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D992" w14:textId="77777777" w:rsidR="00905674" w:rsidRPr="00DF2594" w:rsidRDefault="00905674" w:rsidP="00905674">
      <w:pPr>
        <w:spacing w:after="0" w:line="240" w:lineRule="auto"/>
        <w:jc w:val="center"/>
        <w:rPr>
          <w:rFonts w:ascii="Times New Roman" w:eastAsia="Calibri" w:hAnsi="Times New Roman" w:cs="Times New Roman"/>
          <w:b/>
          <w:sz w:val="28"/>
          <w:szCs w:val="28"/>
        </w:rPr>
      </w:pPr>
      <w:r w:rsidRPr="00DF2594">
        <w:rPr>
          <w:rFonts w:ascii="Times New Roman" w:eastAsia="Calibri" w:hAnsi="Times New Roman" w:cs="Times New Roman"/>
          <w:b/>
          <w:sz w:val="28"/>
          <w:szCs w:val="28"/>
        </w:rPr>
        <w:t>Львівський національний університет імені Івана Франка</w:t>
      </w:r>
    </w:p>
    <w:p w14:paraId="1ABEA815" w14:textId="77777777" w:rsidR="00905674" w:rsidRPr="00DF2594" w:rsidRDefault="00905674" w:rsidP="00905674">
      <w:pPr>
        <w:spacing w:after="0" w:line="240" w:lineRule="auto"/>
        <w:rPr>
          <w:rFonts w:ascii="Times New Roman" w:hAnsi="Times New Roman" w:cs="Times New Roman"/>
          <w:b/>
          <w:sz w:val="24"/>
          <w:szCs w:val="24"/>
        </w:rPr>
      </w:pPr>
    </w:p>
    <w:p w14:paraId="1F42F2A4" w14:textId="77777777" w:rsidR="00A82D0F" w:rsidRDefault="00A82D0F" w:rsidP="00905674">
      <w:pPr>
        <w:spacing w:after="0" w:line="240" w:lineRule="auto"/>
        <w:rPr>
          <w:rFonts w:ascii="Times New Roman" w:hAnsi="Times New Roman" w:cs="Times New Roman"/>
          <w:sz w:val="24"/>
          <w:szCs w:val="24"/>
        </w:rPr>
      </w:pPr>
    </w:p>
    <w:p w14:paraId="66633C37" w14:textId="77777777" w:rsidR="00DF2594" w:rsidRDefault="00DF2594" w:rsidP="00905674">
      <w:pPr>
        <w:spacing w:after="0" w:line="240" w:lineRule="auto"/>
        <w:rPr>
          <w:rFonts w:ascii="Times New Roman" w:hAnsi="Times New Roman" w:cs="Times New Roman"/>
          <w:sz w:val="24"/>
          <w:szCs w:val="24"/>
        </w:rPr>
      </w:pPr>
    </w:p>
    <w:p w14:paraId="080A047E" w14:textId="77777777" w:rsidR="00DF2594" w:rsidRDefault="00DF2594" w:rsidP="00905674">
      <w:pPr>
        <w:spacing w:after="0" w:line="240" w:lineRule="auto"/>
        <w:rPr>
          <w:rFonts w:ascii="Times New Roman" w:hAnsi="Times New Roman" w:cs="Times New Roman"/>
          <w:sz w:val="24"/>
          <w:szCs w:val="24"/>
        </w:rPr>
      </w:pPr>
    </w:p>
    <w:p w14:paraId="035B0894" w14:textId="77777777" w:rsidR="00A82D0F" w:rsidRDefault="00A82D0F" w:rsidP="00905674">
      <w:pPr>
        <w:spacing w:after="0" w:line="240" w:lineRule="auto"/>
        <w:rPr>
          <w:rFonts w:ascii="Times New Roman" w:hAnsi="Times New Roman" w:cs="Times New Roman"/>
          <w:sz w:val="24"/>
          <w:szCs w:val="24"/>
        </w:rPr>
      </w:pPr>
    </w:p>
    <w:p w14:paraId="5664CF16" w14:textId="77777777" w:rsidR="00A82D0F" w:rsidRPr="005B4C7A" w:rsidRDefault="00A82D0F" w:rsidP="00905674">
      <w:pPr>
        <w:spacing w:after="0" w:line="240" w:lineRule="auto"/>
        <w:rPr>
          <w:rFonts w:ascii="Times New Roman" w:hAnsi="Times New Roman" w:cs="Times New Roman"/>
          <w:sz w:val="24"/>
          <w:szCs w:val="24"/>
        </w:rPr>
      </w:pPr>
    </w:p>
    <w:p w14:paraId="7469571B" w14:textId="77777777" w:rsidR="00905674" w:rsidRPr="005B4C7A" w:rsidRDefault="00905674" w:rsidP="00905674">
      <w:pPr>
        <w:spacing w:after="0" w:line="240" w:lineRule="auto"/>
        <w:rPr>
          <w:rFonts w:ascii="Times New Roman" w:hAnsi="Times New Roman" w:cs="Times New Roman"/>
          <w:sz w:val="24"/>
          <w:szCs w:val="24"/>
        </w:rPr>
      </w:pPr>
    </w:p>
    <w:p w14:paraId="083F9807" w14:textId="77777777" w:rsidR="00905674" w:rsidRPr="005B4C7A" w:rsidRDefault="00905674" w:rsidP="008660F7">
      <w:pPr>
        <w:spacing w:after="0" w:line="240" w:lineRule="auto"/>
        <w:ind w:left="5245"/>
        <w:rPr>
          <w:rFonts w:ascii="Times New Roman" w:hAnsi="Times New Roman" w:cs="Times New Roman"/>
          <w:sz w:val="24"/>
          <w:szCs w:val="24"/>
        </w:rPr>
      </w:pPr>
    </w:p>
    <w:p w14:paraId="0AB809B5" w14:textId="77777777" w:rsidR="00905674" w:rsidRPr="005B4C7A" w:rsidRDefault="00905674" w:rsidP="00905674">
      <w:pPr>
        <w:spacing w:after="0" w:line="240" w:lineRule="auto"/>
        <w:rPr>
          <w:rFonts w:ascii="Times New Roman" w:hAnsi="Times New Roman" w:cs="Times New Roman"/>
          <w:sz w:val="24"/>
          <w:szCs w:val="24"/>
        </w:rPr>
      </w:pPr>
    </w:p>
    <w:p w14:paraId="51590AF7" w14:textId="77777777" w:rsidR="00905674" w:rsidRPr="005B4C7A" w:rsidRDefault="00905674" w:rsidP="00905674">
      <w:pPr>
        <w:spacing w:after="0" w:line="240" w:lineRule="auto"/>
        <w:rPr>
          <w:rFonts w:ascii="Times New Roman" w:hAnsi="Times New Roman" w:cs="Times New Roman"/>
          <w:sz w:val="24"/>
          <w:szCs w:val="24"/>
        </w:rPr>
      </w:pPr>
    </w:p>
    <w:p w14:paraId="600697FF" w14:textId="77777777" w:rsidR="00905674" w:rsidRPr="005B4C7A" w:rsidRDefault="00905674" w:rsidP="00905674">
      <w:pPr>
        <w:tabs>
          <w:tab w:val="left" w:pos="5595"/>
        </w:tabs>
        <w:jc w:val="center"/>
        <w:rPr>
          <w:rFonts w:ascii="Times New Roman" w:hAnsi="Times New Roman" w:cs="Times New Roman"/>
          <w:b/>
          <w:sz w:val="28"/>
          <w:szCs w:val="28"/>
        </w:rPr>
      </w:pPr>
      <w:r w:rsidRPr="005B4C7A">
        <w:rPr>
          <w:rFonts w:ascii="Times New Roman" w:hAnsi="Times New Roman" w:cs="Times New Roman"/>
          <w:b/>
          <w:sz w:val="28"/>
          <w:szCs w:val="28"/>
        </w:rPr>
        <w:t>ЗАГАЛЬНА, ВІКОВА ТА ПЕДАГОГІЧНА ЛОГОПСИХОЛОГІЯ</w:t>
      </w:r>
    </w:p>
    <w:p w14:paraId="7801EB8C" w14:textId="77777777" w:rsidR="00905674" w:rsidRPr="005B4C7A" w:rsidRDefault="00905674" w:rsidP="00905674">
      <w:pPr>
        <w:pStyle w:val="1"/>
        <w:rPr>
          <w:b/>
          <w:caps/>
          <w:szCs w:val="28"/>
        </w:rPr>
      </w:pPr>
    </w:p>
    <w:p w14:paraId="7CB658DC" w14:textId="77777777" w:rsidR="00905674" w:rsidRPr="005B4C7A" w:rsidRDefault="00905674" w:rsidP="00905674">
      <w:pPr>
        <w:pStyle w:val="1"/>
        <w:rPr>
          <w:b/>
          <w:caps/>
          <w:szCs w:val="28"/>
        </w:rPr>
      </w:pPr>
      <w:r w:rsidRPr="005B4C7A">
        <w:rPr>
          <w:b/>
          <w:caps/>
          <w:szCs w:val="28"/>
        </w:rPr>
        <w:t>Програма</w:t>
      </w:r>
    </w:p>
    <w:p w14:paraId="7A7BEBA0" w14:textId="77777777" w:rsidR="00905674" w:rsidRPr="005B4C7A" w:rsidRDefault="00905674" w:rsidP="00905674">
      <w:pPr>
        <w:jc w:val="center"/>
        <w:rPr>
          <w:rFonts w:ascii="Times New Roman" w:hAnsi="Times New Roman" w:cs="Times New Roman"/>
          <w:b/>
          <w:sz w:val="28"/>
          <w:szCs w:val="28"/>
        </w:rPr>
      </w:pPr>
      <w:r w:rsidRPr="005B4C7A">
        <w:rPr>
          <w:rFonts w:ascii="Times New Roman" w:hAnsi="Times New Roman" w:cs="Times New Roman"/>
          <w:b/>
          <w:sz w:val="28"/>
          <w:szCs w:val="28"/>
        </w:rPr>
        <w:t xml:space="preserve">нормативної навчальної дисципліни </w:t>
      </w:r>
    </w:p>
    <w:p w14:paraId="7F0B5521" w14:textId="77777777" w:rsidR="00905674" w:rsidRPr="005B4C7A" w:rsidRDefault="00905674" w:rsidP="00905674">
      <w:pPr>
        <w:spacing w:after="0" w:line="240" w:lineRule="auto"/>
        <w:jc w:val="center"/>
        <w:rPr>
          <w:rFonts w:ascii="Times New Roman" w:hAnsi="Times New Roman" w:cs="Times New Roman"/>
          <w:b/>
          <w:sz w:val="28"/>
          <w:szCs w:val="28"/>
        </w:rPr>
      </w:pPr>
      <w:r w:rsidRPr="005B4C7A">
        <w:rPr>
          <w:rFonts w:ascii="Times New Roman" w:hAnsi="Times New Roman" w:cs="Times New Roman"/>
          <w:b/>
          <w:sz w:val="28"/>
          <w:szCs w:val="28"/>
        </w:rPr>
        <w:t>підготовки бакалаврів</w:t>
      </w:r>
    </w:p>
    <w:p w14:paraId="70CDC481" w14:textId="77777777" w:rsidR="00905674" w:rsidRPr="005B4C7A" w:rsidRDefault="00905674" w:rsidP="00905674">
      <w:pPr>
        <w:spacing w:after="0" w:line="240" w:lineRule="auto"/>
        <w:jc w:val="center"/>
        <w:rPr>
          <w:rFonts w:ascii="Times New Roman" w:hAnsi="Times New Roman" w:cs="Times New Roman"/>
          <w:b/>
          <w:sz w:val="16"/>
          <w:szCs w:val="16"/>
        </w:rPr>
      </w:pPr>
      <w:r w:rsidRPr="005B4C7A">
        <w:rPr>
          <w:rFonts w:ascii="Times New Roman" w:hAnsi="Times New Roman" w:cs="Times New Roman"/>
          <w:b/>
          <w:sz w:val="16"/>
          <w:szCs w:val="16"/>
        </w:rPr>
        <w:t>(назва освітньо-кваліфікаційного рівня)</w:t>
      </w:r>
    </w:p>
    <w:p w14:paraId="20F869E6" w14:textId="346317A5" w:rsidR="00905674" w:rsidRPr="005B4C7A" w:rsidRDefault="00905674" w:rsidP="00905674">
      <w:pPr>
        <w:spacing w:after="0"/>
        <w:ind w:firstLine="180"/>
        <w:rPr>
          <w:rFonts w:ascii="Times New Roman" w:hAnsi="Times New Roman" w:cs="Times New Roman"/>
          <w:bCs/>
          <w:sz w:val="28"/>
          <w:szCs w:val="28"/>
        </w:rPr>
      </w:pPr>
      <w:r w:rsidRPr="005B4C7A">
        <w:rPr>
          <w:rFonts w:ascii="Times New Roman" w:hAnsi="Times New Roman" w:cs="Times New Roman"/>
          <w:b/>
          <w:sz w:val="28"/>
          <w:szCs w:val="28"/>
        </w:rPr>
        <w:t xml:space="preserve"> </w:t>
      </w:r>
      <w:r w:rsidRPr="005B4C7A">
        <w:rPr>
          <w:rFonts w:ascii="Times New Roman" w:hAnsi="Times New Roman" w:cs="Times New Roman"/>
          <w:b/>
          <w:sz w:val="28"/>
          <w:szCs w:val="28"/>
        </w:rPr>
        <w:tab/>
      </w:r>
      <w:r w:rsidRPr="005B4C7A">
        <w:rPr>
          <w:rFonts w:ascii="Times New Roman" w:hAnsi="Times New Roman" w:cs="Times New Roman"/>
          <w:b/>
          <w:sz w:val="28"/>
          <w:szCs w:val="28"/>
        </w:rPr>
        <w:tab/>
      </w:r>
      <w:r w:rsidRPr="005B4C7A">
        <w:rPr>
          <w:rFonts w:ascii="Times New Roman" w:hAnsi="Times New Roman" w:cs="Times New Roman"/>
          <w:b/>
          <w:sz w:val="28"/>
          <w:szCs w:val="28"/>
        </w:rPr>
        <w:tab/>
      </w:r>
      <w:r w:rsidRPr="005B4C7A">
        <w:rPr>
          <w:rFonts w:ascii="Times New Roman" w:hAnsi="Times New Roman" w:cs="Times New Roman"/>
          <w:b/>
          <w:sz w:val="28"/>
          <w:szCs w:val="28"/>
        </w:rPr>
        <w:tab/>
        <w:t xml:space="preserve"> напряму </w:t>
      </w:r>
      <w:r w:rsidR="009D4F24">
        <w:rPr>
          <w:rFonts w:ascii="Times New Roman" w:hAnsi="Times New Roman" w:cs="Times New Roman"/>
          <w:b/>
          <w:sz w:val="28"/>
          <w:szCs w:val="28"/>
        </w:rPr>
        <w:t>016</w:t>
      </w:r>
      <w:r w:rsidRPr="005B4C7A">
        <w:rPr>
          <w:rFonts w:ascii="Times New Roman" w:hAnsi="Times New Roman" w:cs="Times New Roman"/>
          <w:bCs/>
          <w:sz w:val="28"/>
          <w:szCs w:val="28"/>
        </w:rPr>
        <w:t xml:space="preserve"> </w:t>
      </w:r>
      <w:r w:rsidRPr="005B4C7A">
        <w:rPr>
          <w:rFonts w:ascii="Times New Roman" w:hAnsi="Times New Roman" w:cs="Times New Roman"/>
          <w:bCs/>
          <w:sz w:val="28"/>
          <w:szCs w:val="28"/>
        </w:rPr>
        <w:noBreakHyphen/>
        <w:t xml:space="preserve"> «</w:t>
      </w:r>
      <w:r w:rsidR="009D4F24">
        <w:rPr>
          <w:rFonts w:ascii="Times New Roman" w:hAnsi="Times New Roman" w:cs="Times New Roman"/>
          <w:bCs/>
          <w:sz w:val="28"/>
          <w:szCs w:val="28"/>
        </w:rPr>
        <w:t>Спеціальна освіта</w:t>
      </w:r>
      <w:r w:rsidRPr="005B4C7A">
        <w:rPr>
          <w:rFonts w:ascii="Times New Roman" w:hAnsi="Times New Roman" w:cs="Times New Roman"/>
          <w:bCs/>
          <w:sz w:val="28"/>
          <w:szCs w:val="28"/>
        </w:rPr>
        <w:t xml:space="preserve">» </w:t>
      </w:r>
    </w:p>
    <w:p w14:paraId="750358B8" w14:textId="77777777" w:rsidR="00905674" w:rsidRPr="005B4C7A" w:rsidRDefault="00905674" w:rsidP="00905674">
      <w:pPr>
        <w:spacing w:after="0"/>
        <w:jc w:val="center"/>
        <w:rPr>
          <w:rFonts w:ascii="Times New Roman" w:hAnsi="Times New Roman" w:cs="Times New Roman"/>
          <w:b/>
          <w:sz w:val="16"/>
          <w:szCs w:val="16"/>
        </w:rPr>
      </w:pPr>
      <w:r w:rsidRPr="005B4C7A">
        <w:rPr>
          <w:rFonts w:ascii="Times New Roman" w:hAnsi="Times New Roman" w:cs="Times New Roman"/>
          <w:b/>
          <w:sz w:val="16"/>
          <w:szCs w:val="16"/>
        </w:rPr>
        <w:t>(шифр і назва напряму)</w:t>
      </w:r>
    </w:p>
    <w:p w14:paraId="1C6F8594" w14:textId="77777777" w:rsidR="00905674" w:rsidRPr="005B4C7A" w:rsidRDefault="00905674" w:rsidP="00905674">
      <w:pPr>
        <w:jc w:val="center"/>
        <w:rPr>
          <w:rFonts w:ascii="Times New Roman" w:hAnsi="Times New Roman" w:cs="Times New Roman"/>
          <w:b/>
          <w:sz w:val="16"/>
          <w:szCs w:val="16"/>
        </w:rPr>
      </w:pPr>
    </w:p>
    <w:p w14:paraId="7D64469E" w14:textId="77777777" w:rsidR="00905674" w:rsidRPr="005B4C7A" w:rsidRDefault="00905674" w:rsidP="00905674">
      <w:pPr>
        <w:jc w:val="center"/>
        <w:rPr>
          <w:rFonts w:ascii="Times New Roman" w:hAnsi="Times New Roman" w:cs="Times New Roman"/>
          <w:sz w:val="20"/>
        </w:rPr>
      </w:pPr>
    </w:p>
    <w:p w14:paraId="0AF62306" w14:textId="77777777" w:rsidR="00905674" w:rsidRPr="005B4C7A" w:rsidRDefault="00905674" w:rsidP="00905674">
      <w:pPr>
        <w:jc w:val="both"/>
        <w:rPr>
          <w:rFonts w:ascii="Times New Roman" w:eastAsia="Times New Roman" w:hAnsi="Times New Roman" w:cs="Times New Roman"/>
          <w:sz w:val="28"/>
          <w:szCs w:val="28"/>
          <w:lang w:eastAsia="ru-RU"/>
        </w:rPr>
      </w:pPr>
    </w:p>
    <w:p w14:paraId="1FAA47F7" w14:textId="77777777" w:rsidR="0077688C" w:rsidRDefault="0077688C" w:rsidP="0077688C">
      <w:pPr>
        <w:jc w:val="center"/>
        <w:rPr>
          <w:rFonts w:ascii="Times New Roman" w:eastAsia="Times New Roman" w:hAnsi="Times New Roman" w:cs="Times New Roman"/>
          <w:sz w:val="28"/>
          <w:szCs w:val="28"/>
          <w:lang w:eastAsia="ru-RU"/>
        </w:rPr>
      </w:pPr>
    </w:p>
    <w:p w14:paraId="62979DB4" w14:textId="77777777" w:rsidR="0077688C" w:rsidRDefault="0077688C" w:rsidP="0077688C">
      <w:pPr>
        <w:jc w:val="center"/>
        <w:rPr>
          <w:rFonts w:ascii="Times New Roman" w:eastAsia="Times New Roman" w:hAnsi="Times New Roman" w:cs="Times New Roman"/>
          <w:sz w:val="28"/>
          <w:szCs w:val="28"/>
          <w:lang w:eastAsia="ru-RU"/>
        </w:rPr>
      </w:pPr>
    </w:p>
    <w:p w14:paraId="6D89ED76" w14:textId="77777777" w:rsidR="0077688C" w:rsidRDefault="0077688C" w:rsidP="0077688C">
      <w:pPr>
        <w:jc w:val="center"/>
        <w:rPr>
          <w:rFonts w:ascii="Times New Roman" w:eastAsia="Times New Roman" w:hAnsi="Times New Roman" w:cs="Times New Roman"/>
          <w:sz w:val="28"/>
          <w:szCs w:val="28"/>
          <w:lang w:eastAsia="ru-RU"/>
        </w:rPr>
      </w:pPr>
    </w:p>
    <w:p w14:paraId="5F67B75C" w14:textId="77777777" w:rsidR="0077688C" w:rsidRDefault="0077688C" w:rsidP="0077688C">
      <w:pPr>
        <w:jc w:val="center"/>
        <w:rPr>
          <w:rFonts w:ascii="Times New Roman" w:eastAsia="Times New Roman" w:hAnsi="Times New Roman" w:cs="Times New Roman"/>
          <w:sz w:val="28"/>
          <w:szCs w:val="28"/>
          <w:lang w:eastAsia="ru-RU"/>
        </w:rPr>
      </w:pPr>
    </w:p>
    <w:p w14:paraId="28F2290D" w14:textId="77777777" w:rsidR="0077688C" w:rsidRDefault="0077688C" w:rsidP="0077688C">
      <w:pPr>
        <w:jc w:val="center"/>
        <w:rPr>
          <w:rFonts w:ascii="Times New Roman" w:eastAsia="Times New Roman" w:hAnsi="Times New Roman" w:cs="Times New Roman"/>
          <w:sz w:val="28"/>
          <w:szCs w:val="28"/>
          <w:lang w:eastAsia="ru-RU"/>
        </w:rPr>
      </w:pPr>
    </w:p>
    <w:p w14:paraId="6D1DAF63" w14:textId="77777777" w:rsidR="0077688C" w:rsidRDefault="0077688C" w:rsidP="0077688C">
      <w:pPr>
        <w:jc w:val="center"/>
        <w:rPr>
          <w:rFonts w:ascii="Times New Roman" w:eastAsia="Times New Roman" w:hAnsi="Times New Roman" w:cs="Times New Roman"/>
          <w:sz w:val="28"/>
          <w:szCs w:val="28"/>
          <w:lang w:eastAsia="ru-RU"/>
        </w:rPr>
      </w:pPr>
    </w:p>
    <w:p w14:paraId="26DE56BD" w14:textId="77777777" w:rsidR="0077688C" w:rsidRDefault="0077688C" w:rsidP="0077688C">
      <w:pPr>
        <w:jc w:val="center"/>
        <w:rPr>
          <w:rFonts w:ascii="Times New Roman" w:eastAsia="Times New Roman" w:hAnsi="Times New Roman" w:cs="Times New Roman"/>
          <w:sz w:val="28"/>
          <w:szCs w:val="28"/>
          <w:lang w:eastAsia="ru-RU"/>
        </w:rPr>
      </w:pPr>
    </w:p>
    <w:p w14:paraId="3AB2482F" w14:textId="77777777" w:rsidR="0077688C" w:rsidRDefault="0077688C" w:rsidP="0077688C">
      <w:pPr>
        <w:jc w:val="center"/>
        <w:rPr>
          <w:rFonts w:ascii="Times New Roman" w:eastAsia="Times New Roman" w:hAnsi="Times New Roman" w:cs="Times New Roman"/>
          <w:sz w:val="28"/>
          <w:szCs w:val="28"/>
          <w:lang w:eastAsia="ru-RU"/>
        </w:rPr>
      </w:pPr>
    </w:p>
    <w:p w14:paraId="6487FD67" w14:textId="77777777" w:rsidR="0077688C" w:rsidRDefault="0077688C" w:rsidP="0077688C">
      <w:pPr>
        <w:jc w:val="center"/>
        <w:rPr>
          <w:rFonts w:ascii="Times New Roman" w:eastAsia="Times New Roman" w:hAnsi="Times New Roman" w:cs="Times New Roman"/>
          <w:sz w:val="28"/>
          <w:szCs w:val="28"/>
          <w:lang w:eastAsia="ru-RU"/>
        </w:rPr>
      </w:pPr>
    </w:p>
    <w:p w14:paraId="50113973" w14:textId="4909CCE7" w:rsidR="0077688C" w:rsidRPr="00DF2594" w:rsidRDefault="0077688C" w:rsidP="0077688C">
      <w:pPr>
        <w:jc w:val="center"/>
        <w:rPr>
          <w:rFonts w:ascii="Times New Roman" w:eastAsia="Times New Roman" w:hAnsi="Times New Roman" w:cs="Times New Roman"/>
          <w:b/>
          <w:sz w:val="28"/>
          <w:szCs w:val="28"/>
          <w:lang w:eastAsia="ru-RU"/>
        </w:rPr>
      </w:pPr>
      <w:r w:rsidRPr="00DF2594">
        <w:rPr>
          <w:rFonts w:ascii="Times New Roman" w:eastAsia="Times New Roman" w:hAnsi="Times New Roman" w:cs="Times New Roman"/>
          <w:b/>
          <w:sz w:val="28"/>
          <w:szCs w:val="28"/>
          <w:lang w:eastAsia="ru-RU"/>
        </w:rPr>
        <w:t>Львів – 20</w:t>
      </w:r>
      <w:r w:rsidR="00583C5A">
        <w:rPr>
          <w:rFonts w:ascii="Times New Roman" w:eastAsia="Times New Roman" w:hAnsi="Times New Roman" w:cs="Times New Roman"/>
          <w:b/>
          <w:sz w:val="28"/>
          <w:szCs w:val="28"/>
          <w:lang w:eastAsia="ru-RU"/>
        </w:rPr>
        <w:t>19</w:t>
      </w:r>
    </w:p>
    <w:p w14:paraId="3FD5D33C" w14:textId="77777777" w:rsidR="00905674" w:rsidRDefault="00905674" w:rsidP="00905674">
      <w:pPr>
        <w:rPr>
          <w:rFonts w:ascii="Times New Roman" w:eastAsia="Times New Roman" w:hAnsi="Times New Roman" w:cs="Times New Roman"/>
          <w:sz w:val="28"/>
          <w:szCs w:val="28"/>
          <w:lang w:eastAsia="ru-RU"/>
        </w:rPr>
      </w:pPr>
      <w:r w:rsidRPr="005B4C7A">
        <w:rPr>
          <w:rFonts w:ascii="Times New Roman" w:eastAsia="Times New Roman" w:hAnsi="Times New Roman" w:cs="Times New Roman"/>
          <w:sz w:val="28"/>
          <w:szCs w:val="28"/>
          <w:lang w:eastAsia="ru-RU"/>
        </w:rPr>
        <w:br w:type="page"/>
      </w:r>
    </w:p>
    <w:p w14:paraId="09157234" w14:textId="55F5B154" w:rsidR="00905674" w:rsidRPr="005B4C7A" w:rsidRDefault="00905674" w:rsidP="00905674">
      <w:pPr>
        <w:pStyle w:val="a8"/>
        <w:rPr>
          <w:rFonts w:ascii="Times New Roman" w:hAnsi="Times New Roman" w:cs="Times New Roman"/>
        </w:rPr>
      </w:pPr>
      <w:r w:rsidRPr="005B4C7A">
        <w:rPr>
          <w:rFonts w:ascii="Times New Roman" w:hAnsi="Times New Roman" w:cs="Times New Roman"/>
        </w:rPr>
        <w:lastRenderedPageBreak/>
        <w:t xml:space="preserve">РОЗРОБЛЕНО ТА ВНЕСЕНО: </w:t>
      </w:r>
      <w:r w:rsidRPr="005B4C7A">
        <w:rPr>
          <w:rFonts w:ascii="Times New Roman" w:eastAsia="Times New Roman" w:hAnsi="Times New Roman" w:cs="Times New Roman"/>
          <w:lang w:eastAsia="ru-RU"/>
        </w:rPr>
        <w:t xml:space="preserve">Кафедрою </w:t>
      </w:r>
      <w:r w:rsidR="00583C5A">
        <w:rPr>
          <w:rFonts w:ascii="Times New Roman" w:eastAsia="Times New Roman" w:hAnsi="Times New Roman" w:cs="Times New Roman"/>
          <w:lang w:eastAsia="ru-RU"/>
        </w:rPr>
        <w:t>спеціальної освіти та соціальної роботи</w:t>
      </w:r>
      <w:r w:rsidRPr="005B4C7A">
        <w:rPr>
          <w:rFonts w:ascii="Times New Roman" w:eastAsia="Times New Roman" w:hAnsi="Times New Roman" w:cs="Times New Roman"/>
          <w:lang w:eastAsia="ru-RU"/>
        </w:rPr>
        <w:t xml:space="preserve"> факультету педагогічної освіти Львівського національного університету імені Івана Франка</w:t>
      </w:r>
      <w:r w:rsidRPr="005B4C7A">
        <w:rPr>
          <w:rFonts w:ascii="Times New Roman" w:hAnsi="Times New Roman" w:cs="Times New Roman"/>
        </w:rPr>
        <w:t xml:space="preserve"> </w:t>
      </w:r>
    </w:p>
    <w:p w14:paraId="16CADA5C" w14:textId="77777777" w:rsidR="00905674" w:rsidRPr="005B4C7A" w:rsidRDefault="00905674" w:rsidP="00905674">
      <w:pPr>
        <w:rPr>
          <w:rFonts w:ascii="Times New Roman" w:hAnsi="Times New Roman" w:cs="Times New Roman"/>
        </w:rPr>
      </w:pPr>
    </w:p>
    <w:p w14:paraId="7F27A800" w14:textId="77777777" w:rsidR="00905674" w:rsidRPr="005B4C7A" w:rsidRDefault="00905674" w:rsidP="00905674">
      <w:pPr>
        <w:rPr>
          <w:rFonts w:ascii="Times New Roman" w:hAnsi="Times New Roman" w:cs="Times New Roman"/>
        </w:rPr>
      </w:pPr>
    </w:p>
    <w:p w14:paraId="2F650B20" w14:textId="02DDA3B9" w:rsidR="00905674" w:rsidRDefault="00905674" w:rsidP="00905674">
      <w:pPr>
        <w:rPr>
          <w:rFonts w:ascii="Times New Roman" w:hAnsi="Times New Roman" w:cs="Times New Roman"/>
        </w:rPr>
      </w:pPr>
      <w:r w:rsidRPr="005B4C7A">
        <w:rPr>
          <w:rFonts w:ascii="Times New Roman" w:hAnsi="Times New Roman" w:cs="Times New Roman"/>
        </w:rPr>
        <w:t xml:space="preserve">РОЗРОБНИК ПРОГРАМИ: Сікорська Леся Борисівна, доцент кафедри </w:t>
      </w:r>
      <w:r w:rsidR="00583C5A">
        <w:rPr>
          <w:rFonts w:ascii="Times New Roman" w:eastAsia="Times New Roman" w:hAnsi="Times New Roman" w:cs="Times New Roman"/>
          <w:lang w:eastAsia="ru-RU"/>
        </w:rPr>
        <w:t>спеціальної освіти та соціальної роботи</w:t>
      </w:r>
      <w:r w:rsidRPr="005B4C7A">
        <w:rPr>
          <w:rFonts w:ascii="Times New Roman" w:eastAsia="Times New Roman" w:hAnsi="Times New Roman" w:cs="Times New Roman"/>
          <w:lang w:eastAsia="ru-RU"/>
        </w:rPr>
        <w:t xml:space="preserve"> факультету педагогічної освіти Львівського національного університету імені Івана Франка</w:t>
      </w:r>
      <w:r w:rsidRPr="005B4C7A">
        <w:rPr>
          <w:rFonts w:ascii="Times New Roman" w:hAnsi="Times New Roman" w:cs="Times New Roman"/>
          <w:lang w:eastAsia="uk-UA"/>
        </w:rPr>
        <w:t>,</w:t>
      </w:r>
      <w:r w:rsidRPr="005B4C7A">
        <w:rPr>
          <w:rFonts w:ascii="Times New Roman" w:hAnsi="Times New Roman" w:cs="Times New Roman"/>
        </w:rPr>
        <w:t xml:space="preserve"> к.</w:t>
      </w:r>
      <w:r w:rsidR="00583C5A">
        <w:rPr>
          <w:rFonts w:ascii="Times New Roman" w:hAnsi="Times New Roman" w:cs="Times New Roman"/>
        </w:rPr>
        <w:t xml:space="preserve"> </w:t>
      </w:r>
      <w:r w:rsidRPr="005B4C7A">
        <w:rPr>
          <w:rFonts w:ascii="Times New Roman" w:hAnsi="Times New Roman" w:cs="Times New Roman"/>
        </w:rPr>
        <w:t>психол.</w:t>
      </w:r>
      <w:r w:rsidR="00583C5A">
        <w:rPr>
          <w:rFonts w:ascii="Times New Roman" w:hAnsi="Times New Roman" w:cs="Times New Roman"/>
        </w:rPr>
        <w:t xml:space="preserve"> </w:t>
      </w:r>
      <w:r w:rsidRPr="005B4C7A">
        <w:rPr>
          <w:rFonts w:ascii="Times New Roman" w:hAnsi="Times New Roman" w:cs="Times New Roman"/>
        </w:rPr>
        <w:t>н., доцент</w:t>
      </w:r>
    </w:p>
    <w:p w14:paraId="52689FAB" w14:textId="77777777" w:rsidR="00A82D0F" w:rsidRDefault="00A82D0F" w:rsidP="00905674">
      <w:pPr>
        <w:rPr>
          <w:rFonts w:ascii="Times New Roman" w:hAnsi="Times New Roman" w:cs="Times New Roman"/>
        </w:rPr>
      </w:pPr>
    </w:p>
    <w:p w14:paraId="12C2432F" w14:textId="77777777" w:rsidR="00A82D0F" w:rsidRPr="005B4C7A" w:rsidRDefault="00A82D0F" w:rsidP="00905674">
      <w:pPr>
        <w:rPr>
          <w:rFonts w:ascii="Times New Roman" w:hAnsi="Times New Roman" w:cs="Times New Roman"/>
        </w:rPr>
      </w:pPr>
    </w:p>
    <w:p w14:paraId="4198104E" w14:textId="77777777" w:rsidR="00905674" w:rsidRPr="005B4C7A" w:rsidRDefault="00905674" w:rsidP="00905674">
      <w:pPr>
        <w:rPr>
          <w:rFonts w:ascii="Times New Roman" w:hAnsi="Times New Roman" w:cs="Times New Roman"/>
        </w:rPr>
      </w:pPr>
    </w:p>
    <w:p w14:paraId="01B65CF4" w14:textId="77777777" w:rsidR="00905674" w:rsidRPr="005B4C7A" w:rsidRDefault="00905674" w:rsidP="00905674">
      <w:pPr>
        <w:rPr>
          <w:rFonts w:ascii="Times New Roman" w:hAnsi="Times New Roman" w:cs="Times New Roman"/>
        </w:rPr>
      </w:pPr>
    </w:p>
    <w:p w14:paraId="4C189D3C" w14:textId="77777777" w:rsidR="00905674" w:rsidRPr="005B4C7A" w:rsidRDefault="00905674" w:rsidP="00905674">
      <w:pPr>
        <w:rPr>
          <w:rFonts w:ascii="Times New Roman" w:hAnsi="Times New Roman" w:cs="Times New Roman"/>
        </w:rPr>
      </w:pPr>
    </w:p>
    <w:p w14:paraId="6754E129" w14:textId="77777777" w:rsidR="00905674" w:rsidRPr="005B4C7A" w:rsidRDefault="00905674" w:rsidP="00905674">
      <w:pPr>
        <w:rPr>
          <w:rFonts w:ascii="Times New Roman" w:hAnsi="Times New Roman" w:cs="Times New Roman"/>
        </w:rPr>
      </w:pPr>
    </w:p>
    <w:p w14:paraId="3E4ED4FC" w14:textId="77777777" w:rsidR="000C5BD5" w:rsidRPr="0062421E" w:rsidRDefault="000C5BD5" w:rsidP="000C5BD5">
      <w:pPr>
        <w:rPr>
          <w:rFonts w:ascii="Times New Roman" w:hAnsi="Times New Roman"/>
        </w:rPr>
      </w:pPr>
    </w:p>
    <w:p w14:paraId="714DA162" w14:textId="77777777" w:rsidR="000C5BD5" w:rsidRPr="00C84410" w:rsidRDefault="000C5BD5" w:rsidP="000C5BD5">
      <w:pPr>
        <w:rPr>
          <w:rFonts w:ascii="Times New Roman" w:hAnsi="Times New Roman"/>
          <w:lang w:val="ru-RU"/>
        </w:rPr>
      </w:pPr>
      <w:r w:rsidRPr="0062421E">
        <w:rPr>
          <w:rFonts w:ascii="Times New Roman" w:hAnsi="Times New Roman"/>
        </w:rPr>
        <w:t xml:space="preserve">Обговорено та рекомендовано </w:t>
      </w:r>
      <w:r w:rsidRPr="00C84410">
        <w:rPr>
          <w:rFonts w:ascii="Times New Roman" w:hAnsi="Times New Roman"/>
        </w:rPr>
        <w:t xml:space="preserve">до затвердження </w:t>
      </w:r>
      <w:r w:rsidRPr="00C84410">
        <w:rPr>
          <w:rFonts w:ascii="Times New Roman" w:eastAsia="Times New Roman" w:hAnsi="Times New Roman"/>
          <w:lang w:eastAsia="ru-RU"/>
        </w:rPr>
        <w:t>кафедрою корекційної педагогіки та інклюзії</w:t>
      </w:r>
      <w:r w:rsidRPr="00C84410">
        <w:rPr>
          <w:rFonts w:ascii="Times New Roman" w:hAnsi="Times New Roman"/>
        </w:rPr>
        <w:t xml:space="preserve">,  </w:t>
      </w:r>
      <w:r w:rsidRPr="00C84410">
        <w:rPr>
          <w:rFonts w:ascii="Times New Roman" w:hAnsi="Times New Roman"/>
          <w:lang w:val="ru-RU"/>
        </w:rPr>
        <w:t xml:space="preserve"> </w:t>
      </w:r>
    </w:p>
    <w:p w14:paraId="4A3524A3" w14:textId="7EBC5B5B" w:rsidR="00905674" w:rsidRPr="005B4C7A" w:rsidRDefault="000C5BD5" w:rsidP="000C5BD5">
      <w:pPr>
        <w:rPr>
          <w:rFonts w:ascii="Times New Roman" w:hAnsi="Times New Roman" w:cs="Times New Roman"/>
        </w:rPr>
      </w:pPr>
      <w:r w:rsidRPr="0062421E">
        <w:rPr>
          <w:rFonts w:ascii="Times New Roman" w:hAnsi="Times New Roman"/>
        </w:rPr>
        <w:t>“</w:t>
      </w:r>
      <w:r w:rsidR="00294A27">
        <w:rPr>
          <w:rFonts w:ascii="Times New Roman" w:hAnsi="Times New Roman"/>
        </w:rPr>
        <w:t>16</w:t>
      </w:r>
      <w:r w:rsidRPr="0062421E">
        <w:rPr>
          <w:rFonts w:ascii="Times New Roman" w:hAnsi="Times New Roman"/>
        </w:rPr>
        <w:t xml:space="preserve">” </w:t>
      </w:r>
      <w:r w:rsidR="00583C5A">
        <w:rPr>
          <w:rFonts w:ascii="Times New Roman" w:hAnsi="Times New Roman"/>
        </w:rPr>
        <w:t>грудня</w:t>
      </w:r>
      <w:r w:rsidRPr="0062421E">
        <w:rPr>
          <w:rFonts w:ascii="Times New Roman" w:hAnsi="Times New Roman"/>
        </w:rPr>
        <w:t xml:space="preserve"> 201</w:t>
      </w:r>
      <w:r w:rsidR="00294A27">
        <w:rPr>
          <w:rFonts w:ascii="Times New Roman" w:hAnsi="Times New Roman"/>
        </w:rPr>
        <w:t>9</w:t>
      </w:r>
      <w:r w:rsidRPr="0062421E">
        <w:rPr>
          <w:rFonts w:ascii="Times New Roman" w:hAnsi="Times New Roman"/>
        </w:rPr>
        <w:t xml:space="preserve"> року, протокол № </w:t>
      </w:r>
      <w:r w:rsidR="00294A27">
        <w:rPr>
          <w:rFonts w:ascii="Times New Roman" w:hAnsi="Times New Roman"/>
        </w:rPr>
        <w:t>5</w:t>
      </w:r>
      <w:bookmarkStart w:id="0" w:name="_GoBack"/>
      <w:bookmarkEnd w:id="0"/>
    </w:p>
    <w:p w14:paraId="73CB5AC0" w14:textId="77777777" w:rsidR="00E511CE" w:rsidRDefault="00E511CE">
      <w:pPr>
        <w:rPr>
          <w:rFonts w:ascii="Times New Roman" w:hAnsi="Times New Roman" w:cs="Times New Roman"/>
        </w:rPr>
      </w:pPr>
      <w:r>
        <w:rPr>
          <w:rFonts w:ascii="Times New Roman" w:hAnsi="Times New Roman" w:cs="Times New Roman"/>
        </w:rPr>
        <w:br w:type="page"/>
      </w:r>
    </w:p>
    <w:p w14:paraId="5B657A46" w14:textId="77777777" w:rsidR="00905674" w:rsidRPr="005B4C7A" w:rsidRDefault="00905674" w:rsidP="00905674">
      <w:pPr>
        <w:jc w:val="center"/>
        <w:rPr>
          <w:rFonts w:ascii="Times New Roman" w:hAnsi="Times New Roman" w:cs="Times New Roman"/>
        </w:rPr>
      </w:pPr>
      <w:r w:rsidRPr="005B4C7A">
        <w:rPr>
          <w:rFonts w:ascii="Times New Roman" w:hAnsi="Times New Roman" w:cs="Times New Roman"/>
        </w:rPr>
        <w:lastRenderedPageBreak/>
        <w:t>ВСТУП</w:t>
      </w:r>
    </w:p>
    <w:p w14:paraId="5F10B974" w14:textId="77777777" w:rsidR="00905674" w:rsidRPr="005B4C7A" w:rsidRDefault="00905674" w:rsidP="00905674">
      <w:pPr>
        <w:spacing w:after="0" w:line="240" w:lineRule="auto"/>
        <w:ind w:firstLine="709"/>
        <w:jc w:val="both"/>
        <w:rPr>
          <w:rFonts w:ascii="Times New Roman" w:hAnsi="Times New Roman" w:cs="Times New Roman"/>
        </w:rPr>
      </w:pPr>
      <w:r w:rsidRPr="005B4C7A">
        <w:rPr>
          <w:rFonts w:ascii="Times New Roman" w:hAnsi="Times New Roman" w:cs="Times New Roman"/>
        </w:rPr>
        <w:t>Програма вивчення навчальної дисципліни «Загальна, вікова та педагогічна логопсихологія», складена відповідно до освітньо-професійної програми підготовки бакалавра 6.010105 «Корекційна освіта».</w:t>
      </w:r>
    </w:p>
    <w:p w14:paraId="1FA771CE" w14:textId="77777777" w:rsidR="00905674" w:rsidRPr="005B4C7A" w:rsidRDefault="00905674" w:rsidP="00905674">
      <w:pPr>
        <w:autoSpaceDE w:val="0"/>
        <w:autoSpaceDN w:val="0"/>
        <w:adjustRightInd w:val="0"/>
        <w:spacing w:after="0" w:line="240" w:lineRule="auto"/>
        <w:ind w:firstLine="720"/>
        <w:jc w:val="both"/>
        <w:rPr>
          <w:rFonts w:ascii="Times New Roman" w:hAnsi="Times New Roman" w:cs="Times New Roman"/>
        </w:rPr>
      </w:pPr>
      <w:r w:rsidRPr="005B4C7A">
        <w:rPr>
          <w:rFonts w:ascii="Times New Roman" w:hAnsi="Times New Roman" w:cs="Times New Roman"/>
          <w:b/>
        </w:rPr>
        <w:t>Предметом вивчення</w:t>
      </w:r>
      <w:r w:rsidRPr="005B4C7A">
        <w:rPr>
          <w:rFonts w:ascii="Times New Roman" w:hAnsi="Times New Roman" w:cs="Times New Roman"/>
        </w:rPr>
        <w:t xml:space="preserve"> навчальної дисципліни </w:t>
      </w:r>
      <w:r w:rsidR="00117583" w:rsidRPr="005B4C7A">
        <w:rPr>
          <w:rFonts w:ascii="Times New Roman" w:hAnsi="Times New Roman" w:cs="Times New Roman"/>
        </w:rPr>
        <w:t xml:space="preserve">є </w:t>
      </w:r>
      <w:r w:rsidR="00AB5E28" w:rsidRPr="005B4C7A">
        <w:rPr>
          <w:rFonts w:ascii="Times New Roman" w:hAnsi="Times New Roman" w:cs="Times New Roman"/>
          <w:color w:val="000000"/>
        </w:rPr>
        <w:t>своєрідності психічного розвитку людей з різними формами мовленнєвої патології,</w:t>
      </w:r>
      <w:r w:rsidRPr="005B4C7A">
        <w:rPr>
          <w:rFonts w:ascii="Times New Roman" w:eastAsia="Calibri" w:hAnsi="Times New Roman" w:cs="Times New Roman"/>
          <w:spacing w:val="-5"/>
        </w:rPr>
        <w:t xml:space="preserve"> закономірностей </w:t>
      </w:r>
      <w:r w:rsidRPr="005B4C7A">
        <w:rPr>
          <w:rFonts w:ascii="Times New Roman" w:eastAsia="Calibri" w:hAnsi="Times New Roman" w:cs="Times New Roman"/>
          <w:spacing w:val="-3"/>
        </w:rPr>
        <w:t>і механізмів виникнення</w:t>
      </w:r>
      <w:r w:rsidR="00AB5E28" w:rsidRPr="005B4C7A">
        <w:rPr>
          <w:rFonts w:ascii="Times New Roman" w:eastAsia="Calibri" w:hAnsi="Times New Roman" w:cs="Times New Roman"/>
          <w:spacing w:val="-3"/>
        </w:rPr>
        <w:t xml:space="preserve"> порушення</w:t>
      </w:r>
      <w:r w:rsidRPr="005B4C7A">
        <w:rPr>
          <w:rFonts w:ascii="Times New Roman" w:hAnsi="Times New Roman" w:cs="Times New Roman"/>
        </w:rPr>
        <w:t xml:space="preserve"> </w:t>
      </w:r>
    </w:p>
    <w:p w14:paraId="75C5BD6E" w14:textId="77777777" w:rsidR="00905674" w:rsidRPr="005B4C7A" w:rsidRDefault="00905674" w:rsidP="00905674">
      <w:pPr>
        <w:spacing w:after="0" w:line="240" w:lineRule="auto"/>
        <w:ind w:firstLine="709"/>
        <w:jc w:val="both"/>
        <w:rPr>
          <w:rFonts w:ascii="Times New Roman" w:hAnsi="Times New Roman" w:cs="Times New Roman"/>
        </w:rPr>
      </w:pPr>
      <w:r w:rsidRPr="005B4C7A">
        <w:rPr>
          <w:rFonts w:ascii="Times New Roman" w:hAnsi="Times New Roman" w:cs="Times New Roman"/>
          <w:b/>
        </w:rPr>
        <w:t>Міждисциплінарні звʼязки:</w:t>
      </w:r>
      <w:r w:rsidRPr="005B4C7A">
        <w:rPr>
          <w:rFonts w:ascii="Times New Roman" w:eastAsia="Times New Roman" w:hAnsi="Times New Roman" w:cs="Times New Roman"/>
          <w:lang w:eastAsia="ru-RU"/>
        </w:rPr>
        <w:t xml:space="preserve"> сучасна психологія</w:t>
      </w:r>
      <w:r w:rsidRPr="005B4C7A">
        <w:rPr>
          <w:rFonts w:ascii="Times New Roman" w:hAnsi="Times New Roman" w:cs="Times New Roman"/>
        </w:rPr>
        <w:t>, дисципліни фахового спрямування.</w:t>
      </w:r>
    </w:p>
    <w:p w14:paraId="3E011DBF" w14:textId="77777777" w:rsidR="00905674" w:rsidRPr="005B4C7A" w:rsidRDefault="00905674" w:rsidP="00905674">
      <w:pPr>
        <w:tabs>
          <w:tab w:val="left" w:pos="284"/>
          <w:tab w:val="left" w:pos="426"/>
        </w:tabs>
        <w:spacing w:after="0" w:line="240" w:lineRule="auto"/>
        <w:ind w:firstLine="709"/>
        <w:jc w:val="both"/>
        <w:rPr>
          <w:rFonts w:ascii="Times New Roman" w:hAnsi="Times New Roman" w:cs="Times New Roman"/>
        </w:rPr>
      </w:pPr>
      <w:r w:rsidRPr="005B4C7A">
        <w:rPr>
          <w:rFonts w:ascii="Times New Roman" w:hAnsi="Times New Roman" w:cs="Times New Roman"/>
        </w:rPr>
        <w:t>Програма навчальної дисципліни складається з таких змістових модулів:</w:t>
      </w:r>
    </w:p>
    <w:p w14:paraId="4BDEFABC" w14:textId="77777777" w:rsidR="00905674" w:rsidRPr="005B4C7A" w:rsidRDefault="00905674" w:rsidP="00905674">
      <w:pPr>
        <w:spacing w:after="0" w:line="240" w:lineRule="auto"/>
        <w:ind w:firstLine="709"/>
        <w:rPr>
          <w:rFonts w:ascii="Times New Roman" w:hAnsi="Times New Roman" w:cs="Times New Roman"/>
          <w:b/>
          <w:bCs/>
        </w:rPr>
      </w:pPr>
      <w:r w:rsidRPr="005B4C7A">
        <w:rPr>
          <w:rFonts w:ascii="Times New Roman" w:hAnsi="Times New Roman" w:cs="Times New Roman"/>
          <w:b/>
          <w:bCs/>
        </w:rPr>
        <w:t xml:space="preserve">Змістовий модуль 1. </w:t>
      </w:r>
      <w:r w:rsidR="00936281" w:rsidRPr="005B4C7A">
        <w:rPr>
          <w:rFonts w:ascii="Times New Roman" w:hAnsi="Times New Roman" w:cs="Times New Roman"/>
          <w:b/>
          <w:bCs/>
        </w:rPr>
        <w:t>Теоретико-м</w:t>
      </w:r>
      <w:r w:rsidR="00936281" w:rsidRPr="005B4C7A">
        <w:rPr>
          <w:rFonts w:ascii="Times New Roman" w:hAnsi="Times New Roman" w:cs="Times New Roman"/>
          <w:b/>
          <w:bCs/>
          <w:iCs/>
          <w:shd w:val="clear" w:color="auto" w:fill="FFFFFF"/>
        </w:rPr>
        <w:t>етодологічні основи та сутність загальної, вікової та педагогічної логопсихології</w:t>
      </w:r>
      <w:r w:rsidRPr="005B4C7A">
        <w:rPr>
          <w:rFonts w:ascii="Times New Roman" w:hAnsi="Times New Roman" w:cs="Times New Roman"/>
          <w:b/>
        </w:rPr>
        <w:t>.</w:t>
      </w:r>
    </w:p>
    <w:p w14:paraId="4445C9AD" w14:textId="77777777" w:rsidR="00905674" w:rsidRPr="005B4C7A" w:rsidRDefault="00905674" w:rsidP="00905674">
      <w:pPr>
        <w:spacing w:after="0" w:line="240" w:lineRule="auto"/>
        <w:ind w:firstLine="709"/>
        <w:rPr>
          <w:rFonts w:ascii="Times New Roman" w:hAnsi="Times New Roman" w:cs="Times New Roman"/>
          <w:b/>
        </w:rPr>
      </w:pPr>
      <w:r w:rsidRPr="005B4C7A">
        <w:rPr>
          <w:rFonts w:ascii="Times New Roman" w:hAnsi="Times New Roman" w:cs="Times New Roman"/>
          <w:b/>
          <w:bCs/>
        </w:rPr>
        <w:t xml:space="preserve">Змістовий модуль 2. </w:t>
      </w:r>
      <w:r w:rsidR="00936281" w:rsidRPr="005B4C7A">
        <w:rPr>
          <w:rFonts w:ascii="Times New Roman" w:hAnsi="Times New Roman" w:cs="Times New Roman"/>
          <w:b/>
          <w:bCs/>
          <w:iCs/>
          <w:shd w:val="clear" w:color="auto" w:fill="FFFFFF"/>
        </w:rPr>
        <w:t>Пізнавально-вольова сфера дітей з порушеннями мовлення</w:t>
      </w:r>
      <w:r w:rsidR="0042540A" w:rsidRPr="005B4C7A">
        <w:rPr>
          <w:rFonts w:ascii="Times New Roman" w:hAnsi="Times New Roman" w:cs="Times New Roman"/>
          <w:b/>
          <w:bCs/>
          <w:iCs/>
          <w:shd w:val="clear" w:color="auto" w:fill="FFFFFF"/>
        </w:rPr>
        <w:t>.</w:t>
      </w:r>
    </w:p>
    <w:p w14:paraId="4456C159" w14:textId="77777777" w:rsidR="00905674" w:rsidRPr="005B4C7A" w:rsidRDefault="00905674" w:rsidP="00905674">
      <w:pPr>
        <w:pStyle w:val="23"/>
        <w:shd w:val="clear" w:color="auto" w:fill="FFFFFF"/>
        <w:ind w:firstLine="709"/>
        <w:rPr>
          <w:sz w:val="22"/>
          <w:szCs w:val="22"/>
          <w:lang w:val="uk-UA"/>
        </w:rPr>
      </w:pPr>
      <w:r w:rsidRPr="005B4C7A">
        <w:rPr>
          <w:b/>
          <w:sz w:val="22"/>
          <w:szCs w:val="22"/>
          <w:lang w:val="uk-UA"/>
        </w:rPr>
        <w:t xml:space="preserve">Змістовий модуль 3. </w:t>
      </w:r>
      <w:r w:rsidR="00936281" w:rsidRPr="005B4C7A">
        <w:rPr>
          <w:b/>
          <w:sz w:val="22"/>
          <w:szCs w:val="22"/>
        </w:rPr>
        <w:t>Психолого-педагогічна діагностика та особливості надання психологічної допомоги людям з порушеннями мовлення</w:t>
      </w:r>
      <w:r w:rsidR="0042540A" w:rsidRPr="005B4C7A">
        <w:rPr>
          <w:b/>
          <w:sz w:val="22"/>
          <w:szCs w:val="22"/>
          <w:lang w:val="uk-UA"/>
        </w:rPr>
        <w:t>.</w:t>
      </w:r>
    </w:p>
    <w:p w14:paraId="4F444275" w14:textId="77777777" w:rsidR="00905674" w:rsidRPr="005B4C7A" w:rsidRDefault="00905674" w:rsidP="00905674">
      <w:pPr>
        <w:pStyle w:val="a3"/>
        <w:numPr>
          <w:ilvl w:val="1"/>
          <w:numId w:val="18"/>
        </w:numPr>
        <w:spacing w:after="0" w:line="240" w:lineRule="auto"/>
        <w:jc w:val="both"/>
        <w:rPr>
          <w:rFonts w:ascii="Times New Roman" w:hAnsi="Times New Roman" w:cs="Times New Roman"/>
          <w:b/>
        </w:rPr>
      </w:pPr>
      <w:r w:rsidRPr="005B4C7A">
        <w:rPr>
          <w:rFonts w:ascii="Times New Roman" w:hAnsi="Times New Roman" w:cs="Times New Roman"/>
          <w:b/>
        </w:rPr>
        <w:t>Мета та завдання навчальної дисципліни</w:t>
      </w:r>
    </w:p>
    <w:p w14:paraId="08B65527" w14:textId="77777777" w:rsidR="00905674" w:rsidRPr="005B4C7A" w:rsidRDefault="00905674" w:rsidP="00905674">
      <w:pPr>
        <w:ind w:firstLine="708"/>
        <w:jc w:val="both"/>
        <w:rPr>
          <w:rFonts w:ascii="Times New Roman" w:hAnsi="Times New Roman" w:cs="Times New Roman"/>
          <w:b/>
        </w:rPr>
      </w:pPr>
      <w:r w:rsidRPr="005B4C7A">
        <w:rPr>
          <w:rFonts w:ascii="Times New Roman" w:eastAsia="Times New Roman" w:hAnsi="Times New Roman" w:cs="Times New Roman"/>
          <w:b/>
          <w:lang w:eastAsia="ru-RU"/>
        </w:rPr>
        <w:t>Метою</w:t>
      </w:r>
      <w:r w:rsidRPr="005B4C7A">
        <w:rPr>
          <w:rFonts w:ascii="Times New Roman" w:eastAsia="Times New Roman" w:hAnsi="Times New Roman" w:cs="Times New Roman"/>
          <w:lang w:eastAsia="ru-RU"/>
        </w:rPr>
        <w:t xml:space="preserve"> викладання навчальної дисципліни є: </w:t>
      </w:r>
      <w:r w:rsidRPr="005B4C7A">
        <w:rPr>
          <w:rFonts w:ascii="Times New Roman" w:eastAsia="Calibri" w:hAnsi="Times New Roman" w:cs="Times New Roman"/>
        </w:rPr>
        <w:t>Підвищення професійної компетентності студентів, розширення, систематизація та закріплення набутих знань із загальної, вікової та педагогічної психології та логопедії, що сприятиме ефективній самореалізації студентів, як фахівців. Формування базових уявлень про психологічні особливості розвитку дітей з особливостями психофізичного розвитку, зокрема, з порушеннями мовлення. Сприяння формуванню та розвитку знань, вмінь та навичок корекційної роботи з різними групами осіб з порушеннями психофізичного розвитку, зокрема з порушеннями мовлення.</w:t>
      </w:r>
    </w:p>
    <w:p w14:paraId="55ED7A0E" w14:textId="77777777" w:rsidR="00905674" w:rsidRPr="005B4C7A" w:rsidRDefault="00905674" w:rsidP="00905674">
      <w:pPr>
        <w:pStyle w:val="a3"/>
        <w:tabs>
          <w:tab w:val="left" w:pos="142"/>
          <w:tab w:val="left" w:pos="284"/>
          <w:tab w:val="left" w:pos="426"/>
        </w:tabs>
        <w:spacing w:after="0" w:line="240" w:lineRule="auto"/>
        <w:ind w:left="0"/>
        <w:jc w:val="both"/>
        <w:rPr>
          <w:rFonts w:ascii="Times New Roman" w:eastAsia="Times New Roman" w:hAnsi="Times New Roman" w:cs="Times New Roman"/>
          <w:lang w:eastAsia="ru-RU"/>
        </w:rPr>
      </w:pPr>
      <w:r w:rsidRPr="005B4C7A">
        <w:rPr>
          <w:rFonts w:ascii="Times New Roman" w:eastAsia="Times New Roman" w:hAnsi="Times New Roman" w:cs="Times New Roman"/>
          <w:lang w:eastAsia="ru-RU"/>
        </w:rPr>
        <w:t xml:space="preserve">1.2.Основними </w:t>
      </w:r>
      <w:r w:rsidRPr="005B4C7A">
        <w:rPr>
          <w:rFonts w:ascii="Times New Roman" w:eastAsia="Times New Roman" w:hAnsi="Times New Roman" w:cs="Times New Roman"/>
          <w:b/>
          <w:lang w:eastAsia="ru-RU"/>
        </w:rPr>
        <w:t>завданнями</w:t>
      </w:r>
      <w:r w:rsidRPr="005B4C7A">
        <w:rPr>
          <w:rFonts w:ascii="Times New Roman" w:eastAsia="Times New Roman" w:hAnsi="Times New Roman" w:cs="Times New Roman"/>
          <w:lang w:eastAsia="ru-RU"/>
        </w:rPr>
        <w:t xml:space="preserve"> вивчення дисципліни є: </w:t>
      </w:r>
    </w:p>
    <w:p w14:paraId="12705078" w14:textId="77777777" w:rsidR="00905674" w:rsidRPr="005B4C7A" w:rsidRDefault="00905674" w:rsidP="00905674">
      <w:pPr>
        <w:numPr>
          <w:ilvl w:val="0"/>
          <w:numId w:val="6"/>
        </w:numPr>
        <w:autoSpaceDE w:val="0"/>
        <w:autoSpaceDN w:val="0"/>
        <w:adjustRightInd w:val="0"/>
        <w:spacing w:after="0" w:line="240" w:lineRule="auto"/>
        <w:rPr>
          <w:rFonts w:ascii="Times New Roman" w:eastAsia="Calibri" w:hAnsi="Times New Roman" w:cs="Times New Roman"/>
          <w:lang w:val="ru-RU"/>
        </w:rPr>
      </w:pPr>
      <w:r w:rsidRPr="005B4C7A">
        <w:rPr>
          <w:rFonts w:ascii="Times New Roman" w:hAnsi="Times New Roman" w:cs="Times New Roman"/>
        </w:rPr>
        <w:t>Поглиблення уявлень студентів про специфіку психологічної допомоги особам з особливими потребами та р</w:t>
      </w:r>
      <w:r w:rsidRPr="005B4C7A">
        <w:rPr>
          <w:rFonts w:ascii="Times New Roman" w:eastAsia="Calibri" w:hAnsi="Times New Roman" w:cs="Times New Roman"/>
          <w:lang w:val="ru-RU"/>
        </w:rPr>
        <w:t>озкриття загальних основ логопсихології.</w:t>
      </w:r>
    </w:p>
    <w:p w14:paraId="79CBB5DA" w14:textId="77777777" w:rsidR="00905674" w:rsidRPr="005B4C7A" w:rsidRDefault="00905674" w:rsidP="00905674">
      <w:pPr>
        <w:numPr>
          <w:ilvl w:val="0"/>
          <w:numId w:val="6"/>
        </w:numPr>
        <w:spacing w:after="0" w:line="270" w:lineRule="atLeast"/>
        <w:jc w:val="both"/>
        <w:rPr>
          <w:rFonts w:ascii="Times New Roman" w:hAnsi="Times New Roman" w:cs="Times New Roman"/>
          <w:lang w:val="ru-RU"/>
        </w:rPr>
      </w:pPr>
      <w:r w:rsidRPr="005B4C7A">
        <w:rPr>
          <w:rFonts w:ascii="Times New Roman" w:hAnsi="Times New Roman" w:cs="Times New Roman"/>
          <w:iCs/>
          <w:color w:val="000000"/>
          <w:shd w:val="clear" w:color="auto" w:fill="FFFFFF"/>
        </w:rPr>
        <w:t>Обґрунтовання закономірностей психічного розвитку дитини з нормативним і ненормативним розвитком;</w:t>
      </w:r>
    </w:p>
    <w:p w14:paraId="170C571F" w14:textId="77777777" w:rsidR="00905674" w:rsidRPr="005B4C7A" w:rsidRDefault="00905674" w:rsidP="00905674">
      <w:pPr>
        <w:numPr>
          <w:ilvl w:val="0"/>
          <w:numId w:val="6"/>
        </w:numPr>
        <w:spacing w:after="0" w:line="270" w:lineRule="atLeast"/>
        <w:jc w:val="both"/>
        <w:rPr>
          <w:rFonts w:ascii="Times New Roman" w:hAnsi="Times New Roman" w:cs="Times New Roman"/>
          <w:lang w:val="ru-RU"/>
        </w:rPr>
      </w:pPr>
      <w:r w:rsidRPr="005B4C7A">
        <w:rPr>
          <w:rFonts w:ascii="Times New Roman" w:hAnsi="Times New Roman" w:cs="Times New Roman"/>
          <w:iCs/>
          <w:color w:val="000000"/>
          <w:shd w:val="clear" w:color="auto" w:fill="FFFFFF"/>
        </w:rPr>
        <w:t>Аналіз систематики порушень мовленнєвого розвитку а урахуванням сучасних класифікацій мовленнєвих розладів</w:t>
      </w:r>
    </w:p>
    <w:p w14:paraId="4F76FB88" w14:textId="77777777" w:rsidR="00905674" w:rsidRPr="005B4C7A" w:rsidRDefault="00905674" w:rsidP="00905674">
      <w:pPr>
        <w:numPr>
          <w:ilvl w:val="0"/>
          <w:numId w:val="6"/>
        </w:numPr>
        <w:autoSpaceDE w:val="0"/>
        <w:autoSpaceDN w:val="0"/>
        <w:adjustRightInd w:val="0"/>
        <w:spacing w:after="0" w:line="240" w:lineRule="auto"/>
        <w:rPr>
          <w:rFonts w:ascii="Times New Roman" w:eastAsia="Calibri" w:hAnsi="Times New Roman" w:cs="Times New Roman"/>
          <w:lang w:val="ru-RU"/>
        </w:rPr>
      </w:pPr>
      <w:r w:rsidRPr="005B4C7A">
        <w:rPr>
          <w:rFonts w:ascii="Times New Roman" w:eastAsia="Calibri" w:hAnsi="Times New Roman" w:cs="Times New Roman"/>
          <w:lang w:val="ru-RU"/>
        </w:rPr>
        <w:t>Розвиток у студентів професійно важливих якостей для роботи з різними категоріями людей з особливостями порушень мовлення.</w:t>
      </w:r>
    </w:p>
    <w:p w14:paraId="229C5DE2" w14:textId="77777777" w:rsidR="00905674" w:rsidRPr="005B4C7A" w:rsidRDefault="00905674" w:rsidP="00905674">
      <w:pPr>
        <w:tabs>
          <w:tab w:val="left" w:pos="284"/>
        </w:tabs>
        <w:spacing w:after="0" w:line="240" w:lineRule="auto"/>
        <w:jc w:val="both"/>
        <w:rPr>
          <w:rFonts w:ascii="Times New Roman" w:hAnsi="Times New Roman" w:cs="Times New Roman"/>
        </w:rPr>
      </w:pPr>
      <w:r w:rsidRPr="005B4C7A">
        <w:rPr>
          <w:rFonts w:ascii="Times New Roman" w:hAnsi="Times New Roman" w:cs="Times New Roman"/>
        </w:rPr>
        <w:t>1.3.Згідно з вимогами освітньо-професійної програми студенти повинні:</w:t>
      </w:r>
    </w:p>
    <w:p w14:paraId="63CA79E5" w14:textId="77777777" w:rsidR="00905674" w:rsidRPr="005B4C7A" w:rsidRDefault="00905674" w:rsidP="00905674">
      <w:pPr>
        <w:tabs>
          <w:tab w:val="left" w:pos="284"/>
        </w:tabs>
        <w:spacing w:after="0" w:line="240" w:lineRule="auto"/>
        <w:jc w:val="both"/>
        <w:rPr>
          <w:rFonts w:ascii="Times New Roman" w:hAnsi="Times New Roman" w:cs="Times New Roman"/>
          <w:b/>
          <w:i/>
        </w:rPr>
      </w:pPr>
      <w:r w:rsidRPr="005B4C7A">
        <w:rPr>
          <w:rFonts w:ascii="Times New Roman" w:hAnsi="Times New Roman" w:cs="Times New Roman"/>
          <w:b/>
          <w:i/>
        </w:rPr>
        <w:t>знати:</w:t>
      </w:r>
    </w:p>
    <w:p w14:paraId="69B33B61" w14:textId="77777777" w:rsidR="00D92951" w:rsidRPr="005B4C7A" w:rsidRDefault="00D92951" w:rsidP="00036EA6">
      <w:pPr>
        <w:tabs>
          <w:tab w:val="left" w:pos="284"/>
        </w:tabs>
        <w:spacing w:after="0" w:line="240" w:lineRule="auto"/>
        <w:jc w:val="both"/>
        <w:rPr>
          <w:rFonts w:ascii="Times New Roman" w:hAnsi="Times New Roman" w:cs="Times New Roman"/>
        </w:rPr>
      </w:pPr>
      <w:r w:rsidRPr="005B4C7A">
        <w:rPr>
          <w:rFonts w:ascii="Times New Roman" w:hAnsi="Times New Roman" w:cs="Times New Roman"/>
        </w:rPr>
        <w:t>Згідно з вимогами освітньо-професійної програми студенти повинні:</w:t>
      </w:r>
    </w:p>
    <w:p w14:paraId="1BF9D560" w14:textId="77777777" w:rsidR="00764892" w:rsidRPr="005B4C7A" w:rsidRDefault="00764892" w:rsidP="00764892">
      <w:pPr>
        <w:pStyle w:val="a3"/>
        <w:numPr>
          <w:ilvl w:val="0"/>
          <w:numId w:val="19"/>
        </w:numPr>
        <w:spacing w:after="0" w:line="240" w:lineRule="auto"/>
        <w:ind w:left="0" w:firstLine="0"/>
        <w:jc w:val="both"/>
        <w:rPr>
          <w:rFonts w:ascii="Times New Roman" w:hAnsi="Times New Roman" w:cs="Times New Roman"/>
          <w:b/>
          <w:bCs/>
          <w:i/>
          <w:iCs/>
        </w:rPr>
      </w:pPr>
      <w:r w:rsidRPr="005B4C7A">
        <w:rPr>
          <w:rFonts w:ascii="Times New Roman" w:hAnsi="Times New Roman" w:cs="Times New Roman"/>
          <w:shd w:val="clear" w:color="auto" w:fill="FFFFFF"/>
        </w:rPr>
        <w:t xml:space="preserve">основні поняття курсу логопсихології; </w:t>
      </w:r>
    </w:p>
    <w:p w14:paraId="5A7B953F" w14:textId="77777777" w:rsidR="00764892" w:rsidRPr="005B4C7A" w:rsidRDefault="00764892" w:rsidP="00764892">
      <w:pPr>
        <w:pStyle w:val="a3"/>
        <w:numPr>
          <w:ilvl w:val="0"/>
          <w:numId w:val="19"/>
        </w:numPr>
        <w:spacing w:after="0" w:line="240" w:lineRule="auto"/>
        <w:ind w:left="0" w:firstLine="0"/>
        <w:jc w:val="both"/>
        <w:rPr>
          <w:rFonts w:ascii="Times New Roman" w:hAnsi="Times New Roman" w:cs="Times New Roman"/>
          <w:b/>
          <w:bCs/>
          <w:i/>
          <w:iCs/>
        </w:rPr>
      </w:pPr>
      <w:r w:rsidRPr="005B4C7A">
        <w:rPr>
          <w:rFonts w:ascii="Times New Roman" w:hAnsi="Times New Roman" w:cs="Times New Roman"/>
          <w:shd w:val="clear" w:color="auto" w:fill="FFFFFF"/>
        </w:rPr>
        <w:t>методи психологічної діагностики розвитку особистості;</w:t>
      </w:r>
    </w:p>
    <w:p w14:paraId="521975C4" w14:textId="77777777" w:rsidR="00764892" w:rsidRPr="005B4C7A" w:rsidRDefault="00764892" w:rsidP="00764892">
      <w:pPr>
        <w:pStyle w:val="a3"/>
        <w:numPr>
          <w:ilvl w:val="0"/>
          <w:numId w:val="19"/>
        </w:numPr>
        <w:spacing w:after="0" w:line="240" w:lineRule="auto"/>
        <w:ind w:left="0" w:firstLine="0"/>
        <w:jc w:val="both"/>
        <w:rPr>
          <w:rFonts w:ascii="Times New Roman" w:hAnsi="Times New Roman" w:cs="Times New Roman"/>
          <w:b/>
          <w:bCs/>
          <w:i/>
          <w:iCs/>
        </w:rPr>
      </w:pPr>
      <w:r w:rsidRPr="005B4C7A">
        <w:rPr>
          <w:rFonts w:ascii="Times New Roman" w:hAnsi="Times New Roman" w:cs="Times New Roman"/>
          <w:shd w:val="clear" w:color="auto" w:fill="FFFFFF"/>
        </w:rPr>
        <w:t xml:space="preserve">основні методи психокорекції порушень мовлення; </w:t>
      </w:r>
    </w:p>
    <w:p w14:paraId="35C7BEEA" w14:textId="77777777" w:rsidR="00764892" w:rsidRPr="005B4C7A" w:rsidRDefault="00764892" w:rsidP="00764892">
      <w:pPr>
        <w:pStyle w:val="a3"/>
        <w:numPr>
          <w:ilvl w:val="0"/>
          <w:numId w:val="19"/>
        </w:numPr>
        <w:spacing w:after="0" w:line="240" w:lineRule="auto"/>
        <w:ind w:left="0" w:firstLine="0"/>
        <w:jc w:val="both"/>
        <w:rPr>
          <w:rFonts w:ascii="Times New Roman" w:hAnsi="Times New Roman" w:cs="Times New Roman"/>
          <w:b/>
          <w:bCs/>
          <w:i/>
          <w:iCs/>
        </w:rPr>
      </w:pPr>
      <w:r w:rsidRPr="005B4C7A">
        <w:rPr>
          <w:rFonts w:ascii="Times New Roman" w:hAnsi="Times New Roman" w:cs="Times New Roman"/>
          <w:shd w:val="clear" w:color="auto" w:fill="FFFFFF"/>
        </w:rPr>
        <w:t>особливості розвитку розладів мовлення і їх функціонування;</w:t>
      </w:r>
    </w:p>
    <w:p w14:paraId="4AF3E143" w14:textId="77777777" w:rsidR="00764892" w:rsidRPr="005B4C7A" w:rsidRDefault="00764892" w:rsidP="00764892">
      <w:pPr>
        <w:pStyle w:val="a3"/>
        <w:numPr>
          <w:ilvl w:val="0"/>
          <w:numId w:val="19"/>
        </w:numPr>
        <w:spacing w:after="0" w:line="240" w:lineRule="auto"/>
        <w:ind w:left="0" w:firstLine="0"/>
        <w:jc w:val="both"/>
        <w:rPr>
          <w:rFonts w:ascii="Times New Roman" w:hAnsi="Times New Roman" w:cs="Times New Roman"/>
          <w:b/>
          <w:bCs/>
          <w:i/>
          <w:iCs/>
        </w:rPr>
      </w:pPr>
      <w:r w:rsidRPr="005B4C7A">
        <w:rPr>
          <w:rFonts w:ascii="Times New Roman" w:hAnsi="Times New Roman" w:cs="Times New Roman"/>
          <w:shd w:val="clear" w:color="auto" w:fill="FFFFFF"/>
        </w:rPr>
        <w:t xml:space="preserve">види дефектів; </w:t>
      </w:r>
    </w:p>
    <w:p w14:paraId="0915A168" w14:textId="77777777" w:rsidR="00764892" w:rsidRPr="005B4C7A" w:rsidRDefault="00764892" w:rsidP="00764892">
      <w:pPr>
        <w:pStyle w:val="a3"/>
        <w:numPr>
          <w:ilvl w:val="0"/>
          <w:numId w:val="19"/>
        </w:numPr>
        <w:tabs>
          <w:tab w:val="left" w:pos="567"/>
        </w:tabs>
        <w:spacing w:after="0" w:line="240" w:lineRule="auto"/>
        <w:ind w:left="0" w:firstLine="0"/>
        <w:jc w:val="both"/>
        <w:rPr>
          <w:rFonts w:ascii="Times New Roman" w:hAnsi="Times New Roman" w:cs="Times New Roman"/>
          <w:shd w:val="clear" w:color="auto" w:fill="FFFFFF"/>
        </w:rPr>
      </w:pPr>
      <w:r w:rsidRPr="005B4C7A">
        <w:rPr>
          <w:rFonts w:ascii="Times New Roman" w:hAnsi="Times New Roman" w:cs="Times New Roman"/>
          <w:shd w:val="clear" w:color="auto" w:fill="FFFFFF"/>
        </w:rPr>
        <w:t xml:space="preserve">зміст існуючих підручників та посібників з питань логопсихології; </w:t>
      </w:r>
    </w:p>
    <w:p w14:paraId="1DDDD2FF" w14:textId="77777777" w:rsidR="00764892" w:rsidRPr="005B4C7A" w:rsidRDefault="00764892" w:rsidP="00764892">
      <w:pPr>
        <w:pStyle w:val="a3"/>
        <w:numPr>
          <w:ilvl w:val="0"/>
          <w:numId w:val="19"/>
        </w:numPr>
        <w:tabs>
          <w:tab w:val="left" w:pos="567"/>
        </w:tabs>
        <w:spacing w:after="0" w:line="240" w:lineRule="auto"/>
        <w:ind w:left="0" w:firstLine="0"/>
        <w:jc w:val="both"/>
        <w:rPr>
          <w:rFonts w:ascii="Times New Roman" w:hAnsi="Times New Roman" w:cs="Times New Roman"/>
          <w:shd w:val="clear" w:color="auto" w:fill="FFFFFF"/>
        </w:rPr>
      </w:pPr>
      <w:r w:rsidRPr="005B4C7A">
        <w:rPr>
          <w:rFonts w:ascii="Times New Roman" w:hAnsi="Times New Roman" w:cs="Times New Roman"/>
          <w:shd w:val="clear" w:color="auto" w:fill="FFFFFF"/>
        </w:rPr>
        <w:t>особливості використання методик діагностування порушень мовлення</w:t>
      </w:r>
    </w:p>
    <w:p w14:paraId="61F44DA9" w14:textId="77777777" w:rsidR="00764892" w:rsidRPr="005B4C7A" w:rsidRDefault="00764892" w:rsidP="00764892">
      <w:pPr>
        <w:numPr>
          <w:ilvl w:val="0"/>
          <w:numId w:val="19"/>
        </w:numPr>
        <w:autoSpaceDE w:val="0"/>
        <w:autoSpaceDN w:val="0"/>
        <w:adjustRightInd w:val="0"/>
        <w:spacing w:after="0" w:line="240" w:lineRule="auto"/>
        <w:ind w:left="0" w:firstLine="0"/>
        <w:rPr>
          <w:rFonts w:ascii="Times New Roman" w:eastAsia="Calibri" w:hAnsi="Times New Roman" w:cs="Times New Roman"/>
          <w:lang w:val="ru-RU"/>
        </w:rPr>
      </w:pPr>
      <w:r w:rsidRPr="005B4C7A">
        <w:rPr>
          <w:rFonts w:ascii="Times New Roman" w:eastAsia="Calibri" w:hAnsi="Times New Roman" w:cs="Times New Roman"/>
          <w:lang w:val="ru-RU"/>
        </w:rPr>
        <w:t>психофізичні особливості різних категорій дітей з обмеженими можливостями та порушеннями мовлення</w:t>
      </w:r>
      <w:r w:rsidRPr="005B4C7A">
        <w:rPr>
          <w:rFonts w:ascii="Times New Roman" w:eastAsia="SymbolMT" w:hAnsi="Times New Roman" w:cs="Times New Roman"/>
          <w:lang w:val="ru-RU"/>
        </w:rPr>
        <w:t xml:space="preserve"> </w:t>
      </w:r>
    </w:p>
    <w:p w14:paraId="7454421B" w14:textId="77777777" w:rsidR="00764892" w:rsidRPr="005B4C7A" w:rsidRDefault="00764892" w:rsidP="00764892">
      <w:pPr>
        <w:numPr>
          <w:ilvl w:val="0"/>
          <w:numId w:val="19"/>
        </w:numPr>
        <w:autoSpaceDE w:val="0"/>
        <w:autoSpaceDN w:val="0"/>
        <w:adjustRightInd w:val="0"/>
        <w:spacing w:after="0" w:line="240" w:lineRule="auto"/>
        <w:ind w:left="0" w:firstLine="0"/>
        <w:rPr>
          <w:rFonts w:ascii="Times New Roman" w:eastAsia="Calibri" w:hAnsi="Times New Roman" w:cs="Times New Roman"/>
          <w:lang w:val="ru-RU"/>
        </w:rPr>
      </w:pPr>
      <w:r w:rsidRPr="005B4C7A">
        <w:rPr>
          <w:rFonts w:ascii="Times New Roman" w:eastAsia="Calibri" w:hAnsi="Times New Roman" w:cs="Times New Roman"/>
          <w:lang w:val="ru-RU"/>
        </w:rPr>
        <w:t>особливості психічного розвитку при різних порушеннях: інтелектуальних, сенсорних, опорно-рухових, мовленнєвих, аутичних;</w:t>
      </w:r>
    </w:p>
    <w:p w14:paraId="5F78ED5C" w14:textId="77777777" w:rsidR="00764892" w:rsidRPr="005B4C7A" w:rsidRDefault="00764892" w:rsidP="00764892">
      <w:pPr>
        <w:numPr>
          <w:ilvl w:val="0"/>
          <w:numId w:val="19"/>
        </w:numPr>
        <w:autoSpaceDE w:val="0"/>
        <w:autoSpaceDN w:val="0"/>
        <w:adjustRightInd w:val="0"/>
        <w:spacing w:after="0" w:line="240" w:lineRule="auto"/>
        <w:ind w:left="0" w:firstLine="0"/>
        <w:rPr>
          <w:rFonts w:ascii="Times New Roman" w:eastAsia="Calibri" w:hAnsi="Times New Roman" w:cs="Times New Roman"/>
          <w:lang w:val="ru-RU"/>
        </w:rPr>
      </w:pPr>
      <w:r w:rsidRPr="005B4C7A">
        <w:rPr>
          <w:rFonts w:ascii="Times New Roman" w:eastAsia="Calibri" w:hAnsi="Times New Roman" w:cs="Times New Roman"/>
          <w:lang w:val="ru-RU"/>
        </w:rPr>
        <w:t>особливості порушення мовлення у дітей з різними особливостями психофізичного розвитку;</w:t>
      </w:r>
    </w:p>
    <w:p w14:paraId="3D36BD76" w14:textId="77777777" w:rsidR="00764892" w:rsidRPr="005B4C7A" w:rsidRDefault="00764892" w:rsidP="00764892">
      <w:pPr>
        <w:numPr>
          <w:ilvl w:val="0"/>
          <w:numId w:val="19"/>
        </w:numPr>
        <w:autoSpaceDE w:val="0"/>
        <w:autoSpaceDN w:val="0"/>
        <w:adjustRightInd w:val="0"/>
        <w:spacing w:after="0" w:line="240" w:lineRule="auto"/>
        <w:ind w:left="0" w:firstLine="0"/>
        <w:rPr>
          <w:rFonts w:ascii="Times New Roman" w:eastAsia="Calibri" w:hAnsi="Times New Roman" w:cs="Times New Roman"/>
          <w:lang w:val="ru-RU"/>
        </w:rPr>
      </w:pPr>
      <w:r w:rsidRPr="005B4C7A">
        <w:rPr>
          <w:rFonts w:ascii="Times New Roman" w:eastAsia="Calibri" w:hAnsi="Times New Roman" w:cs="Times New Roman"/>
          <w:lang w:val="ru-RU"/>
        </w:rPr>
        <w:t>специфічні особливості роботи з дітьми з особливостями психофізичного розвитку, які мають порушення мовлення.</w:t>
      </w:r>
    </w:p>
    <w:p w14:paraId="780F25F0" w14:textId="77777777" w:rsidR="00270EC8" w:rsidRPr="005B4C7A"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5B4C7A">
        <w:rPr>
          <w:rFonts w:ascii="Times New Roman" w:eastAsia="Times New Roman" w:hAnsi="Times New Roman" w:cs="Times New Roman"/>
          <w:b/>
          <w:i/>
          <w:lang w:eastAsia="ru-RU"/>
        </w:rPr>
        <w:t>вміти:</w:t>
      </w:r>
    </w:p>
    <w:p w14:paraId="782F72BA" w14:textId="77777777" w:rsidR="00764892" w:rsidRPr="005B4C7A" w:rsidRDefault="00764892" w:rsidP="00764892">
      <w:pPr>
        <w:numPr>
          <w:ilvl w:val="0"/>
          <w:numId w:val="20"/>
        </w:numPr>
        <w:tabs>
          <w:tab w:val="left" w:pos="284"/>
          <w:tab w:val="left" w:pos="709"/>
        </w:tabs>
        <w:spacing w:after="0" w:line="240" w:lineRule="auto"/>
        <w:ind w:left="0" w:firstLine="0"/>
        <w:rPr>
          <w:rFonts w:ascii="Times New Roman" w:hAnsi="Times New Roman" w:cs="Times New Roman"/>
        </w:rPr>
      </w:pPr>
      <w:r w:rsidRPr="005B4C7A">
        <w:rPr>
          <w:rFonts w:ascii="Times New Roman" w:hAnsi="Times New Roman" w:cs="Times New Roman"/>
        </w:rPr>
        <w:t xml:space="preserve">вільно володіти навчальним матеріалом, </w:t>
      </w:r>
    </w:p>
    <w:p w14:paraId="4F51443A"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t xml:space="preserve">складати плани логопедичної роботи, </w:t>
      </w:r>
    </w:p>
    <w:p w14:paraId="7BB34C3E"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t xml:space="preserve">володіти найпростішими способами психічної саморегуляції; </w:t>
      </w:r>
    </w:p>
    <w:p w14:paraId="2880EB4C"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t xml:space="preserve">здійснювати диференційований та індивідуальний підхід при вивченні особливостей порушень мовлення; </w:t>
      </w:r>
    </w:p>
    <w:p w14:paraId="74CF975A"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t>здійснювати психокорекційний вплив на дітей, які мають відставання у розвитку;</w:t>
      </w:r>
    </w:p>
    <w:p w14:paraId="5AEE423E"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lastRenderedPageBreak/>
        <w:t>проводити дослідження психічних функцій, стану сформованості мовлення, особистісних якостей, рівня соціальної адаптації дітей із вадами розвитку з метою надання їм адекватної допомоги;</w:t>
      </w:r>
    </w:p>
    <w:p w14:paraId="017029C1" w14:textId="77777777" w:rsidR="00764892" w:rsidRPr="005B4C7A" w:rsidRDefault="00764892" w:rsidP="00764892">
      <w:pPr>
        <w:numPr>
          <w:ilvl w:val="0"/>
          <w:numId w:val="21"/>
        </w:numPr>
        <w:tabs>
          <w:tab w:val="left" w:pos="284"/>
          <w:tab w:val="left" w:pos="709"/>
        </w:tabs>
        <w:spacing w:after="0" w:line="240" w:lineRule="auto"/>
        <w:ind w:firstLine="0"/>
        <w:rPr>
          <w:rFonts w:ascii="Times New Roman" w:hAnsi="Times New Roman" w:cs="Times New Roman"/>
        </w:rPr>
      </w:pPr>
      <w:r w:rsidRPr="005B4C7A">
        <w:rPr>
          <w:rFonts w:ascii="Times New Roman" w:hAnsi="Times New Roman" w:cs="Times New Roman"/>
        </w:rPr>
        <w:t>організовувати та проводити корекційно-розвивальну та корекційно-виховну роботу з дітьми з особливими потребами (з порушеннями мовлення);</w:t>
      </w:r>
    </w:p>
    <w:p w14:paraId="46FE93CD" w14:textId="77777777" w:rsidR="00764892" w:rsidRPr="005B4C7A" w:rsidRDefault="00764892" w:rsidP="00764892">
      <w:pPr>
        <w:numPr>
          <w:ilvl w:val="0"/>
          <w:numId w:val="21"/>
        </w:numPr>
        <w:tabs>
          <w:tab w:val="left" w:pos="284"/>
          <w:tab w:val="left" w:pos="709"/>
        </w:tabs>
        <w:autoSpaceDE w:val="0"/>
        <w:autoSpaceDN w:val="0"/>
        <w:adjustRightInd w:val="0"/>
        <w:spacing w:after="0" w:line="240" w:lineRule="auto"/>
        <w:ind w:firstLine="0"/>
        <w:rPr>
          <w:rFonts w:ascii="Times New Roman" w:eastAsia="Calibri" w:hAnsi="Times New Roman" w:cs="Times New Roman"/>
          <w:lang w:val="ru-RU"/>
        </w:rPr>
      </w:pPr>
      <w:r w:rsidRPr="005B4C7A">
        <w:rPr>
          <w:rFonts w:ascii="Times New Roman" w:eastAsia="Calibri" w:hAnsi="Times New Roman" w:cs="Times New Roman"/>
          <w:lang w:val="ru-RU"/>
        </w:rPr>
        <w:t>добре орієнтуватись у методах корекційної та розвивальної роботи з дітьми з особливостями психофізичного розвитку;</w:t>
      </w:r>
    </w:p>
    <w:p w14:paraId="2F78EC47" w14:textId="77777777" w:rsidR="00141F62" w:rsidRPr="005B4C7A" w:rsidRDefault="00764892" w:rsidP="00764892">
      <w:pPr>
        <w:pStyle w:val="a3"/>
        <w:numPr>
          <w:ilvl w:val="0"/>
          <w:numId w:val="8"/>
        </w:numPr>
        <w:tabs>
          <w:tab w:val="left" w:pos="284"/>
          <w:tab w:val="num" w:pos="360"/>
          <w:tab w:val="left" w:pos="709"/>
        </w:tabs>
        <w:spacing w:after="0" w:line="240" w:lineRule="auto"/>
        <w:ind w:left="284" w:firstLine="0"/>
        <w:contextualSpacing w:val="0"/>
        <w:jc w:val="both"/>
        <w:rPr>
          <w:rFonts w:ascii="Times New Roman" w:eastAsia="Times New Roman" w:hAnsi="Times New Roman" w:cs="Times New Roman"/>
          <w:lang w:eastAsia="ru-RU"/>
        </w:rPr>
      </w:pPr>
      <w:r w:rsidRPr="005B4C7A">
        <w:rPr>
          <w:rFonts w:ascii="Times New Roman" w:eastAsia="Calibri" w:hAnsi="Times New Roman" w:cs="Times New Roman"/>
          <w:lang w:val="ru-RU"/>
        </w:rPr>
        <w:t>оволодіти первинними навичками роботи з дітьми з особливостями психофізичного розвитку.</w:t>
      </w:r>
    </w:p>
    <w:p w14:paraId="4D0D25B3" w14:textId="77777777" w:rsidR="00141F62" w:rsidRPr="005B4C7A" w:rsidRDefault="00141F62" w:rsidP="005B542C">
      <w:pPr>
        <w:spacing w:after="0" w:line="240" w:lineRule="auto"/>
        <w:jc w:val="both"/>
        <w:rPr>
          <w:rFonts w:ascii="Times New Roman" w:hAnsi="Times New Roman" w:cs="Times New Roman"/>
        </w:rPr>
      </w:pPr>
    </w:p>
    <w:p w14:paraId="0C6C2FED" w14:textId="77777777" w:rsidR="00270EC8" w:rsidRPr="005B4C7A" w:rsidRDefault="008853B7" w:rsidP="005B542C">
      <w:pPr>
        <w:spacing w:after="0" w:line="240" w:lineRule="auto"/>
        <w:jc w:val="both"/>
        <w:rPr>
          <w:rFonts w:ascii="Times New Roman" w:eastAsia="Times New Roman" w:hAnsi="Times New Roman" w:cs="Times New Roman"/>
          <w:lang w:eastAsia="ru-RU"/>
        </w:rPr>
      </w:pPr>
      <w:r w:rsidRPr="005B4C7A">
        <w:rPr>
          <w:rFonts w:ascii="Times New Roman" w:hAnsi="Times New Roman" w:cs="Times New Roman"/>
        </w:rPr>
        <w:t>На ви</w:t>
      </w:r>
      <w:r w:rsidR="00AD64F9" w:rsidRPr="005B4C7A">
        <w:rPr>
          <w:rFonts w:ascii="Times New Roman" w:hAnsi="Times New Roman" w:cs="Times New Roman"/>
        </w:rPr>
        <w:t>в</w:t>
      </w:r>
      <w:r w:rsidR="003F5E26" w:rsidRPr="005B4C7A">
        <w:rPr>
          <w:rFonts w:ascii="Times New Roman" w:hAnsi="Times New Roman" w:cs="Times New Roman"/>
        </w:rPr>
        <w:t xml:space="preserve">чення дисципліни відводиться </w:t>
      </w:r>
      <w:r w:rsidR="003563E4" w:rsidRPr="005B4C7A">
        <w:rPr>
          <w:rFonts w:ascii="Times New Roman" w:hAnsi="Times New Roman" w:cs="Times New Roman"/>
        </w:rPr>
        <w:t>9</w:t>
      </w:r>
      <w:r w:rsidR="00141F62" w:rsidRPr="005B4C7A">
        <w:rPr>
          <w:rFonts w:ascii="Times New Roman" w:hAnsi="Times New Roman" w:cs="Times New Roman"/>
        </w:rPr>
        <w:t>0</w:t>
      </w:r>
      <w:r w:rsidR="00AD64F9" w:rsidRPr="005B4C7A">
        <w:rPr>
          <w:rFonts w:ascii="Times New Roman" w:hAnsi="Times New Roman" w:cs="Times New Roman"/>
        </w:rPr>
        <w:t xml:space="preserve"> годин</w:t>
      </w:r>
      <w:r w:rsidRPr="005B4C7A">
        <w:rPr>
          <w:rFonts w:ascii="Times New Roman" w:hAnsi="Times New Roman" w:cs="Times New Roman"/>
        </w:rPr>
        <w:t>,</w:t>
      </w:r>
      <w:r w:rsidR="003563E4" w:rsidRPr="005B4C7A">
        <w:rPr>
          <w:rFonts w:ascii="Times New Roman" w:hAnsi="Times New Roman" w:cs="Times New Roman"/>
        </w:rPr>
        <w:t xml:space="preserve"> 3</w:t>
      </w:r>
      <w:r w:rsidRPr="005B4C7A">
        <w:rPr>
          <w:rFonts w:ascii="Times New Roman" w:eastAsia="Times New Roman" w:hAnsi="Times New Roman" w:cs="Times New Roman"/>
          <w:lang w:eastAsia="ru-RU"/>
        </w:rPr>
        <w:t xml:space="preserve"> кредит</w:t>
      </w:r>
      <w:r w:rsidR="00AD64F9" w:rsidRPr="005B4C7A">
        <w:rPr>
          <w:rFonts w:ascii="Times New Roman" w:eastAsia="Times New Roman" w:hAnsi="Times New Roman" w:cs="Times New Roman"/>
          <w:lang w:eastAsia="ru-RU"/>
        </w:rPr>
        <w:t>и</w:t>
      </w:r>
      <w:r w:rsidRPr="005B4C7A">
        <w:rPr>
          <w:rFonts w:ascii="Times New Roman" w:eastAsia="Times New Roman" w:hAnsi="Times New Roman" w:cs="Times New Roman"/>
          <w:lang w:eastAsia="ru-RU"/>
        </w:rPr>
        <w:t xml:space="preserve"> </w:t>
      </w:r>
      <w:r w:rsidR="00F56306" w:rsidRPr="005B4C7A">
        <w:rPr>
          <w:rFonts w:ascii="Times New Roman" w:eastAsia="Times New Roman" w:hAnsi="Times New Roman" w:cs="Times New Roman"/>
          <w:lang w:val="en-US" w:eastAsia="ru-RU"/>
        </w:rPr>
        <w:t>ECTS</w:t>
      </w:r>
      <w:r w:rsidR="00F56306" w:rsidRPr="005B4C7A">
        <w:rPr>
          <w:rFonts w:ascii="Times New Roman" w:eastAsia="Times New Roman" w:hAnsi="Times New Roman" w:cs="Times New Roman"/>
          <w:lang w:eastAsia="ru-RU"/>
        </w:rPr>
        <w:t>.</w:t>
      </w:r>
    </w:p>
    <w:p w14:paraId="2D776027" w14:textId="77777777" w:rsidR="00377075" w:rsidRPr="005B4C7A" w:rsidRDefault="00377075" w:rsidP="005B542C">
      <w:pPr>
        <w:spacing w:after="0" w:line="240" w:lineRule="auto"/>
        <w:jc w:val="both"/>
        <w:rPr>
          <w:rFonts w:ascii="Times New Roman" w:eastAsia="Times New Roman" w:hAnsi="Times New Roman" w:cs="Times New Roman"/>
          <w:lang w:eastAsia="ru-RU"/>
        </w:rPr>
      </w:pPr>
    </w:p>
    <w:p w14:paraId="57B095D4" w14:textId="77777777" w:rsidR="00377075" w:rsidRPr="005B4C7A"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5B4C7A">
        <w:rPr>
          <w:rFonts w:ascii="Times New Roman" w:hAnsi="Times New Roman" w:cs="Times New Roman"/>
          <w:b/>
        </w:rPr>
        <w:t>Інформаційний обсяг навчальної дисципліни</w:t>
      </w:r>
    </w:p>
    <w:p w14:paraId="2C70C1CE" w14:textId="77777777" w:rsidR="00733F74" w:rsidRDefault="00733F74" w:rsidP="00F37A90">
      <w:pPr>
        <w:ind w:left="142"/>
        <w:jc w:val="center"/>
        <w:rPr>
          <w:rFonts w:ascii="Times New Roman" w:hAnsi="Times New Roman" w:cs="Times New Roman"/>
          <w:b/>
          <w:bCs/>
          <w:sz w:val="28"/>
          <w:szCs w:val="28"/>
        </w:rPr>
      </w:pPr>
    </w:p>
    <w:p w14:paraId="7CC7C2DD" w14:textId="77777777" w:rsidR="00F37A90" w:rsidRPr="00733F74" w:rsidRDefault="00F37A90" w:rsidP="00733F74">
      <w:pPr>
        <w:spacing w:after="0" w:line="240" w:lineRule="auto"/>
        <w:jc w:val="center"/>
        <w:rPr>
          <w:rFonts w:ascii="Times New Roman" w:hAnsi="Times New Roman" w:cs="Times New Roman"/>
          <w:b/>
          <w:bCs/>
        </w:rPr>
      </w:pPr>
      <w:r w:rsidRPr="00733F74">
        <w:rPr>
          <w:rFonts w:ascii="Times New Roman" w:hAnsi="Times New Roman" w:cs="Times New Roman"/>
          <w:b/>
          <w:bCs/>
        </w:rPr>
        <w:t>Змістовий модуль 1. «Теоретико-м</w:t>
      </w:r>
      <w:r w:rsidRPr="00733F74">
        <w:rPr>
          <w:rFonts w:ascii="Times New Roman" w:hAnsi="Times New Roman" w:cs="Times New Roman"/>
          <w:b/>
          <w:bCs/>
          <w:iCs/>
          <w:shd w:val="clear" w:color="auto" w:fill="FFFFFF"/>
        </w:rPr>
        <w:t>етодологічні основи та сутність загальної, вікової та педагогічної логопсихології»</w:t>
      </w:r>
    </w:p>
    <w:p w14:paraId="168B9FFC" w14:textId="77777777" w:rsidR="00F37A90" w:rsidRPr="00D610CB" w:rsidRDefault="00F37A90" w:rsidP="00763F42">
      <w:pPr>
        <w:spacing w:after="0" w:line="240" w:lineRule="auto"/>
        <w:ind w:firstLine="709"/>
        <w:jc w:val="both"/>
        <w:rPr>
          <w:rFonts w:ascii="Times New Roman" w:hAnsi="Times New Roman" w:cs="Times New Roman"/>
          <w:lang w:eastAsia="uk-UA"/>
        </w:rPr>
      </w:pPr>
      <w:r w:rsidRPr="00D610CB">
        <w:rPr>
          <w:rFonts w:ascii="Times New Roman" w:eastAsia="TimesNewRomanPS-BoldMT" w:hAnsi="Times New Roman" w:cs="Times New Roman"/>
          <w:bCs/>
          <w:lang w:val="ru-RU"/>
        </w:rPr>
        <w:t>Вступ до загальної, вікової та педагогічної логопсихології</w:t>
      </w:r>
      <w:r w:rsidRPr="00D610CB">
        <w:rPr>
          <w:rFonts w:ascii="Times New Roman" w:hAnsi="Times New Roman" w:cs="Times New Roman"/>
        </w:rPr>
        <w:t>. Завдання логопсихології як науки та історичні аспекти її розвитку. Концептуальні основи логопсихології</w:t>
      </w:r>
      <w:r w:rsidRPr="00D610CB">
        <w:rPr>
          <w:rFonts w:ascii="Times New Roman" w:eastAsia="TimesNewRomanPSMT" w:hAnsi="Times New Roman" w:cs="Times New Roman"/>
          <w:lang w:val="ru-RU"/>
        </w:rPr>
        <w:t xml:space="preserve">. </w:t>
      </w:r>
      <w:r w:rsidRPr="00D610CB">
        <w:rPr>
          <w:rFonts w:ascii="Times New Roman" w:hAnsi="Times New Roman" w:cs="Times New Roman"/>
          <w:bCs/>
        </w:rPr>
        <w:t>Центр Брока</w:t>
      </w:r>
      <w:r w:rsidRPr="00D610CB">
        <w:rPr>
          <w:rFonts w:ascii="Times New Roman" w:hAnsi="Times New Roman" w:cs="Times New Roman"/>
        </w:rPr>
        <w:t xml:space="preserve"> або </w:t>
      </w:r>
      <w:r w:rsidRPr="00D610CB">
        <w:rPr>
          <w:rFonts w:ascii="Times New Roman" w:hAnsi="Times New Roman" w:cs="Times New Roman"/>
          <w:bCs/>
        </w:rPr>
        <w:t>Зона Брока. Центр Верніке. Афазі́я.</w:t>
      </w:r>
      <w:r w:rsidRPr="00D610CB">
        <w:rPr>
          <w:rFonts w:ascii="Times New Roman" w:hAnsi="Times New Roman" w:cs="Times New Roman"/>
        </w:rPr>
        <w:t xml:space="preserve"> Афазія Брока. Основні етапи становлення школи логопедії</w:t>
      </w:r>
      <w:r w:rsidRPr="00D610CB">
        <w:rPr>
          <w:rStyle w:val="FontStyle13"/>
          <w:sz w:val="22"/>
          <w:szCs w:val="22"/>
          <w:lang w:eastAsia="uk-UA"/>
        </w:rPr>
        <w:t xml:space="preserve">. </w:t>
      </w:r>
      <w:r w:rsidRPr="00D610CB">
        <w:rPr>
          <w:rFonts w:ascii="Times New Roman" w:hAnsi="Times New Roman" w:cs="Times New Roman"/>
        </w:rPr>
        <w:t>Проблема впливу первинного дефекту мовлення на інтелектуальний розвиток дитини. Ознаки, властиві для мовленнєвих порушень. Закономірності психічного розвитку дітей з порушеннями мовлення. Сутність загальних закономірностей психічного розвитку дітей з порушеннями мовлення. Суть і зміст специфічних закономірностейпсихічного розвитку дітей з порушеннями мовлення. Основні принципи логопсихології. Зв'язок логопсихології з іншими науками.</w:t>
      </w:r>
    </w:p>
    <w:p w14:paraId="0585383A" w14:textId="77777777" w:rsidR="00F37A90" w:rsidRPr="00D610CB" w:rsidRDefault="00F37A90" w:rsidP="00763F42">
      <w:pPr>
        <w:spacing w:after="0" w:line="240" w:lineRule="auto"/>
        <w:ind w:firstLine="709"/>
        <w:jc w:val="both"/>
        <w:rPr>
          <w:rFonts w:ascii="Times New Roman" w:hAnsi="Times New Roman" w:cs="Times New Roman"/>
        </w:rPr>
      </w:pPr>
      <w:r w:rsidRPr="00D610CB">
        <w:rPr>
          <w:rFonts w:ascii="Times New Roman" w:hAnsi="Times New Roman" w:cs="Times New Roman"/>
        </w:rPr>
        <w:t xml:space="preserve">Загальні закономірності нормативного і ненормативного психічного розвитку. Закономірності нормативного психічного розвитку і патології. Функціональна норма. Коли дитина вважається з нормативним розвитком (за визначенням Л. Пожар)? Критерій оптимального рівня соціально-психологічної адаптованості. Ідеальна норма. Уявлення фахівців освітньої галузі про сутність дизонтогенезу. </w:t>
      </w:r>
      <w:hyperlink r:id="rId6" w:history="1">
        <w:r w:rsidRPr="00D610CB">
          <w:rPr>
            <w:rStyle w:val="a7"/>
            <w:rFonts w:ascii="Times New Roman" w:hAnsi="Times New Roman" w:cs="Times New Roman"/>
            <w:color w:val="auto"/>
            <w:u w:val="none"/>
          </w:rPr>
          <w:t>Сутність феномену порушеного розвитку</w:t>
        </w:r>
      </w:hyperlink>
      <w:r w:rsidRPr="00D610CB">
        <w:rPr>
          <w:rFonts w:ascii="Times New Roman" w:hAnsi="Times New Roman" w:cs="Times New Roman"/>
        </w:rPr>
        <w:t xml:space="preserve">. </w:t>
      </w:r>
      <w:hyperlink r:id="rId7" w:history="1">
        <w:r w:rsidRPr="00D610CB">
          <w:rPr>
            <w:rStyle w:val="a7"/>
            <w:rFonts w:ascii="Times New Roman" w:hAnsi="Times New Roman" w:cs="Times New Roman"/>
            <w:color w:val="auto"/>
            <w:u w:val="none"/>
          </w:rPr>
          <w:t>Структура ушкодженого розвитку</w:t>
        </w:r>
      </w:hyperlink>
      <w:r w:rsidRPr="00D610CB">
        <w:rPr>
          <w:rFonts w:ascii="Times New Roman" w:hAnsi="Times New Roman" w:cs="Times New Roman"/>
        </w:rPr>
        <w:t>. Хто такі аномальні діти (за Л. Пожар)? Закономірності перебігу дизонтогенезу. Три групи закономірностей порушеного розвитку (за В.М. Сорокіним). Параметри дизонтогенезу за В.В. Лебединським. Види психологічного дисонтогенезу за В.В. Лебединським. Виникнення вторинних дефектів, як загальна закономірність аномального розвитку (Л.С. Виготський). Типологія ушкодженого розвитку (М.М. Семаго та Н.Я. Семаго). Три групи психічних феноменів порушеного розвитку. Механізм виникнення вторинного дефекту. Третинні порушення.</w:t>
      </w:r>
    </w:p>
    <w:p w14:paraId="62CACCF4" w14:textId="77777777" w:rsidR="00F37A90" w:rsidRPr="00D610CB" w:rsidRDefault="00294A27" w:rsidP="00763F42">
      <w:pPr>
        <w:shd w:val="clear" w:color="auto" w:fill="FFFFFF"/>
        <w:spacing w:after="0" w:line="240" w:lineRule="auto"/>
        <w:ind w:firstLine="709"/>
        <w:jc w:val="both"/>
        <w:rPr>
          <w:rFonts w:ascii="Times New Roman" w:hAnsi="Times New Roman" w:cs="Times New Roman"/>
          <w:lang w:val="ru-RU"/>
        </w:rPr>
      </w:pPr>
      <w:hyperlink r:id="rId8" w:history="1">
        <w:r w:rsidR="00F37A90" w:rsidRPr="00D610CB">
          <w:rPr>
            <w:rStyle w:val="a7"/>
            <w:rFonts w:ascii="Times New Roman" w:hAnsi="Times New Roman" w:cs="Times New Roman"/>
            <w:color w:val="auto"/>
            <w:u w:val="none"/>
          </w:rPr>
          <w:t>Систематика порушень мовленнєвого розвитку</w:t>
        </w:r>
      </w:hyperlink>
      <w:r w:rsidR="00F37A90" w:rsidRPr="00D610CB">
        <w:rPr>
          <w:rFonts w:ascii="Times New Roman" w:hAnsi="Times New Roman" w:cs="Times New Roman"/>
        </w:rPr>
        <w:t>,</w:t>
      </w:r>
      <w:hyperlink r:id="rId9" w:history="1">
        <w:r w:rsidR="00F37A90" w:rsidRPr="00D610CB">
          <w:rPr>
            <w:rStyle w:val="a7"/>
            <w:rFonts w:ascii="Times New Roman" w:hAnsi="Times New Roman" w:cs="Times New Roman"/>
            <w:color w:val="auto"/>
            <w:u w:val="none"/>
          </w:rPr>
          <w:t xml:space="preserve"> основні форми і види мовленнєвих порушень</w:t>
        </w:r>
      </w:hyperlink>
      <w:r w:rsidR="00F37A90" w:rsidRPr="00D610CB">
        <w:rPr>
          <w:rFonts w:ascii="Times New Roman" w:hAnsi="Times New Roman" w:cs="Times New Roman"/>
        </w:rPr>
        <w:t>. Історичні аспекти систематики і клаксифікації порушень мовленнєвого розвитку. Основні форми і види мовленнєвих порушень. Н</w:t>
      </w:r>
      <w:r w:rsidR="00F37A90" w:rsidRPr="00D610CB">
        <w:rPr>
          <w:rFonts w:ascii="Times New Roman" w:hAnsi="Times New Roman" w:cs="Times New Roman"/>
          <w:iCs/>
        </w:rPr>
        <w:t xml:space="preserve">едорікуватість. Заїкання. Патологічна недорікуватсть і непатологічна. Недоліки голосу (хрипкий голос, патологічна мутація, фонастенія й дисфонія). Порушення темпу і ритму мовлення (заїкання, прискорене мовлення й уповільнене мовлення). Порушення мовлення у зв'язку з органічним порушенням кори головного мозку (афазія, алалія, дислексія, дисграфія. Первинні та вторинні розлади мовлення. Класифікація В.К. Орфінської. Педагогічна класифікація Р.Є. Лєвіної. Аспекти нормативного розвитку мовлення. Специфічне порушення (погіршення) мови. Моторна алалія. Сенсорна алалія. Експресивна алалія. Загальне недоорозвинення мовлення. Затримка мовленнєвого розвитку. </w:t>
      </w:r>
      <w:r w:rsidR="00F37A90" w:rsidRPr="00D610CB">
        <w:rPr>
          <w:rFonts w:ascii="Times New Roman" w:hAnsi="Times New Roman" w:cs="Times New Roman"/>
          <w:iCs/>
          <w:lang w:val="ru-RU"/>
        </w:rPr>
        <w:t>Класифікація І. Рапіна, Дж. Аллена. Поділ мовленнєвих порушень Б. Вільсона. Систематика мовленнєвих розладів дітей у психолого-лінгвістичному напрямі. Класифікація вад мовлення за М.Є. Хватцевим. Р.Є. Класифікація С.С. Ляпідевського і Б.М. Гріншпун. Систематика М. Морлі. Види монологічного мовлення. Діалогічне і монологічне мовлення. Зовнішнє (експресивне) та внутрішнє (імпресивне) мовлення. Лінгвістичні порушення.</w:t>
      </w:r>
    </w:p>
    <w:p w14:paraId="19259C36" w14:textId="77777777" w:rsidR="00F37A90" w:rsidRPr="00D610CB" w:rsidRDefault="00F37A90" w:rsidP="00763F42">
      <w:pPr>
        <w:spacing w:after="0" w:line="240" w:lineRule="auto"/>
        <w:ind w:firstLine="709"/>
        <w:jc w:val="both"/>
        <w:rPr>
          <w:rFonts w:ascii="Times New Roman" w:hAnsi="Times New Roman" w:cs="Times New Roman"/>
        </w:rPr>
      </w:pPr>
      <w:r w:rsidRPr="00D610CB">
        <w:rPr>
          <w:rFonts w:ascii="Times New Roman" w:hAnsi="Times New Roman" w:cs="Times New Roman"/>
          <w:bCs/>
          <w:iCs/>
          <w:shd w:val="clear" w:color="auto" w:fill="FFFFFF"/>
        </w:rPr>
        <w:t>Сучасний стан проблеми порушень мовленнєвого розвитку у дітей</w:t>
      </w:r>
      <w:r w:rsidRPr="00D610CB">
        <w:rPr>
          <w:rFonts w:ascii="Times New Roman" w:hAnsi="Times New Roman" w:cs="Times New Roman"/>
        </w:rPr>
        <w:t xml:space="preserve">. </w:t>
      </w:r>
      <w:hyperlink r:id="rId10" w:history="1">
        <w:r w:rsidRPr="00D610CB">
          <w:rPr>
            <w:rStyle w:val="a7"/>
            <w:rFonts w:ascii="Times New Roman" w:hAnsi="Times New Roman" w:cs="Times New Roman"/>
            <w:color w:val="auto"/>
            <w:u w:val="none"/>
          </w:rPr>
          <w:t>Сучасні класифікації мовленнєвих порушень</w:t>
        </w:r>
      </w:hyperlink>
      <w:r w:rsidRPr="00D610CB">
        <w:rPr>
          <w:rFonts w:ascii="Times New Roman" w:hAnsi="Times New Roman" w:cs="Times New Roman"/>
        </w:rPr>
        <w:t xml:space="preserve">. Клініко-педагогічна класифікація порушень мовлення. Психолого-лінгвістичні критерії. Два типи порушення усного мовлення. Афонія. Дисфонія. Ринофонія. Брадилалія. Тахілалія. Заїкання (логоневроз). Етіологія заїкання. Значення в патогенезі заїкання. Тип вищої нервової діяльності у типі реагування. Значення тиу вищої нервової діяльності в патогенезі заїкання, тип реагування. Невротична та неврозоподібна форми. Чому найчастіше заїкання виникає у віці 2-4 років? Дислалія. Функціональна дислалія. Механічна дислалія. Дизартрія та ринолалія. </w:t>
      </w:r>
    </w:p>
    <w:p w14:paraId="52E688DA" w14:textId="77777777" w:rsidR="00F37A90" w:rsidRPr="00D610CB" w:rsidRDefault="00294A27" w:rsidP="00763F42">
      <w:pPr>
        <w:spacing w:after="0" w:line="240" w:lineRule="auto"/>
        <w:jc w:val="both"/>
        <w:rPr>
          <w:rFonts w:ascii="Times New Roman" w:hAnsi="Times New Roman" w:cs="Times New Roman"/>
        </w:rPr>
      </w:pPr>
      <w:hyperlink r:id="rId11" w:history="1">
        <w:r w:rsidR="00F37A90" w:rsidRPr="00D610CB">
          <w:rPr>
            <w:rStyle w:val="a7"/>
            <w:rFonts w:ascii="Times New Roman" w:hAnsi="Times New Roman" w:cs="Times New Roman"/>
            <w:color w:val="auto"/>
            <w:u w:val="none"/>
          </w:rPr>
          <w:t>Порушення структурно-есмантичпого (внутрішнього) оформлення висловлювання</w:t>
        </w:r>
      </w:hyperlink>
      <w:r w:rsidR="00F37A90" w:rsidRPr="00D610CB">
        <w:rPr>
          <w:rFonts w:ascii="Times New Roman" w:hAnsi="Times New Roman" w:cs="Times New Roman"/>
        </w:rPr>
        <w:t xml:space="preserve">. </w:t>
      </w:r>
      <w:hyperlink r:id="rId12" w:history="1">
        <w:r w:rsidR="00F37A90" w:rsidRPr="00D610CB">
          <w:rPr>
            <w:rStyle w:val="a7"/>
            <w:rFonts w:ascii="Times New Roman" w:hAnsi="Times New Roman" w:cs="Times New Roman"/>
            <w:color w:val="auto"/>
            <w:u w:val="none"/>
          </w:rPr>
          <w:t>Порушення писемного мовлення</w:t>
        </w:r>
      </w:hyperlink>
      <w:r w:rsidR="00F37A90" w:rsidRPr="00D610CB">
        <w:rPr>
          <w:rFonts w:ascii="Times New Roman" w:hAnsi="Times New Roman" w:cs="Times New Roman"/>
        </w:rPr>
        <w:t xml:space="preserve">. Алалія й афазія. Лалопатія. Алалія. Групи порушень мовлення. Анартрія. Ринолалія. Гугнявість. Анатомічні дефекти твердого та м'якого піднебінь. Функціональні порушення </w:t>
      </w:r>
      <w:r w:rsidR="00F37A90" w:rsidRPr="00D610CB">
        <w:rPr>
          <w:rFonts w:ascii="Times New Roman" w:hAnsi="Times New Roman" w:cs="Times New Roman"/>
        </w:rPr>
        <w:lastRenderedPageBreak/>
        <w:t xml:space="preserve">піднебінно-глоткового змикання. Афазія. Дислексія. Дисграфія. </w:t>
      </w:r>
      <w:hyperlink r:id="rId13" w:history="1">
        <w:r w:rsidR="00F37A90" w:rsidRPr="00D610CB">
          <w:rPr>
            <w:rStyle w:val="a7"/>
            <w:rFonts w:ascii="Times New Roman" w:hAnsi="Times New Roman" w:cs="Times New Roman"/>
            <w:color w:val="auto"/>
            <w:u w:val="none"/>
          </w:rPr>
          <w:t>Психолого-педагогічна класифікація порушень мовлення</w:t>
        </w:r>
      </w:hyperlink>
      <w:r w:rsidR="00F37A90" w:rsidRPr="00D610CB">
        <w:rPr>
          <w:rFonts w:ascii="Times New Roman" w:hAnsi="Times New Roman" w:cs="Times New Roman"/>
        </w:rPr>
        <w:t>. Фонетичні порушення мовлення (ФПМ), або порушення вимови окремих звуків (ПВОЗ). Фонетико-фонематичні порушення мовлення (ФФПМ). Лексико-граматичне недорозвинення мовлення (ЛГНМ). Загальне недорозвинення мовлення (ЗНМ І, II, III рівня).</w:t>
      </w:r>
    </w:p>
    <w:p w14:paraId="711CE6BD" w14:textId="77777777" w:rsidR="00733F74" w:rsidRPr="00D610CB" w:rsidRDefault="00733F74" w:rsidP="00763F42">
      <w:pPr>
        <w:spacing w:after="0" w:line="240" w:lineRule="auto"/>
        <w:jc w:val="both"/>
        <w:rPr>
          <w:rFonts w:ascii="Times New Roman" w:hAnsi="Times New Roman" w:cs="Times New Roman"/>
        </w:rPr>
      </w:pPr>
    </w:p>
    <w:p w14:paraId="7CCCCECD" w14:textId="77777777" w:rsidR="00F37A90" w:rsidRPr="00733F74" w:rsidRDefault="00F37A90" w:rsidP="00733F74">
      <w:pPr>
        <w:spacing w:after="0" w:line="240" w:lineRule="auto"/>
        <w:jc w:val="center"/>
        <w:rPr>
          <w:rFonts w:ascii="Times New Roman" w:hAnsi="Times New Roman" w:cs="Times New Roman"/>
          <w:b/>
          <w:bCs/>
          <w:iCs/>
          <w:shd w:val="clear" w:color="auto" w:fill="FFFFFF"/>
        </w:rPr>
      </w:pPr>
      <w:r w:rsidRPr="00733F74">
        <w:rPr>
          <w:rFonts w:ascii="Times New Roman" w:hAnsi="Times New Roman" w:cs="Times New Roman"/>
          <w:b/>
        </w:rPr>
        <w:t>Змістовий модуль 2. «</w:t>
      </w:r>
      <w:r w:rsidRPr="00733F74">
        <w:rPr>
          <w:rFonts w:ascii="Times New Roman" w:hAnsi="Times New Roman" w:cs="Times New Roman"/>
          <w:b/>
          <w:bCs/>
          <w:iCs/>
          <w:shd w:val="clear" w:color="auto" w:fill="FFFFFF"/>
        </w:rPr>
        <w:t>Пізнавально-вольова сфера дітей з порушеннями мовлення».</w:t>
      </w:r>
    </w:p>
    <w:p w14:paraId="58268F46" w14:textId="77777777" w:rsidR="00F37A90" w:rsidRPr="00733F74" w:rsidRDefault="00F37A90" w:rsidP="00733F74">
      <w:pPr>
        <w:pStyle w:val="af"/>
        <w:spacing w:before="0"/>
        <w:ind w:left="0" w:right="0" w:firstLine="709"/>
        <w:jc w:val="both"/>
        <w:rPr>
          <w:b w:val="0"/>
          <w:iCs/>
          <w:color w:val="000000"/>
          <w:sz w:val="22"/>
          <w:szCs w:val="22"/>
          <w:lang w:val="uk-UA"/>
        </w:rPr>
      </w:pPr>
      <w:r w:rsidRPr="00733F74">
        <w:rPr>
          <w:b w:val="0"/>
          <w:bCs/>
          <w:iCs/>
          <w:sz w:val="22"/>
          <w:szCs w:val="22"/>
          <w:shd w:val="clear" w:color="auto" w:fill="FFFFFF"/>
        </w:rPr>
        <w:t xml:space="preserve">Відчуття та сприймання </w:t>
      </w:r>
      <w:r w:rsidRPr="00733F74">
        <w:rPr>
          <w:b w:val="0"/>
          <w:bCs/>
          <w:iCs/>
          <w:sz w:val="22"/>
          <w:szCs w:val="22"/>
          <w:shd w:val="clear" w:color="auto" w:fill="FFFFFF"/>
          <w:lang w:val="uk-UA"/>
        </w:rPr>
        <w:t xml:space="preserve">з точки зору </w:t>
      </w:r>
      <w:r w:rsidRPr="00733F74">
        <w:rPr>
          <w:b w:val="0"/>
          <w:bCs/>
          <w:iCs/>
          <w:sz w:val="22"/>
          <w:szCs w:val="22"/>
          <w:shd w:val="clear" w:color="auto" w:fill="FFFFFF"/>
        </w:rPr>
        <w:t>логопсихології</w:t>
      </w:r>
      <w:r w:rsidR="00137366" w:rsidRPr="00733F74">
        <w:rPr>
          <w:b w:val="0"/>
          <w:bCs/>
          <w:iCs/>
          <w:sz w:val="22"/>
          <w:szCs w:val="22"/>
          <w:shd w:val="clear" w:color="auto" w:fill="FFFFFF"/>
          <w:lang w:val="uk-UA"/>
        </w:rPr>
        <w:t xml:space="preserve">. </w:t>
      </w:r>
      <w:r w:rsidRPr="00733F74">
        <w:rPr>
          <w:b w:val="0"/>
          <w:sz w:val="22"/>
          <w:szCs w:val="22"/>
          <w:lang w:val="uk-UA"/>
        </w:rPr>
        <w:t>Відчуття та сприймання у загальній, віковій та педагогічній логопсихології</w:t>
      </w:r>
      <w:r w:rsidRPr="00733F74">
        <w:rPr>
          <w:b w:val="0"/>
          <w:bCs/>
          <w:color w:val="000000"/>
          <w:sz w:val="22"/>
          <w:szCs w:val="22"/>
          <w:lang w:val="uk-UA"/>
        </w:rPr>
        <w:t xml:space="preserve">. </w:t>
      </w:r>
      <w:r w:rsidRPr="00733F74">
        <w:rPr>
          <w:b w:val="0"/>
          <w:iCs/>
          <w:sz w:val="22"/>
          <w:szCs w:val="22"/>
          <w:lang w:val="uk-UA"/>
        </w:rPr>
        <w:t xml:space="preserve">Відчуття. Органи чуття. Рефлекторний характер. Фізіологічна основа відчуття. Будова аналізатора. Периферичний відділ аналізатора. Аферентний відділ аналізатора. Підкірковий і кірковий відділ аналізатора. </w:t>
      </w:r>
      <w:r w:rsidRPr="00733F74">
        <w:rPr>
          <w:b w:val="0"/>
          <w:iCs/>
          <w:color w:val="000000"/>
          <w:sz w:val="22"/>
          <w:szCs w:val="22"/>
          <w:lang w:val="uk-UA"/>
        </w:rPr>
        <w:t>Властивості відчуттів. Якість відчуттів. Інтенсивність відчуттів. Тривалість відчуттів. Просторова локалізація відчуттів. З</w:t>
      </w:r>
      <w:r w:rsidRPr="00733F74">
        <w:rPr>
          <w:b w:val="0"/>
          <w:iCs/>
          <w:sz w:val="22"/>
          <w:szCs w:val="22"/>
          <w:lang w:val="uk-UA"/>
        </w:rPr>
        <w:t>в'язок відчуттів і мовлення. Розвиток у дітей з порушенням мовлення чутливості до розрізнення кольорів. Сприймання. Сприймання як високоорганізований пізнавальним процес. Що формує цілісний образ предмета? Що утворюється на основі знань про окремі ознаки предмета, що виникають у людини на основі різних відчуттів?</w:t>
      </w:r>
      <w:r w:rsidRPr="00733F74">
        <w:rPr>
          <w:b w:val="0"/>
          <w:iCs/>
          <w:sz w:val="22"/>
          <w:szCs w:val="22"/>
        </w:rPr>
        <w:t xml:space="preserve"> </w:t>
      </w:r>
      <w:r w:rsidRPr="00733F74">
        <w:rPr>
          <w:b w:val="0"/>
          <w:iCs/>
          <w:sz w:val="22"/>
          <w:szCs w:val="22"/>
          <w:lang w:val="uk-UA"/>
        </w:rPr>
        <w:t>В</w:t>
      </w:r>
      <w:r w:rsidRPr="00733F74">
        <w:rPr>
          <w:b w:val="0"/>
          <w:iCs/>
          <w:sz w:val="22"/>
          <w:szCs w:val="22"/>
        </w:rPr>
        <w:t xml:space="preserve">ибірковий характер </w:t>
      </w:r>
      <w:r w:rsidRPr="00733F74">
        <w:rPr>
          <w:b w:val="0"/>
          <w:iCs/>
          <w:sz w:val="22"/>
          <w:szCs w:val="22"/>
          <w:lang w:val="uk-UA"/>
        </w:rPr>
        <w:t>с</w:t>
      </w:r>
      <w:r w:rsidRPr="00733F74">
        <w:rPr>
          <w:b w:val="0"/>
          <w:iCs/>
          <w:sz w:val="22"/>
          <w:szCs w:val="22"/>
        </w:rPr>
        <w:t>приймання</w:t>
      </w:r>
      <w:r w:rsidRPr="00733F74">
        <w:rPr>
          <w:b w:val="0"/>
          <w:iCs/>
          <w:sz w:val="22"/>
          <w:szCs w:val="22"/>
          <w:lang w:val="uk-UA"/>
        </w:rPr>
        <w:t>.</w:t>
      </w:r>
      <w:r w:rsidR="00137366" w:rsidRPr="00733F74">
        <w:rPr>
          <w:b w:val="0"/>
          <w:iCs/>
          <w:sz w:val="22"/>
          <w:szCs w:val="22"/>
          <w:lang w:val="uk-UA"/>
        </w:rPr>
        <w:t xml:space="preserve"> </w:t>
      </w:r>
      <w:r w:rsidRPr="00733F74">
        <w:rPr>
          <w:b w:val="0"/>
          <w:iCs/>
          <w:color w:val="000000"/>
          <w:sz w:val="22"/>
          <w:szCs w:val="22"/>
          <w:lang w:val="uk-UA"/>
        </w:rPr>
        <w:t xml:space="preserve">Особливості сприймання дітей з порушенням мовлення. </w:t>
      </w:r>
      <w:r w:rsidRPr="00733F74">
        <w:rPr>
          <w:b w:val="0"/>
          <w:iCs/>
          <w:sz w:val="22"/>
          <w:szCs w:val="22"/>
        </w:rPr>
        <w:t xml:space="preserve">Порушенням фонематичного сприймання. Погіршення слуху на високочастотні тони і збережені низькочастотні. Порушення звуковимови. Труднощі, пов'язані з вимовлянням. Ускладнення процесу навчання читання і письма. недостатність фонематичного слуху. Коли дітим не розрізняють звуки і звукосполучення подібні за звучанням? Як у дітей з дизартрією та ринолалією порушення функції мовнорухового аналізатора безпосередньо впливає на слухове сприймання фонем? Залежність між вимовою звуків і порушенням їх сприймання. Розрізнення на слух тих фонем, що не протиставляються у вимові. Слухове та зорове сприймання у дітей з ринолалією та іншими порушеннямм мовлення. Труднощі у процесі побудови цілісного образу та виокремленні фігури (об'єкта) на тлі. Уповільненість процесу переробки інформації. Швидкість сприймання у дітей з порушенням мовлення. Труднощі у процесі впізнавання і порівняння. Наслідки порушень просторового сприймання. Недоліки у сприйманні простору. Порівняння фігур. </w:t>
      </w:r>
      <w:r w:rsidRPr="00733F74">
        <w:rPr>
          <w:b w:val="0"/>
          <w:iCs/>
          <w:color w:val="000000"/>
          <w:sz w:val="22"/>
          <w:szCs w:val="22"/>
          <w:lang w:val="uk-UA"/>
        </w:rPr>
        <w:t xml:space="preserve">Які прояви недосконалості зорово-моторної координації (узгодженість моторики і зорового сприймання) та просторових уявлень властива дітям із дислексією та дисграфією? </w:t>
      </w:r>
      <w:r w:rsidRPr="00733F74">
        <w:rPr>
          <w:b w:val="0"/>
          <w:iCs/>
          <w:sz w:val="22"/>
          <w:szCs w:val="22"/>
        </w:rPr>
        <w:t>Особливості зорово-моторної координації, просторового аналізу й синтезу у дітей з дизартрією</w:t>
      </w:r>
      <w:r w:rsidRPr="00733F74">
        <w:rPr>
          <w:b w:val="0"/>
          <w:iCs/>
          <w:sz w:val="22"/>
          <w:szCs w:val="22"/>
          <w:lang w:val="uk-UA"/>
        </w:rPr>
        <w:t xml:space="preserve">. Як проявляються труднощі під час встановлення місця дотику у дітей з дизартрією та алалією? </w:t>
      </w:r>
      <w:r w:rsidRPr="00733F74">
        <w:rPr>
          <w:b w:val="0"/>
          <w:iCs/>
          <w:sz w:val="22"/>
          <w:szCs w:val="22"/>
        </w:rPr>
        <w:t>Відставання у розвитку зорового сприймання і зорових предметних образі</w:t>
      </w:r>
      <w:r w:rsidRPr="00733F74">
        <w:rPr>
          <w:b w:val="0"/>
          <w:iCs/>
          <w:sz w:val="22"/>
          <w:szCs w:val="22"/>
          <w:lang w:val="uk-UA"/>
        </w:rPr>
        <w:t xml:space="preserve">в. Що охоплює корекція відчуття та сприймання у дітей з порушенням мовлення? </w:t>
      </w:r>
      <w:r w:rsidRPr="00733F74">
        <w:rPr>
          <w:b w:val="0"/>
          <w:iCs/>
          <w:color w:val="000000"/>
          <w:sz w:val="22"/>
          <w:szCs w:val="22"/>
          <w:lang w:val="uk-UA"/>
        </w:rPr>
        <w:t>Послідовність формування уявлення про колір. З чого починається в</w:t>
      </w:r>
      <w:r w:rsidRPr="00733F74">
        <w:rPr>
          <w:b w:val="0"/>
          <w:iCs/>
          <w:sz w:val="22"/>
          <w:szCs w:val="22"/>
        </w:rPr>
        <w:t>ивчення форми предметів</w:t>
      </w:r>
      <w:r w:rsidRPr="00733F74">
        <w:rPr>
          <w:b w:val="0"/>
          <w:iCs/>
          <w:sz w:val="22"/>
          <w:szCs w:val="22"/>
          <w:lang w:val="uk-UA"/>
        </w:rPr>
        <w:t>? В</w:t>
      </w:r>
      <w:r w:rsidRPr="00733F74">
        <w:rPr>
          <w:b w:val="0"/>
          <w:iCs/>
          <w:sz w:val="22"/>
          <w:szCs w:val="22"/>
        </w:rPr>
        <w:t>иробленн</w:t>
      </w:r>
      <w:r w:rsidRPr="00733F74">
        <w:rPr>
          <w:b w:val="0"/>
          <w:iCs/>
          <w:sz w:val="22"/>
          <w:szCs w:val="22"/>
          <w:lang w:val="uk-UA"/>
        </w:rPr>
        <w:t>я</w:t>
      </w:r>
      <w:r w:rsidRPr="00733F74">
        <w:rPr>
          <w:b w:val="0"/>
          <w:iCs/>
          <w:sz w:val="22"/>
          <w:szCs w:val="22"/>
        </w:rPr>
        <w:t xml:space="preserve"> вміння орієнтуватися в аспектах предмета. </w:t>
      </w:r>
      <w:r w:rsidRPr="00733F74">
        <w:rPr>
          <w:b w:val="0"/>
          <w:iCs/>
          <w:sz w:val="22"/>
          <w:szCs w:val="22"/>
          <w:lang w:val="uk-UA"/>
        </w:rPr>
        <w:t>Ф</w:t>
      </w:r>
      <w:r w:rsidRPr="00733F74">
        <w:rPr>
          <w:b w:val="0"/>
          <w:iCs/>
          <w:sz w:val="22"/>
          <w:szCs w:val="22"/>
        </w:rPr>
        <w:t>ормування просторових понять</w:t>
      </w:r>
      <w:r w:rsidRPr="00733F74">
        <w:rPr>
          <w:b w:val="0"/>
          <w:iCs/>
          <w:sz w:val="22"/>
          <w:szCs w:val="22"/>
          <w:lang w:val="uk-UA"/>
        </w:rPr>
        <w:t>.</w:t>
      </w:r>
    </w:p>
    <w:p w14:paraId="5A53538F" w14:textId="77777777" w:rsidR="00F37A90" w:rsidRPr="00733F74" w:rsidRDefault="00137366" w:rsidP="00733F74">
      <w:pPr>
        <w:spacing w:after="0" w:line="240" w:lineRule="auto"/>
        <w:jc w:val="both"/>
        <w:rPr>
          <w:rFonts w:ascii="Times New Roman" w:hAnsi="Times New Roman" w:cs="Times New Roman"/>
          <w:iCs/>
        </w:rPr>
      </w:pPr>
      <w:r w:rsidRPr="00733F74">
        <w:rPr>
          <w:rFonts w:ascii="Times New Roman" w:hAnsi="Times New Roman" w:cs="Times New Roman"/>
          <w:bCs/>
          <w:color w:val="000000"/>
        </w:rPr>
        <w:tab/>
      </w:r>
      <w:r w:rsidR="00F37A90" w:rsidRPr="00733F74">
        <w:rPr>
          <w:rFonts w:ascii="Times New Roman" w:hAnsi="Times New Roman" w:cs="Times New Roman"/>
          <w:bCs/>
          <w:color w:val="000000"/>
        </w:rPr>
        <w:t xml:space="preserve"> </w:t>
      </w:r>
      <w:r w:rsidR="00F37A90" w:rsidRPr="00733F74">
        <w:rPr>
          <w:rFonts w:ascii="Times New Roman" w:hAnsi="Times New Roman" w:cs="Times New Roman"/>
          <w:bCs/>
        </w:rPr>
        <w:t>Пам’ять з точки зору загальної, вікової та педагогічної лопсихології</w:t>
      </w:r>
      <w:r w:rsidR="00F37A90" w:rsidRPr="00733F74">
        <w:rPr>
          <w:rStyle w:val="rvts16"/>
          <w:rFonts w:ascii="Times New Roman" w:hAnsi="Times New Roman" w:cs="Times New Roman"/>
          <w:color w:val="000000"/>
        </w:rPr>
        <w:t>.</w:t>
      </w:r>
      <w:r w:rsidRPr="00733F74">
        <w:rPr>
          <w:rStyle w:val="rvts16"/>
          <w:rFonts w:ascii="Times New Roman" w:hAnsi="Times New Roman" w:cs="Times New Roman"/>
          <w:b/>
          <w:color w:val="000000"/>
        </w:rPr>
        <w:t xml:space="preserve"> </w:t>
      </w:r>
      <w:r w:rsidR="00F37A90" w:rsidRPr="008660F7">
        <w:rPr>
          <w:rFonts w:ascii="Times New Roman" w:hAnsi="Times New Roman" w:cs="Times New Roman"/>
          <w:iCs/>
        </w:rPr>
        <w:t xml:space="preserve">Пам'ять, як найважливіша характеристика всіх психічних процесів. </w:t>
      </w:r>
      <w:r w:rsidR="00F37A90" w:rsidRPr="00733F74">
        <w:rPr>
          <w:rFonts w:ascii="Times New Roman" w:hAnsi="Times New Roman" w:cs="Times New Roman"/>
          <w:iCs/>
        </w:rPr>
        <w:t>Види пам'яті</w:t>
      </w:r>
      <w:r w:rsidR="00F37A90" w:rsidRPr="008660F7">
        <w:rPr>
          <w:rFonts w:ascii="Times New Roman" w:hAnsi="Times New Roman" w:cs="Times New Roman"/>
          <w:iCs/>
        </w:rPr>
        <w:t xml:space="preserve">. Поділ </w:t>
      </w:r>
      <w:r w:rsidR="00F37A90" w:rsidRPr="00733F74">
        <w:rPr>
          <w:rFonts w:ascii="Times New Roman" w:hAnsi="Times New Roman" w:cs="Times New Roman"/>
          <w:iCs/>
        </w:rPr>
        <w:t>пам'яті</w:t>
      </w:r>
      <w:r w:rsidR="00F37A90" w:rsidRPr="008660F7">
        <w:rPr>
          <w:rFonts w:ascii="Times New Roman" w:hAnsi="Times New Roman" w:cs="Times New Roman"/>
          <w:iCs/>
        </w:rPr>
        <w:t xml:space="preserve"> за тривалістю закріплення і збереження матеріалу Поділ </w:t>
      </w:r>
      <w:r w:rsidR="00F37A90" w:rsidRPr="00733F74">
        <w:rPr>
          <w:rFonts w:ascii="Times New Roman" w:hAnsi="Times New Roman" w:cs="Times New Roman"/>
          <w:iCs/>
        </w:rPr>
        <w:t>пам'яті</w:t>
      </w:r>
      <w:r w:rsidR="00F37A90" w:rsidRPr="008660F7">
        <w:rPr>
          <w:rFonts w:ascii="Times New Roman" w:hAnsi="Times New Roman" w:cs="Times New Roman"/>
          <w:iCs/>
        </w:rPr>
        <w:t xml:space="preserve"> за характером цілей діяльності. </w:t>
      </w:r>
      <w:r w:rsidR="00F37A90" w:rsidRPr="00733F74">
        <w:rPr>
          <w:rFonts w:ascii="Times New Roman" w:hAnsi="Times New Roman" w:cs="Times New Roman"/>
          <w:iCs/>
          <w:lang w:val="ru-RU"/>
        </w:rPr>
        <w:t xml:space="preserve">Поділ </w:t>
      </w:r>
      <w:r w:rsidR="00F37A90" w:rsidRPr="00733F74">
        <w:rPr>
          <w:rFonts w:ascii="Times New Roman" w:hAnsi="Times New Roman" w:cs="Times New Roman"/>
          <w:iCs/>
        </w:rPr>
        <w:t>пам'яті</w:t>
      </w:r>
      <w:r w:rsidR="00F37A90" w:rsidRPr="00733F74">
        <w:rPr>
          <w:rFonts w:ascii="Times New Roman" w:hAnsi="Times New Roman" w:cs="Times New Roman"/>
          <w:iCs/>
          <w:lang w:val="ru-RU"/>
        </w:rPr>
        <w:t xml:space="preserve"> за характером психічної активності. Мимовільна (ненавмисна) і довільна пам'ять Процеси пам’</w:t>
      </w:r>
      <w:r w:rsidR="00F37A90" w:rsidRPr="00733F74">
        <w:rPr>
          <w:rFonts w:ascii="Times New Roman" w:hAnsi="Times New Roman" w:cs="Times New Roman"/>
          <w:iCs/>
        </w:rPr>
        <w:t>яті. Запам'ятовування. Збереження. Відтворення. Забування.</w:t>
      </w:r>
    </w:p>
    <w:p w14:paraId="49B97AB4" w14:textId="77777777" w:rsidR="00F37A90" w:rsidRPr="00733F74" w:rsidRDefault="00F37A90" w:rsidP="00733F74">
      <w:pPr>
        <w:shd w:val="clear" w:color="auto" w:fill="FFFFFF"/>
        <w:spacing w:after="0" w:line="240" w:lineRule="auto"/>
        <w:jc w:val="both"/>
        <w:rPr>
          <w:rFonts w:ascii="Times New Roman" w:hAnsi="Times New Roman" w:cs="Times New Roman"/>
          <w:lang w:eastAsia="uk-UA"/>
        </w:rPr>
      </w:pPr>
      <w:r w:rsidRPr="00733F74">
        <w:rPr>
          <w:rFonts w:ascii="Times New Roman" w:hAnsi="Times New Roman" w:cs="Times New Roman"/>
          <w:iCs/>
        </w:rPr>
        <w:t xml:space="preserve">Від чого залежить збереження матеріалу в пам'яті? Зв’язок рівня слухової пам'яті із мовленнєвим розвитком. При яких порушеннях мовлення знижений обсяг усіх видів пам'яті? Що характерно для дітей із порушенням мовлення? З дисфункцією якої півкулі головного мозку пов'язане порушення обсягу пам'яті? З дисфункцією якої півкулі пов’язані труднощі відтворення інформації? Чи вірно, що для дітей з порушенням мовлення властивий недостатній розвиток мимовільної пам'яті? </w:t>
      </w:r>
    </w:p>
    <w:p w14:paraId="6BA5187D" w14:textId="77777777" w:rsidR="00F37A90" w:rsidRPr="00733F74" w:rsidRDefault="00F37A90" w:rsidP="00733F74">
      <w:pPr>
        <w:shd w:val="clear" w:color="auto" w:fill="FFFFFF"/>
        <w:spacing w:after="0" w:line="240" w:lineRule="auto"/>
        <w:jc w:val="both"/>
        <w:rPr>
          <w:rFonts w:ascii="Times New Roman" w:hAnsi="Times New Roman" w:cs="Times New Roman"/>
          <w:iCs/>
          <w:lang w:val="ru-RU"/>
        </w:rPr>
      </w:pPr>
      <w:r w:rsidRPr="00733F74">
        <w:rPr>
          <w:rFonts w:ascii="Times New Roman" w:hAnsi="Times New Roman" w:cs="Times New Roman"/>
          <w:iCs/>
        </w:rPr>
        <w:t xml:space="preserve">Вікові аспекти особливостей </w:t>
      </w:r>
      <w:r w:rsidRPr="00733F74">
        <w:rPr>
          <w:rFonts w:ascii="Times New Roman" w:hAnsi="Times New Roman" w:cs="Times New Roman"/>
        </w:rPr>
        <w:t xml:space="preserve">пам’яті осіб з порушеннями мовлення. </w:t>
      </w:r>
      <w:r w:rsidRPr="00733F74">
        <w:rPr>
          <w:rFonts w:ascii="Times New Roman" w:hAnsi="Times New Roman" w:cs="Times New Roman"/>
          <w:iCs/>
        </w:rPr>
        <w:t xml:space="preserve">Особливості довільного запам'ятовування у дошкільників та молодших школярів з порушенням мовлення. Яке запам'ятовування належить до ригідного типу? Стратегія запам'ятовування. Вікові особливості пам’яті при дизартрії. Особливості запам'ятовування дітей молодшого шкільного віку з дизартрією. Що відбуваєтьсч через порушенням мовлення під час довільного запам'ятовування? </w:t>
      </w:r>
      <w:r w:rsidRPr="00733F74">
        <w:rPr>
          <w:rFonts w:ascii="Times New Roman" w:hAnsi="Times New Roman" w:cs="Times New Roman"/>
          <w:iCs/>
          <w:lang w:val="ru-RU"/>
        </w:rPr>
        <w:t xml:space="preserve">Ефективні способи поліпшення продуктивної словесної пам'яті у дітей з порушенням мовлення. Як продуктивність запам'ятовування залежить від форми подання матеріалу? Особливості мисленнєвої активності дітей з порушенням мовленнєвого розвитку у процесі відтворення. Корекційний розвиток пам'яті в дітей з порушенням мовлення. Чинники, що впливають на пам'ять дітей з порушенням мовлення.  </w:t>
      </w:r>
    </w:p>
    <w:p w14:paraId="37A97017" w14:textId="77777777" w:rsidR="00F37A90" w:rsidRPr="00733F74" w:rsidRDefault="00F37A90" w:rsidP="00733F74">
      <w:pPr>
        <w:spacing w:after="0" w:line="240" w:lineRule="auto"/>
        <w:ind w:firstLine="709"/>
        <w:jc w:val="both"/>
        <w:rPr>
          <w:rFonts w:ascii="Times New Roman" w:hAnsi="Times New Roman" w:cs="Times New Roman"/>
          <w:iCs/>
          <w:lang w:val="ru-RU"/>
        </w:rPr>
      </w:pPr>
      <w:r w:rsidRPr="00733F74">
        <w:rPr>
          <w:rFonts w:ascii="Times New Roman" w:hAnsi="Times New Roman" w:cs="Times New Roman"/>
        </w:rPr>
        <w:t>Увага та мислення осіб з мовленнєвими порушеннями</w:t>
      </w:r>
      <w:r w:rsidR="00137366" w:rsidRPr="00733F74">
        <w:rPr>
          <w:rFonts w:ascii="Times New Roman" w:hAnsi="Times New Roman" w:cs="Times New Roman"/>
        </w:rPr>
        <w:t xml:space="preserve">. </w:t>
      </w:r>
      <w:r w:rsidRPr="00733F74">
        <w:rPr>
          <w:rFonts w:ascii="Times New Roman" w:hAnsi="Times New Roman" w:cs="Times New Roman"/>
          <w:iCs/>
          <w:lang w:val="ru-RU"/>
        </w:rPr>
        <w:t xml:space="preserve">Увага. Види уваги за характером перебігу і способами здійснення. Мимовільна й довільна увага. Головна функція довільної уваги. Властивості уваги. </w:t>
      </w:r>
      <w:r w:rsidRPr="00733F74">
        <w:rPr>
          <w:rFonts w:ascii="Times New Roman" w:hAnsi="Times New Roman" w:cs="Times New Roman"/>
          <w:iCs/>
        </w:rPr>
        <w:t>С</w:t>
      </w:r>
      <w:r w:rsidRPr="00733F74">
        <w:rPr>
          <w:rFonts w:ascii="Times New Roman" w:hAnsi="Times New Roman" w:cs="Times New Roman"/>
          <w:iCs/>
          <w:lang w:val="ru-RU"/>
        </w:rPr>
        <w:t xml:space="preserve">тійкість, переключення, розподіл та обсяг уваги. Показники переключення уваги в осіб з порушеннями мовлення. Розподіл уваги. Особливості уваги дітей з порушенням мовлення. Характерна особливість довільної уваги у дітей з порушенням мовлення. </w:t>
      </w:r>
      <w:r w:rsidRPr="00733F74">
        <w:rPr>
          <w:rStyle w:val="ad"/>
          <w:rFonts w:ascii="Times New Roman" w:hAnsi="Times New Roman" w:cs="Times New Roman"/>
          <w:iCs/>
        </w:rPr>
        <w:t xml:space="preserve">Мислення. </w:t>
      </w:r>
      <w:r w:rsidRPr="00733F74">
        <w:rPr>
          <w:rFonts w:ascii="Times New Roman" w:hAnsi="Times New Roman" w:cs="Times New Roman"/>
          <w:iCs/>
        </w:rPr>
        <w:t xml:space="preserve">Зв'язок мислення із мовленням. Етапи розвитку мислення. Основні види мислення. Предметно-дійове мислення. Наочно-образне мислення. Теоретичне (понятійне, словесно-логічне) мислення. </w:t>
      </w:r>
      <w:r w:rsidRPr="00733F74">
        <w:rPr>
          <w:rFonts w:ascii="Times New Roman" w:hAnsi="Times New Roman" w:cs="Times New Roman"/>
          <w:iCs/>
          <w:color w:val="000000"/>
        </w:rPr>
        <w:t xml:space="preserve">Особливості мислительної </w:t>
      </w:r>
      <w:r w:rsidRPr="00733F74">
        <w:rPr>
          <w:rFonts w:ascii="Times New Roman" w:hAnsi="Times New Roman" w:cs="Times New Roman"/>
          <w:iCs/>
          <w:color w:val="000000"/>
        </w:rPr>
        <w:lastRenderedPageBreak/>
        <w:t>діяльності дітей з порушеннями мовлення.</w:t>
      </w:r>
      <w:r w:rsidRPr="00733F74">
        <w:rPr>
          <w:rFonts w:ascii="Times New Roman" w:hAnsi="Times New Roman" w:cs="Times New Roman"/>
          <w:iCs/>
        </w:rPr>
        <w:t xml:space="preserve"> Розвиток невербального інтелекту. </w:t>
      </w:r>
      <w:r w:rsidRPr="00733F74">
        <w:rPr>
          <w:rFonts w:ascii="Times New Roman" w:hAnsi="Times New Roman" w:cs="Times New Roman"/>
          <w:iCs/>
          <w:lang w:val="ru-RU"/>
        </w:rPr>
        <w:t>Особливості розвитку мовлення і мислення у дітей з вадами мовлення</w:t>
      </w:r>
      <w:r w:rsidRPr="00733F74">
        <w:rPr>
          <w:rFonts w:ascii="Times New Roman" w:hAnsi="Times New Roman" w:cs="Times New Roman"/>
          <w:iCs/>
        </w:rPr>
        <w:t>. Е</w:t>
      </w:r>
      <w:r w:rsidRPr="00733F74">
        <w:rPr>
          <w:rFonts w:ascii="Times New Roman" w:hAnsi="Times New Roman" w:cs="Times New Roman"/>
          <w:iCs/>
          <w:lang w:val="ru-RU"/>
        </w:rPr>
        <w:t>тапи розвитку мовлення, що майже не пов'язані з інтелектом.</w:t>
      </w:r>
      <w:r w:rsidRPr="00733F74">
        <w:rPr>
          <w:rFonts w:ascii="Times New Roman" w:hAnsi="Times New Roman" w:cs="Times New Roman"/>
          <w:iCs/>
        </w:rPr>
        <w:t xml:space="preserve"> Ф</w:t>
      </w:r>
      <w:r w:rsidRPr="00733F74">
        <w:rPr>
          <w:rFonts w:ascii="Times New Roman" w:hAnsi="Times New Roman" w:cs="Times New Roman"/>
          <w:iCs/>
          <w:lang w:val="ru-RU"/>
        </w:rPr>
        <w:t>орм</w:t>
      </w:r>
      <w:r w:rsidRPr="00733F74">
        <w:rPr>
          <w:rFonts w:ascii="Times New Roman" w:hAnsi="Times New Roman" w:cs="Times New Roman"/>
          <w:iCs/>
        </w:rPr>
        <w:t>и</w:t>
      </w:r>
      <w:r w:rsidRPr="00733F74">
        <w:rPr>
          <w:rFonts w:ascii="Times New Roman" w:hAnsi="Times New Roman" w:cs="Times New Roman"/>
          <w:iCs/>
          <w:lang w:val="ru-RU"/>
        </w:rPr>
        <w:t xml:space="preserve"> діалогу</w:t>
      </w:r>
      <w:r w:rsidRPr="00733F74">
        <w:rPr>
          <w:rFonts w:ascii="Times New Roman" w:hAnsi="Times New Roman" w:cs="Times New Roman"/>
          <w:iCs/>
        </w:rPr>
        <w:t xml:space="preserve">. Характерні особливості </w:t>
      </w:r>
      <w:r w:rsidRPr="00733F74">
        <w:rPr>
          <w:rFonts w:ascii="Times New Roman" w:hAnsi="Times New Roman" w:cs="Times New Roman"/>
          <w:iCs/>
          <w:lang w:val="ru-RU"/>
        </w:rPr>
        <w:t>гр</w:t>
      </w:r>
      <w:r w:rsidRPr="00733F74">
        <w:rPr>
          <w:rFonts w:ascii="Times New Roman" w:hAnsi="Times New Roman" w:cs="Times New Roman"/>
          <w:iCs/>
        </w:rPr>
        <w:t>и</w:t>
      </w:r>
      <w:r w:rsidRPr="00733F74">
        <w:rPr>
          <w:rFonts w:ascii="Times New Roman" w:hAnsi="Times New Roman" w:cs="Times New Roman"/>
          <w:iCs/>
          <w:lang w:val="ru-RU"/>
        </w:rPr>
        <w:t xml:space="preserve"> у дошкільників з порушенням мовлення</w:t>
      </w:r>
      <w:r w:rsidRPr="00733F74">
        <w:rPr>
          <w:rFonts w:ascii="Times New Roman" w:hAnsi="Times New Roman" w:cs="Times New Roman"/>
          <w:iCs/>
        </w:rPr>
        <w:t>. П</w:t>
      </w:r>
      <w:r w:rsidRPr="00733F74">
        <w:rPr>
          <w:rFonts w:ascii="Times New Roman" w:hAnsi="Times New Roman" w:cs="Times New Roman"/>
          <w:iCs/>
          <w:lang w:val="ru-RU"/>
        </w:rPr>
        <w:t>озаситуативно-пізнавальна форма спілкування.</w:t>
      </w:r>
      <w:r w:rsidRPr="00733F74">
        <w:rPr>
          <w:rFonts w:ascii="Times New Roman" w:hAnsi="Times New Roman" w:cs="Times New Roman"/>
          <w:iCs/>
        </w:rPr>
        <w:t xml:space="preserve"> Чому дитина з </w:t>
      </w:r>
      <w:r w:rsidRPr="00733F74">
        <w:rPr>
          <w:rFonts w:ascii="Times New Roman" w:hAnsi="Times New Roman" w:cs="Times New Roman"/>
          <w:iCs/>
          <w:lang w:val="ru-RU"/>
        </w:rPr>
        <w:t>тяжкими порушеннями мовлення прагне відсторонитися від дорослих? Поясніть чому діти замикаються в собі, лише іноді звертаються до дорослих, соромляться їх та уникають будь-яких відносин.</w:t>
      </w:r>
    </w:p>
    <w:p w14:paraId="7A3E05C8" w14:textId="77777777" w:rsidR="00F37A90" w:rsidRPr="00733F74" w:rsidRDefault="00F37A90" w:rsidP="00733F74">
      <w:pPr>
        <w:spacing w:after="0" w:line="240" w:lineRule="auto"/>
        <w:ind w:firstLine="709"/>
        <w:jc w:val="both"/>
        <w:rPr>
          <w:rFonts w:ascii="Times New Roman" w:hAnsi="Times New Roman" w:cs="Times New Roman"/>
          <w:lang w:val="ru-RU"/>
        </w:rPr>
      </w:pPr>
      <w:r w:rsidRPr="00733F74">
        <w:rPr>
          <w:rFonts w:ascii="Times New Roman" w:hAnsi="Times New Roman" w:cs="Times New Roman"/>
          <w:iCs/>
        </w:rPr>
        <w:t xml:space="preserve">Характеристика розумових дій </w:t>
      </w:r>
      <w:r w:rsidRPr="00733F74">
        <w:rPr>
          <w:rFonts w:ascii="Times New Roman" w:hAnsi="Times New Roman" w:cs="Times New Roman"/>
        </w:rPr>
        <w:t>осіб з порушеннями мовлення</w:t>
      </w:r>
      <w:r w:rsidR="00137366" w:rsidRPr="00733F74">
        <w:rPr>
          <w:rFonts w:ascii="Times New Roman" w:hAnsi="Times New Roman" w:cs="Times New Roman"/>
        </w:rPr>
        <w:t xml:space="preserve">. </w:t>
      </w:r>
      <w:r w:rsidRPr="00733F74">
        <w:rPr>
          <w:rFonts w:ascii="Times New Roman" w:hAnsi="Times New Roman" w:cs="Times New Roman"/>
          <w:iCs/>
        </w:rPr>
        <w:t xml:space="preserve">Розумова дія аналізу представлена системою аналітико-синтетичних операцій. особливості розумових дії. Розумові дії. Аналіз. Абстрагування. Порівняння Узагальнення.  Класифікації дітей з порушенням мовлення. </w:t>
      </w:r>
      <w:r w:rsidRPr="00733F74">
        <w:rPr>
          <w:rFonts w:ascii="Times New Roman" w:hAnsi="Times New Roman" w:cs="Times New Roman"/>
          <w:iCs/>
          <w:color w:val="000000"/>
        </w:rPr>
        <w:t xml:space="preserve">Види узагальнення: емпіричне (формальне); теоретичне (змістове). Способи узагальнення, властиві молодшим школярам. Наочно-мовленнєвий спосіб узагальнення. Образно-мовленнєвий сросіб узагальнення. Понятійно-мовленнєвий спосіб. </w:t>
      </w:r>
      <w:r w:rsidRPr="00733F74">
        <w:rPr>
          <w:rFonts w:ascii="Times New Roman" w:hAnsi="Times New Roman" w:cs="Times New Roman"/>
          <w:iCs/>
        </w:rPr>
        <w:t>Особливості дії узагальнення у дітей з порушенням мовлення</w:t>
      </w:r>
      <w:r w:rsidRPr="00733F74">
        <w:rPr>
          <w:rFonts w:ascii="Times New Roman" w:hAnsi="Times New Roman" w:cs="Times New Roman"/>
          <w:iCs/>
          <w:color w:val="000000"/>
        </w:rPr>
        <w:t xml:space="preserve">. </w:t>
      </w:r>
      <w:r w:rsidRPr="00733F74">
        <w:rPr>
          <w:rFonts w:ascii="Times New Roman" w:hAnsi="Times New Roman" w:cs="Times New Roman"/>
          <w:iCs/>
        </w:rPr>
        <w:t xml:space="preserve">Ообливості дії узагальнення у дітей з порушенням мовлення. </w:t>
      </w:r>
    </w:p>
    <w:p w14:paraId="3870CB48" w14:textId="77777777" w:rsidR="00F37A90" w:rsidRPr="00733F74" w:rsidRDefault="00F37A90" w:rsidP="00733F74">
      <w:pPr>
        <w:spacing w:after="0" w:line="240" w:lineRule="auto"/>
        <w:ind w:firstLine="709"/>
        <w:jc w:val="both"/>
        <w:rPr>
          <w:rFonts w:ascii="Times New Roman" w:hAnsi="Times New Roman" w:cs="Times New Roman"/>
          <w:iCs/>
          <w:lang w:val="ru-RU"/>
        </w:rPr>
      </w:pPr>
      <w:r w:rsidRPr="00733F74">
        <w:rPr>
          <w:rFonts w:ascii="Times New Roman" w:hAnsi="Times New Roman" w:cs="Times New Roman"/>
        </w:rPr>
        <w:t xml:space="preserve">Особливості </w:t>
      </w:r>
      <w:r w:rsidRPr="00733F74">
        <w:rPr>
          <w:rFonts w:ascii="Times New Roman" w:hAnsi="Times New Roman" w:cs="Times New Roman"/>
          <w:iCs/>
        </w:rPr>
        <w:t xml:space="preserve">вольових дій </w:t>
      </w:r>
      <w:r w:rsidRPr="00733F74">
        <w:rPr>
          <w:rFonts w:ascii="Times New Roman" w:hAnsi="Times New Roman" w:cs="Times New Roman"/>
        </w:rPr>
        <w:t>осіб з порушеннями мовлення</w:t>
      </w:r>
      <w:r w:rsidR="00137366" w:rsidRPr="00733F74">
        <w:rPr>
          <w:rFonts w:ascii="Times New Roman" w:hAnsi="Times New Roman" w:cs="Times New Roman"/>
        </w:rPr>
        <w:t xml:space="preserve">. </w:t>
      </w:r>
      <w:r w:rsidRPr="00733F74">
        <w:rPr>
          <w:rFonts w:ascii="Times New Roman" w:hAnsi="Times New Roman" w:cs="Times New Roman"/>
          <w:iCs/>
          <w:color w:val="000000"/>
        </w:rPr>
        <w:t>Психолого-педагогічні основи становлення самоконтролю в осіб з ТПМ.</w:t>
      </w:r>
      <w:r w:rsidRPr="00733F74">
        <w:rPr>
          <w:rFonts w:ascii="Times New Roman" w:eastAsia="TimesNewRomanPSMT" w:hAnsi="Times New Roman" w:cs="Times New Roman"/>
        </w:rPr>
        <w:t xml:space="preserve"> Во</w:t>
      </w:r>
      <w:r w:rsidRPr="00733F74">
        <w:rPr>
          <w:rFonts w:ascii="Times New Roman" w:hAnsi="Times New Roman" w:cs="Times New Roman"/>
          <w:iCs/>
        </w:rPr>
        <w:t xml:space="preserve">ля у всіх видах діяльності людини. </w:t>
      </w:r>
      <w:r w:rsidRPr="00733F74">
        <w:rPr>
          <w:rFonts w:ascii="Times New Roman" w:hAnsi="Times New Roman" w:cs="Times New Roman"/>
          <w:iCs/>
          <w:color w:val="000000"/>
        </w:rPr>
        <w:t xml:space="preserve">Воля, як необхідна умова навчальної діяльності школяра. </w:t>
      </w:r>
      <w:r w:rsidRPr="00733F74">
        <w:rPr>
          <w:rFonts w:ascii="Times New Roman" w:hAnsi="Times New Roman" w:cs="Times New Roman"/>
          <w:iCs/>
        </w:rPr>
        <w:t xml:space="preserve">На підготовчому етапі вольової дії людина приймає певне Прийняття певного рішення на підготовчому етапі вольових дій. Виконання вольового рішення. Досягненням мети, як завершення вольової дії. Самоконтроль, як засіб реалізації вольової дії. </w:t>
      </w:r>
      <w:r w:rsidRPr="00733F74">
        <w:rPr>
          <w:rFonts w:ascii="Times New Roman" w:hAnsi="Times New Roman" w:cs="Times New Roman"/>
          <w:iCs/>
          <w:lang w:val="ru-RU"/>
        </w:rPr>
        <w:t xml:space="preserve">Контроль за результатом дії. Особливості саморегуляції осіб з ТПМ. Дисфункція вищих психічних процесів органічного ґенезу в дітей. Розвиток словесної регуляції діяльності. Мовленнєві відхилення. Несформованість граматичних структур, узагальнювальної функції слова. Обмеженість лексичного запасу. Особливості саморегуляції у молодших школярів з порушенням мовлення. Особливості саморегуляції дітей шестирічного віку з порушенням мовлення (І.В. Мартиненко). Особливості учнів з порушенням мовлення впродовж навчання у початковій школі. Недорозвинення усіх структурних компонентів довільного поведінкового акту: запам'ятовування й усвідомлення інструкції. Вироблення й утримування внутрішнього плану дій, оперативний та кінцевий самоконтроль. Порушення саморегуляції школярів. Особливість контролю за результатом. Порушення саморегуляції учнів з порушенням мовлення. Недостатній мовленнєвий розвиток. </w:t>
      </w:r>
      <w:r w:rsidRPr="00733F74">
        <w:rPr>
          <w:rFonts w:ascii="Times New Roman" w:eastAsia="Times New Roman" w:hAnsi="Times New Roman" w:cs="Times New Roman"/>
          <w:iCs/>
          <w:lang w:val="ru-RU"/>
        </w:rPr>
        <w:t>Корекційний розвиток саморегуляції</w:t>
      </w:r>
      <w:r w:rsidRPr="00733F74">
        <w:rPr>
          <w:rFonts w:ascii="Times New Roman" w:hAnsi="Times New Roman" w:cs="Times New Roman"/>
          <w:iCs/>
          <w:lang w:val="ru-RU"/>
        </w:rPr>
        <w:t>. С</w:t>
      </w:r>
      <w:r w:rsidRPr="00733F74">
        <w:rPr>
          <w:rFonts w:ascii="Times New Roman" w:eastAsia="Times New Roman" w:hAnsi="Times New Roman" w:cs="Times New Roman"/>
          <w:iCs/>
          <w:lang w:val="ru-RU"/>
        </w:rPr>
        <w:t>прям</w:t>
      </w:r>
      <w:r w:rsidRPr="00733F74">
        <w:rPr>
          <w:rFonts w:ascii="Times New Roman" w:hAnsi="Times New Roman" w:cs="Times New Roman"/>
          <w:iCs/>
          <w:lang w:val="ru-RU"/>
        </w:rPr>
        <w:t>ування</w:t>
      </w:r>
      <w:r w:rsidRPr="00733F74">
        <w:rPr>
          <w:rFonts w:ascii="Times New Roman" w:eastAsia="Times New Roman" w:hAnsi="Times New Roman" w:cs="Times New Roman"/>
          <w:iCs/>
          <w:lang w:val="ru-RU"/>
        </w:rPr>
        <w:t xml:space="preserve"> на формування планувальної та контрольної складових</w:t>
      </w:r>
      <w:r w:rsidRPr="00733F74">
        <w:rPr>
          <w:rFonts w:ascii="Times New Roman" w:hAnsi="Times New Roman" w:cs="Times New Roman"/>
          <w:iCs/>
          <w:lang w:val="ru-RU"/>
        </w:rPr>
        <w:t xml:space="preserve">. </w:t>
      </w:r>
    </w:p>
    <w:p w14:paraId="5A336C49" w14:textId="77777777" w:rsidR="00137366" w:rsidRPr="00733F74" w:rsidRDefault="00137366" w:rsidP="00733F74">
      <w:pPr>
        <w:spacing w:after="0" w:line="240" w:lineRule="auto"/>
        <w:jc w:val="center"/>
        <w:rPr>
          <w:rFonts w:ascii="Times New Roman" w:hAnsi="Times New Roman" w:cs="Times New Roman"/>
        </w:rPr>
      </w:pPr>
    </w:p>
    <w:p w14:paraId="01CE1247" w14:textId="77777777" w:rsidR="00F37A90" w:rsidRPr="00733F74" w:rsidRDefault="00F37A90" w:rsidP="00733F74">
      <w:pPr>
        <w:spacing w:after="0" w:line="240" w:lineRule="auto"/>
        <w:jc w:val="center"/>
        <w:rPr>
          <w:rFonts w:ascii="Times New Roman" w:hAnsi="Times New Roman" w:cs="Times New Roman"/>
          <w:b/>
        </w:rPr>
      </w:pPr>
      <w:r w:rsidRPr="00733F74">
        <w:rPr>
          <w:rFonts w:ascii="Times New Roman" w:hAnsi="Times New Roman" w:cs="Times New Roman"/>
          <w:b/>
        </w:rPr>
        <w:t>Змістовий модуль 3. «Психолого-педагогічна діагностика та особливості надання психологічної допомоги людям з порушеннями мовлення».</w:t>
      </w:r>
    </w:p>
    <w:p w14:paraId="599FD488" w14:textId="77777777" w:rsidR="00F37A90" w:rsidRPr="00733F74" w:rsidRDefault="00F37A90" w:rsidP="00733F74">
      <w:pPr>
        <w:spacing w:after="0" w:line="240" w:lineRule="auto"/>
        <w:ind w:firstLine="709"/>
        <w:jc w:val="both"/>
        <w:rPr>
          <w:rFonts w:ascii="Times New Roman" w:hAnsi="Times New Roman" w:cs="Times New Roman"/>
          <w:iCs/>
        </w:rPr>
      </w:pPr>
      <w:r w:rsidRPr="00733F74">
        <w:rPr>
          <w:rFonts w:ascii="Times New Roman" w:hAnsi="Times New Roman" w:cs="Times New Roman"/>
        </w:rPr>
        <w:t>Провідна діяльність дошкільників та молодших школярів з вадами мовлення</w:t>
      </w:r>
      <w:r w:rsidR="00137366" w:rsidRPr="00733F74">
        <w:rPr>
          <w:rFonts w:ascii="Times New Roman" w:hAnsi="Times New Roman" w:cs="Times New Roman"/>
        </w:rPr>
        <w:t xml:space="preserve">. </w:t>
      </w:r>
      <w:r w:rsidRPr="00733F74">
        <w:rPr>
          <w:rFonts w:ascii="Times New Roman" w:eastAsia="Times New Roman" w:hAnsi="Times New Roman" w:cs="Times New Roman"/>
          <w:iCs/>
        </w:rPr>
        <w:t>Суттєви</w:t>
      </w:r>
      <w:r w:rsidRPr="00733F74">
        <w:rPr>
          <w:rFonts w:ascii="Times New Roman" w:hAnsi="Times New Roman" w:cs="Times New Roman"/>
          <w:iCs/>
        </w:rPr>
        <w:t>й</w:t>
      </w:r>
      <w:r w:rsidRPr="00733F74">
        <w:rPr>
          <w:rFonts w:ascii="Times New Roman" w:eastAsia="Times New Roman" w:hAnsi="Times New Roman" w:cs="Times New Roman"/>
          <w:iCs/>
        </w:rPr>
        <w:t xml:space="preserve"> чинником під час визначення взаємостосунків</w:t>
      </w:r>
      <w:r w:rsidRPr="00733F74">
        <w:rPr>
          <w:rFonts w:ascii="Times New Roman" w:hAnsi="Times New Roman" w:cs="Times New Roman"/>
          <w:iCs/>
        </w:rPr>
        <w:t xml:space="preserve">. </w:t>
      </w:r>
      <w:r w:rsidRPr="00733F74">
        <w:rPr>
          <w:rFonts w:ascii="Times New Roman" w:hAnsi="Times New Roman" w:cs="Times New Roman"/>
          <w:iCs/>
          <w:lang w:val="ru-RU"/>
        </w:rPr>
        <w:t>М</w:t>
      </w:r>
      <w:r w:rsidRPr="00733F74">
        <w:rPr>
          <w:rFonts w:ascii="Times New Roman" w:eastAsia="Times New Roman" w:hAnsi="Times New Roman" w:cs="Times New Roman"/>
          <w:iCs/>
          <w:lang w:val="ru-RU"/>
        </w:rPr>
        <w:t>отив допомогти один одному.</w:t>
      </w:r>
      <w:r w:rsidRPr="00733F74">
        <w:rPr>
          <w:rFonts w:ascii="Times New Roman" w:hAnsi="Times New Roman" w:cs="Times New Roman"/>
          <w:iCs/>
          <w:lang w:val="ru-RU"/>
        </w:rPr>
        <w:t xml:space="preserve"> Характерна </w:t>
      </w:r>
      <w:r w:rsidRPr="00733F74">
        <w:rPr>
          <w:rFonts w:ascii="Times New Roman" w:eastAsia="Times New Roman" w:hAnsi="Times New Roman" w:cs="Times New Roman"/>
          <w:iCs/>
        </w:rPr>
        <w:t>недостатня критичність у "погляді на себе", порівняно з "поглядом на інших"у школярів з порушенням мовлення</w:t>
      </w:r>
      <w:r w:rsidRPr="00733F74">
        <w:rPr>
          <w:rFonts w:ascii="Times New Roman" w:hAnsi="Times New Roman" w:cs="Times New Roman"/>
          <w:iCs/>
        </w:rPr>
        <w:t xml:space="preserve">. </w:t>
      </w:r>
      <w:r w:rsidRPr="00733F74">
        <w:rPr>
          <w:rFonts w:ascii="Times New Roman" w:eastAsia="Times New Roman" w:hAnsi="Times New Roman" w:cs="Times New Roman"/>
          <w:iCs/>
        </w:rPr>
        <w:t xml:space="preserve"> </w:t>
      </w:r>
      <w:r w:rsidRPr="00733F74">
        <w:rPr>
          <w:rFonts w:ascii="Times New Roman" w:hAnsi="Times New Roman" w:cs="Times New Roman"/>
          <w:iCs/>
        </w:rPr>
        <w:t>Не</w:t>
      </w:r>
      <w:r w:rsidRPr="00733F74">
        <w:rPr>
          <w:rFonts w:ascii="Times New Roman" w:eastAsia="Times New Roman" w:hAnsi="Times New Roman" w:cs="Times New Roman"/>
          <w:iCs/>
        </w:rPr>
        <w:t>декватн</w:t>
      </w:r>
      <w:r w:rsidRPr="00733F74">
        <w:rPr>
          <w:rFonts w:ascii="Times New Roman" w:hAnsi="Times New Roman" w:cs="Times New Roman"/>
          <w:iCs/>
        </w:rPr>
        <w:t>ість</w:t>
      </w:r>
      <w:r w:rsidRPr="00733F74">
        <w:rPr>
          <w:rFonts w:ascii="Times New Roman" w:eastAsia="Times New Roman" w:hAnsi="Times New Roman" w:cs="Times New Roman"/>
          <w:iCs/>
        </w:rPr>
        <w:t xml:space="preserve"> оцін</w:t>
      </w:r>
      <w:r w:rsidRPr="00733F74">
        <w:rPr>
          <w:rFonts w:ascii="Times New Roman" w:hAnsi="Times New Roman" w:cs="Times New Roman"/>
          <w:iCs/>
        </w:rPr>
        <w:t>ки</w:t>
      </w:r>
      <w:r w:rsidRPr="00733F74">
        <w:rPr>
          <w:rFonts w:ascii="Times New Roman" w:eastAsia="Times New Roman" w:hAnsi="Times New Roman" w:cs="Times New Roman"/>
          <w:iCs/>
        </w:rPr>
        <w:t xml:space="preserve"> власн</w:t>
      </w:r>
      <w:r w:rsidRPr="00733F74">
        <w:rPr>
          <w:rFonts w:ascii="Times New Roman" w:hAnsi="Times New Roman" w:cs="Times New Roman"/>
          <w:iCs/>
        </w:rPr>
        <w:t>их</w:t>
      </w:r>
      <w:r w:rsidRPr="00733F74">
        <w:rPr>
          <w:rFonts w:ascii="Times New Roman" w:eastAsia="Times New Roman" w:hAnsi="Times New Roman" w:cs="Times New Roman"/>
          <w:iCs/>
        </w:rPr>
        <w:t xml:space="preserve"> навчальн</w:t>
      </w:r>
      <w:r w:rsidRPr="00733F74">
        <w:rPr>
          <w:rFonts w:ascii="Times New Roman" w:hAnsi="Times New Roman" w:cs="Times New Roman"/>
          <w:iCs/>
        </w:rPr>
        <w:t>их</w:t>
      </w:r>
      <w:r w:rsidRPr="00733F74">
        <w:rPr>
          <w:rFonts w:ascii="Times New Roman" w:eastAsia="Times New Roman" w:hAnsi="Times New Roman" w:cs="Times New Roman"/>
          <w:iCs/>
        </w:rPr>
        <w:t xml:space="preserve"> здібност</w:t>
      </w:r>
      <w:r w:rsidRPr="00733F74">
        <w:rPr>
          <w:rFonts w:ascii="Times New Roman" w:hAnsi="Times New Roman" w:cs="Times New Roman"/>
          <w:iCs/>
        </w:rPr>
        <w:t>ей (</w:t>
      </w:r>
      <w:r w:rsidRPr="00733F74">
        <w:rPr>
          <w:rFonts w:ascii="Times New Roman" w:eastAsia="Times New Roman" w:hAnsi="Times New Roman" w:cs="Times New Roman"/>
          <w:iCs/>
        </w:rPr>
        <w:t>переоцін</w:t>
      </w:r>
      <w:r w:rsidRPr="00733F74">
        <w:rPr>
          <w:rFonts w:ascii="Times New Roman" w:hAnsi="Times New Roman" w:cs="Times New Roman"/>
          <w:iCs/>
        </w:rPr>
        <w:t>ка)</w:t>
      </w:r>
      <w:r w:rsidRPr="00733F74">
        <w:rPr>
          <w:rFonts w:ascii="Times New Roman" w:eastAsia="Times New Roman" w:hAnsi="Times New Roman" w:cs="Times New Roman"/>
          <w:iCs/>
        </w:rPr>
        <w:t>.</w:t>
      </w:r>
      <w:r w:rsidRPr="00733F74">
        <w:rPr>
          <w:rFonts w:ascii="Times New Roman" w:hAnsi="Times New Roman" w:cs="Times New Roman"/>
          <w:iCs/>
        </w:rPr>
        <w:t xml:space="preserve"> </w:t>
      </w:r>
    </w:p>
    <w:p w14:paraId="63A93BB9" w14:textId="77777777" w:rsidR="00F37A90" w:rsidRPr="00733F74" w:rsidRDefault="00F37A90" w:rsidP="00733F74">
      <w:pPr>
        <w:spacing w:after="0" w:line="240" w:lineRule="auto"/>
        <w:jc w:val="both"/>
        <w:rPr>
          <w:rFonts w:ascii="Times New Roman" w:eastAsia="Times New Roman" w:hAnsi="Times New Roman" w:cs="Times New Roman"/>
          <w:iCs/>
        </w:rPr>
      </w:pPr>
      <w:r w:rsidRPr="00733F74">
        <w:rPr>
          <w:rFonts w:ascii="Times New Roman" w:hAnsi="Times New Roman" w:cs="Times New Roman"/>
          <w:iCs/>
        </w:rPr>
        <w:t>Зміна самооцінки д</w:t>
      </w:r>
      <w:r w:rsidRPr="00733F74">
        <w:rPr>
          <w:rFonts w:ascii="Times New Roman" w:eastAsia="Times New Roman" w:hAnsi="Times New Roman" w:cs="Times New Roman"/>
          <w:iCs/>
        </w:rPr>
        <w:t>о третього класу</w:t>
      </w:r>
      <w:r w:rsidRPr="00733F74">
        <w:rPr>
          <w:rFonts w:ascii="Times New Roman" w:hAnsi="Times New Roman" w:cs="Times New Roman"/>
          <w:iCs/>
        </w:rPr>
        <w:t xml:space="preserve">. </w:t>
      </w:r>
      <w:r w:rsidRPr="00733F74">
        <w:rPr>
          <w:rFonts w:ascii="Times New Roman" w:eastAsia="Times New Roman" w:hAnsi="Times New Roman" w:cs="Times New Roman"/>
          <w:iCs/>
        </w:rPr>
        <w:t>Порівняльний аналіз самооцінки учнів мовленнєвої та загальноосвітньої школи</w:t>
      </w:r>
      <w:r w:rsidRPr="00733F74">
        <w:rPr>
          <w:rFonts w:ascii="Times New Roman" w:hAnsi="Times New Roman" w:cs="Times New Roman"/>
          <w:iCs/>
        </w:rPr>
        <w:t xml:space="preserve">. </w:t>
      </w:r>
      <w:r w:rsidRPr="00733F74">
        <w:rPr>
          <w:rFonts w:ascii="Times New Roman" w:eastAsia="Times New Roman" w:hAnsi="Times New Roman" w:cs="Times New Roman"/>
          <w:iCs/>
        </w:rPr>
        <w:t xml:space="preserve">Зіставлення соціометричного статусу </w:t>
      </w:r>
      <w:r w:rsidRPr="00733F74">
        <w:rPr>
          <w:rFonts w:ascii="Times New Roman" w:hAnsi="Times New Roman" w:cs="Times New Roman"/>
        </w:rPr>
        <w:t>с</w:t>
      </w:r>
      <w:r w:rsidRPr="00733F74">
        <w:rPr>
          <w:rFonts w:ascii="Times New Roman" w:eastAsia="Times New Roman" w:hAnsi="Times New Roman" w:cs="Times New Roman"/>
          <w:iCs/>
        </w:rPr>
        <w:t xml:space="preserve">еред учнів, які займають благополучну позицію </w:t>
      </w:r>
      <w:r w:rsidRPr="00733F74">
        <w:rPr>
          <w:rFonts w:ascii="Times New Roman" w:hAnsi="Times New Roman" w:cs="Times New Roman"/>
          <w:iCs/>
        </w:rPr>
        <w:t xml:space="preserve">і </w:t>
      </w:r>
      <w:r w:rsidRPr="00733F74">
        <w:rPr>
          <w:rFonts w:ascii="Times New Roman" w:eastAsia="Times New Roman" w:hAnsi="Times New Roman" w:cs="Times New Roman"/>
          <w:iCs/>
        </w:rPr>
        <w:t>неблагополучних дітей, які не встигають, а також діт</w:t>
      </w:r>
      <w:r w:rsidRPr="00733F74">
        <w:rPr>
          <w:rFonts w:ascii="Times New Roman" w:hAnsi="Times New Roman" w:cs="Times New Roman"/>
          <w:iCs/>
        </w:rPr>
        <w:t>ей</w:t>
      </w:r>
      <w:r w:rsidRPr="00733F74">
        <w:rPr>
          <w:rFonts w:ascii="Times New Roman" w:eastAsia="Times New Roman" w:hAnsi="Times New Roman" w:cs="Times New Roman"/>
          <w:iCs/>
        </w:rPr>
        <w:t xml:space="preserve"> з незадовільною поведінкою.</w:t>
      </w:r>
      <w:r w:rsidRPr="00733F74">
        <w:rPr>
          <w:rFonts w:ascii="Times New Roman" w:hAnsi="Times New Roman" w:cs="Times New Roman"/>
        </w:rPr>
        <w:t xml:space="preserve"> Зв’язок </w:t>
      </w:r>
      <w:r w:rsidRPr="00733F74">
        <w:rPr>
          <w:rFonts w:ascii="Times New Roman" w:hAnsi="Times New Roman" w:cs="Times New Roman"/>
          <w:iCs/>
        </w:rPr>
        <w:t>дітей</w:t>
      </w:r>
      <w:r w:rsidRPr="00733F74">
        <w:rPr>
          <w:rFonts w:ascii="Times New Roman" w:eastAsia="Times New Roman" w:hAnsi="Times New Roman" w:cs="Times New Roman"/>
          <w:iCs/>
        </w:rPr>
        <w:t>, що займають достатнє місце в системі особистісних взаємовідносин</w:t>
      </w:r>
      <w:r w:rsidRPr="00733F74">
        <w:rPr>
          <w:rFonts w:ascii="Times New Roman" w:hAnsi="Times New Roman" w:cs="Times New Roman"/>
          <w:iCs/>
        </w:rPr>
        <w:t xml:space="preserve">і </w:t>
      </w:r>
      <w:r w:rsidRPr="00733F74">
        <w:rPr>
          <w:rFonts w:ascii="Times New Roman" w:eastAsia="Times New Roman" w:hAnsi="Times New Roman" w:cs="Times New Roman"/>
          <w:iCs/>
        </w:rPr>
        <w:t>порівняно добре розвин</w:t>
      </w:r>
      <w:r w:rsidRPr="00733F74">
        <w:rPr>
          <w:rFonts w:ascii="Times New Roman" w:hAnsi="Times New Roman" w:cs="Times New Roman"/>
          <w:iCs/>
        </w:rPr>
        <w:t xml:space="preserve">утим </w:t>
      </w:r>
      <w:r w:rsidRPr="00733F74">
        <w:rPr>
          <w:rFonts w:ascii="Times New Roman" w:eastAsia="Times New Roman" w:hAnsi="Times New Roman" w:cs="Times New Roman"/>
          <w:iCs/>
        </w:rPr>
        <w:t>мовлення</w:t>
      </w:r>
      <w:r w:rsidRPr="00733F74">
        <w:rPr>
          <w:rFonts w:ascii="Times New Roman" w:hAnsi="Times New Roman" w:cs="Times New Roman"/>
          <w:iCs/>
        </w:rPr>
        <w:t>м</w:t>
      </w:r>
      <w:r w:rsidRPr="00733F74">
        <w:rPr>
          <w:rFonts w:ascii="Times New Roman" w:eastAsia="Times New Roman" w:hAnsi="Times New Roman" w:cs="Times New Roman"/>
          <w:iCs/>
        </w:rPr>
        <w:t>.</w:t>
      </w:r>
    </w:p>
    <w:p w14:paraId="6E6522A3" w14:textId="77777777" w:rsidR="00F37A90" w:rsidRPr="00733F74" w:rsidRDefault="00F37A90" w:rsidP="00733F74">
      <w:pPr>
        <w:shd w:val="clear" w:color="auto" w:fill="FFFFFF"/>
        <w:spacing w:after="0" w:line="240" w:lineRule="auto"/>
        <w:jc w:val="both"/>
        <w:rPr>
          <w:rFonts w:ascii="Times New Roman" w:hAnsi="Times New Roman" w:cs="Times New Roman"/>
        </w:rPr>
      </w:pPr>
      <w:r w:rsidRPr="00733F74">
        <w:rPr>
          <w:rFonts w:ascii="Times New Roman" w:eastAsia="Times New Roman" w:hAnsi="Times New Roman" w:cs="Times New Roman"/>
          <w:iCs/>
        </w:rPr>
        <w:t>Усвідомлення мовленнєвого дефекту, фіксованість на ньому в у дітей із заїканнями</w:t>
      </w:r>
      <w:r w:rsidRPr="00733F74">
        <w:rPr>
          <w:rFonts w:ascii="Times New Roman" w:hAnsi="Times New Roman" w:cs="Times New Roman"/>
          <w:iCs/>
        </w:rPr>
        <w:t>. Т</w:t>
      </w:r>
      <w:r w:rsidRPr="00733F74">
        <w:rPr>
          <w:rFonts w:ascii="Times New Roman" w:eastAsia="Times New Roman" w:hAnsi="Times New Roman" w:cs="Times New Roman"/>
          <w:iCs/>
        </w:rPr>
        <w:t>ри варіанти вольових зусиль</w:t>
      </w:r>
      <w:r w:rsidRPr="00733F74">
        <w:rPr>
          <w:rFonts w:ascii="Times New Roman" w:hAnsi="Times New Roman" w:cs="Times New Roman"/>
        </w:rPr>
        <w:t xml:space="preserve"> дітей із заіканням. С</w:t>
      </w:r>
      <w:r w:rsidRPr="00733F74">
        <w:rPr>
          <w:rFonts w:ascii="Times New Roman" w:eastAsia="Times New Roman" w:hAnsi="Times New Roman" w:cs="Times New Roman"/>
          <w:iCs/>
        </w:rPr>
        <w:t>тупені фіксування дітей на власному дефекті</w:t>
      </w:r>
      <w:r w:rsidRPr="00733F74">
        <w:rPr>
          <w:rFonts w:ascii="Times New Roman" w:hAnsi="Times New Roman" w:cs="Times New Roman"/>
          <w:iCs/>
        </w:rPr>
        <w:t>.</w:t>
      </w:r>
      <w:r w:rsidRPr="00733F74">
        <w:rPr>
          <w:rFonts w:ascii="Times New Roman" w:hAnsi="Times New Roman" w:cs="Times New Roman"/>
        </w:rPr>
        <w:t xml:space="preserve"> </w:t>
      </w:r>
      <w:r w:rsidRPr="00733F74">
        <w:rPr>
          <w:rFonts w:ascii="Times New Roman" w:eastAsia="Times New Roman" w:hAnsi="Times New Roman" w:cs="Times New Roman"/>
          <w:iCs/>
        </w:rPr>
        <w:t>Розлади особистісної сфери у дітей з порушенням мовлення</w:t>
      </w:r>
      <w:r w:rsidRPr="00733F74">
        <w:rPr>
          <w:rFonts w:ascii="Times New Roman" w:hAnsi="Times New Roman" w:cs="Times New Roman"/>
          <w:iCs/>
        </w:rPr>
        <w:t xml:space="preserve"> та їх вплив на</w:t>
      </w:r>
      <w:r w:rsidRPr="00733F74">
        <w:rPr>
          <w:rFonts w:ascii="Times New Roman" w:eastAsia="Times New Roman" w:hAnsi="Times New Roman" w:cs="Times New Roman"/>
          <w:iCs/>
        </w:rPr>
        <w:t xml:space="preserve"> їх навчальну діяльність</w:t>
      </w:r>
      <w:r w:rsidRPr="00733F74">
        <w:rPr>
          <w:rFonts w:ascii="Times New Roman" w:hAnsi="Times New Roman" w:cs="Times New Roman"/>
          <w:iCs/>
        </w:rPr>
        <w:t>.</w:t>
      </w:r>
      <w:r w:rsidRPr="00733F74">
        <w:rPr>
          <w:rFonts w:ascii="Times New Roman" w:hAnsi="Times New Roman" w:cs="Times New Roman"/>
        </w:rPr>
        <w:t xml:space="preserve"> Аналіз особливостей вольових дій осіб з мовленнєвими проушеннями. Т</w:t>
      </w:r>
      <w:r w:rsidRPr="00733F74">
        <w:rPr>
          <w:rFonts w:ascii="Times New Roman" w:eastAsia="Times New Roman" w:hAnsi="Times New Roman" w:cs="Times New Roman"/>
          <w:iCs/>
          <w:lang w:val="ru-RU"/>
        </w:rPr>
        <w:t>ри варіанти емоційного ставлення осіб, які заїкаються, до свого дефекту</w:t>
      </w:r>
      <w:r w:rsidRPr="00733F74">
        <w:rPr>
          <w:rFonts w:ascii="Times New Roman" w:hAnsi="Times New Roman" w:cs="Times New Roman"/>
          <w:iCs/>
          <w:lang w:val="ru-RU"/>
        </w:rPr>
        <w:t>. С</w:t>
      </w:r>
      <w:r w:rsidRPr="00733F74">
        <w:rPr>
          <w:rFonts w:ascii="Times New Roman" w:eastAsia="Times New Roman" w:hAnsi="Times New Roman" w:cs="Times New Roman"/>
          <w:iCs/>
          <w:lang w:val="ru-RU"/>
        </w:rPr>
        <w:t>тупені фіксування дітей на власному дефекті</w:t>
      </w:r>
      <w:r w:rsidRPr="00733F74">
        <w:rPr>
          <w:rFonts w:ascii="Times New Roman" w:hAnsi="Times New Roman" w:cs="Times New Roman"/>
          <w:iCs/>
          <w:lang w:val="ru-RU"/>
        </w:rPr>
        <w:t>. Н</w:t>
      </w:r>
      <w:r w:rsidRPr="00733F74">
        <w:rPr>
          <w:rFonts w:ascii="Times New Roman" w:eastAsia="Times New Roman" w:hAnsi="Times New Roman" w:cs="Times New Roman"/>
          <w:iCs/>
          <w:lang w:val="ru-RU"/>
        </w:rPr>
        <w:t>ульовий</w:t>
      </w:r>
      <w:r w:rsidRPr="00733F74">
        <w:rPr>
          <w:rFonts w:ascii="Times New Roman" w:hAnsi="Times New Roman" w:cs="Times New Roman"/>
          <w:iCs/>
          <w:lang w:val="ru-RU"/>
        </w:rPr>
        <w:t xml:space="preserve"> ступніь фіксування на власному дефекті, </w:t>
      </w:r>
      <w:r w:rsidRPr="00733F74">
        <w:rPr>
          <w:rFonts w:ascii="Times New Roman" w:eastAsia="Times New Roman" w:hAnsi="Times New Roman" w:cs="Times New Roman"/>
          <w:iCs/>
          <w:lang w:val="ru-RU"/>
        </w:rPr>
        <w:t>помірни</w:t>
      </w:r>
      <w:r w:rsidRPr="00733F74">
        <w:rPr>
          <w:rFonts w:ascii="Times New Roman" w:hAnsi="Times New Roman" w:cs="Times New Roman"/>
          <w:iCs/>
          <w:lang w:val="ru-RU"/>
        </w:rPr>
        <w:t>й і виразний.Вплив р</w:t>
      </w:r>
      <w:r w:rsidRPr="00733F74">
        <w:rPr>
          <w:rFonts w:ascii="Times New Roman" w:eastAsia="Times New Roman" w:hAnsi="Times New Roman" w:cs="Times New Roman"/>
          <w:iCs/>
          <w:lang w:val="ru-RU"/>
        </w:rPr>
        <w:t>озлад</w:t>
      </w:r>
      <w:r w:rsidRPr="00733F74">
        <w:rPr>
          <w:rFonts w:ascii="Times New Roman" w:hAnsi="Times New Roman" w:cs="Times New Roman"/>
          <w:iCs/>
          <w:lang w:val="ru-RU"/>
        </w:rPr>
        <w:t>ів</w:t>
      </w:r>
      <w:r w:rsidRPr="00733F74">
        <w:rPr>
          <w:rFonts w:ascii="Times New Roman" w:eastAsia="Times New Roman" w:hAnsi="Times New Roman" w:cs="Times New Roman"/>
          <w:iCs/>
          <w:lang w:val="ru-RU"/>
        </w:rPr>
        <w:t xml:space="preserve"> особистісної сфери у дітей з порушенням мовлення на їх навчальну діяльність</w:t>
      </w:r>
      <w:r w:rsidRPr="00733F74">
        <w:rPr>
          <w:rFonts w:ascii="Times New Roman" w:hAnsi="Times New Roman" w:cs="Times New Roman"/>
        </w:rPr>
        <w:t xml:space="preserve"> </w:t>
      </w:r>
    </w:p>
    <w:p w14:paraId="38EEBFC6" w14:textId="77777777" w:rsidR="00F37A90" w:rsidRPr="00733F74" w:rsidRDefault="00137366" w:rsidP="00733F74">
      <w:pPr>
        <w:spacing w:after="0" w:line="240" w:lineRule="auto"/>
        <w:jc w:val="both"/>
        <w:rPr>
          <w:rFonts w:ascii="Times New Roman" w:hAnsi="Times New Roman" w:cs="Times New Roman"/>
          <w:iCs/>
        </w:rPr>
      </w:pPr>
      <w:r w:rsidRPr="00733F74">
        <w:rPr>
          <w:rFonts w:ascii="Times New Roman" w:hAnsi="Times New Roman" w:cs="Times New Roman"/>
        </w:rPr>
        <w:tab/>
      </w:r>
      <w:r w:rsidR="00F37A90" w:rsidRPr="00763F42">
        <w:rPr>
          <w:rFonts w:ascii="Times New Roman" w:hAnsi="Times New Roman" w:cs="Times New Roman"/>
        </w:rPr>
        <w:t xml:space="preserve"> Організаційні аспекти психологічного вивчення дітей з порушеннями мовлення.</w:t>
      </w:r>
      <w:r w:rsidRPr="00763F42">
        <w:rPr>
          <w:rFonts w:ascii="Times New Roman" w:hAnsi="Times New Roman" w:cs="Times New Roman"/>
        </w:rPr>
        <w:t xml:space="preserve"> </w:t>
      </w:r>
      <w:r w:rsidR="00F37A90" w:rsidRPr="00763F42">
        <w:rPr>
          <w:rFonts w:ascii="Times New Roman" w:hAnsi="Times New Roman" w:cs="Times New Roman"/>
          <w:iCs/>
        </w:rPr>
        <w:t xml:space="preserve">Особистість дошкільника </w:t>
      </w:r>
      <w:r w:rsidR="00F37A90" w:rsidRPr="00763F42">
        <w:rPr>
          <w:rFonts w:ascii="Times New Roman" w:hAnsi="Times New Roman" w:cs="Times New Roman"/>
          <w:iCs/>
          <w:color w:val="000000"/>
        </w:rPr>
        <w:t xml:space="preserve">з порушенням мовлення. Особистість молодшого школяра </w:t>
      </w:r>
      <w:r w:rsidR="00F37A90" w:rsidRPr="00763F42">
        <w:rPr>
          <w:rFonts w:ascii="Times New Roman" w:hAnsi="Times New Roman" w:cs="Times New Roman"/>
          <w:iCs/>
        </w:rPr>
        <w:t>з порушенням мовлення. період розвитку особистості за цей самий час поділяється на чотири етапи. розвиток особистості дитини з порушенням мовлення у період дошкільного дитинства. розвитку особистості дошкільників з порушенням мовлення (І.Ю. Левченко, І.С. Марченко, Г.Х. Юсупова</w:t>
      </w:r>
      <w:r w:rsidR="00F37A90" w:rsidRPr="00733F74">
        <w:rPr>
          <w:rFonts w:ascii="Times New Roman" w:hAnsi="Times New Roman" w:cs="Times New Roman"/>
          <w:iCs/>
        </w:rPr>
        <w:t xml:space="preserve">) виявили низку особливостей. розвитку особистості дошкільників з порушенням мовлення (І.Ю. Левченко, І.С. Марченко, Г.Х. Юсупова) виявили низку особливостей. </w:t>
      </w:r>
      <w:r w:rsidR="00F37A90" w:rsidRPr="00733F74">
        <w:rPr>
          <w:rFonts w:ascii="Times New Roman" w:hAnsi="Times New Roman" w:cs="Times New Roman"/>
          <w:iCs/>
          <w:color w:val="000000"/>
        </w:rPr>
        <w:t xml:space="preserve">Занижена самооцінка, комунікативні порушення, вияви тривожності й агресивності. Групи поділу дошкільників залежно від рівня комунікативних порушень і ставлення до мовленнєвого дефекту. Характеристика особистості дошкільника, коли його не турбує власний мовленнєвий дефект, тому немає труднощів з мовленнєвим контактом, активно взаємодіють з дорослими і ровесниками, застосовуючи невербальні засоби спілкування. Характеристика дітей, в яких </w:t>
      </w:r>
      <w:r w:rsidR="00F37A90" w:rsidRPr="00733F74">
        <w:rPr>
          <w:rFonts w:ascii="Times New Roman" w:hAnsi="Times New Roman" w:cs="Times New Roman"/>
          <w:iCs/>
          <w:color w:val="000000"/>
        </w:rPr>
        <w:lastRenderedPageBreak/>
        <w:t xml:space="preserve">виникають труднощі у процесі встановлення контакту з оточенням, вони не прагнуть до спілкування, уникають ситуацій, в яких потрібно застосовувати мовлення. Гра, де діти  гостро переживають свій мовленнєвий дефект. Групи дітей, де спостерігається мовленнєвий негативізм </w:t>
      </w:r>
      <w:r w:rsidR="00F37A90" w:rsidRPr="00733F74">
        <w:rPr>
          <w:rFonts w:ascii="Times New Roman" w:hAnsi="Times New Roman" w:cs="Times New Roman"/>
          <w:iCs/>
          <w:color w:val="000000"/>
        </w:rPr>
        <w:noBreakHyphen/>
        <w:t xml:space="preserve"> відмовляються спілкуватися, замкнені, можуть бути агресивними, мають занижену самооцінку. </w:t>
      </w:r>
      <w:r w:rsidR="00F37A90" w:rsidRPr="00733F74">
        <w:rPr>
          <w:rFonts w:ascii="Times New Roman" w:hAnsi="Times New Roman" w:cs="Times New Roman"/>
          <w:iCs/>
        </w:rPr>
        <w:t xml:space="preserve">Гіподинамічний малюк. Гіпердинамічна дитина. Характерна ознакою дошкільного віку. Формування у дітей численних навичок, насамперед, трудових. Прояви готовності до навчання. Бажання вчитися, брати на себе відповідальні обов'язки учня, керуватися учнівськими правилами. </w:t>
      </w:r>
      <w:r w:rsidR="00F37A90" w:rsidRPr="008660F7">
        <w:rPr>
          <w:rFonts w:ascii="Times New Roman" w:hAnsi="Times New Roman" w:cs="Times New Roman"/>
          <w:iCs/>
        </w:rPr>
        <w:t xml:space="preserve">Несформованість усіх </w:t>
      </w:r>
      <w:r w:rsidR="00F37A90" w:rsidRPr="008660F7">
        <w:rPr>
          <w:rFonts w:ascii="Times New Roman" w:eastAsia="Times New Roman" w:hAnsi="Times New Roman" w:cs="Times New Roman"/>
          <w:iCs/>
        </w:rPr>
        <w:t xml:space="preserve">компоненти готовності до </w:t>
      </w:r>
      <w:r w:rsidR="00F37A90" w:rsidRPr="008660F7">
        <w:rPr>
          <w:rFonts w:ascii="Times New Roman" w:hAnsi="Times New Roman" w:cs="Times New Roman"/>
          <w:iCs/>
        </w:rPr>
        <w:t>шкільного навчання. О</w:t>
      </w:r>
      <w:r w:rsidR="00F37A90" w:rsidRPr="008660F7">
        <w:rPr>
          <w:rFonts w:ascii="Times New Roman" w:eastAsia="Times New Roman" w:hAnsi="Times New Roman" w:cs="Times New Roman"/>
          <w:iCs/>
        </w:rPr>
        <w:t>собливост</w:t>
      </w:r>
      <w:r w:rsidR="00F37A90" w:rsidRPr="008660F7">
        <w:rPr>
          <w:rFonts w:ascii="Times New Roman" w:hAnsi="Times New Roman" w:cs="Times New Roman"/>
          <w:iCs/>
        </w:rPr>
        <w:t>і</w:t>
      </w:r>
      <w:r w:rsidR="00F37A90" w:rsidRPr="008660F7">
        <w:rPr>
          <w:rFonts w:ascii="Times New Roman" w:eastAsia="Times New Roman" w:hAnsi="Times New Roman" w:cs="Times New Roman"/>
          <w:iCs/>
        </w:rPr>
        <w:t xml:space="preserve"> працездатності</w:t>
      </w:r>
      <w:r w:rsidR="00F37A90" w:rsidRPr="008660F7">
        <w:rPr>
          <w:rFonts w:ascii="Times New Roman" w:hAnsi="Times New Roman" w:cs="Times New Roman"/>
          <w:iCs/>
        </w:rPr>
        <w:t>. О</w:t>
      </w:r>
      <w:r w:rsidR="00F37A90" w:rsidRPr="008660F7">
        <w:rPr>
          <w:rFonts w:ascii="Times New Roman" w:eastAsia="Times New Roman" w:hAnsi="Times New Roman" w:cs="Times New Roman"/>
          <w:iCs/>
        </w:rPr>
        <w:t>собливості емоційної сфери дітей з гіподинамічним синдромом</w:t>
      </w:r>
      <w:r w:rsidR="00F37A90" w:rsidRPr="008660F7">
        <w:rPr>
          <w:rFonts w:ascii="Times New Roman" w:hAnsi="Times New Roman" w:cs="Times New Roman"/>
          <w:iCs/>
        </w:rPr>
        <w:t xml:space="preserve">. </w:t>
      </w:r>
      <w:r w:rsidR="00F37A90" w:rsidRPr="008660F7">
        <w:rPr>
          <w:rFonts w:ascii="Times New Roman" w:eastAsia="Times New Roman" w:hAnsi="Times New Roman" w:cs="Times New Roman"/>
          <w:iCs/>
        </w:rPr>
        <w:t xml:space="preserve"> </w:t>
      </w:r>
      <w:r w:rsidR="00F37A90" w:rsidRPr="00733F74">
        <w:rPr>
          <w:rFonts w:ascii="Times New Roman" w:eastAsia="Times New Roman" w:hAnsi="Times New Roman" w:cs="Times New Roman"/>
          <w:iCs/>
          <w:lang w:val="ru-RU"/>
        </w:rPr>
        <w:t>Організація та структура психологічного вивчення дітей з мовленнєвою патологією</w:t>
      </w:r>
      <w:r w:rsidR="00F37A90" w:rsidRPr="00733F74">
        <w:rPr>
          <w:rFonts w:ascii="Times New Roman" w:hAnsi="Times New Roman" w:cs="Times New Roman"/>
          <w:iCs/>
          <w:lang w:val="ru-RU"/>
        </w:rPr>
        <w:t>.</w:t>
      </w:r>
      <w:r w:rsidR="00F37A90" w:rsidRPr="00733F74">
        <w:rPr>
          <w:rFonts w:ascii="Times New Roman" w:hAnsi="Times New Roman" w:cs="Times New Roman"/>
          <w:iCs/>
        </w:rPr>
        <w:t xml:space="preserve"> Що передує психологічному обстеженню? Результати психологічного дослідження </w:t>
      </w:r>
      <w:r w:rsidR="00F37A90" w:rsidRPr="00733F74">
        <w:rPr>
          <w:rFonts w:ascii="Times New Roman" w:hAnsi="Times New Roman" w:cs="Times New Roman"/>
          <w:iCs/>
        </w:rPr>
        <w:noBreakHyphen/>
        <w:t xml:space="preserve"> одні з основних критеріїв у діагностиці порушень у загальному комплексі медико-психолого-педагогічного обстеження. Принцип цілісного вивчення.</w:t>
      </w:r>
      <w:r w:rsidRPr="00733F74">
        <w:rPr>
          <w:rFonts w:ascii="Times New Roman" w:hAnsi="Times New Roman" w:cs="Times New Roman"/>
          <w:iCs/>
        </w:rPr>
        <w:t xml:space="preserve"> </w:t>
      </w:r>
      <w:r w:rsidR="00F37A90" w:rsidRPr="00733F74">
        <w:rPr>
          <w:rFonts w:ascii="Times New Roman" w:hAnsi="Times New Roman" w:cs="Times New Roman"/>
          <w:iCs/>
        </w:rPr>
        <w:t>Принцип особистісного підходу. Принцип динамічного вивчення. Принцип діяльнісного підходу. Принцип порівняння. Принцип каузальності (етіопатогенетичний).</w:t>
      </w:r>
    </w:p>
    <w:p w14:paraId="3A3FF2CF" w14:textId="77777777" w:rsidR="00F37A90" w:rsidRPr="00733F74" w:rsidRDefault="00137366" w:rsidP="00733F74">
      <w:pPr>
        <w:spacing w:after="0" w:line="240" w:lineRule="auto"/>
        <w:jc w:val="both"/>
        <w:rPr>
          <w:rFonts w:ascii="Times New Roman" w:hAnsi="Times New Roman" w:cs="Times New Roman"/>
          <w:spacing w:val="-20"/>
        </w:rPr>
      </w:pPr>
      <w:r w:rsidRPr="00733F74">
        <w:rPr>
          <w:rFonts w:ascii="Times New Roman" w:hAnsi="Times New Roman" w:cs="Times New Roman"/>
          <w:spacing w:val="-20"/>
        </w:rPr>
        <w:tab/>
      </w:r>
      <w:r w:rsidR="00F37A90" w:rsidRPr="00733F74">
        <w:rPr>
          <w:rFonts w:ascii="Times New Roman" w:hAnsi="Times New Roman" w:cs="Times New Roman"/>
        </w:rPr>
        <w:t>Загальнонаукові методи психолого-педагогічної діагностики в логопсихології</w:t>
      </w:r>
      <w:r w:rsidRPr="00733F74">
        <w:rPr>
          <w:rFonts w:ascii="Times New Roman" w:hAnsi="Times New Roman" w:cs="Times New Roman"/>
        </w:rPr>
        <w:t xml:space="preserve">. </w:t>
      </w:r>
      <w:r w:rsidR="00F37A90" w:rsidRPr="00733F74">
        <w:rPr>
          <w:rFonts w:ascii="Times New Roman" w:eastAsia="Times New Roman" w:hAnsi="Times New Roman" w:cs="Times New Roman"/>
          <w:iCs/>
          <w:lang w:val="ru-RU"/>
        </w:rPr>
        <w:t>Експериментальна процедура</w:t>
      </w:r>
      <w:r w:rsidR="00F37A90" w:rsidRPr="00733F74">
        <w:rPr>
          <w:rFonts w:ascii="Times New Roman" w:hAnsi="Times New Roman" w:cs="Times New Roman"/>
          <w:iCs/>
          <w:lang w:val="ru-RU"/>
        </w:rPr>
        <w:t>. О</w:t>
      </w:r>
      <w:r w:rsidR="00F37A90" w:rsidRPr="00733F74">
        <w:rPr>
          <w:rFonts w:ascii="Times New Roman" w:eastAsia="Times New Roman" w:hAnsi="Times New Roman" w:cs="Times New Roman"/>
          <w:iCs/>
          <w:lang w:val="ru-RU"/>
        </w:rPr>
        <w:t>сновні види експерименту</w:t>
      </w:r>
      <w:r w:rsidR="00F37A90" w:rsidRPr="00733F74">
        <w:rPr>
          <w:rFonts w:ascii="Times New Roman" w:hAnsi="Times New Roman" w:cs="Times New Roman"/>
          <w:iCs/>
          <w:lang w:val="ru-RU"/>
        </w:rPr>
        <w:t>. П</w:t>
      </w:r>
      <w:r w:rsidR="00F37A90" w:rsidRPr="00733F74">
        <w:rPr>
          <w:rFonts w:ascii="Times New Roman" w:eastAsia="Times New Roman" w:hAnsi="Times New Roman" w:cs="Times New Roman"/>
          <w:iCs/>
          <w:lang w:val="ru-RU"/>
        </w:rPr>
        <w:t>риродни</w:t>
      </w:r>
      <w:r w:rsidR="00F37A90" w:rsidRPr="00733F74">
        <w:rPr>
          <w:rFonts w:ascii="Times New Roman" w:hAnsi="Times New Roman" w:cs="Times New Roman"/>
          <w:iCs/>
          <w:lang w:val="ru-RU"/>
        </w:rPr>
        <w:t xml:space="preserve">й експеримент. </w:t>
      </w:r>
      <w:r w:rsidR="00F37A90" w:rsidRPr="00733F74">
        <w:rPr>
          <w:rFonts w:ascii="Times New Roman" w:eastAsia="Times New Roman" w:hAnsi="Times New Roman" w:cs="Times New Roman"/>
          <w:iCs/>
          <w:lang w:val="ru-RU"/>
        </w:rPr>
        <w:t>Лабораторний експеримент</w:t>
      </w:r>
      <w:r w:rsidR="00F37A90" w:rsidRPr="00733F74">
        <w:rPr>
          <w:rFonts w:ascii="Times New Roman" w:hAnsi="Times New Roman" w:cs="Times New Roman"/>
          <w:iCs/>
          <w:lang w:val="ru-RU"/>
        </w:rPr>
        <w:t xml:space="preserve">. </w:t>
      </w:r>
      <w:r w:rsidR="00F37A90" w:rsidRPr="00733F74">
        <w:rPr>
          <w:rFonts w:ascii="Times New Roman" w:eastAsia="Times New Roman" w:hAnsi="Times New Roman" w:cs="Times New Roman"/>
          <w:iCs/>
          <w:lang w:val="ru-RU"/>
        </w:rPr>
        <w:t>Констатувальний експеримент формувального, або навчального, експериме</w:t>
      </w:r>
      <w:r w:rsidR="00F37A90" w:rsidRPr="00733F74">
        <w:rPr>
          <w:rFonts w:ascii="Times New Roman" w:hAnsi="Times New Roman" w:cs="Times New Roman"/>
          <w:iCs/>
          <w:lang w:val="ru-RU"/>
        </w:rPr>
        <w:t xml:space="preserve">нту. </w:t>
      </w:r>
      <w:r w:rsidR="00F37A90" w:rsidRPr="00733F74">
        <w:rPr>
          <w:rFonts w:ascii="Times New Roman" w:eastAsia="Times New Roman" w:hAnsi="Times New Roman" w:cs="Times New Roman"/>
          <w:iCs/>
          <w:lang w:val="ru-RU"/>
        </w:rPr>
        <w:t>Процедура експерименту</w:t>
      </w:r>
      <w:r w:rsidR="00F37A90" w:rsidRPr="00733F74">
        <w:rPr>
          <w:rFonts w:ascii="Times New Roman" w:hAnsi="Times New Roman" w:cs="Times New Roman"/>
          <w:iCs/>
          <w:lang w:val="ru-RU"/>
        </w:rPr>
        <w:t>, як</w:t>
      </w:r>
      <w:r w:rsidR="00F37A90" w:rsidRPr="00733F74">
        <w:rPr>
          <w:rFonts w:ascii="Times New Roman" w:hAnsi="Times New Roman" w:cs="Times New Roman"/>
          <w:spacing w:val="-20"/>
        </w:rPr>
        <w:t xml:space="preserve"> формувальний (навчальний) експеримент може бути частиною диференціальної діагностики. </w:t>
      </w:r>
      <w:r w:rsidR="00F37A90" w:rsidRPr="00733F74">
        <w:rPr>
          <w:rFonts w:ascii="Times New Roman" w:hAnsi="Times New Roman" w:cs="Times New Roman"/>
          <w:iCs/>
          <w:lang w:val="ru-RU"/>
        </w:rPr>
        <w:t>Т</w:t>
      </w:r>
      <w:r w:rsidR="00F37A90" w:rsidRPr="00733F74">
        <w:rPr>
          <w:rFonts w:ascii="Times New Roman" w:eastAsia="Times New Roman" w:hAnsi="Times New Roman" w:cs="Times New Roman"/>
          <w:iCs/>
          <w:lang w:val="ru-RU"/>
        </w:rPr>
        <w:t xml:space="preserve">ри основні компоненти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віковий, індивідуальний та патологічний.</w:t>
      </w:r>
      <w:r w:rsidR="00F37A90" w:rsidRPr="00733F74">
        <w:rPr>
          <w:rFonts w:ascii="Times New Roman" w:hAnsi="Times New Roman" w:cs="Times New Roman"/>
          <w:iCs/>
          <w:lang w:val="ru-RU"/>
        </w:rPr>
        <w:t xml:space="preserve"> Е</w:t>
      </w:r>
      <w:r w:rsidR="00F37A90" w:rsidRPr="00733F74">
        <w:rPr>
          <w:rFonts w:ascii="Times New Roman" w:eastAsia="Times New Roman" w:hAnsi="Times New Roman" w:cs="Times New Roman"/>
          <w:iCs/>
          <w:lang w:val="ru-RU"/>
        </w:rPr>
        <w:t xml:space="preserve">ксперименти індивідуальні та групові. </w:t>
      </w:r>
      <w:r w:rsidR="00F37A90" w:rsidRPr="00733F74">
        <w:rPr>
          <w:rFonts w:ascii="Times New Roman" w:hAnsi="Times New Roman" w:cs="Times New Roman"/>
          <w:iCs/>
          <w:lang w:val="ru-RU"/>
        </w:rPr>
        <w:t>Яеому експерименту надається перевага у</w:t>
      </w:r>
      <w:r w:rsidR="00F37A90" w:rsidRPr="00733F74">
        <w:rPr>
          <w:rFonts w:ascii="Times New Roman" w:eastAsia="Times New Roman" w:hAnsi="Times New Roman" w:cs="Times New Roman"/>
          <w:iCs/>
          <w:lang w:val="ru-RU"/>
        </w:rPr>
        <w:t xml:space="preserve"> логопсихології</w:t>
      </w:r>
      <w:r w:rsidR="00F37A90" w:rsidRPr="00733F74">
        <w:rPr>
          <w:rFonts w:ascii="Times New Roman" w:hAnsi="Times New Roman" w:cs="Times New Roman"/>
          <w:iCs/>
          <w:lang w:val="ru-RU"/>
        </w:rPr>
        <w:t xml:space="preserve">? </w:t>
      </w:r>
      <w:r w:rsidR="00F37A90" w:rsidRPr="00733F74">
        <w:rPr>
          <w:rFonts w:ascii="Times New Roman" w:eastAsia="Times New Roman" w:hAnsi="Times New Roman" w:cs="Times New Roman"/>
          <w:iCs/>
          <w:lang w:val="ru-RU"/>
        </w:rPr>
        <w:t>Спостереження</w:t>
      </w:r>
      <w:r w:rsidR="00F37A90" w:rsidRPr="00733F74">
        <w:rPr>
          <w:rFonts w:ascii="Times New Roman" w:hAnsi="Times New Roman" w:cs="Times New Roman"/>
          <w:iCs/>
          <w:lang w:val="ru-RU"/>
        </w:rPr>
        <w:t xml:space="preserve">. </w:t>
      </w:r>
      <w:r w:rsidR="00F37A90" w:rsidRPr="00733F74">
        <w:rPr>
          <w:rFonts w:ascii="Times New Roman" w:eastAsia="Times New Roman" w:hAnsi="Times New Roman" w:cs="Times New Roman"/>
          <w:iCs/>
          <w:lang w:val="ru-RU"/>
        </w:rPr>
        <w:t>Метод спостереження</w:t>
      </w:r>
      <w:r w:rsidR="00F37A90" w:rsidRPr="00733F74">
        <w:rPr>
          <w:rFonts w:ascii="Times New Roman" w:hAnsi="Times New Roman" w:cs="Times New Roman"/>
          <w:iCs/>
          <w:lang w:val="ru-RU"/>
        </w:rPr>
        <w:t>. В</w:t>
      </w:r>
      <w:r w:rsidR="00F37A90" w:rsidRPr="00733F74">
        <w:rPr>
          <w:rFonts w:ascii="Times New Roman" w:eastAsia="Times New Roman" w:hAnsi="Times New Roman" w:cs="Times New Roman"/>
          <w:iCs/>
          <w:lang w:val="ru-RU"/>
        </w:rPr>
        <w:t>иди спостереження</w:t>
      </w:r>
      <w:r w:rsidR="00F37A90" w:rsidRPr="00733F74">
        <w:rPr>
          <w:rFonts w:ascii="Times New Roman" w:hAnsi="Times New Roman" w:cs="Times New Roman"/>
          <w:iCs/>
          <w:lang w:val="ru-RU"/>
        </w:rPr>
        <w:t>.</w:t>
      </w:r>
      <w:r w:rsidR="00F37A90" w:rsidRPr="00733F74">
        <w:rPr>
          <w:rFonts w:ascii="Times New Roman" w:hAnsi="Times New Roman" w:cs="Times New Roman"/>
          <w:spacing w:val="-20"/>
        </w:rPr>
        <w:t xml:space="preserve"> Види спостереження </w:t>
      </w:r>
      <w:r w:rsidR="00F37A90" w:rsidRPr="00733F74">
        <w:rPr>
          <w:rFonts w:ascii="Times New Roman" w:eastAsia="Times New Roman" w:hAnsi="Times New Roman" w:cs="Times New Roman"/>
          <w:iCs/>
          <w:lang w:val="ru-RU"/>
        </w:rPr>
        <w:t xml:space="preserve">за характером взаємодії з об'єктом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приховані й відкриті</w:t>
      </w:r>
      <w:r w:rsidR="00F37A90" w:rsidRPr="00733F74">
        <w:rPr>
          <w:rFonts w:ascii="Times New Roman" w:hAnsi="Times New Roman" w:cs="Times New Roman"/>
          <w:iCs/>
          <w:lang w:val="ru-RU"/>
        </w:rPr>
        <w:t xml:space="preserve"> (наявні). Види спостереження </w:t>
      </w:r>
      <w:r w:rsidR="00F37A90" w:rsidRPr="00733F74">
        <w:rPr>
          <w:rFonts w:ascii="Times New Roman" w:eastAsia="Times New Roman" w:hAnsi="Times New Roman" w:cs="Times New Roman"/>
          <w:iCs/>
          <w:lang w:val="ru-RU"/>
        </w:rPr>
        <w:t xml:space="preserve">залежно від об'єкта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зовнішні та інтроспективн</w:t>
      </w:r>
      <w:r w:rsidR="00F37A90" w:rsidRPr="00733F74">
        <w:rPr>
          <w:rFonts w:ascii="Times New Roman" w:hAnsi="Times New Roman" w:cs="Times New Roman"/>
          <w:iCs/>
          <w:lang w:val="ru-RU"/>
        </w:rPr>
        <w:t xml:space="preserve">і. Вид спостереження </w:t>
      </w:r>
      <w:r w:rsidR="00F37A90" w:rsidRPr="00733F74">
        <w:rPr>
          <w:rFonts w:ascii="Times New Roman" w:eastAsia="Times New Roman" w:hAnsi="Times New Roman" w:cs="Times New Roman"/>
          <w:iCs/>
          <w:lang w:val="ru-RU"/>
        </w:rPr>
        <w:t xml:space="preserve">щодо часу дослідження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одномоментні, періодичні та лонгитюдні (від англ. </w:t>
      </w:r>
      <w:r w:rsidR="00F37A90" w:rsidRPr="00733F74">
        <w:rPr>
          <w:rFonts w:ascii="Times New Roman" w:eastAsia="Times New Roman" w:hAnsi="Times New Roman" w:cs="Times New Roman"/>
          <w:iCs/>
          <w:lang w:val="en-US"/>
        </w:rPr>
        <w:t>longitude</w:t>
      </w:r>
      <w:r w:rsidR="00F37A90" w:rsidRPr="00733F74">
        <w:rPr>
          <w:rFonts w:ascii="Times New Roman" w:eastAsia="Times New Roman" w:hAnsi="Times New Roman" w:cs="Times New Roman"/>
          <w:iCs/>
          <w:lang w:val="ru-RU"/>
        </w:rPr>
        <w:t xml:space="preserve">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подовженість, тр</w:t>
      </w:r>
      <w:r w:rsidR="00F37A90" w:rsidRPr="00733F74">
        <w:rPr>
          <w:rFonts w:ascii="Times New Roman" w:hAnsi="Times New Roman" w:cs="Times New Roman"/>
          <w:iCs/>
          <w:lang w:val="ru-RU"/>
        </w:rPr>
        <w:t>ивалість).</w:t>
      </w:r>
      <w:r w:rsidR="00F37A90" w:rsidRPr="00733F74">
        <w:rPr>
          <w:rFonts w:ascii="Times New Roman" w:eastAsia="Times New Roman" w:hAnsi="Times New Roman" w:cs="Times New Roman"/>
          <w:iCs/>
          <w:lang w:val="ru-RU"/>
        </w:rPr>
        <w:t xml:space="preserve"> </w:t>
      </w:r>
      <w:r w:rsidR="00F37A90" w:rsidRPr="00733F74">
        <w:rPr>
          <w:rFonts w:ascii="Times New Roman" w:hAnsi="Times New Roman" w:cs="Times New Roman"/>
          <w:iCs/>
          <w:lang w:val="ru-RU"/>
        </w:rPr>
        <w:t xml:space="preserve">Вид спостереження </w:t>
      </w:r>
      <w:r w:rsidR="00F37A90" w:rsidRPr="00733F74">
        <w:rPr>
          <w:rFonts w:ascii="Times New Roman" w:eastAsia="Times New Roman" w:hAnsi="Times New Roman" w:cs="Times New Roman"/>
          <w:iCs/>
          <w:lang w:val="ru-RU"/>
        </w:rPr>
        <w:t xml:space="preserve">за характером сприймання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суцільні та вибіркові</w:t>
      </w:r>
      <w:r w:rsidR="00F37A90" w:rsidRPr="00733F74">
        <w:rPr>
          <w:rFonts w:ascii="Times New Roman" w:hAnsi="Times New Roman" w:cs="Times New Roman"/>
          <w:iCs/>
          <w:lang w:val="ru-RU"/>
        </w:rPr>
        <w:t xml:space="preserve">. Вид спостереження </w:t>
      </w:r>
      <w:r w:rsidR="00F37A90" w:rsidRPr="00733F74">
        <w:rPr>
          <w:rFonts w:ascii="Times New Roman" w:eastAsia="Times New Roman" w:hAnsi="Times New Roman" w:cs="Times New Roman"/>
          <w:iCs/>
          <w:lang w:val="ru-RU"/>
        </w:rPr>
        <w:t xml:space="preserve">за способом реєстрації даних </w:t>
      </w:r>
      <w:r w:rsidR="00F37A90" w:rsidRPr="00733F74">
        <w:rPr>
          <w:rFonts w:ascii="Times New Roman" w:hAnsi="Times New Roman" w:cs="Times New Roman"/>
          <w:iCs/>
          <w:lang w:val="ru-RU"/>
        </w:rPr>
        <w:noBreakHyphen/>
      </w:r>
      <w:r w:rsidR="00F37A90" w:rsidRPr="00733F74">
        <w:rPr>
          <w:rFonts w:ascii="Times New Roman" w:eastAsia="Times New Roman" w:hAnsi="Times New Roman" w:cs="Times New Roman"/>
          <w:iCs/>
          <w:lang w:val="ru-RU"/>
        </w:rPr>
        <w:t xml:space="preserve"> констатувальні й оцінювальні</w:t>
      </w:r>
      <w:r w:rsidR="00F37A90" w:rsidRPr="00733F74">
        <w:rPr>
          <w:rFonts w:ascii="Times New Roman" w:hAnsi="Times New Roman" w:cs="Times New Roman"/>
          <w:iCs/>
          <w:lang w:val="ru-RU"/>
        </w:rPr>
        <w:t>.</w:t>
      </w:r>
      <w:r w:rsidR="00F37A90" w:rsidRPr="00733F74">
        <w:rPr>
          <w:rFonts w:ascii="Times New Roman" w:eastAsia="Times New Roman" w:hAnsi="Times New Roman" w:cs="Times New Roman"/>
          <w:iCs/>
          <w:lang w:val="ru-RU"/>
        </w:rPr>
        <w:t xml:space="preserve"> </w:t>
      </w:r>
      <w:r w:rsidR="00F37A90" w:rsidRPr="00733F74">
        <w:rPr>
          <w:rFonts w:ascii="Times New Roman" w:hAnsi="Times New Roman" w:cs="Times New Roman"/>
          <w:iCs/>
          <w:lang w:val="ru-RU"/>
        </w:rPr>
        <w:t xml:space="preserve">Вид спостереження </w:t>
      </w:r>
      <w:r w:rsidR="00F37A90" w:rsidRPr="00733F74">
        <w:rPr>
          <w:rFonts w:ascii="Times New Roman" w:eastAsia="Times New Roman" w:hAnsi="Times New Roman" w:cs="Times New Roman"/>
          <w:iCs/>
          <w:lang w:val="ru-RU"/>
        </w:rPr>
        <w:t>за ступенем стандартизованості процедур — довільні (пошукові) та структуровані (стандартизовані). Ці види спостереження можуть використовуватися як окремо, так і в комплексі, доповнюючи одне одного.</w:t>
      </w:r>
      <w:r w:rsidR="00F37A90" w:rsidRPr="00733F74">
        <w:rPr>
          <w:rFonts w:ascii="Times New Roman" w:hAnsi="Times New Roman" w:cs="Times New Roman"/>
          <w:iCs/>
          <w:lang w:val="ru-RU"/>
        </w:rPr>
        <w:t xml:space="preserve"> </w:t>
      </w:r>
      <w:r w:rsidR="00F37A90" w:rsidRPr="00733F74">
        <w:rPr>
          <w:rFonts w:ascii="Times New Roman" w:eastAsia="Times New Roman" w:hAnsi="Times New Roman" w:cs="Times New Roman"/>
          <w:iCs/>
          <w:lang w:val="ru-RU"/>
        </w:rPr>
        <w:t>Психологічне спостереження</w:t>
      </w:r>
      <w:r w:rsidR="00F37A90" w:rsidRPr="00733F74">
        <w:rPr>
          <w:rFonts w:ascii="Times New Roman" w:hAnsi="Times New Roman" w:cs="Times New Roman"/>
          <w:iCs/>
          <w:lang w:val="ru-RU"/>
        </w:rPr>
        <w:t>.</w:t>
      </w:r>
      <w:r w:rsidR="00F37A90" w:rsidRPr="00733F74">
        <w:rPr>
          <w:rFonts w:ascii="Times New Roman" w:eastAsia="Times New Roman" w:hAnsi="Times New Roman" w:cs="Times New Roman"/>
          <w:iCs/>
          <w:lang w:val="ru-RU"/>
        </w:rPr>
        <w:t xml:space="preserve"> Значущість методу спостереження </w:t>
      </w:r>
      <w:r w:rsidR="00F37A90" w:rsidRPr="00733F74">
        <w:rPr>
          <w:rFonts w:ascii="Times New Roman" w:hAnsi="Times New Roman" w:cs="Times New Roman"/>
          <w:iCs/>
          <w:lang w:val="ru-RU"/>
        </w:rPr>
        <w:t>М</w:t>
      </w:r>
      <w:r w:rsidR="00F37A90" w:rsidRPr="00733F74">
        <w:rPr>
          <w:rFonts w:ascii="Times New Roman" w:eastAsia="Times New Roman" w:hAnsi="Times New Roman" w:cs="Times New Roman"/>
          <w:iCs/>
          <w:lang w:val="ru-RU"/>
        </w:rPr>
        <w:t>етод бесіди</w:t>
      </w:r>
      <w:r w:rsidR="00F37A90" w:rsidRPr="00733F74">
        <w:rPr>
          <w:rFonts w:ascii="Times New Roman" w:hAnsi="Times New Roman" w:cs="Times New Roman"/>
          <w:iCs/>
          <w:lang w:val="ru-RU"/>
        </w:rPr>
        <w:t>.</w:t>
      </w:r>
      <w:r w:rsidR="00F37A90" w:rsidRPr="00733F74">
        <w:rPr>
          <w:rFonts w:ascii="Times New Roman" w:eastAsia="Times New Roman" w:hAnsi="Times New Roman" w:cs="Times New Roman"/>
          <w:iCs/>
          <w:lang w:val="ru-RU"/>
        </w:rPr>
        <w:t xml:space="preserve"> Взаємодія з сім'єю</w:t>
      </w:r>
      <w:r w:rsidR="00F37A90" w:rsidRPr="00733F74">
        <w:rPr>
          <w:rFonts w:ascii="Times New Roman" w:hAnsi="Times New Roman" w:cs="Times New Roman"/>
          <w:iCs/>
          <w:lang w:val="ru-RU"/>
        </w:rPr>
        <w:t xml:space="preserve">. </w:t>
      </w:r>
      <w:r w:rsidR="00F37A90" w:rsidRPr="00733F74">
        <w:rPr>
          <w:rFonts w:ascii="Times New Roman" w:eastAsia="Times New Roman" w:hAnsi="Times New Roman" w:cs="Times New Roman"/>
          <w:iCs/>
        </w:rPr>
        <w:t>Тести</w:t>
      </w:r>
      <w:r w:rsidR="00F37A90" w:rsidRPr="00733F74">
        <w:rPr>
          <w:rFonts w:ascii="Times New Roman" w:hAnsi="Times New Roman" w:cs="Times New Roman"/>
          <w:iCs/>
        </w:rPr>
        <w:t>.</w:t>
      </w:r>
      <w:r w:rsidR="00F37A90" w:rsidRPr="00733F74">
        <w:rPr>
          <w:rFonts w:ascii="Times New Roman" w:hAnsi="Times New Roman" w:cs="Times New Roman"/>
          <w:spacing w:val="-20"/>
        </w:rPr>
        <w:t xml:space="preserve"> І</w:t>
      </w:r>
      <w:r w:rsidR="00F37A90" w:rsidRPr="00733F74">
        <w:rPr>
          <w:rFonts w:ascii="Times New Roman" w:eastAsia="Times New Roman" w:hAnsi="Times New Roman" w:cs="Times New Roman"/>
          <w:iCs/>
        </w:rPr>
        <w:t>нтелектуальн</w:t>
      </w:r>
      <w:r w:rsidR="00F37A90" w:rsidRPr="00733F74">
        <w:rPr>
          <w:rFonts w:ascii="Times New Roman" w:hAnsi="Times New Roman" w:cs="Times New Roman"/>
          <w:iCs/>
        </w:rPr>
        <w:t>і</w:t>
      </w:r>
      <w:r w:rsidR="00F37A90" w:rsidRPr="00733F74">
        <w:rPr>
          <w:rFonts w:ascii="Times New Roman" w:eastAsia="Times New Roman" w:hAnsi="Times New Roman" w:cs="Times New Roman"/>
          <w:iCs/>
        </w:rPr>
        <w:t xml:space="preserve"> тес</w:t>
      </w:r>
      <w:r w:rsidR="00F37A90" w:rsidRPr="00733F74">
        <w:rPr>
          <w:rFonts w:ascii="Times New Roman" w:hAnsi="Times New Roman" w:cs="Times New Roman"/>
          <w:iCs/>
        </w:rPr>
        <w:t>ти</w:t>
      </w:r>
    </w:p>
    <w:p w14:paraId="4252CDE9" w14:textId="77777777" w:rsidR="00F37A90" w:rsidRPr="00733F74" w:rsidRDefault="00137366" w:rsidP="00733F74">
      <w:pPr>
        <w:spacing w:after="0" w:line="240" w:lineRule="auto"/>
        <w:jc w:val="both"/>
        <w:rPr>
          <w:rFonts w:ascii="Times New Roman" w:hAnsi="Times New Roman" w:cs="Times New Roman"/>
          <w:iCs/>
        </w:rPr>
      </w:pPr>
      <w:r w:rsidRPr="00733F74">
        <w:rPr>
          <w:rFonts w:ascii="Times New Roman" w:hAnsi="Times New Roman" w:cs="Times New Roman"/>
          <w:spacing w:val="-20"/>
        </w:rPr>
        <w:tab/>
      </w:r>
      <w:r w:rsidR="00F37A90" w:rsidRPr="00733F74">
        <w:rPr>
          <w:rFonts w:ascii="Times New Roman" w:hAnsi="Times New Roman" w:cs="Times New Roman"/>
        </w:rPr>
        <w:t>Психологічні методи вивчення дітей з мовленнєвиии порушеннями</w:t>
      </w:r>
      <w:r w:rsidRPr="00733F74">
        <w:rPr>
          <w:rFonts w:ascii="Times New Roman" w:hAnsi="Times New Roman" w:cs="Times New Roman"/>
        </w:rPr>
        <w:t xml:space="preserve">. </w:t>
      </w:r>
      <w:r w:rsidR="00F37A90" w:rsidRPr="00733F74">
        <w:rPr>
          <w:rFonts w:ascii="Times New Roman" w:hAnsi="Times New Roman" w:cs="Times New Roman"/>
        </w:rPr>
        <w:t xml:space="preserve">Методи анкетування та переваги проективних методів. </w:t>
      </w:r>
      <w:r w:rsidR="00F37A90" w:rsidRPr="00733F74">
        <w:rPr>
          <w:rFonts w:ascii="Times New Roman" w:hAnsi="Times New Roman" w:cs="Times New Roman"/>
          <w:iCs/>
        </w:rPr>
        <w:t>Анкета. Інтерв'ювання.</w:t>
      </w:r>
      <w:r w:rsidR="00F37A90" w:rsidRPr="00733F74">
        <w:rPr>
          <w:rFonts w:ascii="Times New Roman" w:hAnsi="Times New Roman" w:cs="Times New Roman"/>
          <w:bCs/>
          <w:color w:val="000000"/>
        </w:rPr>
        <w:t xml:space="preserve"> Проективний метод. Які завдання в </w:t>
      </w:r>
      <w:r w:rsidR="00F37A90" w:rsidRPr="00733F74">
        <w:rPr>
          <w:rFonts w:ascii="Times New Roman" w:hAnsi="Times New Roman" w:cs="Times New Roman"/>
          <w:iCs/>
          <w:color w:val="000000"/>
        </w:rPr>
        <w:t xml:space="preserve">діяльності логопсихолога </w:t>
      </w:r>
      <w:r w:rsidR="00F37A90" w:rsidRPr="00733F74">
        <w:rPr>
          <w:rFonts w:ascii="Times New Roman" w:hAnsi="Times New Roman" w:cs="Times New Roman"/>
          <w:bCs/>
          <w:color w:val="000000"/>
        </w:rPr>
        <w:t xml:space="preserve">дають змогу вирішити </w:t>
      </w:r>
      <w:r w:rsidR="00F37A90" w:rsidRPr="00733F74">
        <w:rPr>
          <w:rFonts w:ascii="Times New Roman" w:hAnsi="Times New Roman" w:cs="Times New Roman"/>
          <w:iCs/>
          <w:color w:val="000000"/>
        </w:rPr>
        <w:t xml:space="preserve">проективні методики? </w:t>
      </w:r>
      <w:r w:rsidR="00F37A90" w:rsidRPr="00733F74">
        <w:rPr>
          <w:rFonts w:ascii="Times New Roman" w:hAnsi="Times New Roman" w:cs="Times New Roman"/>
          <w:iCs/>
        </w:rPr>
        <w:t>Переваги невербального характеру методик.</w:t>
      </w:r>
      <w:r w:rsidR="00F37A90" w:rsidRPr="00733F74">
        <w:rPr>
          <w:rFonts w:ascii="Times New Roman" w:hAnsi="Times New Roman" w:cs="Times New Roman"/>
          <w:iCs/>
          <w:color w:val="000000"/>
        </w:rPr>
        <w:t xml:space="preserve"> До яких психологічних особливостей є найчутливішими проективні методики? </w:t>
      </w:r>
      <w:r w:rsidR="00F37A90" w:rsidRPr="00733F74">
        <w:rPr>
          <w:rFonts w:ascii="Times New Roman" w:hAnsi="Times New Roman" w:cs="Times New Roman"/>
          <w:iCs/>
        </w:rPr>
        <w:t>Метод збирання психологічного анамнезу. Важливість анамнестичних даних. Чому у процесі анамнезу особливу увагу психолог має звертати на особливості розвитку в періоди: 2,5 - 3 місяців, 7 - 8 місяців, одного року, 18 - 24 місяців, 2,5 - З років, 5,5 - 6,5 років, 9 - 10 років? Д.Б. Чому психологічна діагностика має спрямовуватися не на відбір дітей, а на контроль за перебігом їх психічного розвитку з метою корекції наявних відхилень (Ельконін)?</w:t>
      </w:r>
      <w:r w:rsidRPr="00733F74">
        <w:rPr>
          <w:rFonts w:ascii="Times New Roman" w:hAnsi="Times New Roman" w:cs="Times New Roman"/>
          <w:iCs/>
        </w:rPr>
        <w:t xml:space="preserve"> </w:t>
      </w:r>
      <w:r w:rsidR="00F37A90" w:rsidRPr="00733F74">
        <w:rPr>
          <w:rFonts w:ascii="Times New Roman" w:eastAsia="TimesNewRomanPSMT" w:hAnsi="Times New Roman" w:cs="Times New Roman"/>
          <w:bCs/>
          <w:iCs/>
        </w:rPr>
        <w:t>Вимоги до діагностичного інструментарію, до психолога-користувача та до непсихолога-користувача</w:t>
      </w:r>
      <w:r w:rsidR="00F37A90" w:rsidRPr="00733F74">
        <w:rPr>
          <w:rFonts w:ascii="Times New Roman" w:hAnsi="Times New Roman" w:cs="Times New Roman"/>
          <w:iCs/>
        </w:rPr>
        <w:t xml:space="preserve"> Основні критерії оцінювання якості психодіагностичних методик. Принцип конфіденційності. Принцип незаподіяння шкоди. Принцип компетентності та неупередженості. </w:t>
      </w:r>
    </w:p>
    <w:p w14:paraId="7DB22DE5" w14:textId="77777777" w:rsidR="006B6944" w:rsidRPr="00733F74" w:rsidRDefault="00F37A90" w:rsidP="007B7DA6">
      <w:pPr>
        <w:spacing w:after="0" w:line="240" w:lineRule="auto"/>
        <w:ind w:firstLine="709"/>
        <w:jc w:val="both"/>
        <w:rPr>
          <w:rFonts w:ascii="Times New Roman" w:hAnsi="Times New Roman" w:cs="Times New Roman"/>
        </w:rPr>
      </w:pPr>
      <w:r w:rsidRPr="00733F74">
        <w:rPr>
          <w:rFonts w:ascii="Times New Roman" w:hAnsi="Times New Roman" w:cs="Times New Roman"/>
        </w:rPr>
        <w:t>Психологічна допомога людям з мовленнєвиии порушеннями</w:t>
      </w:r>
      <w:r w:rsidR="00137366" w:rsidRPr="00733F74">
        <w:rPr>
          <w:rFonts w:ascii="Times New Roman" w:hAnsi="Times New Roman" w:cs="Times New Roman"/>
        </w:rPr>
        <w:t xml:space="preserve">. </w:t>
      </w:r>
      <w:r w:rsidRPr="00733F74">
        <w:rPr>
          <w:rFonts w:ascii="Times New Roman" w:hAnsi="Times New Roman" w:cs="Times New Roman"/>
          <w:iCs/>
          <w:color w:val="000000"/>
        </w:rPr>
        <w:t>Психокорекція. Спрямованість психокорепкції при психічних захворюваннях у дітей (синдром раннього дитячого аутизму, шизофренія та ін.). При соматичних захворюваннях у дітей в чому полягає основне завдання корекціїю. Ф</w:t>
      </w:r>
      <w:r w:rsidRPr="00733F74">
        <w:rPr>
          <w:rFonts w:ascii="Times New Roman" w:hAnsi="Times New Roman" w:cs="Times New Roman"/>
          <w:iCs/>
        </w:rPr>
        <w:t>орми корекції. Ефективність надання психологічної допомоги при мовленєвих порушеннях. Принцип психологічної корекції Психологічна діагностика й корекція. В</w:t>
      </w:r>
      <w:r w:rsidRPr="00733F74">
        <w:rPr>
          <w:rFonts w:ascii="Times New Roman" w:hAnsi="Times New Roman" w:cs="Times New Roman"/>
          <w:iCs/>
          <w:color w:val="000000"/>
        </w:rPr>
        <w:t xml:space="preserve">иди психокорекції: ігрова, сімейна, нейропсихологічна та ін. Форми організації психокорекції. </w:t>
      </w:r>
      <w:r w:rsidRPr="00733F74">
        <w:rPr>
          <w:rFonts w:ascii="Times New Roman" w:hAnsi="Times New Roman" w:cs="Times New Roman"/>
          <w:iCs/>
        </w:rPr>
        <w:t xml:space="preserve">Психологічна корекція, як метод психологічного впливу. </w:t>
      </w:r>
      <w:r w:rsidRPr="00733F74">
        <w:rPr>
          <w:rFonts w:ascii="Times New Roman" w:hAnsi="Times New Roman" w:cs="Times New Roman"/>
          <w:bCs/>
          <w:color w:val="000000"/>
        </w:rPr>
        <w:t xml:space="preserve">Психологічне консультування. </w:t>
      </w:r>
      <w:r w:rsidRPr="00733F74">
        <w:rPr>
          <w:rFonts w:ascii="Times New Roman" w:hAnsi="Times New Roman" w:cs="Times New Roman"/>
          <w:iCs/>
        </w:rPr>
        <w:t xml:space="preserve">Консультування, як </w:t>
      </w:r>
      <w:r w:rsidRPr="00733F74">
        <w:rPr>
          <w:rFonts w:ascii="Times New Roman" w:hAnsi="Times New Roman" w:cs="Times New Roman"/>
          <w:iCs/>
          <w:color w:val="000000"/>
        </w:rPr>
        <w:t xml:space="preserve">система, що складається з таких основних блоків: гностичний; конструктивний; організаційний; оцінювальний. У яких напрямах дійснюється психологічне діагностування дітей під час консультування? </w:t>
      </w:r>
      <w:r w:rsidRPr="00733F74">
        <w:rPr>
          <w:rFonts w:ascii="Times New Roman" w:hAnsi="Times New Roman" w:cs="Times New Roman"/>
          <w:iCs/>
        </w:rPr>
        <w:t>Головна мета організаційного блоку. Від чого залежить е</w:t>
      </w:r>
      <w:r w:rsidRPr="00733F74">
        <w:rPr>
          <w:rFonts w:ascii="Times New Roman" w:hAnsi="Times New Roman" w:cs="Times New Roman"/>
          <w:iCs/>
          <w:color w:val="000000"/>
        </w:rPr>
        <w:t>фективність психологічної допомоги дитині з проблемами у розвитку?</w:t>
      </w:r>
      <w:r w:rsidR="00137366" w:rsidRPr="00733F74">
        <w:rPr>
          <w:rFonts w:ascii="Times New Roman" w:hAnsi="Times New Roman" w:cs="Times New Roman"/>
          <w:iCs/>
          <w:color w:val="000000"/>
        </w:rPr>
        <w:t xml:space="preserve"> </w:t>
      </w:r>
      <w:r w:rsidRPr="00733F74">
        <w:rPr>
          <w:rFonts w:ascii="Times New Roman" w:hAnsi="Times New Roman" w:cs="Times New Roman"/>
          <w:iCs/>
        </w:rPr>
        <w:t>Психологічний супровід.</w:t>
      </w:r>
      <w:r w:rsidRPr="00733F74">
        <w:rPr>
          <w:rFonts w:ascii="Times New Roman" w:hAnsi="Times New Roman" w:cs="Times New Roman"/>
          <w:bCs/>
        </w:rPr>
        <w:t xml:space="preserve"> </w:t>
      </w:r>
      <w:r w:rsidRPr="00733F74">
        <w:rPr>
          <w:rFonts w:ascii="Times New Roman" w:hAnsi="Times New Roman" w:cs="Times New Roman"/>
          <w:iCs/>
          <w:color w:val="000000"/>
        </w:rPr>
        <w:t xml:space="preserve">За визначенням І.Л. Мамайчук (2001), супровід </w:t>
      </w:r>
      <w:r w:rsidRPr="00733F74">
        <w:rPr>
          <w:rFonts w:ascii="Times New Roman" w:hAnsi="Times New Roman" w:cs="Times New Roman"/>
          <w:iCs/>
          <w:color w:val="000000"/>
        </w:rPr>
        <w:noBreakHyphen/>
        <w:t xml:space="preserve"> це цілісна діяльність психолога, як це розуміти? Основні етапи процесу психологічного супроводу. </w:t>
      </w:r>
      <w:r w:rsidRPr="00733F74">
        <w:rPr>
          <w:rFonts w:ascii="Times New Roman" w:hAnsi="Times New Roman" w:cs="Times New Roman"/>
          <w:iCs/>
        </w:rPr>
        <w:t>Складання програми супроводу. Що таке с</w:t>
      </w:r>
      <w:r w:rsidRPr="00733F74">
        <w:rPr>
          <w:rFonts w:ascii="Times New Roman" w:hAnsi="Times New Roman" w:cs="Times New Roman"/>
          <w:iCs/>
          <w:color w:val="000000"/>
        </w:rPr>
        <w:t xml:space="preserve">оціально-психологічний супровід? </w:t>
      </w:r>
      <w:r w:rsidRPr="00733F74">
        <w:rPr>
          <w:rFonts w:ascii="Times New Roman" w:hAnsi="Times New Roman" w:cs="Times New Roman"/>
          <w:bCs/>
          <w:color w:val="000000"/>
          <w:lang w:val="ru-RU"/>
        </w:rPr>
        <w:t>Психологічна підтримка</w:t>
      </w:r>
      <w:r w:rsidRPr="00733F74">
        <w:rPr>
          <w:rFonts w:ascii="Times New Roman" w:hAnsi="Times New Roman" w:cs="Times New Roman"/>
          <w:bCs/>
          <w:color w:val="000000"/>
        </w:rPr>
        <w:t>. П</w:t>
      </w:r>
      <w:r w:rsidRPr="00733F74">
        <w:rPr>
          <w:rFonts w:ascii="Times New Roman" w:eastAsia="Times New Roman" w:hAnsi="Times New Roman" w:cs="Times New Roman"/>
          <w:iCs/>
          <w:lang w:val="ru-RU"/>
        </w:rPr>
        <w:t>сихологічна допомога</w:t>
      </w:r>
    </w:p>
    <w:p w14:paraId="3797AA9F" w14:textId="77777777" w:rsidR="00624A7F" w:rsidRDefault="00624A7F" w:rsidP="00733F74">
      <w:pPr>
        <w:shd w:val="clear" w:color="auto" w:fill="FFFFFF"/>
        <w:spacing w:after="0" w:line="240" w:lineRule="auto"/>
        <w:rPr>
          <w:rFonts w:ascii="Times New Roman" w:eastAsia="Times New Roman" w:hAnsi="Times New Roman" w:cs="Times New Roman"/>
          <w:b/>
          <w:lang w:eastAsia="ru-RU"/>
        </w:rPr>
      </w:pPr>
    </w:p>
    <w:p w14:paraId="50795620" w14:textId="77777777" w:rsidR="00624A7F" w:rsidRDefault="00624A7F" w:rsidP="00733F74">
      <w:pPr>
        <w:shd w:val="clear" w:color="auto" w:fill="FFFFFF"/>
        <w:spacing w:after="0" w:line="240" w:lineRule="auto"/>
        <w:rPr>
          <w:rFonts w:ascii="Times New Roman" w:eastAsia="Times New Roman" w:hAnsi="Times New Roman" w:cs="Times New Roman"/>
          <w:b/>
          <w:lang w:eastAsia="ru-RU"/>
        </w:rPr>
      </w:pPr>
    </w:p>
    <w:p w14:paraId="59E9E496" w14:textId="77777777" w:rsidR="00624A7F" w:rsidRDefault="00624A7F" w:rsidP="00733F74">
      <w:pPr>
        <w:shd w:val="clear" w:color="auto" w:fill="FFFFFF"/>
        <w:spacing w:after="0" w:line="240" w:lineRule="auto"/>
        <w:rPr>
          <w:rFonts w:ascii="Times New Roman" w:eastAsia="Times New Roman" w:hAnsi="Times New Roman" w:cs="Times New Roman"/>
          <w:b/>
          <w:lang w:eastAsia="ru-RU"/>
        </w:rPr>
      </w:pPr>
    </w:p>
    <w:p w14:paraId="7CF33BF6" w14:textId="77777777" w:rsidR="00624A7F" w:rsidRDefault="00624A7F" w:rsidP="00733F74">
      <w:pPr>
        <w:shd w:val="clear" w:color="auto" w:fill="FFFFFF"/>
        <w:spacing w:after="0" w:line="240" w:lineRule="auto"/>
        <w:rPr>
          <w:rFonts w:ascii="Times New Roman" w:eastAsia="Times New Roman" w:hAnsi="Times New Roman" w:cs="Times New Roman"/>
          <w:b/>
          <w:lang w:eastAsia="ru-RU"/>
        </w:rPr>
      </w:pPr>
    </w:p>
    <w:p w14:paraId="1A5034AC" w14:textId="77777777" w:rsidR="00377075" w:rsidRPr="00733F74" w:rsidRDefault="00377075" w:rsidP="00733F74">
      <w:pPr>
        <w:shd w:val="clear" w:color="auto" w:fill="FFFFFF"/>
        <w:spacing w:after="0" w:line="240" w:lineRule="auto"/>
        <w:rPr>
          <w:rFonts w:ascii="Times New Roman" w:eastAsia="Times New Roman" w:hAnsi="Times New Roman" w:cs="Times New Roman"/>
          <w:b/>
          <w:bCs/>
          <w:spacing w:val="-6"/>
          <w:lang w:eastAsia="ru-RU"/>
        </w:rPr>
      </w:pPr>
      <w:r w:rsidRPr="00733F74">
        <w:rPr>
          <w:rFonts w:ascii="Times New Roman" w:eastAsia="Times New Roman" w:hAnsi="Times New Roman" w:cs="Times New Roman"/>
          <w:b/>
          <w:lang w:eastAsia="ru-RU"/>
        </w:rPr>
        <w:lastRenderedPageBreak/>
        <w:t>Рекомендована література</w:t>
      </w:r>
    </w:p>
    <w:p w14:paraId="120157F8" w14:textId="77777777" w:rsidR="005E12E6" w:rsidRPr="00733F74" w:rsidRDefault="005E12E6" w:rsidP="00733F74">
      <w:pPr>
        <w:shd w:val="clear" w:color="auto" w:fill="FFFFFF"/>
        <w:spacing w:after="0" w:line="240" w:lineRule="auto"/>
        <w:jc w:val="center"/>
        <w:rPr>
          <w:rFonts w:ascii="Times New Roman" w:hAnsi="Times New Roman" w:cs="Times New Roman"/>
          <w:b/>
          <w:bCs/>
          <w:spacing w:val="-6"/>
        </w:rPr>
      </w:pPr>
      <w:r w:rsidRPr="00733F74">
        <w:rPr>
          <w:rFonts w:ascii="Times New Roman" w:hAnsi="Times New Roman" w:cs="Times New Roman"/>
          <w:b/>
          <w:bCs/>
          <w:spacing w:val="-6"/>
        </w:rPr>
        <w:t>Базова</w:t>
      </w:r>
    </w:p>
    <w:p w14:paraId="58988262" w14:textId="77777777" w:rsidR="00872E16" w:rsidRPr="00733F74" w:rsidRDefault="00872E16" w:rsidP="00733F74">
      <w:pPr>
        <w:numPr>
          <w:ilvl w:val="0"/>
          <w:numId w:val="23"/>
        </w:numPr>
        <w:tabs>
          <w:tab w:val="left" w:pos="1"/>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Конопляста С.Ю., Сак Т.В. Логопсихологія: навч. Посіб. / С.Ю. Конопляста, Т.В. Сак; за ред. М.К. Шеремет. – К.: Знання, </w:t>
      </w:r>
      <w:r w:rsidRPr="00733F74">
        <w:rPr>
          <w:rFonts w:ascii="Times New Roman" w:hAnsi="Times New Roman" w:cs="Times New Roman"/>
        </w:rPr>
        <w:noBreakHyphen/>
        <w:t xml:space="preserve"> 2010. – 293 с. / [Електронний ресурс] </w:t>
      </w:r>
      <w:r w:rsidRPr="00733F74">
        <w:rPr>
          <w:rFonts w:ascii="Times New Roman" w:hAnsi="Times New Roman" w:cs="Times New Roman"/>
        </w:rPr>
        <w:noBreakHyphen/>
        <w:t xml:space="preserve"> Режим доступу: </w:t>
      </w:r>
      <w:hyperlink r:id="rId14" w:history="1">
        <w:r w:rsidRPr="00733F74">
          <w:rPr>
            <w:rStyle w:val="a7"/>
            <w:rFonts w:ascii="Times New Roman" w:hAnsi="Times New Roman" w:cs="Times New Roman"/>
          </w:rPr>
          <w:t>http://westudents.com.ua/knigi/513-logopsihologya-konoplyasta-syu.html</w:t>
        </w:r>
      </w:hyperlink>
    </w:p>
    <w:p w14:paraId="6DCED9C4" w14:textId="77777777" w:rsidR="00872E16" w:rsidRPr="00733F74" w:rsidRDefault="00872E16" w:rsidP="00733F74">
      <w:pPr>
        <w:numPr>
          <w:ilvl w:val="0"/>
          <w:numId w:val="23"/>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Крайг Г. Психология развития. </w:t>
      </w:r>
      <w:r w:rsidRPr="00733F74">
        <w:rPr>
          <w:rFonts w:ascii="Times New Roman" w:hAnsi="Times New Roman" w:cs="Times New Roman"/>
        </w:rPr>
        <w:noBreakHyphen/>
        <w:t xml:space="preserve"> 9-е изд. </w:t>
      </w:r>
      <w:r w:rsidRPr="00733F74">
        <w:rPr>
          <w:rFonts w:ascii="Times New Roman" w:hAnsi="Times New Roman" w:cs="Times New Roman"/>
        </w:rPr>
        <w:noBreakHyphen/>
        <w:t xml:space="preserve"> СПб.: Питер, 2005. </w:t>
      </w:r>
      <w:r w:rsidRPr="00733F74">
        <w:rPr>
          <w:rFonts w:ascii="Times New Roman" w:hAnsi="Times New Roman" w:cs="Times New Roman"/>
        </w:rPr>
        <w:noBreakHyphen/>
        <w:t xml:space="preserve"> 940 с:</w:t>
      </w:r>
    </w:p>
    <w:p w14:paraId="3385312F" w14:textId="77777777" w:rsidR="00872E16" w:rsidRPr="00733F74" w:rsidRDefault="00872E16" w:rsidP="00733F74">
      <w:pPr>
        <w:numPr>
          <w:ilvl w:val="0"/>
          <w:numId w:val="23"/>
        </w:numPr>
        <w:tabs>
          <w:tab w:val="left" w:pos="1"/>
        </w:tabs>
        <w:spacing w:after="0" w:line="240" w:lineRule="auto"/>
        <w:ind w:left="0" w:firstLine="0"/>
        <w:jc w:val="both"/>
        <w:rPr>
          <w:rFonts w:ascii="Times New Roman" w:hAnsi="Times New Roman" w:cs="Times New Roman"/>
        </w:rPr>
      </w:pPr>
      <w:r w:rsidRPr="00733F74">
        <w:rPr>
          <w:rFonts w:ascii="Times New Roman" w:hAnsi="Times New Roman" w:cs="Times New Roman"/>
        </w:rPr>
        <w:t>Кутішенко В.П., Ставицька С.О. Психологія розвитку та вікова психологія: Практикум: Навч. посіб. – К.: Каравела, 2009. – 448 с</w:t>
      </w:r>
    </w:p>
    <w:p w14:paraId="17BCB104"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Лебединская К.С., Никольская О.С. Диагностика раннего аутизма. – М.: Просвещение, 1991. – 250 с.</w:t>
      </w:r>
    </w:p>
    <w:p w14:paraId="3CDFB13B"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Максимова Н. Ю., Мілютіна К.Л., Піскун В.М. Основи дитячої патопсихології: Навч. посібник. </w:t>
      </w:r>
      <w:r w:rsidRPr="00733F74">
        <w:rPr>
          <w:rFonts w:ascii="Times New Roman" w:hAnsi="Times New Roman" w:cs="Times New Roman"/>
          <w:b/>
          <w:bCs/>
          <w:spacing w:val="-6"/>
        </w:rPr>
        <w:t>–</w:t>
      </w:r>
      <w:r w:rsidRPr="00733F74">
        <w:rPr>
          <w:rFonts w:ascii="Times New Roman" w:hAnsi="Times New Roman" w:cs="Times New Roman"/>
          <w:bCs/>
          <w:spacing w:val="-6"/>
        </w:rPr>
        <w:t xml:space="preserve"> К.: Перун, 1996. – 464с.</w:t>
      </w:r>
    </w:p>
    <w:p w14:paraId="6C9F08E9"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Максимова Е.В. Уровни общения. Причины возникновения раннего аутизма и его корекция на основе теории Н.А. Бернштейна. – М. Издательство «Диалог-МИФИ», 2008. – 288 с.</w:t>
      </w:r>
    </w:p>
    <w:p w14:paraId="2C25C2BD"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Марченко І.С. Педагогічні заходи з формування комунікативної поведінки дітей із дизартрією при ДЦП: навчально-методичний посібник/ І.С. Марченко, О.Г. Тюденєва. – К.: Видавничий Дім «Слово», </w:t>
      </w:r>
      <w:r w:rsidRPr="00733F74">
        <w:rPr>
          <w:rFonts w:ascii="Times New Roman" w:hAnsi="Times New Roman" w:cs="Times New Roman"/>
          <w:bCs/>
          <w:spacing w:val="-6"/>
          <w:vertAlign w:val="superscript"/>
        </w:rPr>
        <w:t xml:space="preserve"> </w:t>
      </w:r>
      <w:r w:rsidRPr="00733F74">
        <w:rPr>
          <w:rFonts w:ascii="Times New Roman" w:hAnsi="Times New Roman" w:cs="Times New Roman"/>
          <w:bCs/>
          <w:spacing w:val="-6"/>
        </w:rPr>
        <w:noBreakHyphen/>
        <w:t xml:space="preserve"> 2013. – 96 с.</w:t>
      </w:r>
    </w:p>
    <w:p w14:paraId="3FAC9C4F" w14:textId="77777777" w:rsidR="00872E16" w:rsidRPr="00733F74" w:rsidRDefault="00872E16" w:rsidP="00733F74">
      <w:pPr>
        <w:numPr>
          <w:ilvl w:val="0"/>
          <w:numId w:val="23"/>
        </w:numPr>
        <w:tabs>
          <w:tab w:val="left" w:pos="1"/>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Мостіпан О. Державна політика щодо інвалідів і перспектива та пріоритети // Соціальлний захист. </w:t>
      </w:r>
      <w:r w:rsidRPr="00733F74">
        <w:rPr>
          <w:rFonts w:ascii="Times New Roman" w:hAnsi="Times New Roman" w:cs="Times New Roman"/>
        </w:rPr>
        <w:noBreakHyphen/>
        <w:t xml:space="preserve"> 2002. </w:t>
      </w:r>
      <w:r w:rsidRPr="00733F74">
        <w:rPr>
          <w:rFonts w:ascii="Times New Roman" w:hAnsi="Times New Roman" w:cs="Times New Roman"/>
        </w:rPr>
        <w:noBreakHyphen/>
        <w:t xml:space="preserve"> №11. </w:t>
      </w:r>
      <w:r w:rsidRPr="00733F74">
        <w:rPr>
          <w:rFonts w:ascii="Times New Roman" w:hAnsi="Times New Roman" w:cs="Times New Roman"/>
        </w:rPr>
        <w:noBreakHyphen/>
        <w:t xml:space="preserve"> 115 с.</w:t>
      </w:r>
    </w:p>
    <w:p w14:paraId="5BF55FC2" w14:textId="77777777" w:rsidR="00872E16" w:rsidRPr="00733F74" w:rsidRDefault="00872E16" w:rsidP="00733F74">
      <w:pPr>
        <w:numPr>
          <w:ilvl w:val="0"/>
          <w:numId w:val="23"/>
        </w:numPr>
        <w:tabs>
          <w:tab w:val="left" w:pos="1"/>
        </w:tabs>
        <w:spacing w:after="0" w:line="240" w:lineRule="auto"/>
        <w:ind w:left="0" w:firstLine="0"/>
        <w:jc w:val="both"/>
        <w:rPr>
          <w:rFonts w:ascii="Times New Roman" w:hAnsi="Times New Roman" w:cs="Times New Roman"/>
          <w:iCs/>
        </w:rPr>
      </w:pPr>
      <w:r w:rsidRPr="00733F74">
        <w:rPr>
          <w:rFonts w:ascii="Times New Roman" w:hAnsi="Times New Roman" w:cs="Times New Roman"/>
        </w:rPr>
        <w:t xml:space="preserve">Пантюк Т.І., Невмержицька О.В., Пантюк М.П. Основи корекційної педагогіки: Навчально-методичний посібник. </w:t>
      </w:r>
      <w:r w:rsidRPr="00733F74">
        <w:rPr>
          <w:rFonts w:ascii="Times New Roman" w:hAnsi="Times New Roman" w:cs="Times New Roman"/>
        </w:rPr>
        <w:noBreakHyphen/>
        <w:t xml:space="preserve"> 2-ге видання, доповнене і перероблене. </w:t>
      </w:r>
      <w:r w:rsidRPr="00733F74">
        <w:rPr>
          <w:rFonts w:ascii="Times New Roman" w:hAnsi="Times New Roman" w:cs="Times New Roman"/>
        </w:rPr>
        <w:noBreakHyphen/>
        <w:t xml:space="preserve"> Дрогобич: Редакційно-видавничий відділ ДДПУ,2009. </w:t>
      </w:r>
      <w:r w:rsidRPr="00733F74">
        <w:rPr>
          <w:rFonts w:ascii="Times New Roman" w:hAnsi="Times New Roman" w:cs="Times New Roman"/>
        </w:rPr>
        <w:noBreakHyphen/>
        <w:t xml:space="preserve"> 324 с.</w:t>
      </w:r>
    </w:p>
    <w:p w14:paraId="6F67863E" w14:textId="77777777" w:rsidR="00872E16" w:rsidRPr="00733F74" w:rsidRDefault="00872E16" w:rsidP="00733F74">
      <w:pPr>
        <w:numPr>
          <w:ilvl w:val="0"/>
          <w:numId w:val="23"/>
        </w:numPr>
        <w:tabs>
          <w:tab w:val="left" w:pos="1"/>
        </w:tabs>
        <w:spacing w:after="0" w:line="240" w:lineRule="auto"/>
        <w:ind w:left="0" w:firstLine="0"/>
        <w:jc w:val="both"/>
        <w:rPr>
          <w:rFonts w:ascii="Times New Roman" w:hAnsi="Times New Roman" w:cs="Times New Roman"/>
          <w:iCs/>
        </w:rPr>
      </w:pPr>
      <w:r w:rsidRPr="00733F74">
        <w:rPr>
          <w:rFonts w:ascii="Times New Roman" w:hAnsi="Times New Roman" w:cs="Times New Roman"/>
        </w:rPr>
        <w:t xml:space="preserve">Синьов В.М. Розумова відсталість як педагогічна проблема. Навчальний посібник. </w:t>
      </w:r>
      <w:r w:rsidRPr="00733F74">
        <w:rPr>
          <w:rFonts w:ascii="Times New Roman" w:hAnsi="Times New Roman" w:cs="Times New Roman"/>
          <w:b/>
          <w:bCs/>
          <w:spacing w:val="-6"/>
        </w:rPr>
        <w:t>–</w:t>
      </w:r>
      <w:r w:rsidRPr="00733F74">
        <w:rPr>
          <w:rFonts w:ascii="Times New Roman" w:hAnsi="Times New Roman" w:cs="Times New Roman"/>
        </w:rPr>
        <w:t xml:space="preserve"> К.:2007.</w:t>
      </w:r>
    </w:p>
    <w:p w14:paraId="7195E085"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bCs/>
          <w:spacing w:val="-20"/>
        </w:rPr>
      </w:pPr>
      <w:r w:rsidRPr="00733F74">
        <w:rPr>
          <w:rFonts w:ascii="Times New Roman" w:hAnsi="Times New Roman" w:cs="Times New Roman"/>
          <w:bCs/>
          <w:spacing w:val="-20"/>
        </w:rPr>
        <w:t>Скрипник Т.В. Феноменологія аутизму : Монографія. – К.: Видавництво «Фенікс», 2010. – 368 с.</w:t>
      </w:r>
    </w:p>
    <w:p w14:paraId="1DD35304" w14:textId="77777777" w:rsidR="00872E16" w:rsidRPr="00733F74" w:rsidRDefault="00872E16" w:rsidP="00733F74">
      <w:pPr>
        <w:numPr>
          <w:ilvl w:val="0"/>
          <w:numId w:val="23"/>
        </w:numPr>
        <w:shd w:val="clear" w:color="auto" w:fill="FFFFFF"/>
        <w:tabs>
          <w:tab w:val="left" w:pos="1"/>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Щербакова К.В., Петрочко Ж.В. Реабілітація дітей з функціональними обмеженнями засобами мистецтва / Навчальний посібник. – К.: ДЦССМ </w:t>
      </w:r>
      <w:r w:rsidRPr="00733F74">
        <w:rPr>
          <w:rFonts w:ascii="Times New Roman" w:hAnsi="Times New Roman" w:cs="Times New Roman"/>
          <w:b/>
          <w:bCs/>
          <w:spacing w:val="-6"/>
        </w:rPr>
        <w:t>–</w:t>
      </w:r>
      <w:r w:rsidRPr="00733F74">
        <w:rPr>
          <w:rFonts w:ascii="Times New Roman" w:hAnsi="Times New Roman" w:cs="Times New Roman"/>
        </w:rPr>
        <w:t xml:space="preserve"> НПУ імені М.П. Драгомапова, 2002. </w:t>
      </w:r>
      <w:r w:rsidRPr="00733F74">
        <w:rPr>
          <w:rFonts w:ascii="Times New Roman" w:hAnsi="Times New Roman" w:cs="Times New Roman"/>
          <w:b/>
          <w:bCs/>
          <w:spacing w:val="-6"/>
        </w:rPr>
        <w:t>–</w:t>
      </w:r>
      <w:r w:rsidRPr="00733F74">
        <w:rPr>
          <w:rFonts w:ascii="Times New Roman" w:hAnsi="Times New Roman" w:cs="Times New Roman"/>
        </w:rPr>
        <w:t xml:space="preserve"> 393 с.</w:t>
      </w:r>
    </w:p>
    <w:p w14:paraId="4F248E4E" w14:textId="77777777" w:rsidR="00733F74" w:rsidRPr="00733F74" w:rsidRDefault="00733F74" w:rsidP="00733F74">
      <w:pPr>
        <w:shd w:val="clear" w:color="auto" w:fill="FFFFFF"/>
        <w:tabs>
          <w:tab w:val="left" w:pos="284"/>
        </w:tabs>
        <w:spacing w:after="0" w:line="240" w:lineRule="auto"/>
        <w:jc w:val="center"/>
        <w:rPr>
          <w:rFonts w:ascii="Times New Roman" w:hAnsi="Times New Roman" w:cs="Times New Roman"/>
          <w:b/>
          <w:bCs/>
          <w:spacing w:val="-6"/>
        </w:rPr>
      </w:pPr>
    </w:p>
    <w:p w14:paraId="4874159C" w14:textId="77777777" w:rsidR="00872E16" w:rsidRPr="00733F74" w:rsidRDefault="00872E16" w:rsidP="00733F74">
      <w:pPr>
        <w:shd w:val="clear" w:color="auto" w:fill="FFFFFF"/>
        <w:tabs>
          <w:tab w:val="left" w:pos="284"/>
        </w:tabs>
        <w:spacing w:after="0" w:line="240" w:lineRule="auto"/>
        <w:jc w:val="center"/>
        <w:rPr>
          <w:rFonts w:ascii="Times New Roman" w:hAnsi="Times New Roman" w:cs="Times New Roman"/>
          <w:b/>
          <w:bCs/>
          <w:spacing w:val="-6"/>
        </w:rPr>
      </w:pPr>
      <w:r w:rsidRPr="00733F74">
        <w:rPr>
          <w:rFonts w:ascii="Times New Roman" w:hAnsi="Times New Roman" w:cs="Times New Roman"/>
          <w:b/>
          <w:bCs/>
          <w:spacing w:val="-6"/>
        </w:rPr>
        <w:t>Допоміжна</w:t>
      </w:r>
    </w:p>
    <w:p w14:paraId="286DE242"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Аппе Ф. Введение в психологическую теорию аутизма / Франческа Аппе; [пер. С англ. Д.В.Ермолаева]. – Москва: Теревинф, </w:t>
      </w:r>
      <w:r w:rsidRPr="00733F74">
        <w:rPr>
          <w:rFonts w:ascii="Times New Roman" w:hAnsi="Times New Roman" w:cs="Times New Roman"/>
          <w:bCs/>
          <w:spacing w:val="-6"/>
        </w:rPr>
        <w:noBreakHyphen/>
        <w:t xml:space="preserve"> 2006. – 216 с.</w:t>
      </w:r>
    </w:p>
    <w:p w14:paraId="1A8DB6A0"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Безпалько О., Едель С. Підготовка волонтерів до роботи з дітьми обмежених функціональних можливостей / Методичні рекомендації. // За ред. А. Й. Капської. </w:t>
      </w:r>
      <w:r w:rsidRPr="00733F74">
        <w:rPr>
          <w:rFonts w:ascii="Times New Roman" w:hAnsi="Times New Roman" w:cs="Times New Roman"/>
          <w:b/>
          <w:bCs/>
          <w:spacing w:val="-6"/>
        </w:rPr>
        <w:t>–</w:t>
      </w:r>
      <w:r w:rsidRPr="00733F74">
        <w:rPr>
          <w:rFonts w:ascii="Times New Roman" w:hAnsi="Times New Roman" w:cs="Times New Roman"/>
        </w:rPr>
        <w:t xml:space="preserve"> К.: НПУ імені М.П. Драгоманова, 2011. </w:t>
      </w:r>
      <w:r w:rsidRPr="00733F74">
        <w:rPr>
          <w:rFonts w:ascii="Times New Roman" w:hAnsi="Times New Roman" w:cs="Times New Roman"/>
          <w:b/>
          <w:bCs/>
          <w:spacing w:val="-6"/>
        </w:rPr>
        <w:t>–</w:t>
      </w:r>
      <w:r w:rsidRPr="00733F74">
        <w:rPr>
          <w:rFonts w:ascii="Times New Roman" w:hAnsi="Times New Roman" w:cs="Times New Roman"/>
        </w:rPr>
        <w:t xml:space="preserve"> 412 с.</w:t>
      </w:r>
    </w:p>
    <w:p w14:paraId="49A3D7E4" w14:textId="77777777" w:rsidR="00872E16" w:rsidRPr="00733F74" w:rsidRDefault="00872E16" w:rsidP="00733F74">
      <w:pPr>
        <w:pStyle w:val="a4"/>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rPr>
      </w:pPr>
      <w:bookmarkStart w:id="1" w:name="OCRUncertain007"/>
      <w:r w:rsidRPr="00733F74">
        <w:rPr>
          <w:rFonts w:ascii="Times New Roman" w:hAnsi="Times New Roman" w:cs="Times New Roman"/>
          <w:bCs/>
          <w:snapToGrid w:val="0"/>
        </w:rPr>
        <w:t>Болтівець</w:t>
      </w:r>
      <w:bookmarkEnd w:id="1"/>
      <w:r w:rsidRPr="00733F74">
        <w:rPr>
          <w:rFonts w:ascii="Times New Roman" w:hAnsi="Times New Roman" w:cs="Times New Roman"/>
          <w:bCs/>
          <w:snapToGrid w:val="0"/>
        </w:rPr>
        <w:t xml:space="preserve"> </w:t>
      </w:r>
      <w:bookmarkStart w:id="2" w:name="OCRUncertain008"/>
      <w:r w:rsidRPr="00733F74">
        <w:rPr>
          <w:rFonts w:ascii="Times New Roman" w:hAnsi="Times New Roman" w:cs="Times New Roman"/>
          <w:bCs/>
          <w:snapToGrid w:val="0"/>
        </w:rPr>
        <w:t>С.І.</w:t>
      </w:r>
      <w:bookmarkEnd w:id="2"/>
      <w:r w:rsidRPr="00733F74">
        <w:rPr>
          <w:rFonts w:ascii="Times New Roman" w:hAnsi="Times New Roman" w:cs="Times New Roman"/>
          <w:snapToGrid w:val="0"/>
        </w:rPr>
        <w:t xml:space="preserve"> Педагогічна психогігі</w:t>
      </w:r>
      <w:bookmarkStart w:id="3" w:name="OCRUncertain009"/>
      <w:r w:rsidRPr="00733F74">
        <w:rPr>
          <w:rFonts w:ascii="Times New Roman" w:hAnsi="Times New Roman" w:cs="Times New Roman"/>
          <w:snapToGrid w:val="0"/>
        </w:rPr>
        <w:t>є</w:t>
      </w:r>
      <w:bookmarkEnd w:id="3"/>
      <w:r w:rsidRPr="00733F74">
        <w:rPr>
          <w:rFonts w:ascii="Times New Roman" w:hAnsi="Times New Roman" w:cs="Times New Roman"/>
          <w:snapToGrid w:val="0"/>
        </w:rPr>
        <w:t>на: теорія та методика: Монографія</w:t>
      </w:r>
      <w:bookmarkStart w:id="4" w:name="OCRUncertain010"/>
      <w:r w:rsidRPr="00733F74">
        <w:rPr>
          <w:rFonts w:ascii="Times New Roman" w:hAnsi="Times New Roman" w:cs="Times New Roman"/>
          <w:snapToGrid w:val="0"/>
        </w:rPr>
        <w:t>.</w:t>
      </w:r>
      <w:bookmarkEnd w:id="4"/>
      <w:r w:rsidRPr="00733F74">
        <w:rPr>
          <w:rFonts w:ascii="Times New Roman" w:hAnsi="Times New Roman" w:cs="Times New Roman"/>
          <w:snapToGrid w:val="0"/>
        </w:rPr>
        <w:t xml:space="preserve"> </w:t>
      </w:r>
      <w:r w:rsidRPr="00733F74">
        <w:rPr>
          <w:rFonts w:ascii="Times New Roman" w:hAnsi="Times New Roman" w:cs="Times New Roman"/>
          <w:snapToGrid w:val="0"/>
        </w:rPr>
        <w:noBreakHyphen/>
        <w:t xml:space="preserve"> К.: Редакція «Бюлетеня Вищої </w:t>
      </w:r>
      <w:bookmarkStart w:id="5" w:name="OCRUncertain011"/>
      <w:r w:rsidRPr="00733F74">
        <w:rPr>
          <w:rFonts w:ascii="Times New Roman" w:hAnsi="Times New Roman" w:cs="Times New Roman"/>
          <w:snapToGrid w:val="0"/>
        </w:rPr>
        <w:t>атестаційної</w:t>
      </w:r>
      <w:bookmarkEnd w:id="5"/>
      <w:r w:rsidRPr="00733F74">
        <w:rPr>
          <w:rFonts w:ascii="Times New Roman" w:hAnsi="Times New Roman" w:cs="Times New Roman"/>
          <w:snapToGrid w:val="0"/>
        </w:rPr>
        <w:t xml:space="preserve"> комісії України», 2000. – 302 с. </w:t>
      </w:r>
    </w:p>
    <w:p w14:paraId="2D9E0F69"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bCs/>
          <w:iCs/>
        </w:rPr>
        <w:t xml:space="preserve">Бондаренко О.Ф. Психологічна допомога особистості. </w:t>
      </w:r>
      <w:r w:rsidRPr="00733F74">
        <w:rPr>
          <w:rFonts w:ascii="Times New Roman" w:hAnsi="Times New Roman" w:cs="Times New Roman"/>
          <w:bCs/>
          <w:iCs/>
        </w:rPr>
        <w:noBreakHyphen/>
        <w:t xml:space="preserve"> Харків, 1996.</w:t>
      </w:r>
    </w:p>
    <w:p w14:paraId="23C1F0DC"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Бочелюк В.Й., Турубарова А.В. Психологія людини з обмеженими можливостями. Навч. посіб. – К. : Центр учбової літератури, </w:t>
      </w:r>
      <w:r w:rsidRPr="00733F74">
        <w:rPr>
          <w:rFonts w:ascii="Times New Roman" w:hAnsi="Times New Roman" w:cs="Times New Roman"/>
          <w:bCs/>
          <w:spacing w:val="-6"/>
        </w:rPr>
        <w:noBreakHyphen/>
        <w:t xml:space="preserve"> 2011. – 264 с.</w:t>
      </w:r>
    </w:p>
    <w:p w14:paraId="6241E6DC"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bCs/>
        </w:rPr>
        <w:t>Василькевич Х.М., Козій М.В. Урок психологічного розвантаження в школі: Методичний посібник. – Львів: ЛДУ імені Івана Франка, 1999. – 43 с.</w:t>
      </w:r>
    </w:p>
    <w:p w14:paraId="154275F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bCs/>
          <w:spacing w:val="-6"/>
        </w:rPr>
        <w:t xml:space="preserve">Выготский Л.С. Основы дефектологии. Учебники для вузов ./ Выготский Л.С. – СПб.: 2003. </w:t>
      </w:r>
      <w:r w:rsidRPr="00733F74">
        <w:rPr>
          <w:rFonts w:ascii="Times New Roman" w:hAnsi="Times New Roman" w:cs="Times New Roman"/>
          <w:b/>
          <w:bCs/>
          <w:spacing w:val="-6"/>
        </w:rPr>
        <w:t>–</w:t>
      </w:r>
      <w:r w:rsidRPr="00733F74">
        <w:rPr>
          <w:rFonts w:ascii="Times New Roman" w:hAnsi="Times New Roman" w:cs="Times New Roman"/>
          <w:bCs/>
          <w:spacing w:val="-6"/>
        </w:rPr>
        <w:t xml:space="preserve"> 654 с.</w:t>
      </w:r>
    </w:p>
    <w:p w14:paraId="31B3673C"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iCs/>
          <w:color w:val="000000"/>
          <w:shd w:val="clear" w:color="auto" w:fill="FFFFFF"/>
        </w:rPr>
        <w:t xml:space="preserve">Власенко И.Т. Особенности словесного мышления взрослых и детей с нарушениями речи.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1990.</w:t>
      </w:r>
    </w:p>
    <w:p w14:paraId="4A8C239E"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iCs/>
        </w:rPr>
        <w:t xml:space="preserve">Голдберг Д., Бенджемин С, Крид Ф. </w:t>
      </w:r>
      <w:r w:rsidRPr="00733F74">
        <w:rPr>
          <w:rFonts w:ascii="Times New Roman" w:hAnsi="Times New Roman" w:cs="Times New Roman"/>
        </w:rPr>
        <w:t>Психиатрия в медицинской практике.</w:t>
      </w:r>
      <w:r w:rsidRPr="00733F74">
        <w:rPr>
          <w:rFonts w:ascii="Times New Roman" w:hAnsi="Times New Roman" w:cs="Times New Roman"/>
          <w:b/>
          <w:bCs/>
          <w:spacing w:val="-6"/>
        </w:rPr>
        <w:t xml:space="preserve"> –</w:t>
      </w:r>
      <w:r w:rsidRPr="00733F74">
        <w:rPr>
          <w:rFonts w:ascii="Times New Roman" w:hAnsi="Times New Roman" w:cs="Times New Roman"/>
        </w:rPr>
        <w:t xml:space="preserve"> К.: Сфера, 1999. </w:t>
      </w:r>
      <w:r w:rsidRPr="00733F74">
        <w:rPr>
          <w:rFonts w:ascii="Times New Roman" w:hAnsi="Times New Roman" w:cs="Times New Roman"/>
          <w:b/>
          <w:bCs/>
          <w:spacing w:val="-6"/>
        </w:rPr>
        <w:t>–</w:t>
      </w:r>
      <w:r w:rsidRPr="00733F74">
        <w:rPr>
          <w:rFonts w:ascii="Times New Roman" w:hAnsi="Times New Roman" w:cs="Times New Roman"/>
        </w:rPr>
        <w:t xml:space="preserve"> 510 с.</w:t>
      </w:r>
    </w:p>
    <w:p w14:paraId="7D3F2E6D"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bCs/>
          <w:iCs/>
        </w:rPr>
        <w:t xml:space="preserve">Головин С.Ю. Словарь психолога-практика. </w:t>
      </w:r>
      <w:r w:rsidRPr="00733F74">
        <w:rPr>
          <w:rFonts w:ascii="Times New Roman" w:hAnsi="Times New Roman" w:cs="Times New Roman"/>
          <w:bCs/>
          <w:spacing w:val="-6"/>
        </w:rPr>
        <w:t>–</w:t>
      </w:r>
      <w:r w:rsidRPr="00733F74">
        <w:rPr>
          <w:rFonts w:ascii="Times New Roman" w:hAnsi="Times New Roman" w:cs="Times New Roman"/>
          <w:bCs/>
          <w:iCs/>
        </w:rPr>
        <w:t xml:space="preserve"> М.; 2002.</w:t>
      </w:r>
    </w:p>
    <w:p w14:paraId="7BE4F71E"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iCs/>
        </w:rPr>
        <w:t xml:space="preserve">Гокунь І. </w:t>
      </w:r>
      <w:r w:rsidRPr="00733F74">
        <w:rPr>
          <w:rFonts w:ascii="Times New Roman" w:hAnsi="Times New Roman" w:cs="Times New Roman"/>
        </w:rPr>
        <w:t xml:space="preserve">Нові підходи у наданні допомоги людям із психічними захворюваннями // Соціальна політика і соціальна робота. </w:t>
      </w:r>
      <w:r w:rsidRPr="00733F74">
        <w:rPr>
          <w:rFonts w:ascii="Times New Roman" w:hAnsi="Times New Roman" w:cs="Times New Roman"/>
        </w:rPr>
        <w:noBreakHyphen/>
        <w:t xml:space="preserve"> 2004. </w:t>
      </w:r>
      <w:r w:rsidRPr="00733F74">
        <w:rPr>
          <w:rFonts w:ascii="Times New Roman" w:hAnsi="Times New Roman" w:cs="Times New Roman"/>
        </w:rPr>
        <w:noBreakHyphen/>
        <w:t xml:space="preserve"> № </w:t>
      </w:r>
      <w:r w:rsidRPr="00733F74">
        <w:rPr>
          <w:rFonts w:ascii="Times New Roman" w:hAnsi="Times New Roman" w:cs="Times New Roman"/>
          <w:iCs/>
        </w:rPr>
        <w:t>2</w:t>
      </w:r>
      <w:r w:rsidRPr="00733F74">
        <w:rPr>
          <w:rFonts w:ascii="Times New Roman" w:hAnsi="Times New Roman" w:cs="Times New Roman"/>
        </w:rPr>
        <w:t xml:space="preserve"> </w:t>
      </w:r>
      <w:r w:rsidRPr="00733F74">
        <w:rPr>
          <w:rFonts w:ascii="Times New Roman" w:hAnsi="Times New Roman" w:cs="Times New Roman"/>
        </w:rPr>
        <w:noBreakHyphen/>
        <w:t xml:space="preserve"> 233 с. / [Електронний ресурс] </w:t>
      </w:r>
      <w:r w:rsidRPr="00733F74">
        <w:rPr>
          <w:rFonts w:ascii="Times New Roman" w:hAnsi="Times New Roman" w:cs="Times New Roman"/>
        </w:rPr>
        <w:noBreakHyphen/>
        <w:t xml:space="preserve"> Режим доступу: http://shatelei.kiev.ua/studies/gokun_new_approaches_in_help.html</w:t>
      </w:r>
    </w:p>
    <w:p w14:paraId="19E92CEB"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spacing w:val="-20"/>
        </w:rPr>
      </w:pPr>
      <w:r w:rsidRPr="00733F74">
        <w:rPr>
          <w:rFonts w:ascii="Times New Roman" w:hAnsi="Times New Roman" w:cs="Times New Roman"/>
          <w:bCs/>
          <w:spacing w:val="-20"/>
        </w:rPr>
        <w:t>Государев Н.А. Специальная психология: Учебное пособие. – М. : Ось-89. 2008. – 288 с.</w:t>
      </w:r>
      <w:r w:rsidRPr="00733F74">
        <w:rPr>
          <w:rFonts w:ascii="Times New Roman" w:hAnsi="Times New Roman" w:cs="Times New Roman"/>
          <w:spacing w:val="-20"/>
        </w:rPr>
        <w:t xml:space="preserve"> </w:t>
      </w:r>
    </w:p>
    <w:p w14:paraId="216CDFF5"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Данилюк І.В. Історія психології в Україні: Західні регіони (остання чверть </w:t>
      </w:r>
      <w:r w:rsidRPr="00733F74">
        <w:rPr>
          <w:rFonts w:ascii="Times New Roman" w:hAnsi="Times New Roman" w:cs="Times New Roman"/>
          <w:lang w:val="en-US"/>
        </w:rPr>
        <w:t>XIX</w:t>
      </w:r>
      <w:r w:rsidRPr="00733F74">
        <w:rPr>
          <w:rFonts w:ascii="Times New Roman" w:hAnsi="Times New Roman" w:cs="Times New Roman"/>
        </w:rPr>
        <w:t xml:space="preserve"> – перша половина </w:t>
      </w:r>
      <w:r w:rsidRPr="00733F74">
        <w:rPr>
          <w:rFonts w:ascii="Times New Roman" w:hAnsi="Times New Roman" w:cs="Times New Roman"/>
          <w:lang w:val="en-US"/>
        </w:rPr>
        <w:t>XX</w:t>
      </w:r>
      <w:r w:rsidRPr="00733F74">
        <w:rPr>
          <w:rFonts w:ascii="Times New Roman" w:hAnsi="Times New Roman" w:cs="Times New Roman"/>
        </w:rPr>
        <w:t xml:space="preserve"> століття) </w:t>
      </w:r>
      <w:r w:rsidRPr="00733F74">
        <w:rPr>
          <w:rFonts w:ascii="Times New Roman" w:hAnsi="Times New Roman" w:cs="Times New Roman"/>
        </w:rPr>
        <w:noBreakHyphen/>
        <w:t xml:space="preserve"> К.: Либідь, 2002.</w:t>
      </w:r>
    </w:p>
    <w:p w14:paraId="68D87066"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iCs/>
        </w:rPr>
      </w:pPr>
      <w:r w:rsidRPr="00733F74">
        <w:rPr>
          <w:rFonts w:ascii="Times New Roman" w:hAnsi="Times New Roman" w:cs="Times New Roman"/>
        </w:rPr>
        <w:t xml:space="preserve">Дидактичні та соціально-психологічні аспекти корекційної роботи в </w:t>
      </w:r>
      <w:r w:rsidRPr="00733F74">
        <w:rPr>
          <w:rFonts w:ascii="Times New Roman" w:hAnsi="Times New Roman" w:cs="Times New Roman"/>
          <w:spacing w:val="-20"/>
        </w:rPr>
        <w:t xml:space="preserve">спеціальній школі. Науково-методичний збірник. </w:t>
      </w:r>
      <w:r w:rsidRPr="00733F74">
        <w:rPr>
          <w:rFonts w:ascii="Times New Roman" w:hAnsi="Times New Roman" w:cs="Times New Roman"/>
          <w:b/>
          <w:bCs/>
          <w:spacing w:val="-20"/>
        </w:rPr>
        <w:t>–</w:t>
      </w:r>
      <w:r w:rsidRPr="00733F74">
        <w:rPr>
          <w:rFonts w:ascii="Times New Roman" w:hAnsi="Times New Roman" w:cs="Times New Roman"/>
          <w:spacing w:val="-20"/>
        </w:rPr>
        <w:t xml:space="preserve"> К.: Вид-во А&amp;Р, 2002. – 150 с.</w:t>
      </w:r>
    </w:p>
    <w:p w14:paraId="525CF450"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color w:val="555555"/>
          <w:lang w:val="ru-RU"/>
        </w:rPr>
      </w:pPr>
      <w:r w:rsidRPr="00733F74">
        <w:rPr>
          <w:rFonts w:ascii="Times New Roman" w:hAnsi="Times New Roman" w:cs="Times New Roman"/>
        </w:rPr>
        <w:t xml:space="preserve">Елизаров А.Н. Особенности психологического консультирования как самостоятельного метода оказания психологической помощи. // Вестник психосоциальной и коррекционно-реабилитационной работы. – 2000. </w:t>
      </w:r>
      <w:r w:rsidRPr="00733F74">
        <w:rPr>
          <w:rFonts w:ascii="Times New Roman" w:hAnsi="Times New Roman" w:cs="Times New Roman"/>
          <w:b/>
          <w:bCs/>
          <w:spacing w:val="-6"/>
        </w:rPr>
        <w:t>–</w:t>
      </w:r>
      <w:r w:rsidRPr="00733F74">
        <w:rPr>
          <w:rFonts w:ascii="Times New Roman" w:hAnsi="Times New Roman" w:cs="Times New Roman"/>
        </w:rPr>
        <w:t xml:space="preserve"> №3</w:t>
      </w:r>
      <w:r w:rsidRPr="00733F74">
        <w:rPr>
          <w:rFonts w:ascii="Times New Roman" w:hAnsi="Times New Roman" w:cs="Times New Roman"/>
          <w:color w:val="555555"/>
        </w:rPr>
        <w:t>.</w:t>
      </w:r>
    </w:p>
    <w:p w14:paraId="5315732F"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iCs/>
          <w:color w:val="000000"/>
          <w:shd w:val="clear" w:color="auto" w:fill="FFFFFF"/>
        </w:rPr>
        <w:t xml:space="preserve">Журба Л.Т., Мастюкова Е.М. Нарушение психомоторного развития детей первого года жизни.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1981.</w:t>
      </w:r>
    </w:p>
    <w:p w14:paraId="78F0AEE8"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lastRenderedPageBreak/>
        <w:t>Калягин В.А. Логопсихология: Учеб. пособие для студ. высш. учеб. заведений/ В. А. Калягин, Т.С. Овчинникова. – М.: Издательский дом «Акатемия», «2007. – 320с.</w:t>
      </w:r>
    </w:p>
    <w:p w14:paraId="4472FC82"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Кликс Ф. Пробуждающееся мышление. У истоков человеческого интеллекта/ Кликс Ф. – М. : «Прогресс», 1993. – 306 с.</w:t>
      </w:r>
    </w:p>
    <w:p w14:paraId="0A4DD56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40"/>
        </w:rPr>
      </w:pPr>
      <w:r w:rsidRPr="00733F74">
        <w:rPr>
          <w:rFonts w:ascii="Times New Roman" w:hAnsi="Times New Roman" w:cs="Times New Roman"/>
          <w:iCs/>
          <w:color w:val="000000"/>
          <w:shd w:val="clear" w:color="auto" w:fill="FFFFFF"/>
        </w:rPr>
        <w:t xml:space="preserve">Коломинский ЯЛ., Панько ЕЛ., Игумнов СЛ. Психическое развитие детей в норме и патологии.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СПб., 2004.</w:t>
      </w:r>
    </w:p>
    <w:p w14:paraId="66FFAF05"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40"/>
        </w:rPr>
      </w:pPr>
      <w:r w:rsidRPr="00733F74">
        <w:rPr>
          <w:rFonts w:ascii="Times New Roman" w:hAnsi="Times New Roman" w:cs="Times New Roman"/>
          <w:iCs/>
          <w:spacing w:val="-20"/>
        </w:rPr>
        <w:t xml:space="preserve">Кравченко </w:t>
      </w:r>
      <w:r w:rsidRPr="00733F74">
        <w:rPr>
          <w:rFonts w:ascii="Times New Roman" w:hAnsi="Times New Roman" w:cs="Times New Roman"/>
          <w:iCs/>
          <w:spacing w:val="-20"/>
          <w:lang w:val="en-US"/>
        </w:rPr>
        <w:t>P</w:t>
      </w:r>
      <w:r w:rsidRPr="00733F74">
        <w:rPr>
          <w:rFonts w:ascii="Times New Roman" w:hAnsi="Times New Roman" w:cs="Times New Roman"/>
          <w:iCs/>
          <w:spacing w:val="-20"/>
        </w:rPr>
        <w:t xml:space="preserve">. </w:t>
      </w:r>
      <w:r w:rsidRPr="00733F74">
        <w:rPr>
          <w:rFonts w:ascii="Times New Roman" w:hAnsi="Times New Roman" w:cs="Times New Roman"/>
          <w:iCs/>
          <w:spacing w:val="-20"/>
          <w:lang w:val="en-US"/>
        </w:rPr>
        <w:t>I</w:t>
      </w:r>
      <w:r w:rsidRPr="00733F74">
        <w:rPr>
          <w:rFonts w:ascii="Times New Roman" w:hAnsi="Times New Roman" w:cs="Times New Roman"/>
          <w:iCs/>
          <w:spacing w:val="-20"/>
        </w:rPr>
        <w:t xml:space="preserve">. </w:t>
      </w:r>
      <w:r w:rsidRPr="00733F74">
        <w:rPr>
          <w:rFonts w:ascii="Times New Roman" w:hAnsi="Times New Roman" w:cs="Times New Roman"/>
          <w:spacing w:val="-20"/>
        </w:rPr>
        <w:t xml:space="preserve">Соціальна робота з розумово відсталими людьми: Навч. посібник. </w:t>
      </w:r>
      <w:r w:rsidRPr="00733F74">
        <w:rPr>
          <w:rFonts w:ascii="Times New Roman" w:hAnsi="Times New Roman" w:cs="Times New Roman"/>
          <w:b/>
          <w:bCs/>
          <w:spacing w:val="-20"/>
        </w:rPr>
        <w:t>–</w:t>
      </w:r>
      <w:r w:rsidRPr="00733F74">
        <w:rPr>
          <w:rFonts w:ascii="Times New Roman" w:hAnsi="Times New Roman" w:cs="Times New Roman"/>
          <w:spacing w:val="-20"/>
        </w:rPr>
        <w:t xml:space="preserve"> К.: Віпол, 2001. </w:t>
      </w:r>
      <w:r w:rsidRPr="00733F74">
        <w:rPr>
          <w:rFonts w:ascii="Times New Roman" w:hAnsi="Times New Roman" w:cs="Times New Roman"/>
          <w:b/>
          <w:bCs/>
          <w:spacing w:val="-20"/>
        </w:rPr>
        <w:t>–</w:t>
      </w:r>
      <w:r w:rsidRPr="00733F74">
        <w:rPr>
          <w:rFonts w:ascii="Times New Roman" w:hAnsi="Times New Roman" w:cs="Times New Roman"/>
          <w:spacing w:val="-20"/>
        </w:rPr>
        <w:t xml:space="preserve"> 343с.</w:t>
      </w:r>
    </w:p>
    <w:p w14:paraId="79EA4946" w14:textId="77777777" w:rsidR="00872E16" w:rsidRPr="00733F74" w:rsidRDefault="00872E16" w:rsidP="00733F74">
      <w:pPr>
        <w:numPr>
          <w:ilvl w:val="0"/>
          <w:numId w:val="24"/>
        </w:numPr>
        <w:shd w:val="clear" w:color="auto" w:fill="FFFFFF"/>
        <w:tabs>
          <w:tab w:val="clear" w:pos="862"/>
          <w:tab w:val="left" w:pos="0"/>
          <w:tab w:val="left" w:pos="284"/>
        </w:tabs>
        <w:autoSpaceDE w:val="0"/>
        <w:autoSpaceDN w:val="0"/>
        <w:adjustRightInd w:val="0"/>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Крайг Г. Психология развития. </w:t>
      </w:r>
      <w:r w:rsidRPr="00733F74">
        <w:rPr>
          <w:rFonts w:ascii="Times New Roman" w:hAnsi="Times New Roman" w:cs="Times New Roman"/>
        </w:rPr>
        <w:noBreakHyphen/>
        <w:t xml:space="preserve"> 9-е изд. </w:t>
      </w:r>
      <w:r w:rsidRPr="00733F74">
        <w:rPr>
          <w:rFonts w:ascii="Times New Roman" w:hAnsi="Times New Roman" w:cs="Times New Roman"/>
        </w:rPr>
        <w:noBreakHyphen/>
        <w:t xml:space="preserve"> СПб.: Питер, 2005. </w:t>
      </w:r>
      <w:r w:rsidRPr="00733F74">
        <w:rPr>
          <w:rFonts w:ascii="Times New Roman" w:hAnsi="Times New Roman" w:cs="Times New Roman"/>
        </w:rPr>
        <w:noBreakHyphen/>
        <w:t xml:space="preserve"> 940 с:</w:t>
      </w:r>
    </w:p>
    <w:p w14:paraId="2C0A094D"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40"/>
        </w:rPr>
        <w:t>Л</w:t>
      </w:r>
      <w:r w:rsidRPr="00733F74">
        <w:rPr>
          <w:rFonts w:ascii="Times New Roman" w:hAnsi="Times New Roman" w:cs="Times New Roman"/>
          <w:iCs/>
          <w:color w:val="000000"/>
          <w:shd w:val="clear" w:color="auto" w:fill="FFFFFF"/>
        </w:rPr>
        <w:t xml:space="preserve">алаева РЛ. Нарушения чтения и пути их коррекции у младших школьников.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СПб., 1998.</w:t>
      </w:r>
    </w:p>
    <w:p w14:paraId="1813A704"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eastAsia="Calibri" w:hAnsi="Times New Roman" w:cs="Times New Roman"/>
          <w:lang w:val="ru-RU"/>
        </w:rPr>
        <w:t xml:space="preserve">Лапшин В.А. Основы дефектологии: учеб. пособие для студ. пед. ин-тов / В.А. Лапшин, Б. П. Пузанов. </w:t>
      </w:r>
      <w:r w:rsidRPr="00733F74">
        <w:rPr>
          <w:rFonts w:ascii="Times New Roman" w:eastAsia="Calibri" w:hAnsi="Times New Roman" w:cs="Times New Roman"/>
          <w:lang w:val="ru-RU"/>
        </w:rPr>
        <w:noBreakHyphen/>
        <w:t xml:space="preserve"> </w:t>
      </w:r>
      <w:r w:rsidRPr="00733F74">
        <w:rPr>
          <w:rFonts w:ascii="Times New Roman" w:eastAsia="Calibri" w:hAnsi="Times New Roman" w:cs="Times New Roman"/>
          <w:lang w:val="en-US"/>
        </w:rPr>
        <w:t>M</w:t>
      </w:r>
      <w:r w:rsidRPr="00733F74">
        <w:rPr>
          <w:rFonts w:ascii="Times New Roman" w:eastAsia="Calibri" w:hAnsi="Times New Roman" w:cs="Times New Roman"/>
          <w:lang w:val="ru-RU"/>
        </w:rPr>
        <w:t>.: Просвещение</w:t>
      </w:r>
      <w:r w:rsidRPr="00733F74">
        <w:rPr>
          <w:rFonts w:ascii="Times New Roman" w:eastAsia="Calibri" w:hAnsi="Times New Roman" w:cs="Times New Roman"/>
        </w:rPr>
        <w:t xml:space="preserve">, 1991. </w:t>
      </w:r>
      <w:r w:rsidRPr="00733F74">
        <w:rPr>
          <w:rFonts w:ascii="Times New Roman" w:eastAsia="Calibri" w:hAnsi="Times New Roman" w:cs="Times New Roman"/>
        </w:rPr>
        <w:noBreakHyphen/>
        <w:t xml:space="preserve"> 143c. </w:t>
      </w:r>
    </w:p>
    <w:p w14:paraId="44FB0857"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Л</w:t>
      </w:r>
      <w:r w:rsidRPr="00733F74">
        <w:rPr>
          <w:rFonts w:ascii="Times New Roman" w:hAnsi="Times New Roman" w:cs="Times New Roman"/>
          <w:iCs/>
          <w:color w:val="000000"/>
          <w:shd w:val="clear" w:color="auto" w:fill="FFFFFF"/>
        </w:rPr>
        <w:t xml:space="preserve">еонтьев А Л. Основы психолингвистики.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1997.</w:t>
      </w:r>
    </w:p>
    <w:p w14:paraId="6D7BBACF"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40"/>
        </w:rPr>
        <w:t>Лютова Е.К., Монина Г.Б. Тренинг ефективного взаимодействия с детьми. – СПб.: Речь, 2000. – 190с.</w:t>
      </w:r>
    </w:p>
    <w:p w14:paraId="3EBA82CC"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Style w:val="apple-converted-space"/>
          <w:rFonts w:ascii="Times New Roman" w:hAnsi="Times New Roman" w:cs="Times New Roman"/>
          <w:iCs/>
          <w:color w:val="000000"/>
          <w:shd w:val="clear" w:color="auto" w:fill="FFFFFF"/>
        </w:rPr>
        <w:t>Л</w:t>
      </w:r>
      <w:r w:rsidRPr="00733F74">
        <w:rPr>
          <w:rFonts w:ascii="Times New Roman" w:hAnsi="Times New Roman" w:cs="Times New Roman"/>
          <w:iCs/>
          <w:color w:val="000000"/>
          <w:shd w:val="clear" w:color="auto" w:fill="FFFFFF"/>
        </w:rPr>
        <w:t>еонтьев АЛ. Проблемы развития психики. -3-е изд. — М., 1981.</w:t>
      </w:r>
    </w:p>
    <w:p w14:paraId="14389FA8"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iCs/>
          <w:color w:val="000000"/>
          <w:shd w:val="clear" w:color="auto" w:fill="FFFFFF"/>
        </w:rPr>
        <w:t xml:space="preserve">ЛурияА-Р. Основы нейропсихологии.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2002.</w:t>
      </w:r>
    </w:p>
    <w:p w14:paraId="5B51B7D0"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iCs/>
          <w:color w:val="000000"/>
          <w:shd w:val="clear" w:color="auto" w:fill="FFFFFF"/>
        </w:rPr>
        <w:t xml:space="preserve">Максимова H.Ю., Милютина ЕЛ., Пискун В.М. Основы детской патопсихологии.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К., 1999</w:t>
      </w:r>
    </w:p>
    <w:p w14:paraId="690580D9" w14:textId="77777777" w:rsidR="00872E16" w:rsidRPr="00733F74" w:rsidRDefault="00872E16" w:rsidP="00733F74">
      <w:pPr>
        <w:numPr>
          <w:ilvl w:val="0"/>
          <w:numId w:val="24"/>
        </w:numPr>
        <w:shd w:val="clear" w:color="auto" w:fill="FFFFFF"/>
        <w:tabs>
          <w:tab w:val="clear" w:pos="862"/>
          <w:tab w:val="left" w:pos="142"/>
          <w:tab w:val="left" w:pos="567"/>
          <w:tab w:val="left" w:pos="786"/>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Мастюкова Е.М., Московкина А.Г. Семейное воспитание детей с отклонениями в развитии. – М.: ВЛАДОС, 2003 </w:t>
      </w:r>
      <w:r w:rsidRPr="00733F74">
        <w:rPr>
          <w:rFonts w:ascii="Times New Roman" w:hAnsi="Times New Roman" w:cs="Times New Roman"/>
          <w:b/>
          <w:bCs/>
          <w:spacing w:val="-6"/>
        </w:rPr>
        <w:t>–</w:t>
      </w:r>
      <w:r w:rsidRPr="00733F74">
        <w:rPr>
          <w:rFonts w:ascii="Times New Roman" w:hAnsi="Times New Roman" w:cs="Times New Roman"/>
          <w:bCs/>
          <w:spacing w:val="-6"/>
        </w:rPr>
        <w:t xml:space="preserve"> 260 с.</w:t>
      </w:r>
    </w:p>
    <w:p w14:paraId="132D005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Нарушения зрения у детей раннего возраста. Діагностика и коррекция: Методическое пособие / Л.И. Фильчикова, М.Э. Бернадская, О.В. Парамей. – М.: Издательство «Экзамен», 2004. – 192 с.</w:t>
      </w:r>
    </w:p>
    <w:p w14:paraId="4071E417"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Никольская О.С. Аффективная сфера человека. Взгляд сквозь призму детского аутизма. – М.: Центр лечебной педагогики, 2000. – 364 с.</w:t>
      </w:r>
    </w:p>
    <w:p w14:paraId="6C4816D3"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Никольская О.С., Баенская Е.Р., Либлинг М.М. Аутичный ребенок. Пути помощи. – М.: Теревинф, 1997. – 342 с.</w:t>
      </w:r>
    </w:p>
    <w:p w14:paraId="24A0A00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bCs/>
          <w:spacing w:val="-6"/>
        </w:rPr>
        <w:t xml:space="preserve">Ньюмен С. Игры и занятия с особым ребенком. Руководство для родителей. – М.: Теревинф, 2004. – 240 с. </w:t>
      </w:r>
    </w:p>
    <w:p w14:paraId="412709E0"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rPr>
        <w:t>Основы специальной психологии: Учеб. пособие для студ. сред. пед. учеб. заведений / Л.В. Кузницова, Л.И. Переслени, Л.И. Солнцева и др.; Под ред. Л.В. Кузницовой. – М.: Издательский центр «Академия», 2003. – 480 с.</w:t>
      </w:r>
    </w:p>
    <w:p w14:paraId="11B2A31B"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rPr>
      </w:pPr>
      <w:r w:rsidRPr="00733F74">
        <w:rPr>
          <w:rFonts w:ascii="Times New Roman" w:hAnsi="Times New Roman" w:cs="Times New Roman"/>
        </w:rPr>
        <w:t xml:space="preserve">Особливості засвоєння математичних знань молодшими школярами з порушеннями мовленнєвого розвитку [Текст]: дис... канд. психол. наук: 19.00.08 / Гаврилова Наталія Степанівна ; Ін-т спец. педагогіки АПН України. </w:t>
      </w:r>
      <w:r w:rsidRPr="00733F74">
        <w:rPr>
          <w:rFonts w:ascii="Times New Roman" w:hAnsi="Times New Roman" w:cs="Times New Roman"/>
          <w:b/>
          <w:bCs/>
          <w:spacing w:val="-6"/>
        </w:rPr>
        <w:t>–</w:t>
      </w:r>
      <w:r w:rsidRPr="00733F74">
        <w:rPr>
          <w:rFonts w:ascii="Times New Roman" w:hAnsi="Times New Roman" w:cs="Times New Roman"/>
        </w:rPr>
        <w:t xml:space="preserve"> К., 2004. </w:t>
      </w:r>
      <w:r w:rsidRPr="00733F74">
        <w:rPr>
          <w:rFonts w:ascii="Times New Roman" w:hAnsi="Times New Roman" w:cs="Times New Roman"/>
          <w:b/>
          <w:bCs/>
          <w:spacing w:val="-6"/>
        </w:rPr>
        <w:t>–</w:t>
      </w:r>
      <w:r w:rsidRPr="00733F74">
        <w:rPr>
          <w:rFonts w:ascii="Times New Roman" w:hAnsi="Times New Roman" w:cs="Times New Roman"/>
        </w:rPr>
        <w:t xml:space="preserve"> 212 арк. + 95арк. дод. </w:t>
      </w:r>
      <w:r w:rsidRPr="00733F74">
        <w:rPr>
          <w:rFonts w:ascii="Times New Roman" w:hAnsi="Times New Roman" w:cs="Times New Roman"/>
          <w:b/>
          <w:bCs/>
          <w:spacing w:val="-6"/>
        </w:rPr>
        <w:t>–</w:t>
      </w:r>
      <w:r w:rsidRPr="00733F74">
        <w:rPr>
          <w:rFonts w:ascii="Times New Roman" w:hAnsi="Times New Roman" w:cs="Times New Roman"/>
        </w:rPr>
        <w:t xml:space="preserve"> Бібліогр.: арк. 196 </w:t>
      </w:r>
      <w:r w:rsidRPr="00733F74">
        <w:rPr>
          <w:rFonts w:ascii="Times New Roman" w:hAnsi="Times New Roman" w:cs="Times New Roman"/>
          <w:b/>
          <w:bCs/>
          <w:spacing w:val="-6"/>
        </w:rPr>
        <w:t xml:space="preserve">– </w:t>
      </w:r>
      <w:r w:rsidRPr="00733F74">
        <w:rPr>
          <w:rFonts w:ascii="Times New Roman" w:hAnsi="Times New Roman" w:cs="Times New Roman"/>
        </w:rPr>
        <w:t>212.</w:t>
      </w:r>
    </w:p>
    <w:p w14:paraId="0D27F64A"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Петрова В.Г. Психология умственно отсталых школьников: Учебное пособие/ В.Г. Петрова, И.В. Белякова. – М.: Академия, 2002. – 160 с.</w:t>
      </w:r>
    </w:p>
    <w:p w14:paraId="5120203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 xml:space="preserve">Питерс Т. Аутизм: От теоретического понимания к педагогическому воздействию: Книга для педагогов-дефектологов. – М.: Гуманит. изд. центр ВЛАДОС, – 2002. </w:t>
      </w:r>
      <w:r w:rsidRPr="00733F74">
        <w:rPr>
          <w:rFonts w:ascii="Times New Roman" w:hAnsi="Times New Roman" w:cs="Times New Roman"/>
          <w:b/>
          <w:bCs/>
          <w:spacing w:val="-6"/>
        </w:rPr>
        <w:t>–</w:t>
      </w:r>
      <w:r w:rsidRPr="00733F74">
        <w:rPr>
          <w:rFonts w:ascii="Times New Roman" w:hAnsi="Times New Roman" w:cs="Times New Roman"/>
          <w:bCs/>
          <w:spacing w:val="-6"/>
        </w:rPr>
        <w:t xml:space="preserve"> 240с.</w:t>
      </w:r>
    </w:p>
    <w:p w14:paraId="587FD130"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iCs/>
          <w:color w:val="000000"/>
          <w:shd w:val="clear" w:color="auto" w:fill="FFFFFF"/>
        </w:rPr>
        <w:t xml:space="preserve">Пожар Л. Патопсихологія. / Л. Пожар.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1996.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С. 58 </w:t>
      </w:r>
      <w:r w:rsidRPr="00733F74">
        <w:rPr>
          <w:rFonts w:ascii="Times New Roman" w:hAnsi="Times New Roman" w:cs="Times New Roman"/>
          <w:bCs/>
          <w:spacing w:val="-6"/>
        </w:rPr>
        <w:t xml:space="preserve">– </w:t>
      </w:r>
      <w:r w:rsidRPr="00733F74">
        <w:rPr>
          <w:rFonts w:ascii="Times New Roman" w:hAnsi="Times New Roman" w:cs="Times New Roman"/>
          <w:iCs/>
          <w:color w:val="000000"/>
          <w:shd w:val="clear" w:color="auto" w:fill="FFFFFF"/>
        </w:rPr>
        <w:t>59</w:t>
      </w:r>
    </w:p>
    <w:p w14:paraId="3A891307" w14:textId="77777777" w:rsidR="00872E16" w:rsidRPr="00733F74" w:rsidRDefault="00872E16" w:rsidP="00733F74">
      <w:pPr>
        <w:numPr>
          <w:ilvl w:val="0"/>
          <w:numId w:val="24"/>
        </w:numPr>
        <w:shd w:val="clear" w:color="auto" w:fill="FFFFFF"/>
        <w:tabs>
          <w:tab w:val="clear" w:pos="862"/>
          <w:tab w:val="left" w:pos="0"/>
          <w:tab w:val="left" w:pos="284"/>
          <w:tab w:val="num" w:pos="567"/>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rPr>
        <w:t>Практикум з психології. Під ред. Г.Г. Бикової. – Львів: ВО «Виша школа», 1975. – 185 с.</w:t>
      </w:r>
    </w:p>
    <w:p w14:paraId="37ABBF4C" w14:textId="77777777" w:rsidR="00872E16" w:rsidRPr="00733F74" w:rsidRDefault="00872E16" w:rsidP="00733F74">
      <w:pPr>
        <w:numPr>
          <w:ilvl w:val="0"/>
          <w:numId w:val="24"/>
        </w:numPr>
        <w:shd w:val="clear" w:color="auto" w:fill="FFFFFF"/>
        <w:tabs>
          <w:tab w:val="clear" w:pos="862"/>
          <w:tab w:val="left" w:pos="0"/>
          <w:tab w:val="left" w:pos="284"/>
          <w:tab w:val="num" w:pos="567"/>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lang w:val="ru-RU"/>
        </w:rPr>
        <w:t xml:space="preserve">Практикум по возрастной и педагогической психологии: Учеб. пособие для студентов пед. ин-тов / А.А. Алексеев, И.А. Архипова, В.Н. Бабий и др.; Под ред. А.И. Щербакова. М.: Просвещение, 1987. </w:t>
      </w:r>
      <w:r w:rsidRPr="00733F74">
        <w:rPr>
          <w:rFonts w:ascii="Times New Roman" w:hAnsi="Times New Roman" w:cs="Times New Roman"/>
        </w:rPr>
        <w:t>–</w:t>
      </w:r>
      <w:r w:rsidRPr="00733F74">
        <w:rPr>
          <w:rFonts w:ascii="Times New Roman" w:hAnsi="Times New Roman" w:cs="Times New Roman"/>
          <w:lang w:val="ru-RU"/>
        </w:rPr>
        <w:t xml:space="preserve"> 255 с.</w:t>
      </w:r>
    </w:p>
    <w:p w14:paraId="52D69296"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Рубинштейн С.Я. Психология умственно отсталого школьника: Учеб. Пособие для студентов пед. ин-тов по спец. № 2111 «Дефектология». – 3-е изд., перераб. и доп. – М.: Просвещение, 1986. – 192 с.</w:t>
      </w:r>
    </w:p>
    <w:p w14:paraId="0CC26561" w14:textId="77777777" w:rsidR="00872E16" w:rsidRPr="00733F74" w:rsidRDefault="00872E16" w:rsidP="00733F74">
      <w:pPr>
        <w:numPr>
          <w:ilvl w:val="0"/>
          <w:numId w:val="24"/>
        </w:numPr>
        <w:tabs>
          <w:tab w:val="clear" w:pos="862"/>
        </w:tabs>
        <w:spacing w:after="0" w:line="240" w:lineRule="auto"/>
        <w:ind w:left="0" w:firstLine="0"/>
        <w:jc w:val="both"/>
        <w:rPr>
          <w:rFonts w:ascii="Times New Roman" w:hAnsi="Times New Roman" w:cs="Times New Roman"/>
          <w:lang w:val="ru-RU"/>
        </w:rPr>
      </w:pPr>
      <w:r w:rsidRPr="00733F74">
        <w:rPr>
          <w:rFonts w:ascii="Times New Roman" w:hAnsi="Times New Roman" w:cs="Times New Roman"/>
        </w:rPr>
        <w:t xml:space="preserve">Семаго Н.Я., Семаго М.М. Организация и содержание деятельности психолога в специальном образовании. </w:t>
      </w:r>
      <w:r w:rsidRPr="00733F74">
        <w:rPr>
          <w:rFonts w:ascii="Times New Roman" w:hAnsi="Times New Roman" w:cs="Times New Roman"/>
          <w:bCs/>
          <w:spacing w:val="-6"/>
        </w:rPr>
        <w:t>–</w:t>
      </w:r>
      <w:r w:rsidRPr="00733F74">
        <w:rPr>
          <w:rFonts w:ascii="Times New Roman" w:hAnsi="Times New Roman" w:cs="Times New Roman"/>
        </w:rPr>
        <w:t xml:space="preserve"> М.: АРКТИ. </w:t>
      </w:r>
      <w:r w:rsidRPr="00733F74">
        <w:rPr>
          <w:rFonts w:ascii="Times New Roman" w:hAnsi="Times New Roman" w:cs="Times New Roman"/>
          <w:bCs/>
          <w:spacing w:val="-6"/>
        </w:rPr>
        <w:t>–</w:t>
      </w:r>
      <w:r w:rsidRPr="00733F74">
        <w:rPr>
          <w:rFonts w:ascii="Times New Roman" w:hAnsi="Times New Roman" w:cs="Times New Roman"/>
        </w:rPr>
        <w:t xml:space="preserve"> 2005.</w:t>
      </w:r>
    </w:p>
    <w:p w14:paraId="18B7E866" w14:textId="77777777" w:rsidR="00872E16" w:rsidRPr="00733F74" w:rsidRDefault="00872E16" w:rsidP="00733F74">
      <w:pPr>
        <w:pStyle w:val="a3"/>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spacing w:val="-20"/>
        </w:rPr>
      </w:pPr>
      <w:r w:rsidRPr="00733F74">
        <w:rPr>
          <w:rFonts w:ascii="Times New Roman" w:hAnsi="Times New Roman" w:cs="Times New Roman"/>
          <w:spacing w:val="-20"/>
        </w:rPr>
        <w:t xml:space="preserve">Синьов В.М, Кобернік Г.М.Основи дефектології, К.:Вища школа, 1994. </w:t>
      </w:r>
      <w:r w:rsidRPr="00733F74">
        <w:rPr>
          <w:rFonts w:ascii="Times New Roman" w:hAnsi="Times New Roman" w:cs="Times New Roman"/>
          <w:bCs/>
          <w:spacing w:val="-20"/>
        </w:rPr>
        <w:t>–</w:t>
      </w:r>
      <w:r w:rsidRPr="00733F74">
        <w:rPr>
          <w:rFonts w:ascii="Times New Roman" w:hAnsi="Times New Roman" w:cs="Times New Roman"/>
          <w:spacing w:val="-20"/>
        </w:rPr>
        <w:t xml:space="preserve"> 118 с.</w:t>
      </w:r>
    </w:p>
    <w:p w14:paraId="625B4055"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20"/>
        </w:rPr>
      </w:pPr>
      <w:r w:rsidRPr="00733F74">
        <w:rPr>
          <w:rFonts w:ascii="Times New Roman" w:hAnsi="Times New Roman" w:cs="Times New Roman"/>
          <w:bCs/>
          <w:spacing w:val="-20"/>
        </w:rPr>
        <w:t xml:space="preserve">Синьова Є.П. Тифлопсихологія. Психологічні особливості людей з глибокими порушеннями зору: підручник / Є.П. Синьова. </w:t>
      </w:r>
      <w:r w:rsidRPr="00733F74">
        <w:rPr>
          <w:rFonts w:ascii="Times New Roman" w:hAnsi="Times New Roman" w:cs="Times New Roman"/>
          <w:b/>
          <w:bCs/>
          <w:spacing w:val="-20"/>
        </w:rPr>
        <w:t>–</w:t>
      </w:r>
      <w:r w:rsidRPr="00733F74">
        <w:rPr>
          <w:rFonts w:ascii="Times New Roman" w:hAnsi="Times New Roman" w:cs="Times New Roman"/>
          <w:bCs/>
          <w:spacing w:val="-20"/>
        </w:rPr>
        <w:t xml:space="preserve"> К.: "Знання", 2008. </w:t>
      </w:r>
      <w:r w:rsidRPr="00733F74">
        <w:rPr>
          <w:rFonts w:ascii="Times New Roman" w:hAnsi="Times New Roman" w:cs="Times New Roman"/>
          <w:b/>
          <w:bCs/>
          <w:spacing w:val="-20"/>
        </w:rPr>
        <w:t>–</w:t>
      </w:r>
      <w:r w:rsidRPr="00733F74">
        <w:rPr>
          <w:rFonts w:ascii="Times New Roman" w:hAnsi="Times New Roman" w:cs="Times New Roman"/>
          <w:bCs/>
          <w:spacing w:val="-20"/>
        </w:rPr>
        <w:t xml:space="preserve"> 365 с.</w:t>
      </w:r>
    </w:p>
    <w:p w14:paraId="61BFEE52"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iCs/>
          <w:color w:val="000000"/>
          <w:shd w:val="clear" w:color="auto" w:fill="FFFFFF"/>
        </w:rPr>
        <w:t xml:space="preserve">Смирнова Е.О. Детская психология.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 2003. </w:t>
      </w:r>
    </w:p>
    <w:p w14:paraId="1B2699C8" w14:textId="77777777" w:rsidR="00872E16" w:rsidRPr="00733F74" w:rsidRDefault="00872E16" w:rsidP="00733F74">
      <w:pPr>
        <w:numPr>
          <w:ilvl w:val="0"/>
          <w:numId w:val="24"/>
        </w:numPr>
        <w:shd w:val="clear" w:color="auto" w:fill="FFFFFF"/>
        <w:spacing w:after="0" w:line="240" w:lineRule="auto"/>
        <w:ind w:left="0" w:firstLine="0"/>
        <w:rPr>
          <w:rFonts w:ascii="Times New Roman" w:hAnsi="Times New Roman" w:cs="Times New Roman"/>
          <w:iCs/>
          <w:color w:val="000000"/>
          <w:lang w:val="en-US"/>
        </w:rPr>
      </w:pPr>
      <w:r w:rsidRPr="00733F74">
        <w:rPr>
          <w:rFonts w:ascii="Times New Roman" w:hAnsi="Times New Roman" w:cs="Times New Roman"/>
          <w:iCs/>
          <w:color w:val="000000"/>
          <w:lang w:val="ru-RU"/>
        </w:rPr>
        <w:t xml:space="preserve">Соботович Е.Ф. Формирование правильной речи у детей с моторной алалией. </w:t>
      </w:r>
      <w:r w:rsidRPr="00733F74">
        <w:rPr>
          <w:rFonts w:ascii="Times New Roman" w:hAnsi="Times New Roman" w:cs="Times New Roman"/>
          <w:iCs/>
          <w:color w:val="000000"/>
          <w:lang w:val="en-US"/>
        </w:rPr>
        <w:t>К., 1981.</w:t>
      </w:r>
    </w:p>
    <w:p w14:paraId="32E646E7" w14:textId="77777777" w:rsidR="00872E16" w:rsidRPr="00733F74" w:rsidRDefault="00872E16" w:rsidP="00733F74">
      <w:pPr>
        <w:numPr>
          <w:ilvl w:val="0"/>
          <w:numId w:val="24"/>
        </w:numPr>
        <w:shd w:val="clear" w:color="auto" w:fill="FFFFFF"/>
        <w:spacing w:after="0" w:line="240" w:lineRule="auto"/>
        <w:ind w:left="0" w:firstLine="0"/>
        <w:rPr>
          <w:rFonts w:ascii="Times New Roman" w:hAnsi="Times New Roman" w:cs="Times New Roman"/>
          <w:iCs/>
          <w:color w:val="000000"/>
          <w:lang w:val="ru-RU"/>
        </w:rPr>
      </w:pPr>
      <w:r w:rsidRPr="00733F74">
        <w:rPr>
          <w:rFonts w:ascii="Times New Roman" w:hAnsi="Times New Roman" w:cs="Times New Roman"/>
          <w:iCs/>
          <w:color w:val="000000"/>
          <w:lang w:val="ru-RU"/>
        </w:rPr>
        <w:t xml:space="preserve">Соботович Е.Ф. и др. Методика выявления речевых нарушений и диагностика их готовности к школьному обучению. </w:t>
      </w:r>
      <w:r w:rsidRPr="00733F74">
        <w:rPr>
          <w:rFonts w:ascii="Times New Roman" w:hAnsi="Times New Roman" w:cs="Times New Roman"/>
          <w:bCs/>
          <w:spacing w:val="-6"/>
        </w:rPr>
        <w:t>–</w:t>
      </w:r>
      <w:r w:rsidRPr="00733F74">
        <w:rPr>
          <w:rFonts w:ascii="Times New Roman" w:hAnsi="Times New Roman" w:cs="Times New Roman"/>
          <w:iCs/>
          <w:color w:val="000000"/>
          <w:lang w:val="ru-RU"/>
        </w:rPr>
        <w:t xml:space="preserve"> К., 1998.</w:t>
      </w:r>
    </w:p>
    <w:p w14:paraId="473ADD11"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Сорокин В.М. Специальная психология: Учеб. пособие / под. научн. ред. Л. М. Щипицыной. – СПб. : «Речь». 2003. – 216 с.</w:t>
      </w:r>
    </w:p>
    <w:p w14:paraId="383FA427"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Специальная психология: Учеб. пособие для студ. высш. пед. учеб. заведений/ В.И. Лубовский, Т.В. Розанова, Л.И. Солнцева и др.; Под ред. В.И. Лубовского. – 2-е изд., испр. – М.: Издательский центр «Академия», 2005. – 464 с.</w:t>
      </w:r>
    </w:p>
    <w:p w14:paraId="7C8930E0"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Тингей-Михаэлис К. Дети с недостатками развития: Книга в помощь родителям: Пер. с англ. / Под ред. Д.В. Колесова. – М.: Педагогика, 1988. – 240 с.</w:t>
      </w:r>
    </w:p>
    <w:p w14:paraId="3624F0DF"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lang w:val="ru-RU"/>
        </w:rPr>
      </w:pPr>
      <w:r w:rsidRPr="00733F74">
        <w:rPr>
          <w:rFonts w:ascii="Times New Roman" w:hAnsi="Times New Roman" w:cs="Times New Roman"/>
          <w:iCs/>
        </w:rPr>
        <w:lastRenderedPageBreak/>
        <w:t xml:space="preserve">Ткаченко М., Кравченко Р. </w:t>
      </w:r>
      <w:r w:rsidRPr="00733F74">
        <w:rPr>
          <w:rFonts w:ascii="Times New Roman" w:hAnsi="Times New Roman" w:cs="Times New Roman"/>
        </w:rPr>
        <w:t xml:space="preserve">Психіатричний діагноз у дитини: інформація для батьків. </w:t>
      </w:r>
      <w:r w:rsidRPr="00733F74">
        <w:rPr>
          <w:rFonts w:ascii="Times New Roman" w:hAnsi="Times New Roman" w:cs="Times New Roman"/>
          <w:bCs/>
          <w:spacing w:val="-6"/>
        </w:rPr>
        <w:t>–</w:t>
      </w:r>
      <w:r w:rsidRPr="00733F74">
        <w:rPr>
          <w:rFonts w:ascii="Times New Roman" w:hAnsi="Times New Roman" w:cs="Times New Roman"/>
        </w:rPr>
        <w:t xml:space="preserve"> К.: Артур-А, 1999.</w:t>
      </w:r>
      <w:r w:rsidRPr="00733F74">
        <w:rPr>
          <w:rFonts w:ascii="Times New Roman" w:hAnsi="Times New Roman" w:cs="Times New Roman"/>
          <w:b/>
          <w:bCs/>
          <w:spacing w:val="-6"/>
        </w:rPr>
        <w:t xml:space="preserve"> –</w:t>
      </w:r>
      <w:r w:rsidRPr="00733F74">
        <w:rPr>
          <w:rFonts w:ascii="Times New Roman" w:hAnsi="Times New Roman" w:cs="Times New Roman"/>
        </w:rPr>
        <w:t xml:space="preserve"> 48 с.</w:t>
      </w:r>
    </w:p>
    <w:p w14:paraId="42395947" w14:textId="77777777" w:rsidR="00872E16" w:rsidRPr="00733F74" w:rsidRDefault="00872E16" w:rsidP="00733F74">
      <w:pPr>
        <w:pStyle w:val="a3"/>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rPr>
      </w:pPr>
      <w:r w:rsidRPr="00733F74">
        <w:rPr>
          <w:rFonts w:ascii="Times New Roman" w:hAnsi="Times New Roman" w:cs="Times New Roman"/>
          <w:iCs/>
          <w:color w:val="000000"/>
          <w:shd w:val="clear" w:color="auto" w:fill="FFFFFF"/>
        </w:rPr>
        <w:t xml:space="preserve">Трошин О.В., Жулипа Е.В. Логопсихология. </w:t>
      </w:r>
      <w:r w:rsidRPr="00733F74">
        <w:rPr>
          <w:rFonts w:ascii="Times New Roman" w:hAnsi="Times New Roman" w:cs="Times New Roman"/>
          <w:bCs/>
          <w:spacing w:val="-6"/>
        </w:rPr>
        <w:t>–</w:t>
      </w:r>
      <w:r w:rsidRPr="00733F74">
        <w:rPr>
          <w:rFonts w:ascii="Times New Roman" w:hAnsi="Times New Roman" w:cs="Times New Roman"/>
          <w:iCs/>
          <w:color w:val="000000"/>
          <w:shd w:val="clear" w:color="auto" w:fill="FFFFFF"/>
        </w:rPr>
        <w:t xml:space="preserve"> М.,2005.</w:t>
      </w:r>
    </w:p>
    <w:p w14:paraId="2D22D076" w14:textId="77777777" w:rsidR="00872E16" w:rsidRPr="00733F74" w:rsidRDefault="00872E16" w:rsidP="00733F74">
      <w:pPr>
        <w:pStyle w:val="a3"/>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rPr>
      </w:pPr>
      <w:r w:rsidRPr="00733F74">
        <w:rPr>
          <w:rFonts w:ascii="Times New Roman" w:hAnsi="Times New Roman" w:cs="Times New Roman"/>
        </w:rPr>
        <w:t>Хорни Карен. Наши внутренние конфликты. Конструктивная теория невроза./ оформление обложки А. Лурье – СПБ.: Лань, 1997. – 240 с.</w:t>
      </w:r>
    </w:p>
    <w:p w14:paraId="2BA40647" w14:textId="77777777" w:rsidR="00872E16" w:rsidRPr="00733F74" w:rsidRDefault="00872E16" w:rsidP="00733F74">
      <w:pPr>
        <w:pStyle w:val="a3"/>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rPr>
      </w:pPr>
      <w:r w:rsidRPr="00733F74">
        <w:rPr>
          <w:rFonts w:ascii="Times New Roman" w:hAnsi="Times New Roman" w:cs="Times New Roman"/>
        </w:rPr>
        <w:t>Хрестоматия по возрастной и педагогической психологии. Под ред. И.И. Ильясова, В.Я. Ляудис. – М., Изд-во Моск. ун-та. 1980, 292 с.</w:t>
      </w:r>
    </w:p>
    <w:p w14:paraId="4E91893D" w14:textId="77777777" w:rsidR="00872E16" w:rsidRPr="00733F74" w:rsidRDefault="00872E16" w:rsidP="00733F74">
      <w:pPr>
        <w:pStyle w:val="a3"/>
        <w:numPr>
          <w:ilvl w:val="0"/>
          <w:numId w:val="24"/>
        </w:numPr>
        <w:tabs>
          <w:tab w:val="clear" w:pos="862"/>
          <w:tab w:val="left" w:pos="0"/>
          <w:tab w:val="left" w:pos="142"/>
          <w:tab w:val="left" w:pos="567"/>
        </w:tabs>
        <w:spacing w:after="0" w:line="240" w:lineRule="auto"/>
        <w:ind w:left="0" w:firstLine="0"/>
        <w:jc w:val="both"/>
        <w:rPr>
          <w:rFonts w:ascii="Times New Roman" w:hAnsi="Times New Roman" w:cs="Times New Roman"/>
          <w:spacing w:val="-20"/>
        </w:rPr>
      </w:pPr>
      <w:r w:rsidRPr="00733F74">
        <w:rPr>
          <w:rFonts w:ascii="Times New Roman" w:hAnsi="Times New Roman" w:cs="Times New Roman"/>
          <w:iCs/>
          <w:color w:val="000000"/>
          <w:spacing w:val="-20"/>
          <w:shd w:val="clear" w:color="auto" w:fill="FFFFFF"/>
        </w:rPr>
        <w:t xml:space="preserve">Цветкова Л.С. Нейропсихология и афазия: новый подход. </w:t>
      </w:r>
      <w:r w:rsidRPr="00733F74">
        <w:rPr>
          <w:rFonts w:ascii="Times New Roman" w:hAnsi="Times New Roman" w:cs="Times New Roman"/>
          <w:bCs/>
          <w:spacing w:val="-20"/>
        </w:rPr>
        <w:t>–</w:t>
      </w:r>
      <w:r w:rsidRPr="00733F74">
        <w:rPr>
          <w:rFonts w:ascii="Times New Roman" w:hAnsi="Times New Roman" w:cs="Times New Roman"/>
          <w:iCs/>
          <w:color w:val="000000"/>
          <w:spacing w:val="-20"/>
          <w:shd w:val="clear" w:color="auto" w:fill="FFFFFF"/>
        </w:rPr>
        <w:t xml:space="preserve"> М.; Воронеж, 2001.</w:t>
      </w:r>
    </w:p>
    <w:p w14:paraId="404AD2E2" w14:textId="77777777" w:rsidR="00872E16" w:rsidRPr="00733F74" w:rsidRDefault="00872E16" w:rsidP="00733F74">
      <w:pPr>
        <w:numPr>
          <w:ilvl w:val="0"/>
          <w:numId w:val="24"/>
        </w:numPr>
        <w:shd w:val="clear" w:color="auto" w:fill="FFFFFF"/>
        <w:spacing w:after="0" w:line="240" w:lineRule="auto"/>
        <w:ind w:left="0" w:firstLine="0"/>
        <w:rPr>
          <w:rFonts w:ascii="Times New Roman" w:hAnsi="Times New Roman" w:cs="Times New Roman"/>
          <w:iCs/>
          <w:color w:val="000000"/>
          <w:spacing w:val="-20"/>
          <w:lang w:val="ru-RU"/>
        </w:rPr>
      </w:pPr>
      <w:r w:rsidRPr="00733F74">
        <w:rPr>
          <w:rFonts w:ascii="Times New Roman" w:hAnsi="Times New Roman" w:cs="Times New Roman"/>
          <w:iCs/>
          <w:color w:val="000000"/>
          <w:spacing w:val="-20"/>
          <w:lang w:val="ru-RU"/>
        </w:rPr>
        <w:t xml:space="preserve">Шипицина Л.М., Мамайчук И.Л. Детский церебральный паралич. </w:t>
      </w:r>
      <w:r w:rsidRPr="00733F74">
        <w:rPr>
          <w:rFonts w:ascii="Times New Roman" w:hAnsi="Times New Roman" w:cs="Times New Roman"/>
          <w:bCs/>
          <w:spacing w:val="-20"/>
        </w:rPr>
        <w:t>–</w:t>
      </w:r>
      <w:r w:rsidRPr="00733F74">
        <w:rPr>
          <w:rFonts w:ascii="Times New Roman" w:hAnsi="Times New Roman" w:cs="Times New Roman"/>
          <w:iCs/>
          <w:color w:val="000000"/>
          <w:spacing w:val="-20"/>
          <w:lang w:val="ru-RU"/>
        </w:rPr>
        <w:t xml:space="preserve"> М., 2001.</w:t>
      </w:r>
    </w:p>
    <w:p w14:paraId="11890D42" w14:textId="77777777" w:rsidR="00872E16" w:rsidRPr="00733F74" w:rsidRDefault="00872E16" w:rsidP="00733F74">
      <w:pPr>
        <w:numPr>
          <w:ilvl w:val="0"/>
          <w:numId w:val="24"/>
        </w:numPr>
        <w:shd w:val="clear" w:color="auto" w:fill="FFFFFF"/>
        <w:spacing w:after="0" w:line="240" w:lineRule="auto"/>
        <w:ind w:left="0" w:firstLine="0"/>
        <w:rPr>
          <w:rFonts w:ascii="Times New Roman" w:hAnsi="Times New Roman" w:cs="Times New Roman"/>
          <w:iCs/>
          <w:color w:val="000000"/>
          <w:spacing w:val="-20"/>
          <w:lang w:val="ru-RU"/>
        </w:rPr>
      </w:pPr>
      <w:r w:rsidRPr="00733F74">
        <w:rPr>
          <w:rFonts w:ascii="Times New Roman" w:hAnsi="Times New Roman" w:cs="Times New Roman"/>
          <w:iCs/>
          <w:color w:val="000000"/>
          <w:spacing w:val="-20"/>
          <w:lang w:val="ru-RU"/>
        </w:rPr>
        <w:t xml:space="preserve">Шохор-Троцкая М.К. Стратегия и тактика восстановления речи. </w:t>
      </w:r>
      <w:r w:rsidRPr="00733F74">
        <w:rPr>
          <w:rFonts w:ascii="Times New Roman" w:hAnsi="Times New Roman" w:cs="Times New Roman"/>
          <w:bCs/>
          <w:spacing w:val="-20"/>
        </w:rPr>
        <w:t>–</w:t>
      </w:r>
      <w:r w:rsidRPr="00733F74">
        <w:rPr>
          <w:rFonts w:ascii="Times New Roman" w:hAnsi="Times New Roman" w:cs="Times New Roman"/>
          <w:iCs/>
          <w:color w:val="000000"/>
          <w:spacing w:val="-20"/>
          <w:lang w:val="ru-RU"/>
        </w:rPr>
        <w:t xml:space="preserve"> М., 2001.</w:t>
      </w:r>
    </w:p>
    <w:p w14:paraId="51CE58B2" w14:textId="77777777" w:rsidR="00872E16" w:rsidRPr="00733F74" w:rsidRDefault="00872E16" w:rsidP="00733F74">
      <w:pPr>
        <w:numPr>
          <w:ilvl w:val="0"/>
          <w:numId w:val="24"/>
        </w:numPr>
        <w:shd w:val="clear" w:color="auto" w:fill="FFFFFF"/>
        <w:tabs>
          <w:tab w:val="clear" w:pos="862"/>
        </w:tabs>
        <w:spacing w:after="0" w:line="240" w:lineRule="auto"/>
        <w:ind w:left="0" w:firstLine="0"/>
        <w:jc w:val="both"/>
        <w:rPr>
          <w:rFonts w:ascii="Times New Roman" w:hAnsi="Times New Roman" w:cs="Times New Roman"/>
          <w:bCs/>
          <w:spacing w:val="-6"/>
        </w:rPr>
      </w:pPr>
      <w:r w:rsidRPr="00733F74">
        <w:rPr>
          <w:rFonts w:ascii="Times New Roman" w:hAnsi="Times New Roman" w:cs="Times New Roman"/>
          <w:bCs/>
          <w:spacing w:val="-6"/>
        </w:rPr>
        <w:t>Янушко Е.А. Игры с аутичным ребенком. Установка контакта, способы взаимодействия, развитие речи, психотерапия. – М.: Теревинф. 2004. – 140 с.</w:t>
      </w:r>
    </w:p>
    <w:p w14:paraId="742D7595" w14:textId="77777777" w:rsidR="00733F74" w:rsidRPr="00733F74" w:rsidRDefault="00733F74" w:rsidP="00733F74">
      <w:pPr>
        <w:spacing w:after="0" w:line="240" w:lineRule="auto"/>
        <w:jc w:val="center"/>
        <w:rPr>
          <w:rFonts w:ascii="Times New Roman" w:eastAsia="Times New Roman" w:hAnsi="Times New Roman" w:cs="Times New Roman"/>
          <w:b/>
          <w:bCs/>
          <w:iCs/>
          <w:lang w:val="ru-RU" w:eastAsia="ru-RU"/>
        </w:rPr>
      </w:pPr>
    </w:p>
    <w:p w14:paraId="0F04DBEE" w14:textId="77777777" w:rsidR="00872E16" w:rsidRPr="00733F74" w:rsidRDefault="00872E16" w:rsidP="00733F74">
      <w:pPr>
        <w:spacing w:after="0" w:line="240" w:lineRule="auto"/>
        <w:jc w:val="center"/>
        <w:rPr>
          <w:rFonts w:ascii="Times New Roman" w:eastAsia="Times New Roman" w:hAnsi="Times New Roman" w:cs="Times New Roman"/>
          <w:b/>
          <w:bCs/>
          <w:iCs/>
          <w:lang w:val="ru-RU" w:eastAsia="ru-RU"/>
        </w:rPr>
      </w:pPr>
      <w:r w:rsidRPr="00733F74">
        <w:rPr>
          <w:rFonts w:ascii="Times New Roman" w:eastAsia="Times New Roman" w:hAnsi="Times New Roman" w:cs="Times New Roman"/>
          <w:b/>
          <w:bCs/>
          <w:iCs/>
          <w:lang w:val="ru-RU" w:eastAsia="ru-RU"/>
        </w:rPr>
        <w:t>Інтернет</w:t>
      </w:r>
      <w:r w:rsidRPr="00733F74">
        <w:rPr>
          <w:rFonts w:ascii="Times New Roman" w:eastAsia="Times New Roman" w:hAnsi="Times New Roman" w:cs="Times New Roman"/>
          <w:b/>
          <w:bCs/>
          <w:iCs/>
          <w:lang w:val="en-US" w:eastAsia="ru-RU"/>
        </w:rPr>
        <w:t>-</w:t>
      </w:r>
      <w:r w:rsidRPr="00733F74">
        <w:rPr>
          <w:rFonts w:ascii="Times New Roman" w:eastAsia="Times New Roman" w:hAnsi="Times New Roman" w:cs="Times New Roman"/>
          <w:b/>
          <w:bCs/>
          <w:iCs/>
          <w:lang w:val="ru-RU" w:eastAsia="ru-RU"/>
        </w:rPr>
        <w:t>ресурси</w:t>
      </w:r>
    </w:p>
    <w:p w14:paraId="4875E43F"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http://www.ln.com.ua/~alex-ed/  – страничка психолога</w:t>
      </w:r>
    </w:p>
    <w:p w14:paraId="6DC213DC"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http://psychology.dp.ua/ – Детский психолог</w:t>
      </w:r>
    </w:p>
    <w:p w14:paraId="4980C9FF" w14:textId="77777777" w:rsidR="00872E16" w:rsidRPr="00733F74" w:rsidRDefault="00872E16" w:rsidP="00733F74">
      <w:pPr>
        <w:pStyle w:val="33"/>
        <w:numPr>
          <w:ilvl w:val="0"/>
          <w:numId w:val="18"/>
        </w:numPr>
        <w:ind w:left="0" w:firstLine="0"/>
        <w:jc w:val="both"/>
        <w:rPr>
          <w:rStyle w:val="bodyplain1"/>
          <w:rFonts w:ascii="Times New Roman" w:hAnsi="Times New Roman"/>
          <w:iCs/>
          <w:sz w:val="22"/>
          <w:lang w:val="uk-UA"/>
        </w:rPr>
      </w:pPr>
      <w:r w:rsidRPr="00733F74">
        <w:rPr>
          <w:rFonts w:ascii="Times New Roman" w:hAnsi="Times New Roman"/>
          <w:iCs/>
          <w:lang w:val="uk-UA"/>
        </w:rPr>
        <w:t>http://www.voppsy.ru/all25.htm</w:t>
      </w:r>
      <w:r w:rsidRPr="00733F74">
        <w:rPr>
          <w:rStyle w:val="bodyplain1"/>
          <w:rFonts w:ascii="Times New Roman" w:hAnsi="Times New Roman"/>
          <w:iCs/>
          <w:sz w:val="22"/>
          <w:lang w:val="uk-UA"/>
        </w:rPr>
        <w:t xml:space="preserve">  </w:t>
      </w:r>
      <w:r w:rsidRPr="00733F74">
        <w:rPr>
          <w:rStyle w:val="bodyplain1"/>
          <w:rFonts w:ascii="Times New Roman" w:hAnsi="Times New Roman"/>
          <w:iCs/>
          <w:sz w:val="22"/>
          <w:lang w:val="uk-UA"/>
        </w:rPr>
        <w:noBreakHyphen/>
        <w:t xml:space="preserve"> Журнал «Вопросы психологии»</w:t>
      </w:r>
    </w:p>
    <w:p w14:paraId="6CD204D7"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 xml:space="preserve">http://www.koob.ru/ </w:t>
      </w:r>
      <w:r w:rsidRPr="00733F74">
        <w:rPr>
          <w:rFonts w:ascii="Times New Roman" w:hAnsi="Times New Roman"/>
          <w:lang w:val="uk-UA"/>
        </w:rPr>
        <w:noBreakHyphen/>
        <w:t xml:space="preserve"> електронне сховище психологічних книг</w:t>
      </w:r>
    </w:p>
    <w:p w14:paraId="501097B4"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 xml:space="preserve">http://pidruchniki.ws/ </w:t>
      </w:r>
      <w:r w:rsidRPr="00733F74">
        <w:rPr>
          <w:rFonts w:ascii="Times New Roman" w:hAnsi="Times New Roman"/>
          <w:lang w:val="uk-UA"/>
        </w:rPr>
        <w:noBreakHyphen/>
        <w:t xml:space="preserve"> книги різних галузей </w:t>
      </w:r>
    </w:p>
    <w:p w14:paraId="2798A7F0"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 xml:space="preserve">http://darwin-library.com/library.html/ </w:t>
      </w:r>
      <w:r w:rsidRPr="00733F74">
        <w:rPr>
          <w:rFonts w:ascii="Times New Roman" w:hAnsi="Times New Roman"/>
          <w:lang w:val="uk-UA"/>
        </w:rPr>
        <w:noBreakHyphen/>
        <w:t xml:space="preserve"> навчальна література</w:t>
      </w:r>
    </w:p>
    <w:p w14:paraId="266F69F8"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 xml:space="preserve">http://psylib.ukrweb.net/books/index.htm/ </w:t>
      </w:r>
      <w:r w:rsidRPr="00733F74">
        <w:rPr>
          <w:rFonts w:ascii="Times New Roman" w:hAnsi="Times New Roman"/>
          <w:lang w:val="uk-UA"/>
        </w:rPr>
        <w:noBreakHyphen/>
        <w:t xml:space="preserve"> психологічна електронна бібліотека</w:t>
      </w:r>
    </w:p>
    <w:p w14:paraId="1B412963" w14:textId="77777777" w:rsidR="00872E16" w:rsidRPr="00733F74" w:rsidRDefault="00872E16" w:rsidP="00733F74">
      <w:pPr>
        <w:pStyle w:val="33"/>
        <w:numPr>
          <w:ilvl w:val="0"/>
          <w:numId w:val="18"/>
        </w:numPr>
        <w:ind w:left="0" w:firstLine="0"/>
        <w:jc w:val="both"/>
        <w:rPr>
          <w:rFonts w:ascii="Times New Roman" w:hAnsi="Times New Roman"/>
          <w:lang w:val="uk-UA"/>
        </w:rPr>
      </w:pPr>
      <w:r w:rsidRPr="00733F74">
        <w:rPr>
          <w:rFonts w:ascii="Times New Roman" w:hAnsi="Times New Roman"/>
          <w:lang w:val="uk-UA"/>
        </w:rPr>
        <w:t>http://www.naiau.kiev.ua/nnipp/files/Kafedri/Kppd/nav_progr/NP-7.Vstup.doc</w:t>
      </w:r>
    </w:p>
    <w:p w14:paraId="2DDD69B9"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15" w:tgtFrame="_parent" w:history="1">
        <w:r w:rsidR="00872E16" w:rsidRPr="00733F74">
          <w:rPr>
            <w:rStyle w:val="a7"/>
            <w:rFonts w:ascii="Times New Roman" w:hAnsi="Times New Roman" w:cs="Times New Roman"/>
            <w:bCs/>
          </w:rPr>
          <w:t>http://ussf.kiev.ua/</w:t>
        </w:r>
      </w:hyperlink>
    </w:p>
    <w:p w14:paraId="222D9EDF"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16" w:tgtFrame="_parent" w:history="1">
        <w:r w:rsidR="00872E16" w:rsidRPr="00733F74">
          <w:rPr>
            <w:rStyle w:val="a7"/>
            <w:rFonts w:ascii="Times New Roman" w:hAnsi="Times New Roman" w:cs="Times New Roman"/>
            <w:bCs/>
          </w:rPr>
          <w:t>http://www.ikpp.npu.edu.ua/</w:t>
        </w:r>
      </w:hyperlink>
    </w:p>
    <w:p w14:paraId="4B34A17C"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17" w:tgtFrame="_parent" w:history="1">
        <w:r w:rsidR="00872E16" w:rsidRPr="00733F74">
          <w:rPr>
            <w:rStyle w:val="a7"/>
            <w:rFonts w:ascii="Times New Roman" w:hAnsi="Times New Roman" w:cs="Times New Roman"/>
            <w:bCs/>
          </w:rPr>
          <w:t>http://edu.resobr.ru/archive/year/articles/1910/</w:t>
        </w:r>
      </w:hyperlink>
    </w:p>
    <w:p w14:paraId="3D23EF09"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18" w:tgtFrame="_parent" w:history="1">
        <w:r w:rsidR="00872E16" w:rsidRPr="00733F74">
          <w:rPr>
            <w:rStyle w:val="a7"/>
            <w:rFonts w:ascii="Times New Roman" w:hAnsi="Times New Roman" w:cs="Times New Roman"/>
            <w:bCs/>
          </w:rPr>
          <w:t>http://www.mon.gov.ua/</w:t>
        </w:r>
      </w:hyperlink>
    </w:p>
    <w:p w14:paraId="2695EFB5"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19" w:tgtFrame="_parent" w:history="1">
        <w:r w:rsidR="00872E16" w:rsidRPr="00733F74">
          <w:rPr>
            <w:rStyle w:val="a7"/>
            <w:rFonts w:ascii="Times New Roman" w:hAnsi="Times New Roman" w:cs="Times New Roman"/>
            <w:bCs/>
          </w:rPr>
          <w:t>http://www.canada-ukraine.org/</w:t>
        </w:r>
      </w:hyperlink>
    </w:p>
    <w:p w14:paraId="6119B883"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20" w:tgtFrame="_parent" w:history="1">
        <w:r w:rsidR="00872E16" w:rsidRPr="00733F74">
          <w:rPr>
            <w:rStyle w:val="a7"/>
            <w:rFonts w:ascii="Times New Roman" w:hAnsi="Times New Roman" w:cs="Times New Roman"/>
            <w:bCs/>
          </w:rPr>
          <w:t>http://www.defectology.ru/</w:t>
        </w:r>
      </w:hyperlink>
    </w:p>
    <w:p w14:paraId="32C8578D" w14:textId="77777777" w:rsidR="00872E16" w:rsidRPr="00733F74" w:rsidRDefault="00294A27" w:rsidP="00733F74">
      <w:pPr>
        <w:pStyle w:val="a3"/>
        <w:numPr>
          <w:ilvl w:val="0"/>
          <w:numId w:val="18"/>
        </w:numPr>
        <w:spacing w:after="0" w:line="240" w:lineRule="auto"/>
        <w:ind w:left="0" w:firstLine="0"/>
        <w:jc w:val="both"/>
        <w:rPr>
          <w:rFonts w:ascii="Times New Roman" w:hAnsi="Times New Roman" w:cs="Times New Roman"/>
          <w:bCs/>
        </w:rPr>
      </w:pPr>
      <w:hyperlink r:id="rId21" w:tgtFrame="_parent" w:history="1">
        <w:r w:rsidR="00872E16" w:rsidRPr="00733F74">
          <w:rPr>
            <w:rStyle w:val="a7"/>
            <w:rFonts w:ascii="Times New Roman" w:hAnsi="Times New Roman" w:cs="Times New Roman"/>
            <w:bCs/>
          </w:rPr>
          <w:t>http://www.education-inclusive.com/uk/project_rationale.php</w:t>
        </w:r>
      </w:hyperlink>
    </w:p>
    <w:p w14:paraId="4AD38D85" w14:textId="77777777" w:rsidR="00872E16" w:rsidRPr="00733F74" w:rsidRDefault="00294A27" w:rsidP="00733F74">
      <w:pPr>
        <w:pStyle w:val="a3"/>
        <w:numPr>
          <w:ilvl w:val="0"/>
          <w:numId w:val="18"/>
        </w:numPr>
        <w:shd w:val="clear" w:color="auto" w:fill="FFFFFF"/>
        <w:spacing w:after="0" w:line="240" w:lineRule="auto"/>
        <w:ind w:left="0" w:firstLine="0"/>
        <w:jc w:val="both"/>
        <w:rPr>
          <w:rFonts w:ascii="Times New Roman" w:hAnsi="Times New Roman" w:cs="Times New Roman"/>
        </w:rPr>
      </w:pPr>
      <w:hyperlink r:id="rId22" w:tgtFrame="_parent" w:history="1">
        <w:r w:rsidR="00872E16" w:rsidRPr="00733F74">
          <w:rPr>
            <w:rStyle w:val="a7"/>
            <w:rFonts w:ascii="Times New Roman" w:hAnsi="Times New Roman" w:cs="Times New Roman"/>
            <w:bCs/>
          </w:rPr>
          <w:t>http://www.disabilitystudies.ca/</w:t>
        </w:r>
      </w:hyperlink>
    </w:p>
    <w:p w14:paraId="30E9043B" w14:textId="77777777" w:rsidR="005E12E6" w:rsidRPr="00733F74" w:rsidRDefault="00294A27" w:rsidP="00733F74">
      <w:pPr>
        <w:pStyle w:val="a3"/>
        <w:numPr>
          <w:ilvl w:val="0"/>
          <w:numId w:val="18"/>
        </w:numPr>
        <w:shd w:val="clear" w:color="auto" w:fill="FFFFFF"/>
        <w:tabs>
          <w:tab w:val="left" w:pos="0"/>
        </w:tabs>
        <w:spacing w:after="0" w:line="240" w:lineRule="auto"/>
        <w:ind w:left="0" w:firstLine="0"/>
        <w:jc w:val="both"/>
        <w:rPr>
          <w:rFonts w:ascii="Times New Roman" w:hAnsi="Times New Roman" w:cs="Times New Roman"/>
        </w:rPr>
      </w:pPr>
      <w:hyperlink r:id="rId23" w:tgtFrame="_parent" w:history="1">
        <w:r w:rsidR="00872E16" w:rsidRPr="00733F74">
          <w:rPr>
            <w:rStyle w:val="a7"/>
            <w:rFonts w:ascii="Times New Roman" w:hAnsi="Times New Roman" w:cs="Times New Roman"/>
            <w:bCs/>
          </w:rPr>
          <w:t>http://ispukr.org.ua/institut_specialnoyi_pedagogiki_apn_ukra</w:t>
        </w:r>
      </w:hyperlink>
      <w:hyperlink r:id="rId24" w:tgtFrame="_parent" w:history="1">
        <w:r w:rsidR="00872E16" w:rsidRPr="00733F74">
          <w:rPr>
            <w:rStyle w:val="a7"/>
            <w:rFonts w:ascii="Times New Roman" w:hAnsi="Times New Roman" w:cs="Times New Roman"/>
            <w:bCs/>
          </w:rPr>
          <w:t>yini.html</w:t>
        </w:r>
      </w:hyperlink>
    </w:p>
    <w:p w14:paraId="765407E6" w14:textId="77777777" w:rsidR="00ED2F31" w:rsidRPr="00733F74" w:rsidRDefault="00ED2F31" w:rsidP="00733F74">
      <w:pPr>
        <w:pStyle w:val="a3"/>
        <w:numPr>
          <w:ilvl w:val="0"/>
          <w:numId w:val="18"/>
        </w:numPr>
        <w:spacing w:after="0" w:line="240" w:lineRule="auto"/>
        <w:ind w:left="0" w:firstLine="0"/>
        <w:jc w:val="both"/>
        <w:rPr>
          <w:rFonts w:ascii="Times New Roman" w:hAnsi="Times New Roman" w:cs="Times New Roman"/>
        </w:rPr>
      </w:pPr>
      <w:r w:rsidRPr="00733F74">
        <w:rPr>
          <w:rFonts w:ascii="Times New Roman" w:hAnsi="Times New Roman" w:cs="Times New Roman"/>
          <w:shd w:val="clear" w:color="auto" w:fill="FFFFFF"/>
        </w:rPr>
        <w:t xml:space="preserve">Психологія. Під ред. Трофімов а Ю.Л. </w:t>
      </w:r>
      <w:r w:rsidRPr="00733F74">
        <w:rPr>
          <w:rFonts w:ascii="Times New Roman" w:hAnsi="Times New Roman" w:cs="Times New Roman"/>
          <w:shd w:val="clear" w:color="auto" w:fill="FFFFFF"/>
        </w:rPr>
        <w:noBreakHyphen/>
        <w:t xml:space="preserve"> </w:t>
      </w:r>
      <w:r w:rsidRPr="00733F74">
        <w:rPr>
          <w:rFonts w:ascii="Times New Roman" w:hAnsi="Times New Roman" w:cs="Times New Roman"/>
        </w:rPr>
        <w:t>http://westudents.com.ua/glavy/79955-peredmova.html</w:t>
      </w:r>
    </w:p>
    <w:p w14:paraId="10BFF2CD" w14:textId="77777777" w:rsidR="00ED2F31" w:rsidRPr="00733F74" w:rsidRDefault="00ED2F31" w:rsidP="00733F74">
      <w:pPr>
        <w:pStyle w:val="a3"/>
        <w:numPr>
          <w:ilvl w:val="0"/>
          <w:numId w:val="18"/>
        </w:numPr>
        <w:spacing w:after="0" w:line="240" w:lineRule="auto"/>
        <w:ind w:left="0" w:firstLine="0"/>
        <w:jc w:val="both"/>
        <w:rPr>
          <w:rFonts w:ascii="Times New Roman" w:hAnsi="Times New Roman" w:cs="Times New Roman"/>
        </w:rPr>
      </w:pPr>
      <w:r w:rsidRPr="00733F74">
        <w:rPr>
          <w:rFonts w:ascii="Times New Roman" w:hAnsi="Times New Roman" w:cs="Times New Roman"/>
          <w:shd w:val="clear" w:color="auto" w:fill="FFFFFF"/>
        </w:rPr>
        <w:t>Сергєєнкова О.П.</w:t>
      </w:r>
      <w:r w:rsidRPr="00733F74">
        <w:rPr>
          <w:rStyle w:val="apple-converted-space"/>
          <w:rFonts w:ascii="Times New Roman" w:hAnsi="Times New Roman" w:cs="Times New Roman"/>
          <w:shd w:val="clear" w:color="auto" w:fill="FFFFFF"/>
        </w:rPr>
        <w:t xml:space="preserve">. </w:t>
      </w:r>
      <w:r w:rsidRPr="00733F74">
        <w:rPr>
          <w:rFonts w:ascii="Times New Roman" w:hAnsi="Times New Roman" w:cs="Times New Roman"/>
          <w:shd w:val="clear" w:color="auto" w:fill="FFFFFF"/>
        </w:rPr>
        <w:t xml:space="preserve">Педагогічна психологія - </w:t>
      </w:r>
      <w:hyperlink r:id="rId25" w:history="1">
        <w:r w:rsidRPr="00733F74">
          <w:rPr>
            <w:rStyle w:val="a7"/>
            <w:rFonts w:ascii="Times New Roman" w:hAnsi="Times New Roman" w:cs="Times New Roman"/>
            <w:i/>
            <w:color w:val="auto"/>
          </w:rPr>
          <w:t>http://westudents.com.ua/glavy/78975-35-psihologchna-harakteristika-pedagogchno-maysternost-stilv-pedagogchno-dyalnost.html</w:t>
        </w:r>
      </w:hyperlink>
    </w:p>
    <w:p w14:paraId="2ED259D9" w14:textId="77777777" w:rsidR="00986B9E" w:rsidRPr="00733F74" w:rsidRDefault="00ED2F31" w:rsidP="00733F74">
      <w:pPr>
        <w:pStyle w:val="a3"/>
        <w:numPr>
          <w:ilvl w:val="0"/>
          <w:numId w:val="18"/>
        </w:numPr>
        <w:spacing w:after="0" w:line="240" w:lineRule="auto"/>
        <w:ind w:left="0" w:firstLine="0"/>
        <w:jc w:val="both"/>
        <w:rPr>
          <w:rFonts w:ascii="Times New Roman" w:eastAsia="Times New Roman" w:hAnsi="Times New Roman" w:cs="Times New Roman"/>
          <w:lang w:eastAsia="ru-RU"/>
        </w:rPr>
      </w:pPr>
      <w:r w:rsidRPr="00733F74">
        <w:rPr>
          <w:rFonts w:ascii="Times New Roman" w:hAnsi="Times New Roman" w:cs="Times New Roman"/>
          <w:i/>
        </w:rPr>
        <w:t>Селье Ганс.</w:t>
      </w:r>
      <w:r w:rsidRPr="00733F74">
        <w:rPr>
          <w:rFonts w:ascii="Times New Roman" w:hAnsi="Times New Roman" w:cs="Times New Roman"/>
        </w:rPr>
        <w:t xml:space="preserve"> От мечты к открытию / [електронний ресурс]: </w:t>
      </w:r>
      <w:hyperlink r:id="rId26" w:history="1">
        <w:r w:rsidRPr="00733F74">
          <w:rPr>
            <w:rStyle w:val="a7"/>
            <w:rFonts w:ascii="Times New Roman" w:hAnsi="Times New Roman" w:cs="Times New Roman"/>
            <w:color w:val="auto"/>
          </w:rPr>
          <w:t>http://bookz.ru/authors/sel_e-gans/distree/page-2-distree.html</w:t>
        </w:r>
      </w:hyperlink>
      <w:r w:rsidRPr="00733F74">
        <w:rPr>
          <w:rFonts w:ascii="Times New Roman" w:hAnsi="Times New Roman" w:cs="Times New Roman"/>
        </w:rPr>
        <w:t>:</w:t>
      </w:r>
    </w:p>
    <w:p w14:paraId="56CD9639" w14:textId="77777777" w:rsidR="003C7417" w:rsidRPr="00733F74" w:rsidRDefault="00ED2F31" w:rsidP="00733F74">
      <w:pPr>
        <w:pStyle w:val="a3"/>
        <w:numPr>
          <w:ilvl w:val="0"/>
          <w:numId w:val="18"/>
        </w:numPr>
        <w:spacing w:after="0" w:line="240" w:lineRule="auto"/>
        <w:ind w:left="0" w:firstLine="0"/>
        <w:jc w:val="both"/>
        <w:rPr>
          <w:rFonts w:ascii="Times New Roman" w:eastAsia="Times New Roman" w:hAnsi="Times New Roman" w:cs="Times New Roman"/>
          <w:lang w:eastAsia="ru-RU"/>
        </w:rPr>
      </w:pPr>
      <w:r w:rsidRPr="00733F74">
        <w:rPr>
          <w:rFonts w:ascii="Times New Roman" w:hAnsi="Times New Roman" w:cs="Times New Roman"/>
        </w:rPr>
        <w:t>Що таке стреси і як їх долати / Сененко Світлана «Дзеркало тижня» №12, 29 березня 2008, 00:00 [електронний ресурс] / scho_take_stresi_i_yak_yih_dolati-53263.html</w:t>
      </w:r>
    </w:p>
    <w:p w14:paraId="2808F1FC" w14:textId="77777777" w:rsidR="00377075" w:rsidRPr="00733F74" w:rsidRDefault="00377075" w:rsidP="00733F74">
      <w:pPr>
        <w:spacing w:after="0" w:line="240" w:lineRule="auto"/>
        <w:jc w:val="both"/>
        <w:rPr>
          <w:rFonts w:ascii="Times New Roman" w:hAnsi="Times New Roman" w:cs="Times New Roman"/>
          <w:lang w:eastAsia="ru-RU"/>
        </w:rPr>
      </w:pPr>
    </w:p>
    <w:p w14:paraId="7A380BE3" w14:textId="77777777" w:rsidR="000867D7" w:rsidRPr="00733F74" w:rsidRDefault="000867D7" w:rsidP="00733F74">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733F74">
        <w:rPr>
          <w:rFonts w:ascii="Times New Roman" w:hAnsi="Times New Roman" w:cs="Times New Roman"/>
          <w:b/>
        </w:rPr>
        <w:t>Форма підсумкового к</w:t>
      </w:r>
      <w:r w:rsidR="00867896" w:rsidRPr="00733F74">
        <w:rPr>
          <w:rFonts w:ascii="Times New Roman" w:hAnsi="Times New Roman" w:cs="Times New Roman"/>
          <w:b/>
        </w:rPr>
        <w:t>о</w:t>
      </w:r>
      <w:r w:rsidRPr="00733F74">
        <w:rPr>
          <w:rFonts w:ascii="Times New Roman" w:hAnsi="Times New Roman" w:cs="Times New Roman"/>
          <w:b/>
        </w:rPr>
        <w:t xml:space="preserve">нтролю успішності навчання: </w:t>
      </w:r>
      <w:r w:rsidRPr="00733F74">
        <w:rPr>
          <w:rFonts w:ascii="Times New Roman" w:hAnsi="Times New Roman" w:cs="Times New Roman"/>
        </w:rPr>
        <w:t>іспит</w:t>
      </w:r>
      <w:r w:rsidR="005E12E6" w:rsidRPr="00733F74">
        <w:rPr>
          <w:rFonts w:ascii="Times New Roman" w:hAnsi="Times New Roman" w:cs="Times New Roman"/>
        </w:rPr>
        <w:t>.</w:t>
      </w:r>
    </w:p>
    <w:p w14:paraId="532CFE45" w14:textId="77777777" w:rsidR="000867D7" w:rsidRPr="00733F74" w:rsidRDefault="000867D7" w:rsidP="00733F74">
      <w:pPr>
        <w:tabs>
          <w:tab w:val="left" w:pos="142"/>
          <w:tab w:val="left" w:pos="284"/>
          <w:tab w:val="left" w:pos="426"/>
        </w:tabs>
        <w:spacing w:after="0" w:line="240" w:lineRule="auto"/>
        <w:contextualSpacing/>
        <w:jc w:val="both"/>
        <w:rPr>
          <w:rFonts w:ascii="Times New Roman" w:hAnsi="Times New Roman" w:cs="Times New Roman"/>
          <w:b/>
        </w:rPr>
      </w:pPr>
    </w:p>
    <w:p w14:paraId="0023922F" w14:textId="77777777" w:rsidR="008035AC" w:rsidRPr="00733F74" w:rsidRDefault="000867D7" w:rsidP="00733F74">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733F74">
        <w:rPr>
          <w:rFonts w:ascii="Times New Roman" w:hAnsi="Times New Roman" w:cs="Times New Roman"/>
          <w:b/>
        </w:rPr>
        <w:t xml:space="preserve">Засоби діагностики успішності навчання </w:t>
      </w:r>
    </w:p>
    <w:p w14:paraId="6FABC4E0" w14:textId="77777777" w:rsidR="00960E16" w:rsidRPr="00733F74" w:rsidRDefault="008035AC" w:rsidP="00733F74">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733F74">
        <w:rPr>
          <w:rFonts w:ascii="Times New Roman" w:hAnsi="Times New Roman" w:cs="Times New Roman"/>
          <w:color w:val="000000"/>
          <w:lang w:eastAsia="uk-UA"/>
        </w:rPr>
        <w:tab/>
      </w:r>
      <w:r w:rsidRPr="00733F7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733F7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733F74">
        <w:rPr>
          <w:rFonts w:ascii="Times New Roman" w:hAnsi="Times New Roman" w:cs="Times New Roman"/>
          <w:color w:val="000000"/>
          <w:lang w:eastAsia="uk-UA"/>
        </w:rPr>
        <w:t>цінювання індивідуальних науково-дослідних робіт, о</w:t>
      </w:r>
      <w:r w:rsidRPr="00733F74">
        <w:rPr>
          <w:rFonts w:ascii="Times New Roman" w:hAnsi="Times New Roman" w:cs="Times New Roman"/>
        </w:rPr>
        <w:t>цінка виконання практичних робіт. З</w:t>
      </w:r>
      <w:r w:rsidRPr="00733F74">
        <w:rPr>
          <w:rFonts w:ascii="Times New Roman" w:hAnsi="Times New Roman" w:cs="Times New Roman"/>
          <w:color w:val="000000"/>
          <w:lang w:eastAsia="uk-UA"/>
        </w:rPr>
        <w:t>аходами підсумкового контролю буду</w:t>
      </w:r>
      <w:r w:rsidR="00102AA4" w:rsidRPr="00733F74">
        <w:rPr>
          <w:rFonts w:ascii="Times New Roman" w:hAnsi="Times New Roman" w:cs="Times New Roman"/>
          <w:color w:val="000000"/>
          <w:lang w:eastAsia="uk-UA"/>
        </w:rPr>
        <w:t xml:space="preserve">е </w:t>
      </w:r>
      <w:r w:rsidRPr="00733F74">
        <w:rPr>
          <w:rFonts w:ascii="Times New Roman" w:hAnsi="Times New Roman" w:cs="Times New Roman"/>
          <w:color w:val="000000"/>
          <w:lang w:eastAsia="uk-UA"/>
        </w:rPr>
        <w:t>проведення екзаменів.</w:t>
      </w:r>
    </w:p>
    <w:p w14:paraId="2BACC13C" w14:textId="77777777" w:rsidR="00874960" w:rsidRPr="00733F74" w:rsidRDefault="00874960" w:rsidP="00733F74">
      <w:pPr>
        <w:spacing w:after="0" w:line="240" w:lineRule="auto"/>
        <w:rPr>
          <w:rFonts w:ascii="Times New Roman" w:hAnsi="Times New Roman" w:cs="Times New Roman"/>
        </w:rPr>
      </w:pPr>
    </w:p>
    <w:sectPr w:rsidR="00874960" w:rsidRPr="00733F7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090B"/>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6BC5"/>
    <w:multiLevelType w:val="hybridMultilevel"/>
    <w:tmpl w:val="642C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62EEE"/>
    <w:multiLevelType w:val="hybridMultilevel"/>
    <w:tmpl w:val="201E9200"/>
    <w:lvl w:ilvl="0" w:tplc="0419000F">
      <w:start w:val="1"/>
      <w:numFmt w:val="decimal"/>
      <w:lvlText w:val="%1."/>
      <w:lvlJc w:val="left"/>
      <w:pPr>
        <w:tabs>
          <w:tab w:val="num" w:pos="862"/>
        </w:tabs>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10"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51779B"/>
    <w:multiLevelType w:val="hybridMultilevel"/>
    <w:tmpl w:val="7FC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C2D7F"/>
    <w:multiLevelType w:val="hybridMultilevel"/>
    <w:tmpl w:val="3D0C6820"/>
    <w:lvl w:ilvl="0" w:tplc="765AD63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7573F7"/>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A783C"/>
    <w:multiLevelType w:val="hybridMultilevel"/>
    <w:tmpl w:val="AAC86E80"/>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EB5B54"/>
    <w:multiLevelType w:val="hybridMultilevel"/>
    <w:tmpl w:val="BE7AF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7E3BAC"/>
    <w:multiLevelType w:val="hybridMultilevel"/>
    <w:tmpl w:val="DBAE4A46"/>
    <w:lvl w:ilvl="0" w:tplc="765AD63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10"/>
  </w:num>
  <w:num w:numId="4">
    <w:abstractNumId w:val="8"/>
  </w:num>
  <w:num w:numId="5">
    <w:abstractNumId w:val="15"/>
  </w:num>
  <w:num w:numId="6">
    <w:abstractNumId w:val="12"/>
  </w:num>
  <w:num w:numId="7">
    <w:abstractNumId w:val="17"/>
  </w:num>
  <w:num w:numId="8">
    <w:abstractNumId w:val="25"/>
  </w:num>
  <w:num w:numId="9">
    <w:abstractNumId w:val="9"/>
    <w:lvlOverride w:ilvl="0">
      <w:startOverride w:val="1"/>
    </w:lvlOverride>
  </w:num>
  <w:num w:numId="10">
    <w:abstractNumId w:val="19"/>
  </w:num>
  <w:num w:numId="11">
    <w:abstractNumId w:val="6"/>
  </w:num>
  <w:num w:numId="12">
    <w:abstractNumId w:val="0"/>
  </w:num>
  <w:num w:numId="13">
    <w:abstractNumId w:val="5"/>
  </w:num>
  <w:num w:numId="14">
    <w:abstractNumId w:val="1"/>
  </w:num>
  <w:num w:numId="15">
    <w:abstractNumId w:val="13"/>
  </w:num>
  <w:num w:numId="16">
    <w:abstractNumId w:val="16"/>
  </w:num>
  <w:num w:numId="17">
    <w:abstractNumId w:val="3"/>
  </w:num>
  <w:num w:numId="18">
    <w:abstractNumId w:val="18"/>
  </w:num>
  <w:num w:numId="19">
    <w:abstractNumId w:val="20"/>
  </w:num>
  <w:num w:numId="20">
    <w:abstractNumId w:val="22"/>
  </w:num>
  <w:num w:numId="21">
    <w:abstractNumId w:val="14"/>
  </w:num>
  <w:num w:numId="22">
    <w:abstractNumId w:val="4"/>
  </w:num>
  <w:num w:numId="23">
    <w:abstractNumId w:val="21"/>
  </w:num>
  <w:num w:numId="24">
    <w:abstractNumId w:val="7"/>
  </w:num>
  <w:num w:numId="25">
    <w:abstractNumId w:val="11"/>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9503D"/>
    <w:rsid w:val="000A6C32"/>
    <w:rsid w:val="000B1F22"/>
    <w:rsid w:val="000C5BD5"/>
    <w:rsid w:val="000E00C5"/>
    <w:rsid w:val="000E0B96"/>
    <w:rsid w:val="000F7C4F"/>
    <w:rsid w:val="00102AA4"/>
    <w:rsid w:val="00103809"/>
    <w:rsid w:val="00113E68"/>
    <w:rsid w:val="00117173"/>
    <w:rsid w:val="00117583"/>
    <w:rsid w:val="00117D6E"/>
    <w:rsid w:val="00125B76"/>
    <w:rsid w:val="001337BF"/>
    <w:rsid w:val="00135B8A"/>
    <w:rsid w:val="00137366"/>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25FCC"/>
    <w:rsid w:val="00233B41"/>
    <w:rsid w:val="0024034C"/>
    <w:rsid w:val="00250266"/>
    <w:rsid w:val="00251218"/>
    <w:rsid w:val="00263019"/>
    <w:rsid w:val="00270EC8"/>
    <w:rsid w:val="002719F7"/>
    <w:rsid w:val="00272641"/>
    <w:rsid w:val="00280DC5"/>
    <w:rsid w:val="002864ED"/>
    <w:rsid w:val="00290A4E"/>
    <w:rsid w:val="00293839"/>
    <w:rsid w:val="00294685"/>
    <w:rsid w:val="00294A27"/>
    <w:rsid w:val="00294E8B"/>
    <w:rsid w:val="002B4AB7"/>
    <w:rsid w:val="002C3770"/>
    <w:rsid w:val="002D791C"/>
    <w:rsid w:val="002E1256"/>
    <w:rsid w:val="002E1DA7"/>
    <w:rsid w:val="002E420E"/>
    <w:rsid w:val="002F7180"/>
    <w:rsid w:val="003035E7"/>
    <w:rsid w:val="00321690"/>
    <w:rsid w:val="003262C7"/>
    <w:rsid w:val="00337A44"/>
    <w:rsid w:val="00353B59"/>
    <w:rsid w:val="003563E4"/>
    <w:rsid w:val="00364834"/>
    <w:rsid w:val="00365CE2"/>
    <w:rsid w:val="00377075"/>
    <w:rsid w:val="0039685C"/>
    <w:rsid w:val="003A07D2"/>
    <w:rsid w:val="003A1EC4"/>
    <w:rsid w:val="003A433F"/>
    <w:rsid w:val="003C09B3"/>
    <w:rsid w:val="003C48F1"/>
    <w:rsid w:val="003C7417"/>
    <w:rsid w:val="003D155C"/>
    <w:rsid w:val="003F3490"/>
    <w:rsid w:val="003F4DF4"/>
    <w:rsid w:val="003F5E26"/>
    <w:rsid w:val="00400BA6"/>
    <w:rsid w:val="00402250"/>
    <w:rsid w:val="0040586E"/>
    <w:rsid w:val="00422B17"/>
    <w:rsid w:val="00423434"/>
    <w:rsid w:val="0042540A"/>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55926"/>
    <w:rsid w:val="00567162"/>
    <w:rsid w:val="0058243A"/>
    <w:rsid w:val="00583C5A"/>
    <w:rsid w:val="0058728A"/>
    <w:rsid w:val="00587406"/>
    <w:rsid w:val="005919ED"/>
    <w:rsid w:val="00591A40"/>
    <w:rsid w:val="00595DAE"/>
    <w:rsid w:val="005B1503"/>
    <w:rsid w:val="005B2C71"/>
    <w:rsid w:val="005B35BC"/>
    <w:rsid w:val="005B438D"/>
    <w:rsid w:val="005B4C7A"/>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24A7F"/>
    <w:rsid w:val="0063222E"/>
    <w:rsid w:val="006330E9"/>
    <w:rsid w:val="0064634E"/>
    <w:rsid w:val="00663766"/>
    <w:rsid w:val="00663FB8"/>
    <w:rsid w:val="0066469E"/>
    <w:rsid w:val="00664BB4"/>
    <w:rsid w:val="00665708"/>
    <w:rsid w:val="006735A9"/>
    <w:rsid w:val="00675AE1"/>
    <w:rsid w:val="00686950"/>
    <w:rsid w:val="00694163"/>
    <w:rsid w:val="006977A8"/>
    <w:rsid w:val="00697CAA"/>
    <w:rsid w:val="006A4636"/>
    <w:rsid w:val="006A5B72"/>
    <w:rsid w:val="006B6016"/>
    <w:rsid w:val="006B6944"/>
    <w:rsid w:val="006D641D"/>
    <w:rsid w:val="006F0D37"/>
    <w:rsid w:val="006F2A47"/>
    <w:rsid w:val="00733F74"/>
    <w:rsid w:val="007352EC"/>
    <w:rsid w:val="00735F16"/>
    <w:rsid w:val="00736BA4"/>
    <w:rsid w:val="007554B9"/>
    <w:rsid w:val="00756F1A"/>
    <w:rsid w:val="00757CC6"/>
    <w:rsid w:val="00763F42"/>
    <w:rsid w:val="00764892"/>
    <w:rsid w:val="00773292"/>
    <w:rsid w:val="0077336E"/>
    <w:rsid w:val="0077688C"/>
    <w:rsid w:val="0077695E"/>
    <w:rsid w:val="0078154B"/>
    <w:rsid w:val="00793287"/>
    <w:rsid w:val="007A0702"/>
    <w:rsid w:val="007A215A"/>
    <w:rsid w:val="007A4C29"/>
    <w:rsid w:val="007A582A"/>
    <w:rsid w:val="007A5D8D"/>
    <w:rsid w:val="007B1E1F"/>
    <w:rsid w:val="007B2014"/>
    <w:rsid w:val="007B65A1"/>
    <w:rsid w:val="007B7DA6"/>
    <w:rsid w:val="007D0DA0"/>
    <w:rsid w:val="007F1125"/>
    <w:rsid w:val="008035AC"/>
    <w:rsid w:val="00806D0B"/>
    <w:rsid w:val="00811121"/>
    <w:rsid w:val="00813635"/>
    <w:rsid w:val="00817303"/>
    <w:rsid w:val="00822AF1"/>
    <w:rsid w:val="00825610"/>
    <w:rsid w:val="00827D4C"/>
    <w:rsid w:val="00855F5B"/>
    <w:rsid w:val="0085633C"/>
    <w:rsid w:val="00862CF7"/>
    <w:rsid w:val="00865290"/>
    <w:rsid w:val="008660F7"/>
    <w:rsid w:val="00867896"/>
    <w:rsid w:val="00872E16"/>
    <w:rsid w:val="00874960"/>
    <w:rsid w:val="008853B7"/>
    <w:rsid w:val="00885F1B"/>
    <w:rsid w:val="008868CB"/>
    <w:rsid w:val="0089455D"/>
    <w:rsid w:val="008A502D"/>
    <w:rsid w:val="008B0E92"/>
    <w:rsid w:val="008B0F9A"/>
    <w:rsid w:val="008C5266"/>
    <w:rsid w:val="008D57D1"/>
    <w:rsid w:val="00905674"/>
    <w:rsid w:val="00912F87"/>
    <w:rsid w:val="009137F7"/>
    <w:rsid w:val="00915C5F"/>
    <w:rsid w:val="00917BE9"/>
    <w:rsid w:val="009212BD"/>
    <w:rsid w:val="00933E97"/>
    <w:rsid w:val="00936281"/>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4F24"/>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2D0F"/>
    <w:rsid w:val="00A85E3E"/>
    <w:rsid w:val="00A86ACC"/>
    <w:rsid w:val="00AA5B92"/>
    <w:rsid w:val="00AB5E28"/>
    <w:rsid w:val="00AB75E5"/>
    <w:rsid w:val="00AD64F9"/>
    <w:rsid w:val="00AE7658"/>
    <w:rsid w:val="00B0080A"/>
    <w:rsid w:val="00B02248"/>
    <w:rsid w:val="00B14C10"/>
    <w:rsid w:val="00B24222"/>
    <w:rsid w:val="00B25BB7"/>
    <w:rsid w:val="00B36C75"/>
    <w:rsid w:val="00B4261E"/>
    <w:rsid w:val="00B515DF"/>
    <w:rsid w:val="00B52C05"/>
    <w:rsid w:val="00B57A2B"/>
    <w:rsid w:val="00B70C50"/>
    <w:rsid w:val="00B76AB0"/>
    <w:rsid w:val="00B77FC3"/>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2DC7"/>
    <w:rsid w:val="00C950EF"/>
    <w:rsid w:val="00CA6ACA"/>
    <w:rsid w:val="00CB0680"/>
    <w:rsid w:val="00CC02C7"/>
    <w:rsid w:val="00CC78F3"/>
    <w:rsid w:val="00CE1F68"/>
    <w:rsid w:val="00CF108B"/>
    <w:rsid w:val="00CF612C"/>
    <w:rsid w:val="00D06E12"/>
    <w:rsid w:val="00D22495"/>
    <w:rsid w:val="00D2334A"/>
    <w:rsid w:val="00D4246B"/>
    <w:rsid w:val="00D4502E"/>
    <w:rsid w:val="00D4716D"/>
    <w:rsid w:val="00D610CB"/>
    <w:rsid w:val="00D732DB"/>
    <w:rsid w:val="00D73B3D"/>
    <w:rsid w:val="00D92951"/>
    <w:rsid w:val="00DA00A1"/>
    <w:rsid w:val="00DA6C27"/>
    <w:rsid w:val="00DB0307"/>
    <w:rsid w:val="00DB0EFF"/>
    <w:rsid w:val="00DB7058"/>
    <w:rsid w:val="00DB76C4"/>
    <w:rsid w:val="00DC1197"/>
    <w:rsid w:val="00DD5C5D"/>
    <w:rsid w:val="00DD6D18"/>
    <w:rsid w:val="00DD6E05"/>
    <w:rsid w:val="00DF2594"/>
    <w:rsid w:val="00DF3B70"/>
    <w:rsid w:val="00E00AD8"/>
    <w:rsid w:val="00E0509D"/>
    <w:rsid w:val="00E101B1"/>
    <w:rsid w:val="00E23DA4"/>
    <w:rsid w:val="00E354C8"/>
    <w:rsid w:val="00E4072E"/>
    <w:rsid w:val="00E46254"/>
    <w:rsid w:val="00E511CE"/>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37A90"/>
    <w:rsid w:val="00F44AE0"/>
    <w:rsid w:val="00F535A6"/>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BB76"/>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uiPriority w:val="99"/>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 w:type="character" w:customStyle="1" w:styleId="rvts16">
    <w:name w:val="rvts16"/>
    <w:rsid w:val="00F37A90"/>
  </w:style>
  <w:style w:type="character" w:customStyle="1" w:styleId="FontStyle13">
    <w:name w:val="Font Style13"/>
    <w:rsid w:val="00F37A90"/>
    <w:rPr>
      <w:rFonts w:ascii="Times New Roman" w:hAnsi="Times New Roman" w:cs="Times New Roman"/>
      <w:sz w:val="18"/>
      <w:szCs w:val="18"/>
    </w:rPr>
  </w:style>
  <w:style w:type="paragraph" w:styleId="af">
    <w:name w:val="Title"/>
    <w:basedOn w:val="a"/>
    <w:link w:val="af0"/>
    <w:qFormat/>
    <w:rsid w:val="00F37A90"/>
    <w:pPr>
      <w:widowControl w:val="0"/>
      <w:shd w:val="clear" w:color="auto" w:fill="FFFFFF"/>
      <w:autoSpaceDE w:val="0"/>
      <w:autoSpaceDN w:val="0"/>
      <w:adjustRightInd w:val="0"/>
      <w:spacing w:before="610" w:after="0" w:line="240" w:lineRule="auto"/>
      <w:ind w:left="-142" w:right="-29"/>
      <w:jc w:val="center"/>
    </w:pPr>
    <w:rPr>
      <w:rFonts w:ascii="Times New Roman" w:eastAsia="SimSun" w:hAnsi="Times New Roman" w:cs="Times New Roman"/>
      <w:b/>
      <w:sz w:val="28"/>
      <w:szCs w:val="20"/>
      <w:lang w:val="ru-RU" w:eastAsia="zh-CN"/>
    </w:rPr>
  </w:style>
  <w:style w:type="character" w:customStyle="1" w:styleId="af0">
    <w:name w:val="Заголовок Знак"/>
    <w:basedOn w:val="a0"/>
    <w:link w:val="af"/>
    <w:rsid w:val="00F37A90"/>
    <w:rPr>
      <w:rFonts w:ascii="Times New Roman" w:eastAsia="SimSun" w:hAnsi="Times New Roman" w:cs="Times New Roman"/>
      <w:b/>
      <w:sz w:val="28"/>
      <w:szCs w:val="20"/>
      <w:shd w:val="clear" w:color="auto" w:fill="FFFFFF"/>
      <w:lang w:val="ru-RU" w:eastAsia="zh-CN"/>
    </w:rPr>
  </w:style>
  <w:style w:type="paragraph" w:customStyle="1" w:styleId="33">
    <w:name w:val="Без интервала3"/>
    <w:rsid w:val="00872E16"/>
    <w:pPr>
      <w:spacing w:after="0" w:line="240" w:lineRule="auto"/>
    </w:pPr>
    <w:rPr>
      <w:rFonts w:ascii="Calibri" w:eastAsia="Times New Roman" w:hAnsi="Calibri" w:cs="Times New Roman"/>
      <w:lang w:val="ru-RU" w:eastAsia="ru-RU"/>
    </w:rPr>
  </w:style>
  <w:style w:type="character" w:customStyle="1" w:styleId="bodyplain1">
    <w:name w:val="bodyplain1"/>
    <w:rsid w:val="00872E16"/>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78355-32-sistematika-porushen-movlennvogo-rozvitku.html" TargetMode="External"/><Relationship Id="rId13" Type="http://schemas.openxmlformats.org/officeDocument/2006/relationships/hyperlink" Target="http://westudents.com.ua/glavy/78361-342-psihologo-pedagogchna-klasifkatsya-porushen-movlennya.html" TargetMode="External"/><Relationship Id="rId18" Type="http://schemas.openxmlformats.org/officeDocument/2006/relationships/hyperlink" Target="http://www.mon.gov.ua/" TargetMode="External"/><Relationship Id="rId26" Type="http://schemas.openxmlformats.org/officeDocument/2006/relationships/hyperlink" Target="http://bookz.ru/authors/sel_e-gans/distree/page-2-distree.html" TargetMode="External"/><Relationship Id="rId3" Type="http://schemas.openxmlformats.org/officeDocument/2006/relationships/styles" Target="styles.xml"/><Relationship Id="rId21" Type="http://schemas.openxmlformats.org/officeDocument/2006/relationships/hyperlink" Target="http://www.education-inclusive.com/uk/project_rationale.php" TargetMode="External"/><Relationship Id="rId7" Type="http://schemas.openxmlformats.org/officeDocument/2006/relationships/hyperlink" Target="http://westudents.com.ua/glavy/78342-14-struktura-ushkodjenogo-rozvitku.html" TargetMode="External"/><Relationship Id="rId12" Type="http://schemas.openxmlformats.org/officeDocument/2006/relationships/hyperlink" Target="http://westudents.com.ua/glavy/78360-porushennya-pisemnogo-movlennya.html" TargetMode="External"/><Relationship Id="rId17" Type="http://schemas.openxmlformats.org/officeDocument/2006/relationships/hyperlink" Target="http://edu.resobr.ru/archive/year/articles/1910/" TargetMode="External"/><Relationship Id="rId25" Type="http://schemas.openxmlformats.org/officeDocument/2006/relationships/hyperlink" Target="http://westudents.com.ua/glavy/78975-35-psihologchna-harakteristika-pedagogchno-maysternost-stilv-pedagogchno-dyalnost.html" TargetMode="External"/><Relationship Id="rId2" Type="http://schemas.openxmlformats.org/officeDocument/2006/relationships/numbering" Target="numbering.xml"/><Relationship Id="rId16" Type="http://schemas.openxmlformats.org/officeDocument/2006/relationships/hyperlink" Target="http://www.ikpp.npu.edu.ua/" TargetMode="External"/><Relationship Id="rId20" Type="http://schemas.openxmlformats.org/officeDocument/2006/relationships/hyperlink" Target="http://www.defectology.ru/" TargetMode="External"/><Relationship Id="rId1" Type="http://schemas.openxmlformats.org/officeDocument/2006/relationships/customXml" Target="../customXml/item1.xml"/><Relationship Id="rId6" Type="http://schemas.openxmlformats.org/officeDocument/2006/relationships/hyperlink" Target="http://westudents.com.ua/glavy/78341-13-sutnst-fenomenu-porushenogo-rozvitku.html" TargetMode="External"/><Relationship Id="rId11" Type="http://schemas.openxmlformats.org/officeDocument/2006/relationships/hyperlink" Target="http://westudents.com.ua/glavy/78359-porushennya-strukturno-esmantichpogo-vnutrshnogo-oformlennya-vislovlyuvannya.html" TargetMode="External"/><Relationship Id="rId24" Type="http://schemas.openxmlformats.org/officeDocument/2006/relationships/hyperlink" Target="http://ispukr.org.ua/institut_specialnoyi_pedagogiki_apn_ukrayini.html" TargetMode="External"/><Relationship Id="rId5" Type="http://schemas.openxmlformats.org/officeDocument/2006/relationships/webSettings" Target="webSettings.xml"/><Relationship Id="rId15" Type="http://schemas.openxmlformats.org/officeDocument/2006/relationships/hyperlink" Target="http://ussf.kiev.ua/" TargetMode="External"/><Relationship Id="rId23" Type="http://schemas.openxmlformats.org/officeDocument/2006/relationships/hyperlink" Target="http://ispukr.org.ua/institut_specialnoyi_pedagogiki_apn_ukrayini.html" TargetMode="External"/><Relationship Id="rId28" Type="http://schemas.openxmlformats.org/officeDocument/2006/relationships/theme" Target="theme/theme1.xml"/><Relationship Id="rId10" Type="http://schemas.openxmlformats.org/officeDocument/2006/relationships/hyperlink" Target="http://westudents.com.ua/glavy/78357-34-suchasn-klasifkats-movlennvih-porushen.html" TargetMode="External"/><Relationship Id="rId19" Type="http://schemas.openxmlformats.org/officeDocument/2006/relationships/hyperlink" Target="http://www.canada-ukraine.org/" TargetMode="External"/><Relationship Id="rId4" Type="http://schemas.openxmlformats.org/officeDocument/2006/relationships/settings" Target="settings.xml"/><Relationship Id="rId9" Type="http://schemas.openxmlformats.org/officeDocument/2006/relationships/hyperlink" Target="http://westudents.com.ua/glavy/78356-33-osnovn-formi-vidi-movlennvih-porushen.html" TargetMode="External"/><Relationship Id="rId14" Type="http://schemas.openxmlformats.org/officeDocument/2006/relationships/hyperlink" Target="http://westudents.com.ua/knigi/513-logopsihologya-konoplyasta-syu.html" TargetMode="External"/><Relationship Id="rId22" Type="http://schemas.openxmlformats.org/officeDocument/2006/relationships/hyperlink" Target="http://www.disabilitystudies.c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8270-E389-42C2-A0F1-D3F2FD60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23229</Words>
  <Characters>13241</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Naugolnyk</cp:lastModifiedBy>
  <cp:revision>5</cp:revision>
  <cp:lastPrinted>2016-10-01T14:17:00Z</cp:lastPrinted>
  <dcterms:created xsi:type="dcterms:W3CDTF">2020-01-14T18:25:00Z</dcterms:created>
  <dcterms:modified xsi:type="dcterms:W3CDTF">2020-01-14T18:28:00Z</dcterms:modified>
</cp:coreProperties>
</file>