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D1" w:rsidRPr="003244D1" w:rsidRDefault="003244D1" w:rsidP="003244D1">
      <w:pPr>
        <w:jc w:val="center"/>
        <w:rPr>
          <w:rFonts w:eastAsia="Calibri"/>
          <w:sz w:val="28"/>
          <w:szCs w:val="28"/>
          <w:lang w:val="uk-UA"/>
        </w:rPr>
      </w:pPr>
    </w:p>
    <w:p w:rsidR="003244D1" w:rsidRPr="003244D1" w:rsidRDefault="003244D1" w:rsidP="003244D1">
      <w:pPr>
        <w:jc w:val="center"/>
        <w:rPr>
          <w:rFonts w:eastAsia="Calibri"/>
          <w:sz w:val="28"/>
          <w:szCs w:val="28"/>
          <w:lang w:val="uk-UA"/>
        </w:rPr>
      </w:pPr>
      <w:r w:rsidRPr="003244D1">
        <w:rPr>
          <w:rFonts w:eastAsia="Calibri"/>
          <w:sz w:val="28"/>
          <w:szCs w:val="28"/>
          <w:lang w:val="uk-UA"/>
        </w:rPr>
        <w:t>Міністерство освіти і науки України</w:t>
      </w:r>
    </w:p>
    <w:p w:rsidR="003244D1" w:rsidRPr="003244D1" w:rsidRDefault="003244D1" w:rsidP="003244D1">
      <w:pPr>
        <w:jc w:val="center"/>
        <w:rPr>
          <w:rFonts w:eastAsia="Calibri"/>
          <w:sz w:val="28"/>
          <w:szCs w:val="28"/>
          <w:lang w:val="uk-UA"/>
        </w:rPr>
      </w:pPr>
      <w:r w:rsidRPr="003244D1">
        <w:rPr>
          <w:rFonts w:eastAsia="Calibri"/>
          <w:sz w:val="28"/>
          <w:szCs w:val="28"/>
          <w:lang w:val="uk-UA"/>
        </w:rPr>
        <w:t>Львівський національний університет імені Івана Франка</w:t>
      </w:r>
    </w:p>
    <w:p w:rsidR="003244D1" w:rsidRPr="003244D1" w:rsidRDefault="003244D1" w:rsidP="003244D1">
      <w:pPr>
        <w:jc w:val="center"/>
        <w:rPr>
          <w:rFonts w:eastAsia="Calibri"/>
          <w:sz w:val="28"/>
          <w:szCs w:val="28"/>
          <w:lang w:val="uk-UA"/>
        </w:rPr>
      </w:pPr>
      <w:r w:rsidRPr="003244D1">
        <w:rPr>
          <w:rFonts w:eastAsia="Calibri"/>
          <w:sz w:val="28"/>
          <w:szCs w:val="28"/>
          <w:lang w:val="uk-UA"/>
        </w:rPr>
        <w:t>Факультет педагогічної освіти</w:t>
      </w:r>
    </w:p>
    <w:p w:rsidR="003244D1" w:rsidRPr="003244D1" w:rsidRDefault="003244D1" w:rsidP="003244D1">
      <w:pPr>
        <w:jc w:val="center"/>
        <w:rPr>
          <w:rFonts w:eastAsia="Calibri"/>
          <w:sz w:val="28"/>
          <w:szCs w:val="28"/>
          <w:lang w:val="uk-UA"/>
        </w:rPr>
      </w:pPr>
      <w:r w:rsidRPr="003244D1">
        <w:rPr>
          <w:rFonts w:eastAsia="Calibri"/>
          <w:sz w:val="28"/>
          <w:szCs w:val="28"/>
          <w:lang w:val="uk-UA"/>
        </w:rPr>
        <w:t>Кафедра початкової та дошкільної освіти</w:t>
      </w:r>
    </w:p>
    <w:p w:rsidR="003244D1" w:rsidRPr="003244D1" w:rsidRDefault="003244D1" w:rsidP="003244D1">
      <w:pPr>
        <w:rPr>
          <w:lang w:val="uk-UA"/>
        </w:rPr>
      </w:pPr>
    </w:p>
    <w:p w:rsidR="003244D1" w:rsidRPr="003244D1" w:rsidRDefault="003244D1" w:rsidP="003244D1">
      <w:pPr>
        <w:rPr>
          <w:lang w:val="uk-UA"/>
        </w:rPr>
      </w:pPr>
    </w:p>
    <w:p w:rsidR="003244D1" w:rsidRPr="003244D1" w:rsidRDefault="003244D1" w:rsidP="003244D1">
      <w:pPr>
        <w:rPr>
          <w:lang w:val="uk-UA"/>
        </w:rPr>
      </w:pPr>
    </w:p>
    <w:p w:rsidR="003244D1" w:rsidRPr="003244D1" w:rsidRDefault="003244D1" w:rsidP="003244D1">
      <w:pPr>
        <w:rPr>
          <w:lang w:val="uk-UA"/>
        </w:rPr>
      </w:pPr>
    </w:p>
    <w:p w:rsidR="003244D1" w:rsidRPr="003244D1" w:rsidRDefault="003244D1" w:rsidP="003244D1">
      <w:pPr>
        <w:rPr>
          <w:lang w:val="uk-UA"/>
        </w:rPr>
      </w:pPr>
    </w:p>
    <w:p w:rsidR="003244D1" w:rsidRPr="003244D1" w:rsidRDefault="003244D1" w:rsidP="003244D1">
      <w:pPr>
        <w:rPr>
          <w:lang w:val="uk-UA"/>
        </w:rPr>
      </w:pPr>
    </w:p>
    <w:p w:rsidR="003244D1" w:rsidRPr="003244D1" w:rsidRDefault="003244D1" w:rsidP="003244D1">
      <w:pPr>
        <w:rPr>
          <w:lang w:val="uk-UA"/>
        </w:rPr>
      </w:pPr>
    </w:p>
    <w:p w:rsidR="003244D1" w:rsidRPr="003244D1" w:rsidRDefault="003244D1" w:rsidP="003244D1">
      <w:pPr>
        <w:spacing w:line="360" w:lineRule="auto"/>
        <w:jc w:val="center"/>
        <w:rPr>
          <w:sz w:val="32"/>
          <w:szCs w:val="32"/>
          <w:lang w:val="uk-UA"/>
        </w:rPr>
      </w:pPr>
      <w:r>
        <w:rPr>
          <w:rFonts w:eastAsia="Calibri"/>
          <w:b/>
          <w:sz w:val="36"/>
          <w:szCs w:val="28"/>
          <w:lang w:val="uk-UA"/>
        </w:rPr>
        <w:t>Декоративно-прикладне мистецтво</w:t>
      </w:r>
    </w:p>
    <w:p w:rsidR="003244D1" w:rsidRPr="003244D1" w:rsidRDefault="003244D1" w:rsidP="003244D1">
      <w:pPr>
        <w:spacing w:line="360" w:lineRule="auto"/>
        <w:jc w:val="center"/>
        <w:rPr>
          <w:sz w:val="32"/>
          <w:szCs w:val="32"/>
          <w:lang w:val="uk-UA"/>
        </w:rPr>
      </w:pPr>
      <w:r w:rsidRPr="003244D1">
        <w:rPr>
          <w:sz w:val="32"/>
          <w:szCs w:val="32"/>
          <w:lang w:val="uk-UA"/>
        </w:rPr>
        <w:t>Програма</w:t>
      </w:r>
    </w:p>
    <w:p w:rsidR="003244D1" w:rsidRPr="003244D1" w:rsidRDefault="003244D1" w:rsidP="003244D1">
      <w:pPr>
        <w:spacing w:line="360" w:lineRule="auto"/>
        <w:jc w:val="center"/>
        <w:rPr>
          <w:sz w:val="32"/>
          <w:szCs w:val="32"/>
          <w:lang w:val="uk-UA"/>
        </w:rPr>
      </w:pPr>
      <w:r w:rsidRPr="003244D1">
        <w:rPr>
          <w:sz w:val="32"/>
          <w:szCs w:val="32"/>
          <w:lang w:val="uk-UA"/>
        </w:rPr>
        <w:t>Навчальної дисципліни</w:t>
      </w:r>
    </w:p>
    <w:p w:rsidR="003244D1" w:rsidRPr="003244D1" w:rsidRDefault="003244D1" w:rsidP="003244D1">
      <w:pPr>
        <w:spacing w:line="360" w:lineRule="auto"/>
        <w:jc w:val="center"/>
        <w:rPr>
          <w:sz w:val="32"/>
          <w:szCs w:val="32"/>
          <w:lang w:val="uk-UA"/>
        </w:rPr>
      </w:pPr>
      <w:r w:rsidRPr="003244D1">
        <w:rPr>
          <w:sz w:val="32"/>
          <w:szCs w:val="32"/>
          <w:lang w:val="uk-UA"/>
        </w:rPr>
        <w:t>підготовки бакалавра</w:t>
      </w:r>
    </w:p>
    <w:p w:rsidR="003244D1" w:rsidRPr="003244D1" w:rsidRDefault="003244D1" w:rsidP="003244D1">
      <w:pPr>
        <w:ind w:left="-720"/>
        <w:jc w:val="center"/>
        <w:rPr>
          <w:sz w:val="32"/>
          <w:lang w:val="uk-UA"/>
        </w:rPr>
      </w:pPr>
      <w:r w:rsidRPr="003244D1">
        <w:rPr>
          <w:sz w:val="32"/>
          <w:lang w:val="uk-UA"/>
        </w:rPr>
        <w:t>спеціальності 012 «Дошкільна освіта»</w:t>
      </w: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rPr>
          <w:sz w:val="28"/>
          <w:szCs w:val="28"/>
          <w:lang w:val="uk-UA"/>
        </w:rPr>
      </w:pPr>
    </w:p>
    <w:p w:rsidR="003244D1" w:rsidRPr="003244D1" w:rsidRDefault="003244D1" w:rsidP="003244D1">
      <w:pPr>
        <w:jc w:val="center"/>
        <w:rPr>
          <w:sz w:val="28"/>
          <w:szCs w:val="28"/>
          <w:lang w:val="uk-UA"/>
        </w:rPr>
      </w:pPr>
      <w:r w:rsidRPr="003244D1">
        <w:rPr>
          <w:sz w:val="28"/>
          <w:szCs w:val="28"/>
          <w:lang w:val="uk-UA"/>
        </w:rPr>
        <w:t xml:space="preserve">2016 </w:t>
      </w:r>
    </w:p>
    <w:p w:rsidR="003244D1" w:rsidRPr="003244D1" w:rsidRDefault="003244D1" w:rsidP="003244D1">
      <w:pPr>
        <w:jc w:val="center"/>
        <w:rPr>
          <w:sz w:val="28"/>
          <w:szCs w:val="28"/>
          <w:lang w:val="uk-UA"/>
        </w:rPr>
      </w:pPr>
    </w:p>
    <w:p w:rsidR="003244D1" w:rsidRPr="003244D1" w:rsidRDefault="003244D1" w:rsidP="003244D1">
      <w:pPr>
        <w:spacing w:after="160" w:line="259" w:lineRule="auto"/>
        <w:rPr>
          <w:sz w:val="28"/>
          <w:szCs w:val="28"/>
          <w:lang w:val="uk-UA"/>
        </w:rPr>
      </w:pPr>
      <w:r w:rsidRPr="003244D1">
        <w:rPr>
          <w:sz w:val="28"/>
          <w:szCs w:val="28"/>
          <w:lang w:val="uk-UA"/>
        </w:rPr>
        <w:br w:type="page"/>
      </w:r>
    </w:p>
    <w:p w:rsidR="003244D1" w:rsidRPr="003244D1" w:rsidRDefault="003244D1" w:rsidP="003244D1">
      <w:pPr>
        <w:jc w:val="both"/>
        <w:rPr>
          <w:sz w:val="28"/>
          <w:szCs w:val="28"/>
          <w:lang w:val="uk-UA"/>
        </w:rPr>
      </w:pPr>
    </w:p>
    <w:p w:rsidR="003244D1" w:rsidRPr="003244D1" w:rsidRDefault="003244D1" w:rsidP="003244D1">
      <w:pPr>
        <w:jc w:val="both"/>
        <w:rPr>
          <w:sz w:val="28"/>
          <w:szCs w:val="28"/>
          <w:lang w:val="uk-UA"/>
        </w:rPr>
      </w:pPr>
      <w:r w:rsidRPr="003244D1">
        <w:rPr>
          <w:sz w:val="28"/>
          <w:szCs w:val="28"/>
          <w:lang w:val="uk-UA"/>
        </w:rPr>
        <w:t>РОЗРОБЛЕНО ТА ВНЕСЕНО: Кафедра початкової та дошкільної освіти  факультету педагогічної освіти Львівського національного університету імені Івана Франка.</w:t>
      </w:r>
    </w:p>
    <w:p w:rsidR="003244D1" w:rsidRPr="003244D1" w:rsidRDefault="003244D1" w:rsidP="003244D1">
      <w:pPr>
        <w:jc w:val="both"/>
        <w:rPr>
          <w:sz w:val="28"/>
          <w:szCs w:val="28"/>
          <w:lang w:val="uk-UA"/>
        </w:rPr>
      </w:pPr>
    </w:p>
    <w:p w:rsidR="003244D1" w:rsidRPr="003244D1" w:rsidRDefault="003244D1" w:rsidP="003244D1">
      <w:pPr>
        <w:jc w:val="both"/>
        <w:rPr>
          <w:sz w:val="28"/>
          <w:szCs w:val="28"/>
          <w:lang w:val="uk-UA"/>
        </w:rPr>
      </w:pPr>
    </w:p>
    <w:p w:rsidR="003244D1" w:rsidRPr="003244D1" w:rsidRDefault="003244D1" w:rsidP="003244D1">
      <w:pPr>
        <w:jc w:val="both"/>
        <w:rPr>
          <w:sz w:val="28"/>
          <w:szCs w:val="28"/>
          <w:lang w:val="uk-UA"/>
        </w:rPr>
      </w:pPr>
    </w:p>
    <w:p w:rsidR="003244D1" w:rsidRPr="003244D1" w:rsidRDefault="003244D1" w:rsidP="003244D1">
      <w:pPr>
        <w:jc w:val="both"/>
        <w:rPr>
          <w:sz w:val="28"/>
          <w:szCs w:val="28"/>
          <w:lang w:val="uk-UA"/>
        </w:rPr>
      </w:pPr>
      <w:r w:rsidRPr="003244D1">
        <w:rPr>
          <w:sz w:val="28"/>
          <w:szCs w:val="28"/>
        </w:rPr>
        <w:t xml:space="preserve">РОЗРОБНИК ПРОГРАМИ: </w:t>
      </w:r>
    </w:p>
    <w:p w:rsidR="003244D1" w:rsidRPr="003244D1" w:rsidRDefault="003244D1" w:rsidP="003244D1">
      <w:pPr>
        <w:jc w:val="both"/>
        <w:rPr>
          <w:sz w:val="28"/>
          <w:szCs w:val="28"/>
          <w:lang w:val="uk-UA"/>
        </w:rPr>
      </w:pPr>
      <w:r w:rsidRPr="003244D1">
        <w:rPr>
          <w:sz w:val="28"/>
          <w:szCs w:val="28"/>
          <w:lang w:val="uk-UA"/>
        </w:rPr>
        <w:t>асистент кафедри початкової та дошкільної освіти Новосельська Н.Т.</w:t>
      </w:r>
    </w:p>
    <w:p w:rsidR="003244D1" w:rsidRPr="003244D1" w:rsidRDefault="003244D1" w:rsidP="003244D1">
      <w:pPr>
        <w:jc w:val="both"/>
        <w:rPr>
          <w:sz w:val="28"/>
          <w:szCs w:val="28"/>
          <w:lang w:val="uk-UA"/>
        </w:rPr>
      </w:pPr>
    </w:p>
    <w:p w:rsidR="003244D1" w:rsidRPr="003244D1" w:rsidRDefault="003244D1" w:rsidP="003244D1">
      <w:pPr>
        <w:jc w:val="both"/>
        <w:rPr>
          <w:sz w:val="28"/>
          <w:szCs w:val="28"/>
          <w:lang w:val="uk-UA"/>
        </w:rPr>
      </w:pPr>
    </w:p>
    <w:p w:rsidR="003244D1" w:rsidRPr="003244D1" w:rsidRDefault="003244D1" w:rsidP="003244D1">
      <w:pPr>
        <w:jc w:val="both"/>
        <w:rPr>
          <w:sz w:val="28"/>
          <w:szCs w:val="28"/>
        </w:rPr>
      </w:pPr>
      <w:r w:rsidRPr="003244D1">
        <w:rPr>
          <w:sz w:val="28"/>
          <w:szCs w:val="28"/>
          <w:lang w:val="uk-UA"/>
        </w:rPr>
        <w:t xml:space="preserve"> </w:t>
      </w:r>
    </w:p>
    <w:p w:rsidR="003244D1" w:rsidRPr="003244D1" w:rsidRDefault="003244D1" w:rsidP="003244D1">
      <w:pPr>
        <w:jc w:val="both"/>
        <w:rPr>
          <w:sz w:val="28"/>
          <w:szCs w:val="28"/>
        </w:rPr>
      </w:pPr>
    </w:p>
    <w:p w:rsidR="003244D1" w:rsidRPr="003244D1" w:rsidRDefault="003244D1" w:rsidP="003244D1">
      <w:pPr>
        <w:jc w:val="both"/>
        <w:rPr>
          <w:sz w:val="28"/>
          <w:szCs w:val="28"/>
          <w:lang w:val="uk-UA"/>
        </w:rPr>
      </w:pPr>
    </w:p>
    <w:p w:rsidR="003244D1" w:rsidRPr="003244D1" w:rsidRDefault="003244D1" w:rsidP="003244D1">
      <w:pPr>
        <w:jc w:val="both"/>
        <w:rPr>
          <w:sz w:val="28"/>
          <w:szCs w:val="28"/>
          <w:lang w:val="uk-UA"/>
        </w:rPr>
      </w:pPr>
      <w:r w:rsidRPr="003244D1">
        <w:rPr>
          <w:sz w:val="28"/>
          <w:szCs w:val="28"/>
          <w:lang w:val="uk-UA"/>
        </w:rPr>
        <w:t>Обговорено та рекомендовано до затвердження кафедрою початкової та дошкільної освіти</w:t>
      </w:r>
    </w:p>
    <w:p w:rsidR="003244D1" w:rsidRPr="003244D1" w:rsidRDefault="003244D1" w:rsidP="003244D1">
      <w:pPr>
        <w:rPr>
          <w:sz w:val="28"/>
          <w:szCs w:val="28"/>
        </w:rPr>
      </w:pPr>
      <w:r w:rsidRPr="003244D1">
        <w:rPr>
          <w:sz w:val="28"/>
          <w:szCs w:val="28"/>
        </w:rPr>
        <w:t>“____”________________201</w:t>
      </w:r>
      <w:r w:rsidRPr="003244D1">
        <w:rPr>
          <w:sz w:val="28"/>
          <w:szCs w:val="28"/>
          <w:lang w:val="uk-UA"/>
        </w:rPr>
        <w:t>6</w:t>
      </w:r>
      <w:r w:rsidRPr="003244D1">
        <w:rPr>
          <w:sz w:val="28"/>
          <w:szCs w:val="28"/>
        </w:rPr>
        <w:t xml:space="preserve">  року, протокол  № ___</w:t>
      </w:r>
    </w:p>
    <w:p w:rsidR="003244D1" w:rsidRPr="003244D1" w:rsidRDefault="003244D1" w:rsidP="003244D1">
      <w:pPr>
        <w:rPr>
          <w:sz w:val="28"/>
          <w:szCs w:val="28"/>
          <w:lang w:val="uk-UA"/>
        </w:rPr>
      </w:pPr>
    </w:p>
    <w:p w:rsidR="003244D1" w:rsidRPr="003244D1" w:rsidRDefault="003244D1" w:rsidP="003244D1">
      <w:pPr>
        <w:rPr>
          <w:sz w:val="28"/>
          <w:szCs w:val="28"/>
          <w:lang w:val="uk-UA"/>
        </w:rPr>
      </w:pPr>
      <w:r w:rsidRPr="003244D1">
        <w:rPr>
          <w:sz w:val="28"/>
          <w:szCs w:val="28"/>
          <w:lang w:val="uk-UA"/>
        </w:rPr>
        <w:t>Завідувач кафедри _________________ проф. Мачинська Н.І.</w:t>
      </w:r>
    </w:p>
    <w:p w:rsidR="003244D1" w:rsidRPr="003244D1" w:rsidRDefault="003244D1" w:rsidP="003244D1">
      <w:pPr>
        <w:rPr>
          <w:sz w:val="28"/>
          <w:szCs w:val="28"/>
          <w:lang w:val="uk-UA"/>
        </w:rPr>
      </w:pPr>
    </w:p>
    <w:p w:rsidR="003244D1" w:rsidRPr="003244D1" w:rsidRDefault="003244D1" w:rsidP="003244D1">
      <w:pPr>
        <w:jc w:val="both"/>
        <w:rPr>
          <w:lang w:val="uk-UA"/>
        </w:rPr>
      </w:pPr>
    </w:p>
    <w:p w:rsidR="003244D1" w:rsidRPr="003244D1" w:rsidRDefault="003244D1" w:rsidP="003244D1">
      <w:pPr>
        <w:jc w:val="both"/>
        <w:rPr>
          <w:lang w:val="uk-UA"/>
        </w:rPr>
      </w:pPr>
    </w:p>
    <w:p w:rsidR="003244D1" w:rsidRPr="003244D1" w:rsidRDefault="003244D1" w:rsidP="003244D1">
      <w:pPr>
        <w:jc w:val="center"/>
        <w:rPr>
          <w:sz w:val="28"/>
          <w:szCs w:val="28"/>
          <w:lang w:val="uk-UA"/>
        </w:rPr>
      </w:pPr>
    </w:p>
    <w:p w:rsidR="003244D1" w:rsidRPr="003244D1" w:rsidRDefault="003244D1" w:rsidP="003244D1">
      <w:pPr>
        <w:jc w:val="center"/>
        <w:rPr>
          <w:sz w:val="28"/>
          <w:szCs w:val="28"/>
          <w:lang w:val="uk-UA"/>
        </w:rPr>
      </w:pPr>
    </w:p>
    <w:p w:rsidR="003244D1" w:rsidRPr="003244D1" w:rsidRDefault="003244D1" w:rsidP="003244D1">
      <w:pPr>
        <w:rPr>
          <w:sz w:val="28"/>
          <w:szCs w:val="28"/>
          <w:lang w:val="uk-UA"/>
        </w:rPr>
      </w:pPr>
      <w:r w:rsidRPr="003244D1">
        <w:rPr>
          <w:sz w:val="28"/>
          <w:szCs w:val="28"/>
          <w:lang w:val="uk-UA"/>
        </w:rPr>
        <w:t>Схвалено Вченою радою факультету педагогічної освіти</w:t>
      </w:r>
    </w:p>
    <w:p w:rsidR="003244D1" w:rsidRPr="003244D1" w:rsidRDefault="003244D1" w:rsidP="003244D1">
      <w:pPr>
        <w:rPr>
          <w:color w:val="FF0000"/>
          <w:sz w:val="28"/>
          <w:szCs w:val="28"/>
          <w:lang w:val="uk-UA"/>
        </w:rPr>
      </w:pPr>
      <w:r w:rsidRPr="003244D1">
        <w:rPr>
          <w:sz w:val="28"/>
          <w:szCs w:val="28"/>
          <w:lang w:val="uk-UA"/>
        </w:rPr>
        <w:t xml:space="preserve"> </w:t>
      </w:r>
    </w:p>
    <w:p w:rsidR="003244D1" w:rsidRPr="003244D1" w:rsidRDefault="003244D1" w:rsidP="003244D1">
      <w:pPr>
        <w:rPr>
          <w:sz w:val="28"/>
          <w:szCs w:val="28"/>
          <w:lang w:val="uk-UA"/>
        </w:rPr>
      </w:pPr>
      <w:r w:rsidRPr="003244D1">
        <w:rPr>
          <w:sz w:val="28"/>
          <w:szCs w:val="28"/>
          <w:lang w:val="uk-UA"/>
        </w:rPr>
        <w:t>Протокол від  “____”________________2016 р.,  № ___</w:t>
      </w:r>
    </w:p>
    <w:p w:rsidR="003244D1" w:rsidRPr="003244D1" w:rsidRDefault="003244D1" w:rsidP="003244D1">
      <w:pPr>
        <w:rPr>
          <w:sz w:val="28"/>
          <w:szCs w:val="28"/>
          <w:lang w:val="uk-UA"/>
        </w:rPr>
      </w:pPr>
    </w:p>
    <w:p w:rsidR="003244D1" w:rsidRPr="003244D1" w:rsidRDefault="003244D1" w:rsidP="003244D1">
      <w:pPr>
        <w:rPr>
          <w:sz w:val="28"/>
          <w:szCs w:val="28"/>
          <w:lang w:val="uk-UA"/>
        </w:rPr>
      </w:pPr>
      <w:r w:rsidRPr="003244D1">
        <w:rPr>
          <w:sz w:val="28"/>
          <w:szCs w:val="28"/>
          <w:lang w:val="uk-UA"/>
        </w:rPr>
        <w:t>Голова Вченої ради   __________________ доц. Герцюк Д.Д.</w:t>
      </w: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jc w:val="center"/>
        <w:rPr>
          <w:sz w:val="28"/>
          <w:szCs w:val="28"/>
        </w:rPr>
      </w:pPr>
    </w:p>
    <w:p w:rsidR="003244D1" w:rsidRPr="003244D1" w:rsidRDefault="003244D1" w:rsidP="003244D1">
      <w:pPr>
        <w:rPr>
          <w:sz w:val="28"/>
          <w:szCs w:val="28"/>
        </w:rPr>
      </w:pPr>
    </w:p>
    <w:p w:rsidR="003244D1" w:rsidRPr="003244D1" w:rsidRDefault="003244D1" w:rsidP="003244D1">
      <w:pPr>
        <w:rPr>
          <w:lang w:val="uk-UA"/>
        </w:rPr>
      </w:pPr>
    </w:p>
    <w:p w:rsidR="003244D1" w:rsidRPr="003244D1" w:rsidRDefault="003244D1" w:rsidP="003244D1">
      <w:pPr>
        <w:rPr>
          <w:lang w:val="uk-UA"/>
        </w:rPr>
      </w:pPr>
    </w:p>
    <w:p w:rsidR="003244D1" w:rsidRPr="003244D1" w:rsidRDefault="003244D1" w:rsidP="003244D1">
      <w:pPr>
        <w:rPr>
          <w:lang w:val="uk-UA"/>
        </w:rPr>
      </w:pPr>
    </w:p>
    <w:p w:rsidR="003244D1" w:rsidRPr="003244D1" w:rsidRDefault="003244D1" w:rsidP="003244D1">
      <w:pPr>
        <w:rPr>
          <w:lang w:val="uk-UA"/>
        </w:rPr>
      </w:pPr>
    </w:p>
    <w:p w:rsidR="00462EA1" w:rsidRPr="00462EA1" w:rsidRDefault="00462EA1" w:rsidP="005A1E8C">
      <w:pPr>
        <w:rPr>
          <w:b/>
          <w:bCs/>
          <w:caps/>
          <w:sz w:val="28"/>
          <w:szCs w:val="28"/>
          <w:lang w:val="en-US"/>
        </w:rPr>
      </w:pPr>
    </w:p>
    <w:p w:rsidR="005A1E8C" w:rsidRDefault="005A1E8C" w:rsidP="005A1E8C">
      <w:pPr>
        <w:pStyle w:val="a6"/>
        <w:numPr>
          <w:ilvl w:val="0"/>
          <w:numId w:val="3"/>
        </w:numPr>
        <w:spacing w:after="0" w:line="276" w:lineRule="auto"/>
        <w:jc w:val="both"/>
      </w:pPr>
      <w:proofErr w:type="gramStart"/>
      <w:r>
        <w:lastRenderedPageBreak/>
        <w:t>Р</w:t>
      </w:r>
      <w:proofErr w:type="gramEnd"/>
      <w:r>
        <w:t>ІВЕНЬ СФОРМОВАНОСТІ ВМІНЬ ТА ЗНАНЬ</w:t>
      </w:r>
    </w:p>
    <w:p w:rsidR="005A1E8C" w:rsidRPr="003244D1" w:rsidRDefault="005A1E8C" w:rsidP="005A1E8C">
      <w:pPr>
        <w:pStyle w:val="a6"/>
        <w:spacing w:line="276" w:lineRule="auto"/>
        <w:rPr>
          <w:lang w:val="uk-UA"/>
        </w:rPr>
      </w:pPr>
    </w:p>
    <w:tbl>
      <w:tblPr>
        <w:tblStyle w:val="a9"/>
        <w:tblW w:w="0" w:type="auto"/>
        <w:tblInd w:w="-142" w:type="dxa"/>
        <w:tblLook w:val="04A0" w:firstRow="1" w:lastRow="0" w:firstColumn="1" w:lastColumn="0" w:noHBand="0" w:noVBand="1"/>
      </w:tblPr>
      <w:tblGrid>
        <w:gridCol w:w="1904"/>
        <w:gridCol w:w="7809"/>
      </w:tblGrid>
      <w:tr w:rsidR="005A1E8C" w:rsidRPr="003244D1" w:rsidTr="00B46155">
        <w:tc>
          <w:tcPr>
            <w:tcW w:w="1904" w:type="dxa"/>
            <w:tcBorders>
              <w:top w:val="single" w:sz="4" w:space="0" w:color="auto"/>
              <w:left w:val="single" w:sz="4" w:space="0" w:color="auto"/>
              <w:bottom w:val="single" w:sz="4" w:space="0" w:color="auto"/>
              <w:right w:val="single" w:sz="4" w:space="0" w:color="auto"/>
            </w:tcBorders>
            <w:hideMark/>
          </w:tcPr>
          <w:p w:rsidR="005A1E8C" w:rsidRPr="003244D1" w:rsidRDefault="005A1E8C" w:rsidP="001230E2">
            <w:pPr>
              <w:pStyle w:val="a6"/>
              <w:spacing w:line="276" w:lineRule="auto"/>
              <w:jc w:val="center"/>
              <w:rPr>
                <w:lang w:val="uk-UA" w:eastAsia="en-US"/>
              </w:rPr>
            </w:pPr>
            <w:r w:rsidRPr="003244D1">
              <w:rPr>
                <w:lang w:val="uk-UA" w:eastAsia="en-US"/>
              </w:rPr>
              <w:t>Шифр умінь та змістових модулів</w:t>
            </w:r>
          </w:p>
        </w:tc>
        <w:tc>
          <w:tcPr>
            <w:tcW w:w="7809" w:type="dxa"/>
            <w:tcBorders>
              <w:top w:val="single" w:sz="4" w:space="0" w:color="auto"/>
              <w:left w:val="single" w:sz="4" w:space="0" w:color="auto"/>
              <w:bottom w:val="single" w:sz="4" w:space="0" w:color="auto"/>
              <w:right w:val="single" w:sz="4" w:space="0" w:color="auto"/>
            </w:tcBorders>
            <w:vAlign w:val="center"/>
            <w:hideMark/>
          </w:tcPr>
          <w:p w:rsidR="005A1E8C" w:rsidRPr="003244D1" w:rsidRDefault="005A1E8C">
            <w:pPr>
              <w:pStyle w:val="a6"/>
              <w:spacing w:line="276" w:lineRule="auto"/>
              <w:jc w:val="center"/>
              <w:rPr>
                <w:lang w:val="uk-UA" w:eastAsia="en-US"/>
              </w:rPr>
            </w:pPr>
            <w:r w:rsidRPr="003244D1">
              <w:rPr>
                <w:lang w:val="uk-UA" w:eastAsia="en-US"/>
              </w:rPr>
              <w:t>Зміст умінь, що забезпечується</w:t>
            </w:r>
          </w:p>
        </w:tc>
      </w:tr>
      <w:tr w:rsidR="001B509B" w:rsidRPr="003244D1" w:rsidTr="00B46155">
        <w:tc>
          <w:tcPr>
            <w:tcW w:w="1904" w:type="dxa"/>
            <w:tcBorders>
              <w:top w:val="single" w:sz="4" w:space="0" w:color="auto"/>
              <w:left w:val="single" w:sz="4" w:space="0" w:color="auto"/>
              <w:bottom w:val="single" w:sz="4" w:space="0" w:color="auto"/>
              <w:right w:val="single" w:sz="4" w:space="0" w:color="auto"/>
            </w:tcBorders>
          </w:tcPr>
          <w:p w:rsidR="001B509B" w:rsidRPr="00F846E6" w:rsidRDefault="001230E2" w:rsidP="001230E2">
            <w:pPr>
              <w:pStyle w:val="a6"/>
              <w:spacing w:line="276" w:lineRule="auto"/>
              <w:jc w:val="center"/>
              <w:rPr>
                <w:lang w:val="uk-UA" w:eastAsia="en-US"/>
              </w:rPr>
            </w:pPr>
            <w:r w:rsidRPr="00F846E6">
              <w:rPr>
                <w:lang w:val="uk-UA" w:eastAsia="en-US"/>
              </w:rPr>
              <w:t>1</w:t>
            </w:r>
          </w:p>
        </w:tc>
        <w:tc>
          <w:tcPr>
            <w:tcW w:w="7809" w:type="dxa"/>
            <w:tcBorders>
              <w:top w:val="single" w:sz="4" w:space="0" w:color="auto"/>
              <w:left w:val="single" w:sz="4" w:space="0" w:color="auto"/>
              <w:bottom w:val="single" w:sz="4" w:space="0" w:color="auto"/>
              <w:right w:val="single" w:sz="4" w:space="0" w:color="auto"/>
            </w:tcBorders>
            <w:vAlign w:val="center"/>
          </w:tcPr>
          <w:p w:rsidR="00173467" w:rsidRPr="00F846E6" w:rsidRDefault="001230E2" w:rsidP="001D54C5">
            <w:pPr>
              <w:spacing w:line="276" w:lineRule="auto"/>
              <w:rPr>
                <w:snapToGrid w:val="0"/>
                <w:szCs w:val="20"/>
                <w:lang w:val="uk-UA"/>
              </w:rPr>
            </w:pPr>
            <w:r w:rsidRPr="00F846E6">
              <w:rPr>
                <w:snapToGrid w:val="0"/>
                <w:szCs w:val="20"/>
                <w:lang w:val="uk-UA"/>
              </w:rPr>
              <w:t>з метою розвитку художнього мислення та збагачення світовідчуття, на основі аналізу інтерпретації та оцінювання творів мистецтва</w:t>
            </w:r>
            <w:r w:rsidR="006A3EA4" w:rsidRPr="00F846E6">
              <w:rPr>
                <w:snapToGrid w:val="0"/>
                <w:szCs w:val="20"/>
                <w:lang w:val="uk-UA"/>
              </w:rPr>
              <w:t>:</w:t>
            </w:r>
            <w:r w:rsidRPr="00F846E6">
              <w:rPr>
                <w:snapToGrid w:val="0"/>
                <w:szCs w:val="20"/>
                <w:lang w:val="uk-UA"/>
              </w:rPr>
              <w:t xml:space="preserve"> </w:t>
            </w:r>
          </w:p>
          <w:p w:rsidR="00173467" w:rsidRPr="00F846E6" w:rsidRDefault="00173467" w:rsidP="002E14C1">
            <w:pPr>
              <w:spacing w:line="276" w:lineRule="auto"/>
              <w:rPr>
                <w:snapToGrid w:val="0"/>
                <w:lang w:val="uk-UA"/>
              </w:rPr>
            </w:pPr>
            <w:r w:rsidRPr="00F846E6">
              <w:rPr>
                <w:i/>
                <w:lang w:val="uk-UA" w:eastAsia="en-US"/>
              </w:rPr>
              <w:t>знати</w:t>
            </w:r>
            <w:r w:rsidRPr="00F846E6">
              <w:rPr>
                <w:lang w:val="uk-UA" w:eastAsia="en-US"/>
              </w:rPr>
              <w:t xml:space="preserve"> професійну термінологію, передбачену програмою;</w:t>
            </w:r>
          </w:p>
          <w:p w:rsidR="00173467" w:rsidRPr="00F846E6" w:rsidRDefault="001230E2" w:rsidP="002E14C1">
            <w:pPr>
              <w:spacing w:line="276" w:lineRule="auto"/>
              <w:rPr>
                <w:snapToGrid w:val="0"/>
                <w:lang w:val="uk-UA"/>
              </w:rPr>
            </w:pPr>
            <w:r w:rsidRPr="00F846E6">
              <w:rPr>
                <w:i/>
                <w:snapToGrid w:val="0"/>
                <w:lang w:val="uk-UA"/>
              </w:rPr>
              <w:t>вміти</w:t>
            </w:r>
            <w:r w:rsidRPr="00F846E6">
              <w:rPr>
                <w:snapToGrid w:val="0"/>
                <w:lang w:val="uk-UA"/>
              </w:rPr>
              <w:t xml:space="preserve"> визначати емоційний настрій та духовний зміст </w:t>
            </w:r>
            <w:r w:rsidR="001D54C5" w:rsidRPr="00F846E6">
              <w:rPr>
                <w:snapToGrid w:val="0"/>
                <w:lang w:val="uk-UA"/>
              </w:rPr>
              <w:t xml:space="preserve">художніх </w:t>
            </w:r>
            <w:r w:rsidRPr="00F846E6">
              <w:rPr>
                <w:snapToGrid w:val="0"/>
                <w:lang w:val="uk-UA"/>
              </w:rPr>
              <w:t>творів і аргументовано висловлювати емо</w:t>
            </w:r>
            <w:r w:rsidR="00442E0B" w:rsidRPr="00F846E6">
              <w:rPr>
                <w:snapToGrid w:val="0"/>
                <w:lang w:val="uk-UA"/>
              </w:rPr>
              <w:t>ційно-ціннісне ставлення до них</w:t>
            </w:r>
          </w:p>
        </w:tc>
      </w:tr>
      <w:tr w:rsidR="001B509B" w:rsidRPr="003244D1" w:rsidTr="00B46155">
        <w:tc>
          <w:tcPr>
            <w:tcW w:w="1904" w:type="dxa"/>
            <w:tcBorders>
              <w:top w:val="single" w:sz="4" w:space="0" w:color="auto"/>
              <w:left w:val="single" w:sz="4" w:space="0" w:color="auto"/>
              <w:bottom w:val="single" w:sz="4" w:space="0" w:color="auto"/>
              <w:right w:val="single" w:sz="4" w:space="0" w:color="auto"/>
            </w:tcBorders>
          </w:tcPr>
          <w:p w:rsidR="001B509B" w:rsidRPr="00F846E6" w:rsidRDefault="001230E2" w:rsidP="001230E2">
            <w:pPr>
              <w:pStyle w:val="a6"/>
              <w:spacing w:line="276" w:lineRule="auto"/>
              <w:jc w:val="center"/>
              <w:rPr>
                <w:lang w:val="uk-UA" w:eastAsia="en-US"/>
              </w:rPr>
            </w:pPr>
            <w:r w:rsidRPr="00F846E6">
              <w:rPr>
                <w:lang w:val="uk-UA" w:eastAsia="en-US"/>
              </w:rPr>
              <w:t>2</w:t>
            </w:r>
          </w:p>
        </w:tc>
        <w:tc>
          <w:tcPr>
            <w:tcW w:w="7809" w:type="dxa"/>
            <w:tcBorders>
              <w:top w:val="single" w:sz="4" w:space="0" w:color="auto"/>
              <w:left w:val="single" w:sz="4" w:space="0" w:color="auto"/>
              <w:bottom w:val="single" w:sz="4" w:space="0" w:color="auto"/>
              <w:right w:val="single" w:sz="4" w:space="0" w:color="auto"/>
            </w:tcBorders>
            <w:vAlign w:val="center"/>
          </w:tcPr>
          <w:p w:rsidR="00173467" w:rsidRPr="00F846E6" w:rsidRDefault="00442E0B" w:rsidP="001D54C5">
            <w:pPr>
              <w:spacing w:line="276" w:lineRule="auto"/>
              <w:rPr>
                <w:snapToGrid w:val="0"/>
                <w:szCs w:val="20"/>
                <w:lang w:val="uk-UA"/>
              </w:rPr>
            </w:pPr>
            <w:r w:rsidRPr="00F846E6">
              <w:rPr>
                <w:snapToGrid w:val="0"/>
                <w:szCs w:val="20"/>
                <w:lang w:val="uk-UA"/>
              </w:rPr>
              <w:t>з</w:t>
            </w:r>
            <w:r w:rsidR="001230E2" w:rsidRPr="00F846E6">
              <w:rPr>
                <w:snapToGrid w:val="0"/>
                <w:szCs w:val="20"/>
                <w:lang w:val="uk-UA"/>
              </w:rPr>
              <w:t xml:space="preserve"> метою усвідомлення ідеї цілісності естетичної культури, жанрово-стильового і видового розмаїття українського та світового мистецтва, на основі знань про основні види візуального мистецтва</w:t>
            </w:r>
            <w:r w:rsidR="006A3EA4" w:rsidRPr="00F846E6">
              <w:rPr>
                <w:snapToGrid w:val="0"/>
                <w:szCs w:val="20"/>
                <w:lang w:val="uk-UA"/>
              </w:rPr>
              <w:t>:</w:t>
            </w:r>
            <w:r w:rsidR="001230E2" w:rsidRPr="00F846E6">
              <w:rPr>
                <w:snapToGrid w:val="0"/>
                <w:szCs w:val="20"/>
                <w:lang w:val="uk-UA"/>
              </w:rPr>
              <w:t xml:space="preserve"> </w:t>
            </w:r>
          </w:p>
          <w:p w:rsidR="00173467" w:rsidRPr="00F846E6" w:rsidRDefault="001230E2" w:rsidP="002E14C1">
            <w:pPr>
              <w:spacing w:line="276" w:lineRule="auto"/>
              <w:rPr>
                <w:snapToGrid w:val="0"/>
                <w:lang w:val="uk-UA"/>
              </w:rPr>
            </w:pPr>
            <w:r w:rsidRPr="00F846E6">
              <w:rPr>
                <w:i/>
                <w:snapToGrid w:val="0"/>
                <w:lang w:val="uk-UA"/>
              </w:rPr>
              <w:t xml:space="preserve">вміти </w:t>
            </w:r>
            <w:r w:rsidRPr="00F846E6">
              <w:rPr>
                <w:snapToGrid w:val="0"/>
                <w:lang w:val="uk-UA"/>
              </w:rPr>
              <w:t>розрізняти за характерними ознаками основні види обр</w:t>
            </w:r>
            <w:r w:rsidR="00CA3880" w:rsidRPr="00F846E6">
              <w:rPr>
                <w:snapToGrid w:val="0"/>
                <w:lang w:val="uk-UA"/>
              </w:rPr>
              <w:t xml:space="preserve">азотворчого мистецтва (живопис, </w:t>
            </w:r>
            <w:r w:rsidRPr="00F846E6">
              <w:rPr>
                <w:snapToGrid w:val="0"/>
                <w:lang w:val="uk-UA"/>
              </w:rPr>
              <w:t>графіка, скульптура, архітектура, декоративно-прикладне мистецтво) та його жан</w:t>
            </w:r>
            <w:r w:rsidR="002E14C1" w:rsidRPr="00F846E6">
              <w:rPr>
                <w:snapToGrid w:val="0"/>
                <w:lang w:val="uk-UA"/>
              </w:rPr>
              <w:t>ри (портрет, пейзаж, натюрморт)</w:t>
            </w:r>
          </w:p>
        </w:tc>
      </w:tr>
      <w:tr w:rsidR="001B509B" w:rsidRPr="003244D1" w:rsidTr="006A3EA4">
        <w:trPr>
          <w:trHeight w:val="2433"/>
        </w:trPr>
        <w:tc>
          <w:tcPr>
            <w:tcW w:w="1904" w:type="dxa"/>
            <w:tcBorders>
              <w:top w:val="single" w:sz="4" w:space="0" w:color="auto"/>
              <w:left w:val="single" w:sz="4" w:space="0" w:color="auto"/>
              <w:bottom w:val="single" w:sz="4" w:space="0" w:color="auto"/>
              <w:right w:val="single" w:sz="4" w:space="0" w:color="auto"/>
            </w:tcBorders>
          </w:tcPr>
          <w:p w:rsidR="001B509B" w:rsidRPr="003244D1" w:rsidRDefault="001230E2" w:rsidP="001230E2">
            <w:pPr>
              <w:pStyle w:val="a6"/>
              <w:spacing w:line="276" w:lineRule="auto"/>
              <w:jc w:val="center"/>
              <w:rPr>
                <w:lang w:val="uk-UA" w:eastAsia="en-US"/>
              </w:rPr>
            </w:pPr>
            <w:r w:rsidRPr="003244D1">
              <w:rPr>
                <w:lang w:val="uk-UA" w:eastAsia="en-US"/>
              </w:rPr>
              <w:t>3</w:t>
            </w:r>
          </w:p>
        </w:tc>
        <w:tc>
          <w:tcPr>
            <w:tcW w:w="7809" w:type="dxa"/>
            <w:tcBorders>
              <w:top w:val="single" w:sz="4" w:space="0" w:color="auto"/>
              <w:left w:val="single" w:sz="4" w:space="0" w:color="auto"/>
              <w:bottom w:val="single" w:sz="4" w:space="0" w:color="auto"/>
              <w:right w:val="single" w:sz="4" w:space="0" w:color="auto"/>
            </w:tcBorders>
            <w:vAlign w:val="center"/>
          </w:tcPr>
          <w:p w:rsidR="00173467" w:rsidRPr="003244D1" w:rsidRDefault="001230E2" w:rsidP="001D54C5">
            <w:pPr>
              <w:pStyle w:val="a6"/>
              <w:spacing w:after="0" w:line="276" w:lineRule="auto"/>
              <w:ind w:left="0"/>
              <w:rPr>
                <w:lang w:val="uk-UA" w:eastAsia="en-US"/>
              </w:rPr>
            </w:pPr>
            <w:r w:rsidRPr="003244D1">
              <w:rPr>
                <w:lang w:val="uk-UA" w:eastAsia="en-US"/>
              </w:rPr>
              <w:t xml:space="preserve"> </w:t>
            </w:r>
            <w:r w:rsidR="00442E0B">
              <w:rPr>
                <w:lang w:val="uk-UA" w:eastAsia="en-US"/>
              </w:rPr>
              <w:t xml:space="preserve">з </w:t>
            </w:r>
            <w:r w:rsidR="001D54C5" w:rsidRPr="003244D1">
              <w:rPr>
                <w:lang w:val="uk-UA" w:eastAsia="en-US"/>
              </w:rPr>
              <w:t>метою розвитку здатності до творчої самореалізації, опанування особливостей художньої мови різних видів і галузей мистецтва, спираючись на попередній художньо-творчий досвід, враховуючи суча</w:t>
            </w:r>
            <w:r w:rsidR="00F846E6">
              <w:rPr>
                <w:lang w:val="uk-UA" w:eastAsia="en-US"/>
              </w:rPr>
              <w:t xml:space="preserve">сні вимоги до освітньої галузі </w:t>
            </w:r>
            <w:r w:rsidR="00F846E6">
              <w:rPr>
                <w:lang w:val="en-US" w:eastAsia="en-US"/>
              </w:rPr>
              <w:t>“</w:t>
            </w:r>
            <w:r w:rsidR="00F846E6">
              <w:rPr>
                <w:lang w:val="uk-UA" w:eastAsia="en-US"/>
              </w:rPr>
              <w:t>Мистецтво</w:t>
            </w:r>
            <w:r w:rsidR="00F846E6">
              <w:rPr>
                <w:lang w:val="en-US" w:eastAsia="en-US"/>
              </w:rPr>
              <w:t>”</w:t>
            </w:r>
            <w:r w:rsidR="001D54C5" w:rsidRPr="003244D1">
              <w:rPr>
                <w:lang w:val="uk-UA" w:eastAsia="en-US"/>
              </w:rPr>
              <w:t xml:space="preserve"> щодо взаємодії різних видів мистецтв, на основі асоціативних уявлень, сприймання оточуючого середовища та творів мистецтва:</w:t>
            </w:r>
          </w:p>
          <w:p w:rsidR="001B509B" w:rsidRPr="003244D1" w:rsidRDefault="001D54C5" w:rsidP="002E14C1">
            <w:pPr>
              <w:pStyle w:val="a6"/>
              <w:spacing w:after="0" w:line="276" w:lineRule="auto"/>
              <w:ind w:left="0"/>
              <w:rPr>
                <w:lang w:val="uk-UA" w:eastAsia="en-US"/>
              </w:rPr>
            </w:pPr>
            <w:r w:rsidRPr="003244D1">
              <w:rPr>
                <w:i/>
                <w:lang w:val="uk-UA" w:eastAsia="en-US"/>
              </w:rPr>
              <w:t>вміти</w:t>
            </w:r>
            <w:r w:rsidRPr="003244D1">
              <w:rPr>
                <w:lang w:val="uk-UA" w:eastAsia="en-US"/>
              </w:rPr>
              <w:t xml:space="preserve"> самостійно створювати художні образи в різних видах і жанрах образотворчого мистецтва, використовуючи притаман</w:t>
            </w:r>
            <w:r w:rsidR="002E14C1">
              <w:rPr>
                <w:lang w:val="uk-UA" w:eastAsia="en-US"/>
              </w:rPr>
              <w:t>ні цим жанрам засоби виразності</w:t>
            </w:r>
          </w:p>
        </w:tc>
      </w:tr>
      <w:tr w:rsidR="001B509B" w:rsidRPr="003244D1" w:rsidTr="00B46155">
        <w:tc>
          <w:tcPr>
            <w:tcW w:w="1904" w:type="dxa"/>
            <w:tcBorders>
              <w:top w:val="single" w:sz="4" w:space="0" w:color="auto"/>
              <w:left w:val="single" w:sz="4" w:space="0" w:color="auto"/>
              <w:bottom w:val="single" w:sz="4" w:space="0" w:color="auto"/>
              <w:right w:val="single" w:sz="4" w:space="0" w:color="auto"/>
            </w:tcBorders>
          </w:tcPr>
          <w:p w:rsidR="001B509B" w:rsidRPr="003244D1" w:rsidRDefault="001230E2" w:rsidP="001230E2">
            <w:pPr>
              <w:pStyle w:val="a6"/>
              <w:spacing w:line="276" w:lineRule="auto"/>
              <w:jc w:val="center"/>
              <w:rPr>
                <w:lang w:val="uk-UA" w:eastAsia="en-US"/>
              </w:rPr>
            </w:pPr>
            <w:r w:rsidRPr="003244D1">
              <w:rPr>
                <w:lang w:val="uk-UA" w:eastAsia="en-US"/>
              </w:rPr>
              <w:t>4</w:t>
            </w:r>
          </w:p>
        </w:tc>
        <w:tc>
          <w:tcPr>
            <w:tcW w:w="7809" w:type="dxa"/>
            <w:tcBorders>
              <w:top w:val="single" w:sz="4" w:space="0" w:color="auto"/>
              <w:left w:val="single" w:sz="4" w:space="0" w:color="auto"/>
              <w:bottom w:val="single" w:sz="4" w:space="0" w:color="auto"/>
              <w:right w:val="single" w:sz="4" w:space="0" w:color="auto"/>
            </w:tcBorders>
            <w:vAlign w:val="center"/>
          </w:tcPr>
          <w:p w:rsidR="00173467" w:rsidRPr="003244D1" w:rsidRDefault="002E14C1" w:rsidP="00173467">
            <w:pPr>
              <w:pStyle w:val="a6"/>
              <w:spacing w:after="0" w:line="276" w:lineRule="auto"/>
              <w:ind w:left="0"/>
              <w:rPr>
                <w:snapToGrid w:val="0"/>
                <w:szCs w:val="20"/>
                <w:lang w:val="uk-UA"/>
              </w:rPr>
            </w:pPr>
            <w:r>
              <w:rPr>
                <w:snapToGrid w:val="0"/>
                <w:szCs w:val="20"/>
                <w:lang w:val="uk-UA"/>
              </w:rPr>
              <w:t>з</w:t>
            </w:r>
            <w:r w:rsidR="00CA3880" w:rsidRPr="003244D1">
              <w:rPr>
                <w:snapToGrid w:val="0"/>
                <w:szCs w:val="20"/>
                <w:lang w:val="uk-UA"/>
              </w:rPr>
              <w:t xml:space="preserve"> </w:t>
            </w:r>
            <w:r w:rsidR="001230E2" w:rsidRPr="003244D1">
              <w:rPr>
                <w:snapToGrid w:val="0"/>
                <w:szCs w:val="20"/>
                <w:lang w:val="uk-UA"/>
              </w:rPr>
              <w:t>метою осмислення закономірносте</w:t>
            </w:r>
            <w:r w:rsidR="00CA3880" w:rsidRPr="003244D1">
              <w:rPr>
                <w:snapToGrid w:val="0"/>
                <w:szCs w:val="20"/>
                <w:lang w:val="uk-UA"/>
              </w:rPr>
              <w:t>й</w:t>
            </w:r>
            <w:r w:rsidR="00442E0B">
              <w:rPr>
                <w:snapToGrid w:val="0"/>
                <w:szCs w:val="20"/>
                <w:lang w:val="uk-UA"/>
              </w:rPr>
              <w:t xml:space="preserve"> історичної еволюції образотвор</w:t>
            </w:r>
            <w:r w:rsidR="001230E2" w:rsidRPr="003244D1">
              <w:rPr>
                <w:snapToGrid w:val="0"/>
                <w:szCs w:val="20"/>
                <w:lang w:val="uk-UA"/>
              </w:rPr>
              <w:t>чо</w:t>
            </w:r>
            <w:r w:rsidR="00CA3880" w:rsidRPr="003244D1">
              <w:rPr>
                <w:snapToGrid w:val="0"/>
                <w:szCs w:val="20"/>
                <w:lang w:val="uk-UA"/>
              </w:rPr>
              <w:t xml:space="preserve">го та інших видів мистецтв </w:t>
            </w:r>
            <w:r w:rsidR="001230E2" w:rsidRPr="003244D1">
              <w:rPr>
                <w:snapToGrid w:val="0"/>
                <w:szCs w:val="20"/>
                <w:lang w:val="uk-UA"/>
              </w:rPr>
              <w:t>(театр, музик</w:t>
            </w:r>
            <w:r w:rsidR="00CA3880" w:rsidRPr="003244D1">
              <w:rPr>
                <w:snapToGrid w:val="0"/>
                <w:szCs w:val="20"/>
                <w:lang w:val="uk-UA"/>
              </w:rPr>
              <w:t>а, кіно) на основі знань про най</w:t>
            </w:r>
            <w:r w:rsidR="001230E2" w:rsidRPr="003244D1">
              <w:rPr>
                <w:snapToGrid w:val="0"/>
                <w:szCs w:val="20"/>
                <w:lang w:val="uk-UA"/>
              </w:rPr>
              <w:t>видатніших українських і світових майстрів, ознайомлення  з їх</w:t>
            </w:r>
            <w:r w:rsidR="00CA3880" w:rsidRPr="003244D1">
              <w:rPr>
                <w:snapToGrid w:val="0"/>
                <w:szCs w:val="20"/>
                <w:lang w:val="uk-UA"/>
              </w:rPr>
              <w:t>німи</w:t>
            </w:r>
            <w:r w:rsidR="001230E2" w:rsidRPr="003244D1">
              <w:rPr>
                <w:snapToGrid w:val="0"/>
                <w:szCs w:val="20"/>
                <w:lang w:val="uk-UA"/>
              </w:rPr>
              <w:t xml:space="preserve"> творами, знань історії та теорії мистецтва, використовуючи музейні експозиції, екск</w:t>
            </w:r>
            <w:r w:rsidR="006A3EA4" w:rsidRPr="003244D1">
              <w:rPr>
                <w:snapToGrid w:val="0"/>
                <w:szCs w:val="20"/>
                <w:lang w:val="uk-UA"/>
              </w:rPr>
              <w:t>урсії, репродукції, слайди тощо:</w:t>
            </w:r>
            <w:bookmarkStart w:id="0" w:name="_GoBack"/>
            <w:bookmarkEnd w:id="0"/>
          </w:p>
          <w:p w:rsidR="001B509B" w:rsidRPr="003244D1" w:rsidRDefault="006A3EA4" w:rsidP="002E14C1">
            <w:pPr>
              <w:pStyle w:val="a6"/>
              <w:spacing w:after="0" w:line="276" w:lineRule="auto"/>
              <w:ind w:left="0"/>
              <w:rPr>
                <w:snapToGrid w:val="0"/>
                <w:szCs w:val="20"/>
                <w:lang w:val="uk-UA"/>
              </w:rPr>
            </w:pPr>
            <w:r w:rsidRPr="003244D1">
              <w:rPr>
                <w:i/>
                <w:snapToGrid w:val="0"/>
                <w:szCs w:val="20"/>
                <w:lang w:val="uk-UA"/>
              </w:rPr>
              <w:t>уміти</w:t>
            </w:r>
            <w:r w:rsidR="001230E2" w:rsidRPr="003244D1">
              <w:rPr>
                <w:snapToGrid w:val="0"/>
                <w:szCs w:val="20"/>
                <w:lang w:val="uk-UA"/>
              </w:rPr>
              <w:t xml:space="preserve"> </w:t>
            </w:r>
            <w:r w:rsidRPr="003244D1">
              <w:rPr>
                <w:snapToGrid w:val="0"/>
                <w:szCs w:val="20"/>
                <w:lang w:val="uk-UA"/>
              </w:rPr>
              <w:t xml:space="preserve">аналізувати </w:t>
            </w:r>
            <w:r w:rsidR="001230E2" w:rsidRPr="003244D1">
              <w:rPr>
                <w:snapToGrid w:val="0"/>
                <w:szCs w:val="20"/>
                <w:lang w:val="uk-UA"/>
              </w:rPr>
              <w:t>художній образ як основу образотворчого мистецт</w:t>
            </w:r>
            <w:r w:rsidR="002E14C1">
              <w:rPr>
                <w:snapToGrid w:val="0"/>
                <w:szCs w:val="20"/>
                <w:lang w:val="uk-UA"/>
              </w:rPr>
              <w:t>ва у контексті конкретної епохи</w:t>
            </w:r>
          </w:p>
        </w:tc>
      </w:tr>
      <w:tr w:rsidR="001B509B" w:rsidRPr="003244D1" w:rsidTr="00B46155">
        <w:tc>
          <w:tcPr>
            <w:tcW w:w="1904" w:type="dxa"/>
            <w:tcBorders>
              <w:top w:val="single" w:sz="4" w:space="0" w:color="auto"/>
              <w:left w:val="single" w:sz="4" w:space="0" w:color="auto"/>
              <w:bottom w:val="single" w:sz="4" w:space="0" w:color="auto"/>
              <w:right w:val="single" w:sz="4" w:space="0" w:color="auto"/>
            </w:tcBorders>
          </w:tcPr>
          <w:p w:rsidR="001B509B" w:rsidRPr="003244D1" w:rsidRDefault="001230E2" w:rsidP="001230E2">
            <w:pPr>
              <w:pStyle w:val="a6"/>
              <w:spacing w:line="276" w:lineRule="auto"/>
              <w:jc w:val="center"/>
              <w:rPr>
                <w:lang w:val="uk-UA" w:eastAsia="en-US"/>
              </w:rPr>
            </w:pPr>
            <w:r w:rsidRPr="003244D1">
              <w:rPr>
                <w:lang w:val="uk-UA" w:eastAsia="en-US"/>
              </w:rPr>
              <w:t>5</w:t>
            </w:r>
          </w:p>
        </w:tc>
        <w:tc>
          <w:tcPr>
            <w:tcW w:w="7809" w:type="dxa"/>
            <w:tcBorders>
              <w:top w:val="single" w:sz="4" w:space="0" w:color="auto"/>
              <w:left w:val="single" w:sz="4" w:space="0" w:color="auto"/>
              <w:bottom w:val="single" w:sz="4" w:space="0" w:color="auto"/>
              <w:right w:val="single" w:sz="4" w:space="0" w:color="auto"/>
            </w:tcBorders>
            <w:vAlign w:val="center"/>
          </w:tcPr>
          <w:p w:rsidR="00173467" w:rsidRPr="003244D1" w:rsidRDefault="002E14C1" w:rsidP="00F846E6">
            <w:pPr>
              <w:pStyle w:val="a6"/>
              <w:spacing w:after="0" w:line="276" w:lineRule="auto"/>
              <w:ind w:left="0"/>
              <w:rPr>
                <w:snapToGrid w:val="0"/>
                <w:szCs w:val="20"/>
                <w:lang w:val="uk-UA"/>
              </w:rPr>
            </w:pPr>
            <w:r>
              <w:rPr>
                <w:snapToGrid w:val="0"/>
                <w:szCs w:val="20"/>
                <w:lang w:val="uk-UA"/>
              </w:rPr>
              <w:t>з</w:t>
            </w:r>
            <w:r w:rsidR="006A3EA4" w:rsidRPr="003244D1">
              <w:rPr>
                <w:snapToGrid w:val="0"/>
                <w:szCs w:val="20"/>
                <w:lang w:val="uk-UA"/>
              </w:rPr>
              <w:t xml:space="preserve"> метою розвитку</w:t>
            </w:r>
            <w:r w:rsidR="001230E2" w:rsidRPr="003244D1">
              <w:rPr>
                <w:snapToGrid w:val="0"/>
                <w:szCs w:val="20"/>
                <w:lang w:val="uk-UA"/>
              </w:rPr>
              <w:t xml:space="preserve"> здатності до художньо-творчої діяльності, використовуючи знання основних навчальних елементів (лінія, форма, об’єм, простір, композиція, колір) та </w:t>
            </w:r>
            <w:r w:rsidR="001D54C5" w:rsidRPr="003244D1">
              <w:rPr>
                <w:snapToGrid w:val="0"/>
                <w:szCs w:val="20"/>
                <w:lang w:val="uk-UA"/>
              </w:rPr>
              <w:t>технік образотворчого мистецтва</w:t>
            </w:r>
          </w:p>
          <w:p w:rsidR="001B509B" w:rsidRPr="003244D1" w:rsidRDefault="001230E2" w:rsidP="00F846E6">
            <w:pPr>
              <w:pStyle w:val="a6"/>
              <w:spacing w:after="0" w:line="276" w:lineRule="auto"/>
              <w:ind w:left="0"/>
              <w:rPr>
                <w:snapToGrid w:val="0"/>
                <w:szCs w:val="20"/>
                <w:lang w:val="uk-UA"/>
              </w:rPr>
            </w:pPr>
            <w:r w:rsidRPr="003244D1">
              <w:rPr>
                <w:i/>
                <w:snapToGrid w:val="0"/>
                <w:szCs w:val="20"/>
                <w:lang w:val="uk-UA"/>
              </w:rPr>
              <w:t>вміти</w:t>
            </w:r>
            <w:r w:rsidRPr="003244D1">
              <w:rPr>
                <w:snapToGrid w:val="0"/>
                <w:szCs w:val="20"/>
                <w:lang w:val="uk-UA"/>
              </w:rPr>
              <w:t xml:space="preserve"> самостійно виконувати навчально-репродуктивні та творчі роботи на площині та в об’ємі із застосуванням художніх засобів виразності, спираючись на попередній </w:t>
            </w:r>
            <w:r w:rsidR="002E14C1">
              <w:rPr>
                <w:snapToGrid w:val="0"/>
                <w:szCs w:val="20"/>
                <w:lang w:val="uk-UA"/>
              </w:rPr>
              <w:t>досвід образотворчої діяльності</w:t>
            </w:r>
          </w:p>
        </w:tc>
      </w:tr>
      <w:tr w:rsidR="001B509B" w:rsidRPr="003244D1" w:rsidTr="00B46155">
        <w:tc>
          <w:tcPr>
            <w:tcW w:w="1904" w:type="dxa"/>
            <w:tcBorders>
              <w:top w:val="single" w:sz="4" w:space="0" w:color="auto"/>
              <w:left w:val="single" w:sz="4" w:space="0" w:color="auto"/>
              <w:bottom w:val="single" w:sz="4" w:space="0" w:color="auto"/>
              <w:right w:val="single" w:sz="4" w:space="0" w:color="auto"/>
            </w:tcBorders>
          </w:tcPr>
          <w:p w:rsidR="001B509B" w:rsidRPr="003244D1" w:rsidRDefault="001230E2" w:rsidP="001230E2">
            <w:pPr>
              <w:pStyle w:val="a6"/>
              <w:spacing w:line="276" w:lineRule="auto"/>
              <w:jc w:val="center"/>
              <w:rPr>
                <w:lang w:val="uk-UA" w:eastAsia="en-US"/>
              </w:rPr>
            </w:pPr>
            <w:r w:rsidRPr="003244D1">
              <w:rPr>
                <w:lang w:val="uk-UA" w:eastAsia="en-US"/>
              </w:rPr>
              <w:t>6</w:t>
            </w:r>
          </w:p>
        </w:tc>
        <w:tc>
          <w:tcPr>
            <w:tcW w:w="7809" w:type="dxa"/>
            <w:tcBorders>
              <w:top w:val="single" w:sz="4" w:space="0" w:color="auto"/>
              <w:left w:val="single" w:sz="4" w:space="0" w:color="auto"/>
              <w:bottom w:val="single" w:sz="4" w:space="0" w:color="auto"/>
              <w:right w:val="single" w:sz="4" w:space="0" w:color="auto"/>
            </w:tcBorders>
            <w:vAlign w:val="center"/>
          </w:tcPr>
          <w:p w:rsidR="001D54C5" w:rsidRPr="003244D1" w:rsidRDefault="002E14C1" w:rsidP="001D54C5">
            <w:pPr>
              <w:pStyle w:val="a6"/>
              <w:spacing w:after="0" w:line="276" w:lineRule="auto"/>
              <w:ind w:left="0"/>
              <w:rPr>
                <w:snapToGrid w:val="0"/>
                <w:szCs w:val="20"/>
                <w:lang w:val="uk-UA"/>
              </w:rPr>
            </w:pPr>
            <w:r>
              <w:rPr>
                <w:snapToGrid w:val="0"/>
                <w:szCs w:val="20"/>
                <w:lang w:val="uk-UA"/>
              </w:rPr>
              <w:t>в</w:t>
            </w:r>
            <w:r w:rsidR="001D54C5" w:rsidRPr="003244D1">
              <w:rPr>
                <w:snapToGrid w:val="0"/>
                <w:szCs w:val="20"/>
                <w:lang w:val="uk-UA"/>
              </w:rPr>
              <w:t>икористовуючи образотворчі вміння та навички, з метою активізації навчально-творчої діяльності, на основі знання теорії образотворчого мистецтва і методики його навчання:</w:t>
            </w:r>
          </w:p>
          <w:p w:rsidR="00173467" w:rsidRPr="003244D1" w:rsidRDefault="001D54C5" w:rsidP="002E14C1">
            <w:pPr>
              <w:pStyle w:val="a6"/>
              <w:spacing w:after="0" w:line="276" w:lineRule="auto"/>
              <w:ind w:left="0"/>
              <w:rPr>
                <w:snapToGrid w:val="0"/>
                <w:szCs w:val="20"/>
                <w:lang w:val="uk-UA"/>
              </w:rPr>
            </w:pPr>
            <w:r w:rsidRPr="003244D1">
              <w:rPr>
                <w:i/>
                <w:snapToGrid w:val="0"/>
                <w:szCs w:val="20"/>
                <w:lang w:val="uk-UA"/>
              </w:rPr>
              <w:t xml:space="preserve">вміти </w:t>
            </w:r>
            <w:r w:rsidRPr="003244D1">
              <w:rPr>
                <w:snapToGrid w:val="0"/>
                <w:szCs w:val="20"/>
                <w:lang w:val="uk-UA"/>
              </w:rPr>
              <w:t xml:space="preserve">навчати дітей прийомів і способів послідовного виконання робіт (від ескізу до закінченого твору) за допомогою схем, малюнків, </w:t>
            </w:r>
            <w:r w:rsidRPr="003244D1">
              <w:rPr>
                <w:snapToGrid w:val="0"/>
                <w:szCs w:val="20"/>
                <w:lang w:val="uk-UA"/>
              </w:rPr>
              <w:lastRenderedPageBreak/>
              <w:t xml:space="preserve">практичного показу, </w:t>
            </w:r>
          </w:p>
          <w:p w:rsidR="00182C87" w:rsidRPr="003244D1" w:rsidRDefault="001D54C5" w:rsidP="002E14C1">
            <w:pPr>
              <w:pStyle w:val="a6"/>
              <w:spacing w:after="0" w:line="276" w:lineRule="auto"/>
              <w:ind w:left="0"/>
              <w:rPr>
                <w:snapToGrid w:val="0"/>
                <w:szCs w:val="20"/>
                <w:lang w:val="uk-UA"/>
              </w:rPr>
            </w:pPr>
            <w:r w:rsidRPr="003244D1">
              <w:rPr>
                <w:i/>
                <w:lang w:val="uk-UA" w:eastAsia="en-US"/>
              </w:rPr>
              <w:t>уміти</w:t>
            </w:r>
            <w:r w:rsidRPr="003244D1">
              <w:rPr>
                <w:lang w:val="uk-UA" w:eastAsia="en-US"/>
              </w:rPr>
              <w:t xml:space="preserve"> аналізувати характерні  особливості всіх видів і жанрів образотворчого мистецтва, засоби художнього вираження, їхню роль у тво</w:t>
            </w:r>
            <w:r w:rsidR="002E14C1">
              <w:rPr>
                <w:lang w:val="uk-UA" w:eastAsia="en-US"/>
              </w:rPr>
              <w:t>ренні автором художніх образів</w:t>
            </w:r>
          </w:p>
        </w:tc>
      </w:tr>
      <w:tr w:rsidR="001B509B" w:rsidRPr="003244D1" w:rsidTr="00B46155">
        <w:tc>
          <w:tcPr>
            <w:tcW w:w="1904" w:type="dxa"/>
            <w:tcBorders>
              <w:top w:val="single" w:sz="4" w:space="0" w:color="auto"/>
              <w:left w:val="single" w:sz="4" w:space="0" w:color="auto"/>
              <w:bottom w:val="single" w:sz="4" w:space="0" w:color="auto"/>
              <w:right w:val="single" w:sz="4" w:space="0" w:color="auto"/>
            </w:tcBorders>
          </w:tcPr>
          <w:p w:rsidR="001B509B" w:rsidRPr="003244D1" w:rsidRDefault="001230E2" w:rsidP="001230E2">
            <w:pPr>
              <w:pStyle w:val="a6"/>
              <w:spacing w:line="276" w:lineRule="auto"/>
              <w:jc w:val="center"/>
              <w:rPr>
                <w:lang w:val="uk-UA" w:eastAsia="en-US"/>
              </w:rPr>
            </w:pPr>
            <w:r w:rsidRPr="003244D1">
              <w:rPr>
                <w:lang w:val="uk-UA" w:eastAsia="en-US"/>
              </w:rPr>
              <w:lastRenderedPageBreak/>
              <w:t>7</w:t>
            </w:r>
          </w:p>
        </w:tc>
        <w:tc>
          <w:tcPr>
            <w:tcW w:w="7809" w:type="dxa"/>
            <w:tcBorders>
              <w:top w:val="single" w:sz="4" w:space="0" w:color="auto"/>
              <w:left w:val="single" w:sz="4" w:space="0" w:color="auto"/>
              <w:bottom w:val="single" w:sz="4" w:space="0" w:color="auto"/>
              <w:right w:val="single" w:sz="4" w:space="0" w:color="auto"/>
            </w:tcBorders>
            <w:vAlign w:val="center"/>
          </w:tcPr>
          <w:p w:rsidR="00182C87" w:rsidRPr="003244D1" w:rsidRDefault="002E14C1" w:rsidP="00182C87">
            <w:pPr>
              <w:pStyle w:val="a6"/>
              <w:spacing w:after="0" w:line="276" w:lineRule="auto"/>
              <w:ind w:left="0"/>
              <w:rPr>
                <w:snapToGrid w:val="0"/>
                <w:szCs w:val="20"/>
                <w:lang w:val="uk-UA"/>
              </w:rPr>
            </w:pPr>
            <w:r>
              <w:rPr>
                <w:snapToGrid w:val="0"/>
                <w:szCs w:val="20"/>
                <w:lang w:val="uk-UA"/>
              </w:rPr>
              <w:t>з</w:t>
            </w:r>
            <w:r w:rsidR="001230E2" w:rsidRPr="003244D1">
              <w:rPr>
                <w:snapToGrid w:val="0"/>
                <w:szCs w:val="20"/>
                <w:lang w:val="uk-UA"/>
              </w:rPr>
              <w:t xml:space="preserve"> метою забезпечення сенсорного, емоційного, інтелектуального розвитку</w:t>
            </w:r>
            <w:r w:rsidR="00CA3880" w:rsidRPr="003244D1">
              <w:rPr>
                <w:snapToGrid w:val="0"/>
                <w:szCs w:val="20"/>
                <w:lang w:val="uk-UA"/>
              </w:rPr>
              <w:t xml:space="preserve"> дітей</w:t>
            </w:r>
            <w:r w:rsidR="001230E2" w:rsidRPr="003244D1">
              <w:rPr>
                <w:snapToGrid w:val="0"/>
                <w:szCs w:val="20"/>
                <w:lang w:val="uk-UA"/>
              </w:rPr>
              <w:t>, на основі сприймання, розуміння та усвідомлення ними творів різних видів мистецтва як засобу комунікації, творчого самовир</w:t>
            </w:r>
            <w:r w:rsidR="001D54C5" w:rsidRPr="003244D1">
              <w:rPr>
                <w:snapToGrid w:val="0"/>
                <w:szCs w:val="20"/>
                <w:lang w:val="uk-UA"/>
              </w:rPr>
              <w:t>аження та осмислення інформації:</w:t>
            </w:r>
            <w:r w:rsidR="001230E2" w:rsidRPr="003244D1">
              <w:rPr>
                <w:snapToGrid w:val="0"/>
                <w:szCs w:val="20"/>
                <w:lang w:val="uk-UA"/>
              </w:rPr>
              <w:t xml:space="preserve"> </w:t>
            </w:r>
          </w:p>
          <w:p w:rsidR="001B509B" w:rsidRPr="002E14C1" w:rsidRDefault="002E14C1" w:rsidP="002E14C1">
            <w:pPr>
              <w:pStyle w:val="a6"/>
              <w:spacing w:line="276" w:lineRule="auto"/>
              <w:ind w:left="0"/>
              <w:rPr>
                <w:lang w:val="uk-UA" w:eastAsia="en-US"/>
              </w:rPr>
            </w:pPr>
            <w:r>
              <w:rPr>
                <w:i/>
                <w:lang w:val="uk-UA" w:eastAsia="en-US"/>
              </w:rPr>
              <w:t>у</w:t>
            </w:r>
            <w:r w:rsidR="00182C87" w:rsidRPr="003244D1">
              <w:rPr>
                <w:i/>
                <w:lang w:val="uk-UA" w:eastAsia="en-US"/>
              </w:rPr>
              <w:t>міти</w:t>
            </w:r>
            <w:r w:rsidR="00182C87" w:rsidRPr="003244D1">
              <w:rPr>
                <w:lang w:val="uk-UA" w:eastAsia="en-US"/>
              </w:rPr>
              <w:t xml:space="preserve"> застосовувати загальні відомості з основ образотворчої грамоти: передачу просторових явищ, зокрема, лінійної і повітряної перспектив, передачу об’єму предметів засобами світлотіні; </w:t>
            </w:r>
            <w:r w:rsidR="00182C87" w:rsidRPr="002E14C1">
              <w:rPr>
                <w:lang w:val="uk-UA" w:eastAsia="en-US"/>
              </w:rPr>
              <w:t xml:space="preserve">основи </w:t>
            </w:r>
            <w:proofErr w:type="spellStart"/>
            <w:r w:rsidR="00182C87" w:rsidRPr="002E14C1">
              <w:rPr>
                <w:lang w:val="uk-UA" w:eastAsia="en-US"/>
              </w:rPr>
              <w:t>кольорознавства</w:t>
            </w:r>
            <w:proofErr w:type="spellEnd"/>
            <w:r w:rsidR="00182C87" w:rsidRPr="002E14C1">
              <w:rPr>
                <w:lang w:val="uk-UA" w:eastAsia="en-US"/>
              </w:rPr>
              <w:t xml:space="preserve"> і композиції під час проведення занять з образотворчого мистецтва</w:t>
            </w:r>
          </w:p>
        </w:tc>
      </w:tr>
      <w:tr w:rsidR="001B509B" w:rsidRPr="003244D1" w:rsidTr="00B46155">
        <w:tc>
          <w:tcPr>
            <w:tcW w:w="1904" w:type="dxa"/>
            <w:tcBorders>
              <w:top w:val="single" w:sz="4" w:space="0" w:color="auto"/>
              <w:left w:val="single" w:sz="4" w:space="0" w:color="auto"/>
              <w:bottom w:val="single" w:sz="4" w:space="0" w:color="auto"/>
              <w:right w:val="single" w:sz="4" w:space="0" w:color="auto"/>
            </w:tcBorders>
          </w:tcPr>
          <w:p w:rsidR="001B509B" w:rsidRPr="003244D1" w:rsidRDefault="00B46155" w:rsidP="001230E2">
            <w:pPr>
              <w:pStyle w:val="a6"/>
              <w:spacing w:line="276" w:lineRule="auto"/>
              <w:jc w:val="center"/>
              <w:rPr>
                <w:lang w:val="uk-UA" w:eastAsia="en-US"/>
              </w:rPr>
            </w:pPr>
            <w:r w:rsidRPr="003244D1">
              <w:rPr>
                <w:lang w:val="uk-UA" w:eastAsia="en-US"/>
              </w:rPr>
              <w:t>1-7</w:t>
            </w:r>
          </w:p>
        </w:tc>
        <w:tc>
          <w:tcPr>
            <w:tcW w:w="7809" w:type="dxa"/>
            <w:tcBorders>
              <w:top w:val="single" w:sz="4" w:space="0" w:color="auto"/>
              <w:left w:val="single" w:sz="4" w:space="0" w:color="auto"/>
              <w:bottom w:val="single" w:sz="4" w:space="0" w:color="auto"/>
              <w:right w:val="single" w:sz="4" w:space="0" w:color="auto"/>
            </w:tcBorders>
            <w:vAlign w:val="center"/>
          </w:tcPr>
          <w:p w:rsidR="00182C87" w:rsidRPr="003244D1" w:rsidRDefault="00182C87" w:rsidP="002E14C1">
            <w:pPr>
              <w:pStyle w:val="a6"/>
              <w:spacing w:line="276" w:lineRule="auto"/>
              <w:ind w:left="0"/>
              <w:rPr>
                <w:lang w:val="uk-UA" w:eastAsia="en-US"/>
              </w:rPr>
            </w:pPr>
            <w:r w:rsidRPr="003244D1">
              <w:rPr>
                <w:snapToGrid w:val="0"/>
                <w:szCs w:val="20"/>
                <w:lang w:val="uk-UA"/>
              </w:rPr>
              <w:t>вчити дітей умінню виражати свої почуття, емоції, естетичні переживання та думки, свідомо застосовуючи основні елемент</w:t>
            </w:r>
            <w:r w:rsidR="002E14C1">
              <w:rPr>
                <w:snapToGrid w:val="0"/>
                <w:szCs w:val="20"/>
                <w:lang w:val="uk-UA"/>
              </w:rPr>
              <w:t>и мови образотворчого мистецтва</w:t>
            </w:r>
          </w:p>
        </w:tc>
      </w:tr>
    </w:tbl>
    <w:p w:rsidR="005A1E8C" w:rsidRPr="003244D1" w:rsidRDefault="005A1E8C" w:rsidP="005A1E8C">
      <w:pPr>
        <w:pStyle w:val="a6"/>
        <w:spacing w:line="276" w:lineRule="auto"/>
        <w:ind w:left="-142" w:firstLine="142"/>
        <w:rPr>
          <w:lang w:val="uk-UA"/>
        </w:rPr>
      </w:pPr>
    </w:p>
    <w:p w:rsidR="005A1E8C" w:rsidRPr="003244D1" w:rsidRDefault="005A1E8C" w:rsidP="005A1E8C">
      <w:pPr>
        <w:pStyle w:val="a6"/>
        <w:spacing w:line="276" w:lineRule="auto"/>
        <w:ind w:left="-142" w:firstLine="142"/>
        <w:rPr>
          <w:lang w:val="uk-UA"/>
        </w:rPr>
      </w:pPr>
    </w:p>
    <w:p w:rsidR="005A1E8C" w:rsidRPr="003244D1" w:rsidRDefault="005A1E8C" w:rsidP="00713342">
      <w:pPr>
        <w:pStyle w:val="a6"/>
        <w:numPr>
          <w:ilvl w:val="0"/>
          <w:numId w:val="3"/>
        </w:numPr>
        <w:spacing w:after="0" w:line="276" w:lineRule="auto"/>
        <w:rPr>
          <w:lang w:val="uk-UA"/>
        </w:rPr>
      </w:pPr>
      <w:r w:rsidRPr="003244D1">
        <w:rPr>
          <w:lang w:val="uk-UA"/>
        </w:rPr>
        <w:t>ІНФОРМАЦІЙНИЙ ОБСЯГ ДИСЦИПЛІНИ</w:t>
      </w:r>
    </w:p>
    <w:p w:rsidR="005A1E8C" w:rsidRPr="003244D1" w:rsidRDefault="005A1E8C" w:rsidP="005A1E8C">
      <w:pPr>
        <w:pStyle w:val="a6"/>
        <w:spacing w:line="276" w:lineRule="auto"/>
        <w:rPr>
          <w:lang w:val="uk-UA"/>
        </w:rPr>
      </w:pPr>
      <w:r w:rsidRPr="003244D1">
        <w:rPr>
          <w:lang w:val="uk-UA"/>
        </w:rPr>
        <w:t>2.1 Лекційні та практичні заняття</w:t>
      </w:r>
    </w:p>
    <w:p w:rsidR="00462EA1" w:rsidRPr="00462EA1" w:rsidRDefault="00462EA1" w:rsidP="005A1E8C">
      <w:pPr>
        <w:pStyle w:val="a6"/>
        <w:spacing w:line="276" w:lineRule="auto"/>
        <w:rPr>
          <w:lang w:val="en-US"/>
        </w:rPr>
      </w:pPr>
    </w:p>
    <w:tbl>
      <w:tblPr>
        <w:tblStyle w:val="a9"/>
        <w:tblW w:w="9748" w:type="dxa"/>
        <w:tblInd w:w="-142" w:type="dxa"/>
        <w:tblLayout w:type="fixed"/>
        <w:tblLook w:val="04A0" w:firstRow="1" w:lastRow="0" w:firstColumn="1" w:lastColumn="0" w:noHBand="0" w:noVBand="1"/>
      </w:tblPr>
      <w:tblGrid>
        <w:gridCol w:w="1668"/>
        <w:gridCol w:w="4252"/>
        <w:gridCol w:w="1418"/>
        <w:gridCol w:w="1134"/>
        <w:gridCol w:w="1276"/>
      </w:tblGrid>
      <w:tr w:rsidR="00A107E6" w:rsidTr="002E14C1">
        <w:trPr>
          <w:trHeight w:val="593"/>
        </w:trPr>
        <w:tc>
          <w:tcPr>
            <w:tcW w:w="1668" w:type="dxa"/>
            <w:vMerge w:val="restart"/>
            <w:tcBorders>
              <w:top w:val="single" w:sz="4" w:space="0" w:color="auto"/>
              <w:left w:val="single" w:sz="4" w:space="0" w:color="auto"/>
              <w:right w:val="single" w:sz="4" w:space="0" w:color="auto"/>
            </w:tcBorders>
            <w:hideMark/>
          </w:tcPr>
          <w:p w:rsidR="00A107E6" w:rsidRDefault="00A107E6" w:rsidP="00614ED0">
            <w:pPr>
              <w:pStyle w:val="a6"/>
              <w:spacing w:line="276" w:lineRule="auto"/>
              <w:rPr>
                <w:lang w:val="uk-UA" w:eastAsia="en-US"/>
              </w:rPr>
            </w:pPr>
            <w:r>
              <w:rPr>
                <w:lang w:eastAsia="en-US"/>
              </w:rPr>
              <w:t xml:space="preserve">Шифр </w:t>
            </w:r>
            <w:proofErr w:type="spellStart"/>
            <w:r>
              <w:rPr>
                <w:lang w:eastAsia="en-US"/>
              </w:rPr>
              <w:t>змістового</w:t>
            </w:r>
            <w:proofErr w:type="spellEnd"/>
          </w:p>
          <w:p w:rsidR="00A107E6" w:rsidRDefault="00A107E6" w:rsidP="00614ED0">
            <w:pPr>
              <w:pStyle w:val="a6"/>
              <w:spacing w:line="276" w:lineRule="auto"/>
              <w:rPr>
                <w:lang w:val="uk-UA" w:eastAsia="en-US"/>
              </w:rPr>
            </w:pPr>
            <w:r>
              <w:rPr>
                <w:lang w:eastAsia="en-US"/>
              </w:rPr>
              <w:t>модуля</w:t>
            </w:r>
          </w:p>
        </w:tc>
        <w:tc>
          <w:tcPr>
            <w:tcW w:w="4252" w:type="dxa"/>
            <w:vMerge w:val="restart"/>
            <w:tcBorders>
              <w:top w:val="single" w:sz="4" w:space="0" w:color="auto"/>
              <w:left w:val="single" w:sz="4" w:space="0" w:color="auto"/>
              <w:right w:val="single" w:sz="4" w:space="0" w:color="auto"/>
            </w:tcBorders>
            <w:vAlign w:val="center"/>
            <w:hideMark/>
          </w:tcPr>
          <w:p w:rsidR="00A107E6" w:rsidRDefault="00A107E6">
            <w:pPr>
              <w:pStyle w:val="a6"/>
              <w:spacing w:line="276" w:lineRule="auto"/>
              <w:jc w:val="center"/>
              <w:rPr>
                <w:lang w:val="uk-UA" w:eastAsia="en-US"/>
              </w:rPr>
            </w:pPr>
            <w:proofErr w:type="spellStart"/>
            <w:r>
              <w:rPr>
                <w:lang w:eastAsia="en-US"/>
              </w:rPr>
              <w:t>Назва</w:t>
            </w:r>
            <w:proofErr w:type="spellEnd"/>
            <w:r>
              <w:rPr>
                <w:lang w:eastAsia="en-US"/>
              </w:rPr>
              <w:t xml:space="preserve"> </w:t>
            </w:r>
            <w:proofErr w:type="spellStart"/>
            <w:r>
              <w:rPr>
                <w:lang w:eastAsia="en-US"/>
              </w:rPr>
              <w:t>змістового</w:t>
            </w:r>
            <w:proofErr w:type="spellEnd"/>
            <w:r>
              <w:rPr>
                <w:lang w:eastAsia="en-US"/>
              </w:rPr>
              <w:t xml:space="preserve"> модуля</w:t>
            </w:r>
          </w:p>
        </w:tc>
        <w:tc>
          <w:tcPr>
            <w:tcW w:w="1418" w:type="dxa"/>
            <w:vMerge w:val="restart"/>
            <w:tcBorders>
              <w:top w:val="single" w:sz="4" w:space="0" w:color="auto"/>
              <w:left w:val="single" w:sz="4" w:space="0" w:color="auto"/>
              <w:right w:val="single" w:sz="4" w:space="0" w:color="auto"/>
            </w:tcBorders>
            <w:hideMark/>
          </w:tcPr>
          <w:p w:rsidR="00A107E6" w:rsidRDefault="00A107E6" w:rsidP="0076617F">
            <w:pPr>
              <w:pStyle w:val="a6"/>
              <w:spacing w:line="276" w:lineRule="auto"/>
              <w:ind w:left="0"/>
              <w:jc w:val="center"/>
              <w:rPr>
                <w:lang w:val="uk-UA" w:eastAsia="en-US"/>
              </w:rPr>
            </w:pPr>
            <w:proofErr w:type="spellStart"/>
            <w:r>
              <w:rPr>
                <w:lang w:eastAsia="en-US"/>
              </w:rPr>
              <w:t>Кількість</w:t>
            </w:r>
            <w:proofErr w:type="spellEnd"/>
            <w:r>
              <w:rPr>
                <w:lang w:eastAsia="en-US"/>
              </w:rPr>
              <w:t xml:space="preserve"> </w:t>
            </w:r>
            <w:proofErr w:type="spellStart"/>
            <w:r>
              <w:rPr>
                <w:lang w:eastAsia="en-US"/>
              </w:rPr>
              <w:t>аудиторних</w:t>
            </w:r>
            <w:proofErr w:type="spellEnd"/>
            <w:r>
              <w:rPr>
                <w:lang w:eastAsia="en-US"/>
              </w:rPr>
              <w:t xml:space="preserve"> годин</w:t>
            </w:r>
          </w:p>
        </w:tc>
        <w:tc>
          <w:tcPr>
            <w:tcW w:w="2410" w:type="dxa"/>
            <w:gridSpan w:val="2"/>
            <w:tcBorders>
              <w:top w:val="single" w:sz="4" w:space="0" w:color="auto"/>
              <w:left w:val="single" w:sz="4" w:space="0" w:color="auto"/>
              <w:bottom w:val="single" w:sz="4" w:space="0" w:color="auto"/>
              <w:right w:val="single" w:sz="4" w:space="0" w:color="auto"/>
            </w:tcBorders>
          </w:tcPr>
          <w:p w:rsidR="00A107E6" w:rsidRPr="00C207A5" w:rsidRDefault="00A107E6">
            <w:pPr>
              <w:pStyle w:val="a6"/>
              <w:spacing w:line="276" w:lineRule="auto"/>
              <w:rPr>
                <w:lang w:val="uk-UA" w:eastAsia="en-US"/>
              </w:rPr>
            </w:pPr>
            <w:r>
              <w:rPr>
                <w:lang w:val="uk-UA" w:eastAsia="en-US"/>
              </w:rPr>
              <w:t>В тому числі</w:t>
            </w:r>
          </w:p>
        </w:tc>
      </w:tr>
      <w:tr w:rsidR="00A107E6" w:rsidTr="002E14C1">
        <w:trPr>
          <w:trHeight w:val="592"/>
        </w:trPr>
        <w:tc>
          <w:tcPr>
            <w:tcW w:w="1668" w:type="dxa"/>
            <w:vMerge/>
            <w:tcBorders>
              <w:left w:val="single" w:sz="4" w:space="0" w:color="auto"/>
              <w:bottom w:val="single" w:sz="4" w:space="0" w:color="auto"/>
              <w:right w:val="single" w:sz="4" w:space="0" w:color="auto"/>
            </w:tcBorders>
          </w:tcPr>
          <w:p w:rsidR="00A107E6" w:rsidRDefault="00A107E6" w:rsidP="00A961E7">
            <w:pPr>
              <w:pStyle w:val="a6"/>
              <w:spacing w:line="276" w:lineRule="auto"/>
              <w:jc w:val="center"/>
              <w:rPr>
                <w:lang w:eastAsia="en-US"/>
              </w:rPr>
            </w:pPr>
          </w:p>
        </w:tc>
        <w:tc>
          <w:tcPr>
            <w:tcW w:w="4252" w:type="dxa"/>
            <w:vMerge/>
            <w:tcBorders>
              <w:left w:val="single" w:sz="4" w:space="0" w:color="auto"/>
              <w:bottom w:val="single" w:sz="4" w:space="0" w:color="auto"/>
              <w:right w:val="single" w:sz="4" w:space="0" w:color="auto"/>
            </w:tcBorders>
            <w:vAlign w:val="center"/>
          </w:tcPr>
          <w:p w:rsidR="00A107E6" w:rsidRDefault="00A107E6">
            <w:pPr>
              <w:pStyle w:val="a6"/>
              <w:spacing w:line="276" w:lineRule="auto"/>
              <w:jc w:val="center"/>
              <w:rPr>
                <w:lang w:eastAsia="en-US"/>
              </w:rPr>
            </w:pPr>
          </w:p>
        </w:tc>
        <w:tc>
          <w:tcPr>
            <w:tcW w:w="1418" w:type="dxa"/>
            <w:vMerge/>
            <w:tcBorders>
              <w:left w:val="single" w:sz="4" w:space="0" w:color="auto"/>
              <w:bottom w:val="single" w:sz="4" w:space="0" w:color="auto"/>
              <w:right w:val="single" w:sz="4" w:space="0" w:color="auto"/>
            </w:tcBorders>
          </w:tcPr>
          <w:p w:rsidR="00A107E6" w:rsidRDefault="00A107E6" w:rsidP="00A961E7">
            <w:pPr>
              <w:pStyle w:val="a6"/>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107E6" w:rsidRPr="00C207A5" w:rsidRDefault="00A107E6" w:rsidP="0076617F">
            <w:pPr>
              <w:pStyle w:val="a6"/>
              <w:spacing w:line="276" w:lineRule="auto"/>
              <w:ind w:left="0"/>
              <w:jc w:val="both"/>
              <w:rPr>
                <w:lang w:val="uk-UA" w:eastAsia="en-US"/>
              </w:rPr>
            </w:pPr>
            <w:r>
              <w:rPr>
                <w:lang w:val="uk-UA" w:eastAsia="en-US"/>
              </w:rPr>
              <w:t>Лекції</w:t>
            </w:r>
          </w:p>
        </w:tc>
        <w:tc>
          <w:tcPr>
            <w:tcW w:w="1276" w:type="dxa"/>
            <w:tcBorders>
              <w:top w:val="single" w:sz="4" w:space="0" w:color="auto"/>
              <w:left w:val="single" w:sz="4" w:space="0" w:color="auto"/>
              <w:bottom w:val="single" w:sz="4" w:space="0" w:color="auto"/>
              <w:right w:val="single" w:sz="4" w:space="0" w:color="auto"/>
            </w:tcBorders>
          </w:tcPr>
          <w:p w:rsidR="00A107E6" w:rsidRPr="00C207A5" w:rsidRDefault="00A107E6" w:rsidP="0076617F">
            <w:pPr>
              <w:pStyle w:val="a6"/>
              <w:spacing w:line="276" w:lineRule="auto"/>
              <w:ind w:left="0"/>
              <w:rPr>
                <w:lang w:val="uk-UA" w:eastAsia="en-US"/>
              </w:rPr>
            </w:pPr>
            <w:r>
              <w:rPr>
                <w:lang w:val="uk-UA" w:eastAsia="en-US"/>
              </w:rPr>
              <w:t>Практичні</w:t>
            </w:r>
          </w:p>
        </w:tc>
      </w:tr>
      <w:tr w:rsidR="00A107E6" w:rsidTr="002E14C1">
        <w:tc>
          <w:tcPr>
            <w:tcW w:w="1668" w:type="dxa"/>
            <w:tcBorders>
              <w:top w:val="single" w:sz="4" w:space="0" w:color="auto"/>
              <w:left w:val="single" w:sz="4" w:space="0" w:color="auto"/>
              <w:bottom w:val="single" w:sz="4" w:space="0" w:color="auto"/>
              <w:right w:val="single" w:sz="4" w:space="0" w:color="auto"/>
            </w:tcBorders>
          </w:tcPr>
          <w:p w:rsidR="00A107E6" w:rsidRPr="00A961E7" w:rsidRDefault="00A107E6" w:rsidP="00A961E7">
            <w:pPr>
              <w:pStyle w:val="a6"/>
              <w:spacing w:line="276" w:lineRule="auto"/>
              <w:jc w:val="center"/>
              <w:rPr>
                <w:lang w:val="uk-UA" w:eastAsia="en-US"/>
              </w:rPr>
            </w:pPr>
            <w:r>
              <w:rPr>
                <w:lang w:val="uk-UA" w:eastAsia="en-US"/>
              </w:rPr>
              <w:t>1</w:t>
            </w:r>
          </w:p>
        </w:tc>
        <w:tc>
          <w:tcPr>
            <w:tcW w:w="4252" w:type="dxa"/>
            <w:tcBorders>
              <w:top w:val="single" w:sz="4" w:space="0" w:color="auto"/>
              <w:left w:val="single" w:sz="4" w:space="0" w:color="auto"/>
              <w:bottom w:val="single" w:sz="4" w:space="0" w:color="auto"/>
              <w:right w:val="single" w:sz="4" w:space="0" w:color="auto"/>
            </w:tcBorders>
            <w:vAlign w:val="center"/>
          </w:tcPr>
          <w:p w:rsidR="00A107E6" w:rsidRPr="002B72EA" w:rsidRDefault="00A107E6" w:rsidP="00FB15C3">
            <w:pPr>
              <w:spacing w:line="276" w:lineRule="auto"/>
              <w:jc w:val="both"/>
              <w:rPr>
                <w:iCs/>
                <w:szCs w:val="20"/>
                <w:lang w:val="uk-UA"/>
              </w:rPr>
            </w:pPr>
            <w:r>
              <w:rPr>
                <w:lang w:val="uk-UA"/>
              </w:rPr>
              <w:t>Український народний розпис</w:t>
            </w:r>
          </w:p>
        </w:tc>
        <w:tc>
          <w:tcPr>
            <w:tcW w:w="1418" w:type="dxa"/>
            <w:tcBorders>
              <w:top w:val="single" w:sz="4" w:space="0" w:color="auto"/>
              <w:left w:val="single" w:sz="4" w:space="0" w:color="auto"/>
              <w:bottom w:val="single" w:sz="4" w:space="0" w:color="auto"/>
              <w:right w:val="single" w:sz="4" w:space="0" w:color="auto"/>
            </w:tcBorders>
          </w:tcPr>
          <w:p w:rsidR="00A107E6" w:rsidRPr="00110CF8" w:rsidRDefault="00A107E6" w:rsidP="00A961E7">
            <w:pPr>
              <w:pStyle w:val="a6"/>
              <w:spacing w:line="276" w:lineRule="auto"/>
              <w:jc w:val="center"/>
              <w:rPr>
                <w:lang w:val="uk-UA" w:eastAsia="en-US"/>
              </w:rPr>
            </w:pPr>
            <w:r>
              <w:rPr>
                <w:lang w:val="uk-UA" w:eastAsia="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A107E6" w:rsidRPr="00C207A5" w:rsidRDefault="00A107E6" w:rsidP="00110CF8">
            <w:pPr>
              <w:pStyle w:val="a6"/>
              <w:spacing w:line="276" w:lineRule="auto"/>
              <w:rPr>
                <w:lang w:val="uk-UA" w:eastAsia="en-US"/>
              </w:rPr>
            </w:pPr>
            <w:r>
              <w:rPr>
                <w:lang w:val="uk-UA" w:eastAsia="en-US"/>
              </w:rPr>
              <w:t>6</w:t>
            </w:r>
          </w:p>
        </w:tc>
        <w:tc>
          <w:tcPr>
            <w:tcW w:w="1276" w:type="dxa"/>
            <w:tcBorders>
              <w:top w:val="single" w:sz="4" w:space="0" w:color="auto"/>
              <w:left w:val="single" w:sz="4" w:space="0" w:color="auto"/>
              <w:bottom w:val="single" w:sz="4" w:space="0" w:color="auto"/>
              <w:right w:val="single" w:sz="4" w:space="0" w:color="auto"/>
            </w:tcBorders>
          </w:tcPr>
          <w:p w:rsidR="00A107E6" w:rsidRPr="00916433" w:rsidRDefault="00A107E6">
            <w:pPr>
              <w:pStyle w:val="a6"/>
              <w:spacing w:line="276" w:lineRule="auto"/>
              <w:rPr>
                <w:lang w:val="uk-UA" w:eastAsia="en-US"/>
              </w:rPr>
            </w:pPr>
            <w:r>
              <w:rPr>
                <w:lang w:val="uk-UA" w:eastAsia="en-US"/>
              </w:rPr>
              <w:t>24</w:t>
            </w:r>
          </w:p>
        </w:tc>
      </w:tr>
      <w:tr w:rsidR="00A107E6" w:rsidTr="002E14C1">
        <w:tc>
          <w:tcPr>
            <w:tcW w:w="1668" w:type="dxa"/>
            <w:tcBorders>
              <w:top w:val="single" w:sz="4" w:space="0" w:color="auto"/>
              <w:left w:val="single" w:sz="4" w:space="0" w:color="auto"/>
              <w:bottom w:val="single" w:sz="4" w:space="0" w:color="auto"/>
              <w:right w:val="single" w:sz="4" w:space="0" w:color="auto"/>
            </w:tcBorders>
          </w:tcPr>
          <w:p w:rsidR="00A107E6" w:rsidRPr="00A961E7" w:rsidRDefault="00A107E6" w:rsidP="00A961E7">
            <w:pPr>
              <w:pStyle w:val="a6"/>
              <w:spacing w:line="276" w:lineRule="auto"/>
              <w:jc w:val="center"/>
              <w:rPr>
                <w:lang w:val="uk-UA" w:eastAsia="en-US"/>
              </w:rPr>
            </w:pPr>
            <w:r>
              <w:rPr>
                <w:lang w:val="uk-UA" w:eastAsia="en-US"/>
              </w:rPr>
              <w:t>2</w:t>
            </w:r>
          </w:p>
        </w:tc>
        <w:tc>
          <w:tcPr>
            <w:tcW w:w="4252" w:type="dxa"/>
            <w:tcBorders>
              <w:top w:val="single" w:sz="4" w:space="0" w:color="auto"/>
              <w:left w:val="single" w:sz="4" w:space="0" w:color="auto"/>
              <w:bottom w:val="single" w:sz="4" w:space="0" w:color="auto"/>
              <w:right w:val="single" w:sz="4" w:space="0" w:color="auto"/>
            </w:tcBorders>
            <w:vAlign w:val="center"/>
          </w:tcPr>
          <w:p w:rsidR="00A107E6" w:rsidRPr="00462EA1" w:rsidRDefault="00A107E6" w:rsidP="00A961E7">
            <w:pPr>
              <w:tabs>
                <w:tab w:val="left" w:pos="284"/>
                <w:tab w:val="left" w:pos="567"/>
              </w:tabs>
              <w:spacing w:line="276" w:lineRule="auto"/>
              <w:jc w:val="both"/>
              <w:rPr>
                <w:szCs w:val="28"/>
                <w:lang w:val="uk-UA"/>
              </w:rPr>
            </w:pPr>
            <w:r>
              <w:rPr>
                <w:szCs w:val="28"/>
                <w:lang w:val="uk-UA"/>
              </w:rPr>
              <w:t>Художня кераміка</w:t>
            </w:r>
          </w:p>
        </w:tc>
        <w:tc>
          <w:tcPr>
            <w:tcW w:w="1418" w:type="dxa"/>
            <w:tcBorders>
              <w:top w:val="single" w:sz="4" w:space="0" w:color="auto"/>
              <w:left w:val="single" w:sz="4" w:space="0" w:color="auto"/>
              <w:bottom w:val="single" w:sz="4" w:space="0" w:color="auto"/>
              <w:right w:val="single" w:sz="4" w:space="0" w:color="auto"/>
            </w:tcBorders>
          </w:tcPr>
          <w:p w:rsidR="00A107E6" w:rsidRPr="00110CF8" w:rsidRDefault="00A107E6" w:rsidP="00A961E7">
            <w:pPr>
              <w:pStyle w:val="a6"/>
              <w:spacing w:line="276" w:lineRule="auto"/>
              <w:jc w:val="center"/>
              <w:rPr>
                <w:lang w:val="uk-UA" w:eastAsia="en-US"/>
              </w:rPr>
            </w:pPr>
            <w:r>
              <w:rPr>
                <w:lang w:val="uk-UA" w:eastAsia="en-US"/>
              </w:rPr>
              <w:t>22</w:t>
            </w:r>
          </w:p>
        </w:tc>
        <w:tc>
          <w:tcPr>
            <w:tcW w:w="1134" w:type="dxa"/>
            <w:tcBorders>
              <w:top w:val="single" w:sz="4" w:space="0" w:color="auto"/>
              <w:left w:val="single" w:sz="4" w:space="0" w:color="auto"/>
              <w:bottom w:val="single" w:sz="4" w:space="0" w:color="auto"/>
              <w:right w:val="single" w:sz="4" w:space="0" w:color="auto"/>
            </w:tcBorders>
            <w:vAlign w:val="center"/>
          </w:tcPr>
          <w:p w:rsidR="00A107E6" w:rsidRPr="00916433" w:rsidRDefault="00A107E6" w:rsidP="00110CF8">
            <w:pPr>
              <w:pStyle w:val="a6"/>
              <w:spacing w:line="276" w:lineRule="auto"/>
              <w:rPr>
                <w:lang w:val="uk-UA" w:eastAsia="en-US"/>
              </w:rPr>
            </w:pPr>
            <w:r>
              <w:rPr>
                <w:lang w:val="uk-UA" w:eastAsia="en-US"/>
              </w:rPr>
              <w:t>6</w:t>
            </w:r>
          </w:p>
        </w:tc>
        <w:tc>
          <w:tcPr>
            <w:tcW w:w="1276" w:type="dxa"/>
            <w:tcBorders>
              <w:top w:val="single" w:sz="4" w:space="0" w:color="auto"/>
              <w:left w:val="single" w:sz="4" w:space="0" w:color="auto"/>
              <w:bottom w:val="single" w:sz="4" w:space="0" w:color="auto"/>
              <w:right w:val="single" w:sz="4" w:space="0" w:color="auto"/>
            </w:tcBorders>
          </w:tcPr>
          <w:p w:rsidR="00A107E6" w:rsidRPr="00916433" w:rsidRDefault="00A107E6">
            <w:pPr>
              <w:pStyle w:val="a6"/>
              <w:spacing w:line="276" w:lineRule="auto"/>
              <w:rPr>
                <w:lang w:val="uk-UA" w:eastAsia="en-US"/>
              </w:rPr>
            </w:pPr>
            <w:r>
              <w:rPr>
                <w:lang w:val="uk-UA" w:eastAsia="en-US"/>
              </w:rPr>
              <w:t>16</w:t>
            </w:r>
          </w:p>
        </w:tc>
      </w:tr>
      <w:tr w:rsidR="00A107E6" w:rsidTr="002E14C1">
        <w:tc>
          <w:tcPr>
            <w:tcW w:w="1668" w:type="dxa"/>
            <w:tcBorders>
              <w:top w:val="single" w:sz="4" w:space="0" w:color="auto"/>
              <w:left w:val="single" w:sz="4" w:space="0" w:color="auto"/>
              <w:bottom w:val="single" w:sz="4" w:space="0" w:color="auto"/>
              <w:right w:val="single" w:sz="4" w:space="0" w:color="auto"/>
            </w:tcBorders>
          </w:tcPr>
          <w:p w:rsidR="00A107E6" w:rsidRPr="00A961E7" w:rsidRDefault="00A107E6" w:rsidP="00A961E7">
            <w:pPr>
              <w:pStyle w:val="a6"/>
              <w:spacing w:line="276" w:lineRule="auto"/>
              <w:jc w:val="center"/>
              <w:rPr>
                <w:lang w:val="uk-UA" w:eastAsia="en-US"/>
              </w:rPr>
            </w:pPr>
            <w:r>
              <w:rPr>
                <w:lang w:val="uk-UA" w:eastAsia="en-US"/>
              </w:rPr>
              <w:t>3</w:t>
            </w:r>
          </w:p>
        </w:tc>
        <w:tc>
          <w:tcPr>
            <w:tcW w:w="4252" w:type="dxa"/>
            <w:tcBorders>
              <w:top w:val="single" w:sz="4" w:space="0" w:color="auto"/>
              <w:left w:val="single" w:sz="4" w:space="0" w:color="auto"/>
              <w:bottom w:val="single" w:sz="4" w:space="0" w:color="auto"/>
              <w:right w:val="single" w:sz="4" w:space="0" w:color="auto"/>
            </w:tcBorders>
            <w:vAlign w:val="center"/>
          </w:tcPr>
          <w:p w:rsidR="00A107E6" w:rsidRPr="00110CF8" w:rsidRDefault="00A107E6" w:rsidP="00A961E7">
            <w:pPr>
              <w:pStyle w:val="a6"/>
              <w:spacing w:line="276" w:lineRule="auto"/>
              <w:ind w:left="0"/>
              <w:rPr>
                <w:b/>
                <w:lang w:val="uk-UA" w:eastAsia="en-US"/>
              </w:rPr>
            </w:pPr>
            <w:r>
              <w:rPr>
                <w:lang w:val="uk-UA" w:eastAsia="en-US"/>
              </w:rPr>
              <w:t>Народна декоративна іграшка</w:t>
            </w:r>
          </w:p>
        </w:tc>
        <w:tc>
          <w:tcPr>
            <w:tcW w:w="1418" w:type="dxa"/>
            <w:tcBorders>
              <w:top w:val="single" w:sz="4" w:space="0" w:color="auto"/>
              <w:left w:val="single" w:sz="4" w:space="0" w:color="auto"/>
              <w:bottom w:val="single" w:sz="4" w:space="0" w:color="auto"/>
              <w:right w:val="single" w:sz="4" w:space="0" w:color="auto"/>
            </w:tcBorders>
          </w:tcPr>
          <w:p w:rsidR="00A107E6" w:rsidRPr="00110CF8" w:rsidRDefault="00A107E6" w:rsidP="00A961E7">
            <w:pPr>
              <w:pStyle w:val="a6"/>
              <w:spacing w:line="276" w:lineRule="auto"/>
              <w:jc w:val="center"/>
              <w:rPr>
                <w:lang w:val="uk-UA" w:eastAsia="en-US"/>
              </w:rPr>
            </w:pPr>
            <w:r>
              <w:rPr>
                <w:lang w:val="uk-UA" w:eastAsia="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A107E6" w:rsidRPr="00916433" w:rsidRDefault="00A107E6" w:rsidP="00110CF8">
            <w:pPr>
              <w:pStyle w:val="a6"/>
              <w:spacing w:line="276" w:lineRule="auto"/>
              <w:rPr>
                <w:lang w:val="uk-UA" w:eastAsia="en-US"/>
              </w:rPr>
            </w:pPr>
            <w:r>
              <w:rPr>
                <w:lang w:val="uk-UA" w:eastAsia="en-US"/>
              </w:rPr>
              <w:t>8</w:t>
            </w:r>
          </w:p>
        </w:tc>
        <w:tc>
          <w:tcPr>
            <w:tcW w:w="1276" w:type="dxa"/>
            <w:tcBorders>
              <w:top w:val="single" w:sz="4" w:space="0" w:color="auto"/>
              <w:left w:val="single" w:sz="4" w:space="0" w:color="auto"/>
              <w:bottom w:val="single" w:sz="4" w:space="0" w:color="auto"/>
              <w:right w:val="single" w:sz="4" w:space="0" w:color="auto"/>
            </w:tcBorders>
          </w:tcPr>
          <w:p w:rsidR="00A107E6" w:rsidRPr="00916433" w:rsidRDefault="00A107E6">
            <w:pPr>
              <w:pStyle w:val="a6"/>
              <w:spacing w:line="276" w:lineRule="auto"/>
              <w:rPr>
                <w:lang w:val="uk-UA" w:eastAsia="en-US"/>
              </w:rPr>
            </w:pPr>
            <w:r>
              <w:rPr>
                <w:lang w:val="uk-UA" w:eastAsia="en-US"/>
              </w:rPr>
              <w:t>22</w:t>
            </w:r>
          </w:p>
        </w:tc>
      </w:tr>
      <w:tr w:rsidR="00A107E6" w:rsidTr="002E14C1">
        <w:tc>
          <w:tcPr>
            <w:tcW w:w="1668" w:type="dxa"/>
            <w:tcBorders>
              <w:top w:val="single" w:sz="4" w:space="0" w:color="auto"/>
              <w:left w:val="single" w:sz="4" w:space="0" w:color="auto"/>
              <w:bottom w:val="single" w:sz="4" w:space="0" w:color="auto"/>
              <w:right w:val="single" w:sz="4" w:space="0" w:color="auto"/>
            </w:tcBorders>
          </w:tcPr>
          <w:p w:rsidR="00A107E6" w:rsidRPr="00A961E7" w:rsidRDefault="00A107E6" w:rsidP="00A961E7">
            <w:pPr>
              <w:pStyle w:val="a6"/>
              <w:spacing w:line="276" w:lineRule="auto"/>
              <w:jc w:val="center"/>
              <w:rPr>
                <w:lang w:val="uk-UA" w:eastAsia="en-US"/>
              </w:rPr>
            </w:pPr>
            <w:r>
              <w:rPr>
                <w:lang w:val="uk-UA" w:eastAsia="en-US"/>
              </w:rPr>
              <w:t>4</w:t>
            </w:r>
          </w:p>
        </w:tc>
        <w:tc>
          <w:tcPr>
            <w:tcW w:w="4252" w:type="dxa"/>
            <w:tcBorders>
              <w:top w:val="single" w:sz="4" w:space="0" w:color="auto"/>
              <w:left w:val="single" w:sz="4" w:space="0" w:color="auto"/>
              <w:bottom w:val="single" w:sz="4" w:space="0" w:color="auto"/>
              <w:right w:val="single" w:sz="4" w:space="0" w:color="auto"/>
            </w:tcBorders>
            <w:vAlign w:val="center"/>
          </w:tcPr>
          <w:p w:rsidR="00A107E6" w:rsidRPr="002B72EA" w:rsidRDefault="00A107E6" w:rsidP="00A961E7">
            <w:pPr>
              <w:pStyle w:val="a6"/>
              <w:spacing w:line="276" w:lineRule="auto"/>
              <w:ind w:left="0"/>
              <w:rPr>
                <w:lang w:val="uk-UA" w:eastAsia="en-US"/>
              </w:rPr>
            </w:pPr>
            <w:r>
              <w:rPr>
                <w:lang w:val="uk-UA" w:eastAsia="en-US"/>
              </w:rPr>
              <w:t>Декор в скульптурі та архітектурі</w:t>
            </w:r>
          </w:p>
        </w:tc>
        <w:tc>
          <w:tcPr>
            <w:tcW w:w="1418" w:type="dxa"/>
            <w:tcBorders>
              <w:top w:val="single" w:sz="4" w:space="0" w:color="auto"/>
              <w:left w:val="single" w:sz="4" w:space="0" w:color="auto"/>
              <w:bottom w:val="single" w:sz="4" w:space="0" w:color="auto"/>
              <w:right w:val="single" w:sz="4" w:space="0" w:color="auto"/>
            </w:tcBorders>
          </w:tcPr>
          <w:p w:rsidR="00A107E6" w:rsidRPr="00916433" w:rsidRDefault="00A107E6" w:rsidP="00A961E7">
            <w:pPr>
              <w:pStyle w:val="a6"/>
              <w:spacing w:line="276" w:lineRule="auto"/>
              <w:jc w:val="center"/>
              <w:rPr>
                <w:lang w:val="uk-UA" w:eastAsia="en-US"/>
              </w:rPr>
            </w:pPr>
            <w:r>
              <w:rPr>
                <w:lang w:val="uk-UA" w:eastAsia="en-US"/>
              </w:rPr>
              <w:t>24</w:t>
            </w:r>
          </w:p>
        </w:tc>
        <w:tc>
          <w:tcPr>
            <w:tcW w:w="1134" w:type="dxa"/>
            <w:tcBorders>
              <w:top w:val="single" w:sz="4" w:space="0" w:color="auto"/>
              <w:left w:val="single" w:sz="4" w:space="0" w:color="auto"/>
              <w:bottom w:val="single" w:sz="4" w:space="0" w:color="auto"/>
              <w:right w:val="single" w:sz="4" w:space="0" w:color="auto"/>
            </w:tcBorders>
            <w:vAlign w:val="center"/>
          </w:tcPr>
          <w:p w:rsidR="00A107E6" w:rsidRPr="00916433" w:rsidRDefault="00A107E6" w:rsidP="00110CF8">
            <w:pPr>
              <w:pStyle w:val="a6"/>
              <w:spacing w:line="276" w:lineRule="auto"/>
              <w:rPr>
                <w:lang w:val="uk-UA" w:eastAsia="en-US"/>
              </w:rPr>
            </w:pPr>
            <w:r>
              <w:rPr>
                <w:lang w:val="uk-UA" w:eastAsia="en-US"/>
              </w:rPr>
              <w:t>8</w:t>
            </w:r>
          </w:p>
        </w:tc>
        <w:tc>
          <w:tcPr>
            <w:tcW w:w="1276" w:type="dxa"/>
            <w:tcBorders>
              <w:top w:val="single" w:sz="4" w:space="0" w:color="auto"/>
              <w:left w:val="single" w:sz="4" w:space="0" w:color="auto"/>
              <w:bottom w:val="single" w:sz="4" w:space="0" w:color="auto"/>
              <w:right w:val="single" w:sz="4" w:space="0" w:color="auto"/>
            </w:tcBorders>
          </w:tcPr>
          <w:p w:rsidR="00A107E6" w:rsidRPr="00916433" w:rsidRDefault="00A107E6" w:rsidP="002B72EA">
            <w:pPr>
              <w:pStyle w:val="a6"/>
              <w:spacing w:line="276" w:lineRule="auto"/>
              <w:rPr>
                <w:lang w:val="uk-UA" w:eastAsia="en-US"/>
              </w:rPr>
            </w:pPr>
            <w:r>
              <w:rPr>
                <w:lang w:val="uk-UA" w:eastAsia="en-US"/>
              </w:rPr>
              <w:t>16</w:t>
            </w:r>
          </w:p>
        </w:tc>
      </w:tr>
      <w:tr w:rsidR="00A107E6" w:rsidTr="002E14C1">
        <w:tc>
          <w:tcPr>
            <w:tcW w:w="1668" w:type="dxa"/>
            <w:tcBorders>
              <w:top w:val="single" w:sz="4" w:space="0" w:color="auto"/>
              <w:left w:val="single" w:sz="4" w:space="0" w:color="auto"/>
              <w:bottom w:val="single" w:sz="4" w:space="0" w:color="auto"/>
              <w:right w:val="single" w:sz="4" w:space="0" w:color="auto"/>
            </w:tcBorders>
          </w:tcPr>
          <w:p w:rsidR="00A107E6" w:rsidRPr="00A961E7" w:rsidRDefault="00A107E6" w:rsidP="00A961E7">
            <w:pPr>
              <w:pStyle w:val="a6"/>
              <w:spacing w:line="276" w:lineRule="auto"/>
              <w:jc w:val="center"/>
              <w:rPr>
                <w:lang w:val="uk-UA" w:eastAsia="en-US"/>
              </w:rPr>
            </w:pPr>
            <w:r>
              <w:rPr>
                <w:lang w:val="uk-UA" w:eastAsia="en-US"/>
              </w:rPr>
              <w:t>5</w:t>
            </w:r>
          </w:p>
        </w:tc>
        <w:tc>
          <w:tcPr>
            <w:tcW w:w="4252" w:type="dxa"/>
            <w:tcBorders>
              <w:top w:val="single" w:sz="4" w:space="0" w:color="auto"/>
              <w:left w:val="single" w:sz="4" w:space="0" w:color="auto"/>
              <w:bottom w:val="single" w:sz="4" w:space="0" w:color="auto"/>
              <w:right w:val="single" w:sz="4" w:space="0" w:color="auto"/>
            </w:tcBorders>
            <w:vAlign w:val="center"/>
          </w:tcPr>
          <w:p w:rsidR="00A107E6" w:rsidRPr="002B72EA" w:rsidRDefault="00A107E6" w:rsidP="002B72EA">
            <w:pPr>
              <w:pStyle w:val="a6"/>
              <w:spacing w:line="276" w:lineRule="auto"/>
              <w:ind w:left="0"/>
              <w:rPr>
                <w:lang w:val="uk-UA" w:eastAsia="en-US"/>
              </w:rPr>
            </w:pPr>
            <w:r>
              <w:rPr>
                <w:lang w:val="uk-UA" w:eastAsia="en-US"/>
              </w:rPr>
              <w:t>Художнє конструювання</w:t>
            </w:r>
          </w:p>
        </w:tc>
        <w:tc>
          <w:tcPr>
            <w:tcW w:w="1418" w:type="dxa"/>
            <w:tcBorders>
              <w:top w:val="single" w:sz="4" w:space="0" w:color="auto"/>
              <w:left w:val="single" w:sz="4" w:space="0" w:color="auto"/>
              <w:bottom w:val="single" w:sz="4" w:space="0" w:color="auto"/>
              <w:right w:val="single" w:sz="4" w:space="0" w:color="auto"/>
            </w:tcBorders>
          </w:tcPr>
          <w:p w:rsidR="00A107E6" w:rsidRPr="00916433" w:rsidRDefault="00A107E6" w:rsidP="00A961E7">
            <w:pPr>
              <w:pStyle w:val="a6"/>
              <w:spacing w:line="276" w:lineRule="auto"/>
              <w:jc w:val="center"/>
              <w:rPr>
                <w:lang w:val="uk-UA" w:eastAsia="en-US"/>
              </w:rPr>
            </w:pPr>
            <w:r>
              <w:rPr>
                <w:lang w:val="uk-UA" w:eastAsia="en-US"/>
              </w:rPr>
              <w:t>12</w:t>
            </w:r>
          </w:p>
        </w:tc>
        <w:tc>
          <w:tcPr>
            <w:tcW w:w="1134" w:type="dxa"/>
            <w:tcBorders>
              <w:top w:val="single" w:sz="4" w:space="0" w:color="auto"/>
              <w:left w:val="single" w:sz="4" w:space="0" w:color="auto"/>
              <w:bottom w:val="single" w:sz="4" w:space="0" w:color="auto"/>
              <w:right w:val="single" w:sz="4" w:space="0" w:color="auto"/>
            </w:tcBorders>
            <w:vAlign w:val="center"/>
          </w:tcPr>
          <w:p w:rsidR="00A107E6" w:rsidRPr="00916433" w:rsidRDefault="00A107E6" w:rsidP="00110CF8">
            <w:pPr>
              <w:pStyle w:val="a6"/>
              <w:spacing w:line="276" w:lineRule="auto"/>
              <w:rPr>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107E6" w:rsidRPr="00916433" w:rsidRDefault="00A107E6">
            <w:pPr>
              <w:pStyle w:val="a6"/>
              <w:spacing w:line="276" w:lineRule="auto"/>
              <w:rPr>
                <w:lang w:val="uk-UA" w:eastAsia="en-US"/>
              </w:rPr>
            </w:pPr>
            <w:r>
              <w:rPr>
                <w:lang w:val="uk-UA" w:eastAsia="en-US"/>
              </w:rPr>
              <w:t>12</w:t>
            </w:r>
          </w:p>
        </w:tc>
      </w:tr>
      <w:tr w:rsidR="00A107E6" w:rsidTr="002E14C1">
        <w:tc>
          <w:tcPr>
            <w:tcW w:w="1668" w:type="dxa"/>
            <w:tcBorders>
              <w:top w:val="single" w:sz="4" w:space="0" w:color="auto"/>
              <w:left w:val="single" w:sz="4" w:space="0" w:color="auto"/>
              <w:bottom w:val="single" w:sz="4" w:space="0" w:color="auto"/>
              <w:right w:val="single" w:sz="4" w:space="0" w:color="auto"/>
            </w:tcBorders>
          </w:tcPr>
          <w:p w:rsidR="00A107E6" w:rsidRDefault="00A107E6" w:rsidP="00A961E7">
            <w:pPr>
              <w:pStyle w:val="a6"/>
              <w:spacing w:line="276" w:lineRule="auto"/>
              <w:jc w:val="center"/>
              <w:rPr>
                <w:lang w:val="uk-UA" w:eastAsia="en-US"/>
              </w:rPr>
            </w:pPr>
            <w:r>
              <w:rPr>
                <w:lang w:val="uk-UA" w:eastAsia="en-US"/>
              </w:rPr>
              <w:t>6</w:t>
            </w:r>
          </w:p>
        </w:tc>
        <w:tc>
          <w:tcPr>
            <w:tcW w:w="4252" w:type="dxa"/>
            <w:tcBorders>
              <w:top w:val="single" w:sz="4" w:space="0" w:color="auto"/>
              <w:left w:val="single" w:sz="4" w:space="0" w:color="auto"/>
              <w:bottom w:val="single" w:sz="4" w:space="0" w:color="auto"/>
              <w:right w:val="single" w:sz="4" w:space="0" w:color="auto"/>
            </w:tcBorders>
            <w:vAlign w:val="center"/>
          </w:tcPr>
          <w:p w:rsidR="00A107E6" w:rsidRPr="00044DBF" w:rsidRDefault="00A107E6" w:rsidP="00A961E7">
            <w:pPr>
              <w:pStyle w:val="a6"/>
              <w:spacing w:line="276" w:lineRule="auto"/>
              <w:ind w:left="0"/>
              <w:rPr>
                <w:lang w:val="uk-UA" w:eastAsia="en-US"/>
              </w:rPr>
            </w:pPr>
            <w:r>
              <w:rPr>
                <w:lang w:val="uk-UA" w:eastAsia="en-US"/>
              </w:rPr>
              <w:t>Художнє оформлення інтер’єру</w:t>
            </w:r>
          </w:p>
        </w:tc>
        <w:tc>
          <w:tcPr>
            <w:tcW w:w="1418" w:type="dxa"/>
            <w:tcBorders>
              <w:top w:val="single" w:sz="4" w:space="0" w:color="auto"/>
              <w:left w:val="single" w:sz="4" w:space="0" w:color="auto"/>
              <w:bottom w:val="single" w:sz="4" w:space="0" w:color="auto"/>
              <w:right w:val="single" w:sz="4" w:space="0" w:color="auto"/>
            </w:tcBorders>
          </w:tcPr>
          <w:p w:rsidR="00A107E6" w:rsidRPr="00916433" w:rsidRDefault="00A107E6" w:rsidP="00A961E7">
            <w:pPr>
              <w:pStyle w:val="a6"/>
              <w:spacing w:line="276" w:lineRule="auto"/>
              <w:jc w:val="center"/>
              <w:rPr>
                <w:lang w:val="uk-UA" w:eastAsia="en-US"/>
              </w:rPr>
            </w:pPr>
            <w:r>
              <w:rPr>
                <w:lang w:val="uk-UA" w:eastAsia="en-US"/>
              </w:rPr>
              <w:t>24</w:t>
            </w:r>
          </w:p>
        </w:tc>
        <w:tc>
          <w:tcPr>
            <w:tcW w:w="1134" w:type="dxa"/>
            <w:tcBorders>
              <w:top w:val="single" w:sz="4" w:space="0" w:color="auto"/>
              <w:left w:val="single" w:sz="4" w:space="0" w:color="auto"/>
              <w:bottom w:val="single" w:sz="4" w:space="0" w:color="auto"/>
              <w:right w:val="single" w:sz="4" w:space="0" w:color="auto"/>
            </w:tcBorders>
            <w:vAlign w:val="center"/>
          </w:tcPr>
          <w:p w:rsidR="00A107E6" w:rsidRPr="00916433" w:rsidRDefault="00A107E6" w:rsidP="00110CF8">
            <w:pPr>
              <w:pStyle w:val="a6"/>
              <w:spacing w:line="276" w:lineRule="auto"/>
              <w:rPr>
                <w:lang w:val="uk-UA" w:eastAsia="en-US"/>
              </w:rPr>
            </w:pPr>
            <w:r>
              <w:rPr>
                <w:lang w:val="uk-UA" w:eastAsia="en-US"/>
              </w:rPr>
              <w:t>6</w:t>
            </w:r>
          </w:p>
        </w:tc>
        <w:tc>
          <w:tcPr>
            <w:tcW w:w="1276" w:type="dxa"/>
            <w:tcBorders>
              <w:top w:val="single" w:sz="4" w:space="0" w:color="auto"/>
              <w:left w:val="single" w:sz="4" w:space="0" w:color="auto"/>
              <w:bottom w:val="single" w:sz="4" w:space="0" w:color="auto"/>
              <w:right w:val="single" w:sz="4" w:space="0" w:color="auto"/>
            </w:tcBorders>
          </w:tcPr>
          <w:p w:rsidR="00A107E6" w:rsidRPr="00916433" w:rsidRDefault="00A107E6">
            <w:pPr>
              <w:pStyle w:val="a6"/>
              <w:spacing w:line="276" w:lineRule="auto"/>
              <w:rPr>
                <w:lang w:val="uk-UA" w:eastAsia="en-US"/>
              </w:rPr>
            </w:pPr>
            <w:r>
              <w:rPr>
                <w:lang w:val="uk-UA" w:eastAsia="en-US"/>
              </w:rPr>
              <w:t>18</w:t>
            </w:r>
          </w:p>
        </w:tc>
      </w:tr>
      <w:tr w:rsidR="00A107E6" w:rsidTr="002E14C1">
        <w:tc>
          <w:tcPr>
            <w:tcW w:w="1668" w:type="dxa"/>
            <w:tcBorders>
              <w:top w:val="single" w:sz="4" w:space="0" w:color="auto"/>
              <w:left w:val="single" w:sz="4" w:space="0" w:color="auto"/>
              <w:bottom w:val="single" w:sz="4" w:space="0" w:color="auto"/>
              <w:right w:val="single" w:sz="4" w:space="0" w:color="auto"/>
            </w:tcBorders>
          </w:tcPr>
          <w:p w:rsidR="00A107E6" w:rsidRDefault="00A107E6" w:rsidP="00A961E7">
            <w:pPr>
              <w:pStyle w:val="a6"/>
              <w:spacing w:line="276" w:lineRule="auto"/>
              <w:jc w:val="center"/>
              <w:rPr>
                <w:lang w:val="uk-UA" w:eastAsia="en-US"/>
              </w:rPr>
            </w:pPr>
            <w:r>
              <w:rPr>
                <w:lang w:val="uk-UA" w:eastAsia="en-US"/>
              </w:rPr>
              <w:t>7</w:t>
            </w:r>
          </w:p>
        </w:tc>
        <w:tc>
          <w:tcPr>
            <w:tcW w:w="4252" w:type="dxa"/>
            <w:tcBorders>
              <w:top w:val="single" w:sz="4" w:space="0" w:color="auto"/>
              <w:left w:val="single" w:sz="4" w:space="0" w:color="auto"/>
              <w:bottom w:val="single" w:sz="4" w:space="0" w:color="auto"/>
              <w:right w:val="single" w:sz="4" w:space="0" w:color="auto"/>
            </w:tcBorders>
            <w:vAlign w:val="center"/>
          </w:tcPr>
          <w:p w:rsidR="00A107E6" w:rsidRDefault="00A107E6" w:rsidP="00A961E7">
            <w:pPr>
              <w:pStyle w:val="a6"/>
              <w:spacing w:line="276" w:lineRule="auto"/>
              <w:ind w:left="0"/>
              <w:rPr>
                <w:lang w:val="uk-UA" w:eastAsia="en-US"/>
              </w:rPr>
            </w:pPr>
            <w:r>
              <w:rPr>
                <w:lang w:val="uk-UA" w:eastAsia="en-US"/>
              </w:rPr>
              <w:t>Народні промисли України</w:t>
            </w:r>
          </w:p>
        </w:tc>
        <w:tc>
          <w:tcPr>
            <w:tcW w:w="1418" w:type="dxa"/>
            <w:tcBorders>
              <w:top w:val="single" w:sz="4" w:space="0" w:color="auto"/>
              <w:left w:val="single" w:sz="4" w:space="0" w:color="auto"/>
              <w:bottom w:val="single" w:sz="4" w:space="0" w:color="auto"/>
              <w:right w:val="single" w:sz="4" w:space="0" w:color="auto"/>
            </w:tcBorders>
          </w:tcPr>
          <w:p w:rsidR="00A107E6" w:rsidRPr="00916433" w:rsidRDefault="00A107E6" w:rsidP="00A961E7">
            <w:pPr>
              <w:pStyle w:val="a6"/>
              <w:spacing w:line="276" w:lineRule="auto"/>
              <w:jc w:val="center"/>
              <w:rPr>
                <w:lang w:val="uk-UA" w:eastAsia="en-US"/>
              </w:rPr>
            </w:pPr>
            <w:r>
              <w:rPr>
                <w:lang w:val="uk-UA" w:eastAsia="en-US"/>
              </w:rPr>
              <w:t>32</w:t>
            </w:r>
          </w:p>
        </w:tc>
        <w:tc>
          <w:tcPr>
            <w:tcW w:w="1134" w:type="dxa"/>
            <w:tcBorders>
              <w:top w:val="single" w:sz="4" w:space="0" w:color="auto"/>
              <w:left w:val="single" w:sz="4" w:space="0" w:color="auto"/>
              <w:bottom w:val="single" w:sz="4" w:space="0" w:color="auto"/>
              <w:right w:val="single" w:sz="4" w:space="0" w:color="auto"/>
            </w:tcBorders>
            <w:vAlign w:val="center"/>
          </w:tcPr>
          <w:p w:rsidR="00A107E6" w:rsidRPr="00916433" w:rsidRDefault="00A107E6" w:rsidP="00110CF8">
            <w:pPr>
              <w:pStyle w:val="a6"/>
              <w:spacing w:line="276" w:lineRule="auto"/>
              <w:rPr>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107E6" w:rsidRPr="00916433" w:rsidRDefault="00A107E6">
            <w:pPr>
              <w:pStyle w:val="a6"/>
              <w:spacing w:line="276" w:lineRule="auto"/>
              <w:rPr>
                <w:lang w:val="uk-UA" w:eastAsia="en-US"/>
              </w:rPr>
            </w:pPr>
            <w:r>
              <w:rPr>
                <w:lang w:val="uk-UA" w:eastAsia="en-US"/>
              </w:rPr>
              <w:t>32</w:t>
            </w:r>
          </w:p>
        </w:tc>
      </w:tr>
      <w:tr w:rsidR="00A107E6" w:rsidTr="002E14C1">
        <w:tc>
          <w:tcPr>
            <w:tcW w:w="1668" w:type="dxa"/>
            <w:tcBorders>
              <w:top w:val="single" w:sz="4" w:space="0" w:color="auto"/>
              <w:left w:val="single" w:sz="4" w:space="0" w:color="auto"/>
              <w:bottom w:val="single" w:sz="4" w:space="0" w:color="auto"/>
              <w:right w:val="single" w:sz="4" w:space="0" w:color="auto"/>
            </w:tcBorders>
          </w:tcPr>
          <w:p w:rsidR="00A107E6" w:rsidRDefault="00A107E6" w:rsidP="00A961E7">
            <w:pPr>
              <w:pStyle w:val="a6"/>
              <w:spacing w:line="276" w:lineRule="auto"/>
              <w:jc w:val="center"/>
              <w:rPr>
                <w:lang w:val="uk-UA" w:eastAsia="en-US"/>
              </w:rPr>
            </w:pPr>
            <w:r>
              <w:rPr>
                <w:lang w:val="uk-UA" w:eastAsia="en-US"/>
              </w:rPr>
              <w:t>8</w:t>
            </w:r>
          </w:p>
        </w:tc>
        <w:tc>
          <w:tcPr>
            <w:tcW w:w="4252" w:type="dxa"/>
            <w:tcBorders>
              <w:top w:val="single" w:sz="4" w:space="0" w:color="auto"/>
              <w:left w:val="single" w:sz="4" w:space="0" w:color="auto"/>
              <w:bottom w:val="single" w:sz="4" w:space="0" w:color="auto"/>
              <w:right w:val="single" w:sz="4" w:space="0" w:color="auto"/>
            </w:tcBorders>
            <w:vAlign w:val="center"/>
          </w:tcPr>
          <w:p w:rsidR="00A107E6" w:rsidRPr="00614ED0" w:rsidRDefault="00A107E6" w:rsidP="00614ED0">
            <w:pPr>
              <w:pStyle w:val="a6"/>
              <w:spacing w:line="276" w:lineRule="auto"/>
              <w:ind w:left="0"/>
              <w:rPr>
                <w:lang w:val="uk-UA" w:eastAsia="en-US"/>
              </w:rPr>
            </w:pPr>
            <w:r>
              <w:rPr>
                <w:szCs w:val="20"/>
                <w:lang w:val="uk-UA"/>
              </w:rPr>
              <w:t xml:space="preserve">Інноваційні техніки </w:t>
            </w:r>
          </w:p>
        </w:tc>
        <w:tc>
          <w:tcPr>
            <w:tcW w:w="1418" w:type="dxa"/>
            <w:tcBorders>
              <w:top w:val="single" w:sz="4" w:space="0" w:color="auto"/>
              <w:left w:val="single" w:sz="4" w:space="0" w:color="auto"/>
              <w:bottom w:val="single" w:sz="4" w:space="0" w:color="auto"/>
              <w:right w:val="single" w:sz="4" w:space="0" w:color="auto"/>
            </w:tcBorders>
          </w:tcPr>
          <w:p w:rsidR="00A107E6" w:rsidRPr="00916433" w:rsidRDefault="00A107E6" w:rsidP="00A961E7">
            <w:pPr>
              <w:pStyle w:val="a6"/>
              <w:spacing w:line="276" w:lineRule="auto"/>
              <w:jc w:val="center"/>
              <w:rPr>
                <w:lang w:val="uk-UA" w:eastAsia="en-US"/>
              </w:rPr>
            </w:pPr>
            <w:r>
              <w:rPr>
                <w:lang w:val="uk-UA" w:eastAsia="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A107E6" w:rsidRPr="00916433" w:rsidRDefault="00A107E6" w:rsidP="00110CF8">
            <w:pPr>
              <w:pStyle w:val="a6"/>
              <w:spacing w:line="276" w:lineRule="auto"/>
              <w:rPr>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107E6" w:rsidRPr="00916433" w:rsidRDefault="00A107E6">
            <w:pPr>
              <w:pStyle w:val="a6"/>
              <w:spacing w:line="276" w:lineRule="auto"/>
              <w:rPr>
                <w:lang w:val="uk-UA" w:eastAsia="en-US"/>
              </w:rPr>
            </w:pPr>
            <w:r>
              <w:rPr>
                <w:lang w:val="uk-UA" w:eastAsia="en-US"/>
              </w:rPr>
              <w:t>30</w:t>
            </w:r>
          </w:p>
        </w:tc>
      </w:tr>
      <w:tr w:rsidR="00A107E6" w:rsidTr="002E14C1">
        <w:tc>
          <w:tcPr>
            <w:tcW w:w="1668" w:type="dxa"/>
            <w:tcBorders>
              <w:top w:val="single" w:sz="4" w:space="0" w:color="auto"/>
              <w:left w:val="single" w:sz="4" w:space="0" w:color="auto"/>
              <w:bottom w:val="single" w:sz="4" w:space="0" w:color="auto"/>
              <w:right w:val="single" w:sz="4" w:space="0" w:color="auto"/>
            </w:tcBorders>
            <w:hideMark/>
          </w:tcPr>
          <w:p w:rsidR="00A107E6" w:rsidRDefault="00A107E6" w:rsidP="00A961E7">
            <w:pPr>
              <w:pStyle w:val="a6"/>
              <w:spacing w:line="276" w:lineRule="auto"/>
              <w:jc w:val="center"/>
              <w:rPr>
                <w:lang w:val="uk-UA" w:eastAsia="en-US"/>
              </w:rPr>
            </w:pPr>
          </w:p>
        </w:tc>
        <w:tc>
          <w:tcPr>
            <w:tcW w:w="4252" w:type="dxa"/>
            <w:tcBorders>
              <w:top w:val="single" w:sz="4" w:space="0" w:color="auto"/>
              <w:left w:val="single" w:sz="4" w:space="0" w:color="auto"/>
              <w:bottom w:val="single" w:sz="4" w:space="0" w:color="auto"/>
              <w:right w:val="single" w:sz="4" w:space="0" w:color="auto"/>
            </w:tcBorders>
            <w:hideMark/>
          </w:tcPr>
          <w:p w:rsidR="00A107E6" w:rsidRPr="00C207A5" w:rsidRDefault="00A107E6" w:rsidP="00C207A5">
            <w:pPr>
              <w:pStyle w:val="a6"/>
              <w:spacing w:line="276" w:lineRule="auto"/>
              <w:ind w:left="0"/>
              <w:rPr>
                <w:lang w:val="uk-UA" w:eastAsia="en-US"/>
              </w:rPr>
            </w:pPr>
            <w:r>
              <w:rPr>
                <w:lang w:val="uk-UA" w:eastAsia="en-US"/>
              </w:rPr>
              <w:t>Разом:</w:t>
            </w:r>
          </w:p>
        </w:tc>
        <w:tc>
          <w:tcPr>
            <w:tcW w:w="1418" w:type="dxa"/>
            <w:tcBorders>
              <w:top w:val="single" w:sz="4" w:space="0" w:color="auto"/>
              <w:left w:val="single" w:sz="4" w:space="0" w:color="auto"/>
              <w:bottom w:val="single" w:sz="4" w:space="0" w:color="auto"/>
              <w:right w:val="single" w:sz="4" w:space="0" w:color="auto"/>
            </w:tcBorders>
            <w:hideMark/>
          </w:tcPr>
          <w:p w:rsidR="00A107E6" w:rsidRDefault="00A107E6" w:rsidP="00A961E7">
            <w:pPr>
              <w:pStyle w:val="a6"/>
              <w:spacing w:line="276" w:lineRule="auto"/>
              <w:jc w:val="center"/>
              <w:rPr>
                <w:lang w:val="uk-UA" w:eastAsia="en-US"/>
              </w:rPr>
            </w:pPr>
            <w:r>
              <w:rPr>
                <w:lang w:val="uk-UA" w:eastAsia="en-US"/>
              </w:rPr>
              <w:t>204</w:t>
            </w:r>
          </w:p>
        </w:tc>
        <w:tc>
          <w:tcPr>
            <w:tcW w:w="1134" w:type="dxa"/>
            <w:tcBorders>
              <w:top w:val="single" w:sz="4" w:space="0" w:color="auto"/>
              <w:left w:val="single" w:sz="4" w:space="0" w:color="auto"/>
              <w:bottom w:val="single" w:sz="4" w:space="0" w:color="auto"/>
              <w:right w:val="single" w:sz="4" w:space="0" w:color="auto"/>
            </w:tcBorders>
            <w:vAlign w:val="center"/>
          </w:tcPr>
          <w:p w:rsidR="00A107E6" w:rsidRPr="00916433" w:rsidRDefault="00A107E6" w:rsidP="00110CF8">
            <w:pPr>
              <w:pStyle w:val="a6"/>
              <w:spacing w:line="276" w:lineRule="auto"/>
              <w:rPr>
                <w:lang w:val="uk-UA" w:eastAsia="en-US"/>
              </w:rPr>
            </w:pPr>
            <w:r>
              <w:rPr>
                <w:lang w:val="uk-UA" w:eastAsia="en-US"/>
              </w:rPr>
              <w:t>34</w:t>
            </w:r>
          </w:p>
        </w:tc>
        <w:tc>
          <w:tcPr>
            <w:tcW w:w="1276" w:type="dxa"/>
            <w:tcBorders>
              <w:top w:val="single" w:sz="4" w:space="0" w:color="auto"/>
              <w:left w:val="single" w:sz="4" w:space="0" w:color="auto"/>
              <w:bottom w:val="single" w:sz="4" w:space="0" w:color="auto"/>
              <w:right w:val="single" w:sz="4" w:space="0" w:color="auto"/>
            </w:tcBorders>
          </w:tcPr>
          <w:p w:rsidR="00A107E6" w:rsidRPr="001268FA" w:rsidRDefault="00A107E6" w:rsidP="001268FA">
            <w:pPr>
              <w:pStyle w:val="a6"/>
              <w:spacing w:line="276" w:lineRule="auto"/>
              <w:rPr>
                <w:lang w:val="uk-UA" w:eastAsia="en-US"/>
              </w:rPr>
            </w:pPr>
            <w:r>
              <w:rPr>
                <w:lang w:val="uk-UA" w:eastAsia="en-US"/>
              </w:rPr>
              <w:t>170</w:t>
            </w:r>
          </w:p>
        </w:tc>
      </w:tr>
    </w:tbl>
    <w:p w:rsidR="00B258FD" w:rsidRDefault="00B258FD" w:rsidP="001644E9">
      <w:pPr>
        <w:pStyle w:val="a6"/>
        <w:spacing w:line="276" w:lineRule="auto"/>
        <w:ind w:left="0"/>
        <w:rPr>
          <w:lang w:val="uk-UA"/>
        </w:rPr>
      </w:pPr>
    </w:p>
    <w:p w:rsidR="001644E9" w:rsidRDefault="001644E9" w:rsidP="001644E9">
      <w:pPr>
        <w:pStyle w:val="a6"/>
        <w:spacing w:line="276" w:lineRule="auto"/>
        <w:ind w:left="0"/>
        <w:rPr>
          <w:lang w:val="uk-UA"/>
        </w:rPr>
      </w:pPr>
    </w:p>
    <w:p w:rsidR="001D54C5" w:rsidRDefault="001D54C5" w:rsidP="001644E9">
      <w:pPr>
        <w:pStyle w:val="a6"/>
        <w:spacing w:line="276" w:lineRule="auto"/>
        <w:ind w:left="0"/>
        <w:rPr>
          <w:lang w:val="uk-UA"/>
        </w:rPr>
      </w:pPr>
    </w:p>
    <w:p w:rsidR="00713342" w:rsidRDefault="00713342" w:rsidP="001644E9">
      <w:pPr>
        <w:pStyle w:val="a6"/>
        <w:spacing w:line="276" w:lineRule="auto"/>
        <w:ind w:left="0"/>
        <w:rPr>
          <w:lang w:val="uk-UA"/>
        </w:rPr>
      </w:pPr>
    </w:p>
    <w:p w:rsidR="00713342" w:rsidRDefault="00713342" w:rsidP="001644E9">
      <w:pPr>
        <w:pStyle w:val="a6"/>
        <w:spacing w:line="276" w:lineRule="auto"/>
        <w:ind w:left="0"/>
        <w:rPr>
          <w:lang w:val="uk-UA"/>
        </w:rPr>
      </w:pPr>
    </w:p>
    <w:p w:rsidR="005A1E8C" w:rsidRPr="00A06527" w:rsidRDefault="005A1E8C" w:rsidP="00A06527">
      <w:pPr>
        <w:pStyle w:val="a6"/>
        <w:numPr>
          <w:ilvl w:val="0"/>
          <w:numId w:val="3"/>
        </w:numPr>
        <w:spacing w:after="0" w:line="276" w:lineRule="auto"/>
      </w:pPr>
      <w:r>
        <w:lastRenderedPageBreak/>
        <w:t>САМОСТІЙНА РОБОТА</w:t>
      </w:r>
    </w:p>
    <w:p w:rsidR="00A06527" w:rsidRPr="00A06527" w:rsidRDefault="00A06527" w:rsidP="00A06527">
      <w:pPr>
        <w:pStyle w:val="a6"/>
        <w:spacing w:after="0" w:line="276" w:lineRule="auto"/>
        <w:ind w:left="720"/>
      </w:pPr>
    </w:p>
    <w:tbl>
      <w:tblPr>
        <w:tblStyle w:val="a9"/>
        <w:tblW w:w="0" w:type="auto"/>
        <w:tblInd w:w="-142" w:type="dxa"/>
        <w:tblLook w:val="04A0" w:firstRow="1" w:lastRow="0" w:firstColumn="1" w:lastColumn="0" w:noHBand="0" w:noVBand="1"/>
      </w:tblPr>
      <w:tblGrid>
        <w:gridCol w:w="817"/>
        <w:gridCol w:w="7329"/>
        <w:gridCol w:w="1460"/>
      </w:tblGrid>
      <w:tr w:rsidR="005A1E8C" w:rsidTr="00044DBF">
        <w:tc>
          <w:tcPr>
            <w:tcW w:w="817" w:type="dxa"/>
            <w:tcBorders>
              <w:top w:val="single" w:sz="4" w:space="0" w:color="auto"/>
              <w:left w:val="single" w:sz="4" w:space="0" w:color="auto"/>
              <w:bottom w:val="single" w:sz="4" w:space="0" w:color="auto"/>
              <w:right w:val="single" w:sz="4" w:space="0" w:color="auto"/>
            </w:tcBorders>
            <w:hideMark/>
          </w:tcPr>
          <w:p w:rsidR="005A1E8C" w:rsidRDefault="005A1E8C" w:rsidP="001644E9">
            <w:pPr>
              <w:pStyle w:val="a6"/>
              <w:rPr>
                <w:lang w:val="uk-UA" w:eastAsia="en-US"/>
              </w:rPr>
            </w:pPr>
            <w:r>
              <w:rPr>
                <w:lang w:eastAsia="en-US"/>
              </w:rPr>
              <w:t>№ з/</w:t>
            </w:r>
            <w:proofErr w:type="gramStart"/>
            <w:r>
              <w:rPr>
                <w:lang w:eastAsia="en-US"/>
              </w:rPr>
              <w:t>п</w:t>
            </w:r>
            <w:proofErr w:type="gramEnd"/>
          </w:p>
        </w:tc>
        <w:tc>
          <w:tcPr>
            <w:tcW w:w="7329" w:type="dxa"/>
            <w:tcBorders>
              <w:top w:val="single" w:sz="4" w:space="0" w:color="auto"/>
              <w:left w:val="single" w:sz="4" w:space="0" w:color="auto"/>
              <w:bottom w:val="single" w:sz="4" w:space="0" w:color="auto"/>
              <w:right w:val="single" w:sz="4" w:space="0" w:color="auto"/>
            </w:tcBorders>
            <w:vAlign w:val="center"/>
            <w:hideMark/>
          </w:tcPr>
          <w:p w:rsidR="005A1E8C" w:rsidRDefault="005A1E8C" w:rsidP="001644E9">
            <w:pPr>
              <w:pStyle w:val="a6"/>
              <w:jc w:val="center"/>
              <w:rPr>
                <w:lang w:val="uk-UA" w:eastAsia="en-US"/>
              </w:rPr>
            </w:pPr>
            <w:proofErr w:type="spellStart"/>
            <w:r>
              <w:rPr>
                <w:lang w:eastAsia="en-US"/>
              </w:rPr>
              <w:t>Назва</w:t>
            </w:r>
            <w:proofErr w:type="spellEnd"/>
            <w:r>
              <w:rPr>
                <w:lang w:eastAsia="en-US"/>
              </w:rPr>
              <w:t xml:space="preserve"> теми</w:t>
            </w:r>
          </w:p>
        </w:tc>
        <w:tc>
          <w:tcPr>
            <w:tcW w:w="1460" w:type="dxa"/>
            <w:tcBorders>
              <w:top w:val="single" w:sz="4" w:space="0" w:color="auto"/>
              <w:left w:val="single" w:sz="4" w:space="0" w:color="auto"/>
              <w:bottom w:val="single" w:sz="4" w:space="0" w:color="auto"/>
              <w:right w:val="single" w:sz="4" w:space="0" w:color="auto"/>
            </w:tcBorders>
            <w:hideMark/>
          </w:tcPr>
          <w:p w:rsidR="005A1E8C" w:rsidRDefault="005A1E8C" w:rsidP="001644E9">
            <w:pPr>
              <w:pStyle w:val="a6"/>
              <w:rPr>
                <w:lang w:val="uk-UA" w:eastAsia="en-US"/>
              </w:rPr>
            </w:pPr>
            <w:proofErr w:type="spellStart"/>
            <w:r>
              <w:rPr>
                <w:lang w:eastAsia="en-US"/>
              </w:rPr>
              <w:t>Кількість</w:t>
            </w:r>
            <w:proofErr w:type="spellEnd"/>
            <w:r>
              <w:rPr>
                <w:lang w:eastAsia="en-US"/>
              </w:rPr>
              <w:t xml:space="preserve"> годин</w:t>
            </w:r>
          </w:p>
        </w:tc>
      </w:tr>
      <w:tr w:rsidR="00B258FD" w:rsidTr="00044DBF">
        <w:trPr>
          <w:trHeight w:val="150"/>
        </w:trPr>
        <w:tc>
          <w:tcPr>
            <w:tcW w:w="817" w:type="dxa"/>
            <w:tcBorders>
              <w:top w:val="single" w:sz="4" w:space="0" w:color="auto"/>
              <w:left w:val="single" w:sz="4" w:space="0" w:color="auto"/>
              <w:bottom w:val="single" w:sz="4" w:space="0" w:color="auto"/>
              <w:right w:val="single" w:sz="4" w:space="0" w:color="auto"/>
            </w:tcBorders>
          </w:tcPr>
          <w:p w:rsidR="00B258FD" w:rsidRDefault="00B258FD" w:rsidP="001644E9">
            <w:pPr>
              <w:pStyle w:val="a6"/>
              <w:rPr>
                <w:lang w:eastAsia="en-US"/>
              </w:rPr>
            </w:pPr>
          </w:p>
        </w:tc>
        <w:tc>
          <w:tcPr>
            <w:tcW w:w="7329" w:type="dxa"/>
            <w:tcBorders>
              <w:top w:val="single" w:sz="4" w:space="0" w:color="auto"/>
              <w:left w:val="single" w:sz="4" w:space="0" w:color="auto"/>
              <w:bottom w:val="single" w:sz="4" w:space="0" w:color="auto"/>
              <w:right w:val="single" w:sz="4" w:space="0" w:color="auto"/>
            </w:tcBorders>
            <w:vAlign w:val="center"/>
          </w:tcPr>
          <w:p w:rsidR="00B258FD" w:rsidRPr="00B258FD" w:rsidRDefault="00B258FD" w:rsidP="001644E9">
            <w:pPr>
              <w:pStyle w:val="a6"/>
              <w:rPr>
                <w:b/>
                <w:bCs/>
                <w:lang w:val="uk-UA"/>
              </w:rPr>
            </w:pPr>
            <w:r w:rsidRPr="00A44D57">
              <w:rPr>
                <w:b/>
                <w:bCs/>
                <w:lang w:val="uk-UA"/>
              </w:rPr>
              <w:t>Модуль 1</w:t>
            </w:r>
          </w:p>
        </w:tc>
        <w:tc>
          <w:tcPr>
            <w:tcW w:w="1460" w:type="dxa"/>
            <w:tcBorders>
              <w:top w:val="single" w:sz="4" w:space="0" w:color="auto"/>
              <w:left w:val="single" w:sz="4" w:space="0" w:color="auto"/>
              <w:bottom w:val="single" w:sz="4" w:space="0" w:color="auto"/>
              <w:right w:val="single" w:sz="4" w:space="0" w:color="auto"/>
            </w:tcBorders>
          </w:tcPr>
          <w:p w:rsidR="00B258FD" w:rsidRDefault="00B258FD" w:rsidP="001644E9">
            <w:pPr>
              <w:pStyle w:val="a6"/>
              <w:rPr>
                <w:lang w:eastAsia="en-US"/>
              </w:rPr>
            </w:pPr>
          </w:p>
        </w:tc>
      </w:tr>
      <w:tr w:rsidR="00B258FD" w:rsidTr="00044DBF">
        <w:tc>
          <w:tcPr>
            <w:tcW w:w="817" w:type="dxa"/>
            <w:tcBorders>
              <w:top w:val="single" w:sz="4" w:space="0" w:color="auto"/>
              <w:left w:val="single" w:sz="4" w:space="0" w:color="auto"/>
              <w:bottom w:val="single" w:sz="4" w:space="0" w:color="auto"/>
              <w:right w:val="single" w:sz="4" w:space="0" w:color="auto"/>
            </w:tcBorders>
          </w:tcPr>
          <w:p w:rsidR="00B258FD" w:rsidRDefault="00B258FD" w:rsidP="001644E9">
            <w:pPr>
              <w:pStyle w:val="a6"/>
              <w:rPr>
                <w:lang w:eastAsia="en-US"/>
              </w:rPr>
            </w:pPr>
          </w:p>
        </w:tc>
        <w:tc>
          <w:tcPr>
            <w:tcW w:w="7329" w:type="dxa"/>
            <w:tcBorders>
              <w:top w:val="single" w:sz="4" w:space="0" w:color="auto"/>
              <w:left w:val="single" w:sz="4" w:space="0" w:color="auto"/>
              <w:bottom w:val="single" w:sz="4" w:space="0" w:color="auto"/>
              <w:right w:val="single" w:sz="4" w:space="0" w:color="auto"/>
            </w:tcBorders>
            <w:vAlign w:val="center"/>
          </w:tcPr>
          <w:p w:rsidR="00B258FD" w:rsidRPr="0076617F" w:rsidRDefault="00B258FD" w:rsidP="00110CF8">
            <w:pPr>
              <w:pStyle w:val="a6"/>
              <w:rPr>
                <w:b/>
                <w:bCs/>
                <w:lang w:val="uk-UA"/>
              </w:rPr>
            </w:pPr>
            <w:r w:rsidRPr="0076617F">
              <w:rPr>
                <w:b/>
                <w:bCs/>
                <w:lang w:val="uk-UA"/>
              </w:rPr>
              <w:t>Змістовий модуль 1</w:t>
            </w:r>
            <w:r w:rsidRPr="0076617F">
              <w:rPr>
                <w:lang w:val="uk-UA"/>
              </w:rPr>
              <w:t xml:space="preserve">. </w:t>
            </w:r>
            <w:r w:rsidR="00711F9B" w:rsidRPr="00711F9B">
              <w:rPr>
                <w:b/>
                <w:lang w:val="uk-UA"/>
              </w:rPr>
              <w:t>Український народний розпис</w:t>
            </w:r>
          </w:p>
        </w:tc>
        <w:tc>
          <w:tcPr>
            <w:tcW w:w="1460" w:type="dxa"/>
            <w:tcBorders>
              <w:top w:val="single" w:sz="4" w:space="0" w:color="auto"/>
              <w:left w:val="single" w:sz="4" w:space="0" w:color="auto"/>
              <w:bottom w:val="single" w:sz="4" w:space="0" w:color="auto"/>
              <w:right w:val="single" w:sz="4" w:space="0" w:color="auto"/>
            </w:tcBorders>
          </w:tcPr>
          <w:p w:rsidR="00B258FD" w:rsidRDefault="00B258FD" w:rsidP="001644E9">
            <w:pPr>
              <w:pStyle w:val="a6"/>
              <w:rPr>
                <w:lang w:eastAsia="en-US"/>
              </w:rPr>
            </w:pPr>
          </w:p>
        </w:tc>
      </w:tr>
      <w:tr w:rsidR="00462EA1" w:rsidTr="00044DBF">
        <w:trPr>
          <w:trHeight w:val="406"/>
        </w:trPr>
        <w:tc>
          <w:tcPr>
            <w:tcW w:w="817" w:type="dxa"/>
            <w:tcBorders>
              <w:top w:val="single" w:sz="4" w:space="0" w:color="auto"/>
              <w:left w:val="single" w:sz="4" w:space="0" w:color="auto"/>
              <w:bottom w:val="single" w:sz="4" w:space="0" w:color="auto"/>
              <w:right w:val="single" w:sz="4" w:space="0" w:color="auto"/>
            </w:tcBorders>
            <w:vAlign w:val="center"/>
            <w:hideMark/>
          </w:tcPr>
          <w:p w:rsidR="00462EA1" w:rsidRDefault="00462EA1">
            <w:pPr>
              <w:pStyle w:val="a6"/>
              <w:spacing w:line="276" w:lineRule="auto"/>
              <w:jc w:val="center"/>
              <w:rPr>
                <w:lang w:val="uk-UA" w:eastAsia="en-US"/>
              </w:rPr>
            </w:pPr>
            <w:r>
              <w:rPr>
                <w:lang w:eastAsia="en-US"/>
              </w:rPr>
              <w:t>1.</w:t>
            </w:r>
          </w:p>
        </w:tc>
        <w:tc>
          <w:tcPr>
            <w:tcW w:w="7329" w:type="dxa"/>
            <w:tcBorders>
              <w:top w:val="single" w:sz="4" w:space="0" w:color="auto"/>
              <w:left w:val="single" w:sz="4" w:space="0" w:color="auto"/>
              <w:bottom w:val="single" w:sz="4" w:space="0" w:color="auto"/>
              <w:right w:val="single" w:sz="4" w:space="0" w:color="auto"/>
            </w:tcBorders>
            <w:hideMark/>
          </w:tcPr>
          <w:p w:rsidR="00462EA1" w:rsidRPr="00711F9B" w:rsidRDefault="00711F9B" w:rsidP="00FB15C3">
            <w:r w:rsidRPr="00711F9B">
              <w:rPr>
                <w:szCs w:val="20"/>
                <w:lang w:val="uk-UA"/>
              </w:rPr>
              <w:t xml:space="preserve">Загальні відомості про </w:t>
            </w:r>
            <w:r w:rsidR="006B463F">
              <w:rPr>
                <w:szCs w:val="20"/>
                <w:lang w:val="uk-UA"/>
              </w:rPr>
              <w:t>декоративно-прикладне мистецтво</w:t>
            </w:r>
          </w:p>
        </w:tc>
        <w:tc>
          <w:tcPr>
            <w:tcW w:w="1460" w:type="dxa"/>
            <w:tcBorders>
              <w:top w:val="single" w:sz="4" w:space="0" w:color="auto"/>
              <w:left w:val="single" w:sz="4" w:space="0" w:color="auto"/>
              <w:bottom w:val="single" w:sz="4" w:space="0" w:color="auto"/>
              <w:right w:val="single" w:sz="4" w:space="0" w:color="auto"/>
            </w:tcBorders>
            <w:vAlign w:val="center"/>
            <w:hideMark/>
          </w:tcPr>
          <w:p w:rsidR="00462EA1" w:rsidRPr="00110CF8" w:rsidRDefault="001C098F">
            <w:pPr>
              <w:pStyle w:val="a6"/>
              <w:spacing w:line="276" w:lineRule="auto"/>
              <w:jc w:val="center"/>
              <w:rPr>
                <w:lang w:val="uk-UA" w:eastAsia="en-US"/>
              </w:rPr>
            </w:pPr>
            <w:r>
              <w:rPr>
                <w:lang w:val="uk-UA" w:eastAsia="en-US"/>
              </w:rPr>
              <w:t>10</w:t>
            </w:r>
          </w:p>
        </w:tc>
      </w:tr>
      <w:tr w:rsidR="00462EA1" w:rsidTr="00044DBF">
        <w:tc>
          <w:tcPr>
            <w:tcW w:w="817" w:type="dxa"/>
            <w:tcBorders>
              <w:top w:val="single" w:sz="4" w:space="0" w:color="auto"/>
              <w:left w:val="single" w:sz="4" w:space="0" w:color="auto"/>
              <w:bottom w:val="single" w:sz="4" w:space="0" w:color="auto"/>
              <w:right w:val="single" w:sz="4" w:space="0" w:color="auto"/>
            </w:tcBorders>
            <w:vAlign w:val="center"/>
            <w:hideMark/>
          </w:tcPr>
          <w:p w:rsidR="00462EA1" w:rsidRDefault="00462EA1">
            <w:pPr>
              <w:pStyle w:val="a6"/>
              <w:spacing w:line="276" w:lineRule="auto"/>
              <w:jc w:val="center"/>
              <w:rPr>
                <w:lang w:val="uk-UA" w:eastAsia="en-US"/>
              </w:rPr>
            </w:pPr>
            <w:r>
              <w:rPr>
                <w:lang w:eastAsia="en-US"/>
              </w:rPr>
              <w:t>2.</w:t>
            </w:r>
          </w:p>
        </w:tc>
        <w:tc>
          <w:tcPr>
            <w:tcW w:w="7329" w:type="dxa"/>
            <w:tcBorders>
              <w:top w:val="single" w:sz="4" w:space="0" w:color="auto"/>
              <w:left w:val="single" w:sz="4" w:space="0" w:color="auto"/>
              <w:bottom w:val="single" w:sz="4" w:space="0" w:color="auto"/>
              <w:right w:val="single" w:sz="4" w:space="0" w:color="auto"/>
            </w:tcBorders>
            <w:hideMark/>
          </w:tcPr>
          <w:p w:rsidR="00462EA1" w:rsidRPr="00711F9B" w:rsidRDefault="00711F9B" w:rsidP="00FB15C3">
            <w:r>
              <w:rPr>
                <w:lang w:val="uk-UA"/>
              </w:rPr>
              <w:t>Стилізація</w:t>
            </w:r>
          </w:p>
        </w:tc>
        <w:tc>
          <w:tcPr>
            <w:tcW w:w="1460" w:type="dxa"/>
            <w:tcBorders>
              <w:top w:val="single" w:sz="4" w:space="0" w:color="auto"/>
              <w:left w:val="single" w:sz="4" w:space="0" w:color="auto"/>
              <w:bottom w:val="single" w:sz="4" w:space="0" w:color="auto"/>
              <w:right w:val="single" w:sz="4" w:space="0" w:color="auto"/>
            </w:tcBorders>
            <w:vAlign w:val="center"/>
            <w:hideMark/>
          </w:tcPr>
          <w:p w:rsidR="00462EA1" w:rsidRPr="00110CF8" w:rsidRDefault="001C098F">
            <w:pPr>
              <w:pStyle w:val="a6"/>
              <w:spacing w:line="276" w:lineRule="auto"/>
              <w:jc w:val="center"/>
              <w:rPr>
                <w:lang w:val="uk-UA" w:eastAsia="en-US"/>
              </w:rPr>
            </w:pPr>
            <w:r>
              <w:rPr>
                <w:lang w:val="uk-UA" w:eastAsia="en-US"/>
              </w:rPr>
              <w:t>10</w:t>
            </w:r>
          </w:p>
        </w:tc>
      </w:tr>
      <w:tr w:rsidR="00462EA1" w:rsidTr="00044DBF">
        <w:tc>
          <w:tcPr>
            <w:tcW w:w="817" w:type="dxa"/>
            <w:tcBorders>
              <w:top w:val="single" w:sz="4" w:space="0" w:color="auto"/>
              <w:left w:val="single" w:sz="4" w:space="0" w:color="auto"/>
              <w:bottom w:val="single" w:sz="4" w:space="0" w:color="auto"/>
              <w:right w:val="single" w:sz="4" w:space="0" w:color="auto"/>
            </w:tcBorders>
            <w:vAlign w:val="center"/>
            <w:hideMark/>
          </w:tcPr>
          <w:p w:rsidR="00462EA1" w:rsidRDefault="00462EA1">
            <w:pPr>
              <w:pStyle w:val="a6"/>
              <w:spacing w:line="276" w:lineRule="auto"/>
              <w:jc w:val="center"/>
              <w:rPr>
                <w:lang w:val="uk-UA" w:eastAsia="en-US"/>
              </w:rPr>
            </w:pPr>
            <w:r>
              <w:rPr>
                <w:lang w:eastAsia="en-US"/>
              </w:rPr>
              <w:t>3.</w:t>
            </w:r>
          </w:p>
        </w:tc>
        <w:tc>
          <w:tcPr>
            <w:tcW w:w="7329" w:type="dxa"/>
            <w:tcBorders>
              <w:top w:val="single" w:sz="4" w:space="0" w:color="auto"/>
              <w:left w:val="single" w:sz="4" w:space="0" w:color="auto"/>
              <w:bottom w:val="single" w:sz="4" w:space="0" w:color="auto"/>
              <w:right w:val="single" w:sz="4" w:space="0" w:color="auto"/>
            </w:tcBorders>
            <w:hideMark/>
          </w:tcPr>
          <w:p w:rsidR="00462EA1" w:rsidRPr="00711F9B" w:rsidRDefault="00711F9B" w:rsidP="00FB15C3">
            <w:proofErr w:type="spellStart"/>
            <w:r w:rsidRPr="00711F9B">
              <w:rPr>
                <w:szCs w:val="20"/>
                <w:lang w:val="uk-UA"/>
              </w:rPr>
              <w:t>Підлаковий</w:t>
            </w:r>
            <w:proofErr w:type="spellEnd"/>
            <w:r w:rsidRPr="00711F9B">
              <w:rPr>
                <w:szCs w:val="20"/>
                <w:lang w:val="uk-UA"/>
              </w:rPr>
              <w:t xml:space="preserve"> розпис</w:t>
            </w:r>
          </w:p>
        </w:tc>
        <w:tc>
          <w:tcPr>
            <w:tcW w:w="1460" w:type="dxa"/>
            <w:tcBorders>
              <w:top w:val="single" w:sz="4" w:space="0" w:color="auto"/>
              <w:left w:val="single" w:sz="4" w:space="0" w:color="auto"/>
              <w:bottom w:val="single" w:sz="4" w:space="0" w:color="auto"/>
              <w:right w:val="single" w:sz="4" w:space="0" w:color="auto"/>
            </w:tcBorders>
            <w:vAlign w:val="center"/>
            <w:hideMark/>
          </w:tcPr>
          <w:p w:rsidR="00462EA1" w:rsidRPr="00110CF8" w:rsidRDefault="001C098F">
            <w:pPr>
              <w:pStyle w:val="a6"/>
              <w:spacing w:line="276" w:lineRule="auto"/>
              <w:jc w:val="center"/>
              <w:rPr>
                <w:lang w:val="uk-UA" w:eastAsia="en-US"/>
              </w:rPr>
            </w:pPr>
            <w:r>
              <w:rPr>
                <w:lang w:val="uk-UA" w:eastAsia="en-US"/>
              </w:rPr>
              <w:t>10</w:t>
            </w:r>
          </w:p>
        </w:tc>
      </w:tr>
      <w:tr w:rsidR="005A1E8C" w:rsidTr="00044DBF">
        <w:tc>
          <w:tcPr>
            <w:tcW w:w="817" w:type="dxa"/>
            <w:tcBorders>
              <w:top w:val="single" w:sz="4" w:space="0" w:color="auto"/>
              <w:left w:val="single" w:sz="4" w:space="0" w:color="auto"/>
              <w:bottom w:val="single" w:sz="4" w:space="0" w:color="auto"/>
              <w:right w:val="single" w:sz="4" w:space="0" w:color="auto"/>
            </w:tcBorders>
            <w:vAlign w:val="center"/>
            <w:hideMark/>
          </w:tcPr>
          <w:p w:rsidR="005A1E8C" w:rsidRDefault="005A1E8C"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hideMark/>
          </w:tcPr>
          <w:p w:rsidR="005A1E8C" w:rsidRDefault="00B258FD" w:rsidP="001644E9">
            <w:pPr>
              <w:pStyle w:val="a6"/>
              <w:rPr>
                <w:lang w:val="uk-UA" w:eastAsia="en-US"/>
              </w:rPr>
            </w:pPr>
            <w:r w:rsidRPr="00DE7100">
              <w:rPr>
                <w:bCs/>
                <w:i/>
                <w:lang w:val="uk-UA"/>
              </w:rPr>
              <w:t>Разом – змістовий модуль 1</w:t>
            </w:r>
          </w:p>
        </w:tc>
        <w:tc>
          <w:tcPr>
            <w:tcW w:w="1460" w:type="dxa"/>
            <w:tcBorders>
              <w:top w:val="single" w:sz="4" w:space="0" w:color="auto"/>
              <w:left w:val="single" w:sz="4" w:space="0" w:color="auto"/>
              <w:bottom w:val="single" w:sz="4" w:space="0" w:color="auto"/>
              <w:right w:val="single" w:sz="4" w:space="0" w:color="auto"/>
            </w:tcBorders>
            <w:vAlign w:val="center"/>
            <w:hideMark/>
          </w:tcPr>
          <w:p w:rsidR="005A1E8C" w:rsidRPr="00B258FD" w:rsidRDefault="001C098F" w:rsidP="001644E9">
            <w:pPr>
              <w:pStyle w:val="a6"/>
              <w:jc w:val="center"/>
              <w:rPr>
                <w:lang w:val="uk-UA" w:eastAsia="en-US"/>
              </w:rPr>
            </w:pPr>
            <w:r>
              <w:rPr>
                <w:lang w:val="uk-UA" w:eastAsia="en-US"/>
              </w:rPr>
              <w:t>30</w:t>
            </w:r>
          </w:p>
        </w:tc>
      </w:tr>
      <w:tr w:rsidR="00695313" w:rsidTr="00044DBF">
        <w:tc>
          <w:tcPr>
            <w:tcW w:w="817" w:type="dxa"/>
            <w:tcBorders>
              <w:top w:val="single" w:sz="4" w:space="0" w:color="auto"/>
              <w:left w:val="single" w:sz="4" w:space="0" w:color="auto"/>
              <w:bottom w:val="single" w:sz="4" w:space="0" w:color="auto"/>
              <w:right w:val="single" w:sz="4" w:space="0" w:color="auto"/>
            </w:tcBorders>
            <w:vAlign w:val="center"/>
          </w:tcPr>
          <w:p w:rsidR="00695313" w:rsidRDefault="00695313"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695313" w:rsidRPr="00DE7100" w:rsidRDefault="00695313" w:rsidP="00695313">
            <w:pPr>
              <w:pStyle w:val="a6"/>
              <w:jc w:val="right"/>
              <w:rPr>
                <w:bCs/>
                <w:i/>
                <w:lang w:val="uk-UA"/>
              </w:rPr>
            </w:pPr>
            <w:r w:rsidRPr="00DE7100">
              <w:rPr>
                <w:b/>
                <w:bCs/>
                <w:lang w:val="uk-UA"/>
              </w:rPr>
              <w:t>Разом –</w:t>
            </w:r>
            <w:r>
              <w:rPr>
                <w:b/>
                <w:bCs/>
                <w:lang w:val="en-US"/>
              </w:rPr>
              <w:t xml:space="preserve"> </w:t>
            </w:r>
            <w:r>
              <w:rPr>
                <w:b/>
                <w:bCs/>
                <w:lang w:val="uk-UA"/>
              </w:rPr>
              <w:t xml:space="preserve">модуль </w:t>
            </w:r>
            <w:r>
              <w:rPr>
                <w:b/>
                <w:bCs/>
                <w:lang w:val="en-US"/>
              </w:rPr>
              <w:t>1</w:t>
            </w:r>
            <w:r w:rsidRPr="00DE7100">
              <w:rPr>
                <w:b/>
                <w:bCs/>
                <w:lang w:val="uk-UA"/>
              </w:rPr>
              <w:t>:</w:t>
            </w:r>
          </w:p>
        </w:tc>
        <w:tc>
          <w:tcPr>
            <w:tcW w:w="1460" w:type="dxa"/>
            <w:tcBorders>
              <w:top w:val="single" w:sz="4" w:space="0" w:color="auto"/>
              <w:left w:val="single" w:sz="4" w:space="0" w:color="auto"/>
              <w:bottom w:val="single" w:sz="4" w:space="0" w:color="auto"/>
              <w:right w:val="single" w:sz="4" w:space="0" w:color="auto"/>
            </w:tcBorders>
            <w:vAlign w:val="center"/>
          </w:tcPr>
          <w:p w:rsidR="00695313" w:rsidRPr="00A107E6" w:rsidRDefault="00A107E6" w:rsidP="001644E9">
            <w:pPr>
              <w:pStyle w:val="a6"/>
              <w:jc w:val="center"/>
              <w:rPr>
                <w:b/>
                <w:lang w:val="uk-UA" w:eastAsia="en-US"/>
              </w:rPr>
            </w:pPr>
            <w:r w:rsidRPr="00A107E6">
              <w:rPr>
                <w:b/>
                <w:lang w:val="uk-UA" w:eastAsia="en-US"/>
              </w:rPr>
              <w:t>30</w:t>
            </w:r>
          </w:p>
        </w:tc>
      </w:tr>
      <w:tr w:rsidR="00695313" w:rsidTr="00044DBF">
        <w:tc>
          <w:tcPr>
            <w:tcW w:w="817" w:type="dxa"/>
            <w:tcBorders>
              <w:top w:val="single" w:sz="4" w:space="0" w:color="auto"/>
              <w:left w:val="single" w:sz="4" w:space="0" w:color="auto"/>
              <w:bottom w:val="single" w:sz="4" w:space="0" w:color="auto"/>
              <w:right w:val="single" w:sz="4" w:space="0" w:color="auto"/>
            </w:tcBorders>
            <w:vAlign w:val="center"/>
          </w:tcPr>
          <w:p w:rsidR="00695313" w:rsidRDefault="00695313"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695313" w:rsidRPr="00DE7100" w:rsidRDefault="00695313" w:rsidP="001644E9">
            <w:pPr>
              <w:pStyle w:val="a6"/>
              <w:rPr>
                <w:bCs/>
                <w:i/>
                <w:lang w:val="uk-UA"/>
              </w:rPr>
            </w:pPr>
            <w:r>
              <w:rPr>
                <w:b/>
                <w:bCs/>
                <w:lang w:val="uk-UA"/>
              </w:rPr>
              <w:t xml:space="preserve">Модуль </w:t>
            </w:r>
            <w:r>
              <w:rPr>
                <w:b/>
                <w:bCs/>
                <w:lang w:val="en-US"/>
              </w:rPr>
              <w:t>2</w:t>
            </w:r>
          </w:p>
        </w:tc>
        <w:tc>
          <w:tcPr>
            <w:tcW w:w="1460" w:type="dxa"/>
            <w:tcBorders>
              <w:top w:val="single" w:sz="4" w:space="0" w:color="auto"/>
              <w:left w:val="single" w:sz="4" w:space="0" w:color="auto"/>
              <w:bottom w:val="single" w:sz="4" w:space="0" w:color="auto"/>
              <w:right w:val="single" w:sz="4" w:space="0" w:color="auto"/>
            </w:tcBorders>
            <w:vAlign w:val="center"/>
          </w:tcPr>
          <w:p w:rsidR="00695313" w:rsidRDefault="00695313" w:rsidP="001644E9">
            <w:pPr>
              <w:pStyle w:val="a6"/>
              <w:jc w:val="center"/>
              <w:rPr>
                <w:lang w:val="uk-UA" w:eastAsia="en-US"/>
              </w:rPr>
            </w:pPr>
          </w:p>
        </w:tc>
      </w:tr>
      <w:tr w:rsidR="005A1E8C" w:rsidTr="00044DBF">
        <w:tc>
          <w:tcPr>
            <w:tcW w:w="817" w:type="dxa"/>
            <w:tcBorders>
              <w:top w:val="single" w:sz="4" w:space="0" w:color="auto"/>
              <w:left w:val="single" w:sz="4" w:space="0" w:color="auto"/>
              <w:bottom w:val="single" w:sz="4" w:space="0" w:color="auto"/>
              <w:right w:val="single" w:sz="4" w:space="0" w:color="auto"/>
            </w:tcBorders>
            <w:vAlign w:val="center"/>
            <w:hideMark/>
          </w:tcPr>
          <w:p w:rsidR="005A1E8C" w:rsidRDefault="005A1E8C"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hideMark/>
          </w:tcPr>
          <w:p w:rsidR="005A1E8C" w:rsidRDefault="00B258FD" w:rsidP="00110CF8">
            <w:pPr>
              <w:pStyle w:val="a6"/>
              <w:rPr>
                <w:lang w:val="en-US" w:eastAsia="en-US"/>
              </w:rPr>
            </w:pPr>
            <w:r w:rsidRPr="00A44D57">
              <w:rPr>
                <w:b/>
                <w:bCs/>
                <w:lang w:val="uk-UA"/>
              </w:rPr>
              <w:t>Змістовий модуль 2.</w:t>
            </w:r>
            <w:r w:rsidRPr="00A44D57">
              <w:rPr>
                <w:lang w:val="uk-UA"/>
              </w:rPr>
              <w:t xml:space="preserve"> </w:t>
            </w:r>
            <w:r w:rsidR="00711F9B" w:rsidRPr="00711F9B">
              <w:rPr>
                <w:b/>
                <w:szCs w:val="28"/>
                <w:lang w:val="uk-UA"/>
              </w:rPr>
              <w:t>Художня кераміка</w:t>
            </w:r>
          </w:p>
        </w:tc>
        <w:tc>
          <w:tcPr>
            <w:tcW w:w="1460" w:type="dxa"/>
            <w:tcBorders>
              <w:top w:val="single" w:sz="4" w:space="0" w:color="auto"/>
              <w:left w:val="single" w:sz="4" w:space="0" w:color="auto"/>
              <w:bottom w:val="single" w:sz="4" w:space="0" w:color="auto"/>
              <w:right w:val="single" w:sz="4" w:space="0" w:color="auto"/>
            </w:tcBorders>
            <w:vAlign w:val="center"/>
            <w:hideMark/>
          </w:tcPr>
          <w:p w:rsidR="005A1E8C" w:rsidRDefault="005A1E8C" w:rsidP="001644E9">
            <w:pPr>
              <w:pStyle w:val="a6"/>
              <w:jc w:val="center"/>
              <w:rPr>
                <w:lang w:val="uk-UA" w:eastAsia="en-US"/>
              </w:rPr>
            </w:pP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hideMark/>
          </w:tcPr>
          <w:p w:rsidR="0076617F" w:rsidRDefault="0076617F">
            <w:pPr>
              <w:pStyle w:val="a6"/>
              <w:spacing w:line="276" w:lineRule="auto"/>
              <w:jc w:val="center"/>
              <w:rPr>
                <w:lang w:val="uk-UA" w:eastAsia="en-US"/>
              </w:rPr>
            </w:pPr>
            <w:r>
              <w:rPr>
                <w:lang w:eastAsia="en-US"/>
              </w:rPr>
              <w:t>1.</w:t>
            </w:r>
          </w:p>
        </w:tc>
        <w:tc>
          <w:tcPr>
            <w:tcW w:w="7329" w:type="dxa"/>
            <w:tcBorders>
              <w:top w:val="single" w:sz="4" w:space="0" w:color="auto"/>
              <w:left w:val="single" w:sz="4" w:space="0" w:color="auto"/>
              <w:bottom w:val="single" w:sz="4" w:space="0" w:color="auto"/>
              <w:right w:val="single" w:sz="4" w:space="0" w:color="auto"/>
            </w:tcBorders>
            <w:hideMark/>
          </w:tcPr>
          <w:p w:rsidR="0076617F" w:rsidRPr="0076617F" w:rsidRDefault="006B463F" w:rsidP="00711F9B">
            <w:pPr>
              <w:rPr>
                <w:lang w:val="uk-UA"/>
              </w:rPr>
            </w:pPr>
            <w:r>
              <w:rPr>
                <w:szCs w:val="20"/>
                <w:lang w:val="uk-UA"/>
              </w:rPr>
              <w:t>Косівська кераміка</w:t>
            </w:r>
          </w:p>
        </w:tc>
        <w:tc>
          <w:tcPr>
            <w:tcW w:w="1460" w:type="dxa"/>
            <w:tcBorders>
              <w:top w:val="single" w:sz="4" w:space="0" w:color="auto"/>
              <w:left w:val="single" w:sz="4" w:space="0" w:color="auto"/>
              <w:bottom w:val="single" w:sz="4" w:space="0" w:color="auto"/>
              <w:right w:val="single" w:sz="4" w:space="0" w:color="auto"/>
            </w:tcBorders>
            <w:vAlign w:val="center"/>
            <w:hideMark/>
          </w:tcPr>
          <w:p w:rsidR="0076617F" w:rsidRPr="00B258FD" w:rsidRDefault="00A107E6">
            <w:pPr>
              <w:pStyle w:val="a6"/>
              <w:spacing w:line="276" w:lineRule="auto"/>
              <w:jc w:val="center"/>
              <w:rPr>
                <w:lang w:val="uk-UA" w:eastAsia="en-US"/>
              </w:rPr>
            </w:pPr>
            <w:r>
              <w:rPr>
                <w:lang w:val="uk-UA" w:eastAsia="en-US"/>
              </w:rPr>
              <w:t>12</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pPr>
              <w:pStyle w:val="a6"/>
              <w:spacing w:line="276" w:lineRule="auto"/>
              <w:jc w:val="center"/>
              <w:rPr>
                <w:lang w:val="uk-UA" w:eastAsia="en-US"/>
              </w:rPr>
            </w:pPr>
            <w:r>
              <w:rPr>
                <w:lang w:val="uk-UA" w:eastAsia="en-US"/>
              </w:rPr>
              <w:t>2.</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6B463F" w:rsidP="00711F9B">
            <w:pPr>
              <w:rPr>
                <w:lang w:val="uk-UA"/>
              </w:rPr>
            </w:pPr>
            <w:r>
              <w:rPr>
                <w:szCs w:val="20"/>
                <w:lang w:val="uk-UA"/>
              </w:rPr>
              <w:t>Кераміка Опішні</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Default="00A107E6">
            <w:pPr>
              <w:pStyle w:val="a6"/>
              <w:spacing w:line="276" w:lineRule="auto"/>
              <w:jc w:val="center"/>
              <w:rPr>
                <w:lang w:val="uk-UA" w:eastAsia="en-US"/>
              </w:rPr>
            </w:pPr>
            <w:r>
              <w:rPr>
                <w:lang w:val="uk-UA" w:eastAsia="en-US"/>
              </w:rPr>
              <w:t>12</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pPr>
              <w:pStyle w:val="a6"/>
              <w:spacing w:line="276" w:lineRule="auto"/>
              <w:jc w:val="center"/>
              <w:rPr>
                <w:lang w:val="uk-UA" w:eastAsia="en-US"/>
              </w:rPr>
            </w:pPr>
            <w:r>
              <w:rPr>
                <w:lang w:val="uk-UA" w:eastAsia="en-US"/>
              </w:rPr>
              <w:t>3.</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6B463F" w:rsidP="00711F9B">
            <w:pPr>
              <w:rPr>
                <w:szCs w:val="28"/>
                <w:lang w:val="uk-UA"/>
              </w:rPr>
            </w:pPr>
            <w:r>
              <w:rPr>
                <w:lang w:val="uk-UA"/>
              </w:rPr>
              <w:t>Васильківська кераміка</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Default="00A107E6">
            <w:pPr>
              <w:pStyle w:val="a6"/>
              <w:spacing w:line="276" w:lineRule="auto"/>
              <w:jc w:val="center"/>
              <w:rPr>
                <w:lang w:val="uk-UA" w:eastAsia="en-US"/>
              </w:rPr>
            </w:pPr>
            <w:r>
              <w:rPr>
                <w:lang w:val="uk-UA" w:eastAsia="en-US"/>
              </w:rPr>
              <w:t>14</w:t>
            </w:r>
          </w:p>
        </w:tc>
      </w:tr>
      <w:tr w:rsidR="00B258FD" w:rsidTr="00044DBF">
        <w:trPr>
          <w:trHeight w:val="327"/>
        </w:trPr>
        <w:tc>
          <w:tcPr>
            <w:tcW w:w="817" w:type="dxa"/>
            <w:tcBorders>
              <w:top w:val="single" w:sz="4" w:space="0" w:color="auto"/>
              <w:left w:val="single" w:sz="4" w:space="0" w:color="auto"/>
              <w:bottom w:val="single" w:sz="4" w:space="0" w:color="auto"/>
              <w:right w:val="single" w:sz="4" w:space="0" w:color="auto"/>
            </w:tcBorders>
            <w:vAlign w:val="center"/>
          </w:tcPr>
          <w:p w:rsidR="00B258FD" w:rsidRDefault="00B258FD" w:rsidP="001644E9">
            <w:pPr>
              <w:pStyle w:val="a6"/>
              <w:jc w:val="center"/>
              <w:rPr>
                <w:lang w:eastAsia="en-US"/>
              </w:rPr>
            </w:pPr>
          </w:p>
        </w:tc>
        <w:tc>
          <w:tcPr>
            <w:tcW w:w="7329" w:type="dxa"/>
            <w:tcBorders>
              <w:top w:val="single" w:sz="4" w:space="0" w:color="auto"/>
              <w:left w:val="single" w:sz="4" w:space="0" w:color="auto"/>
              <w:bottom w:val="single" w:sz="4" w:space="0" w:color="auto"/>
              <w:right w:val="single" w:sz="4" w:space="0" w:color="auto"/>
            </w:tcBorders>
          </w:tcPr>
          <w:p w:rsidR="00B258FD" w:rsidRPr="00A44D57" w:rsidRDefault="00B258FD" w:rsidP="001644E9">
            <w:pPr>
              <w:pStyle w:val="a6"/>
              <w:ind w:left="0"/>
            </w:pPr>
            <w:r w:rsidRPr="00DE7100">
              <w:rPr>
                <w:bCs/>
                <w:i/>
                <w:lang w:val="uk-UA"/>
              </w:rPr>
              <w:t>Разом – змістовий модуль 2</w:t>
            </w:r>
          </w:p>
        </w:tc>
        <w:tc>
          <w:tcPr>
            <w:tcW w:w="1460" w:type="dxa"/>
            <w:tcBorders>
              <w:top w:val="single" w:sz="4" w:space="0" w:color="auto"/>
              <w:left w:val="single" w:sz="4" w:space="0" w:color="auto"/>
              <w:bottom w:val="single" w:sz="4" w:space="0" w:color="auto"/>
              <w:right w:val="single" w:sz="4" w:space="0" w:color="auto"/>
            </w:tcBorders>
            <w:vAlign w:val="center"/>
          </w:tcPr>
          <w:p w:rsidR="00B258FD" w:rsidRDefault="001C098F" w:rsidP="001644E9">
            <w:pPr>
              <w:pStyle w:val="a6"/>
              <w:jc w:val="center"/>
              <w:rPr>
                <w:lang w:val="uk-UA" w:eastAsia="en-US"/>
              </w:rPr>
            </w:pPr>
            <w:r>
              <w:rPr>
                <w:lang w:val="uk-UA" w:eastAsia="en-US"/>
              </w:rPr>
              <w:t>38</w:t>
            </w:r>
          </w:p>
        </w:tc>
      </w:tr>
      <w:tr w:rsidR="00B258FD" w:rsidTr="00044DBF">
        <w:trPr>
          <w:trHeight w:val="335"/>
        </w:trPr>
        <w:tc>
          <w:tcPr>
            <w:tcW w:w="817" w:type="dxa"/>
            <w:tcBorders>
              <w:top w:val="single" w:sz="4" w:space="0" w:color="auto"/>
              <w:left w:val="single" w:sz="4" w:space="0" w:color="auto"/>
              <w:bottom w:val="single" w:sz="4" w:space="0" w:color="auto"/>
              <w:right w:val="single" w:sz="4" w:space="0" w:color="auto"/>
            </w:tcBorders>
            <w:vAlign w:val="center"/>
          </w:tcPr>
          <w:p w:rsidR="00B258FD" w:rsidRDefault="00B258FD" w:rsidP="001644E9">
            <w:pPr>
              <w:pStyle w:val="a6"/>
              <w:jc w:val="center"/>
              <w:rPr>
                <w:lang w:eastAsia="en-US"/>
              </w:rPr>
            </w:pPr>
          </w:p>
        </w:tc>
        <w:tc>
          <w:tcPr>
            <w:tcW w:w="7329" w:type="dxa"/>
            <w:tcBorders>
              <w:top w:val="single" w:sz="4" w:space="0" w:color="auto"/>
              <w:left w:val="single" w:sz="4" w:space="0" w:color="auto"/>
              <w:bottom w:val="single" w:sz="4" w:space="0" w:color="auto"/>
              <w:right w:val="single" w:sz="4" w:space="0" w:color="auto"/>
            </w:tcBorders>
          </w:tcPr>
          <w:p w:rsidR="00B258FD" w:rsidRPr="00A44D57" w:rsidRDefault="00695313" w:rsidP="001644E9">
            <w:pPr>
              <w:pStyle w:val="a6"/>
              <w:ind w:left="0"/>
              <w:jc w:val="right"/>
            </w:pPr>
            <w:r w:rsidRPr="00DE7100">
              <w:rPr>
                <w:b/>
                <w:bCs/>
                <w:lang w:val="uk-UA"/>
              </w:rPr>
              <w:t>Разом –</w:t>
            </w:r>
            <w:r>
              <w:rPr>
                <w:b/>
                <w:bCs/>
                <w:lang w:val="en-US"/>
              </w:rPr>
              <w:t xml:space="preserve"> </w:t>
            </w:r>
            <w:r>
              <w:rPr>
                <w:b/>
                <w:bCs/>
                <w:lang w:val="uk-UA"/>
              </w:rPr>
              <w:t xml:space="preserve">модуль </w:t>
            </w:r>
            <w:r>
              <w:rPr>
                <w:b/>
                <w:bCs/>
                <w:lang w:val="en-US"/>
              </w:rPr>
              <w:t>2</w:t>
            </w:r>
            <w:r w:rsidRPr="00DE7100">
              <w:rPr>
                <w:b/>
                <w:bCs/>
                <w:lang w:val="uk-UA"/>
              </w:rPr>
              <w:t>:</w:t>
            </w:r>
          </w:p>
        </w:tc>
        <w:tc>
          <w:tcPr>
            <w:tcW w:w="1460" w:type="dxa"/>
            <w:tcBorders>
              <w:top w:val="single" w:sz="4" w:space="0" w:color="auto"/>
              <w:left w:val="single" w:sz="4" w:space="0" w:color="auto"/>
              <w:bottom w:val="single" w:sz="4" w:space="0" w:color="auto"/>
              <w:right w:val="single" w:sz="4" w:space="0" w:color="auto"/>
            </w:tcBorders>
            <w:vAlign w:val="center"/>
          </w:tcPr>
          <w:p w:rsidR="00B258FD" w:rsidRPr="00A107E6" w:rsidRDefault="001C098F" w:rsidP="001644E9">
            <w:pPr>
              <w:pStyle w:val="a6"/>
              <w:jc w:val="center"/>
              <w:rPr>
                <w:b/>
                <w:lang w:val="uk-UA" w:eastAsia="en-US"/>
              </w:rPr>
            </w:pPr>
            <w:r w:rsidRPr="00A107E6">
              <w:rPr>
                <w:b/>
                <w:lang w:val="uk-UA" w:eastAsia="en-US"/>
              </w:rPr>
              <w:t>38</w:t>
            </w:r>
          </w:p>
        </w:tc>
      </w:tr>
      <w:tr w:rsidR="005A1E8C" w:rsidTr="00044DBF">
        <w:trPr>
          <w:trHeight w:val="300"/>
        </w:trPr>
        <w:tc>
          <w:tcPr>
            <w:tcW w:w="817" w:type="dxa"/>
            <w:tcBorders>
              <w:top w:val="single" w:sz="4" w:space="0" w:color="auto"/>
              <w:left w:val="single" w:sz="4" w:space="0" w:color="auto"/>
              <w:bottom w:val="single" w:sz="4" w:space="0" w:color="auto"/>
              <w:right w:val="single" w:sz="4" w:space="0" w:color="auto"/>
            </w:tcBorders>
            <w:vAlign w:val="center"/>
          </w:tcPr>
          <w:p w:rsidR="005A1E8C" w:rsidRDefault="005A1E8C"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hideMark/>
          </w:tcPr>
          <w:p w:rsidR="005A1E8C" w:rsidRDefault="00695313" w:rsidP="001644E9">
            <w:pPr>
              <w:pStyle w:val="a6"/>
              <w:rPr>
                <w:lang w:val="uk-UA" w:eastAsia="en-US"/>
              </w:rPr>
            </w:pPr>
            <w:r w:rsidRPr="00A44D57">
              <w:rPr>
                <w:b/>
                <w:bCs/>
                <w:lang w:val="uk-UA"/>
              </w:rPr>
              <w:t>Модуль 3</w:t>
            </w:r>
          </w:p>
        </w:tc>
        <w:tc>
          <w:tcPr>
            <w:tcW w:w="1460" w:type="dxa"/>
            <w:tcBorders>
              <w:top w:val="single" w:sz="4" w:space="0" w:color="auto"/>
              <w:left w:val="single" w:sz="4" w:space="0" w:color="auto"/>
              <w:bottom w:val="single" w:sz="4" w:space="0" w:color="auto"/>
              <w:right w:val="single" w:sz="4" w:space="0" w:color="auto"/>
            </w:tcBorders>
            <w:vAlign w:val="center"/>
            <w:hideMark/>
          </w:tcPr>
          <w:p w:rsidR="005A1E8C" w:rsidRDefault="005A1E8C" w:rsidP="001644E9">
            <w:pPr>
              <w:pStyle w:val="a6"/>
              <w:jc w:val="center"/>
              <w:rPr>
                <w:lang w:val="uk-UA" w:eastAsia="en-US"/>
              </w:rPr>
            </w:pPr>
          </w:p>
        </w:tc>
      </w:tr>
      <w:tr w:rsidR="00B258FD" w:rsidTr="00044DBF">
        <w:trPr>
          <w:trHeight w:val="420"/>
        </w:trPr>
        <w:tc>
          <w:tcPr>
            <w:tcW w:w="817" w:type="dxa"/>
            <w:tcBorders>
              <w:top w:val="single" w:sz="4" w:space="0" w:color="auto"/>
              <w:left w:val="single" w:sz="4" w:space="0" w:color="auto"/>
              <w:bottom w:val="single" w:sz="4" w:space="0" w:color="auto"/>
              <w:right w:val="single" w:sz="4" w:space="0" w:color="auto"/>
            </w:tcBorders>
            <w:vAlign w:val="center"/>
          </w:tcPr>
          <w:p w:rsidR="00B258FD" w:rsidRDefault="00B258FD"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B258FD" w:rsidRPr="00B258FD" w:rsidRDefault="00B258FD" w:rsidP="00711F9B">
            <w:pPr>
              <w:jc w:val="center"/>
              <w:rPr>
                <w:b/>
                <w:lang w:val="en-US"/>
              </w:rPr>
            </w:pPr>
            <w:r w:rsidRPr="00A44D57">
              <w:rPr>
                <w:b/>
                <w:lang w:val="uk-UA"/>
              </w:rPr>
              <w:t xml:space="preserve">Змістовий модуль 3. </w:t>
            </w:r>
            <w:r w:rsidR="00711F9B" w:rsidRPr="00711F9B">
              <w:rPr>
                <w:b/>
                <w:lang w:val="uk-UA" w:eastAsia="en-US"/>
              </w:rPr>
              <w:t>Народна декоративна іграшка</w:t>
            </w:r>
          </w:p>
        </w:tc>
        <w:tc>
          <w:tcPr>
            <w:tcW w:w="1460" w:type="dxa"/>
            <w:tcBorders>
              <w:top w:val="single" w:sz="4" w:space="0" w:color="auto"/>
              <w:left w:val="single" w:sz="4" w:space="0" w:color="auto"/>
              <w:bottom w:val="single" w:sz="4" w:space="0" w:color="auto"/>
              <w:right w:val="single" w:sz="4" w:space="0" w:color="auto"/>
            </w:tcBorders>
            <w:vAlign w:val="center"/>
          </w:tcPr>
          <w:p w:rsidR="00B258FD" w:rsidRDefault="00B258FD" w:rsidP="001644E9">
            <w:pPr>
              <w:pStyle w:val="a6"/>
              <w:jc w:val="center"/>
              <w:rPr>
                <w:lang w:eastAsia="en-US"/>
              </w:rPr>
            </w:pP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Default="0076617F" w:rsidP="006A3EA4">
            <w:pPr>
              <w:pStyle w:val="a6"/>
              <w:spacing w:line="276" w:lineRule="auto"/>
              <w:jc w:val="center"/>
              <w:rPr>
                <w:lang w:val="uk-UA" w:eastAsia="en-US"/>
              </w:rPr>
            </w:pPr>
            <w:r>
              <w:rPr>
                <w:lang w:eastAsia="en-US"/>
              </w:rPr>
              <w:t>1.</w:t>
            </w:r>
          </w:p>
        </w:tc>
        <w:tc>
          <w:tcPr>
            <w:tcW w:w="7329" w:type="dxa"/>
            <w:tcBorders>
              <w:top w:val="single" w:sz="4" w:space="0" w:color="auto"/>
              <w:left w:val="single" w:sz="4" w:space="0" w:color="auto"/>
              <w:bottom w:val="single" w:sz="4" w:space="0" w:color="auto"/>
              <w:right w:val="single" w:sz="4" w:space="0" w:color="auto"/>
            </w:tcBorders>
          </w:tcPr>
          <w:p w:rsidR="0076617F" w:rsidRPr="006B463F" w:rsidRDefault="006B463F" w:rsidP="00711F9B">
            <w:pPr>
              <w:rPr>
                <w:szCs w:val="28"/>
                <w:lang w:val="uk-UA"/>
              </w:rPr>
            </w:pPr>
            <w:r w:rsidRPr="006B463F">
              <w:rPr>
                <w:szCs w:val="28"/>
                <w:lang w:val="uk-UA"/>
              </w:rPr>
              <w:t>Яворівська дерев</w:t>
            </w:r>
            <w:r w:rsidRPr="006B463F">
              <w:rPr>
                <w:szCs w:val="28"/>
                <w:lang w:val="en-US"/>
              </w:rPr>
              <w:t>’</w:t>
            </w:r>
            <w:proofErr w:type="spellStart"/>
            <w:r w:rsidRPr="006B463F">
              <w:rPr>
                <w:szCs w:val="28"/>
                <w:lang w:val="uk-UA"/>
              </w:rPr>
              <w:t>яна</w:t>
            </w:r>
            <w:proofErr w:type="spellEnd"/>
            <w:r w:rsidRPr="006B463F">
              <w:rPr>
                <w:szCs w:val="28"/>
                <w:lang w:val="uk-UA"/>
              </w:rPr>
              <w:t xml:space="preserve"> іграшка</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B258FD" w:rsidRDefault="00A107E6">
            <w:pPr>
              <w:pStyle w:val="a6"/>
              <w:spacing w:line="276" w:lineRule="auto"/>
              <w:jc w:val="center"/>
              <w:rPr>
                <w:lang w:val="uk-UA" w:eastAsia="en-US"/>
              </w:rPr>
            </w:pPr>
            <w:r>
              <w:rPr>
                <w:lang w:val="uk-UA" w:eastAsia="en-US"/>
              </w:rPr>
              <w:t>10</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t>2.</w:t>
            </w:r>
          </w:p>
        </w:tc>
        <w:tc>
          <w:tcPr>
            <w:tcW w:w="7329" w:type="dxa"/>
            <w:tcBorders>
              <w:top w:val="single" w:sz="4" w:space="0" w:color="auto"/>
              <w:left w:val="single" w:sz="4" w:space="0" w:color="auto"/>
              <w:bottom w:val="single" w:sz="4" w:space="0" w:color="auto"/>
              <w:right w:val="single" w:sz="4" w:space="0" w:color="auto"/>
            </w:tcBorders>
          </w:tcPr>
          <w:p w:rsidR="0076617F" w:rsidRPr="006B463F" w:rsidRDefault="006B463F" w:rsidP="00711F9B">
            <w:pPr>
              <w:rPr>
                <w:szCs w:val="28"/>
                <w:lang w:val="uk-UA"/>
              </w:rPr>
            </w:pPr>
            <w:r w:rsidRPr="006B463F">
              <w:rPr>
                <w:szCs w:val="28"/>
                <w:lang w:val="uk-UA"/>
              </w:rPr>
              <w:t>Косівська керамічна іграшка</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B258FD" w:rsidRDefault="00A107E6">
            <w:pPr>
              <w:pStyle w:val="a6"/>
              <w:spacing w:line="276" w:lineRule="auto"/>
              <w:jc w:val="center"/>
              <w:rPr>
                <w:lang w:val="uk-UA" w:eastAsia="en-US"/>
              </w:rPr>
            </w:pPr>
            <w:r>
              <w:rPr>
                <w:lang w:val="uk-UA" w:eastAsia="en-US"/>
              </w:rPr>
              <w:t>10</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t>3.</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6B463F" w:rsidP="00711F9B">
            <w:pPr>
              <w:rPr>
                <w:szCs w:val="28"/>
                <w:lang w:val="uk-UA"/>
              </w:rPr>
            </w:pPr>
            <w:proofErr w:type="spellStart"/>
            <w:r>
              <w:rPr>
                <w:szCs w:val="28"/>
                <w:lang w:val="uk-UA"/>
              </w:rPr>
              <w:t>Лялька-мотанка</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B258FD" w:rsidRDefault="00A107E6">
            <w:pPr>
              <w:pStyle w:val="a6"/>
              <w:spacing w:line="276" w:lineRule="auto"/>
              <w:jc w:val="center"/>
              <w:rPr>
                <w:lang w:val="uk-UA" w:eastAsia="en-US"/>
              </w:rPr>
            </w:pPr>
            <w:r>
              <w:rPr>
                <w:lang w:val="uk-UA" w:eastAsia="en-US"/>
              </w:rPr>
              <w:t>10</w:t>
            </w:r>
          </w:p>
        </w:tc>
      </w:tr>
      <w:tr w:rsidR="00B258FD" w:rsidTr="00044DBF">
        <w:tc>
          <w:tcPr>
            <w:tcW w:w="817" w:type="dxa"/>
            <w:tcBorders>
              <w:top w:val="single" w:sz="4" w:space="0" w:color="auto"/>
              <w:left w:val="single" w:sz="4" w:space="0" w:color="auto"/>
              <w:bottom w:val="single" w:sz="4" w:space="0" w:color="auto"/>
              <w:right w:val="single" w:sz="4" w:space="0" w:color="auto"/>
            </w:tcBorders>
            <w:vAlign w:val="center"/>
          </w:tcPr>
          <w:p w:rsidR="00B258FD" w:rsidRDefault="00B258FD"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B258FD" w:rsidRDefault="00B258FD" w:rsidP="001644E9">
            <w:pPr>
              <w:pStyle w:val="a6"/>
              <w:ind w:left="0"/>
              <w:rPr>
                <w:lang w:eastAsia="en-US"/>
              </w:rPr>
            </w:pPr>
            <w:r w:rsidRPr="00DE7100">
              <w:rPr>
                <w:bCs/>
                <w:i/>
                <w:lang w:val="uk-UA"/>
              </w:rPr>
              <w:t>Разом – змістовий модуль 3</w:t>
            </w:r>
          </w:p>
        </w:tc>
        <w:tc>
          <w:tcPr>
            <w:tcW w:w="1460" w:type="dxa"/>
            <w:tcBorders>
              <w:top w:val="single" w:sz="4" w:space="0" w:color="auto"/>
              <w:left w:val="single" w:sz="4" w:space="0" w:color="auto"/>
              <w:bottom w:val="single" w:sz="4" w:space="0" w:color="auto"/>
              <w:right w:val="single" w:sz="4" w:space="0" w:color="auto"/>
            </w:tcBorders>
            <w:vAlign w:val="center"/>
          </w:tcPr>
          <w:p w:rsidR="00B258FD" w:rsidRPr="00B258FD" w:rsidRDefault="00A107E6" w:rsidP="001644E9">
            <w:pPr>
              <w:pStyle w:val="a6"/>
              <w:jc w:val="center"/>
              <w:rPr>
                <w:lang w:val="uk-UA" w:eastAsia="en-US"/>
              </w:rPr>
            </w:pPr>
            <w:r>
              <w:rPr>
                <w:lang w:val="uk-UA" w:eastAsia="en-US"/>
              </w:rPr>
              <w:t>30</w:t>
            </w:r>
          </w:p>
        </w:tc>
      </w:tr>
      <w:tr w:rsidR="00B258FD" w:rsidTr="00044DBF">
        <w:tc>
          <w:tcPr>
            <w:tcW w:w="817" w:type="dxa"/>
            <w:tcBorders>
              <w:top w:val="single" w:sz="4" w:space="0" w:color="auto"/>
              <w:left w:val="single" w:sz="4" w:space="0" w:color="auto"/>
              <w:bottom w:val="single" w:sz="4" w:space="0" w:color="auto"/>
              <w:right w:val="single" w:sz="4" w:space="0" w:color="auto"/>
            </w:tcBorders>
            <w:vAlign w:val="center"/>
          </w:tcPr>
          <w:p w:rsidR="00B258FD" w:rsidRDefault="00B258FD"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B258FD" w:rsidRDefault="00695313" w:rsidP="001644E9">
            <w:pPr>
              <w:pStyle w:val="a6"/>
              <w:ind w:left="0"/>
              <w:jc w:val="right"/>
              <w:rPr>
                <w:lang w:eastAsia="en-US"/>
              </w:rPr>
            </w:pPr>
            <w:r w:rsidRPr="00DE7100">
              <w:rPr>
                <w:b/>
                <w:bCs/>
                <w:lang w:val="uk-UA"/>
              </w:rPr>
              <w:t>Разом –</w:t>
            </w:r>
            <w:r>
              <w:rPr>
                <w:b/>
                <w:bCs/>
                <w:lang w:val="en-US"/>
              </w:rPr>
              <w:t xml:space="preserve"> </w:t>
            </w:r>
            <w:r>
              <w:rPr>
                <w:b/>
                <w:bCs/>
                <w:lang w:val="uk-UA"/>
              </w:rPr>
              <w:t xml:space="preserve">модуль </w:t>
            </w:r>
            <w:r>
              <w:rPr>
                <w:b/>
                <w:bCs/>
                <w:lang w:val="en-US"/>
              </w:rPr>
              <w:t>3</w:t>
            </w:r>
            <w:r w:rsidRPr="00DE7100">
              <w:rPr>
                <w:b/>
                <w:bCs/>
                <w:lang w:val="uk-UA"/>
              </w:rPr>
              <w:t>:</w:t>
            </w:r>
          </w:p>
        </w:tc>
        <w:tc>
          <w:tcPr>
            <w:tcW w:w="1460" w:type="dxa"/>
            <w:tcBorders>
              <w:top w:val="single" w:sz="4" w:space="0" w:color="auto"/>
              <w:left w:val="single" w:sz="4" w:space="0" w:color="auto"/>
              <w:bottom w:val="single" w:sz="4" w:space="0" w:color="auto"/>
              <w:right w:val="single" w:sz="4" w:space="0" w:color="auto"/>
            </w:tcBorders>
            <w:vAlign w:val="center"/>
          </w:tcPr>
          <w:p w:rsidR="00B258FD" w:rsidRPr="00A107E6" w:rsidRDefault="00A107E6" w:rsidP="001644E9">
            <w:pPr>
              <w:pStyle w:val="a6"/>
              <w:jc w:val="center"/>
              <w:rPr>
                <w:b/>
                <w:lang w:val="uk-UA" w:eastAsia="en-US"/>
              </w:rPr>
            </w:pPr>
            <w:r w:rsidRPr="00A107E6">
              <w:rPr>
                <w:b/>
                <w:lang w:val="uk-UA" w:eastAsia="en-US"/>
              </w:rPr>
              <w:t>30</w:t>
            </w:r>
          </w:p>
        </w:tc>
      </w:tr>
      <w:tr w:rsidR="00B258FD" w:rsidTr="00044DBF">
        <w:tc>
          <w:tcPr>
            <w:tcW w:w="817" w:type="dxa"/>
            <w:tcBorders>
              <w:top w:val="single" w:sz="4" w:space="0" w:color="auto"/>
              <w:left w:val="single" w:sz="4" w:space="0" w:color="auto"/>
              <w:bottom w:val="single" w:sz="4" w:space="0" w:color="auto"/>
              <w:right w:val="single" w:sz="4" w:space="0" w:color="auto"/>
            </w:tcBorders>
            <w:vAlign w:val="center"/>
          </w:tcPr>
          <w:p w:rsidR="00B258FD" w:rsidRDefault="00B258FD"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B258FD" w:rsidRDefault="00695313" w:rsidP="001644E9">
            <w:pPr>
              <w:pStyle w:val="a6"/>
              <w:rPr>
                <w:lang w:eastAsia="en-US"/>
              </w:rPr>
            </w:pPr>
            <w:r w:rsidRPr="00A44D57">
              <w:rPr>
                <w:b/>
                <w:bCs/>
                <w:lang w:val="uk-UA"/>
              </w:rPr>
              <w:t xml:space="preserve">Модуль </w:t>
            </w:r>
            <w:r w:rsidRPr="00A44D57">
              <w:rPr>
                <w:b/>
                <w:bCs/>
                <w:lang w:val="en-US"/>
              </w:rPr>
              <w:t>4</w:t>
            </w:r>
          </w:p>
        </w:tc>
        <w:tc>
          <w:tcPr>
            <w:tcW w:w="1460" w:type="dxa"/>
            <w:tcBorders>
              <w:top w:val="single" w:sz="4" w:space="0" w:color="auto"/>
              <w:left w:val="single" w:sz="4" w:space="0" w:color="auto"/>
              <w:bottom w:val="single" w:sz="4" w:space="0" w:color="auto"/>
              <w:right w:val="single" w:sz="4" w:space="0" w:color="auto"/>
            </w:tcBorders>
            <w:vAlign w:val="center"/>
          </w:tcPr>
          <w:p w:rsidR="00B258FD" w:rsidRDefault="00B258FD" w:rsidP="001644E9">
            <w:pPr>
              <w:pStyle w:val="a6"/>
              <w:jc w:val="center"/>
              <w:rPr>
                <w:lang w:eastAsia="en-US"/>
              </w:rPr>
            </w:pP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695313" w:rsidP="00711F9B">
            <w:pPr>
              <w:pStyle w:val="a6"/>
              <w:rPr>
                <w:b/>
                <w:bCs/>
                <w:lang w:val="uk-UA"/>
              </w:rPr>
            </w:pPr>
            <w:r>
              <w:rPr>
                <w:b/>
                <w:bCs/>
                <w:lang w:val="uk-UA"/>
              </w:rPr>
              <w:t>Змістовий модуль 4</w:t>
            </w:r>
            <w:r w:rsidR="00A06527" w:rsidRPr="00A44D57">
              <w:rPr>
                <w:b/>
                <w:bCs/>
                <w:lang w:val="uk-UA"/>
              </w:rPr>
              <w:t xml:space="preserve">. </w:t>
            </w:r>
            <w:r w:rsidR="00711F9B" w:rsidRPr="00711F9B">
              <w:rPr>
                <w:b/>
                <w:lang w:val="uk-UA" w:eastAsia="en-US"/>
              </w:rPr>
              <w:t>Декор в скульптурі та архітектурі</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eastAsia="en-US"/>
              </w:rPr>
            </w:pP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Default="0076617F" w:rsidP="006A3EA4">
            <w:pPr>
              <w:pStyle w:val="a6"/>
              <w:spacing w:line="276" w:lineRule="auto"/>
              <w:jc w:val="center"/>
              <w:rPr>
                <w:lang w:val="uk-UA" w:eastAsia="en-US"/>
              </w:rPr>
            </w:pPr>
            <w:r>
              <w:rPr>
                <w:lang w:eastAsia="en-US"/>
              </w:rPr>
              <w:t>1.</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6B463F" w:rsidP="00711F9B">
            <w:pPr>
              <w:jc w:val="both"/>
              <w:rPr>
                <w:lang w:val="uk-UA" w:eastAsia="uk-UA"/>
              </w:rPr>
            </w:pPr>
            <w:r w:rsidRPr="002B20CB">
              <w:rPr>
                <w:lang w:val="uk-UA"/>
              </w:rPr>
              <w:t>Архі</w:t>
            </w:r>
            <w:r>
              <w:rPr>
                <w:lang w:val="uk-UA"/>
              </w:rPr>
              <w:t>тектура як будівельне мистецтво</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A107E6">
            <w:pPr>
              <w:pStyle w:val="a6"/>
              <w:spacing w:line="276" w:lineRule="auto"/>
              <w:jc w:val="center"/>
              <w:rPr>
                <w:lang w:val="uk-UA" w:eastAsia="en-US"/>
              </w:rPr>
            </w:pPr>
            <w:r>
              <w:rPr>
                <w:lang w:val="uk-UA" w:eastAsia="en-US"/>
              </w:rPr>
              <w:t>12</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t>2.</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6B463F" w:rsidP="00711F9B">
            <w:pPr>
              <w:jc w:val="both"/>
              <w:rPr>
                <w:b/>
                <w:lang w:val="uk-UA" w:eastAsia="uk-UA"/>
              </w:rPr>
            </w:pPr>
            <w:r>
              <w:rPr>
                <w:szCs w:val="20"/>
                <w:lang w:val="uk-UA"/>
              </w:rPr>
              <w:t>Ліплення декоративної пластини</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A107E6">
            <w:pPr>
              <w:pStyle w:val="a6"/>
              <w:spacing w:line="276" w:lineRule="auto"/>
              <w:jc w:val="center"/>
              <w:rPr>
                <w:lang w:val="uk-UA" w:eastAsia="en-US"/>
              </w:rPr>
            </w:pPr>
            <w:r>
              <w:rPr>
                <w:lang w:val="uk-UA" w:eastAsia="en-US"/>
              </w:rPr>
              <w:t>12</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t>3.</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6B463F" w:rsidP="00110CF8">
            <w:pPr>
              <w:jc w:val="both"/>
              <w:rPr>
                <w:lang w:val="uk-UA" w:eastAsia="uk-UA"/>
              </w:rPr>
            </w:pPr>
            <w:r w:rsidRPr="002B20CB">
              <w:rPr>
                <w:szCs w:val="20"/>
                <w:lang w:val="uk-UA"/>
              </w:rPr>
              <w:t>Ін</w:t>
            </w:r>
            <w:r>
              <w:rPr>
                <w:szCs w:val="20"/>
                <w:lang w:val="uk-UA"/>
              </w:rPr>
              <w:t>новаційні техніки в архітектурі</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A107E6">
            <w:pPr>
              <w:pStyle w:val="a6"/>
              <w:spacing w:line="276" w:lineRule="auto"/>
              <w:jc w:val="center"/>
              <w:rPr>
                <w:lang w:val="uk-UA" w:eastAsia="en-US"/>
              </w:rPr>
            </w:pPr>
            <w:r>
              <w:rPr>
                <w:lang w:val="uk-UA" w:eastAsia="en-US"/>
              </w:rPr>
              <w:t>12</w:t>
            </w: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A06527" w:rsidP="001644E9">
            <w:pPr>
              <w:pStyle w:val="a6"/>
              <w:ind w:left="0"/>
              <w:rPr>
                <w:b/>
                <w:bCs/>
                <w:lang w:val="uk-UA"/>
              </w:rPr>
            </w:pPr>
            <w:r w:rsidRPr="00DE7100">
              <w:rPr>
                <w:bCs/>
                <w:i/>
                <w:lang w:val="uk-UA"/>
              </w:rPr>
              <w:t>Разом – змістовий модуль 4</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Pr="00A06527" w:rsidRDefault="00A107E6" w:rsidP="001644E9">
            <w:pPr>
              <w:pStyle w:val="a6"/>
              <w:jc w:val="center"/>
              <w:rPr>
                <w:lang w:val="uk-UA" w:eastAsia="en-US"/>
              </w:rPr>
            </w:pPr>
            <w:r>
              <w:rPr>
                <w:lang w:val="uk-UA" w:eastAsia="en-US"/>
              </w:rPr>
              <w:t>36</w:t>
            </w: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695313" w:rsidP="001644E9">
            <w:pPr>
              <w:pStyle w:val="a6"/>
              <w:jc w:val="right"/>
              <w:rPr>
                <w:b/>
                <w:bCs/>
                <w:lang w:val="uk-UA"/>
              </w:rPr>
            </w:pPr>
            <w:r w:rsidRPr="00DE7100">
              <w:rPr>
                <w:b/>
                <w:bCs/>
                <w:lang w:val="uk-UA"/>
              </w:rPr>
              <w:t>Разом –</w:t>
            </w:r>
            <w:r>
              <w:rPr>
                <w:b/>
                <w:bCs/>
                <w:lang w:val="en-US"/>
              </w:rPr>
              <w:t xml:space="preserve"> </w:t>
            </w:r>
            <w:r>
              <w:rPr>
                <w:b/>
                <w:bCs/>
                <w:lang w:val="uk-UA"/>
              </w:rPr>
              <w:t>модуль 4</w:t>
            </w:r>
            <w:r w:rsidRPr="00DE7100">
              <w:rPr>
                <w:b/>
                <w:bCs/>
                <w:lang w:val="uk-UA"/>
              </w:rPr>
              <w:t>:</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Pr="00A107E6" w:rsidRDefault="00A107E6" w:rsidP="001644E9">
            <w:pPr>
              <w:pStyle w:val="a6"/>
              <w:jc w:val="center"/>
              <w:rPr>
                <w:b/>
                <w:lang w:val="uk-UA" w:eastAsia="en-US"/>
              </w:rPr>
            </w:pPr>
            <w:r w:rsidRPr="00A107E6">
              <w:rPr>
                <w:b/>
                <w:lang w:val="uk-UA" w:eastAsia="en-US"/>
              </w:rPr>
              <w:t>36</w:t>
            </w: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695313" w:rsidP="001644E9">
            <w:pPr>
              <w:pStyle w:val="a6"/>
              <w:rPr>
                <w:b/>
                <w:bCs/>
                <w:lang w:val="uk-UA"/>
              </w:rPr>
            </w:pPr>
            <w:r w:rsidRPr="00A44D57">
              <w:rPr>
                <w:b/>
                <w:bCs/>
                <w:lang w:val="uk-UA"/>
              </w:rPr>
              <w:t xml:space="preserve">Модуль </w:t>
            </w:r>
            <w:r w:rsidRPr="00A44D57">
              <w:rPr>
                <w:b/>
                <w:bCs/>
                <w:lang w:val="en-US"/>
              </w:rPr>
              <w:t>5</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eastAsia="en-US"/>
              </w:rPr>
            </w:pP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614ED0" w:rsidP="00110CF8">
            <w:pPr>
              <w:pStyle w:val="a6"/>
              <w:rPr>
                <w:b/>
                <w:bCs/>
                <w:lang w:val="uk-UA"/>
              </w:rPr>
            </w:pPr>
            <w:r>
              <w:rPr>
                <w:b/>
                <w:bCs/>
                <w:lang w:val="uk-UA"/>
              </w:rPr>
              <w:t>Змістовий модуль 5</w:t>
            </w:r>
            <w:r w:rsidR="00A06527" w:rsidRPr="00A44D57">
              <w:rPr>
                <w:b/>
                <w:bCs/>
                <w:lang w:val="uk-UA"/>
              </w:rPr>
              <w:t xml:space="preserve">. </w:t>
            </w:r>
            <w:r w:rsidR="00711F9B" w:rsidRPr="00711F9B">
              <w:rPr>
                <w:b/>
                <w:lang w:val="uk-UA" w:eastAsia="en-US"/>
              </w:rPr>
              <w:t>Художнє конструювання</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eastAsia="en-US"/>
              </w:rPr>
            </w:pP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Default="0076617F" w:rsidP="006A3EA4">
            <w:pPr>
              <w:pStyle w:val="a6"/>
              <w:spacing w:line="276" w:lineRule="auto"/>
              <w:jc w:val="center"/>
              <w:rPr>
                <w:lang w:val="uk-UA" w:eastAsia="en-US"/>
              </w:rPr>
            </w:pPr>
            <w:r>
              <w:rPr>
                <w:lang w:eastAsia="en-US"/>
              </w:rPr>
              <w:t>1.</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695313" w:rsidP="00110CF8">
            <w:pPr>
              <w:jc w:val="both"/>
              <w:rPr>
                <w:b/>
                <w:lang w:val="uk-UA" w:eastAsia="uk-UA"/>
              </w:rPr>
            </w:pPr>
            <w:r w:rsidRPr="002B20CB">
              <w:rPr>
                <w:lang w:val="uk-UA"/>
              </w:rPr>
              <w:t>Поняття диза</w:t>
            </w:r>
            <w:r>
              <w:rPr>
                <w:lang w:val="uk-UA"/>
              </w:rPr>
              <w:t>йну та художнього конструювання</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6</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lastRenderedPageBreak/>
              <w:t>2.</w:t>
            </w:r>
          </w:p>
        </w:tc>
        <w:tc>
          <w:tcPr>
            <w:tcW w:w="7329" w:type="dxa"/>
            <w:tcBorders>
              <w:top w:val="single" w:sz="4" w:space="0" w:color="auto"/>
              <w:left w:val="single" w:sz="4" w:space="0" w:color="auto"/>
              <w:bottom w:val="single" w:sz="4" w:space="0" w:color="auto"/>
              <w:right w:val="single" w:sz="4" w:space="0" w:color="auto"/>
            </w:tcBorders>
          </w:tcPr>
          <w:p w:rsidR="0076617F" w:rsidRPr="00695313" w:rsidRDefault="00695313" w:rsidP="00110CF8">
            <w:pPr>
              <w:jc w:val="both"/>
              <w:rPr>
                <w:lang w:val="uk-UA" w:eastAsia="uk-UA"/>
              </w:rPr>
            </w:pPr>
            <w:r w:rsidRPr="002B20CB">
              <w:rPr>
                <w:lang w:val="uk-UA"/>
              </w:rPr>
              <w:t>Створення на основі асо</w:t>
            </w:r>
            <w:r>
              <w:rPr>
                <w:lang w:val="uk-UA"/>
              </w:rPr>
              <w:t>ціацій образу казкового будинку</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6</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t>3.</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695313" w:rsidP="00110CF8">
            <w:pPr>
              <w:jc w:val="both"/>
              <w:rPr>
                <w:b/>
                <w:lang w:val="uk-UA" w:eastAsia="uk-UA"/>
              </w:rPr>
            </w:pPr>
            <w:r>
              <w:rPr>
                <w:bCs/>
                <w:lang w:val="uk-UA"/>
              </w:rPr>
              <w:t>Художній образ в техніці</w:t>
            </w:r>
            <w:r w:rsidRPr="002B20CB">
              <w:rPr>
                <w:bCs/>
                <w:lang w:val="uk-UA"/>
              </w:rPr>
              <w:t xml:space="preserve"> паперопласти</w:t>
            </w:r>
            <w:r>
              <w:rPr>
                <w:bCs/>
                <w:lang w:val="uk-UA"/>
              </w:rPr>
              <w:t>ки</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6</w:t>
            </w: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A06527" w:rsidP="001644E9">
            <w:pPr>
              <w:pStyle w:val="a6"/>
              <w:rPr>
                <w:b/>
                <w:bCs/>
                <w:lang w:val="uk-UA"/>
              </w:rPr>
            </w:pPr>
            <w:r w:rsidRPr="00DE7100">
              <w:rPr>
                <w:bCs/>
                <w:i/>
                <w:lang w:val="uk-UA"/>
              </w:rPr>
              <w:t xml:space="preserve">Разом – змістовий модуль </w:t>
            </w:r>
            <w:r w:rsidRPr="00DE7100">
              <w:rPr>
                <w:bCs/>
                <w:i/>
                <w:lang w:val="en-US"/>
              </w:rPr>
              <w:t>5</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Pr="00A06527" w:rsidRDefault="00044DBF" w:rsidP="001644E9">
            <w:pPr>
              <w:pStyle w:val="a6"/>
              <w:jc w:val="center"/>
              <w:rPr>
                <w:lang w:val="uk-UA" w:eastAsia="en-US"/>
              </w:rPr>
            </w:pPr>
            <w:r>
              <w:rPr>
                <w:lang w:val="uk-UA" w:eastAsia="en-US"/>
              </w:rPr>
              <w:t>18</w:t>
            </w:r>
          </w:p>
        </w:tc>
      </w:tr>
      <w:tr w:rsidR="00A06527" w:rsidTr="00044DBF">
        <w:trPr>
          <w:trHeight w:val="345"/>
        </w:trPr>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695313" w:rsidP="001644E9">
            <w:pPr>
              <w:pStyle w:val="a6"/>
              <w:jc w:val="right"/>
              <w:rPr>
                <w:b/>
                <w:bCs/>
                <w:lang w:val="uk-UA"/>
              </w:rPr>
            </w:pPr>
            <w:r w:rsidRPr="00DE7100">
              <w:rPr>
                <w:b/>
                <w:bCs/>
                <w:lang w:val="uk-UA"/>
              </w:rPr>
              <w:t>Разом –</w:t>
            </w:r>
            <w:r>
              <w:rPr>
                <w:b/>
                <w:bCs/>
                <w:lang w:val="en-US"/>
              </w:rPr>
              <w:t xml:space="preserve"> </w:t>
            </w:r>
            <w:r>
              <w:rPr>
                <w:b/>
                <w:bCs/>
                <w:lang w:val="uk-UA"/>
              </w:rPr>
              <w:t xml:space="preserve">модуль </w:t>
            </w:r>
            <w:r>
              <w:rPr>
                <w:b/>
                <w:bCs/>
                <w:lang w:val="en-US"/>
              </w:rPr>
              <w:t>5</w:t>
            </w:r>
            <w:r w:rsidRPr="00DE7100">
              <w:rPr>
                <w:b/>
                <w:bCs/>
                <w:lang w:val="uk-UA"/>
              </w:rPr>
              <w:t>:</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Pr="00A107E6" w:rsidRDefault="00044DBF" w:rsidP="001644E9">
            <w:pPr>
              <w:pStyle w:val="a6"/>
              <w:jc w:val="center"/>
              <w:rPr>
                <w:b/>
                <w:lang w:val="uk-UA" w:eastAsia="en-US"/>
              </w:rPr>
            </w:pPr>
            <w:r w:rsidRPr="00A107E6">
              <w:rPr>
                <w:b/>
                <w:lang w:val="uk-UA" w:eastAsia="en-US"/>
              </w:rPr>
              <w:t>18</w:t>
            </w:r>
          </w:p>
        </w:tc>
      </w:tr>
      <w:tr w:rsidR="00A06527" w:rsidTr="00044DBF">
        <w:trPr>
          <w:trHeight w:val="324"/>
        </w:trPr>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695313" w:rsidRDefault="00695313" w:rsidP="001644E9">
            <w:pPr>
              <w:pStyle w:val="a6"/>
              <w:rPr>
                <w:b/>
                <w:bCs/>
                <w:lang w:val="uk-UA"/>
              </w:rPr>
            </w:pPr>
            <w:r w:rsidRPr="00A44D57">
              <w:rPr>
                <w:b/>
                <w:bCs/>
                <w:lang w:val="uk-UA"/>
              </w:rPr>
              <w:t xml:space="preserve">Модуль </w:t>
            </w:r>
            <w:r>
              <w:rPr>
                <w:b/>
                <w:bCs/>
                <w:lang w:val="uk-UA"/>
              </w:rPr>
              <w:t>6</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eastAsia="en-US"/>
              </w:rPr>
            </w:pP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695313" w:rsidP="00044DBF">
            <w:pPr>
              <w:pStyle w:val="a6"/>
              <w:rPr>
                <w:b/>
                <w:bCs/>
                <w:lang w:val="uk-UA"/>
              </w:rPr>
            </w:pPr>
            <w:r>
              <w:rPr>
                <w:b/>
                <w:bCs/>
                <w:lang w:val="uk-UA"/>
              </w:rPr>
              <w:t>Змістовий модуль 6</w:t>
            </w:r>
            <w:r w:rsidR="00A06527" w:rsidRPr="00A44D57">
              <w:rPr>
                <w:b/>
                <w:bCs/>
                <w:lang w:val="uk-UA"/>
              </w:rPr>
              <w:t xml:space="preserve">. </w:t>
            </w:r>
            <w:r w:rsidR="003244D1">
              <w:rPr>
                <w:b/>
                <w:bCs/>
                <w:lang w:val="uk-UA"/>
              </w:rPr>
              <w:t xml:space="preserve"> </w:t>
            </w:r>
            <w:r w:rsidR="005122DA">
              <w:rPr>
                <w:b/>
                <w:lang w:val="uk-UA" w:eastAsia="en-US"/>
              </w:rPr>
              <w:t>Художнє</w:t>
            </w:r>
            <w:r w:rsidR="005122DA" w:rsidRPr="00711F9B">
              <w:rPr>
                <w:b/>
                <w:lang w:val="uk-UA" w:eastAsia="en-US"/>
              </w:rPr>
              <w:t xml:space="preserve"> </w:t>
            </w:r>
            <w:r w:rsidR="005122DA">
              <w:rPr>
                <w:b/>
                <w:lang w:val="uk-UA" w:eastAsia="en-US"/>
              </w:rPr>
              <w:t xml:space="preserve">оформлення </w:t>
            </w:r>
            <w:proofErr w:type="spellStart"/>
            <w:r w:rsidR="005122DA">
              <w:rPr>
                <w:b/>
                <w:lang w:val="uk-UA" w:eastAsia="en-US"/>
              </w:rPr>
              <w:t>інтер</w:t>
            </w:r>
            <w:proofErr w:type="spellEnd"/>
            <w:r w:rsidR="005122DA">
              <w:rPr>
                <w:b/>
                <w:lang w:val="en-US" w:eastAsia="en-US"/>
              </w:rPr>
              <w:t>’</w:t>
            </w:r>
            <w:proofErr w:type="spellStart"/>
            <w:r w:rsidR="005122DA">
              <w:rPr>
                <w:b/>
                <w:lang w:val="uk-UA" w:eastAsia="en-US"/>
              </w:rPr>
              <w:t>єру</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eastAsia="en-US"/>
              </w:rPr>
            </w:pP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Default="0076617F" w:rsidP="006A3EA4">
            <w:pPr>
              <w:pStyle w:val="a6"/>
              <w:spacing w:line="276" w:lineRule="auto"/>
              <w:jc w:val="center"/>
              <w:rPr>
                <w:lang w:val="uk-UA" w:eastAsia="en-US"/>
              </w:rPr>
            </w:pPr>
            <w:r>
              <w:rPr>
                <w:lang w:eastAsia="en-US"/>
              </w:rPr>
              <w:t>1.</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5122DA" w:rsidP="003244D1">
            <w:pPr>
              <w:widowControl w:val="0"/>
              <w:outlineLvl w:val="3"/>
              <w:rPr>
                <w:lang w:val="uk-UA"/>
              </w:rPr>
            </w:pPr>
            <w:r>
              <w:rPr>
                <w:lang w:val="uk-UA"/>
              </w:rPr>
              <w:t>Мозаїка</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12</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t>2.</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5122DA" w:rsidP="00110CF8">
            <w:pPr>
              <w:widowControl w:val="0"/>
              <w:outlineLvl w:val="3"/>
              <w:rPr>
                <w:lang w:val="uk-UA"/>
              </w:rPr>
            </w:pPr>
            <w:r>
              <w:rPr>
                <w:lang w:val="uk-UA"/>
              </w:rPr>
              <w:t>Вітраж</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12</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t>3.</w:t>
            </w:r>
          </w:p>
        </w:tc>
        <w:tc>
          <w:tcPr>
            <w:tcW w:w="7329" w:type="dxa"/>
            <w:tcBorders>
              <w:top w:val="single" w:sz="4" w:space="0" w:color="auto"/>
              <w:left w:val="single" w:sz="4" w:space="0" w:color="auto"/>
              <w:bottom w:val="single" w:sz="4" w:space="0" w:color="auto"/>
              <w:right w:val="single" w:sz="4" w:space="0" w:color="auto"/>
            </w:tcBorders>
          </w:tcPr>
          <w:p w:rsidR="0076617F" w:rsidRPr="003244D1" w:rsidRDefault="005122DA" w:rsidP="005122DA">
            <w:pPr>
              <w:widowControl w:val="0"/>
              <w:outlineLvl w:val="3"/>
              <w:rPr>
                <w:lang w:val="uk-UA"/>
              </w:rPr>
            </w:pPr>
            <w:r>
              <w:rPr>
                <w:szCs w:val="20"/>
                <w:lang w:val="uk-UA"/>
              </w:rPr>
              <w:t>Шрифтові композиції</w:t>
            </w:r>
            <w:r>
              <w:rPr>
                <w:lang w:val="uk-UA"/>
              </w:rPr>
              <w:t xml:space="preserve"> </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12</w:t>
            </w: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A06527" w:rsidP="001644E9">
            <w:pPr>
              <w:pStyle w:val="a6"/>
              <w:rPr>
                <w:b/>
                <w:bCs/>
                <w:lang w:val="uk-UA"/>
              </w:rPr>
            </w:pPr>
            <w:r w:rsidRPr="00DE7100">
              <w:rPr>
                <w:bCs/>
                <w:i/>
                <w:lang w:val="uk-UA"/>
              </w:rPr>
              <w:t xml:space="preserve">Разом – змістовий модуль </w:t>
            </w:r>
            <w:r w:rsidRPr="00DE7100">
              <w:rPr>
                <w:bCs/>
                <w:i/>
                <w:lang w:val="en-US"/>
              </w:rPr>
              <w:t>6</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Pr="00A06527" w:rsidRDefault="00044DBF" w:rsidP="001644E9">
            <w:pPr>
              <w:pStyle w:val="a6"/>
              <w:jc w:val="center"/>
              <w:rPr>
                <w:lang w:val="uk-UA" w:eastAsia="en-US"/>
              </w:rPr>
            </w:pPr>
            <w:r>
              <w:rPr>
                <w:lang w:val="uk-UA" w:eastAsia="en-US"/>
              </w:rPr>
              <w:t>36</w:t>
            </w:r>
          </w:p>
        </w:tc>
      </w:tr>
      <w:tr w:rsidR="003244D1" w:rsidTr="00044DBF">
        <w:tc>
          <w:tcPr>
            <w:tcW w:w="817" w:type="dxa"/>
            <w:tcBorders>
              <w:top w:val="single" w:sz="4" w:space="0" w:color="auto"/>
              <w:left w:val="single" w:sz="4" w:space="0" w:color="auto"/>
              <w:bottom w:val="single" w:sz="4" w:space="0" w:color="auto"/>
              <w:right w:val="single" w:sz="4" w:space="0" w:color="auto"/>
            </w:tcBorders>
            <w:vAlign w:val="center"/>
          </w:tcPr>
          <w:p w:rsidR="003244D1" w:rsidRDefault="003244D1"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3244D1" w:rsidRPr="00DE7100" w:rsidRDefault="003244D1" w:rsidP="003244D1">
            <w:pPr>
              <w:pStyle w:val="a6"/>
              <w:jc w:val="right"/>
              <w:rPr>
                <w:bCs/>
                <w:i/>
                <w:lang w:val="uk-UA"/>
              </w:rPr>
            </w:pPr>
            <w:r w:rsidRPr="00DE7100">
              <w:rPr>
                <w:b/>
                <w:bCs/>
                <w:lang w:val="uk-UA"/>
              </w:rPr>
              <w:t>Разом –</w:t>
            </w:r>
            <w:r>
              <w:rPr>
                <w:b/>
                <w:bCs/>
                <w:lang w:val="en-US"/>
              </w:rPr>
              <w:t xml:space="preserve"> </w:t>
            </w:r>
            <w:r>
              <w:rPr>
                <w:b/>
                <w:bCs/>
                <w:lang w:val="uk-UA"/>
              </w:rPr>
              <w:t>модуль 6</w:t>
            </w:r>
            <w:r w:rsidRPr="00DE7100">
              <w:rPr>
                <w:b/>
                <w:bCs/>
                <w:lang w:val="uk-UA"/>
              </w:rPr>
              <w:t>:</w:t>
            </w:r>
          </w:p>
        </w:tc>
        <w:tc>
          <w:tcPr>
            <w:tcW w:w="1460" w:type="dxa"/>
            <w:tcBorders>
              <w:top w:val="single" w:sz="4" w:space="0" w:color="auto"/>
              <w:left w:val="single" w:sz="4" w:space="0" w:color="auto"/>
              <w:bottom w:val="single" w:sz="4" w:space="0" w:color="auto"/>
              <w:right w:val="single" w:sz="4" w:space="0" w:color="auto"/>
            </w:tcBorders>
            <w:vAlign w:val="center"/>
          </w:tcPr>
          <w:p w:rsidR="003244D1" w:rsidRPr="00A107E6" w:rsidRDefault="00044DBF" w:rsidP="001644E9">
            <w:pPr>
              <w:pStyle w:val="a6"/>
              <w:jc w:val="center"/>
              <w:rPr>
                <w:b/>
                <w:lang w:val="uk-UA" w:eastAsia="en-US"/>
              </w:rPr>
            </w:pPr>
            <w:r w:rsidRPr="00A107E6">
              <w:rPr>
                <w:b/>
                <w:lang w:val="uk-UA" w:eastAsia="en-US"/>
              </w:rPr>
              <w:t>36</w:t>
            </w:r>
          </w:p>
        </w:tc>
      </w:tr>
      <w:tr w:rsidR="00044DBF" w:rsidTr="00044DBF">
        <w:tc>
          <w:tcPr>
            <w:tcW w:w="817" w:type="dxa"/>
            <w:tcBorders>
              <w:top w:val="single" w:sz="4" w:space="0" w:color="auto"/>
              <w:left w:val="single" w:sz="4" w:space="0" w:color="auto"/>
              <w:bottom w:val="single" w:sz="4" w:space="0" w:color="auto"/>
              <w:right w:val="single" w:sz="4" w:space="0" w:color="auto"/>
            </w:tcBorders>
            <w:vAlign w:val="center"/>
          </w:tcPr>
          <w:p w:rsidR="00044DBF" w:rsidRDefault="00044DBF"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044DBF" w:rsidRPr="00DE7100" w:rsidRDefault="00044DBF" w:rsidP="00044DBF">
            <w:pPr>
              <w:pStyle w:val="a6"/>
              <w:rPr>
                <w:b/>
                <w:bCs/>
                <w:lang w:val="uk-UA"/>
              </w:rPr>
            </w:pPr>
            <w:r w:rsidRPr="00A44D57">
              <w:rPr>
                <w:b/>
                <w:bCs/>
                <w:lang w:val="uk-UA"/>
              </w:rPr>
              <w:t xml:space="preserve">Модуль </w:t>
            </w:r>
            <w:r>
              <w:rPr>
                <w:b/>
                <w:bCs/>
                <w:lang w:val="uk-UA"/>
              </w:rPr>
              <w:t>7</w:t>
            </w:r>
          </w:p>
        </w:tc>
        <w:tc>
          <w:tcPr>
            <w:tcW w:w="1460" w:type="dxa"/>
            <w:tcBorders>
              <w:top w:val="single" w:sz="4" w:space="0" w:color="auto"/>
              <w:left w:val="single" w:sz="4" w:space="0" w:color="auto"/>
              <w:bottom w:val="single" w:sz="4" w:space="0" w:color="auto"/>
              <w:right w:val="single" w:sz="4" w:space="0" w:color="auto"/>
            </w:tcBorders>
            <w:vAlign w:val="center"/>
          </w:tcPr>
          <w:p w:rsidR="00044DBF" w:rsidRPr="00A06527" w:rsidRDefault="00044DBF" w:rsidP="001644E9">
            <w:pPr>
              <w:pStyle w:val="a6"/>
              <w:jc w:val="center"/>
              <w:rPr>
                <w:lang w:val="uk-UA" w:eastAsia="en-US"/>
              </w:rPr>
            </w:pPr>
          </w:p>
        </w:tc>
      </w:tr>
      <w:tr w:rsidR="00A06527" w:rsidTr="00044DBF">
        <w:trPr>
          <w:trHeight w:val="289"/>
        </w:trPr>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A06527" w:rsidP="005122DA">
            <w:pPr>
              <w:pStyle w:val="a6"/>
              <w:rPr>
                <w:b/>
                <w:bCs/>
                <w:lang w:val="uk-UA"/>
              </w:rPr>
            </w:pPr>
            <w:r w:rsidRPr="00A44D57">
              <w:rPr>
                <w:b/>
                <w:lang w:val="uk-UA"/>
              </w:rPr>
              <w:t xml:space="preserve">Змістовий модуль 7. </w:t>
            </w:r>
            <w:r w:rsidR="005122DA" w:rsidRPr="00711F9B">
              <w:rPr>
                <w:b/>
                <w:lang w:val="uk-UA" w:eastAsia="en-US"/>
              </w:rPr>
              <w:t>Народні промисли України</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eastAsia="en-US"/>
              </w:rPr>
            </w:pP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Default="0076617F" w:rsidP="006A3EA4">
            <w:pPr>
              <w:pStyle w:val="a6"/>
              <w:spacing w:line="276" w:lineRule="auto"/>
              <w:jc w:val="center"/>
              <w:rPr>
                <w:lang w:val="uk-UA" w:eastAsia="en-US"/>
              </w:rPr>
            </w:pPr>
            <w:r>
              <w:rPr>
                <w:lang w:eastAsia="en-US"/>
              </w:rPr>
              <w:t>1.</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5122DA" w:rsidP="00110CF8">
            <w:pPr>
              <w:widowControl w:val="0"/>
              <w:outlineLvl w:val="3"/>
              <w:rPr>
                <w:lang w:val="uk-UA"/>
              </w:rPr>
            </w:pPr>
            <w:r>
              <w:rPr>
                <w:lang w:val="uk-UA"/>
              </w:rPr>
              <w:t>Писанкарство</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10</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t>2.</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713342" w:rsidP="00110CF8">
            <w:pPr>
              <w:widowControl w:val="0"/>
              <w:outlineLvl w:val="3"/>
              <w:rPr>
                <w:lang w:val="uk-UA"/>
              </w:rPr>
            </w:pPr>
            <w:r>
              <w:rPr>
                <w:lang w:val="uk-UA"/>
              </w:rPr>
              <w:t>Вишивка</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10</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76617F" w:rsidP="006A3EA4">
            <w:pPr>
              <w:pStyle w:val="a6"/>
              <w:spacing w:line="276" w:lineRule="auto"/>
              <w:jc w:val="center"/>
              <w:rPr>
                <w:lang w:val="uk-UA" w:eastAsia="en-US"/>
              </w:rPr>
            </w:pPr>
            <w:r>
              <w:rPr>
                <w:lang w:val="uk-UA" w:eastAsia="en-US"/>
              </w:rPr>
              <w:t>3.</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5122DA" w:rsidP="00110CF8">
            <w:pPr>
              <w:widowControl w:val="0"/>
              <w:outlineLvl w:val="3"/>
              <w:rPr>
                <w:lang w:val="uk-UA"/>
              </w:rPr>
            </w:pPr>
            <w:r>
              <w:rPr>
                <w:bCs/>
                <w:lang w:val="uk-UA"/>
              </w:rPr>
              <w:t>Ткацтво та к</w:t>
            </w:r>
            <w:r w:rsidRPr="003244D1">
              <w:rPr>
                <w:bCs/>
                <w:lang w:val="uk-UA"/>
              </w:rPr>
              <w:t>илимарство</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10</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5122DA" w:rsidP="006A3EA4">
            <w:pPr>
              <w:pStyle w:val="a6"/>
              <w:spacing w:line="276" w:lineRule="auto"/>
              <w:jc w:val="center"/>
              <w:rPr>
                <w:lang w:val="uk-UA" w:eastAsia="en-US"/>
              </w:rPr>
            </w:pPr>
            <w:r>
              <w:rPr>
                <w:lang w:val="uk-UA" w:eastAsia="en-US"/>
              </w:rPr>
              <w:t>4.</w:t>
            </w:r>
          </w:p>
        </w:tc>
        <w:tc>
          <w:tcPr>
            <w:tcW w:w="7329" w:type="dxa"/>
            <w:tcBorders>
              <w:top w:val="single" w:sz="4" w:space="0" w:color="auto"/>
              <w:left w:val="single" w:sz="4" w:space="0" w:color="auto"/>
              <w:bottom w:val="single" w:sz="4" w:space="0" w:color="auto"/>
              <w:right w:val="single" w:sz="4" w:space="0" w:color="auto"/>
            </w:tcBorders>
          </w:tcPr>
          <w:p w:rsidR="0076617F" w:rsidRPr="0076617F" w:rsidRDefault="005122DA" w:rsidP="00110CF8">
            <w:pPr>
              <w:widowControl w:val="0"/>
              <w:outlineLvl w:val="3"/>
              <w:rPr>
                <w:lang w:val="uk-UA"/>
              </w:rPr>
            </w:pPr>
            <w:r w:rsidRPr="003244D1">
              <w:rPr>
                <w:bCs/>
                <w:lang w:val="uk-UA"/>
              </w:rPr>
              <w:t>Художнє плетіння</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10</w:t>
            </w:r>
          </w:p>
        </w:tc>
      </w:tr>
      <w:tr w:rsidR="0076617F" w:rsidTr="00044DBF">
        <w:tc>
          <w:tcPr>
            <w:tcW w:w="817" w:type="dxa"/>
            <w:tcBorders>
              <w:top w:val="single" w:sz="4" w:space="0" w:color="auto"/>
              <w:left w:val="single" w:sz="4" w:space="0" w:color="auto"/>
              <w:bottom w:val="single" w:sz="4" w:space="0" w:color="auto"/>
              <w:right w:val="single" w:sz="4" w:space="0" w:color="auto"/>
            </w:tcBorders>
            <w:vAlign w:val="center"/>
          </w:tcPr>
          <w:p w:rsidR="0076617F" w:rsidRPr="00B258FD" w:rsidRDefault="005122DA" w:rsidP="006A3EA4">
            <w:pPr>
              <w:pStyle w:val="a6"/>
              <w:spacing w:line="276" w:lineRule="auto"/>
              <w:jc w:val="center"/>
              <w:rPr>
                <w:lang w:val="uk-UA" w:eastAsia="en-US"/>
              </w:rPr>
            </w:pPr>
            <w:r>
              <w:rPr>
                <w:lang w:val="uk-UA" w:eastAsia="en-US"/>
              </w:rPr>
              <w:t>5.</w:t>
            </w:r>
          </w:p>
        </w:tc>
        <w:tc>
          <w:tcPr>
            <w:tcW w:w="7329" w:type="dxa"/>
            <w:tcBorders>
              <w:top w:val="single" w:sz="4" w:space="0" w:color="auto"/>
              <w:left w:val="single" w:sz="4" w:space="0" w:color="auto"/>
              <w:bottom w:val="single" w:sz="4" w:space="0" w:color="auto"/>
              <w:right w:val="single" w:sz="4" w:space="0" w:color="auto"/>
            </w:tcBorders>
          </w:tcPr>
          <w:p w:rsidR="0076617F" w:rsidRPr="005122DA" w:rsidRDefault="00713342" w:rsidP="005122DA">
            <w:pPr>
              <w:rPr>
                <w:lang w:val="uk-UA"/>
              </w:rPr>
            </w:pPr>
            <w:r>
              <w:rPr>
                <w:lang w:val="uk-UA"/>
              </w:rPr>
              <w:t>Витинанка</w:t>
            </w:r>
          </w:p>
        </w:tc>
        <w:tc>
          <w:tcPr>
            <w:tcW w:w="1460" w:type="dxa"/>
            <w:tcBorders>
              <w:top w:val="single" w:sz="4" w:space="0" w:color="auto"/>
              <w:left w:val="single" w:sz="4" w:space="0" w:color="auto"/>
              <w:bottom w:val="single" w:sz="4" w:space="0" w:color="auto"/>
              <w:right w:val="single" w:sz="4" w:space="0" w:color="auto"/>
            </w:tcBorders>
            <w:vAlign w:val="center"/>
          </w:tcPr>
          <w:p w:rsidR="0076617F" w:rsidRPr="00A06527" w:rsidRDefault="005122DA">
            <w:pPr>
              <w:pStyle w:val="a6"/>
              <w:spacing w:line="276" w:lineRule="auto"/>
              <w:jc w:val="center"/>
              <w:rPr>
                <w:lang w:val="uk-UA" w:eastAsia="en-US"/>
              </w:rPr>
            </w:pPr>
            <w:r>
              <w:rPr>
                <w:lang w:val="uk-UA" w:eastAsia="en-US"/>
              </w:rPr>
              <w:t>10</w:t>
            </w:r>
          </w:p>
        </w:tc>
      </w:tr>
      <w:tr w:rsidR="00A06527" w:rsidTr="00044DBF">
        <w:trPr>
          <w:trHeight w:val="300"/>
        </w:trPr>
        <w:tc>
          <w:tcPr>
            <w:tcW w:w="817" w:type="dxa"/>
            <w:tcBorders>
              <w:top w:val="single" w:sz="4" w:space="0" w:color="auto"/>
              <w:left w:val="single" w:sz="4" w:space="0" w:color="auto"/>
              <w:bottom w:val="single" w:sz="4" w:space="0" w:color="auto"/>
              <w:right w:val="single" w:sz="4" w:space="0" w:color="auto"/>
            </w:tcBorders>
            <w:vAlign w:val="center"/>
          </w:tcPr>
          <w:p w:rsidR="00A06527" w:rsidRDefault="005122DA" w:rsidP="001644E9">
            <w:pPr>
              <w:pStyle w:val="a6"/>
              <w:jc w:val="center"/>
              <w:rPr>
                <w:lang w:val="uk-UA" w:eastAsia="en-US"/>
              </w:rPr>
            </w:pPr>
            <w:r>
              <w:rPr>
                <w:lang w:val="uk-UA" w:eastAsia="en-US"/>
              </w:rPr>
              <w:t>6.</w:t>
            </w: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5122DA" w:rsidP="005122DA">
            <w:pPr>
              <w:pStyle w:val="a6"/>
              <w:ind w:left="0"/>
              <w:rPr>
                <w:b/>
                <w:bCs/>
                <w:lang w:val="uk-UA"/>
              </w:rPr>
            </w:pPr>
            <w:r>
              <w:rPr>
                <w:szCs w:val="20"/>
                <w:lang w:val="uk-UA"/>
              </w:rPr>
              <w:t>Художня обробка шкіри</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Pr="00A06527" w:rsidRDefault="005122DA" w:rsidP="001644E9">
            <w:pPr>
              <w:pStyle w:val="a6"/>
              <w:jc w:val="center"/>
              <w:rPr>
                <w:lang w:val="uk-UA" w:eastAsia="en-US"/>
              </w:rPr>
            </w:pPr>
            <w:r>
              <w:rPr>
                <w:lang w:val="uk-UA" w:eastAsia="en-US"/>
              </w:rPr>
              <w:t>8</w:t>
            </w:r>
          </w:p>
        </w:tc>
      </w:tr>
      <w:tr w:rsidR="00711F9B" w:rsidTr="00044DBF">
        <w:trPr>
          <w:trHeight w:val="300"/>
        </w:trPr>
        <w:tc>
          <w:tcPr>
            <w:tcW w:w="817" w:type="dxa"/>
            <w:tcBorders>
              <w:top w:val="single" w:sz="4" w:space="0" w:color="auto"/>
              <w:left w:val="single" w:sz="4" w:space="0" w:color="auto"/>
              <w:bottom w:val="single" w:sz="4" w:space="0" w:color="auto"/>
              <w:right w:val="single" w:sz="4" w:space="0" w:color="auto"/>
            </w:tcBorders>
            <w:vAlign w:val="center"/>
          </w:tcPr>
          <w:p w:rsidR="00711F9B" w:rsidRDefault="00711F9B"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711F9B" w:rsidRPr="00DE7100" w:rsidRDefault="005122DA" w:rsidP="005122DA">
            <w:pPr>
              <w:pStyle w:val="a6"/>
              <w:rPr>
                <w:bCs/>
                <w:i/>
                <w:lang w:val="uk-UA"/>
              </w:rPr>
            </w:pPr>
            <w:r w:rsidRPr="00DE7100">
              <w:rPr>
                <w:bCs/>
                <w:i/>
                <w:lang w:val="uk-UA"/>
              </w:rPr>
              <w:t xml:space="preserve">Разом – змістовий модуль </w:t>
            </w:r>
            <w:r w:rsidRPr="00DE7100">
              <w:rPr>
                <w:bCs/>
                <w:i/>
                <w:lang w:val="en-US"/>
              </w:rPr>
              <w:t>7</w:t>
            </w:r>
          </w:p>
        </w:tc>
        <w:tc>
          <w:tcPr>
            <w:tcW w:w="1460" w:type="dxa"/>
            <w:tcBorders>
              <w:top w:val="single" w:sz="4" w:space="0" w:color="auto"/>
              <w:left w:val="single" w:sz="4" w:space="0" w:color="auto"/>
              <w:bottom w:val="single" w:sz="4" w:space="0" w:color="auto"/>
              <w:right w:val="single" w:sz="4" w:space="0" w:color="auto"/>
            </w:tcBorders>
            <w:vAlign w:val="center"/>
          </w:tcPr>
          <w:p w:rsidR="00711F9B" w:rsidRDefault="005122DA" w:rsidP="001644E9">
            <w:pPr>
              <w:pStyle w:val="a6"/>
              <w:jc w:val="center"/>
              <w:rPr>
                <w:lang w:val="uk-UA" w:eastAsia="en-US"/>
              </w:rPr>
            </w:pPr>
            <w:r>
              <w:rPr>
                <w:lang w:val="uk-UA" w:eastAsia="en-US"/>
              </w:rPr>
              <w:t>58</w:t>
            </w: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3244D1" w:rsidRDefault="005122DA" w:rsidP="005122DA">
            <w:pPr>
              <w:pStyle w:val="a6"/>
              <w:ind w:left="0"/>
              <w:jc w:val="right"/>
              <w:rPr>
                <w:bCs/>
                <w:lang w:val="uk-UA"/>
              </w:rPr>
            </w:pPr>
            <w:r w:rsidRPr="00DE7100">
              <w:rPr>
                <w:b/>
                <w:bCs/>
                <w:lang w:val="uk-UA"/>
              </w:rPr>
              <w:t>Разом –</w:t>
            </w:r>
            <w:r>
              <w:rPr>
                <w:b/>
                <w:bCs/>
                <w:lang w:val="en-US"/>
              </w:rPr>
              <w:t xml:space="preserve"> </w:t>
            </w:r>
            <w:r>
              <w:rPr>
                <w:b/>
                <w:bCs/>
                <w:lang w:val="uk-UA"/>
              </w:rPr>
              <w:t>модуль 7</w:t>
            </w:r>
            <w:r w:rsidRPr="00DE7100">
              <w:rPr>
                <w:b/>
                <w:bCs/>
                <w:lang w:val="uk-UA"/>
              </w:rPr>
              <w:t>:</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Pr="00A107E6" w:rsidRDefault="005122DA" w:rsidP="001644E9">
            <w:pPr>
              <w:pStyle w:val="a6"/>
              <w:jc w:val="center"/>
              <w:rPr>
                <w:b/>
                <w:lang w:val="uk-UA" w:eastAsia="en-US"/>
              </w:rPr>
            </w:pPr>
            <w:r w:rsidRPr="00A107E6">
              <w:rPr>
                <w:b/>
                <w:lang w:val="uk-UA" w:eastAsia="en-US"/>
              </w:rPr>
              <w:t>58</w:t>
            </w:r>
          </w:p>
        </w:tc>
      </w:tr>
      <w:tr w:rsidR="00A06527" w:rsidTr="00044DBF">
        <w:tc>
          <w:tcPr>
            <w:tcW w:w="817" w:type="dxa"/>
            <w:tcBorders>
              <w:top w:val="single" w:sz="4" w:space="0" w:color="auto"/>
              <w:left w:val="single" w:sz="4" w:space="0" w:color="auto"/>
              <w:bottom w:val="single" w:sz="4" w:space="0" w:color="auto"/>
              <w:right w:val="single" w:sz="4" w:space="0" w:color="auto"/>
            </w:tcBorders>
            <w:vAlign w:val="center"/>
          </w:tcPr>
          <w:p w:rsidR="00A06527" w:rsidRDefault="00A06527" w:rsidP="001644E9">
            <w:pPr>
              <w:pStyle w:val="a6"/>
              <w:jc w:val="center"/>
              <w:rPr>
                <w:lang w:val="uk-UA" w:eastAsia="en-US"/>
              </w:rPr>
            </w:pPr>
          </w:p>
        </w:tc>
        <w:tc>
          <w:tcPr>
            <w:tcW w:w="7329" w:type="dxa"/>
            <w:tcBorders>
              <w:top w:val="single" w:sz="4" w:space="0" w:color="auto"/>
              <w:left w:val="single" w:sz="4" w:space="0" w:color="auto"/>
              <w:bottom w:val="single" w:sz="4" w:space="0" w:color="auto"/>
              <w:right w:val="single" w:sz="4" w:space="0" w:color="auto"/>
            </w:tcBorders>
          </w:tcPr>
          <w:p w:rsidR="00A06527" w:rsidRPr="00A44D57" w:rsidRDefault="00A06527" w:rsidP="001644E9">
            <w:pPr>
              <w:pStyle w:val="a6"/>
              <w:jc w:val="right"/>
              <w:rPr>
                <w:b/>
                <w:bCs/>
                <w:lang w:val="uk-UA"/>
              </w:rPr>
            </w:pPr>
            <w:r w:rsidRPr="00A44D57">
              <w:rPr>
                <w:b/>
                <w:bCs/>
                <w:lang w:val="uk-UA"/>
              </w:rPr>
              <w:t>Усього годин</w:t>
            </w:r>
            <w:r>
              <w:rPr>
                <w:b/>
                <w:bCs/>
                <w:lang w:val="uk-UA"/>
              </w:rPr>
              <w:t>:</w:t>
            </w:r>
          </w:p>
        </w:tc>
        <w:tc>
          <w:tcPr>
            <w:tcW w:w="1460" w:type="dxa"/>
            <w:tcBorders>
              <w:top w:val="single" w:sz="4" w:space="0" w:color="auto"/>
              <w:left w:val="single" w:sz="4" w:space="0" w:color="auto"/>
              <w:bottom w:val="single" w:sz="4" w:space="0" w:color="auto"/>
              <w:right w:val="single" w:sz="4" w:space="0" w:color="auto"/>
            </w:tcBorders>
            <w:vAlign w:val="center"/>
          </w:tcPr>
          <w:p w:rsidR="00A06527" w:rsidRPr="00A107E6" w:rsidRDefault="005122DA" w:rsidP="001644E9">
            <w:pPr>
              <w:pStyle w:val="a6"/>
              <w:jc w:val="center"/>
              <w:rPr>
                <w:b/>
                <w:lang w:val="uk-UA" w:eastAsia="en-US"/>
              </w:rPr>
            </w:pPr>
            <w:r w:rsidRPr="00A107E6">
              <w:rPr>
                <w:b/>
                <w:lang w:val="uk-UA" w:eastAsia="en-US"/>
              </w:rPr>
              <w:t>246</w:t>
            </w:r>
          </w:p>
        </w:tc>
      </w:tr>
    </w:tbl>
    <w:p w:rsidR="005A1E8C" w:rsidRDefault="005A1E8C" w:rsidP="005A1E8C">
      <w:pPr>
        <w:pStyle w:val="a6"/>
        <w:spacing w:line="276" w:lineRule="auto"/>
        <w:rPr>
          <w:lang w:val="en-US"/>
        </w:rPr>
      </w:pPr>
    </w:p>
    <w:p w:rsidR="0076617F" w:rsidRPr="00A107E6" w:rsidRDefault="0076617F" w:rsidP="00A107E6">
      <w:pPr>
        <w:pStyle w:val="a6"/>
        <w:spacing w:line="276" w:lineRule="auto"/>
        <w:ind w:left="0"/>
        <w:rPr>
          <w:lang w:val="uk-UA"/>
        </w:rPr>
      </w:pPr>
    </w:p>
    <w:p w:rsidR="005A1E8C" w:rsidRDefault="005A1E8C" w:rsidP="005A1E8C">
      <w:pPr>
        <w:pStyle w:val="a6"/>
        <w:numPr>
          <w:ilvl w:val="0"/>
          <w:numId w:val="3"/>
        </w:numPr>
        <w:spacing w:after="0" w:line="276" w:lineRule="auto"/>
        <w:jc w:val="both"/>
      </w:pPr>
      <w:r>
        <w:t xml:space="preserve">ПЕРЕЛІК РЕКОМЕНДОВАНИХ </w:t>
      </w:r>
      <w:proofErr w:type="gramStart"/>
      <w:r>
        <w:t>П</w:t>
      </w:r>
      <w:proofErr w:type="gramEnd"/>
      <w:r>
        <w:t>ІДРУЧНИКІВ, МЕТОДИЧНИХ ТА ДИДАКТИЧНИХ МАТЕРІАЛІВ</w:t>
      </w:r>
    </w:p>
    <w:p w:rsidR="00EF497C" w:rsidRPr="00EF497C" w:rsidRDefault="00EF497C" w:rsidP="00EF497C">
      <w:pPr>
        <w:shd w:val="clear" w:color="auto" w:fill="FFFFFF"/>
        <w:tabs>
          <w:tab w:val="left" w:pos="365"/>
        </w:tabs>
        <w:spacing w:before="14" w:line="226" w:lineRule="exact"/>
        <w:rPr>
          <w:spacing w:val="-20"/>
          <w:lang w:val="uk-UA"/>
        </w:rPr>
      </w:pPr>
    </w:p>
    <w:p w:rsidR="0000234D" w:rsidRDefault="0000234D" w:rsidP="0000234D">
      <w:pPr>
        <w:numPr>
          <w:ilvl w:val="0"/>
          <w:numId w:val="8"/>
        </w:numPr>
        <w:jc w:val="both"/>
        <w:rPr>
          <w:lang w:val="uk-UA"/>
        </w:rPr>
      </w:pPr>
      <w:r>
        <w:rPr>
          <w:lang w:val="uk-UA"/>
        </w:rPr>
        <w:t xml:space="preserve">Антонович Є.А. Декоративно-прикладне мистецтво (підручник) / Є.А. Антонович, Р.В. </w:t>
      </w:r>
      <w:proofErr w:type="spellStart"/>
      <w:r>
        <w:rPr>
          <w:lang w:val="uk-UA"/>
        </w:rPr>
        <w:t>Захарчук-Чурай</w:t>
      </w:r>
      <w:proofErr w:type="spellEnd"/>
      <w:r>
        <w:rPr>
          <w:lang w:val="uk-UA"/>
        </w:rPr>
        <w:t xml:space="preserve">, М.Є. </w:t>
      </w:r>
      <w:proofErr w:type="spellStart"/>
      <w:r>
        <w:rPr>
          <w:lang w:val="uk-UA"/>
        </w:rPr>
        <w:t>Станкевич</w:t>
      </w:r>
      <w:proofErr w:type="spellEnd"/>
      <w:r>
        <w:rPr>
          <w:lang w:val="uk-UA"/>
        </w:rPr>
        <w:t>. – Львів, 1993. – 185 с.</w:t>
      </w:r>
    </w:p>
    <w:p w:rsidR="0000234D" w:rsidRDefault="0000234D" w:rsidP="0000234D">
      <w:pPr>
        <w:numPr>
          <w:ilvl w:val="0"/>
          <w:numId w:val="8"/>
        </w:numPr>
        <w:jc w:val="both"/>
        <w:rPr>
          <w:lang w:val="uk-UA"/>
        </w:rPr>
      </w:pPr>
      <w:proofErr w:type="spellStart"/>
      <w:r>
        <w:rPr>
          <w:lang w:val="uk-UA"/>
        </w:rPr>
        <w:t>Басанець</w:t>
      </w:r>
      <w:proofErr w:type="spellEnd"/>
      <w:r>
        <w:rPr>
          <w:lang w:val="uk-UA"/>
        </w:rPr>
        <w:t xml:space="preserve"> Л.В.  Художні техніки рисунка  / Л.В. </w:t>
      </w:r>
      <w:proofErr w:type="spellStart"/>
      <w:r>
        <w:rPr>
          <w:lang w:val="uk-UA"/>
        </w:rPr>
        <w:t>Басанець</w:t>
      </w:r>
      <w:proofErr w:type="spellEnd"/>
      <w:r>
        <w:rPr>
          <w:lang w:val="uk-UA"/>
        </w:rPr>
        <w:t>. – Одеса: ОДПІ, 2002 – 128 с.</w:t>
      </w:r>
    </w:p>
    <w:p w:rsidR="0000234D" w:rsidRDefault="0000234D" w:rsidP="0000234D">
      <w:pPr>
        <w:numPr>
          <w:ilvl w:val="0"/>
          <w:numId w:val="8"/>
        </w:numPr>
        <w:jc w:val="both"/>
        <w:rPr>
          <w:lang w:val="uk-UA"/>
        </w:rPr>
      </w:pPr>
      <w:proofErr w:type="spellStart"/>
      <w:r>
        <w:rPr>
          <w:lang w:val="uk-UA"/>
        </w:rPr>
        <w:t>Беличко</w:t>
      </w:r>
      <w:proofErr w:type="spellEnd"/>
      <w:r>
        <w:rPr>
          <w:lang w:val="uk-UA"/>
        </w:rPr>
        <w:t xml:space="preserve"> Ю.В</w:t>
      </w:r>
      <w:r w:rsidR="00E3603F">
        <w:rPr>
          <w:lang w:val="uk-UA"/>
        </w:rPr>
        <w:t>. Український живопис: Сто вибраних</w:t>
      </w:r>
      <w:r>
        <w:rPr>
          <w:lang w:val="uk-UA"/>
        </w:rPr>
        <w:t xml:space="preserve"> творів (Альбом) / Ю.В.</w:t>
      </w:r>
      <w:proofErr w:type="spellStart"/>
      <w:r>
        <w:rPr>
          <w:lang w:val="uk-UA"/>
        </w:rPr>
        <w:t>Беличко</w:t>
      </w:r>
      <w:proofErr w:type="spellEnd"/>
      <w:r>
        <w:rPr>
          <w:lang w:val="uk-UA"/>
        </w:rPr>
        <w:t>. – К.: Мистецтво, 1989 – 191 с.</w:t>
      </w:r>
    </w:p>
    <w:p w:rsidR="0000234D" w:rsidRDefault="0000234D" w:rsidP="0000234D">
      <w:pPr>
        <w:numPr>
          <w:ilvl w:val="0"/>
          <w:numId w:val="8"/>
        </w:numPr>
        <w:jc w:val="both"/>
        <w:rPr>
          <w:lang w:val="uk-UA"/>
        </w:rPr>
      </w:pPr>
      <w:r>
        <w:rPr>
          <w:lang w:val="uk-UA"/>
        </w:rPr>
        <w:t>Бурлака В.Г. Актуальне мистецтво на рубежі століть / В.Г. Бурлака // Пластичне мистецтво № 1. - 2008. – С. 10-17.</w:t>
      </w:r>
    </w:p>
    <w:p w:rsidR="006049B5" w:rsidRDefault="006049B5" w:rsidP="006049B5">
      <w:pPr>
        <w:numPr>
          <w:ilvl w:val="0"/>
          <w:numId w:val="8"/>
        </w:numPr>
        <w:jc w:val="both"/>
        <w:rPr>
          <w:lang w:val="uk-UA"/>
        </w:rPr>
      </w:pPr>
      <w:proofErr w:type="spellStart"/>
      <w:r>
        <w:rPr>
          <w:lang w:val="uk-UA"/>
        </w:rPr>
        <w:t>Жданова</w:t>
      </w:r>
      <w:proofErr w:type="spellEnd"/>
      <w:r>
        <w:rPr>
          <w:lang w:val="uk-UA"/>
        </w:rPr>
        <w:t xml:space="preserve"> Н.С. Перспектива (</w:t>
      </w:r>
      <w:proofErr w:type="spellStart"/>
      <w:r>
        <w:rPr>
          <w:lang w:val="uk-UA"/>
        </w:rPr>
        <w:t>учебное</w:t>
      </w:r>
      <w:proofErr w:type="spellEnd"/>
      <w:r>
        <w:rPr>
          <w:lang w:val="uk-UA"/>
        </w:rPr>
        <w:t xml:space="preserve"> </w:t>
      </w:r>
      <w:proofErr w:type="spellStart"/>
      <w:r>
        <w:rPr>
          <w:lang w:val="uk-UA"/>
        </w:rPr>
        <w:t>пособие</w:t>
      </w:r>
      <w:proofErr w:type="spellEnd"/>
      <w:r>
        <w:rPr>
          <w:lang w:val="uk-UA"/>
        </w:rPr>
        <w:t xml:space="preserve">) / Н.С. </w:t>
      </w:r>
      <w:proofErr w:type="spellStart"/>
      <w:r>
        <w:rPr>
          <w:lang w:val="uk-UA"/>
        </w:rPr>
        <w:t>Жданова</w:t>
      </w:r>
      <w:proofErr w:type="spellEnd"/>
      <w:r>
        <w:rPr>
          <w:lang w:val="uk-UA"/>
        </w:rPr>
        <w:t xml:space="preserve">. – М.: </w:t>
      </w:r>
      <w:proofErr w:type="spellStart"/>
      <w:r>
        <w:rPr>
          <w:lang w:val="uk-UA"/>
        </w:rPr>
        <w:t>Владос</w:t>
      </w:r>
      <w:proofErr w:type="spellEnd"/>
      <w:r>
        <w:rPr>
          <w:lang w:val="uk-UA"/>
        </w:rPr>
        <w:t>, 2004. – 224 с.</w:t>
      </w:r>
    </w:p>
    <w:p w:rsidR="0000234D" w:rsidRDefault="0000234D" w:rsidP="0000234D">
      <w:pPr>
        <w:numPr>
          <w:ilvl w:val="0"/>
          <w:numId w:val="8"/>
        </w:numPr>
        <w:jc w:val="both"/>
        <w:rPr>
          <w:lang w:val="uk-UA"/>
        </w:rPr>
      </w:pPr>
      <w:proofErr w:type="spellStart"/>
      <w:r>
        <w:rPr>
          <w:lang w:val="uk-UA"/>
        </w:rPr>
        <w:lastRenderedPageBreak/>
        <w:t>Запаско</w:t>
      </w:r>
      <w:proofErr w:type="spellEnd"/>
      <w:r>
        <w:rPr>
          <w:lang w:val="uk-UA"/>
        </w:rPr>
        <w:t xml:space="preserve"> Я.П. Декоративно-ужиткове мистецтво. (Словник). Т.1. / Я.П.</w:t>
      </w:r>
      <w:proofErr w:type="spellStart"/>
      <w:r>
        <w:rPr>
          <w:lang w:val="uk-UA"/>
        </w:rPr>
        <w:t>Запаско</w:t>
      </w:r>
      <w:proofErr w:type="spellEnd"/>
      <w:r>
        <w:rPr>
          <w:lang w:val="uk-UA"/>
        </w:rPr>
        <w:t>, І.В.Голод, В.І. Білик, Я.О. Кравченко, С.П. Лупій, В.Ф. Любченко, І.А. Мельник, О.О.</w:t>
      </w:r>
      <w:proofErr w:type="spellStart"/>
      <w:r>
        <w:rPr>
          <w:lang w:val="uk-UA"/>
        </w:rPr>
        <w:t>Черновський</w:t>
      </w:r>
      <w:proofErr w:type="spellEnd"/>
      <w:r>
        <w:rPr>
          <w:lang w:val="uk-UA"/>
        </w:rPr>
        <w:t xml:space="preserve">, Р.Т. </w:t>
      </w:r>
      <w:proofErr w:type="spellStart"/>
      <w:r>
        <w:rPr>
          <w:lang w:val="uk-UA"/>
        </w:rPr>
        <w:t>Шмагайло</w:t>
      </w:r>
      <w:proofErr w:type="spellEnd"/>
      <w:r>
        <w:rPr>
          <w:lang w:val="uk-UA"/>
        </w:rPr>
        <w:t xml:space="preserve">. – Львів: Афіша, 2000. – 364 с., - 316 іл.  </w:t>
      </w:r>
    </w:p>
    <w:p w:rsidR="0000234D" w:rsidRDefault="0000234D" w:rsidP="0000234D">
      <w:pPr>
        <w:numPr>
          <w:ilvl w:val="0"/>
          <w:numId w:val="8"/>
        </w:numPr>
        <w:jc w:val="both"/>
        <w:rPr>
          <w:lang w:val="uk-UA"/>
        </w:rPr>
      </w:pPr>
      <w:proofErr w:type="spellStart"/>
      <w:r>
        <w:rPr>
          <w:lang w:val="uk-UA"/>
        </w:rPr>
        <w:t>Запаско</w:t>
      </w:r>
      <w:proofErr w:type="spellEnd"/>
      <w:r>
        <w:rPr>
          <w:lang w:val="uk-UA"/>
        </w:rPr>
        <w:t xml:space="preserve"> Я.П. Декоративно-ужиткове мистецтво. (Словник). Т.2. / Я.П.</w:t>
      </w:r>
      <w:proofErr w:type="spellStart"/>
      <w:r>
        <w:rPr>
          <w:lang w:val="uk-UA"/>
        </w:rPr>
        <w:t>Запаско</w:t>
      </w:r>
      <w:proofErr w:type="spellEnd"/>
      <w:r>
        <w:rPr>
          <w:lang w:val="uk-UA"/>
        </w:rPr>
        <w:t>, І.В.Голод, В.І. Білик, Я.О. Кравченко, С.П. Лупій, В.Ф. Любченко, І.А. Мельник, О.О.</w:t>
      </w:r>
      <w:proofErr w:type="spellStart"/>
      <w:r>
        <w:rPr>
          <w:lang w:val="uk-UA"/>
        </w:rPr>
        <w:t>Черновський</w:t>
      </w:r>
      <w:proofErr w:type="spellEnd"/>
      <w:r>
        <w:rPr>
          <w:lang w:val="uk-UA"/>
        </w:rPr>
        <w:t xml:space="preserve">, Р.Т. </w:t>
      </w:r>
      <w:proofErr w:type="spellStart"/>
      <w:r>
        <w:rPr>
          <w:lang w:val="uk-UA"/>
        </w:rPr>
        <w:t>Шмагайло</w:t>
      </w:r>
      <w:proofErr w:type="spellEnd"/>
      <w:r>
        <w:rPr>
          <w:lang w:val="uk-UA"/>
        </w:rPr>
        <w:t xml:space="preserve">. – Львів: Афіша, 2000. – 400 с., - 279 іл.  </w:t>
      </w:r>
    </w:p>
    <w:p w:rsidR="0000234D" w:rsidRDefault="0000234D" w:rsidP="0000234D">
      <w:pPr>
        <w:numPr>
          <w:ilvl w:val="0"/>
          <w:numId w:val="8"/>
        </w:numPr>
        <w:jc w:val="both"/>
        <w:rPr>
          <w:lang w:val="uk-UA"/>
        </w:rPr>
      </w:pPr>
      <w:r>
        <w:rPr>
          <w:lang w:val="uk-UA"/>
        </w:rPr>
        <w:t>Запаско Я.П. Пам'ятки книжкового мистецтва: Українська рукописна книга / Я.П.</w:t>
      </w:r>
      <w:proofErr w:type="spellStart"/>
      <w:r>
        <w:rPr>
          <w:lang w:val="uk-UA"/>
        </w:rPr>
        <w:t>Запаско</w:t>
      </w:r>
      <w:proofErr w:type="spellEnd"/>
      <w:r>
        <w:rPr>
          <w:lang w:val="uk-UA"/>
        </w:rPr>
        <w:t>. – Львів: Світ, 1995. – 480 с.</w:t>
      </w:r>
    </w:p>
    <w:p w:rsidR="0000234D" w:rsidRDefault="0000234D" w:rsidP="0000234D">
      <w:pPr>
        <w:numPr>
          <w:ilvl w:val="0"/>
          <w:numId w:val="8"/>
        </w:numPr>
        <w:jc w:val="both"/>
        <w:rPr>
          <w:lang w:val="uk-UA"/>
        </w:rPr>
      </w:pPr>
      <w:r>
        <w:rPr>
          <w:lang w:val="uk-UA"/>
        </w:rPr>
        <w:t xml:space="preserve">Захарчук-Чугай Р. Народне декоративне мистецтво Українського Полісся. </w:t>
      </w:r>
      <w:proofErr w:type="spellStart"/>
      <w:r>
        <w:rPr>
          <w:lang w:val="uk-UA"/>
        </w:rPr>
        <w:t>Чорнобильщина</w:t>
      </w:r>
      <w:proofErr w:type="spellEnd"/>
      <w:r>
        <w:rPr>
          <w:lang w:val="uk-UA"/>
        </w:rPr>
        <w:t>. / Р.В.Захарчук-Чугай. – Л.: Інститут народознавства НАН України. 2007. –  336 с.</w:t>
      </w:r>
    </w:p>
    <w:p w:rsidR="0000234D" w:rsidRDefault="0000234D" w:rsidP="0000234D">
      <w:pPr>
        <w:numPr>
          <w:ilvl w:val="0"/>
          <w:numId w:val="8"/>
        </w:numPr>
        <w:jc w:val="both"/>
        <w:rPr>
          <w:lang w:val="uk-UA"/>
        </w:rPr>
      </w:pPr>
      <w:r>
        <w:rPr>
          <w:lang w:val="uk-UA"/>
        </w:rPr>
        <w:t>Захарчук-Чугай Р. Народні художні промисли УРСР (довідник) /  Р.В.</w:t>
      </w:r>
      <w:proofErr w:type="spellStart"/>
      <w:r>
        <w:rPr>
          <w:lang w:val="uk-UA"/>
        </w:rPr>
        <w:t>Захарчук-Чугай</w:t>
      </w:r>
      <w:proofErr w:type="spellEnd"/>
      <w:r>
        <w:rPr>
          <w:lang w:val="uk-UA"/>
        </w:rPr>
        <w:t xml:space="preserve"> , М.І. </w:t>
      </w:r>
      <w:proofErr w:type="spellStart"/>
      <w:r>
        <w:rPr>
          <w:lang w:val="uk-UA"/>
        </w:rPr>
        <w:t>Моздир</w:t>
      </w:r>
      <w:proofErr w:type="spellEnd"/>
      <w:r>
        <w:rPr>
          <w:lang w:val="uk-UA"/>
        </w:rPr>
        <w:t xml:space="preserve">, В.І. </w:t>
      </w:r>
      <w:proofErr w:type="spellStart"/>
      <w:r>
        <w:rPr>
          <w:lang w:val="uk-UA"/>
        </w:rPr>
        <w:t>Свенціцька</w:t>
      </w:r>
      <w:proofErr w:type="spellEnd"/>
      <w:r>
        <w:rPr>
          <w:lang w:val="uk-UA"/>
        </w:rPr>
        <w:t>. – К. Наукова думка, 1986. – 144 с.</w:t>
      </w:r>
    </w:p>
    <w:p w:rsidR="0000234D" w:rsidRDefault="0000234D" w:rsidP="0000234D">
      <w:pPr>
        <w:numPr>
          <w:ilvl w:val="0"/>
          <w:numId w:val="8"/>
        </w:numPr>
        <w:jc w:val="both"/>
        <w:rPr>
          <w:lang w:val="uk-UA"/>
        </w:rPr>
      </w:pPr>
      <w:r>
        <w:rPr>
          <w:lang w:val="uk-UA"/>
        </w:rPr>
        <w:t xml:space="preserve">Кара-Васильєва Т. Декоративне мистецтво України ХХ століття. У пошуках "великого стилю". / Т.  Кара-Васильєва, З. </w:t>
      </w:r>
      <w:proofErr w:type="spellStart"/>
      <w:r>
        <w:rPr>
          <w:lang w:val="uk-UA"/>
        </w:rPr>
        <w:t>Чегусова</w:t>
      </w:r>
      <w:proofErr w:type="spellEnd"/>
      <w:r>
        <w:rPr>
          <w:lang w:val="uk-UA"/>
        </w:rPr>
        <w:t>. – К.: Либідь, 2005. – 280 с.</w:t>
      </w:r>
    </w:p>
    <w:p w:rsidR="0000234D" w:rsidRDefault="0000234D" w:rsidP="0000234D">
      <w:pPr>
        <w:numPr>
          <w:ilvl w:val="0"/>
          <w:numId w:val="8"/>
        </w:numPr>
        <w:jc w:val="both"/>
        <w:rPr>
          <w:lang w:val="uk-UA"/>
        </w:rPr>
      </w:pPr>
      <w:r>
        <w:rPr>
          <w:lang w:val="uk-UA"/>
        </w:rPr>
        <w:t>Кириченко М.А. Основи образотворчої грамоти (навчальний посібник для студентів художньо-графічних факультетів вищих педагогічних навчальних закладів) / М.А. Кириченко, - К.: Вища школа, 2002. – 188 с.</w:t>
      </w:r>
    </w:p>
    <w:p w:rsidR="0000234D" w:rsidRDefault="0000234D" w:rsidP="0000234D">
      <w:pPr>
        <w:numPr>
          <w:ilvl w:val="0"/>
          <w:numId w:val="8"/>
        </w:numPr>
        <w:jc w:val="both"/>
        <w:rPr>
          <w:lang w:val="uk-UA"/>
        </w:rPr>
      </w:pPr>
      <w:proofErr w:type="spellStart"/>
      <w:r>
        <w:rPr>
          <w:lang w:val="uk-UA"/>
        </w:rPr>
        <w:t>Кирцер</w:t>
      </w:r>
      <w:proofErr w:type="spellEnd"/>
      <w:r>
        <w:rPr>
          <w:lang w:val="uk-UA"/>
        </w:rPr>
        <w:t xml:space="preserve"> Р.М. Рисунок и </w:t>
      </w:r>
      <w:proofErr w:type="spellStart"/>
      <w:r>
        <w:rPr>
          <w:lang w:val="uk-UA"/>
        </w:rPr>
        <w:t>живопись</w:t>
      </w:r>
      <w:proofErr w:type="spellEnd"/>
      <w:r>
        <w:rPr>
          <w:lang w:val="uk-UA"/>
        </w:rPr>
        <w:t xml:space="preserve"> / Р.М. </w:t>
      </w:r>
      <w:proofErr w:type="spellStart"/>
      <w:r>
        <w:rPr>
          <w:lang w:val="uk-UA"/>
        </w:rPr>
        <w:t>Кирцер</w:t>
      </w:r>
      <w:proofErr w:type="spellEnd"/>
      <w:r>
        <w:rPr>
          <w:lang w:val="uk-UA"/>
        </w:rPr>
        <w:t>.  – М.: В</w:t>
      </w:r>
      <w:r>
        <w:t>ы</w:t>
      </w:r>
      <w:proofErr w:type="spellStart"/>
      <w:r>
        <w:rPr>
          <w:lang w:val="uk-UA"/>
        </w:rPr>
        <w:t>сшая</w:t>
      </w:r>
      <w:proofErr w:type="spellEnd"/>
      <w:r>
        <w:rPr>
          <w:lang w:val="uk-UA"/>
        </w:rPr>
        <w:t xml:space="preserve"> школа, 1992.- 270 с.</w:t>
      </w:r>
    </w:p>
    <w:p w:rsidR="0000234D" w:rsidRDefault="0000234D" w:rsidP="0000234D">
      <w:pPr>
        <w:numPr>
          <w:ilvl w:val="0"/>
          <w:numId w:val="8"/>
        </w:numPr>
        <w:jc w:val="both"/>
        <w:rPr>
          <w:lang w:val="uk-UA"/>
        </w:rPr>
      </w:pPr>
      <w:r>
        <w:rPr>
          <w:lang w:val="uk-UA"/>
        </w:rPr>
        <w:t>Мельник А.М. Український живопис ХХ – ІХ ст.(альбом) / А.М. Мельник. – К.: Галерея, 2007. – 304 с.</w:t>
      </w:r>
    </w:p>
    <w:p w:rsidR="006049B5" w:rsidRDefault="006049B5" w:rsidP="006049B5">
      <w:pPr>
        <w:numPr>
          <w:ilvl w:val="0"/>
          <w:numId w:val="8"/>
        </w:numPr>
        <w:jc w:val="both"/>
        <w:rPr>
          <w:lang w:val="uk-UA"/>
        </w:rPr>
      </w:pPr>
      <w:r>
        <w:rPr>
          <w:lang w:val="uk-UA"/>
        </w:rPr>
        <w:t>Михайленко В.Є. Основи композиції / В.Є. Михайленко. – К.: Каравела, 2004. – 304 с.</w:t>
      </w:r>
    </w:p>
    <w:p w:rsidR="0000234D" w:rsidRDefault="0000234D" w:rsidP="0000234D">
      <w:pPr>
        <w:numPr>
          <w:ilvl w:val="0"/>
          <w:numId w:val="8"/>
        </w:numPr>
        <w:jc w:val="both"/>
        <w:rPr>
          <w:lang w:val="uk-UA"/>
        </w:rPr>
      </w:pPr>
      <w:r>
        <w:rPr>
          <w:lang w:val="uk-UA"/>
        </w:rPr>
        <w:t xml:space="preserve">Пасічний А.М. Образотворче мистецтво.(Словник-довідник). / А.М.Пасічний. </w:t>
      </w:r>
    </w:p>
    <w:p w:rsidR="0000234D" w:rsidRDefault="0000234D" w:rsidP="0000234D">
      <w:pPr>
        <w:ind w:left="360"/>
        <w:jc w:val="both"/>
        <w:rPr>
          <w:lang w:val="uk-UA"/>
        </w:rPr>
      </w:pPr>
      <w:r>
        <w:rPr>
          <w:lang w:val="uk-UA"/>
        </w:rPr>
        <w:t xml:space="preserve">      – Тернопіль: Навчальна книга – Богдан, 2003. – 216 с. </w:t>
      </w:r>
    </w:p>
    <w:p w:rsidR="0000234D" w:rsidRDefault="0000234D" w:rsidP="0000234D">
      <w:pPr>
        <w:numPr>
          <w:ilvl w:val="0"/>
          <w:numId w:val="8"/>
        </w:numPr>
        <w:jc w:val="both"/>
        <w:rPr>
          <w:lang w:val="uk-UA"/>
        </w:rPr>
      </w:pPr>
      <w:proofErr w:type="spellStart"/>
      <w:r>
        <w:rPr>
          <w:lang w:val="uk-UA"/>
        </w:rPr>
        <w:t>Придатко</w:t>
      </w:r>
      <w:proofErr w:type="spellEnd"/>
      <w:r>
        <w:rPr>
          <w:lang w:val="uk-UA"/>
        </w:rPr>
        <w:t xml:space="preserve"> Т.В. Мистецтво України 1991-2003 / Т.В. </w:t>
      </w:r>
      <w:proofErr w:type="spellStart"/>
      <w:r>
        <w:rPr>
          <w:lang w:val="uk-UA"/>
        </w:rPr>
        <w:t>Придатко</w:t>
      </w:r>
      <w:proofErr w:type="spellEnd"/>
      <w:r>
        <w:rPr>
          <w:lang w:val="uk-UA"/>
        </w:rPr>
        <w:t xml:space="preserve">, З.В. </w:t>
      </w:r>
      <w:proofErr w:type="spellStart"/>
      <w:r>
        <w:rPr>
          <w:lang w:val="uk-UA"/>
        </w:rPr>
        <w:t>Чегусова</w:t>
      </w:r>
      <w:proofErr w:type="spellEnd"/>
      <w:r>
        <w:rPr>
          <w:lang w:val="uk-UA"/>
        </w:rPr>
        <w:t>, Т.Ю. Скляренко. – К.: Мистецтво, 2003. – 256 с.</w:t>
      </w:r>
    </w:p>
    <w:p w:rsidR="0000234D" w:rsidRDefault="0000234D" w:rsidP="0000234D">
      <w:pPr>
        <w:ind w:left="360"/>
        <w:jc w:val="both"/>
        <w:rPr>
          <w:lang w:val="uk-UA"/>
        </w:rPr>
      </w:pPr>
    </w:p>
    <w:p w:rsidR="0000234D" w:rsidRPr="006F32EB" w:rsidRDefault="0000234D" w:rsidP="00EF497C">
      <w:pPr>
        <w:rPr>
          <w:b/>
          <w:color w:val="000000"/>
          <w:spacing w:val="-13"/>
          <w:lang w:val="uk-UA"/>
        </w:rPr>
      </w:pPr>
    </w:p>
    <w:p w:rsidR="00EF497C" w:rsidRPr="00EF497C" w:rsidRDefault="00EF497C" w:rsidP="00EF497C">
      <w:pPr>
        <w:rPr>
          <w:b/>
          <w:color w:val="000000"/>
          <w:spacing w:val="-13"/>
        </w:rPr>
      </w:pPr>
      <w:proofErr w:type="spellStart"/>
      <w:r w:rsidRPr="00EF497C">
        <w:rPr>
          <w:b/>
          <w:color w:val="000000"/>
          <w:spacing w:val="-13"/>
          <w:lang w:val="uk-UA"/>
        </w:rPr>
        <w:t>Інтернет-ресурси</w:t>
      </w:r>
      <w:proofErr w:type="spellEnd"/>
      <w:r w:rsidRPr="00EF497C">
        <w:rPr>
          <w:b/>
          <w:color w:val="000000"/>
          <w:spacing w:val="-13"/>
          <w:lang w:val="uk-UA"/>
        </w:rPr>
        <w:t>:</w:t>
      </w:r>
      <w:r w:rsidRPr="00EF497C">
        <w:rPr>
          <w:color w:val="000000"/>
          <w:spacing w:val="-13"/>
          <w:lang w:val="uk-UA"/>
        </w:rPr>
        <w:tab/>
      </w:r>
    </w:p>
    <w:p w:rsidR="00EF497C" w:rsidRPr="00EF497C" w:rsidRDefault="00EF497C" w:rsidP="00EF497C">
      <w:pPr>
        <w:rPr>
          <w:color w:val="000000"/>
          <w:spacing w:val="-13"/>
          <w:lang w:val="uk-UA"/>
        </w:rPr>
      </w:pPr>
      <w:r w:rsidRPr="00EF497C">
        <w:rPr>
          <w:color w:val="000000"/>
          <w:spacing w:val="-13"/>
          <w:lang w:val="uk-UA"/>
        </w:rPr>
        <w:t>http://</w:t>
      </w:r>
      <w:hyperlink r:id="rId9" w:history="1">
        <w:r w:rsidRPr="00EF497C">
          <w:rPr>
            <w:color w:val="0000FF"/>
            <w:spacing w:val="-13"/>
            <w:u w:val="single"/>
            <w:lang w:val="en-US"/>
          </w:rPr>
          <w:t>www</w:t>
        </w:r>
        <w:r w:rsidRPr="00EF497C">
          <w:rPr>
            <w:color w:val="0000FF"/>
            <w:spacing w:val="-13"/>
            <w:u w:val="single"/>
          </w:rPr>
          <w:t>.</w:t>
        </w:r>
        <w:proofErr w:type="spellStart"/>
        <w:r w:rsidRPr="00EF497C">
          <w:rPr>
            <w:color w:val="0000FF"/>
            <w:spacing w:val="-13"/>
            <w:u w:val="single"/>
            <w:lang w:val="en-US"/>
          </w:rPr>
          <w:t>oko</w:t>
        </w:r>
        <w:proofErr w:type="spellEnd"/>
        <w:r w:rsidRPr="00EF497C">
          <w:rPr>
            <w:color w:val="0000FF"/>
            <w:spacing w:val="-13"/>
            <w:u w:val="single"/>
          </w:rPr>
          <w:t>.</w:t>
        </w:r>
        <w:proofErr w:type="spellStart"/>
        <w:r w:rsidRPr="00EF497C">
          <w:rPr>
            <w:color w:val="0000FF"/>
            <w:spacing w:val="-13"/>
            <w:u w:val="single"/>
            <w:lang w:val="en-US"/>
          </w:rPr>
          <w:t>kiev</w:t>
        </w:r>
        <w:proofErr w:type="spellEnd"/>
        <w:r w:rsidRPr="00EF497C">
          <w:rPr>
            <w:color w:val="0000FF"/>
            <w:spacing w:val="-13"/>
            <w:u w:val="single"/>
          </w:rPr>
          <w:t>.</w:t>
        </w:r>
        <w:proofErr w:type="spellStart"/>
        <w:r w:rsidRPr="00EF497C">
          <w:rPr>
            <w:color w:val="0000FF"/>
            <w:spacing w:val="-13"/>
            <w:u w:val="single"/>
            <w:lang w:val="en-US"/>
          </w:rPr>
          <w:t>ua</w:t>
        </w:r>
        <w:proofErr w:type="spellEnd"/>
      </w:hyperlink>
      <w:r w:rsidRPr="00EF497C">
        <w:rPr>
          <w:color w:val="000000"/>
          <w:spacing w:val="-13"/>
          <w:lang w:val="uk-UA"/>
        </w:rPr>
        <w:t xml:space="preserve"> –  архітектура і краєзнавство України;</w:t>
      </w:r>
    </w:p>
    <w:p w:rsidR="00EF497C" w:rsidRPr="00EF497C" w:rsidRDefault="00EF497C" w:rsidP="00EF497C">
      <w:pPr>
        <w:rPr>
          <w:color w:val="000000"/>
          <w:spacing w:val="-13"/>
          <w:lang w:val="uk-UA"/>
        </w:rPr>
      </w:pPr>
      <w:r w:rsidRPr="00EF497C">
        <w:rPr>
          <w:color w:val="000000"/>
          <w:spacing w:val="-13"/>
          <w:lang w:val="uk-UA"/>
        </w:rPr>
        <w:t>http://</w:t>
      </w:r>
      <w:hyperlink r:id="rId10" w:history="1">
        <w:r w:rsidRPr="00EF497C">
          <w:rPr>
            <w:color w:val="0000FF"/>
            <w:spacing w:val="-13"/>
            <w:u w:val="single"/>
          </w:rPr>
          <w:t>www.spadshina.com.ua</w:t>
        </w:r>
      </w:hyperlink>
      <w:r w:rsidRPr="00EF497C">
        <w:rPr>
          <w:color w:val="000000"/>
          <w:spacing w:val="-13"/>
        </w:rPr>
        <w:t xml:space="preserve"> – </w:t>
      </w:r>
      <w:r w:rsidRPr="00EF497C">
        <w:rPr>
          <w:color w:val="000000"/>
          <w:spacing w:val="-13"/>
          <w:lang w:val="uk-UA"/>
        </w:rPr>
        <w:t>українська спадщина;</w:t>
      </w:r>
    </w:p>
    <w:p w:rsidR="00EF497C" w:rsidRPr="00EF497C" w:rsidRDefault="00B16F10" w:rsidP="00EF497C">
      <w:pPr>
        <w:rPr>
          <w:color w:val="000000"/>
          <w:spacing w:val="-13"/>
          <w:lang w:val="uk-UA"/>
        </w:rPr>
      </w:pPr>
      <w:hyperlink r:id="rId11" w:history="1">
        <w:r w:rsidR="00EF497C" w:rsidRPr="00EF497C">
          <w:rPr>
            <w:color w:val="0000FF"/>
            <w:spacing w:val="-13"/>
            <w:u w:val="single"/>
          </w:rPr>
          <w:t>http://prostir.museum/</w:t>
        </w:r>
      </w:hyperlink>
      <w:r w:rsidR="00EF497C" w:rsidRPr="00EF497C">
        <w:rPr>
          <w:color w:val="000000"/>
          <w:spacing w:val="-13"/>
          <w:lang w:val="uk-UA"/>
        </w:rPr>
        <w:t xml:space="preserve"> – музейний прості</w:t>
      </w:r>
      <w:proofErr w:type="gramStart"/>
      <w:r w:rsidR="00EF497C" w:rsidRPr="00EF497C">
        <w:rPr>
          <w:color w:val="000000"/>
          <w:spacing w:val="-13"/>
          <w:lang w:val="uk-UA"/>
        </w:rPr>
        <w:t>р</w:t>
      </w:r>
      <w:proofErr w:type="gramEnd"/>
      <w:r w:rsidR="00EF497C" w:rsidRPr="00EF497C">
        <w:rPr>
          <w:color w:val="000000"/>
          <w:spacing w:val="-13"/>
          <w:lang w:val="uk-UA"/>
        </w:rPr>
        <w:t xml:space="preserve"> України;</w:t>
      </w:r>
    </w:p>
    <w:p w:rsidR="00EF497C" w:rsidRPr="00EF497C" w:rsidRDefault="00B16F10" w:rsidP="00EF497C">
      <w:pPr>
        <w:rPr>
          <w:color w:val="000000"/>
          <w:spacing w:val="-13"/>
          <w:lang w:val="uk-UA"/>
        </w:rPr>
      </w:pPr>
      <w:hyperlink r:id="rId12" w:history="1">
        <w:r w:rsidR="00EF497C" w:rsidRPr="00EF497C">
          <w:rPr>
            <w:color w:val="0000FF"/>
            <w:spacing w:val="-13"/>
            <w:u w:val="single"/>
          </w:rPr>
          <w:t>http://namu.kiev.ua/</w:t>
        </w:r>
      </w:hyperlink>
      <w:r w:rsidR="00EF497C" w:rsidRPr="00EF497C">
        <w:rPr>
          <w:color w:val="000000"/>
          <w:spacing w:val="-13"/>
          <w:lang w:val="uk-UA"/>
        </w:rPr>
        <w:t xml:space="preserve"> – Національний художній музей України;</w:t>
      </w:r>
    </w:p>
    <w:p w:rsidR="00EF497C" w:rsidRPr="00EF497C" w:rsidRDefault="00EF497C" w:rsidP="00EF497C">
      <w:pPr>
        <w:rPr>
          <w:color w:val="000000"/>
          <w:spacing w:val="-13"/>
          <w:lang w:val="uk-UA"/>
        </w:rPr>
      </w:pPr>
      <w:r w:rsidRPr="00EF497C">
        <w:rPr>
          <w:color w:val="000000"/>
          <w:spacing w:val="-13"/>
          <w:lang w:val="uk-UA"/>
        </w:rPr>
        <w:t>http://honchar.org.ua/</w:t>
      </w:r>
      <w:hyperlink r:id="rId13" w:history="1">
        <w:proofErr w:type="spellStart"/>
        <w:r w:rsidRPr="00EF497C">
          <w:rPr>
            <w:color w:val="0000FF"/>
            <w:spacing w:val="-13"/>
            <w:u w:val="single"/>
          </w:rPr>
          <w:t>pro-muzey</w:t>
        </w:r>
        <w:proofErr w:type="spellEnd"/>
        <w:r w:rsidRPr="00EF497C">
          <w:rPr>
            <w:color w:val="0000FF"/>
            <w:spacing w:val="-13"/>
            <w:u w:val="single"/>
          </w:rPr>
          <w:t>/</w:t>
        </w:r>
      </w:hyperlink>
      <w:r w:rsidRPr="00EF497C">
        <w:rPr>
          <w:color w:val="000000"/>
          <w:spacing w:val="-13"/>
        </w:rPr>
        <w:t xml:space="preserve"> </w:t>
      </w:r>
      <w:r w:rsidRPr="00EF497C">
        <w:rPr>
          <w:color w:val="000000"/>
          <w:spacing w:val="-13"/>
          <w:lang w:val="uk-UA"/>
        </w:rPr>
        <w:t xml:space="preserve">– Український центр народної культури </w:t>
      </w:r>
      <w:r w:rsidRPr="00EF497C">
        <w:rPr>
          <w:color w:val="000000"/>
          <w:spacing w:val="-13"/>
        </w:rPr>
        <w:t>“</w:t>
      </w:r>
      <w:r w:rsidRPr="00EF497C">
        <w:rPr>
          <w:color w:val="000000"/>
          <w:spacing w:val="-13"/>
          <w:lang w:val="uk-UA"/>
        </w:rPr>
        <w:t>Музей Івана Гончара</w:t>
      </w:r>
      <w:r w:rsidRPr="00EF497C">
        <w:rPr>
          <w:color w:val="000000"/>
          <w:spacing w:val="-13"/>
        </w:rPr>
        <w:t>”</w:t>
      </w:r>
      <w:r w:rsidRPr="00EF497C">
        <w:rPr>
          <w:color w:val="000000"/>
          <w:spacing w:val="-13"/>
          <w:lang w:val="uk-UA"/>
        </w:rPr>
        <w:t>;</w:t>
      </w:r>
    </w:p>
    <w:p w:rsidR="00EF497C" w:rsidRPr="00EF497C" w:rsidRDefault="00B16F10" w:rsidP="00EF497C">
      <w:pPr>
        <w:rPr>
          <w:color w:val="000000"/>
          <w:spacing w:val="-13"/>
          <w:lang w:val="uk-UA"/>
        </w:rPr>
      </w:pPr>
      <w:hyperlink r:id="rId14" w:history="1">
        <w:r w:rsidR="00EF497C" w:rsidRPr="00EF497C">
          <w:rPr>
            <w:color w:val="0000FF"/>
            <w:spacing w:val="-13"/>
            <w:u w:val="single"/>
          </w:rPr>
          <w:t>http://www.mundm.kiev.ua/</w:t>
        </w:r>
      </w:hyperlink>
      <w:r w:rsidR="00EF497C" w:rsidRPr="00EF497C">
        <w:rPr>
          <w:color w:val="000000"/>
          <w:spacing w:val="-13"/>
          <w:lang w:val="uk-UA"/>
        </w:rPr>
        <w:t xml:space="preserve">–Національний музей українського </w:t>
      </w:r>
      <w:proofErr w:type="gramStart"/>
      <w:r w:rsidR="00EF497C" w:rsidRPr="00EF497C">
        <w:rPr>
          <w:color w:val="000000"/>
          <w:spacing w:val="-13"/>
          <w:lang w:val="uk-UA"/>
        </w:rPr>
        <w:t>народного</w:t>
      </w:r>
      <w:proofErr w:type="gramEnd"/>
      <w:r w:rsidR="00EF497C" w:rsidRPr="00EF497C">
        <w:rPr>
          <w:color w:val="000000"/>
          <w:spacing w:val="-13"/>
          <w:lang w:val="uk-UA"/>
        </w:rPr>
        <w:t xml:space="preserve"> декоративного мистецтва;</w:t>
      </w:r>
    </w:p>
    <w:p w:rsidR="00EF497C" w:rsidRPr="00EF497C" w:rsidRDefault="00EF497C" w:rsidP="00EF497C">
      <w:pPr>
        <w:rPr>
          <w:color w:val="000000"/>
          <w:spacing w:val="-13"/>
          <w:lang w:val="uk-UA"/>
        </w:rPr>
      </w:pPr>
      <w:r w:rsidRPr="00EF497C">
        <w:rPr>
          <w:color w:val="000000"/>
          <w:spacing w:val="-13"/>
        </w:rPr>
        <w:t xml:space="preserve">http://www.derev.org.ua/index.html </w:t>
      </w:r>
      <w:r w:rsidRPr="00EF497C">
        <w:rPr>
          <w:color w:val="000000"/>
          <w:spacing w:val="-13"/>
          <w:lang w:val="uk-UA"/>
        </w:rPr>
        <w:t>– д</w:t>
      </w:r>
      <w:proofErr w:type="spellStart"/>
      <w:r w:rsidRPr="00EF497C">
        <w:rPr>
          <w:color w:val="000000"/>
          <w:spacing w:val="-13"/>
        </w:rPr>
        <w:t>ерев'яні</w:t>
      </w:r>
      <w:proofErr w:type="spellEnd"/>
      <w:r w:rsidRPr="00EF497C">
        <w:rPr>
          <w:color w:val="000000"/>
          <w:spacing w:val="-13"/>
        </w:rPr>
        <w:t xml:space="preserve"> </w:t>
      </w:r>
      <w:proofErr w:type="spellStart"/>
      <w:r w:rsidRPr="00EF497C">
        <w:rPr>
          <w:color w:val="000000"/>
          <w:spacing w:val="-13"/>
        </w:rPr>
        <w:t>храми</w:t>
      </w:r>
      <w:proofErr w:type="spellEnd"/>
      <w:r w:rsidRPr="00EF497C">
        <w:rPr>
          <w:color w:val="000000"/>
          <w:spacing w:val="-13"/>
        </w:rPr>
        <w:t xml:space="preserve"> </w:t>
      </w:r>
      <w:r w:rsidRPr="00EF497C">
        <w:rPr>
          <w:color w:val="000000"/>
          <w:spacing w:val="-13"/>
          <w:lang w:val="uk-UA"/>
        </w:rPr>
        <w:t>У</w:t>
      </w:r>
      <w:proofErr w:type="spellStart"/>
      <w:r w:rsidRPr="00EF497C">
        <w:rPr>
          <w:color w:val="000000"/>
          <w:spacing w:val="-13"/>
        </w:rPr>
        <w:t>країни</w:t>
      </w:r>
      <w:proofErr w:type="spellEnd"/>
      <w:r w:rsidRPr="00EF497C">
        <w:rPr>
          <w:color w:val="000000"/>
          <w:spacing w:val="-13"/>
          <w:lang w:val="uk-UA"/>
        </w:rPr>
        <w:t>;</w:t>
      </w:r>
    </w:p>
    <w:p w:rsidR="00EF497C" w:rsidRPr="00EF497C" w:rsidRDefault="00B16F10" w:rsidP="00EF497C">
      <w:pPr>
        <w:rPr>
          <w:color w:val="000000"/>
          <w:spacing w:val="-13"/>
          <w:lang w:val="uk-UA"/>
        </w:rPr>
      </w:pPr>
      <w:hyperlink r:id="rId15" w:history="1">
        <w:r w:rsidR="00EF497C" w:rsidRPr="00EF497C">
          <w:rPr>
            <w:color w:val="0000FF"/>
            <w:spacing w:val="-13"/>
            <w:u w:val="single"/>
          </w:rPr>
          <w:t>http://hutsul.museum/</w:t>
        </w:r>
      </w:hyperlink>
      <w:r w:rsidR="00EF497C" w:rsidRPr="00EF497C">
        <w:rPr>
          <w:color w:val="000000"/>
          <w:spacing w:val="-13"/>
          <w:lang w:val="uk-UA"/>
        </w:rPr>
        <w:t xml:space="preserve"> – Національний центр </w:t>
      </w:r>
      <w:proofErr w:type="gramStart"/>
      <w:r w:rsidR="00EF497C" w:rsidRPr="00EF497C">
        <w:rPr>
          <w:color w:val="000000"/>
          <w:spacing w:val="-13"/>
          <w:lang w:val="uk-UA"/>
        </w:rPr>
        <w:t>народного</w:t>
      </w:r>
      <w:proofErr w:type="gramEnd"/>
      <w:r w:rsidR="00EF497C" w:rsidRPr="00EF497C">
        <w:rPr>
          <w:color w:val="000000"/>
          <w:spacing w:val="-13"/>
          <w:lang w:val="uk-UA"/>
        </w:rPr>
        <w:t xml:space="preserve"> мистецтва Гуцульщини і Покуття;</w:t>
      </w:r>
    </w:p>
    <w:p w:rsidR="00EF497C" w:rsidRPr="00EF497C" w:rsidRDefault="00EF497C" w:rsidP="00EF497C">
      <w:pPr>
        <w:rPr>
          <w:color w:val="000000"/>
          <w:spacing w:val="-13"/>
          <w:lang w:val="uk-UA"/>
        </w:rPr>
      </w:pPr>
      <w:r w:rsidRPr="00EF497C">
        <w:rPr>
          <w:color w:val="000000"/>
          <w:spacing w:val="-13"/>
          <w:lang w:val="uk-UA"/>
        </w:rPr>
        <w:t>http://</w:t>
      </w:r>
      <w:r w:rsidRPr="00EF497C">
        <w:rPr>
          <w:color w:val="000000"/>
          <w:spacing w:val="-13"/>
          <w:lang w:val="en-US"/>
        </w:rPr>
        <w:t>www</w:t>
      </w:r>
      <w:r w:rsidRPr="00EF497C">
        <w:rPr>
          <w:color w:val="000000"/>
          <w:spacing w:val="-13"/>
        </w:rPr>
        <w:t>.</w:t>
      </w:r>
      <w:proofErr w:type="spellStart"/>
      <w:r w:rsidRPr="00EF497C">
        <w:rPr>
          <w:color w:val="000000"/>
          <w:spacing w:val="-13"/>
          <w:lang w:val="en-US"/>
        </w:rPr>
        <w:t>artofukraine</w:t>
      </w:r>
      <w:proofErr w:type="spellEnd"/>
      <w:r w:rsidRPr="00EF497C">
        <w:rPr>
          <w:color w:val="000000"/>
          <w:spacing w:val="-13"/>
        </w:rPr>
        <w:t>.</w:t>
      </w:r>
      <w:r w:rsidRPr="00EF497C">
        <w:rPr>
          <w:color w:val="000000"/>
          <w:spacing w:val="-13"/>
          <w:lang w:val="en-US"/>
        </w:rPr>
        <w:t>com</w:t>
      </w:r>
      <w:r w:rsidRPr="00EF497C">
        <w:rPr>
          <w:color w:val="000000"/>
          <w:spacing w:val="-13"/>
          <w:lang w:val="uk-UA"/>
        </w:rPr>
        <w:t xml:space="preserve"> – сучасне мистецтво українських художників;</w:t>
      </w:r>
    </w:p>
    <w:p w:rsidR="00EF497C" w:rsidRPr="00EF497C" w:rsidRDefault="00B16F10" w:rsidP="00EF497C">
      <w:pPr>
        <w:rPr>
          <w:color w:val="000000"/>
          <w:spacing w:val="-13"/>
          <w:lang w:val="uk-UA"/>
        </w:rPr>
      </w:pPr>
      <w:hyperlink r:id="rId16" w:history="1">
        <w:r w:rsidR="00EF497C" w:rsidRPr="00EF497C">
          <w:rPr>
            <w:color w:val="0000FF"/>
            <w:spacing w:val="-13"/>
            <w:u w:val="single"/>
          </w:rPr>
          <w:t>http://www.louvre.fr/llv/commun/home_flash.jsp</w:t>
        </w:r>
      </w:hyperlink>
      <w:r w:rsidR="00EF497C" w:rsidRPr="00EF497C">
        <w:rPr>
          <w:bCs/>
          <w:color w:val="000000"/>
          <w:spacing w:val="-13"/>
          <w:lang w:val="uk-UA"/>
        </w:rPr>
        <w:t xml:space="preserve"> </w:t>
      </w:r>
      <w:r w:rsidR="00EF497C" w:rsidRPr="00EF497C">
        <w:rPr>
          <w:color w:val="000000"/>
          <w:spacing w:val="-13"/>
          <w:lang w:val="uk-UA"/>
        </w:rPr>
        <w:t xml:space="preserve">– </w:t>
      </w:r>
      <w:r w:rsidR="00EF497C" w:rsidRPr="00EF497C">
        <w:rPr>
          <w:bCs/>
          <w:color w:val="000000"/>
          <w:spacing w:val="-13"/>
          <w:lang w:val="uk-UA"/>
        </w:rPr>
        <w:t>Лувр</w:t>
      </w:r>
      <w:r w:rsidR="00EF497C" w:rsidRPr="00EF497C">
        <w:rPr>
          <w:color w:val="000000"/>
          <w:spacing w:val="-13"/>
          <w:lang w:val="uk-UA"/>
        </w:rPr>
        <w:t xml:space="preserve"> </w:t>
      </w:r>
      <w:r w:rsidR="00EF497C" w:rsidRPr="00EF497C">
        <w:rPr>
          <w:bCs/>
          <w:color w:val="000000"/>
          <w:spacing w:val="-13"/>
          <w:lang w:val="uk-UA"/>
        </w:rPr>
        <w:t>(Париж, Франція);</w:t>
      </w:r>
    </w:p>
    <w:p w:rsidR="00EF497C" w:rsidRPr="00EF497C" w:rsidRDefault="00B16F10" w:rsidP="00EF497C">
      <w:pPr>
        <w:rPr>
          <w:color w:val="000000"/>
          <w:spacing w:val="-13"/>
          <w:lang w:val="uk-UA"/>
        </w:rPr>
      </w:pPr>
      <w:hyperlink r:id="rId17" w:history="1">
        <w:r w:rsidR="00EF497C" w:rsidRPr="00EF497C">
          <w:rPr>
            <w:color w:val="0000FF"/>
            <w:spacing w:val="-13"/>
            <w:u w:val="single"/>
          </w:rPr>
          <w:t>http://www.metmuseum.org</w:t>
        </w:r>
      </w:hyperlink>
      <w:r w:rsidR="00EF497C" w:rsidRPr="00EF497C">
        <w:rPr>
          <w:bCs/>
          <w:color w:val="000000"/>
          <w:spacing w:val="-13"/>
        </w:rPr>
        <w:t xml:space="preserve"> </w:t>
      </w:r>
      <w:r w:rsidR="00EF497C" w:rsidRPr="00EF497C">
        <w:rPr>
          <w:color w:val="000000"/>
          <w:spacing w:val="-13"/>
          <w:lang w:val="uk-UA"/>
        </w:rPr>
        <w:t xml:space="preserve">– </w:t>
      </w:r>
      <w:proofErr w:type="spellStart"/>
      <w:r w:rsidR="00EF497C" w:rsidRPr="00EF497C">
        <w:rPr>
          <w:bCs/>
          <w:color w:val="000000"/>
          <w:spacing w:val="-13"/>
        </w:rPr>
        <w:t>Метрополітен</w:t>
      </w:r>
      <w:proofErr w:type="spellEnd"/>
      <w:r w:rsidR="00EF497C" w:rsidRPr="00EF497C">
        <w:rPr>
          <w:bCs/>
          <w:color w:val="000000"/>
          <w:spacing w:val="-13"/>
        </w:rPr>
        <w:t xml:space="preserve"> (Нью-Йорк, США)</w:t>
      </w:r>
      <w:r w:rsidR="00EF497C" w:rsidRPr="00EF497C">
        <w:rPr>
          <w:bCs/>
          <w:color w:val="000000"/>
          <w:spacing w:val="-13"/>
          <w:lang w:val="uk-UA"/>
        </w:rPr>
        <w:t>;</w:t>
      </w:r>
    </w:p>
    <w:p w:rsidR="00EF497C" w:rsidRPr="00EF497C" w:rsidRDefault="00B16F10" w:rsidP="00EF497C">
      <w:pPr>
        <w:rPr>
          <w:color w:val="000000"/>
          <w:spacing w:val="-13"/>
          <w:lang w:val="uk-UA"/>
        </w:rPr>
      </w:pPr>
      <w:hyperlink r:id="rId18" w:history="1">
        <w:r w:rsidR="00EF497C" w:rsidRPr="00EF497C">
          <w:rPr>
            <w:color w:val="0000FF"/>
            <w:spacing w:val="-13"/>
            <w:u w:val="single"/>
          </w:rPr>
          <w:t>http://www.hermitagemuseum.org/</w:t>
        </w:r>
      </w:hyperlink>
      <w:r w:rsidR="00EF497C" w:rsidRPr="00EF497C">
        <w:rPr>
          <w:bCs/>
          <w:color w:val="000000"/>
          <w:spacing w:val="-13"/>
          <w:lang w:val="uk-UA"/>
        </w:rPr>
        <w:t xml:space="preserve"> </w:t>
      </w:r>
      <w:r w:rsidR="00EF497C" w:rsidRPr="00EF497C">
        <w:rPr>
          <w:color w:val="000000"/>
          <w:spacing w:val="-13"/>
          <w:lang w:val="uk-UA"/>
        </w:rPr>
        <w:t xml:space="preserve">– </w:t>
      </w:r>
      <w:r w:rsidR="00EF497C" w:rsidRPr="00EF497C">
        <w:rPr>
          <w:bCs/>
          <w:color w:val="000000"/>
          <w:spacing w:val="-13"/>
          <w:lang w:val="uk-UA"/>
        </w:rPr>
        <w:t>Е</w:t>
      </w:r>
      <w:proofErr w:type="spellStart"/>
      <w:r w:rsidR="00EF497C" w:rsidRPr="00EF497C">
        <w:rPr>
          <w:bCs/>
          <w:color w:val="000000"/>
          <w:spacing w:val="-13"/>
        </w:rPr>
        <w:t>рм</w:t>
      </w:r>
      <w:proofErr w:type="spellEnd"/>
      <w:r w:rsidR="00EF497C" w:rsidRPr="00EF497C">
        <w:rPr>
          <w:bCs/>
          <w:color w:val="000000"/>
          <w:spacing w:val="-13"/>
          <w:lang w:val="uk-UA"/>
        </w:rPr>
        <w:t>і</w:t>
      </w:r>
      <w:proofErr w:type="spellStart"/>
      <w:r w:rsidR="00EF497C" w:rsidRPr="00EF497C">
        <w:rPr>
          <w:bCs/>
          <w:color w:val="000000"/>
          <w:spacing w:val="-13"/>
        </w:rPr>
        <w:t>таж</w:t>
      </w:r>
      <w:proofErr w:type="spellEnd"/>
      <w:r w:rsidR="00EF497C" w:rsidRPr="00EF497C">
        <w:rPr>
          <w:color w:val="000000"/>
          <w:spacing w:val="-13"/>
        </w:rPr>
        <w:t xml:space="preserve"> </w:t>
      </w:r>
      <w:r w:rsidR="00EF497C" w:rsidRPr="00EF497C">
        <w:rPr>
          <w:bCs/>
          <w:color w:val="000000"/>
          <w:spacing w:val="-13"/>
        </w:rPr>
        <w:t xml:space="preserve">(Санкт-Петербург, </w:t>
      </w:r>
      <w:proofErr w:type="spellStart"/>
      <w:r w:rsidR="00EF497C" w:rsidRPr="00EF497C">
        <w:rPr>
          <w:bCs/>
          <w:color w:val="000000"/>
          <w:spacing w:val="-13"/>
        </w:rPr>
        <w:t>Росія</w:t>
      </w:r>
      <w:proofErr w:type="spellEnd"/>
      <w:r w:rsidR="00EF497C" w:rsidRPr="00EF497C">
        <w:rPr>
          <w:bCs/>
          <w:color w:val="000000"/>
          <w:spacing w:val="-13"/>
        </w:rPr>
        <w:t>)</w:t>
      </w:r>
      <w:r w:rsidR="00EF497C" w:rsidRPr="00EF497C">
        <w:rPr>
          <w:bCs/>
          <w:color w:val="000000"/>
          <w:spacing w:val="-13"/>
          <w:lang w:val="uk-UA"/>
        </w:rPr>
        <w:t>;</w:t>
      </w:r>
    </w:p>
    <w:p w:rsidR="00EF497C" w:rsidRPr="00EF497C" w:rsidRDefault="00B16F10" w:rsidP="00EF497C">
      <w:pPr>
        <w:rPr>
          <w:bCs/>
          <w:color w:val="000000"/>
          <w:spacing w:val="-13"/>
          <w:lang w:val="uk-UA"/>
        </w:rPr>
      </w:pPr>
      <w:hyperlink r:id="rId19" w:history="1">
        <w:r w:rsidR="00EF497C" w:rsidRPr="00EF497C">
          <w:rPr>
            <w:bCs/>
            <w:color w:val="0000FF"/>
            <w:spacing w:val="-13"/>
            <w:u w:val="single"/>
          </w:rPr>
          <w:t>http://www.khm.at/</w:t>
        </w:r>
      </w:hyperlink>
      <w:r w:rsidR="00EF497C" w:rsidRPr="00EF497C">
        <w:rPr>
          <w:bCs/>
          <w:color w:val="000000"/>
          <w:spacing w:val="-13"/>
          <w:lang w:val="uk-UA"/>
        </w:rPr>
        <w:t xml:space="preserve"> </w:t>
      </w:r>
      <w:r w:rsidR="00EF497C" w:rsidRPr="00EF497C">
        <w:rPr>
          <w:color w:val="000000"/>
          <w:spacing w:val="-13"/>
          <w:lang w:val="uk-UA"/>
        </w:rPr>
        <w:t xml:space="preserve">– </w:t>
      </w:r>
      <w:r w:rsidR="00EF497C" w:rsidRPr="00EF497C">
        <w:rPr>
          <w:bCs/>
          <w:color w:val="000000"/>
          <w:spacing w:val="-13"/>
          <w:lang w:val="uk-UA"/>
        </w:rPr>
        <w:t>Музей історії мистецтва (Відень);</w:t>
      </w:r>
    </w:p>
    <w:p w:rsidR="00EF497C" w:rsidRPr="00EF497C" w:rsidRDefault="00EF497C" w:rsidP="00EF497C">
      <w:pPr>
        <w:rPr>
          <w:color w:val="000000"/>
          <w:spacing w:val="-13"/>
          <w:lang w:val="uk-UA"/>
        </w:rPr>
      </w:pPr>
      <w:r w:rsidRPr="00EF497C">
        <w:rPr>
          <w:color w:val="000000"/>
          <w:spacing w:val="-13"/>
        </w:rPr>
        <w:t xml:space="preserve">http://smallbay.ru/default.html </w:t>
      </w:r>
      <w:r w:rsidRPr="00EF497C">
        <w:rPr>
          <w:color w:val="000000"/>
          <w:spacing w:val="-13"/>
          <w:lang w:val="uk-UA"/>
        </w:rPr>
        <w:t>–</w:t>
      </w:r>
      <w:r w:rsidRPr="00EF497C">
        <w:rPr>
          <w:color w:val="000000"/>
          <w:spacing w:val="-13"/>
        </w:rPr>
        <w:t xml:space="preserve"> В</w:t>
      </w:r>
      <w:r w:rsidRPr="00EF497C">
        <w:rPr>
          <w:color w:val="000000"/>
          <w:spacing w:val="-13"/>
          <w:lang w:val="uk-UA"/>
        </w:rPr>
        <w:t>і</w:t>
      </w:r>
      <w:proofErr w:type="spellStart"/>
      <w:r w:rsidRPr="00EF497C">
        <w:rPr>
          <w:color w:val="000000"/>
          <w:spacing w:val="-13"/>
        </w:rPr>
        <w:t>ртуальн</w:t>
      </w:r>
      <w:proofErr w:type="spellEnd"/>
      <w:r w:rsidRPr="00EF497C">
        <w:rPr>
          <w:color w:val="000000"/>
          <w:spacing w:val="-13"/>
          <w:lang w:val="uk-UA"/>
        </w:rPr>
        <w:t>и</w:t>
      </w:r>
      <w:r w:rsidRPr="00EF497C">
        <w:rPr>
          <w:color w:val="000000"/>
          <w:spacing w:val="-13"/>
        </w:rPr>
        <w:t xml:space="preserve">й музей </w:t>
      </w:r>
      <w:proofErr w:type="spellStart"/>
      <w:r w:rsidRPr="00EF497C">
        <w:rPr>
          <w:color w:val="000000"/>
          <w:spacing w:val="-13"/>
        </w:rPr>
        <w:t>живопис</w:t>
      </w:r>
      <w:proofErr w:type="spellEnd"/>
      <w:r w:rsidRPr="00EF497C">
        <w:rPr>
          <w:color w:val="000000"/>
          <w:spacing w:val="-13"/>
          <w:lang w:val="uk-UA"/>
        </w:rPr>
        <w:t>у;</w:t>
      </w:r>
    </w:p>
    <w:p w:rsidR="00EF497C" w:rsidRPr="00EF497C" w:rsidRDefault="00EF497C" w:rsidP="00EF497C">
      <w:pPr>
        <w:rPr>
          <w:color w:val="000000"/>
          <w:spacing w:val="-13"/>
          <w:lang w:val="uk-UA"/>
        </w:rPr>
      </w:pPr>
      <w:r w:rsidRPr="00EF497C">
        <w:rPr>
          <w:color w:val="000000"/>
          <w:spacing w:val="-13"/>
        </w:rPr>
        <w:t xml:space="preserve">http://staratel.com/ </w:t>
      </w:r>
      <w:r w:rsidRPr="00EF497C">
        <w:rPr>
          <w:color w:val="000000"/>
          <w:spacing w:val="-13"/>
          <w:lang w:val="uk-UA"/>
        </w:rPr>
        <w:t xml:space="preserve">– </w:t>
      </w:r>
      <w:proofErr w:type="gramStart"/>
      <w:r w:rsidRPr="00EF497C">
        <w:rPr>
          <w:color w:val="000000"/>
          <w:spacing w:val="-13"/>
          <w:lang w:val="uk-UA"/>
        </w:rPr>
        <w:t>н</w:t>
      </w:r>
      <w:r w:rsidRPr="00EF497C">
        <w:rPr>
          <w:color w:val="000000"/>
          <w:spacing w:val="-13"/>
        </w:rPr>
        <w:t>ап</w:t>
      </w:r>
      <w:r w:rsidRPr="00EF497C">
        <w:rPr>
          <w:color w:val="000000"/>
          <w:spacing w:val="-13"/>
          <w:lang w:val="uk-UA"/>
        </w:rPr>
        <w:t>рямки</w:t>
      </w:r>
      <w:proofErr w:type="gramEnd"/>
      <w:r w:rsidRPr="00EF497C">
        <w:rPr>
          <w:color w:val="000000"/>
          <w:spacing w:val="-13"/>
        </w:rPr>
        <w:t xml:space="preserve"> живопис</w:t>
      </w:r>
      <w:r w:rsidRPr="00EF497C">
        <w:rPr>
          <w:color w:val="000000"/>
          <w:spacing w:val="-13"/>
          <w:lang w:val="uk-UA"/>
        </w:rPr>
        <w:t xml:space="preserve">у; </w:t>
      </w:r>
    </w:p>
    <w:p w:rsidR="00EF497C" w:rsidRPr="00EF497C" w:rsidRDefault="00B16F10" w:rsidP="00EF497C">
      <w:pPr>
        <w:rPr>
          <w:color w:val="000000"/>
          <w:spacing w:val="-13"/>
          <w:lang w:val="uk-UA"/>
        </w:rPr>
      </w:pPr>
      <w:hyperlink r:id="rId20" w:history="1">
        <w:r w:rsidR="00EF497C" w:rsidRPr="00EF497C">
          <w:rPr>
            <w:color w:val="0000FF"/>
            <w:spacing w:val="-13"/>
            <w:u w:val="single"/>
          </w:rPr>
          <w:t>http://www.abc-people.com/typework/paint/index.htm</w:t>
        </w:r>
      </w:hyperlink>
      <w:r w:rsidR="00EF497C" w:rsidRPr="00EF497C">
        <w:rPr>
          <w:color w:val="000000"/>
          <w:spacing w:val="-13"/>
          <w:lang w:val="uk-UA"/>
        </w:rPr>
        <w:t xml:space="preserve">  – мистецтво живопису, художники</w:t>
      </w:r>
    </w:p>
    <w:p w:rsidR="00EF497C" w:rsidRPr="00EF497C" w:rsidRDefault="00B16F10" w:rsidP="00EF497C">
      <w:pPr>
        <w:rPr>
          <w:color w:val="000000"/>
          <w:spacing w:val="-13"/>
          <w:lang w:val="uk-UA"/>
        </w:rPr>
      </w:pPr>
      <w:hyperlink r:id="rId21" w:history="1">
        <w:r w:rsidR="00EF497C" w:rsidRPr="00EF497C">
          <w:rPr>
            <w:color w:val="0000FF"/>
            <w:spacing w:val="-13"/>
            <w:u w:val="single"/>
          </w:rPr>
          <w:t>http://artclassic.edu.ru/catalog.asp</w:t>
        </w:r>
      </w:hyperlink>
      <w:r w:rsidR="00EF497C" w:rsidRPr="00EF497C">
        <w:rPr>
          <w:color w:val="000000"/>
          <w:spacing w:val="-13"/>
          <w:lang w:val="uk-UA"/>
        </w:rPr>
        <w:t xml:space="preserve">  –  колекція </w:t>
      </w:r>
      <w:r w:rsidR="00EF497C" w:rsidRPr="00EF497C">
        <w:rPr>
          <w:color w:val="000000"/>
          <w:spacing w:val="-13"/>
        </w:rPr>
        <w:t>“</w:t>
      </w:r>
      <w:proofErr w:type="gramStart"/>
      <w:r w:rsidR="00EF497C" w:rsidRPr="00EF497C">
        <w:rPr>
          <w:color w:val="000000"/>
          <w:spacing w:val="-13"/>
          <w:lang w:val="uk-UA"/>
        </w:rPr>
        <w:t>Св</w:t>
      </w:r>
      <w:proofErr w:type="gramEnd"/>
      <w:r w:rsidR="00EF497C" w:rsidRPr="00EF497C">
        <w:rPr>
          <w:color w:val="000000"/>
          <w:spacing w:val="-13"/>
          <w:lang w:val="uk-UA"/>
        </w:rPr>
        <w:t>ітова художня культура</w:t>
      </w:r>
      <w:r w:rsidR="00EF497C" w:rsidRPr="00EF497C">
        <w:rPr>
          <w:color w:val="000000"/>
          <w:spacing w:val="-13"/>
        </w:rPr>
        <w:t>”</w:t>
      </w:r>
      <w:r w:rsidR="00EF497C" w:rsidRPr="00EF497C">
        <w:rPr>
          <w:color w:val="000000"/>
          <w:spacing w:val="-13"/>
          <w:lang w:val="uk-UA"/>
        </w:rPr>
        <w:t>;</w:t>
      </w:r>
    </w:p>
    <w:p w:rsidR="00EF497C" w:rsidRPr="00EF497C" w:rsidRDefault="00EF497C" w:rsidP="00EF497C">
      <w:pPr>
        <w:rPr>
          <w:color w:val="000000"/>
          <w:spacing w:val="-13"/>
          <w:lang w:val="uk-UA"/>
        </w:rPr>
      </w:pPr>
      <w:r w:rsidRPr="00EF497C">
        <w:rPr>
          <w:color w:val="000000"/>
          <w:spacing w:val="-13"/>
        </w:rPr>
        <w:t>http://</w:t>
      </w:r>
      <w:hyperlink r:id="rId22" w:tgtFrame="blank" w:history="1">
        <w:r w:rsidRPr="00EF497C">
          <w:rPr>
            <w:color w:val="0000FF"/>
            <w:spacing w:val="-13"/>
            <w:u w:val="single"/>
          </w:rPr>
          <w:t>www.artclass.lviv.ua</w:t>
        </w:r>
      </w:hyperlink>
      <w:r w:rsidRPr="00EF497C">
        <w:rPr>
          <w:color w:val="000000"/>
          <w:spacing w:val="-13"/>
          <w:lang w:val="uk-UA"/>
        </w:rPr>
        <w:t xml:space="preserve"> – журнал </w:t>
      </w:r>
      <w:r w:rsidRPr="00EF497C">
        <w:rPr>
          <w:color w:val="000000"/>
          <w:spacing w:val="-13"/>
        </w:rPr>
        <w:t>“</w:t>
      </w:r>
      <w:proofErr w:type="spellStart"/>
      <w:r w:rsidRPr="00EF497C">
        <w:rPr>
          <w:color w:val="000000"/>
          <w:spacing w:val="-13"/>
          <w:lang w:val="uk-UA"/>
        </w:rPr>
        <w:t>Артклас</w:t>
      </w:r>
      <w:proofErr w:type="spellEnd"/>
      <w:r w:rsidRPr="00EF497C">
        <w:rPr>
          <w:color w:val="000000"/>
          <w:spacing w:val="-13"/>
        </w:rPr>
        <w:t>”</w:t>
      </w:r>
      <w:r w:rsidRPr="00EF497C">
        <w:rPr>
          <w:color w:val="000000"/>
          <w:spacing w:val="-13"/>
          <w:lang w:val="uk-UA"/>
        </w:rPr>
        <w:t>, статті про мистецтво;</w:t>
      </w:r>
    </w:p>
    <w:p w:rsidR="00EF497C" w:rsidRPr="00EF497C" w:rsidRDefault="00EF497C" w:rsidP="00EF497C">
      <w:pPr>
        <w:rPr>
          <w:color w:val="000000"/>
          <w:spacing w:val="-13"/>
          <w:lang w:val="uk-UA"/>
        </w:rPr>
      </w:pPr>
      <w:r w:rsidRPr="00EF497C">
        <w:rPr>
          <w:color w:val="000000"/>
          <w:spacing w:val="-13"/>
        </w:rPr>
        <w:t xml:space="preserve">http://artdic.ru/index.htm </w:t>
      </w:r>
      <w:r w:rsidRPr="00EF497C">
        <w:rPr>
          <w:color w:val="000000"/>
          <w:spacing w:val="-13"/>
          <w:lang w:val="uk-UA"/>
        </w:rPr>
        <w:t>–</w:t>
      </w:r>
      <w:r w:rsidRPr="00EF497C">
        <w:rPr>
          <w:color w:val="000000"/>
          <w:spacing w:val="-13"/>
        </w:rPr>
        <w:t xml:space="preserve"> словник образотворчого мистецтва</w:t>
      </w:r>
      <w:r w:rsidRPr="00EF497C">
        <w:rPr>
          <w:color w:val="000000"/>
          <w:spacing w:val="-13"/>
          <w:lang w:val="uk-UA"/>
        </w:rPr>
        <w:t xml:space="preserve">; </w:t>
      </w:r>
      <w:r w:rsidRPr="00EF497C">
        <w:rPr>
          <w:color w:val="000000"/>
          <w:spacing w:val="-13"/>
        </w:rPr>
        <w:t>художники</w:t>
      </w:r>
      <w:r w:rsidRPr="00EF497C">
        <w:rPr>
          <w:color w:val="000000"/>
          <w:spacing w:val="-13"/>
          <w:lang w:val="uk-UA"/>
        </w:rPr>
        <w:t>;</w:t>
      </w:r>
    </w:p>
    <w:p w:rsidR="00EF497C" w:rsidRPr="00EF497C" w:rsidRDefault="00B16F10" w:rsidP="00EF497C">
      <w:pPr>
        <w:rPr>
          <w:color w:val="000000"/>
          <w:spacing w:val="-13"/>
          <w:lang w:val="uk-UA"/>
        </w:rPr>
      </w:pPr>
      <w:hyperlink r:id="rId23" w:history="1">
        <w:r w:rsidR="00EF497C" w:rsidRPr="00EF497C">
          <w:rPr>
            <w:color w:val="0000FF"/>
            <w:spacing w:val="-13"/>
            <w:u w:val="single"/>
          </w:rPr>
          <w:t>http://www.brainart.ru/vocabulary/19/stil.php</w:t>
        </w:r>
      </w:hyperlink>
      <w:r w:rsidR="00EF497C" w:rsidRPr="00EF497C">
        <w:rPr>
          <w:color w:val="000000"/>
          <w:spacing w:val="-13"/>
          <w:lang w:val="uk-UA"/>
        </w:rPr>
        <w:t xml:space="preserve"> – словник по мистецтву і </w:t>
      </w:r>
      <w:proofErr w:type="gramStart"/>
      <w:r w:rsidR="00EF497C" w:rsidRPr="00EF497C">
        <w:rPr>
          <w:color w:val="000000"/>
          <w:spacing w:val="-13"/>
          <w:lang w:val="uk-UA"/>
        </w:rPr>
        <w:t>арх</w:t>
      </w:r>
      <w:proofErr w:type="gramEnd"/>
      <w:r w:rsidR="00EF497C" w:rsidRPr="00EF497C">
        <w:rPr>
          <w:color w:val="000000"/>
          <w:spacing w:val="-13"/>
          <w:lang w:val="uk-UA"/>
        </w:rPr>
        <w:t>ітектурі.</w:t>
      </w:r>
    </w:p>
    <w:p w:rsidR="00EF497C" w:rsidRDefault="00EF497C" w:rsidP="009264F4">
      <w:pPr>
        <w:pStyle w:val="a6"/>
        <w:spacing w:line="276" w:lineRule="auto"/>
        <w:ind w:left="0"/>
        <w:jc w:val="both"/>
        <w:rPr>
          <w:lang w:val="uk-UA"/>
        </w:rPr>
      </w:pPr>
    </w:p>
    <w:p w:rsidR="006F32EB" w:rsidRPr="006F32EB" w:rsidRDefault="006F32EB" w:rsidP="009264F4">
      <w:pPr>
        <w:pStyle w:val="a6"/>
        <w:spacing w:line="276" w:lineRule="auto"/>
        <w:ind w:left="0"/>
        <w:jc w:val="both"/>
        <w:rPr>
          <w:lang w:val="uk-UA"/>
        </w:rPr>
      </w:pPr>
    </w:p>
    <w:p w:rsidR="005A1E8C" w:rsidRDefault="005A1E8C" w:rsidP="005A1E8C">
      <w:pPr>
        <w:pStyle w:val="a6"/>
        <w:numPr>
          <w:ilvl w:val="0"/>
          <w:numId w:val="3"/>
        </w:numPr>
        <w:spacing w:after="0" w:line="276" w:lineRule="auto"/>
        <w:jc w:val="both"/>
      </w:pPr>
      <w:r>
        <w:lastRenderedPageBreak/>
        <w:t>КРИТЕРІЇ УСПІШНОСТІ</w:t>
      </w:r>
    </w:p>
    <w:p w:rsidR="00902154" w:rsidRDefault="001644E9" w:rsidP="001644E9">
      <w:pPr>
        <w:spacing w:before="240" w:after="60"/>
        <w:jc w:val="center"/>
        <w:outlineLvl w:val="6"/>
        <w:rPr>
          <w:b/>
          <w:i/>
          <w:lang w:val="uk-UA"/>
        </w:rPr>
      </w:pPr>
      <w:r w:rsidRPr="001644E9">
        <w:rPr>
          <w:b/>
          <w:i/>
          <w:lang w:val="uk-UA"/>
        </w:rPr>
        <w:t>Р</w:t>
      </w:r>
      <w:proofErr w:type="spellStart"/>
      <w:r w:rsidRPr="001644E9">
        <w:rPr>
          <w:b/>
          <w:i/>
        </w:rPr>
        <w:t>озподіл</w:t>
      </w:r>
      <w:proofErr w:type="spellEnd"/>
      <w:r w:rsidRPr="001644E9">
        <w:rPr>
          <w:b/>
          <w:i/>
        </w:rPr>
        <w:t xml:space="preserve"> </w:t>
      </w:r>
      <w:proofErr w:type="spellStart"/>
      <w:r w:rsidRPr="001644E9">
        <w:rPr>
          <w:b/>
          <w:i/>
        </w:rPr>
        <w:t>балів</w:t>
      </w:r>
      <w:proofErr w:type="spellEnd"/>
      <w:r w:rsidRPr="001644E9">
        <w:rPr>
          <w:b/>
          <w:i/>
        </w:rPr>
        <w:t xml:space="preserve">, </w:t>
      </w:r>
      <w:proofErr w:type="spellStart"/>
      <w:r w:rsidRPr="001644E9">
        <w:rPr>
          <w:b/>
          <w:i/>
        </w:rPr>
        <w:t>які</w:t>
      </w:r>
      <w:proofErr w:type="spellEnd"/>
      <w:r w:rsidRPr="001644E9">
        <w:rPr>
          <w:b/>
          <w:i/>
        </w:rPr>
        <w:t xml:space="preserve"> </w:t>
      </w:r>
      <w:proofErr w:type="spellStart"/>
      <w:r w:rsidRPr="001644E9">
        <w:rPr>
          <w:b/>
          <w:i/>
        </w:rPr>
        <w:t>отримують</w:t>
      </w:r>
      <w:proofErr w:type="spellEnd"/>
      <w:r w:rsidRPr="001644E9">
        <w:rPr>
          <w:b/>
          <w:i/>
        </w:rPr>
        <w:t xml:space="preserve"> </w:t>
      </w:r>
      <w:proofErr w:type="spellStart"/>
      <w:r w:rsidRPr="001644E9">
        <w:rPr>
          <w:b/>
          <w:i/>
        </w:rPr>
        <w:t>студенти</w:t>
      </w:r>
      <w:proofErr w:type="spellEnd"/>
      <w:r w:rsidRPr="001644E9">
        <w:rPr>
          <w:b/>
          <w:i/>
        </w:rPr>
        <w:t xml:space="preserve"> (для </w:t>
      </w:r>
      <w:r w:rsidRPr="001644E9">
        <w:rPr>
          <w:b/>
          <w:i/>
          <w:lang w:val="uk-UA"/>
        </w:rPr>
        <w:t>підсумкового контролю знань</w:t>
      </w:r>
      <w:r w:rsidR="00737119" w:rsidRPr="001644E9">
        <w:rPr>
          <w:b/>
          <w:i/>
        </w:rPr>
        <w:t>)</w:t>
      </w:r>
    </w:p>
    <w:p w:rsidR="001644E9" w:rsidRDefault="001644E9" w:rsidP="006F32EB">
      <w:pPr>
        <w:spacing w:after="60"/>
        <w:jc w:val="center"/>
        <w:outlineLvl w:val="6"/>
        <w:rPr>
          <w:b/>
          <w:i/>
          <w:lang w:val="uk-UA"/>
        </w:rPr>
      </w:pPr>
      <w:r w:rsidRPr="001644E9">
        <w:rPr>
          <w:b/>
          <w:i/>
          <w:lang w:val="uk-UA"/>
        </w:rPr>
        <w:t xml:space="preserve"> за ІІ семестр</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1134"/>
        <w:gridCol w:w="992"/>
        <w:gridCol w:w="1843"/>
        <w:gridCol w:w="1134"/>
        <w:gridCol w:w="1701"/>
      </w:tblGrid>
      <w:tr w:rsidR="00AF7322" w:rsidRPr="001644E9" w:rsidTr="004E3A19">
        <w:trPr>
          <w:cantSplit/>
        </w:trPr>
        <w:tc>
          <w:tcPr>
            <w:tcW w:w="7513" w:type="dxa"/>
            <w:gridSpan w:val="6"/>
          </w:tcPr>
          <w:p w:rsidR="00AF7322" w:rsidRPr="001644E9" w:rsidRDefault="00AF7322" w:rsidP="004E3A19">
            <w:pPr>
              <w:jc w:val="center"/>
              <w:rPr>
                <w:lang w:val="uk-UA"/>
              </w:rPr>
            </w:pPr>
            <w:r w:rsidRPr="001644E9">
              <w:rPr>
                <w:lang w:val="uk-UA"/>
              </w:rPr>
              <w:t>Поточне тестування та самостійна робота</w:t>
            </w:r>
          </w:p>
        </w:tc>
        <w:tc>
          <w:tcPr>
            <w:tcW w:w="1701" w:type="dxa"/>
            <w:vMerge w:val="restart"/>
          </w:tcPr>
          <w:p w:rsidR="00AF7322" w:rsidRPr="001644E9" w:rsidRDefault="00AF7322" w:rsidP="004E3A19">
            <w:pPr>
              <w:jc w:val="center"/>
              <w:rPr>
                <w:lang w:val="uk-UA"/>
              </w:rPr>
            </w:pPr>
            <w:r w:rsidRPr="001644E9">
              <w:rPr>
                <w:lang w:val="uk-UA"/>
              </w:rPr>
              <w:t>Сума</w:t>
            </w:r>
          </w:p>
        </w:tc>
      </w:tr>
      <w:tr w:rsidR="00AF7322" w:rsidRPr="001644E9" w:rsidTr="004E3A19">
        <w:trPr>
          <w:cantSplit/>
        </w:trPr>
        <w:tc>
          <w:tcPr>
            <w:tcW w:w="7513" w:type="dxa"/>
            <w:gridSpan w:val="6"/>
          </w:tcPr>
          <w:p w:rsidR="00AF7322" w:rsidRPr="001644E9" w:rsidRDefault="00AF7322" w:rsidP="004E3A19">
            <w:pPr>
              <w:jc w:val="center"/>
              <w:rPr>
                <w:lang w:val="uk-UA"/>
              </w:rPr>
            </w:pPr>
            <w:r w:rsidRPr="001644E9">
              <w:rPr>
                <w:lang w:val="uk-UA"/>
              </w:rPr>
              <w:t>Змістовий мо</w:t>
            </w:r>
            <w:r>
              <w:rPr>
                <w:lang w:val="uk-UA"/>
              </w:rPr>
              <w:t>дуль №1</w:t>
            </w:r>
          </w:p>
        </w:tc>
        <w:tc>
          <w:tcPr>
            <w:tcW w:w="1701" w:type="dxa"/>
            <w:vMerge/>
          </w:tcPr>
          <w:p w:rsidR="00AF7322" w:rsidRPr="001644E9" w:rsidRDefault="00AF7322" w:rsidP="004E3A19">
            <w:pPr>
              <w:jc w:val="right"/>
              <w:rPr>
                <w:lang w:val="uk-UA"/>
              </w:rPr>
            </w:pPr>
          </w:p>
        </w:tc>
      </w:tr>
      <w:tr w:rsidR="00AF7322" w:rsidRPr="001644E9" w:rsidTr="004E3A19">
        <w:trPr>
          <w:cantSplit/>
        </w:trPr>
        <w:tc>
          <w:tcPr>
            <w:tcW w:w="1276" w:type="dxa"/>
          </w:tcPr>
          <w:p w:rsidR="00AF7322" w:rsidRPr="001644E9" w:rsidRDefault="00AF7322" w:rsidP="004E3A19">
            <w:pPr>
              <w:jc w:val="center"/>
              <w:rPr>
                <w:lang w:val="uk-UA"/>
              </w:rPr>
            </w:pPr>
            <w:r w:rsidRPr="001644E9">
              <w:rPr>
                <w:lang w:val="uk-UA"/>
              </w:rPr>
              <w:t>Т1</w:t>
            </w:r>
          </w:p>
        </w:tc>
        <w:tc>
          <w:tcPr>
            <w:tcW w:w="1134" w:type="dxa"/>
          </w:tcPr>
          <w:p w:rsidR="00AF7322" w:rsidRPr="001644E9" w:rsidRDefault="00AF7322" w:rsidP="004E3A19">
            <w:pPr>
              <w:jc w:val="center"/>
              <w:rPr>
                <w:lang w:val="uk-UA"/>
              </w:rPr>
            </w:pPr>
            <w:r w:rsidRPr="001644E9">
              <w:rPr>
                <w:lang w:val="uk-UA"/>
              </w:rPr>
              <w:t>Т2</w:t>
            </w:r>
          </w:p>
        </w:tc>
        <w:tc>
          <w:tcPr>
            <w:tcW w:w="1134" w:type="dxa"/>
          </w:tcPr>
          <w:p w:rsidR="00AF7322" w:rsidRPr="001644E9" w:rsidRDefault="00AF7322" w:rsidP="004E3A19">
            <w:pPr>
              <w:jc w:val="center"/>
              <w:rPr>
                <w:lang w:val="uk-UA"/>
              </w:rPr>
            </w:pPr>
            <w:r w:rsidRPr="001644E9">
              <w:rPr>
                <w:lang w:val="uk-UA"/>
              </w:rPr>
              <w:t>Т3</w:t>
            </w:r>
          </w:p>
        </w:tc>
        <w:tc>
          <w:tcPr>
            <w:tcW w:w="992" w:type="dxa"/>
          </w:tcPr>
          <w:p w:rsidR="00AF7322" w:rsidRPr="001644E9" w:rsidRDefault="00AF7322" w:rsidP="004E3A19">
            <w:pPr>
              <w:jc w:val="center"/>
              <w:rPr>
                <w:lang w:val="uk-UA"/>
              </w:rPr>
            </w:pPr>
            <w:r w:rsidRPr="001644E9">
              <w:rPr>
                <w:lang w:val="uk-UA"/>
              </w:rPr>
              <w:t>Т4</w:t>
            </w:r>
          </w:p>
        </w:tc>
        <w:tc>
          <w:tcPr>
            <w:tcW w:w="1843" w:type="dxa"/>
          </w:tcPr>
          <w:p w:rsidR="00AF7322" w:rsidRPr="001644E9" w:rsidRDefault="00AF7322" w:rsidP="004E3A19">
            <w:pPr>
              <w:jc w:val="center"/>
              <w:rPr>
                <w:lang w:val="uk-UA"/>
              </w:rPr>
            </w:pPr>
            <w:r w:rsidRPr="001644E9">
              <w:rPr>
                <w:lang w:val="uk-UA"/>
              </w:rPr>
              <w:t>Т5</w:t>
            </w:r>
          </w:p>
        </w:tc>
        <w:tc>
          <w:tcPr>
            <w:tcW w:w="1134" w:type="dxa"/>
          </w:tcPr>
          <w:p w:rsidR="00AF7322" w:rsidRPr="001644E9" w:rsidRDefault="00AF7322" w:rsidP="004E3A19">
            <w:pPr>
              <w:jc w:val="center"/>
              <w:rPr>
                <w:lang w:val="uk-UA"/>
              </w:rPr>
            </w:pPr>
            <w:r>
              <w:rPr>
                <w:lang w:val="uk-UA"/>
              </w:rPr>
              <w:t>Тест</w:t>
            </w:r>
          </w:p>
        </w:tc>
        <w:tc>
          <w:tcPr>
            <w:tcW w:w="1701" w:type="dxa"/>
            <w:vMerge w:val="restart"/>
          </w:tcPr>
          <w:p w:rsidR="00AF7322" w:rsidRPr="001644E9" w:rsidRDefault="00AF7322" w:rsidP="004E3A19">
            <w:pPr>
              <w:jc w:val="center"/>
              <w:rPr>
                <w:lang w:val="uk-UA"/>
              </w:rPr>
            </w:pPr>
            <w:r w:rsidRPr="001644E9">
              <w:rPr>
                <w:lang w:val="uk-UA"/>
              </w:rPr>
              <w:t>50</w:t>
            </w:r>
          </w:p>
        </w:tc>
      </w:tr>
      <w:tr w:rsidR="00AF7322" w:rsidRPr="001644E9" w:rsidTr="004E3A19">
        <w:trPr>
          <w:cantSplit/>
        </w:trPr>
        <w:tc>
          <w:tcPr>
            <w:tcW w:w="1276" w:type="dxa"/>
          </w:tcPr>
          <w:p w:rsidR="00AF7322" w:rsidRPr="001644E9" w:rsidRDefault="00AF7322" w:rsidP="004E3A19">
            <w:pPr>
              <w:jc w:val="center"/>
              <w:rPr>
                <w:lang w:val="uk-UA"/>
              </w:rPr>
            </w:pPr>
            <w:r>
              <w:rPr>
                <w:lang w:val="uk-UA"/>
              </w:rPr>
              <w:t>8</w:t>
            </w:r>
          </w:p>
        </w:tc>
        <w:tc>
          <w:tcPr>
            <w:tcW w:w="1134" w:type="dxa"/>
          </w:tcPr>
          <w:p w:rsidR="00AF7322" w:rsidRPr="001644E9" w:rsidRDefault="00AF7322" w:rsidP="004E3A19">
            <w:pPr>
              <w:jc w:val="center"/>
              <w:rPr>
                <w:lang w:val="uk-UA"/>
              </w:rPr>
            </w:pPr>
            <w:r>
              <w:rPr>
                <w:lang w:val="uk-UA"/>
              </w:rPr>
              <w:t>8</w:t>
            </w:r>
          </w:p>
        </w:tc>
        <w:tc>
          <w:tcPr>
            <w:tcW w:w="1134" w:type="dxa"/>
          </w:tcPr>
          <w:p w:rsidR="00AF7322" w:rsidRPr="001644E9" w:rsidRDefault="00AF7322" w:rsidP="004E3A19">
            <w:pPr>
              <w:jc w:val="center"/>
              <w:rPr>
                <w:lang w:val="uk-UA"/>
              </w:rPr>
            </w:pPr>
            <w:r>
              <w:rPr>
                <w:lang w:val="uk-UA"/>
              </w:rPr>
              <w:t>8</w:t>
            </w:r>
          </w:p>
        </w:tc>
        <w:tc>
          <w:tcPr>
            <w:tcW w:w="992" w:type="dxa"/>
          </w:tcPr>
          <w:p w:rsidR="00AF7322" w:rsidRPr="001644E9" w:rsidRDefault="00AF7322" w:rsidP="004E3A19">
            <w:pPr>
              <w:jc w:val="center"/>
              <w:rPr>
                <w:lang w:val="uk-UA"/>
              </w:rPr>
            </w:pPr>
            <w:r>
              <w:rPr>
                <w:lang w:val="uk-UA"/>
              </w:rPr>
              <w:t>8</w:t>
            </w:r>
          </w:p>
        </w:tc>
        <w:tc>
          <w:tcPr>
            <w:tcW w:w="1843" w:type="dxa"/>
          </w:tcPr>
          <w:p w:rsidR="00AF7322" w:rsidRPr="001644E9" w:rsidRDefault="00AF7322" w:rsidP="004E3A19">
            <w:pPr>
              <w:jc w:val="center"/>
              <w:rPr>
                <w:lang w:val="uk-UA"/>
              </w:rPr>
            </w:pPr>
            <w:r>
              <w:rPr>
                <w:lang w:val="uk-UA"/>
              </w:rPr>
              <w:t>8</w:t>
            </w:r>
          </w:p>
        </w:tc>
        <w:tc>
          <w:tcPr>
            <w:tcW w:w="1134" w:type="dxa"/>
          </w:tcPr>
          <w:p w:rsidR="00AF7322" w:rsidRPr="001644E9" w:rsidRDefault="00AF7322" w:rsidP="004E3A19">
            <w:pPr>
              <w:jc w:val="center"/>
              <w:rPr>
                <w:lang w:val="uk-UA"/>
              </w:rPr>
            </w:pPr>
            <w:r>
              <w:rPr>
                <w:lang w:val="uk-UA"/>
              </w:rPr>
              <w:t>10</w:t>
            </w:r>
          </w:p>
        </w:tc>
        <w:tc>
          <w:tcPr>
            <w:tcW w:w="1701" w:type="dxa"/>
            <w:vMerge/>
          </w:tcPr>
          <w:p w:rsidR="00AF7322" w:rsidRPr="001644E9" w:rsidRDefault="00AF7322" w:rsidP="004E3A19">
            <w:pPr>
              <w:jc w:val="right"/>
              <w:rPr>
                <w:lang w:val="uk-UA"/>
              </w:rPr>
            </w:pPr>
          </w:p>
        </w:tc>
      </w:tr>
    </w:tbl>
    <w:p w:rsidR="00AF7322" w:rsidRPr="001644E9" w:rsidRDefault="00AF7322" w:rsidP="00AF7322">
      <w:pPr>
        <w:ind w:firstLine="600"/>
        <w:rPr>
          <w:lang w:val="uk-UA"/>
        </w:rPr>
      </w:pPr>
      <w:r w:rsidRPr="001644E9">
        <w:rPr>
          <w:lang w:val="uk-UA"/>
        </w:rPr>
        <w:t>Т1, Т2 ... Т9 – теми змістових модулів</w:t>
      </w:r>
    </w:p>
    <w:p w:rsidR="00AF7322" w:rsidRPr="001644E9" w:rsidRDefault="00AF7322" w:rsidP="006F32EB">
      <w:pPr>
        <w:spacing w:after="60"/>
        <w:jc w:val="center"/>
        <w:outlineLvl w:val="6"/>
        <w:rPr>
          <w:b/>
          <w:i/>
        </w:rPr>
      </w:pPr>
    </w:p>
    <w:p w:rsidR="001644E9" w:rsidRPr="001644E9" w:rsidRDefault="001644E9" w:rsidP="001644E9">
      <w:pPr>
        <w:spacing w:before="240" w:after="60"/>
        <w:jc w:val="center"/>
        <w:outlineLvl w:val="6"/>
        <w:rPr>
          <w:b/>
          <w:i/>
          <w:lang w:val="uk-UA"/>
        </w:rPr>
      </w:pPr>
      <w:r w:rsidRPr="001644E9">
        <w:rPr>
          <w:b/>
          <w:i/>
          <w:lang w:val="uk-UA"/>
        </w:rPr>
        <w:t>Р</w:t>
      </w:r>
      <w:proofErr w:type="spellStart"/>
      <w:r w:rsidRPr="001644E9">
        <w:rPr>
          <w:b/>
          <w:i/>
        </w:rPr>
        <w:t>озподіл</w:t>
      </w:r>
      <w:proofErr w:type="spellEnd"/>
      <w:r w:rsidRPr="001644E9">
        <w:rPr>
          <w:b/>
          <w:i/>
        </w:rPr>
        <w:t xml:space="preserve"> </w:t>
      </w:r>
      <w:proofErr w:type="spellStart"/>
      <w:r w:rsidRPr="001644E9">
        <w:rPr>
          <w:b/>
          <w:i/>
        </w:rPr>
        <w:t>балів</w:t>
      </w:r>
      <w:proofErr w:type="spellEnd"/>
      <w:r w:rsidRPr="001644E9">
        <w:rPr>
          <w:b/>
          <w:i/>
        </w:rPr>
        <w:t xml:space="preserve">, </w:t>
      </w:r>
      <w:proofErr w:type="spellStart"/>
      <w:r w:rsidRPr="001644E9">
        <w:rPr>
          <w:b/>
          <w:i/>
        </w:rPr>
        <w:t>які</w:t>
      </w:r>
      <w:proofErr w:type="spellEnd"/>
      <w:r w:rsidRPr="001644E9">
        <w:rPr>
          <w:b/>
          <w:i/>
        </w:rPr>
        <w:t xml:space="preserve"> </w:t>
      </w:r>
      <w:proofErr w:type="spellStart"/>
      <w:r w:rsidRPr="001644E9">
        <w:rPr>
          <w:b/>
          <w:i/>
        </w:rPr>
        <w:t>отримують</w:t>
      </w:r>
      <w:proofErr w:type="spellEnd"/>
      <w:r w:rsidRPr="001644E9">
        <w:rPr>
          <w:b/>
          <w:i/>
        </w:rPr>
        <w:t xml:space="preserve"> </w:t>
      </w:r>
      <w:proofErr w:type="spellStart"/>
      <w:r w:rsidRPr="001644E9">
        <w:rPr>
          <w:b/>
          <w:i/>
        </w:rPr>
        <w:t>студенти</w:t>
      </w:r>
      <w:proofErr w:type="spellEnd"/>
      <w:r w:rsidRPr="001644E9">
        <w:rPr>
          <w:b/>
          <w:i/>
        </w:rPr>
        <w:t xml:space="preserve"> </w:t>
      </w:r>
      <w:r w:rsidR="00737119">
        <w:rPr>
          <w:b/>
          <w:i/>
          <w:lang w:val="uk-UA"/>
        </w:rPr>
        <w:t xml:space="preserve">за </w:t>
      </w:r>
      <w:r w:rsidRPr="001644E9">
        <w:rPr>
          <w:b/>
          <w:i/>
          <w:lang w:val="uk-UA"/>
        </w:rPr>
        <w:t>ІІІ семестр</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771"/>
        <w:gridCol w:w="664"/>
        <w:gridCol w:w="664"/>
        <w:gridCol w:w="873"/>
        <w:gridCol w:w="1590"/>
        <w:gridCol w:w="1528"/>
        <w:gridCol w:w="1562"/>
        <w:gridCol w:w="902"/>
      </w:tblGrid>
      <w:tr w:rsidR="001644E9" w:rsidRPr="001644E9" w:rsidTr="009264F4">
        <w:trPr>
          <w:cantSplit/>
        </w:trPr>
        <w:tc>
          <w:tcPr>
            <w:tcW w:w="3691" w:type="pct"/>
            <w:gridSpan w:val="7"/>
          </w:tcPr>
          <w:p w:rsidR="001644E9" w:rsidRPr="001644E9" w:rsidRDefault="001644E9" w:rsidP="001644E9">
            <w:pPr>
              <w:jc w:val="center"/>
              <w:rPr>
                <w:lang w:val="uk-UA"/>
              </w:rPr>
            </w:pPr>
            <w:r w:rsidRPr="001644E9">
              <w:rPr>
                <w:lang w:val="uk-UA"/>
              </w:rPr>
              <w:t>Поточне тестування та самостійна робота</w:t>
            </w:r>
          </w:p>
        </w:tc>
        <w:tc>
          <w:tcPr>
            <w:tcW w:w="830" w:type="pct"/>
            <w:tcMar>
              <w:left w:w="57" w:type="dxa"/>
              <w:right w:w="57" w:type="dxa"/>
            </w:tcMar>
            <w:vAlign w:val="center"/>
          </w:tcPr>
          <w:p w:rsidR="001644E9" w:rsidRPr="001644E9" w:rsidRDefault="006F32EB" w:rsidP="001644E9">
            <w:pPr>
              <w:jc w:val="center"/>
              <w:rPr>
                <w:lang w:val="uk-UA"/>
              </w:rPr>
            </w:pPr>
            <w:r>
              <w:rPr>
                <w:lang w:val="uk-UA"/>
              </w:rPr>
              <w:t>Іспит</w:t>
            </w:r>
          </w:p>
        </w:tc>
        <w:tc>
          <w:tcPr>
            <w:tcW w:w="479" w:type="pct"/>
            <w:tcMar>
              <w:left w:w="57" w:type="dxa"/>
              <w:right w:w="57" w:type="dxa"/>
            </w:tcMar>
            <w:vAlign w:val="center"/>
          </w:tcPr>
          <w:p w:rsidR="001644E9" w:rsidRPr="001644E9" w:rsidRDefault="001644E9" w:rsidP="001644E9">
            <w:pPr>
              <w:jc w:val="center"/>
              <w:rPr>
                <w:lang w:val="uk-UA"/>
              </w:rPr>
            </w:pPr>
            <w:r w:rsidRPr="001644E9">
              <w:rPr>
                <w:lang w:val="uk-UA"/>
              </w:rPr>
              <w:t>Сума</w:t>
            </w:r>
          </w:p>
        </w:tc>
      </w:tr>
      <w:tr w:rsidR="001644E9" w:rsidRPr="001644E9" w:rsidTr="009264F4">
        <w:trPr>
          <w:cantSplit/>
        </w:trPr>
        <w:tc>
          <w:tcPr>
            <w:tcW w:w="3691" w:type="pct"/>
            <w:gridSpan w:val="7"/>
          </w:tcPr>
          <w:p w:rsidR="001644E9" w:rsidRPr="001644E9" w:rsidRDefault="001644E9" w:rsidP="001644E9">
            <w:pPr>
              <w:jc w:val="center"/>
              <w:rPr>
                <w:lang w:val="uk-UA"/>
              </w:rPr>
            </w:pPr>
            <w:r w:rsidRPr="001644E9">
              <w:rPr>
                <w:lang w:val="uk-UA"/>
              </w:rPr>
              <w:t>Зміст</w:t>
            </w:r>
            <w:r w:rsidR="00AF7322">
              <w:rPr>
                <w:lang w:val="uk-UA"/>
              </w:rPr>
              <w:t>овий модуль № 2</w:t>
            </w:r>
          </w:p>
        </w:tc>
        <w:tc>
          <w:tcPr>
            <w:tcW w:w="830" w:type="pct"/>
            <w:vMerge w:val="restart"/>
            <w:tcMar>
              <w:left w:w="57" w:type="dxa"/>
              <w:right w:w="57" w:type="dxa"/>
            </w:tcMar>
            <w:vAlign w:val="center"/>
          </w:tcPr>
          <w:p w:rsidR="001644E9" w:rsidRPr="001644E9" w:rsidRDefault="001644E9" w:rsidP="001644E9">
            <w:pPr>
              <w:jc w:val="center"/>
              <w:rPr>
                <w:lang w:val="uk-UA"/>
              </w:rPr>
            </w:pPr>
            <w:r w:rsidRPr="001644E9">
              <w:rPr>
                <w:lang w:val="uk-UA"/>
              </w:rPr>
              <w:t>50</w:t>
            </w:r>
          </w:p>
        </w:tc>
        <w:tc>
          <w:tcPr>
            <w:tcW w:w="479" w:type="pct"/>
            <w:vMerge w:val="restart"/>
            <w:tcMar>
              <w:left w:w="57" w:type="dxa"/>
              <w:right w:w="57" w:type="dxa"/>
            </w:tcMar>
            <w:vAlign w:val="center"/>
          </w:tcPr>
          <w:p w:rsidR="001644E9" w:rsidRPr="001644E9" w:rsidRDefault="001644E9" w:rsidP="001644E9">
            <w:pPr>
              <w:jc w:val="center"/>
              <w:rPr>
                <w:lang w:val="uk-UA"/>
              </w:rPr>
            </w:pPr>
            <w:r w:rsidRPr="001644E9">
              <w:rPr>
                <w:lang w:val="uk-UA"/>
              </w:rPr>
              <w:t>100</w:t>
            </w:r>
          </w:p>
        </w:tc>
      </w:tr>
      <w:tr w:rsidR="001644E9" w:rsidRPr="001644E9" w:rsidTr="009264F4">
        <w:trPr>
          <w:cantSplit/>
        </w:trPr>
        <w:tc>
          <w:tcPr>
            <w:tcW w:w="455" w:type="pct"/>
            <w:tcMar>
              <w:left w:w="57" w:type="dxa"/>
              <w:right w:w="57" w:type="dxa"/>
            </w:tcMar>
          </w:tcPr>
          <w:p w:rsidR="001644E9" w:rsidRPr="001644E9" w:rsidRDefault="001644E9" w:rsidP="001644E9">
            <w:pPr>
              <w:jc w:val="center"/>
              <w:rPr>
                <w:lang w:val="uk-UA"/>
              </w:rPr>
            </w:pPr>
            <w:r w:rsidRPr="001644E9">
              <w:rPr>
                <w:lang w:val="uk-UA"/>
              </w:rPr>
              <w:t>Т1</w:t>
            </w:r>
          </w:p>
        </w:tc>
        <w:tc>
          <w:tcPr>
            <w:tcW w:w="409" w:type="pct"/>
            <w:tcMar>
              <w:left w:w="57" w:type="dxa"/>
              <w:right w:w="57" w:type="dxa"/>
            </w:tcMar>
          </w:tcPr>
          <w:p w:rsidR="001644E9" w:rsidRPr="001644E9" w:rsidRDefault="001644E9" w:rsidP="001644E9">
            <w:pPr>
              <w:jc w:val="center"/>
              <w:rPr>
                <w:lang w:val="uk-UA"/>
              </w:rPr>
            </w:pPr>
            <w:r w:rsidRPr="001644E9">
              <w:rPr>
                <w:lang w:val="uk-UA"/>
              </w:rPr>
              <w:t>Т2</w:t>
            </w:r>
          </w:p>
        </w:tc>
        <w:tc>
          <w:tcPr>
            <w:tcW w:w="353" w:type="pct"/>
            <w:tcMar>
              <w:left w:w="57" w:type="dxa"/>
              <w:right w:w="57" w:type="dxa"/>
            </w:tcMar>
          </w:tcPr>
          <w:p w:rsidR="001644E9" w:rsidRPr="001644E9" w:rsidRDefault="001644E9" w:rsidP="001644E9">
            <w:pPr>
              <w:jc w:val="center"/>
              <w:rPr>
                <w:lang w:val="uk-UA"/>
              </w:rPr>
            </w:pPr>
            <w:r w:rsidRPr="001644E9">
              <w:rPr>
                <w:lang w:val="uk-UA"/>
              </w:rPr>
              <w:t>Т3</w:t>
            </w:r>
          </w:p>
        </w:tc>
        <w:tc>
          <w:tcPr>
            <w:tcW w:w="353" w:type="pct"/>
            <w:tcMar>
              <w:left w:w="57" w:type="dxa"/>
              <w:right w:w="57" w:type="dxa"/>
            </w:tcMar>
          </w:tcPr>
          <w:p w:rsidR="001644E9" w:rsidRPr="001644E9" w:rsidRDefault="001644E9" w:rsidP="001644E9">
            <w:pPr>
              <w:jc w:val="center"/>
              <w:rPr>
                <w:lang w:val="uk-UA"/>
              </w:rPr>
            </w:pPr>
            <w:r w:rsidRPr="001644E9">
              <w:rPr>
                <w:lang w:val="uk-UA"/>
              </w:rPr>
              <w:t>Т4</w:t>
            </w:r>
          </w:p>
        </w:tc>
        <w:tc>
          <w:tcPr>
            <w:tcW w:w="464" w:type="pct"/>
            <w:tcMar>
              <w:left w:w="57" w:type="dxa"/>
              <w:right w:w="57" w:type="dxa"/>
            </w:tcMar>
          </w:tcPr>
          <w:p w:rsidR="001644E9" w:rsidRPr="001644E9" w:rsidRDefault="001644E9" w:rsidP="001644E9">
            <w:pPr>
              <w:jc w:val="center"/>
              <w:rPr>
                <w:lang w:val="uk-UA"/>
              </w:rPr>
            </w:pPr>
            <w:r w:rsidRPr="001644E9">
              <w:rPr>
                <w:lang w:val="uk-UA"/>
              </w:rPr>
              <w:t>Т5</w:t>
            </w:r>
          </w:p>
        </w:tc>
        <w:tc>
          <w:tcPr>
            <w:tcW w:w="845" w:type="pct"/>
          </w:tcPr>
          <w:p w:rsidR="001644E9" w:rsidRPr="001644E9" w:rsidRDefault="001644E9" w:rsidP="001644E9">
            <w:pPr>
              <w:pStyle w:val="a6"/>
              <w:spacing w:line="276" w:lineRule="auto"/>
              <w:ind w:left="0"/>
              <w:jc w:val="center"/>
              <w:rPr>
                <w:lang w:val="uk-UA" w:eastAsia="en-US"/>
              </w:rPr>
            </w:pPr>
            <w:r>
              <w:rPr>
                <w:lang w:eastAsia="en-US"/>
              </w:rPr>
              <w:t>Тест</w:t>
            </w:r>
          </w:p>
        </w:tc>
        <w:tc>
          <w:tcPr>
            <w:tcW w:w="812" w:type="pct"/>
          </w:tcPr>
          <w:p w:rsidR="001644E9" w:rsidRPr="001644E9" w:rsidRDefault="001644E9" w:rsidP="001644E9">
            <w:pPr>
              <w:jc w:val="center"/>
              <w:rPr>
                <w:lang w:val="uk-UA"/>
              </w:rPr>
            </w:pPr>
            <w:r w:rsidRPr="001644E9">
              <w:rPr>
                <w:lang w:val="uk-UA"/>
              </w:rPr>
              <w:t>Сума</w:t>
            </w:r>
          </w:p>
        </w:tc>
        <w:tc>
          <w:tcPr>
            <w:tcW w:w="830" w:type="pct"/>
            <w:vMerge/>
            <w:tcMar>
              <w:left w:w="57" w:type="dxa"/>
              <w:right w:w="57" w:type="dxa"/>
            </w:tcMar>
          </w:tcPr>
          <w:p w:rsidR="001644E9" w:rsidRPr="001644E9" w:rsidRDefault="001644E9" w:rsidP="001644E9">
            <w:pPr>
              <w:jc w:val="center"/>
              <w:rPr>
                <w:lang w:val="uk-UA"/>
              </w:rPr>
            </w:pPr>
          </w:p>
        </w:tc>
        <w:tc>
          <w:tcPr>
            <w:tcW w:w="479" w:type="pct"/>
            <w:vMerge/>
            <w:tcMar>
              <w:left w:w="57" w:type="dxa"/>
              <w:right w:w="57" w:type="dxa"/>
            </w:tcMar>
          </w:tcPr>
          <w:p w:rsidR="001644E9" w:rsidRPr="001644E9" w:rsidRDefault="001644E9" w:rsidP="001644E9">
            <w:pPr>
              <w:jc w:val="center"/>
              <w:rPr>
                <w:lang w:val="uk-UA"/>
              </w:rPr>
            </w:pPr>
          </w:p>
        </w:tc>
      </w:tr>
      <w:tr w:rsidR="001644E9" w:rsidRPr="001644E9" w:rsidTr="009264F4">
        <w:trPr>
          <w:cantSplit/>
        </w:trPr>
        <w:tc>
          <w:tcPr>
            <w:tcW w:w="455" w:type="pct"/>
            <w:tcMar>
              <w:left w:w="57" w:type="dxa"/>
              <w:right w:w="57" w:type="dxa"/>
            </w:tcMar>
          </w:tcPr>
          <w:p w:rsidR="001644E9" w:rsidRPr="001644E9" w:rsidRDefault="009264F4" w:rsidP="001644E9">
            <w:pPr>
              <w:jc w:val="center"/>
              <w:rPr>
                <w:lang w:val="uk-UA"/>
              </w:rPr>
            </w:pPr>
            <w:r>
              <w:rPr>
                <w:lang w:val="uk-UA"/>
              </w:rPr>
              <w:t>8</w:t>
            </w:r>
          </w:p>
        </w:tc>
        <w:tc>
          <w:tcPr>
            <w:tcW w:w="409" w:type="pct"/>
            <w:tcMar>
              <w:left w:w="57" w:type="dxa"/>
              <w:right w:w="57" w:type="dxa"/>
            </w:tcMar>
          </w:tcPr>
          <w:p w:rsidR="001644E9" w:rsidRPr="001644E9" w:rsidRDefault="009264F4" w:rsidP="001644E9">
            <w:pPr>
              <w:jc w:val="center"/>
              <w:rPr>
                <w:lang w:val="uk-UA"/>
              </w:rPr>
            </w:pPr>
            <w:r>
              <w:rPr>
                <w:lang w:val="uk-UA"/>
              </w:rPr>
              <w:t>8</w:t>
            </w:r>
          </w:p>
        </w:tc>
        <w:tc>
          <w:tcPr>
            <w:tcW w:w="353" w:type="pct"/>
            <w:tcMar>
              <w:left w:w="57" w:type="dxa"/>
              <w:right w:w="57" w:type="dxa"/>
            </w:tcMar>
          </w:tcPr>
          <w:p w:rsidR="001644E9" w:rsidRPr="001644E9" w:rsidRDefault="009264F4" w:rsidP="001644E9">
            <w:pPr>
              <w:jc w:val="center"/>
              <w:rPr>
                <w:lang w:val="uk-UA"/>
              </w:rPr>
            </w:pPr>
            <w:r>
              <w:rPr>
                <w:lang w:val="uk-UA"/>
              </w:rPr>
              <w:t>8</w:t>
            </w:r>
          </w:p>
        </w:tc>
        <w:tc>
          <w:tcPr>
            <w:tcW w:w="353" w:type="pct"/>
            <w:tcMar>
              <w:left w:w="57" w:type="dxa"/>
              <w:right w:w="57" w:type="dxa"/>
            </w:tcMar>
          </w:tcPr>
          <w:p w:rsidR="001644E9" w:rsidRPr="001644E9" w:rsidRDefault="009264F4" w:rsidP="001644E9">
            <w:pPr>
              <w:jc w:val="center"/>
              <w:rPr>
                <w:lang w:val="uk-UA"/>
              </w:rPr>
            </w:pPr>
            <w:r>
              <w:rPr>
                <w:lang w:val="uk-UA"/>
              </w:rPr>
              <w:t>8</w:t>
            </w:r>
          </w:p>
        </w:tc>
        <w:tc>
          <w:tcPr>
            <w:tcW w:w="464" w:type="pct"/>
            <w:tcMar>
              <w:left w:w="57" w:type="dxa"/>
              <w:right w:w="57" w:type="dxa"/>
            </w:tcMar>
          </w:tcPr>
          <w:p w:rsidR="001644E9" w:rsidRPr="001644E9" w:rsidRDefault="009264F4" w:rsidP="001644E9">
            <w:pPr>
              <w:jc w:val="center"/>
              <w:rPr>
                <w:lang w:val="uk-UA"/>
              </w:rPr>
            </w:pPr>
            <w:r>
              <w:rPr>
                <w:lang w:val="uk-UA"/>
              </w:rPr>
              <w:t>8</w:t>
            </w:r>
          </w:p>
        </w:tc>
        <w:tc>
          <w:tcPr>
            <w:tcW w:w="845" w:type="pct"/>
          </w:tcPr>
          <w:p w:rsidR="001644E9" w:rsidRPr="001644E9" w:rsidRDefault="009264F4" w:rsidP="001644E9">
            <w:pPr>
              <w:jc w:val="center"/>
              <w:rPr>
                <w:lang w:val="uk-UA"/>
              </w:rPr>
            </w:pPr>
            <w:r>
              <w:rPr>
                <w:lang w:val="uk-UA" w:eastAsia="en-US"/>
              </w:rPr>
              <w:t>1</w:t>
            </w:r>
            <w:r w:rsidR="001644E9">
              <w:rPr>
                <w:lang w:eastAsia="en-US"/>
              </w:rPr>
              <w:t>0</w:t>
            </w:r>
          </w:p>
        </w:tc>
        <w:tc>
          <w:tcPr>
            <w:tcW w:w="812" w:type="pct"/>
          </w:tcPr>
          <w:p w:rsidR="001644E9" w:rsidRPr="001644E9" w:rsidRDefault="001644E9" w:rsidP="001644E9">
            <w:pPr>
              <w:jc w:val="center"/>
              <w:rPr>
                <w:lang w:val="uk-UA"/>
              </w:rPr>
            </w:pPr>
            <w:r w:rsidRPr="001644E9">
              <w:rPr>
                <w:lang w:val="uk-UA"/>
              </w:rPr>
              <w:t>50</w:t>
            </w:r>
          </w:p>
        </w:tc>
        <w:tc>
          <w:tcPr>
            <w:tcW w:w="830" w:type="pct"/>
            <w:vMerge/>
            <w:tcMar>
              <w:left w:w="57" w:type="dxa"/>
              <w:right w:w="57" w:type="dxa"/>
            </w:tcMar>
          </w:tcPr>
          <w:p w:rsidR="001644E9" w:rsidRPr="001644E9" w:rsidRDefault="001644E9" w:rsidP="001644E9">
            <w:pPr>
              <w:jc w:val="center"/>
              <w:rPr>
                <w:lang w:val="uk-UA"/>
              </w:rPr>
            </w:pPr>
          </w:p>
        </w:tc>
        <w:tc>
          <w:tcPr>
            <w:tcW w:w="479" w:type="pct"/>
            <w:vMerge/>
            <w:tcMar>
              <w:left w:w="57" w:type="dxa"/>
              <w:right w:w="57" w:type="dxa"/>
            </w:tcMar>
          </w:tcPr>
          <w:p w:rsidR="001644E9" w:rsidRPr="001644E9" w:rsidRDefault="001644E9" w:rsidP="001644E9">
            <w:pPr>
              <w:jc w:val="center"/>
              <w:rPr>
                <w:lang w:val="uk-UA"/>
              </w:rPr>
            </w:pPr>
          </w:p>
        </w:tc>
      </w:tr>
    </w:tbl>
    <w:p w:rsidR="001644E9" w:rsidRPr="001644E9" w:rsidRDefault="001644E9" w:rsidP="001644E9">
      <w:pPr>
        <w:ind w:firstLine="600"/>
        <w:rPr>
          <w:lang w:val="uk-UA"/>
        </w:rPr>
      </w:pPr>
      <w:r w:rsidRPr="001644E9">
        <w:rPr>
          <w:lang w:val="uk-UA"/>
        </w:rPr>
        <w:t>Т1, Т2 ... Т12 – теми змістових модулів</w:t>
      </w:r>
    </w:p>
    <w:p w:rsidR="00902154" w:rsidRDefault="001644E9" w:rsidP="001644E9">
      <w:pPr>
        <w:spacing w:before="240" w:after="60"/>
        <w:jc w:val="center"/>
        <w:outlineLvl w:val="6"/>
        <w:rPr>
          <w:b/>
          <w:i/>
          <w:lang w:val="uk-UA"/>
        </w:rPr>
      </w:pPr>
      <w:r w:rsidRPr="001644E9">
        <w:rPr>
          <w:b/>
          <w:i/>
          <w:lang w:val="uk-UA"/>
        </w:rPr>
        <w:t>Р</w:t>
      </w:r>
      <w:proofErr w:type="spellStart"/>
      <w:r w:rsidRPr="001644E9">
        <w:rPr>
          <w:b/>
          <w:i/>
        </w:rPr>
        <w:t>озподіл</w:t>
      </w:r>
      <w:proofErr w:type="spellEnd"/>
      <w:r w:rsidRPr="001644E9">
        <w:rPr>
          <w:b/>
          <w:i/>
        </w:rPr>
        <w:t xml:space="preserve"> </w:t>
      </w:r>
      <w:proofErr w:type="spellStart"/>
      <w:r w:rsidRPr="001644E9">
        <w:rPr>
          <w:b/>
          <w:i/>
        </w:rPr>
        <w:t>балів</w:t>
      </w:r>
      <w:proofErr w:type="spellEnd"/>
      <w:r w:rsidRPr="001644E9">
        <w:rPr>
          <w:b/>
          <w:i/>
        </w:rPr>
        <w:t xml:space="preserve">, </w:t>
      </w:r>
      <w:proofErr w:type="spellStart"/>
      <w:r w:rsidRPr="001644E9">
        <w:rPr>
          <w:b/>
          <w:i/>
        </w:rPr>
        <w:t>які</w:t>
      </w:r>
      <w:proofErr w:type="spellEnd"/>
      <w:r w:rsidRPr="001644E9">
        <w:rPr>
          <w:b/>
          <w:i/>
        </w:rPr>
        <w:t xml:space="preserve"> </w:t>
      </w:r>
      <w:proofErr w:type="spellStart"/>
      <w:r w:rsidRPr="001644E9">
        <w:rPr>
          <w:b/>
          <w:i/>
        </w:rPr>
        <w:t>отримують</w:t>
      </w:r>
      <w:proofErr w:type="spellEnd"/>
      <w:r w:rsidRPr="001644E9">
        <w:rPr>
          <w:b/>
          <w:i/>
        </w:rPr>
        <w:t xml:space="preserve"> </w:t>
      </w:r>
      <w:proofErr w:type="spellStart"/>
      <w:r w:rsidRPr="001644E9">
        <w:rPr>
          <w:b/>
          <w:i/>
        </w:rPr>
        <w:t>студенти</w:t>
      </w:r>
      <w:proofErr w:type="spellEnd"/>
      <w:r w:rsidRPr="001644E9">
        <w:rPr>
          <w:b/>
          <w:i/>
        </w:rPr>
        <w:t xml:space="preserve"> (для </w:t>
      </w:r>
      <w:r w:rsidRPr="001644E9">
        <w:rPr>
          <w:b/>
          <w:i/>
          <w:lang w:val="uk-UA"/>
        </w:rPr>
        <w:t>підсумкового контролю знань</w:t>
      </w:r>
      <w:r w:rsidR="00902154" w:rsidRPr="001644E9">
        <w:rPr>
          <w:b/>
          <w:i/>
        </w:rPr>
        <w:t>)</w:t>
      </w:r>
      <w:r w:rsidRPr="001644E9">
        <w:rPr>
          <w:b/>
          <w:i/>
          <w:lang w:val="uk-UA"/>
        </w:rPr>
        <w:t xml:space="preserve"> </w:t>
      </w:r>
    </w:p>
    <w:p w:rsidR="001644E9" w:rsidRPr="001644E9" w:rsidRDefault="001644E9" w:rsidP="006F32EB">
      <w:pPr>
        <w:spacing w:after="60"/>
        <w:jc w:val="center"/>
        <w:outlineLvl w:val="6"/>
        <w:rPr>
          <w:b/>
          <w:i/>
        </w:rPr>
      </w:pPr>
      <w:r w:rsidRPr="001644E9">
        <w:rPr>
          <w:b/>
          <w:i/>
          <w:lang w:val="uk-UA"/>
        </w:rPr>
        <w:t xml:space="preserve">за </w:t>
      </w:r>
      <w:r w:rsidRPr="001644E9">
        <w:rPr>
          <w:b/>
          <w:i/>
          <w:lang w:val="en-US"/>
        </w:rPr>
        <w:t>IV</w:t>
      </w:r>
      <w:r w:rsidRPr="001644E9">
        <w:rPr>
          <w:b/>
          <w:i/>
          <w:lang w:val="uk-UA"/>
        </w:rPr>
        <w:t>семестр</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1134"/>
        <w:gridCol w:w="992"/>
        <w:gridCol w:w="1843"/>
        <w:gridCol w:w="1134"/>
        <w:gridCol w:w="1701"/>
      </w:tblGrid>
      <w:tr w:rsidR="009264F4" w:rsidRPr="001644E9" w:rsidTr="006A3EA4">
        <w:trPr>
          <w:cantSplit/>
        </w:trPr>
        <w:tc>
          <w:tcPr>
            <w:tcW w:w="7513" w:type="dxa"/>
            <w:gridSpan w:val="6"/>
          </w:tcPr>
          <w:p w:rsidR="009264F4" w:rsidRPr="001644E9" w:rsidRDefault="009264F4" w:rsidP="001644E9">
            <w:pPr>
              <w:jc w:val="center"/>
              <w:rPr>
                <w:lang w:val="uk-UA"/>
              </w:rPr>
            </w:pPr>
            <w:r w:rsidRPr="001644E9">
              <w:rPr>
                <w:lang w:val="uk-UA"/>
              </w:rPr>
              <w:t>Поточне тестування та самостійна робота</w:t>
            </w:r>
          </w:p>
        </w:tc>
        <w:tc>
          <w:tcPr>
            <w:tcW w:w="1701" w:type="dxa"/>
            <w:vMerge w:val="restart"/>
          </w:tcPr>
          <w:p w:rsidR="009264F4" w:rsidRPr="001644E9" w:rsidRDefault="009264F4" w:rsidP="001644E9">
            <w:pPr>
              <w:jc w:val="center"/>
              <w:rPr>
                <w:lang w:val="uk-UA"/>
              </w:rPr>
            </w:pPr>
            <w:r w:rsidRPr="001644E9">
              <w:rPr>
                <w:lang w:val="uk-UA"/>
              </w:rPr>
              <w:t>Сума</w:t>
            </w:r>
          </w:p>
        </w:tc>
      </w:tr>
      <w:tr w:rsidR="009264F4" w:rsidRPr="001644E9" w:rsidTr="006A3EA4">
        <w:trPr>
          <w:cantSplit/>
        </w:trPr>
        <w:tc>
          <w:tcPr>
            <w:tcW w:w="7513" w:type="dxa"/>
            <w:gridSpan w:val="6"/>
          </w:tcPr>
          <w:p w:rsidR="009264F4" w:rsidRPr="001644E9" w:rsidRDefault="009264F4" w:rsidP="009264F4">
            <w:pPr>
              <w:jc w:val="center"/>
              <w:rPr>
                <w:lang w:val="uk-UA"/>
              </w:rPr>
            </w:pPr>
            <w:r w:rsidRPr="001644E9">
              <w:rPr>
                <w:lang w:val="uk-UA"/>
              </w:rPr>
              <w:t>Змістовий мо</w:t>
            </w:r>
            <w:r w:rsidR="00AF7322">
              <w:rPr>
                <w:lang w:val="uk-UA"/>
              </w:rPr>
              <w:t>дуль №3</w:t>
            </w:r>
          </w:p>
        </w:tc>
        <w:tc>
          <w:tcPr>
            <w:tcW w:w="1701" w:type="dxa"/>
            <w:vMerge/>
          </w:tcPr>
          <w:p w:rsidR="009264F4" w:rsidRPr="001644E9" w:rsidRDefault="009264F4" w:rsidP="001644E9">
            <w:pPr>
              <w:jc w:val="right"/>
              <w:rPr>
                <w:lang w:val="uk-UA"/>
              </w:rPr>
            </w:pPr>
          </w:p>
        </w:tc>
      </w:tr>
      <w:tr w:rsidR="009264F4" w:rsidRPr="001644E9" w:rsidTr="009264F4">
        <w:trPr>
          <w:cantSplit/>
        </w:trPr>
        <w:tc>
          <w:tcPr>
            <w:tcW w:w="1276" w:type="dxa"/>
          </w:tcPr>
          <w:p w:rsidR="009264F4" w:rsidRPr="001644E9" w:rsidRDefault="009264F4" w:rsidP="001644E9">
            <w:pPr>
              <w:jc w:val="center"/>
              <w:rPr>
                <w:lang w:val="uk-UA"/>
              </w:rPr>
            </w:pPr>
            <w:r w:rsidRPr="001644E9">
              <w:rPr>
                <w:lang w:val="uk-UA"/>
              </w:rPr>
              <w:t>Т1</w:t>
            </w:r>
          </w:p>
        </w:tc>
        <w:tc>
          <w:tcPr>
            <w:tcW w:w="1134" w:type="dxa"/>
          </w:tcPr>
          <w:p w:rsidR="009264F4" w:rsidRPr="001644E9" w:rsidRDefault="009264F4" w:rsidP="001644E9">
            <w:pPr>
              <w:jc w:val="center"/>
              <w:rPr>
                <w:lang w:val="uk-UA"/>
              </w:rPr>
            </w:pPr>
            <w:r w:rsidRPr="001644E9">
              <w:rPr>
                <w:lang w:val="uk-UA"/>
              </w:rPr>
              <w:t>Т2</w:t>
            </w:r>
          </w:p>
        </w:tc>
        <w:tc>
          <w:tcPr>
            <w:tcW w:w="1134" w:type="dxa"/>
          </w:tcPr>
          <w:p w:rsidR="009264F4" w:rsidRPr="001644E9" w:rsidRDefault="009264F4" w:rsidP="001644E9">
            <w:pPr>
              <w:jc w:val="center"/>
              <w:rPr>
                <w:lang w:val="uk-UA"/>
              </w:rPr>
            </w:pPr>
            <w:r w:rsidRPr="001644E9">
              <w:rPr>
                <w:lang w:val="uk-UA"/>
              </w:rPr>
              <w:t>Т3</w:t>
            </w:r>
          </w:p>
        </w:tc>
        <w:tc>
          <w:tcPr>
            <w:tcW w:w="992" w:type="dxa"/>
          </w:tcPr>
          <w:p w:rsidR="009264F4" w:rsidRPr="001644E9" w:rsidRDefault="009264F4" w:rsidP="001644E9">
            <w:pPr>
              <w:jc w:val="center"/>
              <w:rPr>
                <w:lang w:val="uk-UA"/>
              </w:rPr>
            </w:pPr>
            <w:r w:rsidRPr="001644E9">
              <w:rPr>
                <w:lang w:val="uk-UA"/>
              </w:rPr>
              <w:t>Т4</w:t>
            </w:r>
          </w:p>
        </w:tc>
        <w:tc>
          <w:tcPr>
            <w:tcW w:w="1843" w:type="dxa"/>
          </w:tcPr>
          <w:p w:rsidR="009264F4" w:rsidRPr="001644E9" w:rsidRDefault="009264F4" w:rsidP="001644E9">
            <w:pPr>
              <w:jc w:val="center"/>
              <w:rPr>
                <w:lang w:val="uk-UA"/>
              </w:rPr>
            </w:pPr>
            <w:r w:rsidRPr="001644E9">
              <w:rPr>
                <w:lang w:val="uk-UA"/>
              </w:rPr>
              <w:t>Т5</w:t>
            </w:r>
          </w:p>
        </w:tc>
        <w:tc>
          <w:tcPr>
            <w:tcW w:w="1134" w:type="dxa"/>
          </w:tcPr>
          <w:p w:rsidR="009264F4" w:rsidRPr="001644E9" w:rsidRDefault="009264F4" w:rsidP="001644E9">
            <w:pPr>
              <w:jc w:val="center"/>
              <w:rPr>
                <w:lang w:val="uk-UA"/>
              </w:rPr>
            </w:pPr>
            <w:r>
              <w:rPr>
                <w:lang w:val="uk-UA"/>
              </w:rPr>
              <w:t>Тест</w:t>
            </w:r>
          </w:p>
        </w:tc>
        <w:tc>
          <w:tcPr>
            <w:tcW w:w="1701" w:type="dxa"/>
            <w:vMerge w:val="restart"/>
          </w:tcPr>
          <w:p w:rsidR="009264F4" w:rsidRPr="001644E9" w:rsidRDefault="009264F4" w:rsidP="001644E9">
            <w:pPr>
              <w:jc w:val="center"/>
              <w:rPr>
                <w:lang w:val="uk-UA"/>
              </w:rPr>
            </w:pPr>
            <w:r w:rsidRPr="001644E9">
              <w:rPr>
                <w:lang w:val="uk-UA"/>
              </w:rPr>
              <w:t>50</w:t>
            </w:r>
          </w:p>
        </w:tc>
      </w:tr>
      <w:tr w:rsidR="009264F4" w:rsidRPr="001644E9" w:rsidTr="009264F4">
        <w:trPr>
          <w:cantSplit/>
        </w:trPr>
        <w:tc>
          <w:tcPr>
            <w:tcW w:w="1276" w:type="dxa"/>
          </w:tcPr>
          <w:p w:rsidR="009264F4" w:rsidRPr="001644E9" w:rsidRDefault="009264F4" w:rsidP="001644E9">
            <w:pPr>
              <w:jc w:val="center"/>
              <w:rPr>
                <w:lang w:val="uk-UA"/>
              </w:rPr>
            </w:pPr>
            <w:r>
              <w:rPr>
                <w:lang w:val="uk-UA"/>
              </w:rPr>
              <w:t>8</w:t>
            </w:r>
          </w:p>
        </w:tc>
        <w:tc>
          <w:tcPr>
            <w:tcW w:w="1134" w:type="dxa"/>
          </w:tcPr>
          <w:p w:rsidR="009264F4" w:rsidRPr="001644E9" w:rsidRDefault="009264F4" w:rsidP="001644E9">
            <w:pPr>
              <w:jc w:val="center"/>
              <w:rPr>
                <w:lang w:val="uk-UA"/>
              </w:rPr>
            </w:pPr>
            <w:r>
              <w:rPr>
                <w:lang w:val="uk-UA"/>
              </w:rPr>
              <w:t>8</w:t>
            </w:r>
          </w:p>
        </w:tc>
        <w:tc>
          <w:tcPr>
            <w:tcW w:w="1134" w:type="dxa"/>
          </w:tcPr>
          <w:p w:rsidR="009264F4" w:rsidRPr="001644E9" w:rsidRDefault="009264F4" w:rsidP="001644E9">
            <w:pPr>
              <w:jc w:val="center"/>
              <w:rPr>
                <w:lang w:val="uk-UA"/>
              </w:rPr>
            </w:pPr>
            <w:r>
              <w:rPr>
                <w:lang w:val="uk-UA"/>
              </w:rPr>
              <w:t>8</w:t>
            </w:r>
          </w:p>
        </w:tc>
        <w:tc>
          <w:tcPr>
            <w:tcW w:w="992" w:type="dxa"/>
          </w:tcPr>
          <w:p w:rsidR="009264F4" w:rsidRPr="001644E9" w:rsidRDefault="009264F4" w:rsidP="001644E9">
            <w:pPr>
              <w:jc w:val="center"/>
              <w:rPr>
                <w:lang w:val="uk-UA"/>
              </w:rPr>
            </w:pPr>
            <w:r>
              <w:rPr>
                <w:lang w:val="uk-UA"/>
              </w:rPr>
              <w:t>8</w:t>
            </w:r>
          </w:p>
        </w:tc>
        <w:tc>
          <w:tcPr>
            <w:tcW w:w="1843" w:type="dxa"/>
          </w:tcPr>
          <w:p w:rsidR="009264F4" w:rsidRPr="001644E9" w:rsidRDefault="009264F4" w:rsidP="001644E9">
            <w:pPr>
              <w:jc w:val="center"/>
              <w:rPr>
                <w:lang w:val="uk-UA"/>
              </w:rPr>
            </w:pPr>
            <w:r>
              <w:rPr>
                <w:lang w:val="uk-UA"/>
              </w:rPr>
              <w:t>8</w:t>
            </w:r>
          </w:p>
        </w:tc>
        <w:tc>
          <w:tcPr>
            <w:tcW w:w="1134" w:type="dxa"/>
          </w:tcPr>
          <w:p w:rsidR="009264F4" w:rsidRPr="001644E9" w:rsidRDefault="009264F4" w:rsidP="009264F4">
            <w:pPr>
              <w:jc w:val="center"/>
              <w:rPr>
                <w:lang w:val="uk-UA"/>
              </w:rPr>
            </w:pPr>
            <w:r>
              <w:rPr>
                <w:lang w:val="uk-UA"/>
              </w:rPr>
              <w:t>10</w:t>
            </w:r>
          </w:p>
        </w:tc>
        <w:tc>
          <w:tcPr>
            <w:tcW w:w="1701" w:type="dxa"/>
            <w:vMerge/>
          </w:tcPr>
          <w:p w:rsidR="009264F4" w:rsidRPr="001644E9" w:rsidRDefault="009264F4" w:rsidP="001644E9">
            <w:pPr>
              <w:jc w:val="right"/>
              <w:rPr>
                <w:lang w:val="uk-UA"/>
              </w:rPr>
            </w:pPr>
          </w:p>
        </w:tc>
      </w:tr>
    </w:tbl>
    <w:p w:rsidR="001644E9" w:rsidRPr="001644E9" w:rsidRDefault="001644E9" w:rsidP="001644E9">
      <w:pPr>
        <w:ind w:firstLine="600"/>
        <w:rPr>
          <w:lang w:val="uk-UA"/>
        </w:rPr>
      </w:pPr>
      <w:r w:rsidRPr="001644E9">
        <w:rPr>
          <w:lang w:val="uk-UA"/>
        </w:rPr>
        <w:t>Т1, Т2 ... Т9 – теми змістових модулів</w:t>
      </w:r>
    </w:p>
    <w:p w:rsidR="001644E9" w:rsidRPr="001644E9" w:rsidRDefault="001644E9" w:rsidP="001644E9">
      <w:pPr>
        <w:spacing w:before="240" w:after="60"/>
        <w:jc w:val="center"/>
        <w:outlineLvl w:val="6"/>
        <w:rPr>
          <w:b/>
          <w:i/>
        </w:rPr>
      </w:pPr>
      <w:r w:rsidRPr="001644E9">
        <w:rPr>
          <w:b/>
          <w:i/>
          <w:lang w:val="uk-UA"/>
        </w:rPr>
        <w:t>Р</w:t>
      </w:r>
      <w:proofErr w:type="spellStart"/>
      <w:r w:rsidRPr="001644E9">
        <w:rPr>
          <w:b/>
          <w:i/>
        </w:rPr>
        <w:t>озподіл</w:t>
      </w:r>
      <w:proofErr w:type="spellEnd"/>
      <w:r w:rsidRPr="001644E9">
        <w:rPr>
          <w:b/>
          <w:i/>
        </w:rPr>
        <w:t xml:space="preserve"> </w:t>
      </w:r>
      <w:proofErr w:type="spellStart"/>
      <w:r w:rsidRPr="001644E9">
        <w:rPr>
          <w:b/>
          <w:i/>
        </w:rPr>
        <w:t>балів</w:t>
      </w:r>
      <w:proofErr w:type="spellEnd"/>
      <w:r w:rsidRPr="001644E9">
        <w:rPr>
          <w:b/>
          <w:i/>
        </w:rPr>
        <w:t xml:space="preserve">, </w:t>
      </w:r>
      <w:proofErr w:type="spellStart"/>
      <w:r w:rsidRPr="001644E9">
        <w:rPr>
          <w:b/>
          <w:i/>
        </w:rPr>
        <w:t>які</w:t>
      </w:r>
      <w:proofErr w:type="spellEnd"/>
      <w:r w:rsidRPr="001644E9">
        <w:rPr>
          <w:b/>
          <w:i/>
        </w:rPr>
        <w:t xml:space="preserve"> </w:t>
      </w:r>
      <w:proofErr w:type="spellStart"/>
      <w:r w:rsidRPr="001644E9">
        <w:rPr>
          <w:b/>
          <w:i/>
        </w:rPr>
        <w:t>отримують</w:t>
      </w:r>
      <w:proofErr w:type="spellEnd"/>
      <w:r w:rsidRPr="001644E9">
        <w:rPr>
          <w:b/>
          <w:i/>
        </w:rPr>
        <w:t xml:space="preserve"> </w:t>
      </w:r>
      <w:proofErr w:type="spellStart"/>
      <w:r w:rsidRPr="001644E9">
        <w:rPr>
          <w:b/>
          <w:i/>
        </w:rPr>
        <w:t>студенти</w:t>
      </w:r>
      <w:proofErr w:type="spellEnd"/>
      <w:r w:rsidRPr="001644E9">
        <w:rPr>
          <w:b/>
          <w:i/>
        </w:rPr>
        <w:t xml:space="preserve"> (для </w:t>
      </w:r>
      <w:r w:rsidR="00737119" w:rsidRPr="001644E9">
        <w:rPr>
          <w:b/>
          <w:i/>
          <w:lang w:val="uk-UA"/>
        </w:rPr>
        <w:t xml:space="preserve">заліку </w:t>
      </w:r>
      <w:r w:rsidR="00902154" w:rsidRPr="001644E9">
        <w:rPr>
          <w:b/>
          <w:i/>
        </w:rPr>
        <w:t>)</w:t>
      </w:r>
      <w:r w:rsidR="00902154">
        <w:rPr>
          <w:b/>
          <w:i/>
          <w:lang w:val="uk-UA"/>
        </w:rPr>
        <w:t xml:space="preserve"> </w:t>
      </w:r>
      <w:r w:rsidRPr="001644E9">
        <w:rPr>
          <w:b/>
          <w:i/>
          <w:lang w:val="uk-UA"/>
        </w:rPr>
        <w:t xml:space="preserve">за </w:t>
      </w:r>
      <w:r w:rsidRPr="001644E9">
        <w:rPr>
          <w:b/>
          <w:i/>
          <w:lang w:val="en-US"/>
        </w:rPr>
        <w:t>V</w:t>
      </w:r>
      <w:r w:rsidRPr="001644E9">
        <w:rPr>
          <w:b/>
          <w:i/>
          <w:lang w:val="uk-UA"/>
        </w:rPr>
        <w:t>семестр</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771"/>
        <w:gridCol w:w="664"/>
        <w:gridCol w:w="664"/>
        <w:gridCol w:w="873"/>
        <w:gridCol w:w="1590"/>
        <w:gridCol w:w="1528"/>
        <w:gridCol w:w="1562"/>
        <w:gridCol w:w="902"/>
      </w:tblGrid>
      <w:tr w:rsidR="00AF7322" w:rsidRPr="001644E9" w:rsidTr="004E3A19">
        <w:trPr>
          <w:cantSplit/>
        </w:trPr>
        <w:tc>
          <w:tcPr>
            <w:tcW w:w="3691" w:type="pct"/>
            <w:gridSpan w:val="7"/>
          </w:tcPr>
          <w:p w:rsidR="00AF7322" w:rsidRPr="001644E9" w:rsidRDefault="00AF7322" w:rsidP="004E3A19">
            <w:pPr>
              <w:jc w:val="center"/>
              <w:rPr>
                <w:lang w:val="uk-UA"/>
              </w:rPr>
            </w:pPr>
            <w:r w:rsidRPr="001644E9">
              <w:rPr>
                <w:lang w:val="uk-UA"/>
              </w:rPr>
              <w:t>Поточне тестування та самостійна робота</w:t>
            </w:r>
          </w:p>
        </w:tc>
        <w:tc>
          <w:tcPr>
            <w:tcW w:w="830" w:type="pct"/>
            <w:tcMar>
              <w:left w:w="57" w:type="dxa"/>
              <w:right w:w="57" w:type="dxa"/>
            </w:tcMar>
            <w:vAlign w:val="center"/>
          </w:tcPr>
          <w:p w:rsidR="00AF7322" w:rsidRPr="001644E9" w:rsidRDefault="00AF7322" w:rsidP="004E3A19">
            <w:pPr>
              <w:jc w:val="center"/>
              <w:rPr>
                <w:lang w:val="uk-UA"/>
              </w:rPr>
            </w:pPr>
            <w:r>
              <w:rPr>
                <w:lang w:val="uk-UA"/>
              </w:rPr>
              <w:t>Залік</w:t>
            </w:r>
          </w:p>
        </w:tc>
        <w:tc>
          <w:tcPr>
            <w:tcW w:w="479" w:type="pct"/>
            <w:tcMar>
              <w:left w:w="57" w:type="dxa"/>
              <w:right w:w="57" w:type="dxa"/>
            </w:tcMar>
            <w:vAlign w:val="center"/>
          </w:tcPr>
          <w:p w:rsidR="00AF7322" w:rsidRPr="001644E9" w:rsidRDefault="00AF7322" w:rsidP="004E3A19">
            <w:pPr>
              <w:jc w:val="center"/>
              <w:rPr>
                <w:lang w:val="uk-UA"/>
              </w:rPr>
            </w:pPr>
            <w:r w:rsidRPr="001644E9">
              <w:rPr>
                <w:lang w:val="uk-UA"/>
              </w:rPr>
              <w:t>Сума</w:t>
            </w:r>
          </w:p>
        </w:tc>
      </w:tr>
      <w:tr w:rsidR="00AF7322" w:rsidRPr="001644E9" w:rsidTr="004E3A19">
        <w:trPr>
          <w:cantSplit/>
        </w:trPr>
        <w:tc>
          <w:tcPr>
            <w:tcW w:w="3691" w:type="pct"/>
            <w:gridSpan w:val="7"/>
          </w:tcPr>
          <w:p w:rsidR="00AF7322" w:rsidRPr="001644E9" w:rsidRDefault="00AF7322" w:rsidP="004E3A19">
            <w:pPr>
              <w:jc w:val="center"/>
              <w:rPr>
                <w:lang w:val="uk-UA"/>
              </w:rPr>
            </w:pPr>
            <w:r w:rsidRPr="001644E9">
              <w:rPr>
                <w:lang w:val="uk-UA"/>
              </w:rPr>
              <w:t>Зміст</w:t>
            </w:r>
            <w:r>
              <w:rPr>
                <w:lang w:val="uk-UA"/>
              </w:rPr>
              <w:t>овий модуль № 4</w:t>
            </w:r>
          </w:p>
        </w:tc>
        <w:tc>
          <w:tcPr>
            <w:tcW w:w="830" w:type="pct"/>
            <w:vMerge w:val="restart"/>
            <w:tcMar>
              <w:left w:w="57" w:type="dxa"/>
              <w:right w:w="57" w:type="dxa"/>
            </w:tcMar>
            <w:vAlign w:val="center"/>
          </w:tcPr>
          <w:p w:rsidR="00AF7322" w:rsidRPr="001644E9" w:rsidRDefault="00AF7322" w:rsidP="004E3A19">
            <w:pPr>
              <w:jc w:val="center"/>
              <w:rPr>
                <w:lang w:val="uk-UA"/>
              </w:rPr>
            </w:pPr>
            <w:r w:rsidRPr="001644E9">
              <w:rPr>
                <w:lang w:val="uk-UA"/>
              </w:rPr>
              <w:t>50</w:t>
            </w:r>
          </w:p>
        </w:tc>
        <w:tc>
          <w:tcPr>
            <w:tcW w:w="479" w:type="pct"/>
            <w:vMerge w:val="restart"/>
            <w:tcMar>
              <w:left w:w="57" w:type="dxa"/>
              <w:right w:w="57" w:type="dxa"/>
            </w:tcMar>
            <w:vAlign w:val="center"/>
          </w:tcPr>
          <w:p w:rsidR="00AF7322" w:rsidRPr="001644E9" w:rsidRDefault="00AF7322" w:rsidP="004E3A19">
            <w:pPr>
              <w:jc w:val="center"/>
              <w:rPr>
                <w:lang w:val="uk-UA"/>
              </w:rPr>
            </w:pPr>
            <w:r w:rsidRPr="001644E9">
              <w:rPr>
                <w:lang w:val="uk-UA"/>
              </w:rPr>
              <w:t>100</w:t>
            </w:r>
          </w:p>
        </w:tc>
      </w:tr>
      <w:tr w:rsidR="00AF7322" w:rsidRPr="001644E9" w:rsidTr="004E3A19">
        <w:trPr>
          <w:cantSplit/>
        </w:trPr>
        <w:tc>
          <w:tcPr>
            <w:tcW w:w="455" w:type="pct"/>
            <w:tcMar>
              <w:left w:w="57" w:type="dxa"/>
              <w:right w:w="57" w:type="dxa"/>
            </w:tcMar>
          </w:tcPr>
          <w:p w:rsidR="00AF7322" w:rsidRPr="001644E9" w:rsidRDefault="00AF7322" w:rsidP="004E3A19">
            <w:pPr>
              <w:jc w:val="center"/>
              <w:rPr>
                <w:lang w:val="uk-UA"/>
              </w:rPr>
            </w:pPr>
            <w:r w:rsidRPr="001644E9">
              <w:rPr>
                <w:lang w:val="uk-UA"/>
              </w:rPr>
              <w:t>Т1</w:t>
            </w:r>
          </w:p>
        </w:tc>
        <w:tc>
          <w:tcPr>
            <w:tcW w:w="409" w:type="pct"/>
            <w:tcMar>
              <w:left w:w="57" w:type="dxa"/>
              <w:right w:w="57" w:type="dxa"/>
            </w:tcMar>
          </w:tcPr>
          <w:p w:rsidR="00AF7322" w:rsidRPr="001644E9" w:rsidRDefault="00AF7322" w:rsidP="004E3A19">
            <w:pPr>
              <w:jc w:val="center"/>
              <w:rPr>
                <w:lang w:val="uk-UA"/>
              </w:rPr>
            </w:pPr>
            <w:r w:rsidRPr="001644E9">
              <w:rPr>
                <w:lang w:val="uk-UA"/>
              </w:rPr>
              <w:t>Т2</w:t>
            </w:r>
          </w:p>
        </w:tc>
        <w:tc>
          <w:tcPr>
            <w:tcW w:w="353" w:type="pct"/>
            <w:tcMar>
              <w:left w:w="57" w:type="dxa"/>
              <w:right w:w="57" w:type="dxa"/>
            </w:tcMar>
          </w:tcPr>
          <w:p w:rsidR="00AF7322" w:rsidRPr="001644E9" w:rsidRDefault="00AF7322" w:rsidP="004E3A19">
            <w:pPr>
              <w:jc w:val="center"/>
              <w:rPr>
                <w:lang w:val="uk-UA"/>
              </w:rPr>
            </w:pPr>
            <w:r w:rsidRPr="001644E9">
              <w:rPr>
                <w:lang w:val="uk-UA"/>
              </w:rPr>
              <w:t>Т3</w:t>
            </w:r>
          </w:p>
        </w:tc>
        <w:tc>
          <w:tcPr>
            <w:tcW w:w="353" w:type="pct"/>
            <w:tcMar>
              <w:left w:w="57" w:type="dxa"/>
              <w:right w:w="57" w:type="dxa"/>
            </w:tcMar>
          </w:tcPr>
          <w:p w:rsidR="00AF7322" w:rsidRPr="001644E9" w:rsidRDefault="00AF7322" w:rsidP="004E3A19">
            <w:pPr>
              <w:jc w:val="center"/>
              <w:rPr>
                <w:lang w:val="uk-UA"/>
              </w:rPr>
            </w:pPr>
            <w:r w:rsidRPr="001644E9">
              <w:rPr>
                <w:lang w:val="uk-UA"/>
              </w:rPr>
              <w:t>Т4</w:t>
            </w:r>
          </w:p>
        </w:tc>
        <w:tc>
          <w:tcPr>
            <w:tcW w:w="464" w:type="pct"/>
            <w:tcMar>
              <w:left w:w="57" w:type="dxa"/>
              <w:right w:w="57" w:type="dxa"/>
            </w:tcMar>
          </w:tcPr>
          <w:p w:rsidR="00AF7322" w:rsidRPr="001644E9" w:rsidRDefault="00AF7322" w:rsidP="004E3A19">
            <w:pPr>
              <w:jc w:val="center"/>
              <w:rPr>
                <w:lang w:val="uk-UA"/>
              </w:rPr>
            </w:pPr>
            <w:r w:rsidRPr="001644E9">
              <w:rPr>
                <w:lang w:val="uk-UA"/>
              </w:rPr>
              <w:t>Т5</w:t>
            </w:r>
          </w:p>
        </w:tc>
        <w:tc>
          <w:tcPr>
            <w:tcW w:w="845" w:type="pct"/>
          </w:tcPr>
          <w:p w:rsidR="00AF7322" w:rsidRPr="001644E9" w:rsidRDefault="00AF7322" w:rsidP="004E3A19">
            <w:pPr>
              <w:pStyle w:val="a6"/>
              <w:spacing w:line="276" w:lineRule="auto"/>
              <w:ind w:left="0"/>
              <w:jc w:val="center"/>
              <w:rPr>
                <w:lang w:val="uk-UA" w:eastAsia="en-US"/>
              </w:rPr>
            </w:pPr>
            <w:r>
              <w:rPr>
                <w:lang w:eastAsia="en-US"/>
              </w:rPr>
              <w:t>Тест</w:t>
            </w:r>
          </w:p>
        </w:tc>
        <w:tc>
          <w:tcPr>
            <w:tcW w:w="812" w:type="pct"/>
          </w:tcPr>
          <w:p w:rsidR="00AF7322" w:rsidRPr="001644E9" w:rsidRDefault="00AF7322" w:rsidP="004E3A19">
            <w:pPr>
              <w:jc w:val="center"/>
              <w:rPr>
                <w:lang w:val="uk-UA"/>
              </w:rPr>
            </w:pPr>
            <w:r w:rsidRPr="001644E9">
              <w:rPr>
                <w:lang w:val="uk-UA"/>
              </w:rPr>
              <w:t>Сума</w:t>
            </w:r>
          </w:p>
        </w:tc>
        <w:tc>
          <w:tcPr>
            <w:tcW w:w="830" w:type="pct"/>
            <w:vMerge/>
            <w:tcMar>
              <w:left w:w="57" w:type="dxa"/>
              <w:right w:w="57" w:type="dxa"/>
            </w:tcMar>
          </w:tcPr>
          <w:p w:rsidR="00AF7322" w:rsidRPr="001644E9" w:rsidRDefault="00AF7322" w:rsidP="004E3A19">
            <w:pPr>
              <w:jc w:val="center"/>
              <w:rPr>
                <w:lang w:val="uk-UA"/>
              </w:rPr>
            </w:pPr>
          </w:p>
        </w:tc>
        <w:tc>
          <w:tcPr>
            <w:tcW w:w="479" w:type="pct"/>
            <w:vMerge/>
            <w:tcMar>
              <w:left w:w="57" w:type="dxa"/>
              <w:right w:w="57" w:type="dxa"/>
            </w:tcMar>
          </w:tcPr>
          <w:p w:rsidR="00AF7322" w:rsidRPr="001644E9" w:rsidRDefault="00AF7322" w:rsidP="004E3A19">
            <w:pPr>
              <w:jc w:val="center"/>
              <w:rPr>
                <w:lang w:val="uk-UA"/>
              </w:rPr>
            </w:pPr>
          </w:p>
        </w:tc>
      </w:tr>
      <w:tr w:rsidR="00AF7322" w:rsidRPr="001644E9" w:rsidTr="004E3A19">
        <w:trPr>
          <w:cantSplit/>
        </w:trPr>
        <w:tc>
          <w:tcPr>
            <w:tcW w:w="455" w:type="pct"/>
            <w:tcMar>
              <w:left w:w="57" w:type="dxa"/>
              <w:right w:w="57" w:type="dxa"/>
            </w:tcMar>
          </w:tcPr>
          <w:p w:rsidR="00AF7322" w:rsidRPr="001644E9" w:rsidRDefault="00AF7322" w:rsidP="004E3A19">
            <w:pPr>
              <w:jc w:val="center"/>
              <w:rPr>
                <w:lang w:val="uk-UA"/>
              </w:rPr>
            </w:pPr>
            <w:r>
              <w:rPr>
                <w:lang w:val="uk-UA"/>
              </w:rPr>
              <w:t>8</w:t>
            </w:r>
          </w:p>
        </w:tc>
        <w:tc>
          <w:tcPr>
            <w:tcW w:w="409" w:type="pct"/>
            <w:tcMar>
              <w:left w:w="57" w:type="dxa"/>
              <w:right w:w="57" w:type="dxa"/>
            </w:tcMar>
          </w:tcPr>
          <w:p w:rsidR="00AF7322" w:rsidRPr="001644E9" w:rsidRDefault="00AF7322" w:rsidP="004E3A19">
            <w:pPr>
              <w:jc w:val="center"/>
              <w:rPr>
                <w:lang w:val="uk-UA"/>
              </w:rPr>
            </w:pPr>
            <w:r>
              <w:rPr>
                <w:lang w:val="uk-UA"/>
              </w:rPr>
              <w:t>8</w:t>
            </w:r>
          </w:p>
        </w:tc>
        <w:tc>
          <w:tcPr>
            <w:tcW w:w="353" w:type="pct"/>
            <w:tcMar>
              <w:left w:w="57" w:type="dxa"/>
              <w:right w:w="57" w:type="dxa"/>
            </w:tcMar>
          </w:tcPr>
          <w:p w:rsidR="00AF7322" w:rsidRPr="001644E9" w:rsidRDefault="00AF7322" w:rsidP="004E3A19">
            <w:pPr>
              <w:jc w:val="center"/>
              <w:rPr>
                <w:lang w:val="uk-UA"/>
              </w:rPr>
            </w:pPr>
            <w:r>
              <w:rPr>
                <w:lang w:val="uk-UA"/>
              </w:rPr>
              <w:t>8</w:t>
            </w:r>
          </w:p>
        </w:tc>
        <w:tc>
          <w:tcPr>
            <w:tcW w:w="353" w:type="pct"/>
            <w:tcMar>
              <w:left w:w="57" w:type="dxa"/>
              <w:right w:w="57" w:type="dxa"/>
            </w:tcMar>
          </w:tcPr>
          <w:p w:rsidR="00AF7322" w:rsidRPr="001644E9" w:rsidRDefault="00AF7322" w:rsidP="004E3A19">
            <w:pPr>
              <w:jc w:val="center"/>
              <w:rPr>
                <w:lang w:val="uk-UA"/>
              </w:rPr>
            </w:pPr>
            <w:r>
              <w:rPr>
                <w:lang w:val="uk-UA"/>
              </w:rPr>
              <w:t>8</w:t>
            </w:r>
          </w:p>
        </w:tc>
        <w:tc>
          <w:tcPr>
            <w:tcW w:w="464" w:type="pct"/>
            <w:tcMar>
              <w:left w:w="57" w:type="dxa"/>
              <w:right w:w="57" w:type="dxa"/>
            </w:tcMar>
          </w:tcPr>
          <w:p w:rsidR="00AF7322" w:rsidRPr="001644E9" w:rsidRDefault="00AF7322" w:rsidP="004E3A19">
            <w:pPr>
              <w:jc w:val="center"/>
              <w:rPr>
                <w:lang w:val="uk-UA"/>
              </w:rPr>
            </w:pPr>
            <w:r>
              <w:rPr>
                <w:lang w:val="uk-UA"/>
              </w:rPr>
              <w:t>8</w:t>
            </w:r>
          </w:p>
        </w:tc>
        <w:tc>
          <w:tcPr>
            <w:tcW w:w="845" w:type="pct"/>
          </w:tcPr>
          <w:p w:rsidR="00AF7322" w:rsidRPr="001644E9" w:rsidRDefault="00AF7322" w:rsidP="004E3A19">
            <w:pPr>
              <w:jc w:val="center"/>
              <w:rPr>
                <w:lang w:val="uk-UA"/>
              </w:rPr>
            </w:pPr>
            <w:r>
              <w:rPr>
                <w:lang w:val="uk-UA" w:eastAsia="en-US"/>
              </w:rPr>
              <w:t>1</w:t>
            </w:r>
            <w:r>
              <w:rPr>
                <w:lang w:eastAsia="en-US"/>
              </w:rPr>
              <w:t>0</w:t>
            </w:r>
          </w:p>
        </w:tc>
        <w:tc>
          <w:tcPr>
            <w:tcW w:w="812" w:type="pct"/>
          </w:tcPr>
          <w:p w:rsidR="00AF7322" w:rsidRPr="001644E9" w:rsidRDefault="00AF7322" w:rsidP="004E3A19">
            <w:pPr>
              <w:jc w:val="center"/>
              <w:rPr>
                <w:lang w:val="uk-UA"/>
              </w:rPr>
            </w:pPr>
            <w:r w:rsidRPr="001644E9">
              <w:rPr>
                <w:lang w:val="uk-UA"/>
              </w:rPr>
              <w:t>50</w:t>
            </w:r>
          </w:p>
        </w:tc>
        <w:tc>
          <w:tcPr>
            <w:tcW w:w="830" w:type="pct"/>
            <w:vMerge/>
            <w:tcMar>
              <w:left w:w="57" w:type="dxa"/>
              <w:right w:w="57" w:type="dxa"/>
            </w:tcMar>
          </w:tcPr>
          <w:p w:rsidR="00AF7322" w:rsidRPr="001644E9" w:rsidRDefault="00AF7322" w:rsidP="004E3A19">
            <w:pPr>
              <w:jc w:val="center"/>
              <w:rPr>
                <w:lang w:val="uk-UA"/>
              </w:rPr>
            </w:pPr>
          </w:p>
        </w:tc>
        <w:tc>
          <w:tcPr>
            <w:tcW w:w="479" w:type="pct"/>
            <w:vMerge/>
            <w:tcMar>
              <w:left w:w="57" w:type="dxa"/>
              <w:right w:w="57" w:type="dxa"/>
            </w:tcMar>
          </w:tcPr>
          <w:p w:rsidR="00AF7322" w:rsidRPr="001644E9" w:rsidRDefault="00AF7322" w:rsidP="004E3A19">
            <w:pPr>
              <w:jc w:val="center"/>
              <w:rPr>
                <w:lang w:val="uk-UA"/>
              </w:rPr>
            </w:pPr>
          </w:p>
        </w:tc>
      </w:tr>
    </w:tbl>
    <w:p w:rsidR="00AF7322" w:rsidRPr="001644E9" w:rsidRDefault="00AF7322" w:rsidP="00AF7322">
      <w:pPr>
        <w:ind w:firstLine="600"/>
        <w:rPr>
          <w:lang w:val="uk-UA"/>
        </w:rPr>
      </w:pPr>
      <w:r w:rsidRPr="001644E9">
        <w:rPr>
          <w:lang w:val="uk-UA"/>
        </w:rPr>
        <w:t>Т1, Т2 ... Т12 – теми змістових модулів</w:t>
      </w:r>
    </w:p>
    <w:p w:rsidR="00902154" w:rsidRDefault="001644E9" w:rsidP="006F32EB">
      <w:pPr>
        <w:spacing w:before="240"/>
        <w:jc w:val="center"/>
        <w:outlineLvl w:val="6"/>
        <w:rPr>
          <w:b/>
          <w:i/>
          <w:lang w:val="uk-UA"/>
        </w:rPr>
      </w:pPr>
      <w:r w:rsidRPr="001644E9">
        <w:rPr>
          <w:b/>
          <w:i/>
          <w:lang w:val="uk-UA"/>
        </w:rPr>
        <w:t>Р</w:t>
      </w:r>
      <w:proofErr w:type="spellStart"/>
      <w:r w:rsidRPr="001644E9">
        <w:rPr>
          <w:b/>
          <w:i/>
        </w:rPr>
        <w:t>озподіл</w:t>
      </w:r>
      <w:proofErr w:type="spellEnd"/>
      <w:r w:rsidR="00737119">
        <w:rPr>
          <w:b/>
          <w:i/>
        </w:rPr>
        <w:t xml:space="preserve"> </w:t>
      </w:r>
      <w:proofErr w:type="spellStart"/>
      <w:r w:rsidR="00737119">
        <w:rPr>
          <w:b/>
          <w:i/>
        </w:rPr>
        <w:t>балів</w:t>
      </w:r>
      <w:proofErr w:type="spellEnd"/>
      <w:r w:rsidR="00737119">
        <w:rPr>
          <w:b/>
          <w:i/>
        </w:rPr>
        <w:t xml:space="preserve">, </w:t>
      </w:r>
      <w:proofErr w:type="spellStart"/>
      <w:r w:rsidR="00737119">
        <w:rPr>
          <w:b/>
          <w:i/>
        </w:rPr>
        <w:t>які</w:t>
      </w:r>
      <w:proofErr w:type="spellEnd"/>
      <w:r w:rsidR="00737119">
        <w:rPr>
          <w:b/>
          <w:i/>
        </w:rPr>
        <w:t xml:space="preserve"> </w:t>
      </w:r>
      <w:proofErr w:type="spellStart"/>
      <w:r w:rsidR="00737119">
        <w:rPr>
          <w:b/>
          <w:i/>
        </w:rPr>
        <w:t>отримують</w:t>
      </w:r>
      <w:proofErr w:type="spellEnd"/>
      <w:r w:rsidR="00737119">
        <w:rPr>
          <w:b/>
          <w:i/>
        </w:rPr>
        <w:t xml:space="preserve"> </w:t>
      </w:r>
      <w:proofErr w:type="spellStart"/>
      <w:r w:rsidR="00737119">
        <w:rPr>
          <w:b/>
          <w:i/>
        </w:rPr>
        <w:t>студенти</w:t>
      </w:r>
      <w:proofErr w:type="spellEnd"/>
      <w:r w:rsidR="00737119">
        <w:rPr>
          <w:b/>
          <w:i/>
        </w:rPr>
        <w:t xml:space="preserve"> </w:t>
      </w:r>
      <w:r w:rsidR="00737119" w:rsidRPr="001644E9">
        <w:rPr>
          <w:b/>
          <w:i/>
        </w:rPr>
        <w:t xml:space="preserve">(для </w:t>
      </w:r>
      <w:r w:rsidR="00737119" w:rsidRPr="001644E9">
        <w:rPr>
          <w:b/>
          <w:i/>
          <w:lang w:val="uk-UA"/>
        </w:rPr>
        <w:t>підсумкового контролю знань</w:t>
      </w:r>
      <w:r w:rsidR="00902154" w:rsidRPr="001644E9">
        <w:rPr>
          <w:b/>
          <w:i/>
        </w:rPr>
        <w:t>)</w:t>
      </w:r>
    </w:p>
    <w:p w:rsidR="001644E9" w:rsidRPr="001644E9" w:rsidRDefault="00902154" w:rsidP="006F32EB">
      <w:pPr>
        <w:jc w:val="center"/>
        <w:outlineLvl w:val="6"/>
        <w:rPr>
          <w:b/>
          <w:i/>
        </w:rPr>
      </w:pPr>
      <w:r>
        <w:rPr>
          <w:b/>
          <w:i/>
          <w:lang w:val="uk-UA"/>
        </w:rPr>
        <w:t xml:space="preserve"> </w:t>
      </w:r>
      <w:r w:rsidR="00737119" w:rsidRPr="001644E9">
        <w:rPr>
          <w:b/>
          <w:i/>
          <w:lang w:val="uk-UA"/>
        </w:rPr>
        <w:t xml:space="preserve"> за</w:t>
      </w:r>
      <w:r w:rsidR="00737119" w:rsidRPr="00737119">
        <w:rPr>
          <w:b/>
          <w:i/>
          <w:lang w:val="en-US"/>
        </w:rPr>
        <w:t xml:space="preserve"> </w:t>
      </w:r>
      <w:r w:rsidR="00737119" w:rsidRPr="001644E9">
        <w:rPr>
          <w:b/>
          <w:i/>
          <w:lang w:val="en-US"/>
        </w:rPr>
        <w:t xml:space="preserve">VI </w:t>
      </w:r>
      <w:r w:rsidR="00737119" w:rsidRPr="001644E9">
        <w:rPr>
          <w:b/>
          <w:i/>
          <w:lang w:val="uk-UA"/>
        </w:rPr>
        <w:t>семестр</w:t>
      </w:r>
      <w:r w:rsidR="00737119">
        <w:rPr>
          <w:b/>
          <w:i/>
          <w:lang w:val="uk-UA"/>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1134"/>
        <w:gridCol w:w="992"/>
        <w:gridCol w:w="1843"/>
        <w:gridCol w:w="1134"/>
        <w:gridCol w:w="1701"/>
      </w:tblGrid>
      <w:tr w:rsidR="006F32EB" w:rsidRPr="001644E9" w:rsidTr="004E3A19">
        <w:trPr>
          <w:cantSplit/>
        </w:trPr>
        <w:tc>
          <w:tcPr>
            <w:tcW w:w="7513" w:type="dxa"/>
            <w:gridSpan w:val="6"/>
          </w:tcPr>
          <w:p w:rsidR="006F32EB" w:rsidRPr="001644E9" w:rsidRDefault="006F32EB" w:rsidP="004E3A19">
            <w:pPr>
              <w:jc w:val="center"/>
              <w:rPr>
                <w:lang w:val="uk-UA"/>
              </w:rPr>
            </w:pPr>
            <w:r w:rsidRPr="001644E9">
              <w:rPr>
                <w:lang w:val="uk-UA"/>
              </w:rPr>
              <w:t>Поточне тестування та самостійна робота</w:t>
            </w:r>
          </w:p>
        </w:tc>
        <w:tc>
          <w:tcPr>
            <w:tcW w:w="1701" w:type="dxa"/>
            <w:vMerge w:val="restart"/>
          </w:tcPr>
          <w:p w:rsidR="006F32EB" w:rsidRPr="001644E9" w:rsidRDefault="006F32EB" w:rsidP="004E3A19">
            <w:pPr>
              <w:jc w:val="center"/>
              <w:rPr>
                <w:lang w:val="uk-UA"/>
              </w:rPr>
            </w:pPr>
            <w:r w:rsidRPr="001644E9">
              <w:rPr>
                <w:lang w:val="uk-UA"/>
              </w:rPr>
              <w:t>Сума</w:t>
            </w:r>
          </w:p>
        </w:tc>
      </w:tr>
      <w:tr w:rsidR="006F32EB" w:rsidRPr="001644E9" w:rsidTr="004E3A19">
        <w:trPr>
          <w:cantSplit/>
        </w:trPr>
        <w:tc>
          <w:tcPr>
            <w:tcW w:w="7513" w:type="dxa"/>
            <w:gridSpan w:val="6"/>
          </w:tcPr>
          <w:p w:rsidR="006F32EB" w:rsidRPr="001644E9" w:rsidRDefault="006F32EB" w:rsidP="004E3A19">
            <w:pPr>
              <w:jc w:val="center"/>
              <w:rPr>
                <w:lang w:val="uk-UA"/>
              </w:rPr>
            </w:pPr>
            <w:r w:rsidRPr="001644E9">
              <w:rPr>
                <w:lang w:val="uk-UA"/>
              </w:rPr>
              <w:t>Змістовий мо</w:t>
            </w:r>
            <w:r w:rsidR="00AF7322">
              <w:rPr>
                <w:lang w:val="uk-UA"/>
              </w:rPr>
              <w:t>дуль №5</w:t>
            </w:r>
          </w:p>
        </w:tc>
        <w:tc>
          <w:tcPr>
            <w:tcW w:w="1701" w:type="dxa"/>
            <w:vMerge/>
          </w:tcPr>
          <w:p w:rsidR="006F32EB" w:rsidRPr="001644E9" w:rsidRDefault="006F32EB" w:rsidP="004E3A19">
            <w:pPr>
              <w:jc w:val="right"/>
              <w:rPr>
                <w:lang w:val="uk-UA"/>
              </w:rPr>
            </w:pPr>
          </w:p>
        </w:tc>
      </w:tr>
      <w:tr w:rsidR="006F32EB" w:rsidRPr="001644E9" w:rsidTr="004E3A19">
        <w:trPr>
          <w:cantSplit/>
        </w:trPr>
        <w:tc>
          <w:tcPr>
            <w:tcW w:w="1276" w:type="dxa"/>
          </w:tcPr>
          <w:p w:rsidR="006F32EB" w:rsidRPr="001644E9" w:rsidRDefault="006F32EB" w:rsidP="004E3A19">
            <w:pPr>
              <w:jc w:val="center"/>
              <w:rPr>
                <w:lang w:val="uk-UA"/>
              </w:rPr>
            </w:pPr>
            <w:r w:rsidRPr="001644E9">
              <w:rPr>
                <w:lang w:val="uk-UA"/>
              </w:rPr>
              <w:t>Т1</w:t>
            </w:r>
          </w:p>
        </w:tc>
        <w:tc>
          <w:tcPr>
            <w:tcW w:w="1134" w:type="dxa"/>
          </w:tcPr>
          <w:p w:rsidR="006F32EB" w:rsidRPr="001644E9" w:rsidRDefault="006F32EB" w:rsidP="004E3A19">
            <w:pPr>
              <w:jc w:val="center"/>
              <w:rPr>
                <w:lang w:val="uk-UA"/>
              </w:rPr>
            </w:pPr>
            <w:r w:rsidRPr="001644E9">
              <w:rPr>
                <w:lang w:val="uk-UA"/>
              </w:rPr>
              <w:t>Т2</w:t>
            </w:r>
          </w:p>
        </w:tc>
        <w:tc>
          <w:tcPr>
            <w:tcW w:w="1134" w:type="dxa"/>
          </w:tcPr>
          <w:p w:rsidR="006F32EB" w:rsidRPr="001644E9" w:rsidRDefault="006F32EB" w:rsidP="004E3A19">
            <w:pPr>
              <w:jc w:val="center"/>
              <w:rPr>
                <w:lang w:val="uk-UA"/>
              </w:rPr>
            </w:pPr>
            <w:r w:rsidRPr="001644E9">
              <w:rPr>
                <w:lang w:val="uk-UA"/>
              </w:rPr>
              <w:t>Т3</w:t>
            </w:r>
          </w:p>
        </w:tc>
        <w:tc>
          <w:tcPr>
            <w:tcW w:w="992" w:type="dxa"/>
          </w:tcPr>
          <w:p w:rsidR="006F32EB" w:rsidRPr="001644E9" w:rsidRDefault="006F32EB" w:rsidP="004E3A19">
            <w:pPr>
              <w:jc w:val="center"/>
              <w:rPr>
                <w:lang w:val="uk-UA"/>
              </w:rPr>
            </w:pPr>
            <w:r w:rsidRPr="001644E9">
              <w:rPr>
                <w:lang w:val="uk-UA"/>
              </w:rPr>
              <w:t>Т4</w:t>
            </w:r>
          </w:p>
        </w:tc>
        <w:tc>
          <w:tcPr>
            <w:tcW w:w="1843" w:type="dxa"/>
          </w:tcPr>
          <w:p w:rsidR="006F32EB" w:rsidRPr="001644E9" w:rsidRDefault="006F32EB" w:rsidP="004E3A19">
            <w:pPr>
              <w:jc w:val="center"/>
              <w:rPr>
                <w:lang w:val="uk-UA"/>
              </w:rPr>
            </w:pPr>
            <w:r w:rsidRPr="001644E9">
              <w:rPr>
                <w:lang w:val="uk-UA"/>
              </w:rPr>
              <w:t>Т5</w:t>
            </w:r>
          </w:p>
        </w:tc>
        <w:tc>
          <w:tcPr>
            <w:tcW w:w="1134" w:type="dxa"/>
          </w:tcPr>
          <w:p w:rsidR="006F32EB" w:rsidRPr="001644E9" w:rsidRDefault="006F32EB" w:rsidP="004E3A19">
            <w:pPr>
              <w:jc w:val="center"/>
              <w:rPr>
                <w:lang w:val="uk-UA"/>
              </w:rPr>
            </w:pPr>
            <w:r>
              <w:rPr>
                <w:lang w:val="uk-UA"/>
              </w:rPr>
              <w:t>Тест</w:t>
            </w:r>
          </w:p>
        </w:tc>
        <w:tc>
          <w:tcPr>
            <w:tcW w:w="1701" w:type="dxa"/>
            <w:vMerge w:val="restart"/>
          </w:tcPr>
          <w:p w:rsidR="006F32EB" w:rsidRPr="001644E9" w:rsidRDefault="006F32EB" w:rsidP="004E3A19">
            <w:pPr>
              <w:jc w:val="center"/>
              <w:rPr>
                <w:lang w:val="uk-UA"/>
              </w:rPr>
            </w:pPr>
            <w:r w:rsidRPr="001644E9">
              <w:rPr>
                <w:lang w:val="uk-UA"/>
              </w:rPr>
              <w:t>50</w:t>
            </w:r>
          </w:p>
        </w:tc>
      </w:tr>
      <w:tr w:rsidR="006F32EB" w:rsidRPr="001644E9" w:rsidTr="004E3A19">
        <w:trPr>
          <w:cantSplit/>
        </w:trPr>
        <w:tc>
          <w:tcPr>
            <w:tcW w:w="1276" w:type="dxa"/>
          </w:tcPr>
          <w:p w:rsidR="006F32EB" w:rsidRPr="001644E9" w:rsidRDefault="006F32EB" w:rsidP="004E3A19">
            <w:pPr>
              <w:jc w:val="center"/>
              <w:rPr>
                <w:lang w:val="uk-UA"/>
              </w:rPr>
            </w:pPr>
            <w:r>
              <w:rPr>
                <w:lang w:val="uk-UA"/>
              </w:rPr>
              <w:t>8</w:t>
            </w:r>
          </w:p>
        </w:tc>
        <w:tc>
          <w:tcPr>
            <w:tcW w:w="1134" w:type="dxa"/>
          </w:tcPr>
          <w:p w:rsidR="006F32EB" w:rsidRPr="001644E9" w:rsidRDefault="006F32EB" w:rsidP="004E3A19">
            <w:pPr>
              <w:jc w:val="center"/>
              <w:rPr>
                <w:lang w:val="uk-UA"/>
              </w:rPr>
            </w:pPr>
            <w:r>
              <w:rPr>
                <w:lang w:val="uk-UA"/>
              </w:rPr>
              <w:t>8</w:t>
            </w:r>
          </w:p>
        </w:tc>
        <w:tc>
          <w:tcPr>
            <w:tcW w:w="1134" w:type="dxa"/>
          </w:tcPr>
          <w:p w:rsidR="006F32EB" w:rsidRPr="001644E9" w:rsidRDefault="006F32EB" w:rsidP="004E3A19">
            <w:pPr>
              <w:jc w:val="center"/>
              <w:rPr>
                <w:lang w:val="uk-UA"/>
              </w:rPr>
            </w:pPr>
            <w:r>
              <w:rPr>
                <w:lang w:val="uk-UA"/>
              </w:rPr>
              <w:t>8</w:t>
            </w:r>
          </w:p>
        </w:tc>
        <w:tc>
          <w:tcPr>
            <w:tcW w:w="992" w:type="dxa"/>
          </w:tcPr>
          <w:p w:rsidR="006F32EB" w:rsidRPr="001644E9" w:rsidRDefault="006F32EB" w:rsidP="004E3A19">
            <w:pPr>
              <w:jc w:val="center"/>
              <w:rPr>
                <w:lang w:val="uk-UA"/>
              </w:rPr>
            </w:pPr>
            <w:r>
              <w:rPr>
                <w:lang w:val="uk-UA"/>
              </w:rPr>
              <w:t>8</w:t>
            </w:r>
          </w:p>
        </w:tc>
        <w:tc>
          <w:tcPr>
            <w:tcW w:w="1843" w:type="dxa"/>
          </w:tcPr>
          <w:p w:rsidR="006F32EB" w:rsidRPr="001644E9" w:rsidRDefault="006F32EB" w:rsidP="004E3A19">
            <w:pPr>
              <w:jc w:val="center"/>
              <w:rPr>
                <w:lang w:val="uk-UA"/>
              </w:rPr>
            </w:pPr>
            <w:r>
              <w:rPr>
                <w:lang w:val="uk-UA"/>
              </w:rPr>
              <w:t>8</w:t>
            </w:r>
          </w:p>
        </w:tc>
        <w:tc>
          <w:tcPr>
            <w:tcW w:w="1134" w:type="dxa"/>
          </w:tcPr>
          <w:p w:rsidR="006F32EB" w:rsidRPr="001644E9" w:rsidRDefault="006F32EB" w:rsidP="004E3A19">
            <w:pPr>
              <w:jc w:val="center"/>
              <w:rPr>
                <w:lang w:val="uk-UA"/>
              </w:rPr>
            </w:pPr>
            <w:r>
              <w:rPr>
                <w:lang w:val="uk-UA"/>
              </w:rPr>
              <w:t>10</w:t>
            </w:r>
          </w:p>
        </w:tc>
        <w:tc>
          <w:tcPr>
            <w:tcW w:w="1701" w:type="dxa"/>
            <w:vMerge/>
          </w:tcPr>
          <w:p w:rsidR="006F32EB" w:rsidRPr="001644E9" w:rsidRDefault="006F32EB" w:rsidP="004E3A19">
            <w:pPr>
              <w:jc w:val="right"/>
              <w:rPr>
                <w:lang w:val="uk-UA"/>
              </w:rPr>
            </w:pPr>
          </w:p>
        </w:tc>
      </w:tr>
    </w:tbl>
    <w:p w:rsidR="006F32EB" w:rsidRPr="001644E9" w:rsidRDefault="006F32EB" w:rsidP="006F32EB">
      <w:pPr>
        <w:ind w:firstLine="600"/>
        <w:rPr>
          <w:lang w:val="uk-UA"/>
        </w:rPr>
      </w:pPr>
      <w:r w:rsidRPr="001644E9">
        <w:rPr>
          <w:lang w:val="uk-UA"/>
        </w:rPr>
        <w:t>Т1, Т2 ... Т9 – теми змістових модулів</w:t>
      </w:r>
    </w:p>
    <w:p w:rsidR="00737119" w:rsidRPr="001644E9" w:rsidRDefault="00737119" w:rsidP="00737119">
      <w:pPr>
        <w:spacing w:before="240" w:after="60"/>
        <w:jc w:val="center"/>
        <w:outlineLvl w:val="6"/>
        <w:rPr>
          <w:b/>
          <w:i/>
        </w:rPr>
      </w:pPr>
      <w:r w:rsidRPr="001644E9">
        <w:rPr>
          <w:b/>
          <w:i/>
          <w:lang w:val="uk-UA"/>
        </w:rPr>
        <w:t>Р</w:t>
      </w:r>
      <w:proofErr w:type="spellStart"/>
      <w:r w:rsidRPr="001644E9">
        <w:rPr>
          <w:b/>
          <w:i/>
        </w:rPr>
        <w:t>озподіл</w:t>
      </w:r>
      <w:proofErr w:type="spellEnd"/>
      <w:r w:rsidRPr="001644E9">
        <w:rPr>
          <w:b/>
          <w:i/>
        </w:rPr>
        <w:t xml:space="preserve"> </w:t>
      </w:r>
      <w:proofErr w:type="spellStart"/>
      <w:r w:rsidRPr="001644E9">
        <w:rPr>
          <w:b/>
          <w:i/>
        </w:rPr>
        <w:t>балів</w:t>
      </w:r>
      <w:proofErr w:type="spellEnd"/>
      <w:r w:rsidRPr="001644E9">
        <w:rPr>
          <w:b/>
          <w:i/>
        </w:rPr>
        <w:t xml:space="preserve">, </w:t>
      </w:r>
      <w:proofErr w:type="spellStart"/>
      <w:r w:rsidRPr="001644E9">
        <w:rPr>
          <w:b/>
          <w:i/>
        </w:rPr>
        <w:t>які</w:t>
      </w:r>
      <w:proofErr w:type="spellEnd"/>
      <w:r w:rsidRPr="001644E9">
        <w:rPr>
          <w:b/>
          <w:i/>
        </w:rPr>
        <w:t xml:space="preserve"> </w:t>
      </w:r>
      <w:proofErr w:type="spellStart"/>
      <w:r w:rsidRPr="001644E9">
        <w:rPr>
          <w:b/>
          <w:i/>
        </w:rPr>
        <w:t>отримують</w:t>
      </w:r>
      <w:proofErr w:type="spellEnd"/>
      <w:r w:rsidRPr="001644E9">
        <w:rPr>
          <w:b/>
          <w:i/>
        </w:rPr>
        <w:t xml:space="preserve"> </w:t>
      </w:r>
      <w:proofErr w:type="spellStart"/>
      <w:r w:rsidRPr="001644E9">
        <w:rPr>
          <w:b/>
          <w:i/>
        </w:rPr>
        <w:t>студенти</w:t>
      </w:r>
      <w:proofErr w:type="spellEnd"/>
      <w:r w:rsidRPr="001644E9">
        <w:rPr>
          <w:b/>
          <w:i/>
        </w:rPr>
        <w:t xml:space="preserve"> (для </w:t>
      </w:r>
      <w:r>
        <w:rPr>
          <w:b/>
          <w:i/>
          <w:lang w:val="uk-UA"/>
        </w:rPr>
        <w:t>іспиту</w:t>
      </w:r>
      <w:r w:rsidRPr="001644E9">
        <w:rPr>
          <w:b/>
          <w:i/>
          <w:lang w:val="uk-UA"/>
        </w:rPr>
        <w:t xml:space="preserve">) </w:t>
      </w:r>
      <w:r>
        <w:rPr>
          <w:b/>
          <w:i/>
          <w:lang w:val="en-US"/>
        </w:rPr>
        <w:t>VI</w:t>
      </w:r>
      <w:r>
        <w:rPr>
          <w:b/>
          <w:i/>
          <w:lang w:val="uk-UA"/>
        </w:rPr>
        <w:t xml:space="preserve">І </w:t>
      </w:r>
      <w:r w:rsidRPr="001644E9">
        <w:rPr>
          <w:b/>
          <w:i/>
          <w:lang w:val="uk-UA"/>
        </w:rPr>
        <w:t>семестр</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771"/>
        <w:gridCol w:w="664"/>
        <w:gridCol w:w="664"/>
        <w:gridCol w:w="873"/>
        <w:gridCol w:w="1590"/>
        <w:gridCol w:w="1528"/>
        <w:gridCol w:w="1562"/>
        <w:gridCol w:w="902"/>
      </w:tblGrid>
      <w:tr w:rsidR="006F32EB" w:rsidRPr="001644E9" w:rsidTr="004E3A19">
        <w:trPr>
          <w:cantSplit/>
        </w:trPr>
        <w:tc>
          <w:tcPr>
            <w:tcW w:w="3691" w:type="pct"/>
            <w:gridSpan w:val="7"/>
          </w:tcPr>
          <w:p w:rsidR="006F32EB" w:rsidRPr="001644E9" w:rsidRDefault="006F32EB" w:rsidP="004E3A19">
            <w:pPr>
              <w:jc w:val="center"/>
              <w:rPr>
                <w:lang w:val="uk-UA"/>
              </w:rPr>
            </w:pPr>
            <w:r w:rsidRPr="001644E9">
              <w:rPr>
                <w:lang w:val="uk-UA"/>
              </w:rPr>
              <w:t>Поточне тестування та самостійна робота</w:t>
            </w:r>
          </w:p>
        </w:tc>
        <w:tc>
          <w:tcPr>
            <w:tcW w:w="830" w:type="pct"/>
            <w:tcMar>
              <w:left w:w="57" w:type="dxa"/>
              <w:right w:w="57" w:type="dxa"/>
            </w:tcMar>
            <w:vAlign w:val="center"/>
          </w:tcPr>
          <w:p w:rsidR="006F32EB" w:rsidRPr="001644E9" w:rsidRDefault="006F32EB" w:rsidP="004E3A19">
            <w:pPr>
              <w:jc w:val="center"/>
              <w:rPr>
                <w:lang w:val="uk-UA"/>
              </w:rPr>
            </w:pPr>
            <w:r>
              <w:rPr>
                <w:lang w:val="uk-UA"/>
              </w:rPr>
              <w:t>Іспит</w:t>
            </w:r>
          </w:p>
        </w:tc>
        <w:tc>
          <w:tcPr>
            <w:tcW w:w="479" w:type="pct"/>
            <w:tcMar>
              <w:left w:w="57" w:type="dxa"/>
              <w:right w:w="57" w:type="dxa"/>
            </w:tcMar>
            <w:vAlign w:val="center"/>
          </w:tcPr>
          <w:p w:rsidR="006F32EB" w:rsidRPr="001644E9" w:rsidRDefault="006F32EB" w:rsidP="004E3A19">
            <w:pPr>
              <w:jc w:val="center"/>
              <w:rPr>
                <w:lang w:val="uk-UA"/>
              </w:rPr>
            </w:pPr>
            <w:r w:rsidRPr="001644E9">
              <w:rPr>
                <w:lang w:val="uk-UA"/>
              </w:rPr>
              <w:t>Сума</w:t>
            </w:r>
          </w:p>
        </w:tc>
      </w:tr>
      <w:tr w:rsidR="006F32EB" w:rsidRPr="001644E9" w:rsidTr="004E3A19">
        <w:trPr>
          <w:cantSplit/>
        </w:trPr>
        <w:tc>
          <w:tcPr>
            <w:tcW w:w="3691" w:type="pct"/>
            <w:gridSpan w:val="7"/>
          </w:tcPr>
          <w:p w:rsidR="006F32EB" w:rsidRPr="001644E9" w:rsidRDefault="006F32EB" w:rsidP="004E3A19">
            <w:pPr>
              <w:jc w:val="center"/>
              <w:rPr>
                <w:lang w:val="uk-UA"/>
              </w:rPr>
            </w:pPr>
            <w:r w:rsidRPr="001644E9">
              <w:rPr>
                <w:lang w:val="uk-UA"/>
              </w:rPr>
              <w:t>Зміст</w:t>
            </w:r>
            <w:r w:rsidR="00AF7322">
              <w:rPr>
                <w:lang w:val="uk-UA"/>
              </w:rPr>
              <w:t>овий модуль № 6</w:t>
            </w:r>
          </w:p>
        </w:tc>
        <w:tc>
          <w:tcPr>
            <w:tcW w:w="830" w:type="pct"/>
            <w:vMerge w:val="restart"/>
            <w:tcMar>
              <w:left w:w="57" w:type="dxa"/>
              <w:right w:w="57" w:type="dxa"/>
            </w:tcMar>
            <w:vAlign w:val="center"/>
          </w:tcPr>
          <w:p w:rsidR="006F32EB" w:rsidRPr="001644E9" w:rsidRDefault="006F32EB" w:rsidP="004E3A19">
            <w:pPr>
              <w:jc w:val="center"/>
              <w:rPr>
                <w:lang w:val="uk-UA"/>
              </w:rPr>
            </w:pPr>
            <w:r w:rsidRPr="001644E9">
              <w:rPr>
                <w:lang w:val="uk-UA"/>
              </w:rPr>
              <w:t>50</w:t>
            </w:r>
          </w:p>
        </w:tc>
        <w:tc>
          <w:tcPr>
            <w:tcW w:w="479" w:type="pct"/>
            <w:vMerge w:val="restart"/>
            <w:tcMar>
              <w:left w:w="57" w:type="dxa"/>
              <w:right w:w="57" w:type="dxa"/>
            </w:tcMar>
            <w:vAlign w:val="center"/>
          </w:tcPr>
          <w:p w:rsidR="006F32EB" w:rsidRPr="001644E9" w:rsidRDefault="006F32EB" w:rsidP="004E3A19">
            <w:pPr>
              <w:jc w:val="center"/>
              <w:rPr>
                <w:lang w:val="uk-UA"/>
              </w:rPr>
            </w:pPr>
            <w:r w:rsidRPr="001644E9">
              <w:rPr>
                <w:lang w:val="uk-UA"/>
              </w:rPr>
              <w:t>100</w:t>
            </w:r>
          </w:p>
        </w:tc>
      </w:tr>
      <w:tr w:rsidR="006F32EB" w:rsidRPr="001644E9" w:rsidTr="004E3A19">
        <w:trPr>
          <w:cantSplit/>
        </w:trPr>
        <w:tc>
          <w:tcPr>
            <w:tcW w:w="455" w:type="pct"/>
            <w:tcMar>
              <w:left w:w="57" w:type="dxa"/>
              <w:right w:w="57" w:type="dxa"/>
            </w:tcMar>
          </w:tcPr>
          <w:p w:rsidR="006F32EB" w:rsidRPr="001644E9" w:rsidRDefault="006F32EB" w:rsidP="004E3A19">
            <w:pPr>
              <w:jc w:val="center"/>
              <w:rPr>
                <w:lang w:val="uk-UA"/>
              </w:rPr>
            </w:pPr>
            <w:r w:rsidRPr="001644E9">
              <w:rPr>
                <w:lang w:val="uk-UA"/>
              </w:rPr>
              <w:t>Т1</w:t>
            </w:r>
          </w:p>
        </w:tc>
        <w:tc>
          <w:tcPr>
            <w:tcW w:w="409" w:type="pct"/>
            <w:tcMar>
              <w:left w:w="57" w:type="dxa"/>
              <w:right w:w="57" w:type="dxa"/>
            </w:tcMar>
          </w:tcPr>
          <w:p w:rsidR="006F32EB" w:rsidRPr="001644E9" w:rsidRDefault="006F32EB" w:rsidP="004E3A19">
            <w:pPr>
              <w:jc w:val="center"/>
              <w:rPr>
                <w:lang w:val="uk-UA"/>
              </w:rPr>
            </w:pPr>
            <w:r w:rsidRPr="001644E9">
              <w:rPr>
                <w:lang w:val="uk-UA"/>
              </w:rPr>
              <w:t>Т2</w:t>
            </w:r>
          </w:p>
        </w:tc>
        <w:tc>
          <w:tcPr>
            <w:tcW w:w="353" w:type="pct"/>
            <w:tcMar>
              <w:left w:w="57" w:type="dxa"/>
              <w:right w:w="57" w:type="dxa"/>
            </w:tcMar>
          </w:tcPr>
          <w:p w:rsidR="006F32EB" w:rsidRPr="001644E9" w:rsidRDefault="006F32EB" w:rsidP="004E3A19">
            <w:pPr>
              <w:jc w:val="center"/>
              <w:rPr>
                <w:lang w:val="uk-UA"/>
              </w:rPr>
            </w:pPr>
            <w:r w:rsidRPr="001644E9">
              <w:rPr>
                <w:lang w:val="uk-UA"/>
              </w:rPr>
              <w:t>Т3</w:t>
            </w:r>
          </w:p>
        </w:tc>
        <w:tc>
          <w:tcPr>
            <w:tcW w:w="353" w:type="pct"/>
            <w:tcMar>
              <w:left w:w="57" w:type="dxa"/>
              <w:right w:w="57" w:type="dxa"/>
            </w:tcMar>
          </w:tcPr>
          <w:p w:rsidR="006F32EB" w:rsidRPr="001644E9" w:rsidRDefault="006F32EB" w:rsidP="004E3A19">
            <w:pPr>
              <w:jc w:val="center"/>
              <w:rPr>
                <w:lang w:val="uk-UA"/>
              </w:rPr>
            </w:pPr>
            <w:r w:rsidRPr="001644E9">
              <w:rPr>
                <w:lang w:val="uk-UA"/>
              </w:rPr>
              <w:t>Т4</w:t>
            </w:r>
          </w:p>
        </w:tc>
        <w:tc>
          <w:tcPr>
            <w:tcW w:w="464" w:type="pct"/>
            <w:tcMar>
              <w:left w:w="57" w:type="dxa"/>
              <w:right w:w="57" w:type="dxa"/>
            </w:tcMar>
          </w:tcPr>
          <w:p w:rsidR="006F32EB" w:rsidRPr="001644E9" w:rsidRDefault="006F32EB" w:rsidP="004E3A19">
            <w:pPr>
              <w:jc w:val="center"/>
              <w:rPr>
                <w:lang w:val="uk-UA"/>
              </w:rPr>
            </w:pPr>
            <w:r w:rsidRPr="001644E9">
              <w:rPr>
                <w:lang w:val="uk-UA"/>
              </w:rPr>
              <w:t>Т5</w:t>
            </w:r>
          </w:p>
        </w:tc>
        <w:tc>
          <w:tcPr>
            <w:tcW w:w="845" w:type="pct"/>
          </w:tcPr>
          <w:p w:rsidR="006F32EB" w:rsidRPr="001644E9" w:rsidRDefault="006F32EB" w:rsidP="004E3A19">
            <w:pPr>
              <w:pStyle w:val="a6"/>
              <w:spacing w:line="276" w:lineRule="auto"/>
              <w:ind w:left="0"/>
              <w:jc w:val="center"/>
              <w:rPr>
                <w:lang w:val="uk-UA" w:eastAsia="en-US"/>
              </w:rPr>
            </w:pPr>
            <w:r>
              <w:rPr>
                <w:lang w:eastAsia="en-US"/>
              </w:rPr>
              <w:t>Тест</w:t>
            </w:r>
          </w:p>
        </w:tc>
        <w:tc>
          <w:tcPr>
            <w:tcW w:w="812" w:type="pct"/>
          </w:tcPr>
          <w:p w:rsidR="006F32EB" w:rsidRPr="001644E9" w:rsidRDefault="006F32EB" w:rsidP="004E3A19">
            <w:pPr>
              <w:jc w:val="center"/>
              <w:rPr>
                <w:lang w:val="uk-UA"/>
              </w:rPr>
            </w:pPr>
            <w:r w:rsidRPr="001644E9">
              <w:rPr>
                <w:lang w:val="uk-UA"/>
              </w:rPr>
              <w:t>Сума</w:t>
            </w:r>
          </w:p>
        </w:tc>
        <w:tc>
          <w:tcPr>
            <w:tcW w:w="830" w:type="pct"/>
            <w:vMerge/>
            <w:tcMar>
              <w:left w:w="57" w:type="dxa"/>
              <w:right w:w="57" w:type="dxa"/>
            </w:tcMar>
          </w:tcPr>
          <w:p w:rsidR="006F32EB" w:rsidRPr="001644E9" w:rsidRDefault="006F32EB" w:rsidP="004E3A19">
            <w:pPr>
              <w:jc w:val="center"/>
              <w:rPr>
                <w:lang w:val="uk-UA"/>
              </w:rPr>
            </w:pPr>
          </w:p>
        </w:tc>
        <w:tc>
          <w:tcPr>
            <w:tcW w:w="479" w:type="pct"/>
            <w:vMerge/>
            <w:tcMar>
              <w:left w:w="57" w:type="dxa"/>
              <w:right w:w="57" w:type="dxa"/>
            </w:tcMar>
          </w:tcPr>
          <w:p w:rsidR="006F32EB" w:rsidRPr="001644E9" w:rsidRDefault="006F32EB" w:rsidP="004E3A19">
            <w:pPr>
              <w:jc w:val="center"/>
              <w:rPr>
                <w:lang w:val="uk-UA"/>
              </w:rPr>
            </w:pPr>
          </w:p>
        </w:tc>
      </w:tr>
      <w:tr w:rsidR="006F32EB" w:rsidRPr="001644E9" w:rsidTr="004E3A19">
        <w:trPr>
          <w:cantSplit/>
        </w:trPr>
        <w:tc>
          <w:tcPr>
            <w:tcW w:w="455" w:type="pct"/>
            <w:tcMar>
              <w:left w:w="57" w:type="dxa"/>
              <w:right w:w="57" w:type="dxa"/>
            </w:tcMar>
          </w:tcPr>
          <w:p w:rsidR="006F32EB" w:rsidRPr="001644E9" w:rsidRDefault="006F32EB" w:rsidP="004E3A19">
            <w:pPr>
              <w:jc w:val="center"/>
              <w:rPr>
                <w:lang w:val="uk-UA"/>
              </w:rPr>
            </w:pPr>
            <w:r>
              <w:rPr>
                <w:lang w:val="uk-UA"/>
              </w:rPr>
              <w:t>8</w:t>
            </w:r>
          </w:p>
        </w:tc>
        <w:tc>
          <w:tcPr>
            <w:tcW w:w="409" w:type="pct"/>
            <w:tcMar>
              <w:left w:w="57" w:type="dxa"/>
              <w:right w:w="57" w:type="dxa"/>
            </w:tcMar>
          </w:tcPr>
          <w:p w:rsidR="006F32EB" w:rsidRPr="001644E9" w:rsidRDefault="006F32EB" w:rsidP="004E3A19">
            <w:pPr>
              <w:jc w:val="center"/>
              <w:rPr>
                <w:lang w:val="uk-UA"/>
              </w:rPr>
            </w:pPr>
            <w:r>
              <w:rPr>
                <w:lang w:val="uk-UA"/>
              </w:rPr>
              <w:t>8</w:t>
            </w:r>
          </w:p>
        </w:tc>
        <w:tc>
          <w:tcPr>
            <w:tcW w:w="353" w:type="pct"/>
            <w:tcMar>
              <w:left w:w="57" w:type="dxa"/>
              <w:right w:w="57" w:type="dxa"/>
            </w:tcMar>
          </w:tcPr>
          <w:p w:rsidR="006F32EB" w:rsidRPr="001644E9" w:rsidRDefault="006F32EB" w:rsidP="004E3A19">
            <w:pPr>
              <w:jc w:val="center"/>
              <w:rPr>
                <w:lang w:val="uk-UA"/>
              </w:rPr>
            </w:pPr>
            <w:r>
              <w:rPr>
                <w:lang w:val="uk-UA"/>
              </w:rPr>
              <w:t>8</w:t>
            </w:r>
          </w:p>
        </w:tc>
        <w:tc>
          <w:tcPr>
            <w:tcW w:w="353" w:type="pct"/>
            <w:tcMar>
              <w:left w:w="57" w:type="dxa"/>
              <w:right w:w="57" w:type="dxa"/>
            </w:tcMar>
          </w:tcPr>
          <w:p w:rsidR="006F32EB" w:rsidRPr="001644E9" w:rsidRDefault="006F32EB" w:rsidP="004E3A19">
            <w:pPr>
              <w:jc w:val="center"/>
              <w:rPr>
                <w:lang w:val="uk-UA"/>
              </w:rPr>
            </w:pPr>
            <w:r>
              <w:rPr>
                <w:lang w:val="uk-UA"/>
              </w:rPr>
              <w:t>8</w:t>
            </w:r>
          </w:p>
        </w:tc>
        <w:tc>
          <w:tcPr>
            <w:tcW w:w="464" w:type="pct"/>
            <w:tcMar>
              <w:left w:w="57" w:type="dxa"/>
              <w:right w:w="57" w:type="dxa"/>
            </w:tcMar>
          </w:tcPr>
          <w:p w:rsidR="006F32EB" w:rsidRPr="001644E9" w:rsidRDefault="006F32EB" w:rsidP="004E3A19">
            <w:pPr>
              <w:jc w:val="center"/>
              <w:rPr>
                <w:lang w:val="uk-UA"/>
              </w:rPr>
            </w:pPr>
            <w:r>
              <w:rPr>
                <w:lang w:val="uk-UA"/>
              </w:rPr>
              <w:t>8</w:t>
            </w:r>
          </w:p>
        </w:tc>
        <w:tc>
          <w:tcPr>
            <w:tcW w:w="845" w:type="pct"/>
          </w:tcPr>
          <w:p w:rsidR="006F32EB" w:rsidRPr="001644E9" w:rsidRDefault="006F32EB" w:rsidP="004E3A19">
            <w:pPr>
              <w:jc w:val="center"/>
              <w:rPr>
                <w:lang w:val="uk-UA"/>
              </w:rPr>
            </w:pPr>
            <w:r>
              <w:rPr>
                <w:lang w:val="uk-UA" w:eastAsia="en-US"/>
              </w:rPr>
              <w:t>1</w:t>
            </w:r>
            <w:r>
              <w:rPr>
                <w:lang w:eastAsia="en-US"/>
              </w:rPr>
              <w:t>0</w:t>
            </w:r>
          </w:p>
        </w:tc>
        <w:tc>
          <w:tcPr>
            <w:tcW w:w="812" w:type="pct"/>
          </w:tcPr>
          <w:p w:rsidR="006F32EB" w:rsidRPr="001644E9" w:rsidRDefault="006F32EB" w:rsidP="004E3A19">
            <w:pPr>
              <w:jc w:val="center"/>
              <w:rPr>
                <w:lang w:val="uk-UA"/>
              </w:rPr>
            </w:pPr>
            <w:r w:rsidRPr="001644E9">
              <w:rPr>
                <w:lang w:val="uk-UA"/>
              </w:rPr>
              <w:t>50</w:t>
            </w:r>
          </w:p>
        </w:tc>
        <w:tc>
          <w:tcPr>
            <w:tcW w:w="830" w:type="pct"/>
            <w:vMerge/>
            <w:tcMar>
              <w:left w:w="57" w:type="dxa"/>
              <w:right w:w="57" w:type="dxa"/>
            </w:tcMar>
          </w:tcPr>
          <w:p w:rsidR="006F32EB" w:rsidRPr="001644E9" w:rsidRDefault="006F32EB" w:rsidP="004E3A19">
            <w:pPr>
              <w:jc w:val="center"/>
              <w:rPr>
                <w:lang w:val="uk-UA"/>
              </w:rPr>
            </w:pPr>
          </w:p>
        </w:tc>
        <w:tc>
          <w:tcPr>
            <w:tcW w:w="479" w:type="pct"/>
            <w:vMerge/>
            <w:tcMar>
              <w:left w:w="57" w:type="dxa"/>
              <w:right w:w="57" w:type="dxa"/>
            </w:tcMar>
          </w:tcPr>
          <w:p w:rsidR="006F32EB" w:rsidRPr="001644E9" w:rsidRDefault="006F32EB" w:rsidP="004E3A19">
            <w:pPr>
              <w:jc w:val="center"/>
              <w:rPr>
                <w:lang w:val="uk-UA"/>
              </w:rPr>
            </w:pPr>
          </w:p>
        </w:tc>
      </w:tr>
    </w:tbl>
    <w:p w:rsidR="006F32EB" w:rsidRPr="001644E9" w:rsidRDefault="006F32EB" w:rsidP="006F32EB">
      <w:pPr>
        <w:ind w:firstLine="600"/>
        <w:rPr>
          <w:lang w:val="uk-UA"/>
        </w:rPr>
      </w:pPr>
      <w:r w:rsidRPr="001644E9">
        <w:rPr>
          <w:lang w:val="uk-UA"/>
        </w:rPr>
        <w:t>Т1, Т2 ... Т12 – теми змістових модулів</w:t>
      </w:r>
    </w:p>
    <w:p w:rsidR="00AF7322" w:rsidRDefault="00AF7322" w:rsidP="00737119">
      <w:pPr>
        <w:spacing w:before="240" w:after="60"/>
        <w:jc w:val="center"/>
        <w:outlineLvl w:val="6"/>
        <w:rPr>
          <w:b/>
          <w:i/>
          <w:lang w:val="uk-UA"/>
        </w:rPr>
      </w:pPr>
    </w:p>
    <w:p w:rsidR="00902154" w:rsidRDefault="00737119" w:rsidP="00737119">
      <w:pPr>
        <w:spacing w:before="240" w:after="60"/>
        <w:jc w:val="center"/>
        <w:outlineLvl w:val="6"/>
        <w:rPr>
          <w:b/>
          <w:i/>
          <w:lang w:val="uk-UA"/>
        </w:rPr>
      </w:pPr>
      <w:r w:rsidRPr="001644E9">
        <w:rPr>
          <w:b/>
          <w:i/>
          <w:lang w:val="uk-UA"/>
        </w:rPr>
        <w:lastRenderedPageBreak/>
        <w:t>Р</w:t>
      </w:r>
      <w:proofErr w:type="spellStart"/>
      <w:r w:rsidRPr="001644E9">
        <w:rPr>
          <w:b/>
          <w:i/>
        </w:rPr>
        <w:t>озподіл</w:t>
      </w:r>
      <w:proofErr w:type="spellEnd"/>
      <w:r w:rsidRPr="001644E9">
        <w:rPr>
          <w:b/>
          <w:i/>
        </w:rPr>
        <w:t xml:space="preserve"> </w:t>
      </w:r>
      <w:proofErr w:type="spellStart"/>
      <w:r w:rsidRPr="001644E9">
        <w:rPr>
          <w:b/>
          <w:i/>
        </w:rPr>
        <w:t>балів</w:t>
      </w:r>
      <w:proofErr w:type="spellEnd"/>
      <w:r w:rsidRPr="001644E9">
        <w:rPr>
          <w:b/>
          <w:i/>
        </w:rPr>
        <w:t xml:space="preserve">, </w:t>
      </w:r>
      <w:proofErr w:type="spellStart"/>
      <w:r w:rsidRPr="001644E9">
        <w:rPr>
          <w:b/>
          <w:i/>
        </w:rPr>
        <w:t>які</w:t>
      </w:r>
      <w:proofErr w:type="spellEnd"/>
      <w:r w:rsidRPr="001644E9">
        <w:rPr>
          <w:b/>
          <w:i/>
        </w:rPr>
        <w:t xml:space="preserve"> </w:t>
      </w:r>
      <w:proofErr w:type="spellStart"/>
      <w:r w:rsidRPr="001644E9">
        <w:rPr>
          <w:b/>
          <w:i/>
        </w:rPr>
        <w:t>отримують</w:t>
      </w:r>
      <w:proofErr w:type="spellEnd"/>
      <w:r w:rsidRPr="001644E9">
        <w:rPr>
          <w:b/>
          <w:i/>
        </w:rPr>
        <w:t xml:space="preserve"> </w:t>
      </w:r>
      <w:proofErr w:type="spellStart"/>
      <w:r w:rsidRPr="001644E9">
        <w:rPr>
          <w:b/>
          <w:i/>
        </w:rPr>
        <w:t>с</w:t>
      </w:r>
      <w:r>
        <w:rPr>
          <w:b/>
          <w:i/>
        </w:rPr>
        <w:t>туденти</w:t>
      </w:r>
      <w:proofErr w:type="spellEnd"/>
      <w:r>
        <w:rPr>
          <w:b/>
          <w:i/>
        </w:rPr>
        <w:t xml:space="preserve"> </w:t>
      </w:r>
      <w:r w:rsidR="00902154">
        <w:rPr>
          <w:b/>
          <w:i/>
          <w:lang w:val="uk-UA"/>
        </w:rPr>
        <w:t>(</w:t>
      </w:r>
      <w:r w:rsidRPr="001644E9">
        <w:rPr>
          <w:b/>
          <w:i/>
        </w:rPr>
        <w:t xml:space="preserve">для </w:t>
      </w:r>
      <w:r w:rsidRPr="001644E9">
        <w:rPr>
          <w:b/>
          <w:i/>
          <w:lang w:val="uk-UA"/>
        </w:rPr>
        <w:t>підсумкового контролю знань</w:t>
      </w:r>
      <w:r w:rsidR="00902154">
        <w:rPr>
          <w:b/>
          <w:i/>
          <w:lang w:val="uk-UA"/>
        </w:rPr>
        <w:t>)</w:t>
      </w:r>
    </w:p>
    <w:p w:rsidR="00737119" w:rsidRPr="00737119" w:rsidRDefault="00737119" w:rsidP="006F32EB">
      <w:pPr>
        <w:spacing w:after="60"/>
        <w:jc w:val="center"/>
        <w:outlineLvl w:val="6"/>
        <w:rPr>
          <w:b/>
          <w:i/>
          <w:lang w:val="uk-UA"/>
        </w:rPr>
      </w:pPr>
      <w:r w:rsidRPr="001644E9">
        <w:rPr>
          <w:b/>
          <w:i/>
          <w:lang w:val="uk-UA"/>
        </w:rPr>
        <w:t xml:space="preserve"> за </w:t>
      </w:r>
      <w:r>
        <w:rPr>
          <w:b/>
          <w:i/>
          <w:lang w:val="en-US"/>
        </w:rPr>
        <w:t xml:space="preserve">VIІІ </w:t>
      </w:r>
      <w:r w:rsidRPr="001644E9">
        <w:rPr>
          <w:b/>
          <w:i/>
          <w:lang w:val="uk-UA"/>
        </w:rPr>
        <w:t>семестр</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546"/>
        <w:gridCol w:w="545"/>
        <w:gridCol w:w="546"/>
        <w:gridCol w:w="496"/>
        <w:gridCol w:w="866"/>
        <w:gridCol w:w="709"/>
        <w:gridCol w:w="708"/>
        <w:gridCol w:w="567"/>
        <w:gridCol w:w="709"/>
        <w:gridCol w:w="709"/>
        <w:gridCol w:w="850"/>
        <w:gridCol w:w="1276"/>
      </w:tblGrid>
      <w:tr w:rsidR="00AF7322" w:rsidRPr="001644E9" w:rsidTr="00AF7322">
        <w:trPr>
          <w:cantSplit/>
        </w:trPr>
        <w:tc>
          <w:tcPr>
            <w:tcW w:w="7796" w:type="dxa"/>
            <w:gridSpan w:val="12"/>
          </w:tcPr>
          <w:p w:rsidR="00AF7322" w:rsidRPr="001644E9" w:rsidRDefault="00AF7322" w:rsidP="00737119">
            <w:pPr>
              <w:jc w:val="center"/>
              <w:rPr>
                <w:lang w:val="uk-UA"/>
              </w:rPr>
            </w:pPr>
            <w:r w:rsidRPr="001644E9">
              <w:rPr>
                <w:lang w:val="uk-UA"/>
              </w:rPr>
              <w:t>Поточне тестування та самостійна робота</w:t>
            </w:r>
          </w:p>
        </w:tc>
        <w:tc>
          <w:tcPr>
            <w:tcW w:w="1276" w:type="dxa"/>
            <w:vMerge w:val="restart"/>
          </w:tcPr>
          <w:p w:rsidR="00AF7322" w:rsidRPr="001644E9" w:rsidRDefault="00AF7322" w:rsidP="00737119">
            <w:pPr>
              <w:jc w:val="center"/>
              <w:rPr>
                <w:lang w:val="uk-UA"/>
              </w:rPr>
            </w:pPr>
            <w:r>
              <w:rPr>
                <w:lang w:val="uk-UA"/>
              </w:rPr>
              <w:t>Сума</w:t>
            </w:r>
          </w:p>
        </w:tc>
      </w:tr>
      <w:tr w:rsidR="00AF7322" w:rsidRPr="001644E9" w:rsidTr="00AF7322">
        <w:trPr>
          <w:cantSplit/>
        </w:trPr>
        <w:tc>
          <w:tcPr>
            <w:tcW w:w="3544" w:type="dxa"/>
            <w:gridSpan w:val="6"/>
          </w:tcPr>
          <w:p w:rsidR="00AF7322" w:rsidRPr="001644E9" w:rsidRDefault="00AF7322" w:rsidP="00737119">
            <w:pPr>
              <w:jc w:val="center"/>
              <w:rPr>
                <w:lang w:val="uk-UA"/>
              </w:rPr>
            </w:pPr>
            <w:r w:rsidRPr="001644E9">
              <w:rPr>
                <w:lang w:val="uk-UA"/>
              </w:rPr>
              <w:t>Зм</w:t>
            </w:r>
            <w:r>
              <w:rPr>
                <w:lang w:val="uk-UA"/>
              </w:rPr>
              <w:t>істовий модуль №7</w:t>
            </w:r>
          </w:p>
        </w:tc>
        <w:tc>
          <w:tcPr>
            <w:tcW w:w="4252" w:type="dxa"/>
            <w:gridSpan w:val="6"/>
          </w:tcPr>
          <w:p w:rsidR="00AF7322" w:rsidRPr="001644E9" w:rsidRDefault="00AF7322" w:rsidP="00737119">
            <w:pPr>
              <w:jc w:val="center"/>
              <w:rPr>
                <w:lang w:val="uk-UA"/>
              </w:rPr>
            </w:pPr>
            <w:r>
              <w:rPr>
                <w:lang w:val="uk-UA"/>
              </w:rPr>
              <w:t>Змістовий модуль № 8</w:t>
            </w:r>
          </w:p>
        </w:tc>
        <w:tc>
          <w:tcPr>
            <w:tcW w:w="1276" w:type="dxa"/>
            <w:vMerge/>
          </w:tcPr>
          <w:p w:rsidR="00AF7322" w:rsidRPr="001644E9" w:rsidRDefault="00AF7322" w:rsidP="00737119">
            <w:pPr>
              <w:jc w:val="right"/>
              <w:rPr>
                <w:lang w:val="uk-UA"/>
              </w:rPr>
            </w:pPr>
          </w:p>
        </w:tc>
      </w:tr>
      <w:tr w:rsidR="00AF7322" w:rsidRPr="001644E9" w:rsidTr="00AF7322">
        <w:trPr>
          <w:cantSplit/>
        </w:trPr>
        <w:tc>
          <w:tcPr>
            <w:tcW w:w="545" w:type="dxa"/>
          </w:tcPr>
          <w:p w:rsidR="00AF7322" w:rsidRPr="001644E9" w:rsidRDefault="00AF7322" w:rsidP="00737119">
            <w:pPr>
              <w:jc w:val="center"/>
              <w:rPr>
                <w:lang w:val="uk-UA"/>
              </w:rPr>
            </w:pPr>
            <w:r w:rsidRPr="001644E9">
              <w:rPr>
                <w:lang w:val="uk-UA"/>
              </w:rPr>
              <w:t>Т1</w:t>
            </w:r>
          </w:p>
        </w:tc>
        <w:tc>
          <w:tcPr>
            <w:tcW w:w="546" w:type="dxa"/>
          </w:tcPr>
          <w:p w:rsidR="00AF7322" w:rsidRPr="001644E9" w:rsidRDefault="00AF7322" w:rsidP="00737119">
            <w:pPr>
              <w:jc w:val="center"/>
              <w:rPr>
                <w:lang w:val="uk-UA"/>
              </w:rPr>
            </w:pPr>
            <w:r w:rsidRPr="001644E9">
              <w:rPr>
                <w:lang w:val="uk-UA"/>
              </w:rPr>
              <w:t>Т2</w:t>
            </w:r>
          </w:p>
        </w:tc>
        <w:tc>
          <w:tcPr>
            <w:tcW w:w="545" w:type="dxa"/>
          </w:tcPr>
          <w:p w:rsidR="00AF7322" w:rsidRPr="001644E9" w:rsidRDefault="00AF7322" w:rsidP="00737119">
            <w:pPr>
              <w:jc w:val="center"/>
              <w:rPr>
                <w:lang w:val="uk-UA"/>
              </w:rPr>
            </w:pPr>
            <w:r w:rsidRPr="001644E9">
              <w:rPr>
                <w:lang w:val="uk-UA"/>
              </w:rPr>
              <w:t>Т3</w:t>
            </w:r>
          </w:p>
        </w:tc>
        <w:tc>
          <w:tcPr>
            <w:tcW w:w="546" w:type="dxa"/>
          </w:tcPr>
          <w:p w:rsidR="00AF7322" w:rsidRPr="001644E9" w:rsidRDefault="00AF7322" w:rsidP="00737119">
            <w:pPr>
              <w:jc w:val="center"/>
              <w:rPr>
                <w:lang w:val="uk-UA"/>
              </w:rPr>
            </w:pPr>
            <w:r w:rsidRPr="001644E9">
              <w:rPr>
                <w:lang w:val="uk-UA"/>
              </w:rPr>
              <w:t>Т4</w:t>
            </w:r>
          </w:p>
        </w:tc>
        <w:tc>
          <w:tcPr>
            <w:tcW w:w="496" w:type="dxa"/>
          </w:tcPr>
          <w:p w:rsidR="00AF7322" w:rsidRPr="001644E9" w:rsidRDefault="00AF7322" w:rsidP="00737119">
            <w:pPr>
              <w:jc w:val="center"/>
              <w:rPr>
                <w:lang w:val="uk-UA"/>
              </w:rPr>
            </w:pPr>
            <w:r w:rsidRPr="001644E9">
              <w:rPr>
                <w:lang w:val="uk-UA"/>
              </w:rPr>
              <w:t>Т5</w:t>
            </w:r>
          </w:p>
        </w:tc>
        <w:tc>
          <w:tcPr>
            <w:tcW w:w="866" w:type="dxa"/>
          </w:tcPr>
          <w:p w:rsidR="00AF7322" w:rsidRPr="001644E9" w:rsidRDefault="00AF7322" w:rsidP="00737119">
            <w:pPr>
              <w:jc w:val="center"/>
              <w:rPr>
                <w:lang w:val="uk-UA"/>
              </w:rPr>
            </w:pPr>
            <w:r w:rsidRPr="001644E9">
              <w:rPr>
                <w:lang w:val="uk-UA"/>
              </w:rPr>
              <w:t>Сума</w:t>
            </w:r>
          </w:p>
        </w:tc>
        <w:tc>
          <w:tcPr>
            <w:tcW w:w="709" w:type="dxa"/>
          </w:tcPr>
          <w:p w:rsidR="00AF7322" w:rsidRPr="001644E9" w:rsidRDefault="00AF7322" w:rsidP="00737119">
            <w:pPr>
              <w:jc w:val="center"/>
              <w:rPr>
                <w:lang w:val="uk-UA"/>
              </w:rPr>
            </w:pPr>
            <w:r w:rsidRPr="001644E9">
              <w:rPr>
                <w:lang w:val="uk-UA"/>
              </w:rPr>
              <w:t>Т1</w:t>
            </w:r>
          </w:p>
        </w:tc>
        <w:tc>
          <w:tcPr>
            <w:tcW w:w="708" w:type="dxa"/>
          </w:tcPr>
          <w:p w:rsidR="00AF7322" w:rsidRPr="001644E9" w:rsidRDefault="00AF7322" w:rsidP="00737119">
            <w:pPr>
              <w:jc w:val="center"/>
              <w:rPr>
                <w:lang w:val="uk-UA"/>
              </w:rPr>
            </w:pPr>
            <w:r w:rsidRPr="001644E9">
              <w:rPr>
                <w:lang w:val="uk-UA"/>
              </w:rPr>
              <w:t>Т2</w:t>
            </w:r>
          </w:p>
        </w:tc>
        <w:tc>
          <w:tcPr>
            <w:tcW w:w="567" w:type="dxa"/>
          </w:tcPr>
          <w:p w:rsidR="00AF7322" w:rsidRPr="001644E9" w:rsidRDefault="00AF7322" w:rsidP="00737119">
            <w:pPr>
              <w:jc w:val="center"/>
              <w:rPr>
                <w:lang w:val="uk-UA"/>
              </w:rPr>
            </w:pPr>
            <w:r w:rsidRPr="001644E9">
              <w:rPr>
                <w:lang w:val="uk-UA"/>
              </w:rPr>
              <w:t>Т3</w:t>
            </w:r>
          </w:p>
        </w:tc>
        <w:tc>
          <w:tcPr>
            <w:tcW w:w="709" w:type="dxa"/>
          </w:tcPr>
          <w:p w:rsidR="00AF7322" w:rsidRPr="001644E9" w:rsidRDefault="00AF7322" w:rsidP="00737119">
            <w:pPr>
              <w:jc w:val="center"/>
              <w:rPr>
                <w:lang w:val="uk-UA"/>
              </w:rPr>
            </w:pPr>
            <w:r w:rsidRPr="001644E9">
              <w:rPr>
                <w:lang w:val="uk-UA"/>
              </w:rPr>
              <w:t>Т4</w:t>
            </w:r>
          </w:p>
        </w:tc>
        <w:tc>
          <w:tcPr>
            <w:tcW w:w="709" w:type="dxa"/>
          </w:tcPr>
          <w:p w:rsidR="00AF7322" w:rsidRPr="001644E9" w:rsidRDefault="00AF7322" w:rsidP="00737119">
            <w:pPr>
              <w:jc w:val="center"/>
              <w:rPr>
                <w:lang w:val="uk-UA"/>
              </w:rPr>
            </w:pPr>
            <w:r w:rsidRPr="001644E9">
              <w:rPr>
                <w:lang w:val="uk-UA"/>
              </w:rPr>
              <w:t>Т5</w:t>
            </w:r>
          </w:p>
        </w:tc>
        <w:tc>
          <w:tcPr>
            <w:tcW w:w="850" w:type="dxa"/>
          </w:tcPr>
          <w:p w:rsidR="00AF7322" w:rsidRPr="001644E9" w:rsidRDefault="00AF7322" w:rsidP="00737119">
            <w:pPr>
              <w:jc w:val="center"/>
              <w:rPr>
                <w:lang w:val="uk-UA"/>
              </w:rPr>
            </w:pPr>
            <w:r w:rsidRPr="001644E9">
              <w:rPr>
                <w:lang w:val="uk-UA"/>
              </w:rPr>
              <w:t>Сума</w:t>
            </w:r>
          </w:p>
        </w:tc>
        <w:tc>
          <w:tcPr>
            <w:tcW w:w="1276" w:type="dxa"/>
            <w:vMerge w:val="restart"/>
          </w:tcPr>
          <w:p w:rsidR="00AF7322" w:rsidRPr="001644E9" w:rsidRDefault="00AF7322" w:rsidP="00737119">
            <w:pPr>
              <w:jc w:val="center"/>
              <w:rPr>
                <w:lang w:val="uk-UA"/>
              </w:rPr>
            </w:pPr>
            <w:r w:rsidRPr="001644E9">
              <w:rPr>
                <w:lang w:val="uk-UA"/>
              </w:rPr>
              <w:t>50</w:t>
            </w:r>
          </w:p>
        </w:tc>
      </w:tr>
      <w:tr w:rsidR="00AF7322" w:rsidRPr="001644E9" w:rsidTr="00AF7322">
        <w:trPr>
          <w:cantSplit/>
        </w:trPr>
        <w:tc>
          <w:tcPr>
            <w:tcW w:w="545" w:type="dxa"/>
          </w:tcPr>
          <w:p w:rsidR="00AF7322" w:rsidRPr="001644E9" w:rsidRDefault="00AF7322" w:rsidP="00737119">
            <w:pPr>
              <w:jc w:val="center"/>
              <w:rPr>
                <w:lang w:val="uk-UA"/>
              </w:rPr>
            </w:pPr>
            <w:r w:rsidRPr="001644E9">
              <w:rPr>
                <w:lang w:val="uk-UA"/>
              </w:rPr>
              <w:t>5</w:t>
            </w:r>
          </w:p>
        </w:tc>
        <w:tc>
          <w:tcPr>
            <w:tcW w:w="546" w:type="dxa"/>
          </w:tcPr>
          <w:p w:rsidR="00AF7322" w:rsidRPr="001644E9" w:rsidRDefault="00AF7322" w:rsidP="00737119">
            <w:pPr>
              <w:jc w:val="center"/>
              <w:rPr>
                <w:lang w:val="uk-UA"/>
              </w:rPr>
            </w:pPr>
            <w:r w:rsidRPr="001644E9">
              <w:rPr>
                <w:lang w:val="uk-UA"/>
              </w:rPr>
              <w:t>5</w:t>
            </w:r>
          </w:p>
        </w:tc>
        <w:tc>
          <w:tcPr>
            <w:tcW w:w="545" w:type="dxa"/>
          </w:tcPr>
          <w:p w:rsidR="00AF7322" w:rsidRPr="001644E9" w:rsidRDefault="00AF7322" w:rsidP="00737119">
            <w:pPr>
              <w:jc w:val="center"/>
              <w:rPr>
                <w:lang w:val="uk-UA"/>
              </w:rPr>
            </w:pPr>
            <w:r w:rsidRPr="001644E9">
              <w:rPr>
                <w:lang w:val="uk-UA"/>
              </w:rPr>
              <w:t>5</w:t>
            </w:r>
          </w:p>
        </w:tc>
        <w:tc>
          <w:tcPr>
            <w:tcW w:w="546" w:type="dxa"/>
          </w:tcPr>
          <w:p w:rsidR="00AF7322" w:rsidRPr="001644E9" w:rsidRDefault="00AF7322" w:rsidP="00737119">
            <w:pPr>
              <w:jc w:val="center"/>
              <w:rPr>
                <w:lang w:val="uk-UA"/>
              </w:rPr>
            </w:pPr>
            <w:r w:rsidRPr="001644E9">
              <w:rPr>
                <w:lang w:val="uk-UA"/>
              </w:rPr>
              <w:t>5</w:t>
            </w:r>
          </w:p>
        </w:tc>
        <w:tc>
          <w:tcPr>
            <w:tcW w:w="496" w:type="dxa"/>
          </w:tcPr>
          <w:p w:rsidR="00AF7322" w:rsidRPr="001644E9" w:rsidRDefault="00AF7322" w:rsidP="00737119">
            <w:pPr>
              <w:jc w:val="center"/>
              <w:rPr>
                <w:lang w:val="uk-UA"/>
              </w:rPr>
            </w:pPr>
            <w:r w:rsidRPr="001644E9">
              <w:rPr>
                <w:lang w:val="uk-UA"/>
              </w:rPr>
              <w:t>5</w:t>
            </w:r>
          </w:p>
        </w:tc>
        <w:tc>
          <w:tcPr>
            <w:tcW w:w="866" w:type="dxa"/>
          </w:tcPr>
          <w:p w:rsidR="00AF7322" w:rsidRPr="001644E9" w:rsidRDefault="00AF7322" w:rsidP="00737119">
            <w:pPr>
              <w:jc w:val="center"/>
              <w:rPr>
                <w:lang w:val="uk-UA"/>
              </w:rPr>
            </w:pPr>
            <w:r w:rsidRPr="001644E9">
              <w:rPr>
                <w:lang w:val="uk-UA"/>
              </w:rPr>
              <w:t>25</w:t>
            </w:r>
          </w:p>
        </w:tc>
        <w:tc>
          <w:tcPr>
            <w:tcW w:w="709" w:type="dxa"/>
          </w:tcPr>
          <w:p w:rsidR="00AF7322" w:rsidRPr="001644E9" w:rsidRDefault="00AF7322" w:rsidP="00737119">
            <w:pPr>
              <w:jc w:val="center"/>
              <w:rPr>
                <w:lang w:val="uk-UA"/>
              </w:rPr>
            </w:pPr>
            <w:r w:rsidRPr="001644E9">
              <w:rPr>
                <w:lang w:val="uk-UA"/>
              </w:rPr>
              <w:t>5</w:t>
            </w:r>
          </w:p>
        </w:tc>
        <w:tc>
          <w:tcPr>
            <w:tcW w:w="708" w:type="dxa"/>
          </w:tcPr>
          <w:p w:rsidR="00AF7322" w:rsidRPr="001644E9" w:rsidRDefault="00AF7322" w:rsidP="00737119">
            <w:pPr>
              <w:jc w:val="center"/>
              <w:rPr>
                <w:lang w:val="uk-UA"/>
              </w:rPr>
            </w:pPr>
            <w:r w:rsidRPr="001644E9">
              <w:rPr>
                <w:lang w:val="uk-UA"/>
              </w:rPr>
              <w:t>5</w:t>
            </w:r>
          </w:p>
        </w:tc>
        <w:tc>
          <w:tcPr>
            <w:tcW w:w="567" w:type="dxa"/>
          </w:tcPr>
          <w:p w:rsidR="00AF7322" w:rsidRPr="001644E9" w:rsidRDefault="00AF7322" w:rsidP="00737119">
            <w:pPr>
              <w:jc w:val="center"/>
              <w:rPr>
                <w:lang w:val="uk-UA"/>
              </w:rPr>
            </w:pPr>
            <w:r w:rsidRPr="001644E9">
              <w:rPr>
                <w:lang w:val="uk-UA"/>
              </w:rPr>
              <w:t>5</w:t>
            </w:r>
          </w:p>
        </w:tc>
        <w:tc>
          <w:tcPr>
            <w:tcW w:w="709" w:type="dxa"/>
          </w:tcPr>
          <w:p w:rsidR="00AF7322" w:rsidRPr="001644E9" w:rsidRDefault="00AF7322" w:rsidP="00737119">
            <w:pPr>
              <w:jc w:val="center"/>
              <w:rPr>
                <w:lang w:val="uk-UA"/>
              </w:rPr>
            </w:pPr>
            <w:r w:rsidRPr="001644E9">
              <w:rPr>
                <w:lang w:val="uk-UA"/>
              </w:rPr>
              <w:t>5</w:t>
            </w:r>
          </w:p>
        </w:tc>
        <w:tc>
          <w:tcPr>
            <w:tcW w:w="709" w:type="dxa"/>
          </w:tcPr>
          <w:p w:rsidR="00AF7322" w:rsidRPr="001644E9" w:rsidRDefault="00AF7322" w:rsidP="00737119">
            <w:pPr>
              <w:jc w:val="center"/>
              <w:rPr>
                <w:lang w:val="uk-UA"/>
              </w:rPr>
            </w:pPr>
            <w:r w:rsidRPr="001644E9">
              <w:rPr>
                <w:lang w:val="uk-UA"/>
              </w:rPr>
              <w:t>5</w:t>
            </w:r>
          </w:p>
        </w:tc>
        <w:tc>
          <w:tcPr>
            <w:tcW w:w="850" w:type="dxa"/>
          </w:tcPr>
          <w:p w:rsidR="00AF7322" w:rsidRPr="001644E9" w:rsidRDefault="00AF7322" w:rsidP="00737119">
            <w:pPr>
              <w:jc w:val="center"/>
              <w:rPr>
                <w:lang w:val="uk-UA"/>
              </w:rPr>
            </w:pPr>
            <w:r w:rsidRPr="001644E9">
              <w:rPr>
                <w:lang w:val="uk-UA"/>
              </w:rPr>
              <w:t>25</w:t>
            </w:r>
          </w:p>
        </w:tc>
        <w:tc>
          <w:tcPr>
            <w:tcW w:w="1276" w:type="dxa"/>
            <w:vMerge/>
          </w:tcPr>
          <w:p w:rsidR="00AF7322" w:rsidRPr="001644E9" w:rsidRDefault="00AF7322" w:rsidP="00737119">
            <w:pPr>
              <w:jc w:val="right"/>
              <w:rPr>
                <w:lang w:val="uk-UA"/>
              </w:rPr>
            </w:pPr>
          </w:p>
        </w:tc>
      </w:tr>
    </w:tbl>
    <w:p w:rsidR="009264F4" w:rsidRDefault="00737119" w:rsidP="00AF7322">
      <w:pPr>
        <w:ind w:firstLine="600"/>
        <w:rPr>
          <w:lang w:val="uk-UA"/>
        </w:rPr>
      </w:pPr>
      <w:r w:rsidRPr="001644E9">
        <w:rPr>
          <w:lang w:val="uk-UA"/>
        </w:rPr>
        <w:t xml:space="preserve">Т1, Т2 </w:t>
      </w:r>
      <w:r w:rsidR="00AF7322">
        <w:rPr>
          <w:lang w:val="uk-UA"/>
        </w:rPr>
        <w:t>... Т9 – теми змістових модулів</w:t>
      </w:r>
    </w:p>
    <w:p w:rsidR="00AF7322" w:rsidRPr="00AF7322" w:rsidRDefault="00AF7322" w:rsidP="00AF7322">
      <w:pPr>
        <w:ind w:firstLine="600"/>
        <w:rPr>
          <w:lang w:val="uk-UA"/>
        </w:rPr>
      </w:pPr>
    </w:p>
    <w:p w:rsidR="001644E9" w:rsidRPr="001644E9" w:rsidRDefault="001644E9" w:rsidP="00AF7322">
      <w:pPr>
        <w:spacing w:line="360" w:lineRule="auto"/>
        <w:jc w:val="both"/>
        <w:rPr>
          <w:lang w:val="uk-UA"/>
        </w:rPr>
      </w:pPr>
    </w:p>
    <w:p w:rsidR="001644E9" w:rsidRPr="00AF7322" w:rsidRDefault="001644E9" w:rsidP="001644E9">
      <w:pPr>
        <w:jc w:val="center"/>
        <w:rPr>
          <w:bCs/>
          <w:lang w:val="uk-UA"/>
        </w:rPr>
      </w:pPr>
      <w:r w:rsidRPr="00AF7322">
        <w:rPr>
          <w:bCs/>
          <w:lang w:val="uk-UA"/>
        </w:rPr>
        <w:t>Шкала оцінювання: Університету , національна та ECTS</w:t>
      </w:r>
    </w:p>
    <w:p w:rsidR="001644E9" w:rsidRPr="00AF7322" w:rsidRDefault="001644E9" w:rsidP="001644E9">
      <w:pPr>
        <w:jc w:val="center"/>
        <w:rPr>
          <w:bCs/>
          <w:lang w:val="uk-UA"/>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1644E9" w:rsidRPr="00E3603F" w:rsidTr="006A3EA4">
        <w:trPr>
          <w:cantSplit/>
          <w:trHeight w:val="435"/>
        </w:trPr>
        <w:tc>
          <w:tcPr>
            <w:tcW w:w="1478" w:type="dxa"/>
            <w:vMerge w:val="restart"/>
            <w:vAlign w:val="center"/>
          </w:tcPr>
          <w:p w:rsidR="001644E9" w:rsidRPr="00E3603F" w:rsidRDefault="001644E9" w:rsidP="001644E9">
            <w:pPr>
              <w:spacing w:line="360" w:lineRule="auto"/>
              <w:jc w:val="center"/>
              <w:rPr>
                <w:bCs/>
                <w:iCs/>
                <w:lang w:val="uk-UA"/>
              </w:rPr>
            </w:pPr>
            <w:r w:rsidRPr="00E3603F">
              <w:rPr>
                <w:bCs/>
                <w:iCs/>
                <w:lang w:val="uk-UA"/>
              </w:rPr>
              <w:t>Оцінка в балах</w:t>
            </w:r>
          </w:p>
        </w:tc>
        <w:tc>
          <w:tcPr>
            <w:tcW w:w="1305" w:type="dxa"/>
            <w:vMerge w:val="restart"/>
            <w:vAlign w:val="center"/>
          </w:tcPr>
          <w:p w:rsidR="001644E9" w:rsidRPr="00E3603F" w:rsidRDefault="001644E9" w:rsidP="001644E9">
            <w:pPr>
              <w:spacing w:line="360" w:lineRule="auto"/>
              <w:jc w:val="center"/>
              <w:rPr>
                <w:bCs/>
                <w:iCs/>
                <w:lang w:val="uk-UA"/>
              </w:rPr>
            </w:pPr>
            <w:r w:rsidRPr="00E3603F">
              <w:rPr>
                <w:bCs/>
                <w:iCs/>
                <w:lang w:val="uk-UA"/>
              </w:rPr>
              <w:t>Оцінка  ECTS</w:t>
            </w:r>
          </w:p>
        </w:tc>
        <w:tc>
          <w:tcPr>
            <w:tcW w:w="1585" w:type="dxa"/>
            <w:vMerge w:val="restart"/>
          </w:tcPr>
          <w:p w:rsidR="001644E9" w:rsidRPr="00E3603F" w:rsidRDefault="001644E9" w:rsidP="001644E9">
            <w:pPr>
              <w:spacing w:line="360" w:lineRule="auto"/>
              <w:jc w:val="center"/>
              <w:rPr>
                <w:bCs/>
                <w:iCs/>
                <w:lang w:val="uk-UA"/>
              </w:rPr>
            </w:pPr>
          </w:p>
          <w:p w:rsidR="001644E9" w:rsidRPr="00E3603F" w:rsidRDefault="001644E9" w:rsidP="001644E9">
            <w:pPr>
              <w:spacing w:line="360" w:lineRule="auto"/>
              <w:jc w:val="center"/>
              <w:rPr>
                <w:bCs/>
                <w:iCs/>
                <w:lang w:val="uk-UA"/>
              </w:rPr>
            </w:pPr>
            <w:r w:rsidRPr="00E3603F">
              <w:rPr>
                <w:bCs/>
                <w:iCs/>
                <w:lang w:val="uk-UA"/>
              </w:rPr>
              <w:t>Визначення</w:t>
            </w:r>
          </w:p>
        </w:tc>
        <w:tc>
          <w:tcPr>
            <w:tcW w:w="5082" w:type="dxa"/>
            <w:gridSpan w:val="2"/>
            <w:vAlign w:val="center"/>
          </w:tcPr>
          <w:p w:rsidR="001644E9" w:rsidRPr="00E3603F" w:rsidRDefault="001644E9" w:rsidP="001644E9">
            <w:pPr>
              <w:spacing w:line="360" w:lineRule="auto"/>
              <w:jc w:val="center"/>
              <w:rPr>
                <w:bCs/>
                <w:iCs/>
                <w:lang w:val="uk-UA"/>
              </w:rPr>
            </w:pPr>
            <w:r w:rsidRPr="00E3603F">
              <w:rPr>
                <w:bCs/>
                <w:iCs/>
                <w:lang w:val="uk-UA"/>
              </w:rPr>
              <w:t>За національною шкалою</w:t>
            </w:r>
          </w:p>
        </w:tc>
      </w:tr>
      <w:tr w:rsidR="001644E9" w:rsidRPr="00E3603F" w:rsidTr="006A3EA4">
        <w:trPr>
          <w:cantSplit/>
          <w:trHeight w:val="450"/>
        </w:trPr>
        <w:tc>
          <w:tcPr>
            <w:tcW w:w="1478" w:type="dxa"/>
            <w:vMerge/>
            <w:vAlign w:val="center"/>
          </w:tcPr>
          <w:p w:rsidR="001644E9" w:rsidRPr="00E3603F" w:rsidRDefault="001644E9" w:rsidP="001644E9">
            <w:pPr>
              <w:spacing w:line="360" w:lineRule="auto"/>
              <w:jc w:val="center"/>
              <w:rPr>
                <w:bCs/>
                <w:iCs/>
                <w:lang w:val="uk-UA"/>
              </w:rPr>
            </w:pPr>
          </w:p>
        </w:tc>
        <w:tc>
          <w:tcPr>
            <w:tcW w:w="1305" w:type="dxa"/>
            <w:vMerge/>
            <w:vAlign w:val="center"/>
          </w:tcPr>
          <w:p w:rsidR="001644E9" w:rsidRPr="00E3603F" w:rsidRDefault="001644E9" w:rsidP="001644E9">
            <w:pPr>
              <w:spacing w:line="360" w:lineRule="auto"/>
              <w:jc w:val="center"/>
              <w:rPr>
                <w:bCs/>
                <w:iCs/>
                <w:lang w:val="uk-UA"/>
              </w:rPr>
            </w:pPr>
          </w:p>
        </w:tc>
        <w:tc>
          <w:tcPr>
            <w:tcW w:w="1585" w:type="dxa"/>
            <w:vMerge/>
          </w:tcPr>
          <w:p w:rsidR="001644E9" w:rsidRPr="00E3603F" w:rsidRDefault="001644E9" w:rsidP="001644E9">
            <w:pPr>
              <w:spacing w:line="360" w:lineRule="auto"/>
              <w:jc w:val="center"/>
              <w:rPr>
                <w:bCs/>
                <w:iCs/>
                <w:lang w:val="uk-UA"/>
              </w:rPr>
            </w:pPr>
          </w:p>
        </w:tc>
        <w:tc>
          <w:tcPr>
            <w:tcW w:w="3563" w:type="dxa"/>
            <w:vAlign w:val="center"/>
          </w:tcPr>
          <w:p w:rsidR="001644E9" w:rsidRPr="00E3603F" w:rsidRDefault="001644E9" w:rsidP="001644E9">
            <w:pPr>
              <w:spacing w:line="360" w:lineRule="auto"/>
              <w:jc w:val="center"/>
              <w:rPr>
                <w:bCs/>
                <w:iCs/>
                <w:lang w:val="uk-UA"/>
              </w:rPr>
            </w:pPr>
            <w:r w:rsidRPr="00E3603F">
              <w:rPr>
                <w:bCs/>
                <w:iCs/>
                <w:lang w:val="uk-UA"/>
              </w:rPr>
              <w:t>Екзаменаційна оцінка, оцінка з диференційованого заліку</w:t>
            </w:r>
          </w:p>
        </w:tc>
        <w:tc>
          <w:tcPr>
            <w:tcW w:w="1519" w:type="dxa"/>
          </w:tcPr>
          <w:p w:rsidR="001644E9" w:rsidRPr="00E3603F" w:rsidRDefault="001644E9" w:rsidP="001644E9">
            <w:pPr>
              <w:spacing w:line="360" w:lineRule="auto"/>
              <w:jc w:val="center"/>
              <w:rPr>
                <w:bCs/>
                <w:iCs/>
                <w:lang w:val="uk-UA"/>
              </w:rPr>
            </w:pPr>
          </w:p>
          <w:p w:rsidR="001644E9" w:rsidRPr="00E3603F" w:rsidRDefault="001644E9" w:rsidP="001644E9">
            <w:pPr>
              <w:spacing w:line="360" w:lineRule="auto"/>
              <w:jc w:val="center"/>
              <w:rPr>
                <w:bCs/>
                <w:iCs/>
                <w:lang w:val="uk-UA"/>
              </w:rPr>
            </w:pPr>
            <w:r w:rsidRPr="00E3603F">
              <w:rPr>
                <w:bCs/>
                <w:iCs/>
                <w:lang w:val="uk-UA"/>
              </w:rPr>
              <w:t>Залік</w:t>
            </w:r>
          </w:p>
        </w:tc>
      </w:tr>
      <w:tr w:rsidR="001644E9" w:rsidRPr="00E3603F" w:rsidTr="006A3EA4">
        <w:trPr>
          <w:cantSplit/>
        </w:trPr>
        <w:tc>
          <w:tcPr>
            <w:tcW w:w="1478" w:type="dxa"/>
            <w:vAlign w:val="center"/>
          </w:tcPr>
          <w:p w:rsidR="001644E9" w:rsidRPr="00E3603F" w:rsidRDefault="001644E9" w:rsidP="001644E9">
            <w:pPr>
              <w:spacing w:line="360" w:lineRule="auto"/>
              <w:ind w:left="180"/>
              <w:jc w:val="center"/>
              <w:rPr>
                <w:lang w:val="uk-UA"/>
              </w:rPr>
            </w:pPr>
            <w:r w:rsidRPr="00E3603F">
              <w:rPr>
                <w:lang w:val="uk-UA"/>
              </w:rPr>
              <w:t>90 – 100</w:t>
            </w:r>
          </w:p>
        </w:tc>
        <w:tc>
          <w:tcPr>
            <w:tcW w:w="1305" w:type="dxa"/>
            <w:vAlign w:val="center"/>
          </w:tcPr>
          <w:p w:rsidR="001644E9" w:rsidRPr="00E3603F" w:rsidRDefault="001644E9" w:rsidP="001644E9">
            <w:pPr>
              <w:spacing w:line="360" w:lineRule="auto"/>
              <w:jc w:val="center"/>
              <w:rPr>
                <w:lang w:val="uk-UA"/>
              </w:rPr>
            </w:pPr>
            <w:r w:rsidRPr="00E3603F">
              <w:rPr>
                <w:lang w:val="uk-UA"/>
              </w:rPr>
              <w:t>А</w:t>
            </w:r>
          </w:p>
        </w:tc>
        <w:tc>
          <w:tcPr>
            <w:tcW w:w="1585" w:type="dxa"/>
            <w:vAlign w:val="center"/>
          </w:tcPr>
          <w:p w:rsidR="001644E9" w:rsidRPr="00E3603F" w:rsidRDefault="001644E9" w:rsidP="001644E9">
            <w:pPr>
              <w:keepNext/>
              <w:spacing w:before="240" w:after="60"/>
              <w:jc w:val="center"/>
              <w:outlineLvl w:val="2"/>
              <w:rPr>
                <w:bCs/>
              </w:rPr>
            </w:pPr>
            <w:proofErr w:type="spellStart"/>
            <w:r w:rsidRPr="00E3603F">
              <w:rPr>
                <w:bCs/>
              </w:rPr>
              <w:t>Відмінно</w:t>
            </w:r>
            <w:proofErr w:type="spellEnd"/>
          </w:p>
        </w:tc>
        <w:tc>
          <w:tcPr>
            <w:tcW w:w="3563" w:type="dxa"/>
            <w:vAlign w:val="center"/>
          </w:tcPr>
          <w:p w:rsidR="001644E9" w:rsidRPr="00E3603F" w:rsidRDefault="001644E9" w:rsidP="001644E9">
            <w:pPr>
              <w:keepNext/>
              <w:spacing w:before="240" w:after="60"/>
              <w:jc w:val="center"/>
              <w:outlineLvl w:val="2"/>
              <w:rPr>
                <w:bCs/>
              </w:rPr>
            </w:pPr>
            <w:proofErr w:type="spellStart"/>
            <w:r w:rsidRPr="00E3603F">
              <w:rPr>
                <w:bCs/>
              </w:rPr>
              <w:t>Відмінно</w:t>
            </w:r>
            <w:proofErr w:type="spellEnd"/>
          </w:p>
        </w:tc>
        <w:tc>
          <w:tcPr>
            <w:tcW w:w="1519" w:type="dxa"/>
            <w:vMerge w:val="restart"/>
          </w:tcPr>
          <w:p w:rsidR="001644E9" w:rsidRPr="00E3603F" w:rsidRDefault="001644E9" w:rsidP="001644E9">
            <w:pPr>
              <w:spacing w:line="360" w:lineRule="auto"/>
              <w:jc w:val="center"/>
              <w:rPr>
                <w:lang w:val="uk-UA"/>
              </w:rPr>
            </w:pPr>
          </w:p>
          <w:p w:rsidR="001644E9" w:rsidRPr="00E3603F" w:rsidRDefault="001644E9" w:rsidP="001644E9">
            <w:pPr>
              <w:spacing w:line="360" w:lineRule="auto"/>
              <w:jc w:val="center"/>
              <w:rPr>
                <w:lang w:val="uk-UA"/>
              </w:rPr>
            </w:pPr>
          </w:p>
          <w:p w:rsidR="001644E9" w:rsidRPr="00E3603F" w:rsidRDefault="001644E9" w:rsidP="001644E9">
            <w:pPr>
              <w:keepNext/>
              <w:spacing w:before="240" w:after="60"/>
              <w:jc w:val="center"/>
              <w:outlineLvl w:val="2"/>
              <w:rPr>
                <w:bCs/>
              </w:rPr>
            </w:pPr>
            <w:proofErr w:type="spellStart"/>
            <w:r w:rsidRPr="00E3603F">
              <w:rPr>
                <w:bCs/>
              </w:rPr>
              <w:t>Зараховано</w:t>
            </w:r>
            <w:proofErr w:type="spellEnd"/>
          </w:p>
        </w:tc>
      </w:tr>
      <w:tr w:rsidR="001644E9" w:rsidRPr="00E3603F" w:rsidTr="006A3EA4">
        <w:trPr>
          <w:cantSplit/>
          <w:trHeight w:val="194"/>
        </w:trPr>
        <w:tc>
          <w:tcPr>
            <w:tcW w:w="1478" w:type="dxa"/>
            <w:vAlign w:val="center"/>
          </w:tcPr>
          <w:p w:rsidR="001644E9" w:rsidRPr="00E3603F" w:rsidRDefault="001644E9" w:rsidP="001644E9">
            <w:pPr>
              <w:spacing w:line="360" w:lineRule="auto"/>
              <w:ind w:left="180"/>
              <w:jc w:val="center"/>
              <w:rPr>
                <w:lang w:val="uk-UA"/>
              </w:rPr>
            </w:pPr>
            <w:r w:rsidRPr="00E3603F">
              <w:rPr>
                <w:lang w:val="uk-UA"/>
              </w:rPr>
              <w:t>81-89</w:t>
            </w:r>
          </w:p>
        </w:tc>
        <w:tc>
          <w:tcPr>
            <w:tcW w:w="1305" w:type="dxa"/>
            <w:vAlign w:val="center"/>
          </w:tcPr>
          <w:p w:rsidR="001644E9" w:rsidRPr="00E3603F" w:rsidRDefault="001644E9" w:rsidP="001644E9">
            <w:pPr>
              <w:spacing w:line="360" w:lineRule="auto"/>
              <w:jc w:val="center"/>
              <w:rPr>
                <w:lang w:val="uk-UA"/>
              </w:rPr>
            </w:pPr>
            <w:r w:rsidRPr="00E3603F">
              <w:rPr>
                <w:lang w:val="uk-UA"/>
              </w:rPr>
              <w:t>В</w:t>
            </w:r>
          </w:p>
        </w:tc>
        <w:tc>
          <w:tcPr>
            <w:tcW w:w="1585" w:type="dxa"/>
            <w:vAlign w:val="center"/>
          </w:tcPr>
          <w:p w:rsidR="001644E9" w:rsidRPr="00E3603F" w:rsidRDefault="001644E9" w:rsidP="001644E9">
            <w:pPr>
              <w:spacing w:line="360" w:lineRule="auto"/>
              <w:jc w:val="center"/>
              <w:rPr>
                <w:bCs/>
                <w:iCs/>
                <w:lang w:val="uk-UA"/>
              </w:rPr>
            </w:pPr>
            <w:r w:rsidRPr="00E3603F">
              <w:rPr>
                <w:bCs/>
                <w:iCs/>
                <w:lang w:val="uk-UA"/>
              </w:rPr>
              <w:t xml:space="preserve">Дуже добре </w:t>
            </w:r>
          </w:p>
        </w:tc>
        <w:tc>
          <w:tcPr>
            <w:tcW w:w="3563" w:type="dxa"/>
            <w:vMerge w:val="restart"/>
            <w:vAlign w:val="center"/>
          </w:tcPr>
          <w:p w:rsidR="001644E9" w:rsidRPr="00E3603F" w:rsidRDefault="001644E9" w:rsidP="001644E9">
            <w:pPr>
              <w:spacing w:line="360" w:lineRule="auto"/>
              <w:jc w:val="center"/>
              <w:rPr>
                <w:bCs/>
                <w:iCs/>
                <w:lang w:val="uk-UA"/>
              </w:rPr>
            </w:pPr>
            <w:r w:rsidRPr="00E3603F">
              <w:rPr>
                <w:bCs/>
                <w:iCs/>
                <w:lang w:val="uk-UA"/>
              </w:rPr>
              <w:t>Добре</w:t>
            </w:r>
          </w:p>
        </w:tc>
        <w:tc>
          <w:tcPr>
            <w:tcW w:w="1519" w:type="dxa"/>
            <w:vMerge/>
          </w:tcPr>
          <w:p w:rsidR="001644E9" w:rsidRPr="00E3603F" w:rsidRDefault="001644E9" w:rsidP="001644E9">
            <w:pPr>
              <w:spacing w:line="360" w:lineRule="auto"/>
              <w:jc w:val="center"/>
              <w:rPr>
                <w:lang w:val="uk-UA"/>
              </w:rPr>
            </w:pPr>
          </w:p>
        </w:tc>
      </w:tr>
      <w:tr w:rsidR="001644E9" w:rsidRPr="00E3603F" w:rsidTr="006A3EA4">
        <w:trPr>
          <w:cantSplit/>
        </w:trPr>
        <w:tc>
          <w:tcPr>
            <w:tcW w:w="1478" w:type="dxa"/>
            <w:vAlign w:val="center"/>
          </w:tcPr>
          <w:p w:rsidR="001644E9" w:rsidRPr="00E3603F" w:rsidRDefault="001644E9" w:rsidP="001644E9">
            <w:pPr>
              <w:spacing w:line="360" w:lineRule="auto"/>
              <w:ind w:left="180"/>
              <w:jc w:val="center"/>
              <w:rPr>
                <w:lang w:val="uk-UA"/>
              </w:rPr>
            </w:pPr>
            <w:r w:rsidRPr="00E3603F">
              <w:rPr>
                <w:lang w:val="uk-UA"/>
              </w:rPr>
              <w:t>71-80</w:t>
            </w:r>
          </w:p>
        </w:tc>
        <w:tc>
          <w:tcPr>
            <w:tcW w:w="1305" w:type="dxa"/>
            <w:vAlign w:val="center"/>
          </w:tcPr>
          <w:p w:rsidR="001644E9" w:rsidRPr="00E3603F" w:rsidRDefault="001644E9" w:rsidP="001644E9">
            <w:pPr>
              <w:spacing w:line="360" w:lineRule="auto"/>
              <w:jc w:val="center"/>
              <w:rPr>
                <w:lang w:val="uk-UA"/>
              </w:rPr>
            </w:pPr>
            <w:r w:rsidRPr="00E3603F">
              <w:rPr>
                <w:lang w:val="uk-UA"/>
              </w:rPr>
              <w:t>С</w:t>
            </w:r>
          </w:p>
        </w:tc>
        <w:tc>
          <w:tcPr>
            <w:tcW w:w="1585" w:type="dxa"/>
            <w:vAlign w:val="center"/>
          </w:tcPr>
          <w:p w:rsidR="001644E9" w:rsidRPr="00E3603F" w:rsidRDefault="001644E9" w:rsidP="001644E9">
            <w:pPr>
              <w:spacing w:line="360" w:lineRule="auto"/>
              <w:jc w:val="center"/>
              <w:rPr>
                <w:bCs/>
                <w:iCs/>
                <w:lang w:val="uk-UA"/>
              </w:rPr>
            </w:pPr>
            <w:r w:rsidRPr="00E3603F">
              <w:rPr>
                <w:bCs/>
                <w:iCs/>
                <w:lang w:val="uk-UA"/>
              </w:rPr>
              <w:t>Добре</w:t>
            </w:r>
          </w:p>
        </w:tc>
        <w:tc>
          <w:tcPr>
            <w:tcW w:w="3563" w:type="dxa"/>
            <w:vMerge/>
            <w:vAlign w:val="center"/>
          </w:tcPr>
          <w:p w:rsidR="001644E9" w:rsidRPr="00E3603F" w:rsidRDefault="001644E9" w:rsidP="001644E9">
            <w:pPr>
              <w:spacing w:line="360" w:lineRule="auto"/>
              <w:jc w:val="center"/>
              <w:rPr>
                <w:bCs/>
                <w:iCs/>
                <w:lang w:val="uk-UA"/>
              </w:rPr>
            </w:pPr>
          </w:p>
        </w:tc>
        <w:tc>
          <w:tcPr>
            <w:tcW w:w="1519" w:type="dxa"/>
            <w:vMerge/>
          </w:tcPr>
          <w:p w:rsidR="001644E9" w:rsidRPr="00E3603F" w:rsidRDefault="001644E9" w:rsidP="001644E9">
            <w:pPr>
              <w:spacing w:line="360" w:lineRule="auto"/>
              <w:jc w:val="center"/>
              <w:rPr>
                <w:lang w:val="uk-UA"/>
              </w:rPr>
            </w:pPr>
          </w:p>
        </w:tc>
      </w:tr>
      <w:tr w:rsidR="001644E9" w:rsidRPr="00E3603F" w:rsidTr="006A3EA4">
        <w:trPr>
          <w:cantSplit/>
        </w:trPr>
        <w:tc>
          <w:tcPr>
            <w:tcW w:w="1478" w:type="dxa"/>
            <w:vAlign w:val="center"/>
          </w:tcPr>
          <w:p w:rsidR="001644E9" w:rsidRPr="00E3603F" w:rsidRDefault="001644E9" w:rsidP="001644E9">
            <w:pPr>
              <w:spacing w:line="360" w:lineRule="auto"/>
              <w:ind w:left="180"/>
              <w:jc w:val="center"/>
              <w:rPr>
                <w:lang w:val="uk-UA"/>
              </w:rPr>
            </w:pPr>
            <w:r w:rsidRPr="00E3603F">
              <w:rPr>
                <w:lang w:val="uk-UA"/>
              </w:rPr>
              <w:t>61-70</w:t>
            </w:r>
          </w:p>
        </w:tc>
        <w:tc>
          <w:tcPr>
            <w:tcW w:w="1305" w:type="dxa"/>
            <w:vAlign w:val="center"/>
          </w:tcPr>
          <w:p w:rsidR="001644E9" w:rsidRPr="00E3603F" w:rsidRDefault="001644E9" w:rsidP="001644E9">
            <w:pPr>
              <w:spacing w:line="360" w:lineRule="auto"/>
              <w:jc w:val="center"/>
              <w:rPr>
                <w:lang w:val="uk-UA"/>
              </w:rPr>
            </w:pPr>
            <w:r w:rsidRPr="00E3603F">
              <w:rPr>
                <w:lang w:val="uk-UA"/>
              </w:rPr>
              <w:t>D</w:t>
            </w:r>
          </w:p>
        </w:tc>
        <w:tc>
          <w:tcPr>
            <w:tcW w:w="1585" w:type="dxa"/>
            <w:vAlign w:val="center"/>
          </w:tcPr>
          <w:p w:rsidR="001644E9" w:rsidRPr="00E3603F" w:rsidRDefault="001644E9" w:rsidP="001644E9">
            <w:pPr>
              <w:spacing w:line="360" w:lineRule="auto"/>
              <w:jc w:val="center"/>
              <w:rPr>
                <w:bCs/>
                <w:iCs/>
                <w:lang w:val="uk-UA"/>
              </w:rPr>
            </w:pPr>
            <w:r w:rsidRPr="00E3603F">
              <w:rPr>
                <w:bCs/>
                <w:iCs/>
                <w:lang w:val="uk-UA"/>
              </w:rPr>
              <w:t xml:space="preserve">Задовільно </w:t>
            </w:r>
          </w:p>
        </w:tc>
        <w:tc>
          <w:tcPr>
            <w:tcW w:w="3563" w:type="dxa"/>
            <w:vMerge w:val="restart"/>
            <w:vAlign w:val="center"/>
          </w:tcPr>
          <w:p w:rsidR="001644E9" w:rsidRPr="00E3603F" w:rsidRDefault="001644E9" w:rsidP="001644E9">
            <w:pPr>
              <w:spacing w:line="360" w:lineRule="auto"/>
              <w:jc w:val="center"/>
              <w:rPr>
                <w:bCs/>
                <w:iCs/>
                <w:lang w:val="uk-UA"/>
              </w:rPr>
            </w:pPr>
            <w:r w:rsidRPr="00E3603F">
              <w:rPr>
                <w:bCs/>
                <w:iCs/>
                <w:lang w:val="uk-UA"/>
              </w:rPr>
              <w:t xml:space="preserve">Задовільно </w:t>
            </w:r>
          </w:p>
        </w:tc>
        <w:tc>
          <w:tcPr>
            <w:tcW w:w="1519" w:type="dxa"/>
            <w:vMerge/>
          </w:tcPr>
          <w:p w:rsidR="001644E9" w:rsidRPr="00E3603F" w:rsidRDefault="001644E9" w:rsidP="001644E9">
            <w:pPr>
              <w:spacing w:line="360" w:lineRule="auto"/>
              <w:jc w:val="center"/>
              <w:rPr>
                <w:lang w:val="uk-UA"/>
              </w:rPr>
            </w:pPr>
          </w:p>
        </w:tc>
      </w:tr>
      <w:tr w:rsidR="001644E9" w:rsidRPr="00E3603F" w:rsidTr="006A3EA4">
        <w:trPr>
          <w:cantSplit/>
        </w:trPr>
        <w:tc>
          <w:tcPr>
            <w:tcW w:w="1478" w:type="dxa"/>
            <w:vAlign w:val="center"/>
          </w:tcPr>
          <w:p w:rsidR="001644E9" w:rsidRPr="00E3603F" w:rsidRDefault="001644E9" w:rsidP="001644E9">
            <w:pPr>
              <w:spacing w:line="360" w:lineRule="auto"/>
              <w:ind w:left="180"/>
              <w:jc w:val="center"/>
              <w:rPr>
                <w:lang w:val="uk-UA"/>
              </w:rPr>
            </w:pPr>
            <w:r w:rsidRPr="00E3603F">
              <w:rPr>
                <w:lang w:val="uk-UA"/>
              </w:rPr>
              <w:t>51-60</w:t>
            </w:r>
          </w:p>
        </w:tc>
        <w:tc>
          <w:tcPr>
            <w:tcW w:w="1305" w:type="dxa"/>
            <w:vAlign w:val="center"/>
          </w:tcPr>
          <w:p w:rsidR="001644E9" w:rsidRPr="00E3603F" w:rsidRDefault="001644E9" w:rsidP="001644E9">
            <w:pPr>
              <w:spacing w:line="360" w:lineRule="auto"/>
              <w:jc w:val="center"/>
              <w:rPr>
                <w:lang w:val="uk-UA"/>
              </w:rPr>
            </w:pPr>
            <w:r w:rsidRPr="00E3603F">
              <w:rPr>
                <w:lang w:val="uk-UA"/>
              </w:rPr>
              <w:t xml:space="preserve">Е </w:t>
            </w:r>
          </w:p>
        </w:tc>
        <w:tc>
          <w:tcPr>
            <w:tcW w:w="1585" w:type="dxa"/>
            <w:vAlign w:val="center"/>
          </w:tcPr>
          <w:p w:rsidR="001644E9" w:rsidRPr="00E3603F" w:rsidRDefault="001644E9" w:rsidP="001644E9">
            <w:pPr>
              <w:spacing w:line="360" w:lineRule="auto"/>
              <w:jc w:val="center"/>
              <w:rPr>
                <w:bCs/>
                <w:iCs/>
                <w:lang w:val="uk-UA"/>
              </w:rPr>
            </w:pPr>
            <w:r w:rsidRPr="00E3603F">
              <w:rPr>
                <w:bCs/>
                <w:iCs/>
                <w:lang w:val="uk-UA"/>
              </w:rPr>
              <w:t>Достатньо</w:t>
            </w:r>
          </w:p>
        </w:tc>
        <w:tc>
          <w:tcPr>
            <w:tcW w:w="3563" w:type="dxa"/>
            <w:vMerge/>
            <w:vAlign w:val="center"/>
          </w:tcPr>
          <w:p w:rsidR="001644E9" w:rsidRPr="00E3603F" w:rsidRDefault="001644E9" w:rsidP="001644E9">
            <w:pPr>
              <w:spacing w:line="360" w:lineRule="auto"/>
              <w:jc w:val="center"/>
              <w:rPr>
                <w:bCs/>
                <w:iCs/>
                <w:lang w:val="uk-UA"/>
              </w:rPr>
            </w:pPr>
          </w:p>
        </w:tc>
        <w:tc>
          <w:tcPr>
            <w:tcW w:w="1519" w:type="dxa"/>
            <w:vMerge/>
          </w:tcPr>
          <w:p w:rsidR="001644E9" w:rsidRPr="00E3603F" w:rsidRDefault="001644E9" w:rsidP="001644E9">
            <w:pPr>
              <w:spacing w:line="360" w:lineRule="auto"/>
              <w:jc w:val="center"/>
              <w:rPr>
                <w:lang w:val="uk-UA"/>
              </w:rPr>
            </w:pPr>
          </w:p>
        </w:tc>
      </w:tr>
    </w:tbl>
    <w:p w:rsidR="005A1E8C" w:rsidRPr="00E3603F" w:rsidRDefault="005A1E8C" w:rsidP="00713342">
      <w:pPr>
        <w:pStyle w:val="a6"/>
        <w:spacing w:line="276" w:lineRule="auto"/>
        <w:ind w:left="0"/>
        <w:jc w:val="both"/>
        <w:rPr>
          <w:lang w:val="uk-UA"/>
        </w:rPr>
      </w:pPr>
    </w:p>
    <w:p w:rsidR="005A1E8C" w:rsidRPr="00E3603F" w:rsidRDefault="005A1E8C" w:rsidP="00E3603F">
      <w:pPr>
        <w:pStyle w:val="a6"/>
        <w:spacing w:line="276" w:lineRule="auto"/>
        <w:jc w:val="both"/>
        <w:rPr>
          <w:lang w:val="uk-UA"/>
        </w:rPr>
      </w:pPr>
      <w:proofErr w:type="spellStart"/>
      <w:r>
        <w:t>Оцінювання</w:t>
      </w:r>
      <w:proofErr w:type="spellEnd"/>
      <w:r>
        <w:t xml:space="preserve"> </w:t>
      </w:r>
      <w:proofErr w:type="spellStart"/>
      <w:r>
        <w:t>знань</w:t>
      </w:r>
      <w:proofErr w:type="spellEnd"/>
      <w:r>
        <w:t xml:space="preserve"> студента </w:t>
      </w:r>
      <w:proofErr w:type="spellStart"/>
      <w:r>
        <w:t>здійснюється</w:t>
      </w:r>
      <w:proofErr w:type="spellEnd"/>
      <w:r>
        <w:t xml:space="preserve"> за 100-бальною шкалою.</w:t>
      </w:r>
    </w:p>
    <w:tbl>
      <w:tblPr>
        <w:tblStyle w:val="a9"/>
        <w:tblW w:w="0" w:type="auto"/>
        <w:tblInd w:w="-142" w:type="dxa"/>
        <w:tblLayout w:type="fixed"/>
        <w:tblLook w:val="04A0" w:firstRow="1" w:lastRow="0" w:firstColumn="1" w:lastColumn="0" w:noHBand="0" w:noVBand="1"/>
      </w:tblPr>
      <w:tblGrid>
        <w:gridCol w:w="1526"/>
        <w:gridCol w:w="8187"/>
      </w:tblGrid>
      <w:tr w:rsidR="005A1E8C" w:rsidTr="00AF7322">
        <w:tc>
          <w:tcPr>
            <w:tcW w:w="1526" w:type="dxa"/>
            <w:tcBorders>
              <w:top w:val="single" w:sz="4" w:space="0" w:color="auto"/>
              <w:left w:val="single" w:sz="4" w:space="0" w:color="auto"/>
              <w:bottom w:val="single" w:sz="4" w:space="0" w:color="auto"/>
              <w:right w:val="single" w:sz="4" w:space="0" w:color="auto"/>
            </w:tcBorders>
            <w:vAlign w:val="center"/>
            <w:hideMark/>
          </w:tcPr>
          <w:p w:rsidR="005A1E8C" w:rsidRPr="00713342" w:rsidRDefault="000745B5">
            <w:pPr>
              <w:pStyle w:val="a6"/>
              <w:spacing w:line="276" w:lineRule="auto"/>
              <w:jc w:val="center"/>
              <w:rPr>
                <w:lang w:val="uk-UA" w:eastAsia="en-US"/>
              </w:rPr>
            </w:pPr>
            <w:r>
              <w:rPr>
                <w:b/>
                <w:lang w:val="uk-UA" w:eastAsia="en-US"/>
              </w:rPr>
              <w:t xml:space="preserve">90-100б. А </w:t>
            </w:r>
            <w:r w:rsidR="005A1E8C" w:rsidRPr="00713342">
              <w:rPr>
                <w:b/>
                <w:lang w:val="uk-UA" w:eastAsia="en-US"/>
              </w:rPr>
              <w:t>(відмінно)</w:t>
            </w:r>
          </w:p>
        </w:tc>
        <w:tc>
          <w:tcPr>
            <w:tcW w:w="8187" w:type="dxa"/>
            <w:tcBorders>
              <w:top w:val="single" w:sz="4" w:space="0" w:color="auto"/>
              <w:left w:val="single" w:sz="4" w:space="0" w:color="auto"/>
              <w:bottom w:val="single" w:sz="4" w:space="0" w:color="auto"/>
              <w:right w:val="single" w:sz="4" w:space="0" w:color="auto"/>
            </w:tcBorders>
            <w:hideMark/>
          </w:tcPr>
          <w:p w:rsidR="005A1E8C" w:rsidRPr="00713342" w:rsidRDefault="005A1E8C" w:rsidP="00AF7322">
            <w:pPr>
              <w:pStyle w:val="a6"/>
              <w:jc w:val="both"/>
              <w:rPr>
                <w:lang w:val="uk-UA" w:eastAsia="en-US"/>
              </w:rPr>
            </w:pPr>
            <w:r w:rsidRPr="00713342">
              <w:rPr>
                <w:lang w:val="uk-UA" w:eastAsia="en-US"/>
              </w:rPr>
              <w:t xml:space="preserve">     Студент має глибокі системні знання з усіх тем програми курсу, володіє  мовою образотворчого мистецтва, вміє логічно розкривати засоби художньої виразності творів різних видів мистецтва. Уміє застосувати теоретичні та аналітичні знання з курсу в практичних навчальних роботах з композиції, живопису, малюнку та декоративно-прикладного мистецтва. Користується професійною термінологією, вільно володіє понятійним апаратом. Вміє застосовувати здобуті знання для фахового сприйняття нових творів образотворчого мистецтва. Застосовує творчий підхід у виконанні образотворчих робіт.</w:t>
            </w:r>
          </w:p>
        </w:tc>
      </w:tr>
      <w:tr w:rsidR="005A1E8C" w:rsidTr="00AF7322">
        <w:tc>
          <w:tcPr>
            <w:tcW w:w="1526" w:type="dxa"/>
            <w:tcBorders>
              <w:top w:val="single" w:sz="4" w:space="0" w:color="auto"/>
              <w:left w:val="single" w:sz="4" w:space="0" w:color="auto"/>
              <w:bottom w:val="single" w:sz="4" w:space="0" w:color="auto"/>
              <w:right w:val="single" w:sz="4" w:space="0" w:color="auto"/>
            </w:tcBorders>
            <w:vAlign w:val="center"/>
            <w:hideMark/>
          </w:tcPr>
          <w:p w:rsidR="005A1E8C" w:rsidRPr="00713342" w:rsidRDefault="005A1E8C">
            <w:pPr>
              <w:pStyle w:val="a6"/>
              <w:spacing w:line="276" w:lineRule="auto"/>
              <w:jc w:val="center"/>
              <w:rPr>
                <w:lang w:val="uk-UA" w:eastAsia="en-US"/>
              </w:rPr>
            </w:pPr>
            <w:r w:rsidRPr="00713342">
              <w:rPr>
                <w:b/>
                <w:lang w:val="uk-UA" w:eastAsia="en-US"/>
              </w:rPr>
              <w:t>81-89б.</w:t>
            </w:r>
            <w:r w:rsidRPr="00713342">
              <w:rPr>
                <w:lang w:val="uk-UA" w:eastAsia="en-US"/>
              </w:rPr>
              <w:t xml:space="preserve"> </w:t>
            </w:r>
            <w:r w:rsidRPr="00713342">
              <w:rPr>
                <w:b/>
                <w:lang w:val="uk-UA" w:eastAsia="en-US"/>
              </w:rPr>
              <w:t>В  (добре)</w:t>
            </w:r>
          </w:p>
        </w:tc>
        <w:tc>
          <w:tcPr>
            <w:tcW w:w="8187" w:type="dxa"/>
            <w:tcBorders>
              <w:top w:val="single" w:sz="4" w:space="0" w:color="auto"/>
              <w:left w:val="single" w:sz="4" w:space="0" w:color="auto"/>
              <w:bottom w:val="single" w:sz="4" w:space="0" w:color="auto"/>
              <w:right w:val="single" w:sz="4" w:space="0" w:color="auto"/>
            </w:tcBorders>
            <w:hideMark/>
          </w:tcPr>
          <w:p w:rsidR="005A1E8C" w:rsidRPr="00713342" w:rsidRDefault="005A1E8C" w:rsidP="00AF7322">
            <w:pPr>
              <w:pStyle w:val="a6"/>
              <w:jc w:val="both"/>
              <w:rPr>
                <w:lang w:val="uk-UA" w:eastAsia="en-US"/>
              </w:rPr>
            </w:pPr>
            <w:r w:rsidRPr="00713342">
              <w:rPr>
                <w:lang w:val="uk-UA" w:eastAsia="en-US"/>
              </w:rPr>
              <w:t xml:space="preserve">   Студент має міцні ґрунтовні знання з теоретичного матеріалу, впевнено орієнтується у історичному розвитку образотворчого мистецтва. Практичну роботу виконує без суттєвих помилок, має творчий підхід, вміє досягнути органічної єдності форми та змісту. Допущені неточності в роботі може проаналізувати та виправити самостійно. </w:t>
            </w:r>
          </w:p>
        </w:tc>
      </w:tr>
      <w:tr w:rsidR="005A1E8C" w:rsidTr="00AF7322">
        <w:tc>
          <w:tcPr>
            <w:tcW w:w="1526" w:type="dxa"/>
            <w:tcBorders>
              <w:top w:val="single" w:sz="4" w:space="0" w:color="auto"/>
              <w:left w:val="single" w:sz="4" w:space="0" w:color="auto"/>
              <w:bottom w:val="single" w:sz="4" w:space="0" w:color="auto"/>
              <w:right w:val="single" w:sz="4" w:space="0" w:color="auto"/>
            </w:tcBorders>
            <w:vAlign w:val="center"/>
            <w:hideMark/>
          </w:tcPr>
          <w:p w:rsidR="005A1E8C" w:rsidRPr="00713342" w:rsidRDefault="005A1E8C">
            <w:pPr>
              <w:pStyle w:val="a6"/>
              <w:spacing w:line="276" w:lineRule="auto"/>
              <w:jc w:val="center"/>
              <w:rPr>
                <w:lang w:val="uk-UA" w:eastAsia="en-US"/>
              </w:rPr>
            </w:pPr>
            <w:r w:rsidRPr="00713342">
              <w:rPr>
                <w:b/>
                <w:lang w:val="uk-UA" w:eastAsia="en-US"/>
              </w:rPr>
              <w:t>71-80б. С (добре)</w:t>
            </w:r>
          </w:p>
        </w:tc>
        <w:tc>
          <w:tcPr>
            <w:tcW w:w="8187" w:type="dxa"/>
            <w:tcBorders>
              <w:top w:val="single" w:sz="4" w:space="0" w:color="auto"/>
              <w:left w:val="single" w:sz="4" w:space="0" w:color="auto"/>
              <w:bottom w:val="single" w:sz="4" w:space="0" w:color="auto"/>
              <w:right w:val="single" w:sz="4" w:space="0" w:color="auto"/>
            </w:tcBorders>
            <w:hideMark/>
          </w:tcPr>
          <w:p w:rsidR="005A1E8C" w:rsidRPr="00713342" w:rsidRDefault="005A1E8C" w:rsidP="00AF7322">
            <w:pPr>
              <w:pStyle w:val="a6"/>
              <w:jc w:val="both"/>
              <w:rPr>
                <w:lang w:val="uk-UA" w:eastAsia="en-US"/>
              </w:rPr>
            </w:pPr>
            <w:r w:rsidRPr="00713342">
              <w:rPr>
                <w:lang w:val="uk-UA" w:eastAsia="en-US"/>
              </w:rPr>
              <w:t xml:space="preserve">     Студент володіє програмним матеріалом, має навички навчального аналізу окремих творів, проте не завжди орієнтується в питаннях, що потребують самостійного мислення, має слабке творче мислення. В реалізації творчого задуму потребує підтримки педагога. Допускає невеликі помилки, але може їх виправити самостійно.</w:t>
            </w:r>
          </w:p>
        </w:tc>
      </w:tr>
      <w:tr w:rsidR="005A1E8C" w:rsidTr="00AF7322">
        <w:tc>
          <w:tcPr>
            <w:tcW w:w="1526" w:type="dxa"/>
            <w:tcBorders>
              <w:top w:val="single" w:sz="4" w:space="0" w:color="auto"/>
              <w:left w:val="single" w:sz="4" w:space="0" w:color="auto"/>
              <w:bottom w:val="single" w:sz="4" w:space="0" w:color="auto"/>
              <w:right w:val="single" w:sz="4" w:space="0" w:color="auto"/>
            </w:tcBorders>
            <w:vAlign w:val="center"/>
            <w:hideMark/>
          </w:tcPr>
          <w:p w:rsidR="005A1E8C" w:rsidRPr="00713342" w:rsidRDefault="005A1E8C">
            <w:pPr>
              <w:pStyle w:val="a6"/>
              <w:spacing w:line="276" w:lineRule="auto"/>
              <w:jc w:val="center"/>
              <w:rPr>
                <w:lang w:val="uk-UA" w:eastAsia="en-US"/>
              </w:rPr>
            </w:pPr>
            <w:r w:rsidRPr="00713342">
              <w:rPr>
                <w:b/>
                <w:lang w:val="uk-UA" w:eastAsia="en-US"/>
              </w:rPr>
              <w:t>61-70б. D (задовільно)</w:t>
            </w:r>
          </w:p>
        </w:tc>
        <w:tc>
          <w:tcPr>
            <w:tcW w:w="8187" w:type="dxa"/>
            <w:tcBorders>
              <w:top w:val="single" w:sz="4" w:space="0" w:color="auto"/>
              <w:left w:val="single" w:sz="4" w:space="0" w:color="auto"/>
              <w:bottom w:val="single" w:sz="4" w:space="0" w:color="auto"/>
              <w:right w:val="single" w:sz="4" w:space="0" w:color="auto"/>
            </w:tcBorders>
            <w:hideMark/>
          </w:tcPr>
          <w:p w:rsidR="005A1E8C" w:rsidRPr="00713342" w:rsidRDefault="005A1E8C" w:rsidP="00AF7322">
            <w:pPr>
              <w:pStyle w:val="a6"/>
              <w:jc w:val="both"/>
              <w:rPr>
                <w:lang w:val="uk-UA" w:eastAsia="en-US"/>
              </w:rPr>
            </w:pPr>
            <w:r w:rsidRPr="00713342">
              <w:rPr>
                <w:lang w:val="uk-UA" w:eastAsia="en-US"/>
              </w:rPr>
              <w:t xml:space="preserve">     Студент володіє знаннями основних тем курсу, але не має чіткого логічного уявлення про історичний розвиток образотворчого мистецтва. Має уявлення про методику аналітичного сприйняття художнього твору, але його знання мають загальний характер. Допускає помилки у </w:t>
            </w:r>
            <w:r w:rsidRPr="00713342">
              <w:rPr>
                <w:lang w:val="uk-UA" w:eastAsia="en-US"/>
              </w:rPr>
              <w:lastRenderedPageBreak/>
              <w:t>практичній роботі, які не в змозі проаналізувати та виправити самостійно. Має слабкий творчий потенціал. Пояснює матеріал на побутовому рівні.</w:t>
            </w:r>
          </w:p>
        </w:tc>
      </w:tr>
      <w:tr w:rsidR="005A1E8C" w:rsidTr="00AF7322">
        <w:tc>
          <w:tcPr>
            <w:tcW w:w="1526" w:type="dxa"/>
            <w:tcBorders>
              <w:top w:val="single" w:sz="4" w:space="0" w:color="auto"/>
              <w:left w:val="single" w:sz="4" w:space="0" w:color="auto"/>
              <w:bottom w:val="single" w:sz="4" w:space="0" w:color="auto"/>
              <w:right w:val="single" w:sz="4" w:space="0" w:color="auto"/>
            </w:tcBorders>
            <w:vAlign w:val="center"/>
            <w:hideMark/>
          </w:tcPr>
          <w:p w:rsidR="005A1E8C" w:rsidRPr="00713342" w:rsidRDefault="005A1E8C">
            <w:pPr>
              <w:pStyle w:val="a6"/>
              <w:spacing w:line="276" w:lineRule="auto"/>
              <w:jc w:val="center"/>
              <w:rPr>
                <w:lang w:val="uk-UA" w:eastAsia="en-US"/>
              </w:rPr>
            </w:pPr>
            <w:r w:rsidRPr="00713342">
              <w:rPr>
                <w:b/>
                <w:lang w:val="uk-UA" w:eastAsia="en-US"/>
              </w:rPr>
              <w:lastRenderedPageBreak/>
              <w:t>51-60 Е  (задовільно)</w:t>
            </w:r>
          </w:p>
        </w:tc>
        <w:tc>
          <w:tcPr>
            <w:tcW w:w="8187" w:type="dxa"/>
            <w:tcBorders>
              <w:top w:val="single" w:sz="4" w:space="0" w:color="auto"/>
              <w:left w:val="single" w:sz="4" w:space="0" w:color="auto"/>
              <w:bottom w:val="single" w:sz="4" w:space="0" w:color="auto"/>
              <w:right w:val="single" w:sz="4" w:space="0" w:color="auto"/>
            </w:tcBorders>
            <w:hideMark/>
          </w:tcPr>
          <w:p w:rsidR="005A1E8C" w:rsidRPr="00713342" w:rsidRDefault="005A1E8C" w:rsidP="00AF7322">
            <w:pPr>
              <w:pStyle w:val="a6"/>
              <w:jc w:val="both"/>
              <w:rPr>
                <w:lang w:val="uk-UA" w:eastAsia="en-US"/>
              </w:rPr>
            </w:pPr>
            <w:r w:rsidRPr="00713342">
              <w:rPr>
                <w:lang w:val="uk-UA" w:eastAsia="en-US"/>
              </w:rPr>
              <w:t xml:space="preserve">     Студент володіє знаннями основних тем курсу, має загальні уявлення про методику аналітичного сприйняття художнього твору. Студент має слабкі знання з теоретичного курсу та несформовані навички при виконанні практичної роботи. На низькому рівні виконуються практичні та творчі завдання. Відсутнє творче мислення.</w:t>
            </w:r>
          </w:p>
        </w:tc>
      </w:tr>
      <w:tr w:rsidR="005A1E8C" w:rsidTr="00AF7322">
        <w:tc>
          <w:tcPr>
            <w:tcW w:w="1526" w:type="dxa"/>
            <w:tcBorders>
              <w:top w:val="single" w:sz="4" w:space="0" w:color="auto"/>
              <w:left w:val="single" w:sz="4" w:space="0" w:color="auto"/>
              <w:bottom w:val="single" w:sz="4" w:space="0" w:color="auto"/>
              <w:right w:val="single" w:sz="4" w:space="0" w:color="auto"/>
            </w:tcBorders>
            <w:vAlign w:val="center"/>
            <w:hideMark/>
          </w:tcPr>
          <w:p w:rsidR="005A1E8C" w:rsidRPr="00713342" w:rsidRDefault="005A1E8C">
            <w:pPr>
              <w:pStyle w:val="a6"/>
              <w:spacing w:line="276" w:lineRule="auto"/>
              <w:jc w:val="center"/>
              <w:rPr>
                <w:b/>
                <w:lang w:val="uk-UA" w:eastAsia="en-US"/>
              </w:rPr>
            </w:pPr>
            <w:r w:rsidRPr="00713342">
              <w:rPr>
                <w:b/>
                <w:lang w:val="uk-UA" w:eastAsia="en-US"/>
              </w:rPr>
              <w:t>Х (незадовільно)</w:t>
            </w:r>
          </w:p>
        </w:tc>
        <w:tc>
          <w:tcPr>
            <w:tcW w:w="8187" w:type="dxa"/>
            <w:tcBorders>
              <w:top w:val="single" w:sz="4" w:space="0" w:color="auto"/>
              <w:left w:val="single" w:sz="4" w:space="0" w:color="auto"/>
              <w:bottom w:val="single" w:sz="4" w:space="0" w:color="auto"/>
              <w:right w:val="single" w:sz="4" w:space="0" w:color="auto"/>
            </w:tcBorders>
            <w:hideMark/>
          </w:tcPr>
          <w:p w:rsidR="005A1E8C" w:rsidRPr="00713342" w:rsidRDefault="005A1E8C" w:rsidP="00AF7322">
            <w:pPr>
              <w:pStyle w:val="a6"/>
              <w:ind w:left="-142" w:firstLine="142"/>
              <w:jc w:val="both"/>
              <w:rPr>
                <w:b/>
                <w:lang w:val="uk-UA" w:eastAsia="en-US"/>
              </w:rPr>
            </w:pPr>
            <w:r w:rsidRPr="00713342">
              <w:rPr>
                <w:b/>
                <w:lang w:val="uk-UA" w:eastAsia="en-US"/>
              </w:rPr>
              <w:t>з можливістю повторного складання.</w:t>
            </w:r>
          </w:p>
          <w:p w:rsidR="005A1E8C" w:rsidRPr="00713342" w:rsidRDefault="005A1E8C" w:rsidP="00AF7322">
            <w:pPr>
              <w:pStyle w:val="a6"/>
              <w:jc w:val="both"/>
              <w:rPr>
                <w:lang w:val="uk-UA" w:eastAsia="en-US"/>
              </w:rPr>
            </w:pPr>
            <w:r w:rsidRPr="00713342">
              <w:rPr>
                <w:lang w:val="uk-UA" w:eastAsia="en-US"/>
              </w:rPr>
              <w:t xml:space="preserve">      Студент має фрагментарні знання з усього курсу. Не достатньо володіє  термінологією. Не вміє логічно викласти програмний матеріал. Мова невиразна, обмежена, словарний запас бідний. Знання з фактичного матеріалу обмежені загальними відомостями про образотворче мистецтво.</w:t>
            </w:r>
          </w:p>
        </w:tc>
      </w:tr>
      <w:tr w:rsidR="005A1E8C" w:rsidTr="00AF7322">
        <w:tc>
          <w:tcPr>
            <w:tcW w:w="1526" w:type="dxa"/>
            <w:tcBorders>
              <w:top w:val="single" w:sz="4" w:space="0" w:color="auto"/>
              <w:left w:val="single" w:sz="4" w:space="0" w:color="auto"/>
              <w:bottom w:val="single" w:sz="4" w:space="0" w:color="auto"/>
              <w:right w:val="single" w:sz="4" w:space="0" w:color="auto"/>
            </w:tcBorders>
            <w:vAlign w:val="center"/>
            <w:hideMark/>
          </w:tcPr>
          <w:p w:rsidR="005A1E8C" w:rsidRPr="00713342" w:rsidRDefault="005A1E8C">
            <w:pPr>
              <w:pStyle w:val="a6"/>
              <w:spacing w:line="276" w:lineRule="auto"/>
              <w:jc w:val="center"/>
              <w:rPr>
                <w:b/>
                <w:lang w:val="uk-UA" w:eastAsia="en-US"/>
              </w:rPr>
            </w:pPr>
            <w:r w:rsidRPr="00713342">
              <w:rPr>
                <w:b/>
                <w:lang w:val="uk-UA" w:eastAsia="en-US"/>
              </w:rPr>
              <w:t>F1 (незадовільно)</w:t>
            </w:r>
          </w:p>
        </w:tc>
        <w:tc>
          <w:tcPr>
            <w:tcW w:w="8187" w:type="dxa"/>
            <w:tcBorders>
              <w:top w:val="single" w:sz="4" w:space="0" w:color="auto"/>
              <w:left w:val="single" w:sz="4" w:space="0" w:color="auto"/>
              <w:bottom w:val="single" w:sz="4" w:space="0" w:color="auto"/>
              <w:right w:val="single" w:sz="4" w:space="0" w:color="auto"/>
            </w:tcBorders>
            <w:hideMark/>
          </w:tcPr>
          <w:p w:rsidR="005A1E8C" w:rsidRPr="00713342" w:rsidRDefault="005A1E8C">
            <w:pPr>
              <w:pStyle w:val="a6"/>
              <w:spacing w:line="276" w:lineRule="auto"/>
              <w:ind w:left="-142" w:firstLine="142"/>
              <w:jc w:val="both"/>
              <w:rPr>
                <w:b/>
                <w:lang w:val="uk-UA" w:eastAsia="en-US"/>
              </w:rPr>
            </w:pPr>
            <w:r w:rsidRPr="00713342">
              <w:rPr>
                <w:b/>
                <w:lang w:val="uk-UA" w:eastAsia="en-US"/>
              </w:rPr>
              <w:t>з обов’язковим повторним вивченням дисципліни.</w:t>
            </w:r>
          </w:p>
          <w:p w:rsidR="005A1E8C" w:rsidRPr="00713342" w:rsidRDefault="005A1E8C" w:rsidP="00AF7322">
            <w:pPr>
              <w:pStyle w:val="a6"/>
              <w:spacing w:after="0"/>
              <w:ind w:left="-142" w:firstLine="142"/>
              <w:jc w:val="both"/>
              <w:rPr>
                <w:lang w:val="uk-UA" w:eastAsia="en-US"/>
              </w:rPr>
            </w:pPr>
            <w:r w:rsidRPr="00713342">
              <w:rPr>
                <w:lang w:val="uk-UA" w:eastAsia="en-US"/>
              </w:rPr>
              <w:t xml:space="preserve">      Студент не знає програмного матеріалу, не працював в аудиторії </w:t>
            </w:r>
          </w:p>
          <w:p w:rsidR="005A1E8C" w:rsidRPr="00713342" w:rsidRDefault="005A1E8C" w:rsidP="00AF7322">
            <w:pPr>
              <w:pStyle w:val="a6"/>
              <w:ind w:left="-142" w:firstLine="142"/>
              <w:jc w:val="both"/>
              <w:rPr>
                <w:b/>
                <w:lang w:val="uk-UA" w:eastAsia="en-US"/>
              </w:rPr>
            </w:pPr>
            <w:r w:rsidRPr="00713342">
              <w:rPr>
                <w:lang w:val="uk-UA" w:eastAsia="en-US"/>
              </w:rPr>
              <w:t>з викладачем або самостійно.</w:t>
            </w:r>
          </w:p>
        </w:tc>
      </w:tr>
    </w:tbl>
    <w:p w:rsidR="005A1E8C" w:rsidRDefault="005A1E8C" w:rsidP="00AF7322">
      <w:pPr>
        <w:pStyle w:val="a6"/>
        <w:spacing w:line="276" w:lineRule="auto"/>
        <w:ind w:left="0"/>
        <w:jc w:val="both"/>
        <w:rPr>
          <w:lang w:val="uk-UA"/>
        </w:rPr>
      </w:pPr>
    </w:p>
    <w:p w:rsidR="005A1E8C" w:rsidRDefault="005A1E8C" w:rsidP="005A1E8C">
      <w:pPr>
        <w:pStyle w:val="a6"/>
        <w:numPr>
          <w:ilvl w:val="0"/>
          <w:numId w:val="3"/>
        </w:numPr>
        <w:spacing w:after="0" w:line="276" w:lineRule="auto"/>
        <w:jc w:val="both"/>
      </w:pPr>
      <w:r>
        <w:t>ЗАСОБИ ДІАГНОСТИКИ УСПІШНОСТІ НАВЧАННЯ</w:t>
      </w:r>
    </w:p>
    <w:p w:rsidR="005A1E8C" w:rsidRDefault="005A1E8C" w:rsidP="005A1E8C">
      <w:pPr>
        <w:pStyle w:val="a6"/>
        <w:spacing w:line="276" w:lineRule="auto"/>
        <w:ind w:left="720"/>
        <w:jc w:val="both"/>
      </w:pPr>
    </w:p>
    <w:p w:rsidR="005A1E8C" w:rsidRPr="001268FA" w:rsidRDefault="005A1E8C" w:rsidP="005A1E8C">
      <w:pPr>
        <w:pStyle w:val="a6"/>
        <w:numPr>
          <w:ilvl w:val="0"/>
          <w:numId w:val="5"/>
        </w:numPr>
        <w:spacing w:after="0" w:line="276" w:lineRule="auto"/>
        <w:jc w:val="both"/>
      </w:pPr>
      <w:proofErr w:type="spellStart"/>
      <w:r>
        <w:t>Тестовий</w:t>
      </w:r>
      <w:proofErr w:type="spellEnd"/>
      <w:r>
        <w:t xml:space="preserve"> </w:t>
      </w:r>
      <w:proofErr w:type="spellStart"/>
      <w:r>
        <w:t>поточний</w:t>
      </w:r>
      <w:proofErr w:type="spellEnd"/>
      <w:r>
        <w:t xml:space="preserve"> контроль.</w:t>
      </w:r>
    </w:p>
    <w:p w:rsidR="001268FA" w:rsidRDefault="00902154" w:rsidP="005A1E8C">
      <w:pPr>
        <w:pStyle w:val="a6"/>
        <w:numPr>
          <w:ilvl w:val="0"/>
          <w:numId w:val="5"/>
        </w:numPr>
        <w:spacing w:after="0" w:line="276" w:lineRule="auto"/>
        <w:jc w:val="both"/>
      </w:pPr>
      <w:r>
        <w:rPr>
          <w:lang w:val="uk-UA"/>
        </w:rPr>
        <w:t xml:space="preserve">Іспит – 3-й, 7-й </w:t>
      </w:r>
      <w:r w:rsidR="001268FA">
        <w:rPr>
          <w:lang w:val="uk-UA"/>
        </w:rPr>
        <w:t>семестр.</w:t>
      </w:r>
    </w:p>
    <w:p w:rsidR="005A1E8C" w:rsidRDefault="001268FA" w:rsidP="005A1E8C">
      <w:pPr>
        <w:pStyle w:val="a6"/>
        <w:numPr>
          <w:ilvl w:val="0"/>
          <w:numId w:val="5"/>
        </w:numPr>
        <w:spacing w:after="0" w:line="276" w:lineRule="auto"/>
        <w:jc w:val="both"/>
      </w:pPr>
      <w:proofErr w:type="spellStart"/>
      <w:r>
        <w:t>Залік</w:t>
      </w:r>
      <w:proofErr w:type="spellEnd"/>
      <w:r w:rsidR="00902154">
        <w:rPr>
          <w:lang w:val="uk-UA"/>
        </w:rPr>
        <w:t xml:space="preserve"> – 5</w:t>
      </w:r>
      <w:r>
        <w:rPr>
          <w:lang w:val="uk-UA"/>
        </w:rPr>
        <w:t>-й семестр.</w:t>
      </w:r>
    </w:p>
    <w:p w:rsidR="005A1E8C" w:rsidRDefault="005A1E8C" w:rsidP="005A1E8C">
      <w:pPr>
        <w:pStyle w:val="a6"/>
        <w:spacing w:line="276" w:lineRule="auto"/>
        <w:jc w:val="both"/>
      </w:pPr>
    </w:p>
    <w:p w:rsidR="005A1E8C" w:rsidRDefault="005A1E8C" w:rsidP="005A1E8C">
      <w:pPr>
        <w:pStyle w:val="a6"/>
        <w:spacing w:line="276" w:lineRule="auto"/>
        <w:jc w:val="both"/>
      </w:pPr>
    </w:p>
    <w:p w:rsidR="00156477" w:rsidRPr="00AF7322" w:rsidRDefault="001268FA" w:rsidP="00AF7322">
      <w:pPr>
        <w:pStyle w:val="a6"/>
        <w:spacing w:line="276" w:lineRule="auto"/>
        <w:jc w:val="both"/>
        <w:rPr>
          <w:lang w:val="uk-UA"/>
        </w:rPr>
      </w:pPr>
      <w:r>
        <w:t>Автор</w:t>
      </w:r>
      <w:r>
        <w:rPr>
          <w:lang w:val="uk-UA"/>
        </w:rPr>
        <w:t xml:space="preserve">   </w:t>
      </w:r>
      <w:r w:rsidR="005A1E8C">
        <w:t xml:space="preserve"> ______________</w:t>
      </w:r>
      <w:r>
        <w:rPr>
          <w:lang w:val="uk-UA"/>
        </w:rPr>
        <w:t xml:space="preserve">  </w:t>
      </w:r>
      <w:r w:rsidR="005A1E8C">
        <w:t>/ Новосельська Н.Т./</w:t>
      </w:r>
    </w:p>
    <w:sectPr w:rsidR="00156477" w:rsidRPr="00AF73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10" w:rsidRDefault="00B16F10" w:rsidP="00713342">
      <w:r>
        <w:separator/>
      </w:r>
    </w:p>
  </w:endnote>
  <w:endnote w:type="continuationSeparator" w:id="0">
    <w:p w:rsidR="00B16F10" w:rsidRDefault="00B16F10" w:rsidP="0071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10" w:rsidRDefault="00B16F10" w:rsidP="00713342">
      <w:r>
        <w:separator/>
      </w:r>
    </w:p>
  </w:footnote>
  <w:footnote w:type="continuationSeparator" w:id="0">
    <w:p w:rsidR="00B16F10" w:rsidRDefault="00B16F10" w:rsidP="00713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0E2"/>
    <w:multiLevelType w:val="hybridMultilevel"/>
    <w:tmpl w:val="3468E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1644B2"/>
    <w:multiLevelType w:val="hybridMultilevel"/>
    <w:tmpl w:val="71E4C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2219F9"/>
    <w:multiLevelType w:val="hybridMultilevel"/>
    <w:tmpl w:val="E64A6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9D6AC5"/>
    <w:multiLevelType w:val="multilevel"/>
    <w:tmpl w:val="C14ADBCE"/>
    <w:lvl w:ilvl="0">
      <w:start w:val="2"/>
      <w:numFmt w:val="decimal"/>
      <w:lvlText w:val="%1"/>
      <w:lvlJc w:val="left"/>
      <w:pPr>
        <w:tabs>
          <w:tab w:val="num" w:pos="480"/>
        </w:tabs>
        <w:ind w:left="480" w:hanging="480"/>
      </w:pPr>
    </w:lvl>
    <w:lvl w:ilvl="1">
      <w:start w:val="2"/>
      <w:numFmt w:val="decimal"/>
      <w:lvlText w:val="%1.%2"/>
      <w:lvlJc w:val="left"/>
      <w:pPr>
        <w:tabs>
          <w:tab w:val="num" w:pos="1473"/>
        </w:tabs>
        <w:ind w:left="1473"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297473CC"/>
    <w:multiLevelType w:val="hybridMultilevel"/>
    <w:tmpl w:val="3B28D8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E302D8B"/>
    <w:multiLevelType w:val="hybridMultilevel"/>
    <w:tmpl w:val="C108F3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321518E8"/>
    <w:multiLevelType w:val="hybridMultilevel"/>
    <w:tmpl w:val="45A2AE7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5385761"/>
    <w:multiLevelType w:val="hybridMultilevel"/>
    <w:tmpl w:val="898EA672"/>
    <w:lvl w:ilvl="0" w:tplc="08341C1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A70D5"/>
    <w:multiLevelType w:val="hybridMultilevel"/>
    <w:tmpl w:val="C6E26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DA0805"/>
    <w:multiLevelType w:val="hybridMultilevel"/>
    <w:tmpl w:val="9F2626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5A2765F6"/>
    <w:multiLevelType w:val="hybridMultilevel"/>
    <w:tmpl w:val="55C01832"/>
    <w:lvl w:ilvl="0" w:tplc="B7FCB2F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733B7793"/>
    <w:multiLevelType w:val="hybridMultilevel"/>
    <w:tmpl w:val="0184799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74A93F13"/>
    <w:multiLevelType w:val="hybridMultilevel"/>
    <w:tmpl w:val="ACDC0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
  </w:num>
  <w:num w:numId="12">
    <w:abstractNumId w:val="5"/>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FD"/>
    <w:rsid w:val="0000234D"/>
    <w:rsid w:val="00044DBF"/>
    <w:rsid w:val="000535AC"/>
    <w:rsid w:val="000745B5"/>
    <w:rsid w:val="00110CF8"/>
    <w:rsid w:val="001230E2"/>
    <w:rsid w:val="001268FA"/>
    <w:rsid w:val="00156477"/>
    <w:rsid w:val="001644E9"/>
    <w:rsid w:val="0017128C"/>
    <w:rsid w:val="00173467"/>
    <w:rsid w:val="00182C87"/>
    <w:rsid w:val="001B509B"/>
    <w:rsid w:val="001C098F"/>
    <w:rsid w:val="001D54C5"/>
    <w:rsid w:val="002306A5"/>
    <w:rsid w:val="002B20CB"/>
    <w:rsid w:val="002B72EA"/>
    <w:rsid w:val="002E14C1"/>
    <w:rsid w:val="003244D1"/>
    <w:rsid w:val="00332622"/>
    <w:rsid w:val="004353A5"/>
    <w:rsid w:val="00442E0B"/>
    <w:rsid w:val="00462EA1"/>
    <w:rsid w:val="004A21CF"/>
    <w:rsid w:val="005122DA"/>
    <w:rsid w:val="0055096F"/>
    <w:rsid w:val="005A1E8C"/>
    <w:rsid w:val="005A7A08"/>
    <w:rsid w:val="006049B5"/>
    <w:rsid w:val="00614ED0"/>
    <w:rsid w:val="00695313"/>
    <w:rsid w:val="006A3EA4"/>
    <w:rsid w:val="006B463F"/>
    <w:rsid w:val="006F32EB"/>
    <w:rsid w:val="00711F9B"/>
    <w:rsid w:val="00713342"/>
    <w:rsid w:val="00737119"/>
    <w:rsid w:val="0076617F"/>
    <w:rsid w:val="007E15D6"/>
    <w:rsid w:val="008163A4"/>
    <w:rsid w:val="008910A0"/>
    <w:rsid w:val="00902154"/>
    <w:rsid w:val="00916433"/>
    <w:rsid w:val="009264F4"/>
    <w:rsid w:val="009A79BC"/>
    <w:rsid w:val="009E4C95"/>
    <w:rsid w:val="00A06527"/>
    <w:rsid w:val="00A107E6"/>
    <w:rsid w:val="00A20599"/>
    <w:rsid w:val="00A961E7"/>
    <w:rsid w:val="00AA7682"/>
    <w:rsid w:val="00AF7322"/>
    <w:rsid w:val="00B16F10"/>
    <w:rsid w:val="00B258FD"/>
    <w:rsid w:val="00B46155"/>
    <w:rsid w:val="00B55623"/>
    <w:rsid w:val="00C207A5"/>
    <w:rsid w:val="00C9127A"/>
    <w:rsid w:val="00CA3880"/>
    <w:rsid w:val="00D407CA"/>
    <w:rsid w:val="00D92ADC"/>
    <w:rsid w:val="00E16022"/>
    <w:rsid w:val="00E3603F"/>
    <w:rsid w:val="00E4178F"/>
    <w:rsid w:val="00ED1273"/>
    <w:rsid w:val="00ED4BB1"/>
    <w:rsid w:val="00EF497C"/>
    <w:rsid w:val="00F52D6E"/>
    <w:rsid w:val="00F562FD"/>
    <w:rsid w:val="00F846E6"/>
    <w:rsid w:val="00FB15C3"/>
    <w:rsid w:val="00FF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1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4178F"/>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163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178F"/>
    <w:rPr>
      <w:rFonts w:ascii="Arial" w:eastAsia="Times New Roman" w:hAnsi="Arial" w:cs="Arial"/>
      <w:b/>
      <w:bCs/>
      <w:i/>
      <w:iCs/>
      <w:sz w:val="28"/>
      <w:szCs w:val="28"/>
      <w:lang w:eastAsia="ru-RU"/>
    </w:rPr>
  </w:style>
  <w:style w:type="paragraph" w:styleId="a3">
    <w:name w:val="Body Text"/>
    <w:basedOn w:val="a"/>
    <w:link w:val="a4"/>
    <w:semiHidden/>
    <w:unhideWhenUsed/>
    <w:rsid w:val="00E4178F"/>
    <w:pPr>
      <w:spacing w:after="120"/>
    </w:pPr>
    <w:rPr>
      <w:sz w:val="28"/>
    </w:rPr>
  </w:style>
  <w:style w:type="character" w:customStyle="1" w:styleId="a4">
    <w:name w:val="Основной текст Знак"/>
    <w:basedOn w:val="a0"/>
    <w:link w:val="a3"/>
    <w:semiHidden/>
    <w:rsid w:val="00E4178F"/>
    <w:rPr>
      <w:rFonts w:ascii="Times New Roman" w:eastAsia="Times New Roman" w:hAnsi="Times New Roman" w:cs="Times New Roman"/>
      <w:sz w:val="28"/>
      <w:szCs w:val="24"/>
      <w:lang w:eastAsia="ru-RU"/>
    </w:rPr>
  </w:style>
  <w:style w:type="paragraph" w:styleId="21">
    <w:name w:val="Body Text 2"/>
    <w:basedOn w:val="a"/>
    <w:link w:val="22"/>
    <w:unhideWhenUsed/>
    <w:rsid w:val="00E4178F"/>
    <w:pPr>
      <w:spacing w:after="120" w:line="480" w:lineRule="auto"/>
    </w:pPr>
  </w:style>
  <w:style w:type="character" w:customStyle="1" w:styleId="22">
    <w:name w:val="Основной текст 2 Знак"/>
    <w:basedOn w:val="a0"/>
    <w:link w:val="21"/>
    <w:rsid w:val="00E4178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4178F"/>
    <w:pPr>
      <w:spacing w:after="120"/>
    </w:pPr>
    <w:rPr>
      <w:sz w:val="16"/>
      <w:szCs w:val="16"/>
    </w:rPr>
  </w:style>
  <w:style w:type="character" w:customStyle="1" w:styleId="32">
    <w:name w:val="Основной текст 3 Знак"/>
    <w:basedOn w:val="a0"/>
    <w:link w:val="31"/>
    <w:semiHidden/>
    <w:rsid w:val="00E4178F"/>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4178F"/>
    <w:pPr>
      <w:spacing w:after="120" w:line="480" w:lineRule="auto"/>
      <w:ind w:left="283"/>
    </w:pPr>
  </w:style>
  <w:style w:type="character" w:customStyle="1" w:styleId="24">
    <w:name w:val="Основной текст с отступом 2 Знак"/>
    <w:basedOn w:val="a0"/>
    <w:link w:val="23"/>
    <w:semiHidden/>
    <w:rsid w:val="00E4178F"/>
    <w:rPr>
      <w:rFonts w:ascii="Times New Roman" w:eastAsia="Times New Roman" w:hAnsi="Times New Roman" w:cs="Times New Roman"/>
      <w:sz w:val="24"/>
      <w:szCs w:val="24"/>
      <w:lang w:eastAsia="ru-RU"/>
    </w:rPr>
  </w:style>
  <w:style w:type="paragraph" w:styleId="a5">
    <w:name w:val="Block Text"/>
    <w:basedOn w:val="a"/>
    <w:semiHidden/>
    <w:unhideWhenUsed/>
    <w:rsid w:val="00E4178F"/>
    <w:pPr>
      <w:ind w:left="-108" w:right="-108"/>
      <w:jc w:val="center"/>
    </w:pPr>
    <w:rPr>
      <w:sz w:val="16"/>
      <w:szCs w:val="20"/>
      <w:lang w:val="uk-UA"/>
    </w:rPr>
  </w:style>
  <w:style w:type="character" w:customStyle="1" w:styleId="10">
    <w:name w:val="Заголовок 1 Знак"/>
    <w:basedOn w:val="a0"/>
    <w:link w:val="1"/>
    <w:uiPriority w:val="9"/>
    <w:rsid w:val="005A1E8C"/>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uiPriority w:val="99"/>
    <w:unhideWhenUsed/>
    <w:rsid w:val="005A1E8C"/>
    <w:pPr>
      <w:spacing w:after="120"/>
      <w:ind w:left="283"/>
    </w:pPr>
  </w:style>
  <w:style w:type="character" w:customStyle="1" w:styleId="a7">
    <w:name w:val="Основной текст с отступом Знак"/>
    <w:basedOn w:val="a0"/>
    <w:link w:val="a6"/>
    <w:uiPriority w:val="99"/>
    <w:rsid w:val="005A1E8C"/>
    <w:rPr>
      <w:rFonts w:ascii="Times New Roman" w:eastAsia="Times New Roman" w:hAnsi="Times New Roman" w:cs="Times New Roman"/>
      <w:sz w:val="24"/>
      <w:szCs w:val="24"/>
      <w:lang w:eastAsia="ru-RU"/>
    </w:rPr>
  </w:style>
  <w:style w:type="paragraph" w:styleId="a8">
    <w:name w:val="List Paragraph"/>
    <w:basedOn w:val="a"/>
    <w:uiPriority w:val="34"/>
    <w:qFormat/>
    <w:rsid w:val="005A1E8C"/>
    <w:pPr>
      <w:widowControl w:val="0"/>
      <w:autoSpaceDE w:val="0"/>
      <w:autoSpaceDN w:val="0"/>
      <w:adjustRightInd w:val="0"/>
      <w:ind w:left="720"/>
      <w:contextualSpacing/>
    </w:pPr>
    <w:rPr>
      <w:sz w:val="20"/>
      <w:szCs w:val="20"/>
      <w:lang w:val="uk-UA" w:eastAsia="uk-UA"/>
    </w:rPr>
  </w:style>
  <w:style w:type="table" w:styleId="a9">
    <w:name w:val="Table Grid"/>
    <w:basedOn w:val="a1"/>
    <w:uiPriority w:val="59"/>
    <w:rsid w:val="005A1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163A4"/>
    <w:rPr>
      <w:rFonts w:asciiTheme="majorHAnsi" w:eastAsiaTheme="majorEastAsia" w:hAnsiTheme="majorHAnsi" w:cstheme="majorBidi"/>
      <w:b/>
      <w:bCs/>
      <w:color w:val="4F81BD" w:themeColor="accent1"/>
      <w:sz w:val="24"/>
      <w:szCs w:val="24"/>
      <w:lang w:eastAsia="ru-RU"/>
    </w:rPr>
  </w:style>
  <w:style w:type="paragraph" w:styleId="aa">
    <w:name w:val="header"/>
    <w:basedOn w:val="a"/>
    <w:link w:val="ab"/>
    <w:uiPriority w:val="99"/>
    <w:unhideWhenUsed/>
    <w:rsid w:val="00713342"/>
    <w:pPr>
      <w:tabs>
        <w:tab w:val="center" w:pos="4819"/>
        <w:tab w:val="right" w:pos="9639"/>
      </w:tabs>
    </w:pPr>
  </w:style>
  <w:style w:type="character" w:customStyle="1" w:styleId="ab">
    <w:name w:val="Верхний колонтитул Знак"/>
    <w:basedOn w:val="a0"/>
    <w:link w:val="aa"/>
    <w:uiPriority w:val="99"/>
    <w:rsid w:val="0071334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13342"/>
    <w:pPr>
      <w:tabs>
        <w:tab w:val="center" w:pos="4819"/>
        <w:tab w:val="right" w:pos="9639"/>
      </w:tabs>
    </w:pPr>
  </w:style>
  <w:style w:type="character" w:customStyle="1" w:styleId="ad">
    <w:name w:val="Нижний колонтитул Знак"/>
    <w:basedOn w:val="a0"/>
    <w:link w:val="ac"/>
    <w:uiPriority w:val="99"/>
    <w:rsid w:val="0071334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1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4178F"/>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163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178F"/>
    <w:rPr>
      <w:rFonts w:ascii="Arial" w:eastAsia="Times New Roman" w:hAnsi="Arial" w:cs="Arial"/>
      <w:b/>
      <w:bCs/>
      <w:i/>
      <w:iCs/>
      <w:sz w:val="28"/>
      <w:szCs w:val="28"/>
      <w:lang w:eastAsia="ru-RU"/>
    </w:rPr>
  </w:style>
  <w:style w:type="paragraph" w:styleId="a3">
    <w:name w:val="Body Text"/>
    <w:basedOn w:val="a"/>
    <w:link w:val="a4"/>
    <w:semiHidden/>
    <w:unhideWhenUsed/>
    <w:rsid w:val="00E4178F"/>
    <w:pPr>
      <w:spacing w:after="120"/>
    </w:pPr>
    <w:rPr>
      <w:sz w:val="28"/>
    </w:rPr>
  </w:style>
  <w:style w:type="character" w:customStyle="1" w:styleId="a4">
    <w:name w:val="Основной текст Знак"/>
    <w:basedOn w:val="a0"/>
    <w:link w:val="a3"/>
    <w:semiHidden/>
    <w:rsid w:val="00E4178F"/>
    <w:rPr>
      <w:rFonts w:ascii="Times New Roman" w:eastAsia="Times New Roman" w:hAnsi="Times New Roman" w:cs="Times New Roman"/>
      <w:sz w:val="28"/>
      <w:szCs w:val="24"/>
      <w:lang w:eastAsia="ru-RU"/>
    </w:rPr>
  </w:style>
  <w:style w:type="paragraph" w:styleId="21">
    <w:name w:val="Body Text 2"/>
    <w:basedOn w:val="a"/>
    <w:link w:val="22"/>
    <w:unhideWhenUsed/>
    <w:rsid w:val="00E4178F"/>
    <w:pPr>
      <w:spacing w:after="120" w:line="480" w:lineRule="auto"/>
    </w:pPr>
  </w:style>
  <w:style w:type="character" w:customStyle="1" w:styleId="22">
    <w:name w:val="Основной текст 2 Знак"/>
    <w:basedOn w:val="a0"/>
    <w:link w:val="21"/>
    <w:rsid w:val="00E4178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4178F"/>
    <w:pPr>
      <w:spacing w:after="120"/>
    </w:pPr>
    <w:rPr>
      <w:sz w:val="16"/>
      <w:szCs w:val="16"/>
    </w:rPr>
  </w:style>
  <w:style w:type="character" w:customStyle="1" w:styleId="32">
    <w:name w:val="Основной текст 3 Знак"/>
    <w:basedOn w:val="a0"/>
    <w:link w:val="31"/>
    <w:semiHidden/>
    <w:rsid w:val="00E4178F"/>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4178F"/>
    <w:pPr>
      <w:spacing w:after="120" w:line="480" w:lineRule="auto"/>
      <w:ind w:left="283"/>
    </w:pPr>
  </w:style>
  <w:style w:type="character" w:customStyle="1" w:styleId="24">
    <w:name w:val="Основной текст с отступом 2 Знак"/>
    <w:basedOn w:val="a0"/>
    <w:link w:val="23"/>
    <w:semiHidden/>
    <w:rsid w:val="00E4178F"/>
    <w:rPr>
      <w:rFonts w:ascii="Times New Roman" w:eastAsia="Times New Roman" w:hAnsi="Times New Roman" w:cs="Times New Roman"/>
      <w:sz w:val="24"/>
      <w:szCs w:val="24"/>
      <w:lang w:eastAsia="ru-RU"/>
    </w:rPr>
  </w:style>
  <w:style w:type="paragraph" w:styleId="a5">
    <w:name w:val="Block Text"/>
    <w:basedOn w:val="a"/>
    <w:semiHidden/>
    <w:unhideWhenUsed/>
    <w:rsid w:val="00E4178F"/>
    <w:pPr>
      <w:ind w:left="-108" w:right="-108"/>
      <w:jc w:val="center"/>
    </w:pPr>
    <w:rPr>
      <w:sz w:val="16"/>
      <w:szCs w:val="20"/>
      <w:lang w:val="uk-UA"/>
    </w:rPr>
  </w:style>
  <w:style w:type="character" w:customStyle="1" w:styleId="10">
    <w:name w:val="Заголовок 1 Знак"/>
    <w:basedOn w:val="a0"/>
    <w:link w:val="1"/>
    <w:uiPriority w:val="9"/>
    <w:rsid w:val="005A1E8C"/>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uiPriority w:val="99"/>
    <w:unhideWhenUsed/>
    <w:rsid w:val="005A1E8C"/>
    <w:pPr>
      <w:spacing w:after="120"/>
      <w:ind w:left="283"/>
    </w:pPr>
  </w:style>
  <w:style w:type="character" w:customStyle="1" w:styleId="a7">
    <w:name w:val="Основной текст с отступом Знак"/>
    <w:basedOn w:val="a0"/>
    <w:link w:val="a6"/>
    <w:uiPriority w:val="99"/>
    <w:rsid w:val="005A1E8C"/>
    <w:rPr>
      <w:rFonts w:ascii="Times New Roman" w:eastAsia="Times New Roman" w:hAnsi="Times New Roman" w:cs="Times New Roman"/>
      <w:sz w:val="24"/>
      <w:szCs w:val="24"/>
      <w:lang w:eastAsia="ru-RU"/>
    </w:rPr>
  </w:style>
  <w:style w:type="paragraph" w:styleId="a8">
    <w:name w:val="List Paragraph"/>
    <w:basedOn w:val="a"/>
    <w:uiPriority w:val="34"/>
    <w:qFormat/>
    <w:rsid w:val="005A1E8C"/>
    <w:pPr>
      <w:widowControl w:val="0"/>
      <w:autoSpaceDE w:val="0"/>
      <w:autoSpaceDN w:val="0"/>
      <w:adjustRightInd w:val="0"/>
      <w:ind w:left="720"/>
      <w:contextualSpacing/>
    </w:pPr>
    <w:rPr>
      <w:sz w:val="20"/>
      <w:szCs w:val="20"/>
      <w:lang w:val="uk-UA" w:eastAsia="uk-UA"/>
    </w:rPr>
  </w:style>
  <w:style w:type="table" w:styleId="a9">
    <w:name w:val="Table Grid"/>
    <w:basedOn w:val="a1"/>
    <w:uiPriority w:val="59"/>
    <w:rsid w:val="005A1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163A4"/>
    <w:rPr>
      <w:rFonts w:asciiTheme="majorHAnsi" w:eastAsiaTheme="majorEastAsia" w:hAnsiTheme="majorHAnsi" w:cstheme="majorBidi"/>
      <w:b/>
      <w:bCs/>
      <w:color w:val="4F81BD" w:themeColor="accent1"/>
      <w:sz w:val="24"/>
      <w:szCs w:val="24"/>
      <w:lang w:eastAsia="ru-RU"/>
    </w:rPr>
  </w:style>
  <w:style w:type="paragraph" w:styleId="aa">
    <w:name w:val="header"/>
    <w:basedOn w:val="a"/>
    <w:link w:val="ab"/>
    <w:uiPriority w:val="99"/>
    <w:unhideWhenUsed/>
    <w:rsid w:val="00713342"/>
    <w:pPr>
      <w:tabs>
        <w:tab w:val="center" w:pos="4819"/>
        <w:tab w:val="right" w:pos="9639"/>
      </w:tabs>
    </w:pPr>
  </w:style>
  <w:style w:type="character" w:customStyle="1" w:styleId="ab">
    <w:name w:val="Верхний колонтитул Знак"/>
    <w:basedOn w:val="a0"/>
    <w:link w:val="aa"/>
    <w:uiPriority w:val="99"/>
    <w:rsid w:val="0071334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13342"/>
    <w:pPr>
      <w:tabs>
        <w:tab w:val="center" w:pos="4819"/>
        <w:tab w:val="right" w:pos="9639"/>
      </w:tabs>
    </w:pPr>
  </w:style>
  <w:style w:type="character" w:customStyle="1" w:styleId="ad">
    <w:name w:val="Нижний колонтитул Знак"/>
    <w:basedOn w:val="a0"/>
    <w:link w:val="ac"/>
    <w:uiPriority w:val="99"/>
    <w:rsid w:val="007133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1021">
      <w:bodyDiv w:val="1"/>
      <w:marLeft w:val="0"/>
      <w:marRight w:val="0"/>
      <w:marTop w:val="0"/>
      <w:marBottom w:val="0"/>
      <w:divBdr>
        <w:top w:val="none" w:sz="0" w:space="0" w:color="auto"/>
        <w:left w:val="none" w:sz="0" w:space="0" w:color="auto"/>
        <w:bottom w:val="none" w:sz="0" w:space="0" w:color="auto"/>
        <w:right w:val="none" w:sz="0" w:space="0" w:color="auto"/>
      </w:divBdr>
    </w:div>
    <w:div w:id="339746317">
      <w:bodyDiv w:val="1"/>
      <w:marLeft w:val="0"/>
      <w:marRight w:val="0"/>
      <w:marTop w:val="0"/>
      <w:marBottom w:val="0"/>
      <w:divBdr>
        <w:top w:val="none" w:sz="0" w:space="0" w:color="auto"/>
        <w:left w:val="none" w:sz="0" w:space="0" w:color="auto"/>
        <w:bottom w:val="none" w:sz="0" w:space="0" w:color="auto"/>
        <w:right w:val="none" w:sz="0" w:space="0" w:color="auto"/>
      </w:divBdr>
    </w:div>
    <w:div w:id="1007755243">
      <w:bodyDiv w:val="1"/>
      <w:marLeft w:val="0"/>
      <w:marRight w:val="0"/>
      <w:marTop w:val="0"/>
      <w:marBottom w:val="0"/>
      <w:divBdr>
        <w:top w:val="none" w:sz="0" w:space="0" w:color="auto"/>
        <w:left w:val="none" w:sz="0" w:space="0" w:color="auto"/>
        <w:bottom w:val="none" w:sz="0" w:space="0" w:color="auto"/>
        <w:right w:val="none" w:sz="0" w:space="0" w:color="auto"/>
      </w:divBdr>
    </w:div>
    <w:div w:id="1266184854">
      <w:bodyDiv w:val="1"/>
      <w:marLeft w:val="0"/>
      <w:marRight w:val="0"/>
      <w:marTop w:val="0"/>
      <w:marBottom w:val="0"/>
      <w:divBdr>
        <w:top w:val="none" w:sz="0" w:space="0" w:color="auto"/>
        <w:left w:val="none" w:sz="0" w:space="0" w:color="auto"/>
        <w:bottom w:val="none" w:sz="0" w:space="0" w:color="auto"/>
        <w:right w:val="none" w:sz="0" w:space="0" w:color="auto"/>
      </w:divBdr>
    </w:div>
    <w:div w:id="18791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nchar.org.ua/pro-muzey/" TargetMode="External"/><Relationship Id="rId18" Type="http://schemas.openxmlformats.org/officeDocument/2006/relationships/hyperlink" Target="http://www.hermitagemuseum.org/" TargetMode="External"/><Relationship Id="rId3" Type="http://schemas.openxmlformats.org/officeDocument/2006/relationships/styles" Target="styles.xml"/><Relationship Id="rId21" Type="http://schemas.openxmlformats.org/officeDocument/2006/relationships/hyperlink" Target="http://artclassic.edu.ru/catalog.asp" TargetMode="External"/><Relationship Id="rId7" Type="http://schemas.openxmlformats.org/officeDocument/2006/relationships/footnotes" Target="footnotes.xml"/><Relationship Id="rId12" Type="http://schemas.openxmlformats.org/officeDocument/2006/relationships/hyperlink" Target="http://namu.kiev.ua/" TargetMode="External"/><Relationship Id="rId17" Type="http://schemas.openxmlformats.org/officeDocument/2006/relationships/hyperlink" Target="http://www.metmuseu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ouvre.fr/llv/commun/home_flash.jsp" TargetMode="External"/><Relationship Id="rId20" Type="http://schemas.openxmlformats.org/officeDocument/2006/relationships/hyperlink" Target="http://www.abc-people.com/typework/paint/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stir.museu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utsul.museum/" TargetMode="External"/><Relationship Id="rId23" Type="http://schemas.openxmlformats.org/officeDocument/2006/relationships/hyperlink" Target="http://www.brainart.ru/vocabulary/19/stil.php" TargetMode="External"/><Relationship Id="rId10" Type="http://schemas.openxmlformats.org/officeDocument/2006/relationships/hyperlink" Target="http://www.spadshina.com.ua" TargetMode="External"/><Relationship Id="rId19" Type="http://schemas.openxmlformats.org/officeDocument/2006/relationships/hyperlink" Target="http://www.khm.at/" TargetMode="External"/><Relationship Id="rId4" Type="http://schemas.microsoft.com/office/2007/relationships/stylesWithEffects" Target="stylesWithEffects.xml"/><Relationship Id="rId9" Type="http://schemas.openxmlformats.org/officeDocument/2006/relationships/hyperlink" Target="http://www.oko.kiev.ua/" TargetMode="External"/><Relationship Id="rId14" Type="http://schemas.openxmlformats.org/officeDocument/2006/relationships/hyperlink" Target="http://www.mundm.kiev.ua/" TargetMode="External"/><Relationship Id="rId22" Type="http://schemas.openxmlformats.org/officeDocument/2006/relationships/hyperlink" Target="http://www.artclass.lvi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D7D8-B99E-4E75-8D58-53A1DBD2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9996</Words>
  <Characters>5698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Home</cp:lastModifiedBy>
  <cp:revision>52</cp:revision>
  <dcterms:created xsi:type="dcterms:W3CDTF">2015-01-21T10:24:00Z</dcterms:created>
  <dcterms:modified xsi:type="dcterms:W3CDTF">2017-01-10T08:48:00Z</dcterms:modified>
</cp:coreProperties>
</file>