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06" w:rsidRDefault="00F31F06"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Міністерство освіти і науки України</w:t>
      </w:r>
    </w:p>
    <w:p w:rsidR="00F31F06" w:rsidRDefault="00F31F06"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Львівський національний університет імені Івана Франка</w:t>
      </w:r>
    </w:p>
    <w:p w:rsidR="003A1EC4" w:rsidRDefault="003A1EC4"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Кафедра</w:t>
      </w:r>
      <w:r w:rsidR="002B4AB7">
        <w:rPr>
          <w:rFonts w:ascii="Times New Roman" w:eastAsia="Calibri" w:hAnsi="Times New Roman" w:cs="Times New Roman"/>
          <w:sz w:val="28"/>
          <w:szCs w:val="28"/>
        </w:rPr>
        <w:t xml:space="preserve"> корекційної педагогіки та інклюзії</w:t>
      </w:r>
    </w:p>
    <w:p w:rsidR="0077336E" w:rsidRPr="00ED002E" w:rsidRDefault="0077336E" w:rsidP="00ED002E">
      <w:pPr>
        <w:spacing w:after="0" w:line="240" w:lineRule="auto"/>
        <w:rPr>
          <w:rFonts w:ascii="Times New Roman" w:hAnsi="Times New Roman" w:cs="Times New Roman"/>
          <w:sz w:val="24"/>
          <w:szCs w:val="24"/>
        </w:rPr>
      </w:pPr>
    </w:p>
    <w:p w:rsidR="0077336E" w:rsidRDefault="0077336E" w:rsidP="00ED002E">
      <w:pPr>
        <w:spacing w:after="0" w:line="240" w:lineRule="auto"/>
        <w:rPr>
          <w:rFonts w:ascii="Times New Roman" w:hAnsi="Times New Roman" w:cs="Times New Roman"/>
          <w:sz w:val="24"/>
          <w:szCs w:val="24"/>
        </w:rPr>
      </w:pPr>
    </w:p>
    <w:p w:rsidR="00CF108B" w:rsidRPr="00ED002E" w:rsidRDefault="00CF108B" w:rsidP="00ED002E">
      <w:pPr>
        <w:spacing w:after="0" w:line="240" w:lineRule="auto"/>
        <w:rPr>
          <w:rFonts w:ascii="Times New Roman" w:hAnsi="Times New Roman" w:cs="Times New Roman"/>
          <w:sz w:val="24"/>
          <w:szCs w:val="24"/>
        </w:rPr>
      </w:pPr>
    </w:p>
    <w:p w:rsidR="0077336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ED002E">
        <w:rPr>
          <w:rFonts w:ascii="Times New Roman" w:hAnsi="Times New Roman" w:cs="Times New Roman"/>
          <w:b/>
          <w:sz w:val="24"/>
          <w:szCs w:val="24"/>
        </w:rPr>
        <w:t>ЗАТВЕРДЖУЮ</w:t>
      </w:r>
      <w:r>
        <w:rPr>
          <w:rFonts w:ascii="Times New Roman" w:hAnsi="Times New Roman" w:cs="Times New Roman"/>
          <w:sz w:val="24"/>
          <w:szCs w:val="24"/>
        </w:rPr>
        <w:t>»</w:t>
      </w:r>
    </w:p>
    <w:p w:rsidR="00ED002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Проректор</w:t>
      </w:r>
    </w:p>
    <w:p w:rsidR="00ED002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з науково-педагогічної роботи</w:t>
      </w:r>
    </w:p>
    <w:p w:rsidR="00ED002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ED002E" w:rsidRPr="00ED002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 _____________201</w:t>
      </w:r>
      <w:r w:rsidR="002E1DA7">
        <w:rPr>
          <w:rFonts w:ascii="Times New Roman" w:hAnsi="Times New Roman" w:cs="Times New Roman"/>
          <w:sz w:val="24"/>
          <w:szCs w:val="24"/>
        </w:rPr>
        <w:t>6</w:t>
      </w:r>
      <w:r>
        <w:rPr>
          <w:rFonts w:ascii="Times New Roman" w:hAnsi="Times New Roman" w:cs="Times New Roman"/>
          <w:sz w:val="24"/>
          <w:szCs w:val="24"/>
        </w:rPr>
        <w:t xml:space="preserve"> р.</w:t>
      </w:r>
    </w:p>
    <w:p w:rsidR="0077336E" w:rsidRPr="00ED002E" w:rsidRDefault="0077336E" w:rsidP="00ED002E">
      <w:pPr>
        <w:spacing w:after="0" w:line="240" w:lineRule="auto"/>
        <w:rPr>
          <w:rFonts w:ascii="Times New Roman" w:hAnsi="Times New Roman" w:cs="Times New Roman"/>
          <w:sz w:val="24"/>
          <w:szCs w:val="24"/>
        </w:rPr>
      </w:pPr>
    </w:p>
    <w:p w:rsidR="00CF108B" w:rsidRPr="00ED002E" w:rsidRDefault="00CF108B" w:rsidP="00ED002E">
      <w:pPr>
        <w:spacing w:after="0" w:line="240" w:lineRule="auto"/>
        <w:rPr>
          <w:rFonts w:ascii="Times New Roman" w:hAnsi="Times New Roman" w:cs="Times New Roman"/>
          <w:sz w:val="24"/>
          <w:szCs w:val="24"/>
        </w:rPr>
      </w:pPr>
    </w:p>
    <w:p w:rsidR="0077336E" w:rsidRPr="00ED002E" w:rsidRDefault="0077336E" w:rsidP="00ED002E">
      <w:pPr>
        <w:spacing w:after="0" w:line="240" w:lineRule="auto"/>
        <w:rPr>
          <w:rFonts w:ascii="Times New Roman" w:hAnsi="Times New Roman" w:cs="Times New Roman"/>
          <w:sz w:val="24"/>
          <w:szCs w:val="24"/>
        </w:rPr>
      </w:pPr>
    </w:p>
    <w:p w:rsidR="002B4AB7" w:rsidRPr="002E1DA7" w:rsidRDefault="002E1DA7" w:rsidP="002B4AB7">
      <w:pPr>
        <w:tabs>
          <w:tab w:val="left" w:pos="5595"/>
        </w:tabs>
        <w:jc w:val="center"/>
        <w:rPr>
          <w:rFonts w:ascii="Times New Roman" w:hAnsi="Times New Roman" w:cs="Times New Roman"/>
          <w:b/>
          <w:sz w:val="28"/>
          <w:szCs w:val="28"/>
        </w:rPr>
      </w:pPr>
      <w:r w:rsidRPr="002E1DA7">
        <w:rPr>
          <w:rFonts w:ascii="Times New Roman" w:hAnsi="Times New Roman" w:cs="Times New Roman"/>
          <w:b/>
          <w:sz w:val="28"/>
          <w:szCs w:val="28"/>
        </w:rPr>
        <w:t>ПСИХОЛОГІЯ ЗАГАЛЬНА, ВІКОВА ТА ПЕДАГОГІЧНА</w:t>
      </w:r>
      <w:r w:rsidR="002B4AB7" w:rsidRPr="002E1DA7">
        <w:rPr>
          <w:rFonts w:ascii="Times New Roman" w:hAnsi="Times New Roman" w:cs="Times New Roman"/>
          <w:b/>
          <w:sz w:val="28"/>
          <w:szCs w:val="28"/>
        </w:rPr>
        <w:t xml:space="preserve"> </w:t>
      </w:r>
    </w:p>
    <w:p w:rsidR="002E1DA7" w:rsidRPr="002E1DA7" w:rsidRDefault="002E1DA7" w:rsidP="002E1DA7">
      <w:pPr>
        <w:pStyle w:val="1"/>
        <w:rPr>
          <w:b/>
          <w:caps/>
          <w:szCs w:val="28"/>
        </w:rPr>
      </w:pPr>
    </w:p>
    <w:p w:rsidR="002E1DA7" w:rsidRPr="002E1DA7" w:rsidRDefault="002E1DA7" w:rsidP="002E1DA7">
      <w:pPr>
        <w:pStyle w:val="1"/>
        <w:rPr>
          <w:b/>
          <w:caps/>
          <w:szCs w:val="28"/>
        </w:rPr>
      </w:pPr>
      <w:r w:rsidRPr="002E1DA7">
        <w:rPr>
          <w:b/>
          <w:caps/>
          <w:szCs w:val="28"/>
        </w:rPr>
        <w:t>Програма</w:t>
      </w:r>
    </w:p>
    <w:p w:rsidR="002E1DA7" w:rsidRPr="002E1DA7" w:rsidRDefault="002E1DA7" w:rsidP="002E1DA7">
      <w:pPr>
        <w:jc w:val="center"/>
        <w:rPr>
          <w:rFonts w:ascii="Times New Roman" w:hAnsi="Times New Roman" w:cs="Times New Roman"/>
          <w:b/>
          <w:sz w:val="28"/>
          <w:szCs w:val="28"/>
        </w:rPr>
      </w:pPr>
      <w:r w:rsidRPr="002E1DA7">
        <w:rPr>
          <w:rFonts w:ascii="Times New Roman" w:hAnsi="Times New Roman" w:cs="Times New Roman"/>
          <w:b/>
          <w:sz w:val="28"/>
          <w:szCs w:val="28"/>
        </w:rPr>
        <w:t xml:space="preserve">нормативної навчальної дисципліни </w:t>
      </w:r>
    </w:p>
    <w:p w:rsidR="002E1DA7" w:rsidRPr="002E1DA7" w:rsidRDefault="002E1DA7" w:rsidP="002E1DA7">
      <w:pPr>
        <w:spacing w:after="0" w:line="240" w:lineRule="auto"/>
        <w:jc w:val="center"/>
        <w:rPr>
          <w:rFonts w:ascii="Times New Roman" w:hAnsi="Times New Roman" w:cs="Times New Roman"/>
          <w:b/>
          <w:sz w:val="28"/>
          <w:szCs w:val="28"/>
          <w:lang w:val="ru-RU"/>
        </w:rPr>
      </w:pPr>
      <w:r w:rsidRPr="002E1DA7">
        <w:rPr>
          <w:rFonts w:ascii="Times New Roman" w:hAnsi="Times New Roman" w:cs="Times New Roman"/>
          <w:b/>
          <w:sz w:val="28"/>
          <w:szCs w:val="28"/>
        </w:rPr>
        <w:t>підготовки бакалаврів</w:t>
      </w:r>
    </w:p>
    <w:p w:rsidR="002E1DA7" w:rsidRPr="002E1DA7" w:rsidRDefault="002E1DA7" w:rsidP="002E1DA7">
      <w:pPr>
        <w:spacing w:after="0" w:line="240" w:lineRule="auto"/>
        <w:jc w:val="center"/>
        <w:rPr>
          <w:rFonts w:ascii="Times New Roman" w:hAnsi="Times New Roman" w:cs="Times New Roman"/>
          <w:b/>
          <w:sz w:val="16"/>
          <w:szCs w:val="16"/>
        </w:rPr>
      </w:pPr>
      <w:r w:rsidRPr="002E1DA7">
        <w:rPr>
          <w:rFonts w:ascii="Times New Roman" w:hAnsi="Times New Roman" w:cs="Times New Roman"/>
          <w:b/>
          <w:sz w:val="16"/>
          <w:szCs w:val="16"/>
        </w:rPr>
        <w:t>(назва освітньо-кваліфікаційного рівня)</w:t>
      </w:r>
    </w:p>
    <w:p w:rsidR="002E1DA7" w:rsidRPr="002E1DA7" w:rsidRDefault="002E1DA7" w:rsidP="002E1DA7">
      <w:pPr>
        <w:spacing w:after="0"/>
        <w:ind w:firstLine="180"/>
        <w:rPr>
          <w:rFonts w:ascii="Times New Roman" w:hAnsi="Times New Roman" w:cs="Times New Roman"/>
          <w:bCs/>
          <w:sz w:val="28"/>
          <w:szCs w:val="28"/>
        </w:rPr>
      </w:pPr>
      <w:r w:rsidRPr="002E1DA7">
        <w:rPr>
          <w:rFonts w:ascii="Times New Roman" w:hAnsi="Times New Roman" w:cs="Times New Roman"/>
          <w:b/>
          <w:sz w:val="28"/>
          <w:szCs w:val="28"/>
        </w:rPr>
        <w:t xml:space="preserve"> </w:t>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t xml:space="preserve"> напряму </w:t>
      </w:r>
      <w:r w:rsidR="00742947">
        <w:rPr>
          <w:rFonts w:ascii="Times New Roman" w:hAnsi="Times New Roman" w:cs="Times New Roman"/>
          <w:bCs/>
          <w:sz w:val="28"/>
          <w:szCs w:val="28"/>
        </w:rPr>
        <w:t>6.010102</w:t>
      </w:r>
      <w:r w:rsidR="00571A66">
        <w:rPr>
          <w:rFonts w:ascii="Times New Roman" w:hAnsi="Times New Roman" w:cs="Times New Roman"/>
          <w:bCs/>
          <w:sz w:val="28"/>
          <w:szCs w:val="28"/>
        </w:rPr>
        <w:t xml:space="preserve"> (01</w:t>
      </w:r>
      <w:r w:rsidR="00742947">
        <w:rPr>
          <w:rFonts w:ascii="Times New Roman" w:hAnsi="Times New Roman" w:cs="Times New Roman"/>
          <w:bCs/>
          <w:sz w:val="28"/>
          <w:szCs w:val="28"/>
        </w:rPr>
        <w:t>3</w:t>
      </w:r>
      <w:r w:rsidR="00571A66">
        <w:rPr>
          <w:rFonts w:ascii="Times New Roman" w:hAnsi="Times New Roman" w:cs="Times New Roman"/>
          <w:bCs/>
          <w:sz w:val="28"/>
          <w:szCs w:val="28"/>
        </w:rPr>
        <w:t>)</w:t>
      </w:r>
      <w:r w:rsidRPr="002E1DA7">
        <w:rPr>
          <w:rFonts w:ascii="Times New Roman" w:hAnsi="Times New Roman" w:cs="Times New Roman"/>
          <w:bCs/>
          <w:sz w:val="28"/>
          <w:szCs w:val="28"/>
        </w:rPr>
        <w:t xml:space="preserve"> </w:t>
      </w:r>
      <w:r w:rsidRPr="002E1DA7">
        <w:rPr>
          <w:rFonts w:ascii="Times New Roman" w:hAnsi="Times New Roman" w:cs="Times New Roman"/>
          <w:bCs/>
          <w:sz w:val="28"/>
          <w:szCs w:val="28"/>
        </w:rPr>
        <w:noBreakHyphen/>
        <w:t xml:space="preserve"> «</w:t>
      </w:r>
      <w:r w:rsidR="00737622">
        <w:rPr>
          <w:rFonts w:ascii="Times New Roman" w:hAnsi="Times New Roman" w:cs="Times New Roman"/>
          <w:bCs/>
          <w:sz w:val="28"/>
          <w:szCs w:val="28"/>
        </w:rPr>
        <w:t>Початкова освіта</w:t>
      </w:r>
      <w:r w:rsidRPr="002E1DA7">
        <w:rPr>
          <w:rFonts w:ascii="Times New Roman" w:hAnsi="Times New Roman" w:cs="Times New Roman"/>
          <w:bCs/>
          <w:sz w:val="28"/>
          <w:szCs w:val="28"/>
        </w:rPr>
        <w:t xml:space="preserve">» </w:t>
      </w:r>
    </w:p>
    <w:p w:rsidR="002E1DA7" w:rsidRPr="002E1DA7" w:rsidRDefault="002E1DA7" w:rsidP="002E1DA7">
      <w:pPr>
        <w:spacing w:after="0"/>
        <w:jc w:val="center"/>
        <w:rPr>
          <w:rFonts w:ascii="Times New Roman" w:hAnsi="Times New Roman" w:cs="Times New Roman"/>
          <w:b/>
          <w:sz w:val="16"/>
          <w:szCs w:val="16"/>
        </w:rPr>
      </w:pPr>
      <w:r w:rsidRPr="002E1DA7">
        <w:rPr>
          <w:rFonts w:ascii="Times New Roman" w:hAnsi="Times New Roman" w:cs="Times New Roman"/>
          <w:b/>
          <w:sz w:val="16"/>
          <w:szCs w:val="16"/>
        </w:rPr>
        <w:t>(шифр і назва напряму)</w:t>
      </w:r>
    </w:p>
    <w:p w:rsidR="002E1DA7" w:rsidRPr="002E1DA7" w:rsidRDefault="002E1DA7" w:rsidP="002E1DA7">
      <w:pPr>
        <w:jc w:val="center"/>
        <w:rPr>
          <w:rFonts w:ascii="Times New Roman" w:hAnsi="Times New Roman" w:cs="Times New Roman"/>
          <w:b/>
          <w:sz w:val="16"/>
          <w:szCs w:val="16"/>
        </w:rPr>
      </w:pPr>
    </w:p>
    <w:p w:rsidR="002E1DA7" w:rsidRPr="002E1DA7" w:rsidRDefault="002E1DA7" w:rsidP="002E1DA7">
      <w:pPr>
        <w:jc w:val="center"/>
        <w:rPr>
          <w:rFonts w:ascii="Times New Roman" w:hAnsi="Times New Roman" w:cs="Times New Roman"/>
          <w:b/>
          <w:sz w:val="28"/>
          <w:szCs w:val="28"/>
        </w:rPr>
      </w:pPr>
    </w:p>
    <w:p w:rsidR="002E1DA7" w:rsidRPr="002E1DA7" w:rsidRDefault="002E1DA7" w:rsidP="002E1DA7">
      <w:pPr>
        <w:jc w:val="center"/>
        <w:rPr>
          <w:rFonts w:ascii="Times New Roman" w:hAnsi="Times New Roman" w:cs="Times New Roman"/>
          <w:b/>
          <w:sz w:val="28"/>
          <w:szCs w:val="28"/>
        </w:rPr>
      </w:pPr>
      <w:r w:rsidRPr="002E1DA7">
        <w:rPr>
          <w:rFonts w:ascii="Times New Roman" w:hAnsi="Times New Roman" w:cs="Times New Roman"/>
          <w:b/>
          <w:sz w:val="28"/>
          <w:szCs w:val="28"/>
          <w:lang w:val="ru-RU"/>
        </w:rPr>
        <w:t>(ш</w:t>
      </w:r>
      <w:proofErr w:type="spellStart"/>
      <w:r w:rsidRPr="002E1DA7">
        <w:rPr>
          <w:rFonts w:ascii="Times New Roman" w:hAnsi="Times New Roman" w:cs="Times New Roman"/>
          <w:b/>
          <w:sz w:val="28"/>
          <w:szCs w:val="28"/>
        </w:rPr>
        <w:t>ифр</w:t>
      </w:r>
      <w:proofErr w:type="spellEnd"/>
      <w:r w:rsidRPr="002E1DA7">
        <w:rPr>
          <w:rFonts w:ascii="Times New Roman" w:hAnsi="Times New Roman" w:cs="Times New Roman"/>
          <w:b/>
          <w:sz w:val="28"/>
          <w:szCs w:val="28"/>
        </w:rPr>
        <w:t xml:space="preserve"> за ОПП </w:t>
      </w:r>
      <w:r>
        <w:rPr>
          <w:rFonts w:ascii="Times New Roman" w:hAnsi="Times New Roman" w:cs="Times New Roman"/>
          <w:b/>
          <w:sz w:val="28"/>
          <w:szCs w:val="28"/>
        </w:rPr>
        <w:t>_____</w:t>
      </w:r>
      <w:r w:rsidRPr="002E1DA7">
        <w:rPr>
          <w:rFonts w:ascii="Times New Roman" w:hAnsi="Times New Roman" w:cs="Times New Roman"/>
          <w:b/>
          <w:sz w:val="28"/>
          <w:szCs w:val="28"/>
        </w:rPr>
        <w:t>)</w:t>
      </w:r>
    </w:p>
    <w:p w:rsidR="002E1DA7" w:rsidRPr="002E1DA7" w:rsidRDefault="002E1DA7" w:rsidP="002E1DA7">
      <w:pPr>
        <w:jc w:val="center"/>
        <w:rPr>
          <w:rFonts w:ascii="Times New Roman" w:hAnsi="Times New Roman" w:cs="Times New Roman"/>
          <w:sz w:val="20"/>
        </w:rPr>
      </w:pPr>
    </w:p>
    <w:p w:rsidR="0077336E" w:rsidRPr="002E1DA7" w:rsidRDefault="0077336E" w:rsidP="00992683">
      <w:pPr>
        <w:jc w:val="both"/>
        <w:rPr>
          <w:rFonts w:ascii="Times New Roman" w:eastAsia="Times New Roman" w:hAnsi="Times New Roman" w:cs="Times New Roman"/>
          <w:sz w:val="28"/>
          <w:szCs w:val="28"/>
          <w:lang w:eastAsia="ru-RU"/>
        </w:rPr>
      </w:pPr>
    </w:p>
    <w:p w:rsidR="00CF108B" w:rsidRPr="00963696" w:rsidRDefault="00CF108B" w:rsidP="00992683">
      <w:pPr>
        <w:jc w:val="both"/>
        <w:rPr>
          <w:rFonts w:ascii="Times New Roman" w:eastAsia="Times New Roman" w:hAnsi="Times New Roman" w:cs="Times New Roman"/>
          <w:sz w:val="28"/>
          <w:szCs w:val="28"/>
          <w:lang w:eastAsia="ru-RU"/>
        </w:rPr>
      </w:pPr>
    </w:p>
    <w:tbl>
      <w:tblPr>
        <w:tblStyle w:val="aa"/>
        <w:tblW w:w="0" w:type="auto"/>
        <w:tblInd w:w="-459" w:type="dxa"/>
        <w:tblLook w:val="04A0" w:firstRow="1" w:lastRow="0" w:firstColumn="1" w:lastColumn="0" w:noHBand="0" w:noVBand="1"/>
      </w:tblPr>
      <w:tblGrid>
        <w:gridCol w:w="850"/>
        <w:gridCol w:w="674"/>
        <w:gridCol w:w="677"/>
        <w:gridCol w:w="675"/>
        <w:gridCol w:w="679"/>
        <w:gridCol w:w="678"/>
        <w:gridCol w:w="676"/>
        <w:gridCol w:w="676"/>
        <w:gridCol w:w="676"/>
        <w:gridCol w:w="676"/>
        <w:gridCol w:w="675"/>
        <w:gridCol w:w="676"/>
        <w:gridCol w:w="675"/>
        <w:gridCol w:w="675"/>
        <w:gridCol w:w="676"/>
      </w:tblGrid>
      <w:tr w:rsidR="00CF108B" w:rsidTr="003F3490">
        <w:trPr>
          <w:cantSplit/>
          <w:trHeight w:val="524"/>
        </w:trPr>
        <w:tc>
          <w:tcPr>
            <w:tcW w:w="850" w:type="dxa"/>
            <w:vMerge w:val="restart"/>
          </w:tcPr>
          <w:p w:rsidR="00CF108B" w:rsidRDefault="00CF108B" w:rsidP="00992683">
            <w:pPr>
              <w:jc w:val="both"/>
              <w:rPr>
                <w:rFonts w:ascii="Times New Roman" w:eastAsia="Times New Roman" w:hAnsi="Times New Roman" w:cs="Times New Roman"/>
                <w:sz w:val="20"/>
                <w:szCs w:val="20"/>
                <w:lang w:eastAsia="ru-RU"/>
              </w:rPr>
            </w:pPr>
            <w:r w:rsidRPr="00026F9F">
              <w:rPr>
                <w:rFonts w:ascii="Times New Roman" w:eastAsia="Times New Roman" w:hAnsi="Times New Roman" w:cs="Times New Roman"/>
                <w:sz w:val="20"/>
                <w:szCs w:val="20"/>
                <w:lang w:eastAsia="ru-RU"/>
              </w:rPr>
              <w:t>Форма</w:t>
            </w:r>
          </w:p>
          <w:p w:rsidR="00CF108B" w:rsidRDefault="00CF108B" w:rsidP="00992683">
            <w:pPr>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навча</w:t>
            </w:r>
            <w:proofErr w:type="spellEnd"/>
          </w:p>
          <w:p w:rsidR="00CF108B" w:rsidRPr="00026F9F" w:rsidRDefault="00CF108B" w:rsidP="00992683">
            <w:pPr>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ння</w:t>
            </w:r>
            <w:proofErr w:type="spellEnd"/>
          </w:p>
        </w:tc>
        <w:tc>
          <w:tcPr>
            <w:tcW w:w="674" w:type="dxa"/>
            <w:vMerge w:val="restart"/>
            <w:textDirection w:val="btLr"/>
          </w:tcPr>
          <w:p w:rsidR="00CF108B" w:rsidRDefault="00CF108B" w:rsidP="00F31B87">
            <w:pPr>
              <w:ind w:left="113" w:right="113"/>
              <w:jc w:val="center"/>
              <w:rPr>
                <w:rFonts w:ascii="Times New Roman" w:eastAsia="Times New Roman" w:hAnsi="Times New Roman" w:cs="Times New Roman"/>
                <w:sz w:val="28"/>
                <w:szCs w:val="28"/>
                <w:lang w:eastAsia="ru-RU"/>
              </w:rPr>
            </w:pPr>
            <w:r w:rsidRPr="00026F9F">
              <w:rPr>
                <w:rFonts w:ascii="Times New Roman" w:eastAsia="Times New Roman" w:hAnsi="Times New Roman" w:cs="Times New Roman"/>
                <w:sz w:val="20"/>
                <w:szCs w:val="20"/>
                <w:lang w:eastAsia="ru-RU"/>
              </w:rPr>
              <w:t>Курс</w:t>
            </w:r>
          </w:p>
        </w:tc>
        <w:tc>
          <w:tcPr>
            <w:tcW w:w="677" w:type="dxa"/>
            <w:vMerge w:val="restart"/>
            <w:textDirection w:val="btLr"/>
          </w:tcPr>
          <w:p w:rsidR="00CF108B" w:rsidRDefault="00CF108B" w:rsidP="00F31B87">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Семестр</w:t>
            </w:r>
          </w:p>
        </w:tc>
        <w:tc>
          <w:tcPr>
            <w:tcW w:w="675" w:type="dxa"/>
            <w:vMerge w:val="restart"/>
            <w:textDirection w:val="btLr"/>
          </w:tcPr>
          <w:p w:rsidR="00CF108B" w:rsidRDefault="00CF108B" w:rsidP="00F31B87">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Кредитів </w:t>
            </w:r>
            <w:r w:rsidRPr="00F31B87">
              <w:rPr>
                <w:rFonts w:ascii="Times New Roman" w:eastAsia="Times New Roman" w:hAnsi="Times New Roman" w:cs="Times New Roman"/>
                <w:sz w:val="16"/>
                <w:szCs w:val="16"/>
                <w:lang w:val="en-US" w:eastAsia="ru-RU"/>
              </w:rPr>
              <w:t>ECTS</w:t>
            </w:r>
          </w:p>
        </w:tc>
        <w:tc>
          <w:tcPr>
            <w:tcW w:w="679" w:type="dxa"/>
            <w:vMerge w:val="restart"/>
            <w:textDirection w:val="btLr"/>
          </w:tcPr>
          <w:p w:rsidR="00CF108B" w:rsidRDefault="00CF108B" w:rsidP="00F31B87">
            <w:pPr>
              <w:ind w:left="113"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Загальний обсяг (год.)</w:t>
            </w:r>
          </w:p>
        </w:tc>
        <w:tc>
          <w:tcPr>
            <w:tcW w:w="678" w:type="dxa"/>
            <w:vMerge w:val="restart"/>
            <w:textDirection w:val="btLr"/>
          </w:tcPr>
          <w:p w:rsidR="00CF108B" w:rsidRDefault="00CF108B" w:rsidP="00F31B87">
            <w:pPr>
              <w:ind w:left="113"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Всього аудит. (год.)</w:t>
            </w:r>
          </w:p>
        </w:tc>
        <w:tc>
          <w:tcPr>
            <w:tcW w:w="2028" w:type="dxa"/>
            <w:gridSpan w:val="3"/>
          </w:tcPr>
          <w:p w:rsidR="00CF108B" w:rsidRPr="00F31B87" w:rsidRDefault="00CF108B" w:rsidP="00CF108B">
            <w:pPr>
              <w:jc w:val="both"/>
              <w:rPr>
                <w:rFonts w:ascii="Times New Roman" w:eastAsia="Times New Roman" w:hAnsi="Times New Roman" w:cs="Times New Roman"/>
                <w:sz w:val="20"/>
                <w:szCs w:val="20"/>
                <w:lang w:eastAsia="ru-RU"/>
              </w:rPr>
            </w:pPr>
          </w:p>
        </w:tc>
        <w:tc>
          <w:tcPr>
            <w:tcW w:w="676"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20"/>
                <w:szCs w:val="20"/>
                <w:lang w:eastAsia="ru-RU"/>
              </w:rPr>
            </w:pPr>
            <w:r w:rsidRPr="00F31B87">
              <w:rPr>
                <w:rFonts w:ascii="Times New Roman" w:eastAsia="Times New Roman" w:hAnsi="Times New Roman" w:cs="Times New Roman"/>
                <w:sz w:val="20"/>
                <w:szCs w:val="20"/>
                <w:lang w:eastAsia="ru-RU"/>
              </w:rPr>
              <w:t>Самостійна робота</w:t>
            </w:r>
            <w:r>
              <w:rPr>
                <w:rFonts w:ascii="Times New Roman" w:eastAsia="Times New Roman" w:hAnsi="Times New Roman" w:cs="Times New Roman"/>
                <w:sz w:val="20"/>
                <w:szCs w:val="20"/>
                <w:lang w:eastAsia="ru-RU"/>
              </w:rPr>
              <w:t xml:space="preserve"> (год.)</w:t>
            </w:r>
          </w:p>
        </w:tc>
        <w:tc>
          <w:tcPr>
            <w:tcW w:w="675"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r w:rsidRPr="00F31B87">
              <w:rPr>
                <w:rFonts w:ascii="Times New Roman" w:eastAsia="Times New Roman" w:hAnsi="Times New Roman" w:cs="Times New Roman"/>
                <w:sz w:val="16"/>
                <w:szCs w:val="16"/>
                <w:lang w:eastAsia="ru-RU"/>
              </w:rPr>
              <w:t>Контрольні (модульні) роботи ( (шт.)</w:t>
            </w:r>
          </w:p>
        </w:tc>
        <w:tc>
          <w:tcPr>
            <w:tcW w:w="676"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r w:rsidRPr="00F31B87">
              <w:rPr>
                <w:rFonts w:ascii="Times New Roman" w:eastAsia="Times New Roman" w:hAnsi="Times New Roman" w:cs="Times New Roman"/>
                <w:sz w:val="16"/>
                <w:szCs w:val="16"/>
                <w:lang w:eastAsia="ru-RU"/>
              </w:rPr>
              <w:t>Розрахунково-графічні роботи (шт.)</w:t>
            </w:r>
          </w:p>
        </w:tc>
        <w:tc>
          <w:tcPr>
            <w:tcW w:w="675"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Курсові проекти (роботи), (шт.)</w:t>
            </w:r>
          </w:p>
        </w:tc>
        <w:tc>
          <w:tcPr>
            <w:tcW w:w="675"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Залік (сем.)</w:t>
            </w:r>
          </w:p>
        </w:tc>
        <w:tc>
          <w:tcPr>
            <w:tcW w:w="676"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Екзамен (сем.)</w:t>
            </w:r>
          </w:p>
        </w:tc>
      </w:tr>
      <w:tr w:rsidR="00CF108B" w:rsidTr="003F3490">
        <w:trPr>
          <w:cantSplit/>
          <w:trHeight w:val="1397"/>
        </w:trPr>
        <w:tc>
          <w:tcPr>
            <w:tcW w:w="850" w:type="dxa"/>
            <w:vMerge/>
          </w:tcPr>
          <w:p w:rsidR="00CF108B" w:rsidRPr="00026F9F" w:rsidRDefault="00CF108B" w:rsidP="00992683">
            <w:pPr>
              <w:jc w:val="both"/>
              <w:rPr>
                <w:rFonts w:ascii="Times New Roman" w:eastAsia="Times New Roman" w:hAnsi="Times New Roman" w:cs="Times New Roman"/>
                <w:sz w:val="20"/>
                <w:szCs w:val="20"/>
                <w:lang w:eastAsia="ru-RU"/>
              </w:rPr>
            </w:pPr>
          </w:p>
        </w:tc>
        <w:tc>
          <w:tcPr>
            <w:tcW w:w="674" w:type="dxa"/>
            <w:vMerge/>
            <w:textDirection w:val="btLr"/>
          </w:tcPr>
          <w:p w:rsidR="00CF108B" w:rsidRPr="00026F9F" w:rsidRDefault="00CF108B" w:rsidP="00F31B87">
            <w:pPr>
              <w:ind w:left="113" w:right="113"/>
              <w:jc w:val="center"/>
              <w:rPr>
                <w:rFonts w:ascii="Times New Roman" w:eastAsia="Times New Roman" w:hAnsi="Times New Roman" w:cs="Times New Roman"/>
                <w:sz w:val="20"/>
                <w:szCs w:val="20"/>
                <w:lang w:eastAsia="ru-RU"/>
              </w:rPr>
            </w:pPr>
          </w:p>
        </w:tc>
        <w:tc>
          <w:tcPr>
            <w:tcW w:w="677" w:type="dxa"/>
            <w:vMerge/>
            <w:textDirection w:val="btLr"/>
          </w:tcPr>
          <w:p w:rsidR="00CF108B" w:rsidRDefault="00CF108B" w:rsidP="00F31B87">
            <w:pPr>
              <w:ind w:left="113" w:right="113"/>
              <w:jc w:val="center"/>
              <w:rPr>
                <w:rFonts w:ascii="Times New Roman" w:eastAsia="Times New Roman" w:hAnsi="Times New Roman" w:cs="Times New Roman"/>
                <w:sz w:val="20"/>
                <w:szCs w:val="20"/>
                <w:lang w:eastAsia="ru-RU"/>
              </w:rPr>
            </w:pPr>
          </w:p>
        </w:tc>
        <w:tc>
          <w:tcPr>
            <w:tcW w:w="675" w:type="dxa"/>
            <w:vMerge/>
            <w:textDirection w:val="btLr"/>
          </w:tcPr>
          <w:p w:rsidR="00CF108B" w:rsidRDefault="00CF108B" w:rsidP="00F31B87">
            <w:pPr>
              <w:ind w:left="113" w:right="113"/>
              <w:jc w:val="center"/>
              <w:rPr>
                <w:rFonts w:ascii="Times New Roman" w:eastAsia="Times New Roman" w:hAnsi="Times New Roman" w:cs="Times New Roman"/>
                <w:sz w:val="20"/>
                <w:szCs w:val="20"/>
                <w:lang w:eastAsia="ru-RU"/>
              </w:rPr>
            </w:pPr>
          </w:p>
        </w:tc>
        <w:tc>
          <w:tcPr>
            <w:tcW w:w="679" w:type="dxa"/>
            <w:vMerge/>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p>
        </w:tc>
        <w:tc>
          <w:tcPr>
            <w:tcW w:w="678" w:type="dxa"/>
            <w:vMerge/>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p>
        </w:tc>
        <w:tc>
          <w:tcPr>
            <w:tcW w:w="676" w:type="dxa"/>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Лекції</w:t>
            </w:r>
          </w:p>
        </w:tc>
        <w:tc>
          <w:tcPr>
            <w:tcW w:w="676" w:type="dxa"/>
            <w:textDirection w:val="btLr"/>
          </w:tcPr>
          <w:p w:rsidR="00CF108B" w:rsidRPr="00F31B87" w:rsidRDefault="00CF108B" w:rsidP="009212BD">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Лабораторні</w:t>
            </w:r>
          </w:p>
        </w:tc>
        <w:tc>
          <w:tcPr>
            <w:tcW w:w="676" w:type="dxa"/>
            <w:textDirection w:val="btLr"/>
          </w:tcPr>
          <w:p w:rsidR="00CF108B" w:rsidRPr="00F31B87" w:rsidRDefault="00CF108B" w:rsidP="009212BD">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Практичні</w:t>
            </w:r>
          </w:p>
        </w:tc>
        <w:tc>
          <w:tcPr>
            <w:tcW w:w="676" w:type="dxa"/>
            <w:vMerge/>
            <w:textDirection w:val="btLr"/>
          </w:tcPr>
          <w:p w:rsidR="00CF108B" w:rsidRPr="00F31B87" w:rsidRDefault="00CF108B" w:rsidP="00F31B87">
            <w:pPr>
              <w:ind w:left="113" w:right="113"/>
              <w:jc w:val="both"/>
              <w:rPr>
                <w:rFonts w:ascii="Times New Roman" w:eastAsia="Times New Roman" w:hAnsi="Times New Roman" w:cs="Times New Roman"/>
                <w:sz w:val="20"/>
                <w:szCs w:val="20"/>
                <w:lang w:eastAsia="ru-RU"/>
              </w:rPr>
            </w:pPr>
          </w:p>
        </w:tc>
        <w:tc>
          <w:tcPr>
            <w:tcW w:w="675" w:type="dxa"/>
            <w:vMerge/>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p>
        </w:tc>
        <w:tc>
          <w:tcPr>
            <w:tcW w:w="676" w:type="dxa"/>
            <w:vMerge/>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p>
        </w:tc>
        <w:tc>
          <w:tcPr>
            <w:tcW w:w="675" w:type="dxa"/>
            <w:vMerge/>
            <w:textDirection w:val="btLr"/>
          </w:tcPr>
          <w:p w:rsidR="00CF108B" w:rsidRDefault="00CF108B" w:rsidP="00F31B87">
            <w:pPr>
              <w:ind w:left="113" w:right="113"/>
              <w:jc w:val="both"/>
              <w:rPr>
                <w:rFonts w:ascii="Times New Roman" w:eastAsia="Times New Roman" w:hAnsi="Times New Roman" w:cs="Times New Roman"/>
                <w:sz w:val="16"/>
                <w:szCs w:val="16"/>
                <w:lang w:eastAsia="ru-RU"/>
              </w:rPr>
            </w:pPr>
          </w:p>
        </w:tc>
        <w:tc>
          <w:tcPr>
            <w:tcW w:w="675" w:type="dxa"/>
            <w:vMerge/>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p>
        </w:tc>
        <w:tc>
          <w:tcPr>
            <w:tcW w:w="676" w:type="dxa"/>
            <w:vMerge/>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p>
        </w:tc>
      </w:tr>
      <w:tr w:rsidR="00CF108B" w:rsidRPr="00250266" w:rsidTr="003F3490">
        <w:tc>
          <w:tcPr>
            <w:tcW w:w="850" w:type="dxa"/>
          </w:tcPr>
          <w:p w:rsidR="00CF108B" w:rsidRPr="00250266" w:rsidRDefault="00CF108B" w:rsidP="00250266">
            <w:pPr>
              <w:jc w:val="both"/>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Денна</w:t>
            </w:r>
          </w:p>
        </w:tc>
        <w:tc>
          <w:tcPr>
            <w:tcW w:w="674" w:type="dxa"/>
            <w:vAlign w:val="center"/>
          </w:tcPr>
          <w:p w:rsidR="00CF108B" w:rsidRPr="00250266" w:rsidRDefault="00F56E62"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І</w:t>
            </w:r>
          </w:p>
        </w:tc>
        <w:tc>
          <w:tcPr>
            <w:tcW w:w="677" w:type="dxa"/>
            <w:vAlign w:val="center"/>
          </w:tcPr>
          <w:p w:rsidR="00CF108B" w:rsidRPr="00250266" w:rsidRDefault="00F56E62" w:rsidP="009A58AE">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1</w:t>
            </w:r>
          </w:p>
        </w:tc>
        <w:tc>
          <w:tcPr>
            <w:tcW w:w="675" w:type="dxa"/>
            <w:vAlign w:val="center"/>
          </w:tcPr>
          <w:p w:rsidR="00CF108B" w:rsidRPr="00250266" w:rsidRDefault="00571A66" w:rsidP="00CF10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79" w:type="dxa"/>
            <w:vAlign w:val="center"/>
          </w:tcPr>
          <w:p w:rsidR="00CF108B" w:rsidRPr="00250266" w:rsidRDefault="00571A66" w:rsidP="00CF10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678" w:type="dxa"/>
            <w:vAlign w:val="center"/>
          </w:tcPr>
          <w:p w:rsidR="00CF108B" w:rsidRPr="00250266" w:rsidRDefault="009A58AE" w:rsidP="00CF10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676" w:type="dxa"/>
            <w:vAlign w:val="center"/>
          </w:tcPr>
          <w:p w:rsidR="00CF108B" w:rsidRPr="00250266" w:rsidRDefault="00571A66" w:rsidP="00CF10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76" w:type="dxa"/>
            <w:vAlign w:val="center"/>
          </w:tcPr>
          <w:p w:rsidR="00CF108B" w:rsidRPr="00250266" w:rsidRDefault="001F22ED"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w:t>
            </w:r>
          </w:p>
        </w:tc>
        <w:tc>
          <w:tcPr>
            <w:tcW w:w="676" w:type="dxa"/>
            <w:vAlign w:val="center"/>
          </w:tcPr>
          <w:p w:rsidR="00CF108B" w:rsidRPr="00250266" w:rsidRDefault="00571A66" w:rsidP="00CF10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76" w:type="dxa"/>
            <w:vAlign w:val="center"/>
          </w:tcPr>
          <w:p w:rsidR="00CF108B" w:rsidRPr="00250266" w:rsidRDefault="00353B59" w:rsidP="00571A66">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8</w:t>
            </w:r>
            <w:r w:rsidR="00571A66">
              <w:rPr>
                <w:rFonts w:ascii="Times New Roman" w:eastAsia="Times New Roman" w:hAnsi="Times New Roman" w:cs="Times New Roman"/>
                <w:sz w:val="24"/>
                <w:szCs w:val="24"/>
                <w:lang w:eastAsia="ru-RU"/>
              </w:rPr>
              <w:t>6</w:t>
            </w:r>
          </w:p>
        </w:tc>
        <w:tc>
          <w:tcPr>
            <w:tcW w:w="675" w:type="dxa"/>
            <w:vAlign w:val="center"/>
          </w:tcPr>
          <w:p w:rsidR="00CF108B" w:rsidRPr="00250266" w:rsidRDefault="001F22ED"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w:t>
            </w:r>
          </w:p>
        </w:tc>
        <w:tc>
          <w:tcPr>
            <w:tcW w:w="676" w:type="dxa"/>
            <w:vAlign w:val="center"/>
          </w:tcPr>
          <w:p w:rsidR="00CF108B" w:rsidRPr="00250266" w:rsidRDefault="001F22ED"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w:t>
            </w:r>
          </w:p>
        </w:tc>
        <w:tc>
          <w:tcPr>
            <w:tcW w:w="675" w:type="dxa"/>
            <w:vAlign w:val="center"/>
          </w:tcPr>
          <w:p w:rsidR="00CF108B" w:rsidRPr="00250266" w:rsidRDefault="001F22ED"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w:t>
            </w:r>
          </w:p>
        </w:tc>
        <w:tc>
          <w:tcPr>
            <w:tcW w:w="675" w:type="dxa"/>
            <w:vAlign w:val="center"/>
          </w:tcPr>
          <w:p w:rsidR="00CF108B" w:rsidRPr="00250266" w:rsidRDefault="00571A66" w:rsidP="00CF10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6" w:type="dxa"/>
            <w:vAlign w:val="center"/>
          </w:tcPr>
          <w:p w:rsidR="00CF108B" w:rsidRPr="00250266" w:rsidRDefault="009A58AE" w:rsidP="00CF10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77336E" w:rsidRPr="00250266" w:rsidRDefault="0077336E" w:rsidP="00992683">
      <w:pPr>
        <w:jc w:val="both"/>
        <w:rPr>
          <w:rFonts w:ascii="Times New Roman" w:eastAsia="Times New Roman" w:hAnsi="Times New Roman" w:cs="Times New Roman"/>
          <w:sz w:val="28"/>
          <w:szCs w:val="28"/>
          <w:lang w:eastAsia="ru-RU"/>
        </w:rPr>
      </w:pPr>
    </w:p>
    <w:p w:rsidR="000B1F22" w:rsidRDefault="000B1F2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2421E" w:rsidRPr="0062421E" w:rsidRDefault="0062421E" w:rsidP="0062421E">
      <w:pPr>
        <w:pStyle w:val="a8"/>
        <w:rPr>
          <w:rFonts w:ascii="Times New Roman" w:hAnsi="Times New Roman" w:cs="Times New Roman"/>
        </w:rPr>
      </w:pPr>
      <w:r w:rsidRPr="0062421E">
        <w:rPr>
          <w:rFonts w:ascii="Times New Roman" w:hAnsi="Times New Roman" w:cs="Times New Roman"/>
        </w:rPr>
        <w:lastRenderedPageBreak/>
        <w:t xml:space="preserve">РОЗРОБЛЕНО ТА ВНЕСЕНО: </w:t>
      </w:r>
      <w:r w:rsidRPr="0062421E">
        <w:rPr>
          <w:rFonts w:ascii="Times New Roman" w:eastAsia="Times New Roman" w:hAnsi="Times New Roman" w:cs="Times New Roman"/>
          <w:lang w:eastAsia="ru-RU"/>
        </w:rPr>
        <w:t>Кафедрою 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rPr>
        <w:t xml:space="preserve"> </w:t>
      </w: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r w:rsidRPr="0062421E">
        <w:rPr>
          <w:rFonts w:ascii="Times New Roman" w:hAnsi="Times New Roman" w:cs="Times New Roman"/>
        </w:rPr>
        <w:t xml:space="preserve">РОЗРОБНИК ПРОГРАМИ: </w:t>
      </w:r>
      <w:r w:rsidR="00C84410">
        <w:rPr>
          <w:rFonts w:ascii="Times New Roman" w:hAnsi="Times New Roman" w:cs="Times New Roman"/>
        </w:rPr>
        <w:t xml:space="preserve">Сікорська </w:t>
      </w:r>
      <w:r w:rsidRPr="0062421E">
        <w:rPr>
          <w:rFonts w:ascii="Times New Roman" w:hAnsi="Times New Roman" w:cs="Times New Roman"/>
        </w:rPr>
        <w:t xml:space="preserve">Леся Борисівна, доцент кафедри </w:t>
      </w:r>
      <w:r w:rsidR="00BB7FE2" w:rsidRPr="0062421E">
        <w:rPr>
          <w:rFonts w:ascii="Times New Roman" w:eastAsia="Times New Roman" w:hAnsi="Times New Roman" w:cs="Times New Roman"/>
          <w:lang w:eastAsia="ru-RU"/>
        </w:rPr>
        <w:t>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lang w:eastAsia="uk-UA"/>
        </w:rPr>
        <w:t>,</w:t>
      </w:r>
      <w:r w:rsidRPr="0062421E">
        <w:rPr>
          <w:rFonts w:ascii="Times New Roman" w:hAnsi="Times New Roman" w:cs="Times New Roman"/>
        </w:rPr>
        <w:t xml:space="preserve"> </w:t>
      </w:r>
      <w:proofErr w:type="spellStart"/>
      <w:r w:rsidRPr="0062421E">
        <w:rPr>
          <w:rFonts w:ascii="Times New Roman" w:hAnsi="Times New Roman" w:cs="Times New Roman"/>
        </w:rPr>
        <w:t>к.психол.н</w:t>
      </w:r>
      <w:proofErr w:type="spellEnd"/>
      <w:r w:rsidRPr="0062421E">
        <w:rPr>
          <w:rFonts w:ascii="Times New Roman" w:hAnsi="Times New Roman" w:cs="Times New Roman"/>
        </w:rPr>
        <w:t>., доцент</w:t>
      </w:r>
    </w:p>
    <w:p w:rsidR="0062421E" w:rsidRPr="0062421E" w:rsidRDefault="0062421E" w:rsidP="0062421E">
      <w:pPr>
        <w:rPr>
          <w:rFonts w:ascii="Times New Roman" w:hAnsi="Times New Roman" w:cs="Times New Roman"/>
        </w:rPr>
      </w:pPr>
    </w:p>
    <w:p w:rsidR="0062421E" w:rsidRDefault="0062421E" w:rsidP="0062421E">
      <w:pPr>
        <w:rPr>
          <w:rFonts w:ascii="Times New Roman" w:hAnsi="Times New Roman" w:cs="Times New Roman"/>
        </w:rPr>
      </w:pPr>
    </w:p>
    <w:p w:rsidR="00482A8E" w:rsidRPr="0062421E" w:rsidRDefault="00482A8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C84410" w:rsidRDefault="0062421E" w:rsidP="0062421E">
      <w:pPr>
        <w:rPr>
          <w:rFonts w:ascii="Times New Roman" w:hAnsi="Times New Roman" w:cs="Times New Roman"/>
          <w:lang w:val="ru-RU"/>
        </w:rPr>
      </w:pPr>
      <w:r w:rsidRPr="0062421E">
        <w:rPr>
          <w:rFonts w:ascii="Times New Roman" w:hAnsi="Times New Roman" w:cs="Times New Roman"/>
        </w:rPr>
        <w:t xml:space="preserve">Обговорено та рекомендовано </w:t>
      </w:r>
      <w:r w:rsidRPr="00C84410">
        <w:rPr>
          <w:rFonts w:ascii="Times New Roman" w:hAnsi="Times New Roman" w:cs="Times New Roman"/>
        </w:rPr>
        <w:t xml:space="preserve">до затвердження </w:t>
      </w:r>
      <w:r w:rsidR="00C84410" w:rsidRPr="00C84410">
        <w:rPr>
          <w:rFonts w:ascii="Times New Roman" w:eastAsia="Times New Roman" w:hAnsi="Times New Roman" w:cs="Times New Roman"/>
          <w:lang w:eastAsia="ru-RU"/>
        </w:rPr>
        <w:t>кафедрою корекційної педагогіки та інклюзії</w:t>
      </w:r>
      <w:r w:rsidRPr="00C84410">
        <w:rPr>
          <w:rFonts w:ascii="Times New Roman" w:hAnsi="Times New Roman" w:cs="Times New Roman"/>
        </w:rPr>
        <w:t xml:space="preserve">,  </w:t>
      </w:r>
      <w:r w:rsidRPr="00C84410">
        <w:rPr>
          <w:rFonts w:ascii="Times New Roman" w:hAnsi="Times New Roman" w:cs="Times New Roman"/>
          <w:lang w:val="ru-RU"/>
        </w:rPr>
        <w:t xml:space="preserve"> </w:t>
      </w:r>
    </w:p>
    <w:p w:rsidR="00960E16" w:rsidRPr="0062421E" w:rsidRDefault="0062421E" w:rsidP="0062421E">
      <w:pPr>
        <w:jc w:val="both"/>
        <w:rPr>
          <w:rFonts w:ascii="Times New Roman" w:eastAsia="Times New Roman" w:hAnsi="Times New Roman" w:cs="Times New Roman"/>
          <w:sz w:val="28"/>
          <w:szCs w:val="28"/>
          <w:lang w:eastAsia="ru-RU"/>
        </w:rPr>
      </w:pPr>
      <w:r w:rsidRPr="0062421E">
        <w:rPr>
          <w:rFonts w:ascii="Times New Roman" w:hAnsi="Times New Roman" w:cs="Times New Roman"/>
        </w:rPr>
        <w:t>“</w:t>
      </w:r>
      <w:r w:rsidR="00C84410">
        <w:rPr>
          <w:rFonts w:ascii="Times New Roman" w:hAnsi="Times New Roman" w:cs="Times New Roman"/>
        </w:rPr>
        <w:t>30</w:t>
      </w:r>
      <w:r w:rsidRPr="0062421E">
        <w:rPr>
          <w:rFonts w:ascii="Times New Roman" w:hAnsi="Times New Roman" w:cs="Times New Roman"/>
        </w:rPr>
        <w:t>” серпня 201</w:t>
      </w:r>
      <w:r w:rsidR="00C84410">
        <w:rPr>
          <w:rFonts w:ascii="Times New Roman" w:hAnsi="Times New Roman" w:cs="Times New Roman"/>
        </w:rPr>
        <w:t>6</w:t>
      </w:r>
      <w:r w:rsidRPr="0062421E">
        <w:rPr>
          <w:rFonts w:ascii="Times New Roman" w:hAnsi="Times New Roman" w:cs="Times New Roman"/>
        </w:rPr>
        <w:t xml:space="preserve"> року, протокол № 1</w:t>
      </w:r>
      <w:r w:rsidRPr="0062421E">
        <w:rPr>
          <w:rFonts w:ascii="Times New Roman" w:hAnsi="Times New Roman" w:cs="Times New Roman"/>
          <w:sz w:val="20"/>
        </w:rPr>
        <w:br w:type="page"/>
      </w:r>
    </w:p>
    <w:p w:rsidR="00CC02C7" w:rsidRPr="00B83C15" w:rsidRDefault="00CC02C7" w:rsidP="00CC02C7">
      <w:pPr>
        <w:jc w:val="center"/>
        <w:rPr>
          <w:rFonts w:ascii="Times New Roman" w:hAnsi="Times New Roman" w:cs="Times New Roman"/>
        </w:rPr>
      </w:pPr>
      <w:r w:rsidRPr="00B83C15">
        <w:rPr>
          <w:rFonts w:ascii="Times New Roman" w:hAnsi="Times New Roman" w:cs="Times New Roman"/>
        </w:rPr>
        <w:lastRenderedPageBreak/>
        <w:t>ВСТУП</w:t>
      </w:r>
    </w:p>
    <w:p w:rsidR="00CC02C7" w:rsidRPr="00ED39D9" w:rsidRDefault="00CC02C7" w:rsidP="00ED39D9">
      <w:pPr>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вивчення навчальної дисципліни «</w:t>
      </w:r>
      <w:r w:rsidR="00175177" w:rsidRPr="00ED39D9">
        <w:rPr>
          <w:rFonts w:ascii="Times New Roman" w:hAnsi="Times New Roman" w:cs="Times New Roman"/>
        </w:rPr>
        <w:t>Психологія загальна, вікова та педагогічна</w:t>
      </w:r>
      <w:r w:rsidR="00161AB6" w:rsidRPr="00ED39D9">
        <w:rPr>
          <w:rFonts w:ascii="Times New Roman" w:hAnsi="Times New Roman" w:cs="Times New Roman"/>
        </w:rPr>
        <w:t>», складена</w:t>
      </w:r>
      <w:r w:rsidRPr="00ED39D9">
        <w:rPr>
          <w:rFonts w:ascii="Times New Roman" w:hAnsi="Times New Roman" w:cs="Times New Roman"/>
        </w:rPr>
        <w:t xml:space="preserve"> відповідно до освітньо-професійної програми підготовки </w:t>
      </w:r>
      <w:r w:rsidR="00FD3B73" w:rsidRPr="00ED39D9">
        <w:rPr>
          <w:rFonts w:ascii="Times New Roman" w:hAnsi="Times New Roman" w:cs="Times New Roman"/>
        </w:rPr>
        <w:t>бакалавра</w:t>
      </w:r>
      <w:r w:rsidR="00ED0ABD" w:rsidRPr="00ED39D9">
        <w:rPr>
          <w:rFonts w:ascii="Times New Roman" w:hAnsi="Times New Roman" w:cs="Times New Roman"/>
        </w:rPr>
        <w:t xml:space="preserve"> </w:t>
      </w:r>
      <w:r w:rsidR="002D4275">
        <w:rPr>
          <w:rFonts w:ascii="Times New Roman" w:hAnsi="Times New Roman" w:cs="Times New Roman"/>
        </w:rPr>
        <w:t>013</w:t>
      </w:r>
      <w:bookmarkStart w:id="0" w:name="_GoBack"/>
      <w:bookmarkEnd w:id="0"/>
      <w:r w:rsidR="00ED0ABD" w:rsidRPr="00ED39D9">
        <w:rPr>
          <w:rFonts w:ascii="Times New Roman" w:hAnsi="Times New Roman" w:cs="Times New Roman"/>
        </w:rPr>
        <w:t xml:space="preserve"> «</w:t>
      </w:r>
      <w:r w:rsidR="00647FAE">
        <w:rPr>
          <w:rFonts w:ascii="Times New Roman" w:hAnsi="Times New Roman" w:cs="Times New Roman"/>
        </w:rPr>
        <w:t>Початкова</w:t>
      </w:r>
      <w:r w:rsidR="00181F18">
        <w:rPr>
          <w:rFonts w:ascii="Times New Roman" w:hAnsi="Times New Roman" w:cs="Times New Roman"/>
        </w:rPr>
        <w:t xml:space="preserve"> </w:t>
      </w:r>
      <w:r w:rsidR="00587406" w:rsidRPr="00ED39D9">
        <w:rPr>
          <w:rFonts w:ascii="Times New Roman" w:hAnsi="Times New Roman" w:cs="Times New Roman"/>
        </w:rPr>
        <w:t>освіта</w:t>
      </w:r>
      <w:r w:rsidR="00ED0ABD" w:rsidRPr="00ED39D9">
        <w:rPr>
          <w:rFonts w:ascii="Times New Roman" w:hAnsi="Times New Roman" w:cs="Times New Roman"/>
        </w:rPr>
        <w:t>».</w:t>
      </w:r>
    </w:p>
    <w:p w:rsidR="006014C5" w:rsidRPr="00ED39D9" w:rsidRDefault="00402250" w:rsidP="00ED39D9">
      <w:pPr>
        <w:autoSpaceDE w:val="0"/>
        <w:autoSpaceDN w:val="0"/>
        <w:adjustRightInd w:val="0"/>
        <w:spacing w:after="0" w:line="240" w:lineRule="auto"/>
        <w:ind w:firstLine="720"/>
        <w:jc w:val="both"/>
        <w:rPr>
          <w:rFonts w:ascii="Times New Roman" w:hAnsi="Times New Roman" w:cs="Times New Roman"/>
        </w:rPr>
      </w:pPr>
      <w:r w:rsidRPr="00ED39D9">
        <w:rPr>
          <w:rFonts w:ascii="Times New Roman" w:hAnsi="Times New Roman" w:cs="Times New Roman"/>
          <w:b/>
        </w:rPr>
        <w:t>Предметом вивчення</w:t>
      </w:r>
      <w:r w:rsidRPr="00ED39D9">
        <w:rPr>
          <w:rFonts w:ascii="Times New Roman" w:hAnsi="Times New Roman" w:cs="Times New Roman"/>
        </w:rPr>
        <w:t xml:space="preserve"> навчальної дисципліни є </w:t>
      </w:r>
      <w:r w:rsidR="00141F62" w:rsidRPr="00ED39D9">
        <w:rPr>
          <w:rFonts w:ascii="Times New Roman" w:eastAsia="TimesNewRomanPSMT" w:hAnsi="Times New Roman" w:cs="Times New Roman"/>
        </w:rPr>
        <w:t xml:space="preserve">психіка та психічні явища як окремої людини, так і таких, що спостерігаються у групах, </w:t>
      </w:r>
      <w:r w:rsidR="009E15B1" w:rsidRPr="00ED39D9">
        <w:rPr>
          <w:rFonts w:ascii="Times New Roman" w:eastAsia="Calibri" w:hAnsi="Times New Roman" w:cs="Times New Roman"/>
          <w:spacing w:val="-5"/>
        </w:rPr>
        <w:t xml:space="preserve">пояснення фактів, закономірностей </w:t>
      </w:r>
      <w:r w:rsidR="009E15B1" w:rsidRPr="00ED39D9">
        <w:rPr>
          <w:rFonts w:ascii="Times New Roman" w:eastAsia="Calibri" w:hAnsi="Times New Roman" w:cs="Times New Roman"/>
          <w:spacing w:val="-3"/>
        </w:rPr>
        <w:t xml:space="preserve">і механізмів виникнення, вияву та розвитку психіки людини; </w:t>
      </w:r>
      <w:r w:rsidR="009E15B1" w:rsidRPr="00ED39D9">
        <w:rPr>
          <w:rFonts w:ascii="Times New Roman" w:eastAsia="Calibri" w:hAnsi="Times New Roman" w:cs="Times New Roman"/>
          <w:spacing w:val="-4"/>
        </w:rPr>
        <w:t>розуміння непо</w:t>
      </w:r>
      <w:r w:rsidR="009E15B1" w:rsidRPr="00ED39D9">
        <w:rPr>
          <w:rFonts w:ascii="Times New Roman" w:eastAsia="Calibri" w:hAnsi="Times New Roman" w:cs="Times New Roman"/>
        </w:rPr>
        <w:t>вторно</w:t>
      </w:r>
      <w:r w:rsidR="00141F62" w:rsidRPr="00ED39D9">
        <w:rPr>
          <w:rFonts w:ascii="Times New Roman" w:eastAsia="Calibri" w:hAnsi="Times New Roman" w:cs="Times New Roman"/>
        </w:rPr>
        <w:t>сті</w:t>
      </w:r>
      <w:r w:rsidR="009E15B1" w:rsidRPr="00ED39D9">
        <w:rPr>
          <w:rFonts w:ascii="Times New Roman" w:eastAsia="Calibri" w:hAnsi="Times New Roman" w:cs="Times New Roman"/>
        </w:rPr>
        <w:t xml:space="preserve"> людської індивідуальності</w:t>
      </w:r>
      <w:r w:rsidR="009E15B1" w:rsidRPr="00ED39D9">
        <w:rPr>
          <w:rFonts w:ascii="Times New Roman" w:hAnsi="Times New Roman" w:cs="Times New Roman"/>
        </w:rPr>
        <w:t xml:space="preserve">; </w:t>
      </w:r>
      <w:r w:rsidR="006014C5" w:rsidRPr="00ED39D9">
        <w:rPr>
          <w:rFonts w:ascii="Times New Roman" w:hAnsi="Times New Roman" w:cs="Times New Roman"/>
        </w:rPr>
        <w:t>вікова динаміка психіки людини, закономірності та факти розвитку психічних процесів і психічних властивостей особистості на різних етапах її індивідуального життя</w:t>
      </w:r>
      <w:r w:rsidR="009E15B1" w:rsidRPr="00ED39D9">
        <w:rPr>
          <w:rFonts w:ascii="Times New Roman" w:hAnsi="Times New Roman" w:cs="Times New Roman"/>
        </w:rPr>
        <w:t>;</w:t>
      </w:r>
      <w:r w:rsidR="009E15B1" w:rsidRPr="00ED39D9">
        <w:rPr>
          <w:rFonts w:ascii="Times New Roman" w:eastAsia="Calibri" w:hAnsi="Times New Roman" w:cs="Times New Roman"/>
        </w:rPr>
        <w:t xml:space="preserve"> </w:t>
      </w:r>
      <w:r w:rsidR="006014C5" w:rsidRPr="00ED39D9">
        <w:rPr>
          <w:rFonts w:ascii="Times New Roman" w:hAnsi="Times New Roman" w:cs="Times New Roman"/>
        </w:rPr>
        <w:t>психологічні закономірності навчання і виховання;</w:t>
      </w:r>
      <w:r w:rsidR="006014C5" w:rsidRPr="00ED39D9">
        <w:rPr>
          <w:rFonts w:ascii="Times New Roman" w:eastAsia="Calibri" w:hAnsi="Times New Roman" w:cs="Times New Roman"/>
        </w:rPr>
        <w:t xml:space="preserve"> </w:t>
      </w:r>
      <w:r w:rsidR="009E15B1" w:rsidRPr="00ED39D9">
        <w:rPr>
          <w:rFonts w:ascii="Times New Roman" w:eastAsia="Calibri" w:hAnsi="Times New Roman" w:cs="Times New Roman"/>
        </w:rPr>
        <w:t>вивчення рушійних сил індивідуального розвитку людської психіки, закономірностей перебігу від попереднього до наступного, від нижчих до вищих, визначення індивідуально типологічних відмінностей у психічному розвитку дітей, підлітків</w:t>
      </w:r>
      <w:r w:rsidR="009E15B1" w:rsidRPr="00ED39D9">
        <w:rPr>
          <w:rFonts w:ascii="Times New Roman" w:hAnsi="Times New Roman" w:cs="Times New Roman"/>
        </w:rPr>
        <w:t>, молоді, дорослих;</w:t>
      </w:r>
      <w:r w:rsidR="00756F1A" w:rsidRPr="00ED39D9">
        <w:rPr>
          <w:rFonts w:ascii="Times New Roman" w:hAnsi="Times New Roman" w:cs="Times New Roman"/>
        </w:rPr>
        <w:t xml:space="preserve"> пізнавальна діяльність та розумовий розвиток учня, закономірності формування особистості як свідомого суб’єкта пізнання, спілкування та праці</w:t>
      </w:r>
      <w:r w:rsidR="00ED39D9" w:rsidRPr="00ED39D9">
        <w:rPr>
          <w:rFonts w:ascii="Times New Roman" w:hAnsi="Times New Roman" w:cs="Times New Roman"/>
        </w:rPr>
        <w:t>.</w:t>
      </w:r>
      <w:r w:rsidR="006014C5" w:rsidRPr="00ED39D9">
        <w:rPr>
          <w:rFonts w:ascii="Times New Roman" w:hAnsi="Times New Roman" w:cs="Times New Roman"/>
        </w:rPr>
        <w:t xml:space="preserve"> </w:t>
      </w:r>
    </w:p>
    <w:p w:rsidR="00545938" w:rsidRPr="00ED39D9" w:rsidRDefault="00545938" w:rsidP="00ED39D9">
      <w:pPr>
        <w:spacing w:after="0" w:line="240" w:lineRule="auto"/>
        <w:ind w:firstLine="709"/>
        <w:jc w:val="both"/>
        <w:rPr>
          <w:rFonts w:ascii="Times New Roman" w:hAnsi="Times New Roman" w:cs="Times New Roman"/>
        </w:rPr>
      </w:pPr>
      <w:r w:rsidRPr="00ED39D9">
        <w:rPr>
          <w:rFonts w:ascii="Times New Roman" w:hAnsi="Times New Roman" w:cs="Times New Roman"/>
          <w:b/>
        </w:rPr>
        <w:t xml:space="preserve">Міждисциплінарні </w:t>
      </w:r>
      <w:proofErr w:type="spellStart"/>
      <w:r w:rsidRPr="00ED39D9">
        <w:rPr>
          <w:rFonts w:ascii="Times New Roman" w:hAnsi="Times New Roman" w:cs="Times New Roman"/>
          <w:b/>
        </w:rPr>
        <w:t>звʼязки</w:t>
      </w:r>
      <w:proofErr w:type="spellEnd"/>
      <w:r w:rsidRPr="00ED39D9">
        <w:rPr>
          <w:rFonts w:ascii="Times New Roman" w:hAnsi="Times New Roman" w:cs="Times New Roman"/>
          <w:b/>
        </w:rPr>
        <w:t>:</w:t>
      </w:r>
      <w:r w:rsidRPr="00ED39D9">
        <w:rPr>
          <w:rFonts w:ascii="Times New Roman" w:eastAsia="Times New Roman" w:hAnsi="Times New Roman" w:cs="Times New Roman"/>
          <w:lang w:eastAsia="ru-RU"/>
        </w:rPr>
        <w:t xml:space="preserve"> сучасна </w:t>
      </w:r>
      <w:r w:rsidR="00AB75E5" w:rsidRPr="00ED39D9">
        <w:rPr>
          <w:rFonts w:ascii="Times New Roman" w:eastAsia="Times New Roman" w:hAnsi="Times New Roman" w:cs="Times New Roman"/>
          <w:lang w:eastAsia="ru-RU"/>
        </w:rPr>
        <w:t>психологія</w:t>
      </w:r>
      <w:r w:rsidRPr="00ED39D9">
        <w:rPr>
          <w:rFonts w:ascii="Times New Roman" w:hAnsi="Times New Roman" w:cs="Times New Roman"/>
        </w:rPr>
        <w:t>, дисципліни фахового спрямування.</w:t>
      </w:r>
    </w:p>
    <w:p w:rsidR="00057850" w:rsidRPr="00ED39D9" w:rsidRDefault="00545938" w:rsidP="00ED39D9">
      <w:pPr>
        <w:tabs>
          <w:tab w:val="left" w:pos="284"/>
          <w:tab w:val="left" w:pos="426"/>
        </w:tabs>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навчальної дисципліни складається з таких змістових модулів:</w:t>
      </w:r>
    </w:p>
    <w:p w:rsidR="00141F62" w:rsidRPr="00ED39D9" w:rsidRDefault="00141F62" w:rsidP="00ED39D9">
      <w:pPr>
        <w:spacing w:after="0" w:line="240" w:lineRule="auto"/>
        <w:ind w:firstLine="709"/>
        <w:rPr>
          <w:rFonts w:ascii="Times New Roman" w:hAnsi="Times New Roman" w:cs="Times New Roman"/>
          <w:b/>
          <w:bCs/>
        </w:rPr>
      </w:pPr>
      <w:r w:rsidRPr="00ED39D9">
        <w:rPr>
          <w:rFonts w:ascii="Times New Roman" w:hAnsi="Times New Roman" w:cs="Times New Roman"/>
          <w:b/>
          <w:bCs/>
        </w:rPr>
        <w:t xml:space="preserve">Змістовий модуль 1. </w:t>
      </w:r>
      <w:proofErr w:type="spellStart"/>
      <w:r w:rsidRPr="00ED39D9">
        <w:rPr>
          <w:rFonts w:ascii="Times New Roman" w:hAnsi="Times New Roman" w:cs="Times New Roman"/>
          <w:b/>
          <w:lang w:val="ru-RU"/>
        </w:rPr>
        <w:t>Вступ</w:t>
      </w:r>
      <w:proofErr w:type="spellEnd"/>
      <w:r w:rsidRPr="00ED39D9">
        <w:rPr>
          <w:rFonts w:ascii="Times New Roman" w:hAnsi="Times New Roman" w:cs="Times New Roman"/>
          <w:b/>
          <w:lang w:val="ru-RU"/>
        </w:rPr>
        <w:t xml:space="preserve"> до </w:t>
      </w:r>
      <w:proofErr w:type="spellStart"/>
      <w:r w:rsidRPr="00ED39D9">
        <w:rPr>
          <w:rFonts w:ascii="Times New Roman" w:hAnsi="Times New Roman" w:cs="Times New Roman"/>
          <w:b/>
          <w:lang w:val="ru-RU"/>
        </w:rPr>
        <w:t>психології</w:t>
      </w:r>
      <w:proofErr w:type="spellEnd"/>
      <w:r w:rsidRPr="00ED39D9">
        <w:rPr>
          <w:rFonts w:ascii="Times New Roman" w:hAnsi="Times New Roman" w:cs="Times New Roman"/>
          <w:b/>
          <w:lang w:val="ru-RU"/>
        </w:rPr>
        <w:t xml:space="preserve"> </w:t>
      </w:r>
      <w:r w:rsidRPr="00ED39D9">
        <w:rPr>
          <w:rFonts w:ascii="Times New Roman" w:hAnsi="Times New Roman" w:cs="Times New Roman"/>
          <w:b/>
        </w:rPr>
        <w:t>загальної, вікової та педагогічної</w:t>
      </w:r>
      <w:r w:rsidRPr="00ED39D9">
        <w:rPr>
          <w:rFonts w:ascii="Times New Roman" w:hAnsi="Times New Roman" w:cs="Times New Roman"/>
          <w:b/>
          <w:lang w:val="ru-RU"/>
        </w:rPr>
        <w:t xml:space="preserve">. </w:t>
      </w:r>
      <w:proofErr w:type="spellStart"/>
      <w:r w:rsidRPr="00ED39D9">
        <w:rPr>
          <w:rFonts w:ascii="Times New Roman" w:hAnsi="Times New Roman" w:cs="Times New Roman"/>
          <w:b/>
          <w:lang w:val="ru-RU"/>
        </w:rPr>
        <w:t>Психологія</w:t>
      </w:r>
      <w:proofErr w:type="spellEnd"/>
      <w:r w:rsidRPr="00ED39D9">
        <w:rPr>
          <w:rFonts w:ascii="Times New Roman" w:hAnsi="Times New Roman" w:cs="Times New Roman"/>
          <w:b/>
          <w:lang w:val="ru-RU"/>
        </w:rPr>
        <w:t xml:space="preserve"> </w:t>
      </w:r>
      <w:proofErr w:type="spellStart"/>
      <w:r w:rsidRPr="00ED39D9">
        <w:rPr>
          <w:rFonts w:ascii="Times New Roman" w:hAnsi="Times New Roman" w:cs="Times New Roman"/>
          <w:b/>
          <w:lang w:val="ru-RU"/>
        </w:rPr>
        <w:t>особистості</w:t>
      </w:r>
      <w:proofErr w:type="spellEnd"/>
      <w:r w:rsidRPr="00ED39D9">
        <w:rPr>
          <w:rFonts w:ascii="Times New Roman" w:hAnsi="Times New Roman" w:cs="Times New Roman"/>
          <w:b/>
        </w:rPr>
        <w:t>.</w:t>
      </w:r>
    </w:p>
    <w:p w:rsidR="00141F62" w:rsidRPr="00ED39D9" w:rsidRDefault="00141F62" w:rsidP="00ED39D9">
      <w:pPr>
        <w:spacing w:after="0" w:line="240" w:lineRule="auto"/>
        <w:ind w:firstLine="709"/>
        <w:rPr>
          <w:rFonts w:ascii="Times New Roman" w:hAnsi="Times New Roman" w:cs="Times New Roman"/>
          <w:b/>
        </w:rPr>
      </w:pPr>
      <w:r w:rsidRPr="00ED39D9">
        <w:rPr>
          <w:rFonts w:ascii="Times New Roman" w:hAnsi="Times New Roman" w:cs="Times New Roman"/>
          <w:b/>
          <w:bCs/>
        </w:rPr>
        <w:t>Змістовий модуль 2. Когнітивна та емоційно-вольова сфери особистості</w:t>
      </w:r>
    </w:p>
    <w:p w:rsidR="00141F62" w:rsidRPr="00ED39D9" w:rsidRDefault="00141F62" w:rsidP="00ED39D9">
      <w:pPr>
        <w:pStyle w:val="23"/>
        <w:shd w:val="clear" w:color="auto" w:fill="FFFFFF"/>
        <w:ind w:firstLine="709"/>
        <w:rPr>
          <w:sz w:val="22"/>
          <w:szCs w:val="22"/>
          <w:lang w:val="uk-UA"/>
        </w:rPr>
      </w:pPr>
      <w:r w:rsidRPr="00ED39D9">
        <w:rPr>
          <w:b/>
          <w:sz w:val="22"/>
          <w:szCs w:val="22"/>
          <w:lang w:val="uk-UA"/>
        </w:rPr>
        <w:t>Змістовий модуль 3. Вікові особливості розвитку психіки людини</w:t>
      </w:r>
    </w:p>
    <w:p w:rsidR="00141F62" w:rsidRPr="00ED39D9" w:rsidRDefault="00141F62" w:rsidP="00ED39D9">
      <w:pPr>
        <w:pStyle w:val="23"/>
        <w:shd w:val="clear" w:color="auto" w:fill="FFFFFF"/>
        <w:ind w:firstLine="709"/>
        <w:rPr>
          <w:b/>
          <w:sz w:val="22"/>
          <w:szCs w:val="22"/>
          <w:lang w:val="uk-UA"/>
        </w:rPr>
      </w:pPr>
      <w:r w:rsidRPr="00ED39D9">
        <w:rPr>
          <w:b/>
          <w:sz w:val="22"/>
          <w:szCs w:val="22"/>
          <w:lang w:val="uk-UA"/>
        </w:rPr>
        <w:t>Змістовний модуль 4. Педагогічна психологія як наука.</w:t>
      </w:r>
    </w:p>
    <w:p w:rsidR="00BB3506" w:rsidRPr="00294685" w:rsidRDefault="00454797" w:rsidP="00ED39D9">
      <w:pPr>
        <w:pStyle w:val="a3"/>
        <w:numPr>
          <w:ilvl w:val="0"/>
          <w:numId w:val="1"/>
        </w:numPr>
        <w:spacing w:after="0" w:line="240" w:lineRule="auto"/>
        <w:ind w:left="0"/>
        <w:jc w:val="both"/>
        <w:rPr>
          <w:rFonts w:ascii="Times New Roman" w:hAnsi="Times New Roman" w:cs="Times New Roman"/>
          <w:b/>
        </w:rPr>
      </w:pPr>
      <w:r w:rsidRPr="00ED39D9">
        <w:rPr>
          <w:rFonts w:ascii="Times New Roman" w:hAnsi="Times New Roman" w:cs="Times New Roman"/>
          <w:b/>
        </w:rPr>
        <w:t>Мета та завдан</w:t>
      </w:r>
      <w:r w:rsidRPr="00294685">
        <w:rPr>
          <w:rFonts w:ascii="Times New Roman" w:hAnsi="Times New Roman" w:cs="Times New Roman"/>
          <w:b/>
        </w:rPr>
        <w:t>ня навчальної дисципліни</w:t>
      </w:r>
    </w:p>
    <w:p w:rsidR="00141F62" w:rsidRPr="00B83C15" w:rsidRDefault="00BB3506" w:rsidP="00ED39D9">
      <w:pPr>
        <w:pStyle w:val="a3"/>
        <w:numPr>
          <w:ilvl w:val="1"/>
          <w:numId w:val="1"/>
        </w:numPr>
        <w:tabs>
          <w:tab w:val="left" w:pos="142"/>
          <w:tab w:val="left" w:pos="284"/>
          <w:tab w:val="left" w:pos="426"/>
        </w:tabs>
        <w:spacing w:after="0" w:line="240" w:lineRule="auto"/>
        <w:ind w:left="0" w:firstLine="0"/>
        <w:jc w:val="both"/>
        <w:rPr>
          <w:rFonts w:ascii="Times New Roman" w:hAnsi="Times New Roman" w:cs="Times New Roman"/>
        </w:rPr>
      </w:pPr>
      <w:r w:rsidRPr="00294685">
        <w:rPr>
          <w:rFonts w:ascii="Times New Roman" w:eastAsia="Times New Roman" w:hAnsi="Times New Roman" w:cs="Times New Roman"/>
          <w:b/>
          <w:lang w:eastAsia="ru-RU"/>
        </w:rPr>
        <w:t>Метою</w:t>
      </w:r>
      <w:r w:rsidRPr="00B83C15">
        <w:rPr>
          <w:rFonts w:ascii="Times New Roman" w:eastAsia="Times New Roman" w:hAnsi="Times New Roman" w:cs="Times New Roman"/>
          <w:lang w:eastAsia="ru-RU"/>
        </w:rPr>
        <w:t xml:space="preserve"> викладання навчальної дисципліни є: </w:t>
      </w:r>
      <w:r w:rsidR="00B83C15">
        <w:rPr>
          <w:rFonts w:ascii="Times New Roman" w:eastAsia="Times New Roman" w:hAnsi="Times New Roman" w:cs="Times New Roman"/>
          <w:lang w:eastAsia="ru-RU"/>
        </w:rPr>
        <w:t>о</w:t>
      </w:r>
      <w:r w:rsidR="00141F62" w:rsidRPr="00B83C15">
        <w:rPr>
          <w:rFonts w:ascii="Times New Roman" w:hAnsi="Times New Roman" w:cs="Times New Roman"/>
        </w:rPr>
        <w:t xml:space="preserve">тримання і засвоєння знань </w:t>
      </w:r>
      <w:r w:rsidR="00B83C15">
        <w:rPr>
          <w:rFonts w:ascii="Times New Roman" w:hAnsi="Times New Roman" w:cs="Times New Roman"/>
        </w:rPr>
        <w:t xml:space="preserve">студентами </w:t>
      </w:r>
      <w:r w:rsidR="00141F62" w:rsidRPr="00B83C15">
        <w:rPr>
          <w:rFonts w:ascii="Times New Roman" w:hAnsi="Times New Roman" w:cs="Times New Roman"/>
        </w:rPr>
        <w:t xml:space="preserve">в галузі психології загальної, вікової та педагогічної щодо закономірностей й механізмів функціонування людської психіки, а також формування знань й умінь правильно інтерпретувати, враховувати і використовувати у своїй практичній педагогічній діяльності набуті психологічні знання, вміння і навички; сприяти мотивації пізнання себе студентами та вивчення інших навчальних дисциплін психологічного спрямування, розкриття своїх можливостей, адекватної їх оцінки, застосування та самовдосконалення; сприяння психологічному зростанню студентів та опануванню педагогічною професією. Виконуючи соціальне замовлення суспільства – підготовку кваліфікованих спеціалістів рівня «бакалавр», студент вищої школи-майбутній фахівець дошкільного навчального закладу повинен відповідати певним суспільно-політичним, </w:t>
      </w:r>
      <w:proofErr w:type="spellStart"/>
      <w:r w:rsidR="00141F62" w:rsidRPr="00B83C15">
        <w:rPr>
          <w:rFonts w:ascii="Times New Roman" w:hAnsi="Times New Roman" w:cs="Times New Roman"/>
        </w:rPr>
        <w:t>професійно</w:t>
      </w:r>
      <w:proofErr w:type="spellEnd"/>
      <w:r w:rsidR="00141F62" w:rsidRPr="00B83C15">
        <w:rPr>
          <w:rFonts w:ascii="Times New Roman" w:hAnsi="Times New Roman" w:cs="Times New Roman"/>
        </w:rPr>
        <w:t>-педагогічним і особистісним вимогам.</w:t>
      </w:r>
    </w:p>
    <w:p w:rsidR="00BB3506" w:rsidRPr="00B83C15" w:rsidRDefault="004A6486" w:rsidP="00071706">
      <w:pPr>
        <w:pStyle w:val="a3"/>
        <w:tabs>
          <w:tab w:val="left" w:pos="284"/>
          <w:tab w:val="left" w:pos="426"/>
          <w:tab w:val="left" w:pos="709"/>
        </w:tabs>
        <w:spacing w:after="0" w:line="240" w:lineRule="auto"/>
        <w:ind w:left="0"/>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1.2.</w:t>
      </w:r>
      <w:r w:rsidR="00BB3506" w:rsidRPr="00B83C15">
        <w:rPr>
          <w:rFonts w:ascii="Times New Roman" w:eastAsia="Times New Roman" w:hAnsi="Times New Roman" w:cs="Times New Roman"/>
          <w:lang w:eastAsia="ru-RU"/>
        </w:rPr>
        <w:t xml:space="preserve">Основними </w:t>
      </w:r>
      <w:r w:rsidR="00BB3506" w:rsidRPr="00294685">
        <w:rPr>
          <w:rFonts w:ascii="Times New Roman" w:eastAsia="Times New Roman" w:hAnsi="Times New Roman" w:cs="Times New Roman"/>
          <w:b/>
          <w:lang w:eastAsia="ru-RU"/>
        </w:rPr>
        <w:t>завданнями</w:t>
      </w:r>
      <w:r w:rsidR="00BB3506" w:rsidRPr="00B83C15">
        <w:rPr>
          <w:rFonts w:ascii="Times New Roman" w:eastAsia="Times New Roman" w:hAnsi="Times New Roman" w:cs="Times New Roman"/>
          <w:lang w:eastAsia="ru-RU"/>
        </w:rPr>
        <w:t xml:space="preserve"> вивчення дисципліни є: </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 xml:space="preserve">формувати науковий світогляд студентів, </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 xml:space="preserve">засвоїти студентами фундаментальні закони, принципи, основні ідеї загальної психології, вікової та педагогічної в контексті сучасної психологічної думки; </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набути теоретичних знань та практичних навичок, що розкривають сутність психічних явищ на основі найновіших психологічних досліджень</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proofErr w:type="spellStart"/>
      <w:r w:rsidRPr="00B83C15">
        <w:rPr>
          <w:sz w:val="22"/>
          <w:szCs w:val="22"/>
        </w:rPr>
        <w:t>засвоїти</w:t>
      </w:r>
      <w:proofErr w:type="spellEnd"/>
      <w:r w:rsidRPr="00B83C15">
        <w:rPr>
          <w:sz w:val="22"/>
          <w:szCs w:val="22"/>
        </w:rPr>
        <w:t xml:space="preserve"> </w:t>
      </w:r>
      <w:proofErr w:type="spellStart"/>
      <w:r w:rsidRPr="00B83C15">
        <w:rPr>
          <w:sz w:val="22"/>
          <w:szCs w:val="22"/>
        </w:rPr>
        <w:t>основні</w:t>
      </w:r>
      <w:proofErr w:type="spellEnd"/>
      <w:r w:rsidRPr="00B83C15">
        <w:rPr>
          <w:sz w:val="22"/>
          <w:szCs w:val="22"/>
        </w:rPr>
        <w:t xml:space="preserve"> </w:t>
      </w:r>
      <w:proofErr w:type="spellStart"/>
      <w:r w:rsidRPr="00B83C15">
        <w:rPr>
          <w:sz w:val="22"/>
          <w:szCs w:val="22"/>
        </w:rPr>
        <w:t>поняття</w:t>
      </w:r>
      <w:proofErr w:type="spellEnd"/>
      <w:r w:rsidRPr="00B83C15">
        <w:rPr>
          <w:sz w:val="22"/>
          <w:szCs w:val="22"/>
        </w:rPr>
        <w:t xml:space="preserve">, на </w:t>
      </w:r>
      <w:proofErr w:type="spellStart"/>
      <w:r w:rsidRPr="00B83C15">
        <w:rPr>
          <w:sz w:val="22"/>
          <w:szCs w:val="22"/>
        </w:rPr>
        <w:t>яких</w:t>
      </w:r>
      <w:proofErr w:type="spellEnd"/>
      <w:r w:rsidRPr="00B83C15">
        <w:rPr>
          <w:sz w:val="22"/>
          <w:szCs w:val="22"/>
        </w:rPr>
        <w:t xml:space="preserve"> заснована наука про </w:t>
      </w:r>
      <w:r w:rsidRPr="00B83C15">
        <w:rPr>
          <w:sz w:val="22"/>
          <w:szCs w:val="22"/>
          <w:lang w:val="uk-UA"/>
        </w:rPr>
        <w:t>людину</w:t>
      </w:r>
      <w:r w:rsidRPr="00B83C15">
        <w:rPr>
          <w:sz w:val="22"/>
          <w:szCs w:val="22"/>
        </w:rPr>
        <w:t>,</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proofErr w:type="spellStart"/>
      <w:r w:rsidRPr="00B83C15">
        <w:rPr>
          <w:sz w:val="22"/>
          <w:szCs w:val="22"/>
        </w:rPr>
        <w:t>вивч</w:t>
      </w:r>
      <w:r w:rsidRPr="00B83C15">
        <w:rPr>
          <w:sz w:val="22"/>
          <w:szCs w:val="22"/>
          <w:lang w:val="uk-UA"/>
        </w:rPr>
        <w:t>ити</w:t>
      </w:r>
      <w:proofErr w:type="spellEnd"/>
      <w:r w:rsidRPr="00B83C15">
        <w:rPr>
          <w:sz w:val="22"/>
          <w:szCs w:val="22"/>
        </w:rPr>
        <w:t xml:space="preserve"> </w:t>
      </w:r>
      <w:r w:rsidRPr="00B83C15">
        <w:rPr>
          <w:sz w:val="22"/>
          <w:szCs w:val="22"/>
          <w:lang w:val="uk-UA"/>
        </w:rPr>
        <w:t>пізнавальні психічні процеси,</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засвоїти знання про емоційно-вольову сферу,</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вивчити індивідуально-типологічні особливості особистості,</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отримати знання про вікові періоди розвитку психіки,</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eastAsia="uk-UA"/>
        </w:rPr>
        <w:t>сформувати необхідний і достатній рівень знань про учіння та виховання,</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eastAsia="uk-UA"/>
        </w:rPr>
        <w:t>набути студентами теоретико-методологічних знань про педагогічну взаємодію та навчальний процес</w:t>
      </w:r>
    </w:p>
    <w:p w:rsidR="00D92951" w:rsidRPr="00B83C15" w:rsidRDefault="00036EA6" w:rsidP="00036EA6">
      <w:pPr>
        <w:tabs>
          <w:tab w:val="left" w:pos="284"/>
        </w:tabs>
        <w:spacing w:after="0" w:line="240" w:lineRule="auto"/>
        <w:jc w:val="both"/>
        <w:rPr>
          <w:rFonts w:ascii="Times New Roman" w:hAnsi="Times New Roman" w:cs="Times New Roman"/>
        </w:rPr>
      </w:pPr>
      <w:r w:rsidRPr="00B83C15">
        <w:rPr>
          <w:rFonts w:ascii="Times New Roman" w:hAnsi="Times New Roman" w:cs="Times New Roman"/>
        </w:rPr>
        <w:t>1.3.</w:t>
      </w:r>
      <w:r w:rsidR="00D92951" w:rsidRPr="00B83C15">
        <w:rPr>
          <w:rFonts w:ascii="Times New Roman" w:hAnsi="Times New Roman" w:cs="Times New Roman"/>
        </w:rPr>
        <w:t>Згідно з вимогами освітньо-професійної програми студенти повинні:</w:t>
      </w:r>
    </w:p>
    <w:p w:rsidR="00D92951" w:rsidRPr="00B83C15" w:rsidRDefault="00D92951" w:rsidP="005B542C">
      <w:pPr>
        <w:tabs>
          <w:tab w:val="left" w:pos="284"/>
        </w:tabs>
        <w:spacing w:after="0" w:line="240" w:lineRule="auto"/>
        <w:jc w:val="both"/>
        <w:rPr>
          <w:rFonts w:ascii="Times New Roman" w:hAnsi="Times New Roman" w:cs="Times New Roman"/>
          <w:b/>
          <w:i/>
        </w:rPr>
      </w:pPr>
      <w:r w:rsidRPr="00B83C15">
        <w:rPr>
          <w:rFonts w:ascii="Times New Roman" w:hAnsi="Times New Roman" w:cs="Times New Roman"/>
          <w:b/>
          <w:i/>
        </w:rPr>
        <w:t>знати: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 xml:space="preserve">стан психології як науки на сучасному етапі її розвитку </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етапи розвитку психологічної науки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методи психологічного дослідження психіки людини;</w:t>
      </w:r>
    </w:p>
    <w:p w:rsidR="00141F62" w:rsidRPr="00B83C15" w:rsidRDefault="00141F62" w:rsidP="00141F62">
      <w:pPr>
        <w:pStyle w:val="a3"/>
        <w:numPr>
          <w:ilvl w:val="0"/>
          <w:numId w:val="7"/>
        </w:numPr>
        <w:spacing w:after="0" w:line="240" w:lineRule="auto"/>
        <w:ind w:left="567" w:hanging="567"/>
        <w:jc w:val="both"/>
        <w:rPr>
          <w:rFonts w:ascii="Times New Roman" w:eastAsia="Calibri" w:hAnsi="Times New Roman" w:cs="Times New Roman"/>
          <w:b/>
          <w:bCs/>
          <w:i/>
          <w:iCs/>
        </w:rPr>
      </w:pPr>
      <w:r w:rsidRPr="00B83C15">
        <w:rPr>
          <w:rFonts w:ascii="Times New Roman" w:eastAsia="Times New Roman" w:hAnsi="Times New Roman" w:cs="Times New Roman"/>
          <w:lang w:eastAsia="ru-RU"/>
        </w:rPr>
        <w:t xml:space="preserve">природу та сутність психіки людини </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свідомі та несвідомі форми прояву психіки людини та їх основні особливості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сутність особистості людини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основні теорії особистості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прояви та закономірності емоційно-вольової сфери особистості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 xml:space="preserve">психологію пізнавальних психічних процесів: </w:t>
      </w:r>
      <w:proofErr w:type="spellStart"/>
      <w:r w:rsidRPr="00B83C15">
        <w:rPr>
          <w:rFonts w:ascii="Times New Roman" w:eastAsia="Times New Roman" w:hAnsi="Times New Roman" w:cs="Times New Roman"/>
          <w:lang w:eastAsia="ru-RU"/>
        </w:rPr>
        <w:t>відчуттів</w:t>
      </w:r>
      <w:proofErr w:type="spellEnd"/>
      <w:r w:rsidRPr="00B83C15">
        <w:rPr>
          <w:rFonts w:ascii="Times New Roman" w:eastAsia="Times New Roman" w:hAnsi="Times New Roman" w:cs="Times New Roman"/>
          <w:lang w:eastAsia="ru-RU"/>
        </w:rPr>
        <w:t>, сприймань, пам'яті, мислення, мови. мовлення, уяви та уваги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lastRenderedPageBreak/>
        <w:t xml:space="preserve"> закономірності перебігу окремих психічних явищ та їх взаємозв'язок</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основні закономірності формування та розвитку психіки людини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етапи вікового розвитку особистості, їх характеристику і особливості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специфіку вікових криз при переході від одного етапу розвитку на інший та засоби пом’якшення їх протікання</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сучасні погляди на природу та закономірності функціонування вікових змін психіки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напрямки цілеспрямованого розвитку можливостей людини та реалізації її особистісного потенціалу на кожному етапі розвитку</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психологічні вимоги до особистості педагога</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сутність явища обдарованості та шляхи її всебічного розкриття у школярів у сучасних умовах</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основи профорієнтаційної роботи в старшій школі</w:t>
      </w:r>
    </w:p>
    <w:p w:rsidR="00270EC8" w:rsidRPr="00B83C15" w:rsidRDefault="00270EC8" w:rsidP="001337BF">
      <w:pPr>
        <w:tabs>
          <w:tab w:val="left" w:pos="284"/>
          <w:tab w:val="left" w:pos="567"/>
        </w:tabs>
        <w:spacing w:after="0" w:line="240" w:lineRule="auto"/>
        <w:jc w:val="both"/>
        <w:rPr>
          <w:rFonts w:ascii="Times New Roman" w:eastAsia="Times New Roman" w:hAnsi="Times New Roman" w:cs="Times New Roman"/>
          <w:b/>
          <w:i/>
          <w:lang w:eastAsia="ru-RU"/>
        </w:rPr>
      </w:pPr>
      <w:r w:rsidRPr="00B83C15">
        <w:rPr>
          <w:rFonts w:ascii="Times New Roman" w:eastAsia="Times New Roman" w:hAnsi="Times New Roman" w:cs="Times New Roman"/>
          <w:b/>
          <w:i/>
          <w:lang w:eastAsia="ru-RU"/>
        </w:rPr>
        <w:t>вміти: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самостійно працювати з науковою літературою </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вступати у наукові дискусії, демонструючи як наукові знання, так і власну позицію</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складати програму конкретного психологічного дослідження</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визначати рівень, адекватність та стійкість власної самооцінки </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активізувати знання психології при вивченні інших психологічних дисциплін</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на основі знань </w:t>
      </w:r>
      <w:proofErr w:type="spellStart"/>
      <w:r w:rsidRPr="00B83C15">
        <w:rPr>
          <w:rFonts w:ascii="Times New Roman" w:eastAsia="Times New Roman" w:hAnsi="Times New Roman" w:cs="Times New Roman"/>
          <w:lang w:eastAsia="ru-RU"/>
        </w:rPr>
        <w:t>законiв</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функцiонування</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психiчних</w:t>
      </w:r>
      <w:proofErr w:type="spellEnd"/>
      <w:r w:rsidRPr="00B83C15">
        <w:rPr>
          <w:rFonts w:ascii="Times New Roman" w:eastAsia="Times New Roman" w:hAnsi="Times New Roman" w:cs="Times New Roman"/>
          <w:lang w:eastAsia="ru-RU"/>
        </w:rPr>
        <w:t xml:space="preserve"> явищ </w:t>
      </w:r>
      <w:proofErr w:type="spellStart"/>
      <w:r w:rsidRPr="00B83C15">
        <w:rPr>
          <w:rFonts w:ascii="Times New Roman" w:eastAsia="Times New Roman" w:hAnsi="Times New Roman" w:cs="Times New Roman"/>
          <w:lang w:eastAsia="ru-RU"/>
        </w:rPr>
        <w:t>оцiнювати</w:t>
      </w:r>
      <w:proofErr w:type="spellEnd"/>
      <w:r w:rsidRPr="00B83C15">
        <w:rPr>
          <w:rFonts w:ascii="Times New Roman" w:eastAsia="Times New Roman" w:hAnsi="Times New Roman" w:cs="Times New Roman"/>
          <w:lang w:eastAsia="ru-RU"/>
        </w:rPr>
        <w:t xml:space="preserve"> i приймати </w:t>
      </w:r>
      <w:proofErr w:type="spellStart"/>
      <w:r w:rsidRPr="00B83C15">
        <w:rPr>
          <w:rFonts w:ascii="Times New Roman" w:eastAsia="Times New Roman" w:hAnsi="Times New Roman" w:cs="Times New Roman"/>
          <w:lang w:eastAsia="ru-RU"/>
        </w:rPr>
        <w:t>вiдповiднi</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рiшення</w:t>
      </w:r>
      <w:proofErr w:type="spellEnd"/>
      <w:r w:rsidRPr="00B83C15">
        <w:rPr>
          <w:rFonts w:ascii="Times New Roman" w:eastAsia="Times New Roman" w:hAnsi="Times New Roman" w:cs="Times New Roman"/>
          <w:lang w:eastAsia="ru-RU"/>
        </w:rPr>
        <w:t xml:space="preserve"> в </w:t>
      </w:r>
      <w:proofErr w:type="spellStart"/>
      <w:r w:rsidRPr="00B83C15">
        <w:rPr>
          <w:rFonts w:ascii="Times New Roman" w:eastAsia="Times New Roman" w:hAnsi="Times New Roman" w:cs="Times New Roman"/>
          <w:lang w:eastAsia="ru-RU"/>
        </w:rPr>
        <w:t>ситуацiях</w:t>
      </w:r>
      <w:proofErr w:type="spellEnd"/>
      <w:r w:rsidRPr="00B83C15">
        <w:rPr>
          <w:rFonts w:ascii="Times New Roman" w:eastAsia="Times New Roman" w:hAnsi="Times New Roman" w:cs="Times New Roman"/>
          <w:lang w:eastAsia="ru-RU"/>
        </w:rPr>
        <w:t>, що вимагають втручання психолога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володіти навичками діагностики вікових змін у особистості</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встановлювати причини і наслідки внутрішніх та зовнішніх конфліктів особистості, які зумовлені віковими змінами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використовувати основні методи, які застосовуються у роботі з школярами на сучасному етапі розвитку науки і суспільства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готовність дитини до школи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рівень особистісного розвитку школяра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розробляти стратегії ефективного навчання для школяра з точки зору індивідуального підходу</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моделювати ситуації, прогнозувати їх розвиток та наслідки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забезпечувати профорієнтаційне самовизначення школяра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та коректувати розлади у спілкуванні з дорослими і однолітками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формулювати рекомендації для педагога, що працює з дітьми різних вікових категорій з метою підвищення ефективності навчально-виховного процесу</w:t>
      </w:r>
    </w:p>
    <w:p w:rsidR="00141F62" w:rsidRPr="00B83C15" w:rsidRDefault="00141F62" w:rsidP="005B542C">
      <w:pPr>
        <w:spacing w:after="0" w:line="240" w:lineRule="auto"/>
        <w:jc w:val="both"/>
        <w:rPr>
          <w:rFonts w:ascii="Times New Roman" w:hAnsi="Times New Roman" w:cs="Times New Roman"/>
        </w:rPr>
      </w:pPr>
    </w:p>
    <w:p w:rsidR="00270EC8" w:rsidRPr="00B83C15" w:rsidRDefault="008853B7" w:rsidP="005B542C">
      <w:pPr>
        <w:spacing w:after="0" w:line="240" w:lineRule="auto"/>
        <w:jc w:val="both"/>
        <w:rPr>
          <w:rFonts w:ascii="Times New Roman" w:eastAsia="Times New Roman" w:hAnsi="Times New Roman" w:cs="Times New Roman"/>
          <w:lang w:eastAsia="ru-RU"/>
        </w:rPr>
      </w:pPr>
      <w:r w:rsidRPr="00B83C15">
        <w:rPr>
          <w:rFonts w:ascii="Times New Roman" w:hAnsi="Times New Roman" w:cs="Times New Roman"/>
        </w:rPr>
        <w:t>На ви</w:t>
      </w:r>
      <w:r w:rsidR="00AD64F9" w:rsidRPr="00B83C15">
        <w:rPr>
          <w:rFonts w:ascii="Times New Roman" w:hAnsi="Times New Roman" w:cs="Times New Roman"/>
        </w:rPr>
        <w:t>в</w:t>
      </w:r>
      <w:r w:rsidR="003F5E26" w:rsidRPr="00B83C15">
        <w:rPr>
          <w:rFonts w:ascii="Times New Roman" w:hAnsi="Times New Roman" w:cs="Times New Roman"/>
        </w:rPr>
        <w:t xml:space="preserve">чення дисципліни відводиться </w:t>
      </w:r>
      <w:r w:rsidR="00CC09B7">
        <w:rPr>
          <w:rFonts w:ascii="Times New Roman" w:hAnsi="Times New Roman" w:cs="Times New Roman"/>
        </w:rPr>
        <w:t>150</w:t>
      </w:r>
      <w:r w:rsidR="00AD64F9" w:rsidRPr="00B83C15">
        <w:rPr>
          <w:rFonts w:ascii="Times New Roman" w:hAnsi="Times New Roman" w:cs="Times New Roman"/>
        </w:rPr>
        <w:t xml:space="preserve"> годин</w:t>
      </w:r>
      <w:r w:rsidRPr="00B83C15">
        <w:rPr>
          <w:rFonts w:ascii="Times New Roman" w:hAnsi="Times New Roman" w:cs="Times New Roman"/>
        </w:rPr>
        <w:t>,</w:t>
      </w:r>
      <w:r w:rsidRPr="00B83C15">
        <w:rPr>
          <w:rFonts w:ascii="Times New Roman" w:eastAsia="Times New Roman" w:hAnsi="Times New Roman" w:cs="Times New Roman"/>
          <w:lang w:eastAsia="ru-RU"/>
        </w:rPr>
        <w:t xml:space="preserve"> </w:t>
      </w:r>
      <w:r w:rsidR="00CC09B7">
        <w:rPr>
          <w:rFonts w:ascii="Times New Roman" w:eastAsia="Times New Roman" w:hAnsi="Times New Roman" w:cs="Times New Roman"/>
          <w:lang w:eastAsia="ru-RU"/>
        </w:rPr>
        <w:t>5</w:t>
      </w:r>
      <w:r w:rsidRPr="00B83C15">
        <w:rPr>
          <w:rFonts w:ascii="Times New Roman" w:eastAsia="Times New Roman" w:hAnsi="Times New Roman" w:cs="Times New Roman"/>
          <w:lang w:eastAsia="ru-RU"/>
        </w:rPr>
        <w:t xml:space="preserve"> кредит</w:t>
      </w:r>
      <w:r w:rsidR="00AD64F9" w:rsidRPr="00B83C15">
        <w:rPr>
          <w:rFonts w:ascii="Times New Roman" w:eastAsia="Times New Roman" w:hAnsi="Times New Roman" w:cs="Times New Roman"/>
          <w:lang w:eastAsia="ru-RU"/>
        </w:rPr>
        <w:t>и</w:t>
      </w:r>
      <w:r w:rsidRPr="00B83C15">
        <w:rPr>
          <w:rFonts w:ascii="Times New Roman" w:eastAsia="Times New Roman" w:hAnsi="Times New Roman" w:cs="Times New Roman"/>
          <w:lang w:eastAsia="ru-RU"/>
        </w:rPr>
        <w:t xml:space="preserve"> </w:t>
      </w:r>
      <w:r w:rsidR="00F56306" w:rsidRPr="00B83C15">
        <w:rPr>
          <w:rFonts w:ascii="Times New Roman" w:eastAsia="Times New Roman" w:hAnsi="Times New Roman" w:cs="Times New Roman"/>
          <w:lang w:val="en-US" w:eastAsia="ru-RU"/>
        </w:rPr>
        <w:t>ECTS</w:t>
      </w:r>
      <w:r w:rsidR="00F56306" w:rsidRPr="00B83C15">
        <w:rPr>
          <w:rFonts w:ascii="Times New Roman" w:eastAsia="Times New Roman" w:hAnsi="Times New Roman" w:cs="Times New Roman"/>
          <w:lang w:eastAsia="ru-RU"/>
        </w:rPr>
        <w:t>.</w:t>
      </w:r>
    </w:p>
    <w:p w:rsidR="00377075" w:rsidRPr="00B83C15" w:rsidRDefault="00377075" w:rsidP="005B542C">
      <w:pPr>
        <w:spacing w:after="0" w:line="240" w:lineRule="auto"/>
        <w:jc w:val="both"/>
        <w:rPr>
          <w:rFonts w:ascii="Times New Roman" w:eastAsia="Times New Roman" w:hAnsi="Times New Roman" w:cs="Times New Roman"/>
          <w:lang w:eastAsia="ru-RU"/>
        </w:rPr>
      </w:pPr>
    </w:p>
    <w:p w:rsidR="00377075" w:rsidRPr="00B83C15" w:rsidRDefault="00377075" w:rsidP="0058728A">
      <w:pPr>
        <w:pStyle w:val="a3"/>
        <w:numPr>
          <w:ilvl w:val="0"/>
          <w:numId w:val="1"/>
        </w:numPr>
        <w:tabs>
          <w:tab w:val="left" w:pos="142"/>
          <w:tab w:val="left" w:pos="426"/>
        </w:tabs>
        <w:spacing w:after="0" w:line="240" w:lineRule="auto"/>
        <w:ind w:left="0" w:firstLine="0"/>
        <w:jc w:val="both"/>
        <w:rPr>
          <w:rFonts w:ascii="Times New Roman" w:hAnsi="Times New Roman" w:cs="Times New Roman"/>
          <w:b/>
        </w:rPr>
      </w:pPr>
      <w:r w:rsidRPr="00B83C15">
        <w:rPr>
          <w:rFonts w:ascii="Times New Roman" w:hAnsi="Times New Roman" w:cs="Times New Roman"/>
          <w:b/>
        </w:rPr>
        <w:t>Інформаційний обсяг навчальної дисципліни</w:t>
      </w:r>
    </w:p>
    <w:p w:rsidR="00B83C15" w:rsidRPr="00B83C15" w:rsidRDefault="00B83C15" w:rsidP="00B83C15">
      <w:pPr>
        <w:spacing w:after="0" w:line="240" w:lineRule="auto"/>
        <w:jc w:val="center"/>
        <w:rPr>
          <w:rFonts w:ascii="Times New Roman" w:hAnsi="Times New Roman" w:cs="Times New Roman"/>
          <w:b/>
        </w:rPr>
      </w:pPr>
      <w:r w:rsidRPr="00B83C15">
        <w:rPr>
          <w:rFonts w:ascii="Times New Roman" w:hAnsi="Times New Roman" w:cs="Times New Roman"/>
          <w:b/>
          <w:bCs/>
        </w:rPr>
        <w:t xml:space="preserve">Змістовий модуль 1. </w:t>
      </w:r>
      <w:proofErr w:type="spellStart"/>
      <w:r w:rsidRPr="00B83C15">
        <w:rPr>
          <w:rFonts w:ascii="Times New Roman" w:hAnsi="Times New Roman" w:cs="Times New Roman"/>
          <w:b/>
          <w:lang w:val="ru-RU"/>
        </w:rPr>
        <w:t>Вступ</w:t>
      </w:r>
      <w:proofErr w:type="spellEnd"/>
      <w:r w:rsidRPr="00B83C15">
        <w:rPr>
          <w:rFonts w:ascii="Times New Roman" w:hAnsi="Times New Roman" w:cs="Times New Roman"/>
          <w:b/>
          <w:lang w:val="ru-RU"/>
        </w:rPr>
        <w:t xml:space="preserve"> до </w:t>
      </w:r>
      <w:proofErr w:type="spellStart"/>
      <w:r w:rsidRPr="00B83C15">
        <w:rPr>
          <w:rFonts w:ascii="Times New Roman" w:hAnsi="Times New Roman" w:cs="Times New Roman"/>
          <w:b/>
          <w:lang w:val="ru-RU"/>
        </w:rPr>
        <w:t>психології</w:t>
      </w:r>
      <w:proofErr w:type="spellEnd"/>
      <w:r w:rsidRPr="00B83C15">
        <w:rPr>
          <w:rFonts w:ascii="Times New Roman" w:hAnsi="Times New Roman" w:cs="Times New Roman"/>
          <w:b/>
          <w:lang w:val="ru-RU"/>
        </w:rPr>
        <w:t xml:space="preserve"> </w:t>
      </w:r>
      <w:r w:rsidRPr="00B83C15">
        <w:rPr>
          <w:rFonts w:ascii="Times New Roman" w:hAnsi="Times New Roman" w:cs="Times New Roman"/>
          <w:b/>
        </w:rPr>
        <w:t xml:space="preserve">загальної, вікової </w:t>
      </w:r>
    </w:p>
    <w:p w:rsidR="00B83C15" w:rsidRPr="00B83C15" w:rsidRDefault="00B83C15" w:rsidP="00B83C15">
      <w:pPr>
        <w:spacing w:after="0" w:line="240" w:lineRule="auto"/>
        <w:jc w:val="center"/>
        <w:rPr>
          <w:rFonts w:ascii="Times New Roman" w:hAnsi="Times New Roman" w:cs="Times New Roman"/>
          <w:b/>
          <w:bCs/>
        </w:rPr>
      </w:pPr>
      <w:r w:rsidRPr="00B83C15">
        <w:rPr>
          <w:rFonts w:ascii="Times New Roman" w:hAnsi="Times New Roman" w:cs="Times New Roman"/>
          <w:b/>
        </w:rPr>
        <w:t>та педагогічної</w:t>
      </w:r>
      <w:r w:rsidRPr="009D7FE8">
        <w:rPr>
          <w:rFonts w:ascii="Times New Roman" w:hAnsi="Times New Roman" w:cs="Times New Roman"/>
          <w:b/>
        </w:rPr>
        <w:t>. Психологія особистості</w:t>
      </w:r>
      <w:r w:rsidRPr="00B83C15">
        <w:rPr>
          <w:rFonts w:ascii="Times New Roman" w:hAnsi="Times New Roman" w:cs="Times New Roman"/>
          <w:b/>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Предмет та завдання психології загальної, вікової та педагогічної. Психіка та психічні явища.</w:t>
      </w:r>
    </w:p>
    <w:p w:rsidR="004F28A3" w:rsidRPr="00263019" w:rsidRDefault="001D31A1"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на сучасному етапі її розвитку. Предмет </w:t>
      </w:r>
      <w:r w:rsidR="00280DC5" w:rsidRPr="00263019">
        <w:rPr>
          <w:rFonts w:ascii="Times New Roman" w:hAnsi="Times New Roman" w:cs="Times New Roman"/>
        </w:rPr>
        <w:t xml:space="preserve">загальної </w:t>
      </w:r>
      <w:r w:rsidRPr="00263019">
        <w:rPr>
          <w:rFonts w:ascii="Times New Roman" w:hAnsi="Times New Roman" w:cs="Times New Roman"/>
        </w:rPr>
        <w:t xml:space="preserve">психології як науки. </w:t>
      </w:r>
      <w:r w:rsidR="00865290" w:rsidRPr="00263019">
        <w:rPr>
          <w:rFonts w:ascii="Times New Roman" w:hAnsi="Times New Roman" w:cs="Times New Roman"/>
        </w:rPr>
        <w:t xml:space="preserve">Предмет вікової психології. Предмет педагогічної психології. </w:t>
      </w:r>
      <w:r w:rsidRPr="00263019">
        <w:rPr>
          <w:rFonts w:ascii="Times New Roman" w:hAnsi="Times New Roman" w:cs="Times New Roman"/>
        </w:rPr>
        <w:t>Структура, завдання та стан сучасної психології. Структура психологічних явищ. Значення психологічних знань для навчання і виховання дітей. Місце психології в системі наук. Диференціація психології на окремі наукові галузі.</w:t>
      </w:r>
      <w:r w:rsidR="00280DC5" w:rsidRPr="00263019">
        <w:rPr>
          <w:rFonts w:ascii="Times New Roman" w:hAnsi="Times New Roman" w:cs="Times New Roman"/>
        </w:rPr>
        <w:t xml:space="preserve"> </w:t>
      </w:r>
      <w:r w:rsidRPr="00263019">
        <w:rPr>
          <w:rFonts w:ascii="Times New Roman" w:hAnsi="Times New Roman" w:cs="Times New Roman"/>
        </w:rPr>
        <w:t>Теоретичні і практичні галузі психології З історії становлення психології. Основні історичні етапи розвитку психології як науки. Розвиток психологічних знань в античності. Особливості розвитку психологічних знань у середні віки. Розвиток психології в XVII ст. Зародження емпіричної психології XVIII ст. Розвиток психології як самостійної науки у XIX ст.</w:t>
      </w:r>
      <w:r w:rsidR="00433EC1" w:rsidRPr="00263019">
        <w:rPr>
          <w:rFonts w:ascii="Times New Roman" w:hAnsi="Times New Roman" w:cs="Times New Roman"/>
        </w:rPr>
        <w:t xml:space="preserve"> </w:t>
      </w:r>
      <w:r w:rsidRPr="00263019">
        <w:rPr>
          <w:rFonts w:ascii="Times New Roman" w:hAnsi="Times New Roman" w:cs="Times New Roman"/>
        </w:rPr>
        <w:t>Виникнення психології</w:t>
      </w:r>
      <w:r w:rsidR="00433EC1" w:rsidRPr="00263019">
        <w:rPr>
          <w:rFonts w:ascii="Times New Roman" w:hAnsi="Times New Roman" w:cs="Times New Roman"/>
        </w:rPr>
        <w:t xml:space="preserve"> в Україні</w:t>
      </w:r>
      <w:r w:rsidRPr="00263019">
        <w:rPr>
          <w:rFonts w:ascii="Times New Roman" w:hAnsi="Times New Roman" w:cs="Times New Roman"/>
        </w:rPr>
        <w:t>.</w:t>
      </w:r>
      <w:r w:rsidR="004F28A3" w:rsidRPr="00263019">
        <w:rPr>
          <w:rFonts w:ascii="Times New Roman" w:hAnsi="Times New Roman" w:cs="Times New Roman"/>
        </w:rPr>
        <w:t xml:space="preserve"> Природа та сутність психіки людини. Умови та чинники формування психіки людини. Головні властивості та функції психіки людини. Психіка і свідомість. Суспільно-історичний характер свідомості. Розвиток свідомості та її структура. Свідоме і несвідоме в психічній діяльності людини.</w:t>
      </w:r>
    </w:p>
    <w:p w:rsidR="001D31A1" w:rsidRPr="00263019" w:rsidRDefault="001D31A1" w:rsidP="00263019">
      <w:pPr>
        <w:spacing w:after="0"/>
        <w:ind w:firstLine="709"/>
        <w:jc w:val="both"/>
        <w:rPr>
          <w:rFonts w:ascii="Times New Roman" w:hAnsi="Times New Roman" w:cs="Times New Roman"/>
        </w:rPr>
      </w:pPr>
      <w:r w:rsidRPr="00263019">
        <w:rPr>
          <w:rFonts w:ascii="Times New Roman" w:hAnsi="Times New Roman" w:cs="Times New Roman"/>
        </w:rPr>
        <w:t>Методи психології та її зв’язок з іншими науками. Методи загальної психології. Теоретико-методологічні основи психологічної науки: методологія, принципи, методи дос</w:t>
      </w:r>
      <w:r w:rsidR="004F28A3" w:rsidRPr="00263019">
        <w:rPr>
          <w:rFonts w:ascii="Times New Roman" w:hAnsi="Times New Roman" w:cs="Times New Roman"/>
        </w:rPr>
        <w:t>лідження. Основні етапи психоло</w:t>
      </w:r>
      <w:r w:rsidRPr="00263019">
        <w:rPr>
          <w:rFonts w:ascii="Times New Roman" w:hAnsi="Times New Roman" w:cs="Times New Roman"/>
        </w:rPr>
        <w:t>г</w:t>
      </w:r>
      <w:r w:rsidR="004F28A3" w:rsidRPr="00263019">
        <w:rPr>
          <w:rFonts w:ascii="Times New Roman" w:hAnsi="Times New Roman" w:cs="Times New Roman"/>
        </w:rPr>
        <w:t xml:space="preserve">о-педагогічного та психологічного </w:t>
      </w:r>
      <w:r w:rsidRPr="00263019">
        <w:rPr>
          <w:rFonts w:ascii="Times New Roman" w:hAnsi="Times New Roman" w:cs="Times New Roman"/>
        </w:rPr>
        <w:t>досліджен</w:t>
      </w:r>
      <w:r w:rsidR="004F28A3" w:rsidRPr="00263019">
        <w:rPr>
          <w:rFonts w:ascii="Times New Roman" w:hAnsi="Times New Roman" w:cs="Times New Roman"/>
        </w:rPr>
        <w:t>ь</w:t>
      </w:r>
      <w:r w:rsidRPr="00263019">
        <w:rPr>
          <w:rFonts w:ascii="Times New Roman" w:hAnsi="Times New Roman" w:cs="Times New Roman"/>
        </w:rPr>
        <w:t xml:space="preserve">. Характеристика </w:t>
      </w:r>
      <w:r w:rsidR="004F28A3" w:rsidRPr="00263019">
        <w:rPr>
          <w:rFonts w:ascii="Times New Roman" w:hAnsi="Times New Roman" w:cs="Times New Roman"/>
        </w:rPr>
        <w:t xml:space="preserve">окремих </w:t>
      </w:r>
      <w:proofErr w:type="spellStart"/>
      <w:r w:rsidR="004F28A3" w:rsidRPr="00263019">
        <w:rPr>
          <w:rFonts w:ascii="Times New Roman" w:hAnsi="Times New Roman" w:cs="Times New Roman"/>
        </w:rPr>
        <w:t>методик</w:t>
      </w:r>
      <w:proofErr w:type="spellEnd"/>
      <w:r w:rsidR="004F28A3" w:rsidRPr="00263019">
        <w:rPr>
          <w:rFonts w:ascii="Times New Roman" w:hAnsi="Times New Roman" w:cs="Times New Roman"/>
        </w:rPr>
        <w:t xml:space="preserve"> психологічного дослід</w:t>
      </w:r>
      <w:r w:rsidRPr="00263019">
        <w:rPr>
          <w:rFonts w:ascii="Times New Roman" w:hAnsi="Times New Roman" w:cs="Times New Roman"/>
        </w:rPr>
        <w:t>ження</w:t>
      </w:r>
      <w:r w:rsidR="004F28A3" w:rsidRPr="00263019">
        <w:rPr>
          <w:rFonts w:ascii="Times New Roman" w:hAnsi="Times New Roman" w:cs="Times New Roman"/>
        </w:rPr>
        <w:t xml:space="preserve"> та методів</w:t>
      </w:r>
      <w:r w:rsidRPr="00263019">
        <w:rPr>
          <w:rFonts w:ascii="Times New Roman" w:hAnsi="Times New Roman" w:cs="Times New Roman"/>
        </w:rPr>
        <w:t xml:space="preserve">: організаційні (порівняльний, </w:t>
      </w:r>
      <w:proofErr w:type="spellStart"/>
      <w:r w:rsidRPr="00263019">
        <w:rPr>
          <w:rFonts w:ascii="Times New Roman" w:hAnsi="Times New Roman" w:cs="Times New Roman"/>
        </w:rPr>
        <w:t>лонгітюдний</w:t>
      </w:r>
      <w:proofErr w:type="spellEnd"/>
      <w:r w:rsidRPr="00263019">
        <w:rPr>
          <w:rFonts w:ascii="Times New Roman" w:hAnsi="Times New Roman" w:cs="Times New Roman"/>
        </w:rPr>
        <w:t xml:space="preserve">, комплексний); інтерпретаційні (генетичний, структурний); методи кількісної та якісної обробки даних (методи математичної статистики); емпіричні методи (основні та допоміжні, експериментальні і </w:t>
      </w:r>
      <w:proofErr w:type="spellStart"/>
      <w:r w:rsidRPr="00263019">
        <w:rPr>
          <w:rFonts w:ascii="Times New Roman" w:hAnsi="Times New Roman" w:cs="Times New Roman"/>
        </w:rPr>
        <w:t>неексперементальні</w:t>
      </w:r>
      <w:proofErr w:type="spellEnd"/>
      <w:r w:rsidRPr="00263019">
        <w:rPr>
          <w:rFonts w:ascii="Times New Roman" w:hAnsi="Times New Roman" w:cs="Times New Roman"/>
        </w:rPr>
        <w:t xml:space="preserve">, діагностичні). </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lastRenderedPageBreak/>
        <w:t>Особистість та її структура</w:t>
      </w:r>
      <w:r w:rsidR="00B24222" w:rsidRPr="00263019">
        <w:rPr>
          <w:rFonts w:ascii="Times New Roman" w:hAnsi="Times New Roman" w:cs="Times New Roman"/>
        </w:rPr>
        <w:t xml:space="preserve">. Психологія особистості. Особистість у соціальному оточенні. Поняття особистості у психології. Людина, індивід, особистість, індивідуальність. </w:t>
      </w:r>
      <w:r w:rsidR="0002220C" w:rsidRPr="00263019">
        <w:rPr>
          <w:rFonts w:ascii="Times New Roman" w:hAnsi="Times New Roman" w:cs="Times New Roman"/>
        </w:rPr>
        <w:t xml:space="preserve">Структура особистості. </w:t>
      </w:r>
      <w:r w:rsidR="00B24222" w:rsidRPr="00263019">
        <w:rPr>
          <w:rFonts w:ascii="Times New Roman" w:hAnsi="Times New Roman" w:cs="Times New Roman"/>
        </w:rPr>
        <w:t xml:space="preserve">Формування особистості: соціалізація та </w:t>
      </w:r>
      <w:proofErr w:type="spellStart"/>
      <w:r w:rsidR="00B24222" w:rsidRPr="00263019">
        <w:rPr>
          <w:rFonts w:ascii="Times New Roman" w:hAnsi="Times New Roman" w:cs="Times New Roman"/>
        </w:rPr>
        <w:t>інтерналізація</w:t>
      </w:r>
      <w:proofErr w:type="spellEnd"/>
      <w:r w:rsidR="00B24222" w:rsidRPr="00263019">
        <w:rPr>
          <w:rFonts w:ascii="Times New Roman" w:hAnsi="Times New Roman" w:cs="Times New Roman"/>
        </w:rPr>
        <w:t>, психологічна зрілість особистості, сенситивні та критичні періоди розвитку особистості.</w:t>
      </w:r>
      <w:r w:rsidR="00B36C75" w:rsidRPr="00263019">
        <w:rPr>
          <w:rFonts w:ascii="Times New Roman" w:hAnsi="Times New Roman" w:cs="Times New Roman"/>
        </w:rPr>
        <w:t xml:space="preserve"> Теорія особистості Г.С. Костюка. Погляди теорію особистості </w:t>
      </w:r>
      <w:r w:rsidR="00612DCC" w:rsidRPr="00263019">
        <w:rPr>
          <w:rFonts w:ascii="Times New Roman" w:hAnsi="Times New Roman" w:cs="Times New Roman"/>
        </w:rPr>
        <w:t xml:space="preserve">О.М. </w:t>
      </w:r>
      <w:r w:rsidR="00B36C75" w:rsidRPr="00263019">
        <w:rPr>
          <w:rFonts w:ascii="Times New Roman" w:hAnsi="Times New Roman" w:cs="Times New Roman"/>
        </w:rPr>
        <w:t xml:space="preserve">Леонтьєва, </w:t>
      </w:r>
      <w:r w:rsidR="00612DCC" w:rsidRPr="00263019">
        <w:rPr>
          <w:rFonts w:ascii="Times New Roman" w:hAnsi="Times New Roman" w:cs="Times New Roman"/>
        </w:rPr>
        <w:t xml:space="preserve">Б.Г. </w:t>
      </w:r>
      <w:r w:rsidR="00B36C75" w:rsidRPr="00263019">
        <w:rPr>
          <w:rFonts w:ascii="Times New Roman" w:hAnsi="Times New Roman" w:cs="Times New Roman"/>
        </w:rPr>
        <w:t>Ана</w:t>
      </w:r>
      <w:r w:rsidR="00612DCC" w:rsidRPr="00263019">
        <w:rPr>
          <w:rFonts w:ascii="Times New Roman" w:hAnsi="Times New Roman" w:cs="Times New Roman"/>
        </w:rPr>
        <w:t>ньєва</w:t>
      </w:r>
      <w:r w:rsidR="00B36C75" w:rsidRPr="00263019">
        <w:rPr>
          <w:rFonts w:ascii="Times New Roman" w:hAnsi="Times New Roman" w:cs="Times New Roman"/>
        </w:rPr>
        <w:t xml:space="preserve">. </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у психоаналізі</w:t>
      </w:r>
      <w:r w:rsidR="00B24222" w:rsidRPr="00263019">
        <w:rPr>
          <w:rFonts w:ascii="Times New Roman" w:hAnsi="Times New Roman" w:cs="Times New Roman"/>
        </w:rPr>
        <w:t xml:space="preserve">. </w:t>
      </w:r>
      <w:r w:rsidR="00103809" w:rsidRPr="00263019">
        <w:rPr>
          <w:rFonts w:ascii="Times New Roman" w:hAnsi="Times New Roman" w:cs="Times New Roman"/>
        </w:rPr>
        <w:t>П</w:t>
      </w:r>
      <w:r w:rsidR="00B24222" w:rsidRPr="00263019">
        <w:rPr>
          <w:rFonts w:ascii="Times New Roman" w:hAnsi="Times New Roman" w:cs="Times New Roman"/>
        </w:rPr>
        <w:t>сихологічн</w:t>
      </w:r>
      <w:r w:rsidR="00103809" w:rsidRPr="00263019">
        <w:rPr>
          <w:rFonts w:ascii="Times New Roman" w:hAnsi="Times New Roman" w:cs="Times New Roman"/>
        </w:rPr>
        <w:t>а</w:t>
      </w:r>
      <w:r w:rsidR="00B24222" w:rsidRPr="00263019">
        <w:rPr>
          <w:rFonts w:ascii="Times New Roman" w:hAnsi="Times New Roman" w:cs="Times New Roman"/>
        </w:rPr>
        <w:t xml:space="preserve"> концепці</w:t>
      </w:r>
      <w:r w:rsidR="00103809" w:rsidRPr="00263019">
        <w:rPr>
          <w:rFonts w:ascii="Times New Roman" w:hAnsi="Times New Roman" w:cs="Times New Roman"/>
        </w:rPr>
        <w:t xml:space="preserve">я Фрейда. </w:t>
      </w:r>
      <w:proofErr w:type="spellStart"/>
      <w:r w:rsidR="00103809" w:rsidRPr="00263019">
        <w:rPr>
          <w:rFonts w:ascii="Times New Roman" w:hAnsi="Times New Roman" w:cs="Times New Roman"/>
        </w:rPr>
        <w:t>Іd</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ego</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super</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ego</w:t>
      </w:r>
      <w:proofErr w:type="spellEnd"/>
      <w:r w:rsidR="00103809" w:rsidRPr="00263019">
        <w:rPr>
          <w:rFonts w:ascii="Times New Roman" w:hAnsi="Times New Roman" w:cs="Times New Roman"/>
        </w:rPr>
        <w:t xml:space="preserve">. Лібідо. </w:t>
      </w:r>
      <w:proofErr w:type="spellStart"/>
      <w:r w:rsidR="00103809" w:rsidRPr="00263019">
        <w:rPr>
          <w:rFonts w:ascii="Times New Roman" w:hAnsi="Times New Roman" w:cs="Times New Roman"/>
        </w:rPr>
        <w:t>Танатос</w:t>
      </w:r>
      <w:proofErr w:type="spellEnd"/>
      <w:r w:rsidR="00103809" w:rsidRPr="00263019">
        <w:rPr>
          <w:rFonts w:ascii="Times New Roman" w:hAnsi="Times New Roman" w:cs="Times New Roman"/>
        </w:rPr>
        <w:t xml:space="preserve">. Механізми психологічного захисту. Комплекс </w:t>
      </w:r>
      <w:proofErr w:type="spellStart"/>
      <w:r w:rsidR="00103809" w:rsidRPr="00263019">
        <w:rPr>
          <w:rFonts w:ascii="Times New Roman" w:hAnsi="Times New Roman" w:cs="Times New Roman"/>
        </w:rPr>
        <w:t>Едипа</w:t>
      </w:r>
      <w:proofErr w:type="spellEnd"/>
      <w:r w:rsidR="00103809" w:rsidRPr="00263019">
        <w:rPr>
          <w:rFonts w:ascii="Times New Roman" w:hAnsi="Times New Roman" w:cs="Times New Roman"/>
        </w:rPr>
        <w:t xml:space="preserve">. Комплекс </w:t>
      </w:r>
      <w:proofErr w:type="spellStart"/>
      <w:r w:rsidR="00103809" w:rsidRPr="00263019">
        <w:rPr>
          <w:rFonts w:ascii="Times New Roman" w:hAnsi="Times New Roman" w:cs="Times New Roman"/>
        </w:rPr>
        <w:t>Електри</w:t>
      </w:r>
      <w:proofErr w:type="spellEnd"/>
      <w:r w:rsidR="00103809" w:rsidRPr="00263019">
        <w:rPr>
          <w:rFonts w:ascii="Times New Roman" w:hAnsi="Times New Roman" w:cs="Times New Roman"/>
        </w:rPr>
        <w:t>. Недоліки фрейдизму.</w:t>
      </w:r>
      <w:r w:rsidR="00CB0680" w:rsidRPr="00263019">
        <w:rPr>
          <w:rFonts w:ascii="Times New Roman" w:hAnsi="Times New Roman" w:cs="Times New Roman"/>
        </w:rPr>
        <w:t xml:space="preserve"> </w:t>
      </w:r>
      <w:proofErr w:type="spellStart"/>
      <w:r w:rsidR="00D4716D" w:rsidRPr="00263019">
        <w:rPr>
          <w:rFonts w:ascii="Times New Roman" w:hAnsi="Times New Roman" w:cs="Times New Roman"/>
        </w:rPr>
        <w:t>Неофрейдизм</w:t>
      </w:r>
      <w:proofErr w:type="spellEnd"/>
      <w:r w:rsidR="00D4716D" w:rsidRPr="00263019">
        <w:rPr>
          <w:rFonts w:ascii="Times New Roman" w:hAnsi="Times New Roman" w:cs="Times New Roman"/>
        </w:rPr>
        <w:t xml:space="preserve">. </w:t>
      </w:r>
      <w:r w:rsidR="00CB0680" w:rsidRPr="00263019">
        <w:rPr>
          <w:rFonts w:ascii="Times New Roman" w:hAnsi="Times New Roman" w:cs="Times New Roman"/>
        </w:rPr>
        <w:t>Стадії психосексуального розвитку.</w:t>
      </w:r>
      <w:r w:rsidR="00103809" w:rsidRPr="00263019">
        <w:rPr>
          <w:rFonts w:ascii="Times New Roman" w:hAnsi="Times New Roman" w:cs="Times New Roman"/>
        </w:rPr>
        <w:t xml:space="preserve"> </w:t>
      </w:r>
      <w:r w:rsidR="00FD1E3F" w:rsidRPr="00263019">
        <w:rPr>
          <w:rFonts w:ascii="Times New Roman" w:hAnsi="Times New Roman" w:cs="Times New Roman"/>
        </w:rPr>
        <w:t xml:space="preserve">Аналітична </w:t>
      </w:r>
      <w:proofErr w:type="spellStart"/>
      <w:r w:rsidR="00FD1E3F" w:rsidRPr="00263019">
        <w:rPr>
          <w:rFonts w:ascii="Times New Roman" w:hAnsi="Times New Roman" w:cs="Times New Roman"/>
        </w:rPr>
        <w:t>психолгія</w:t>
      </w:r>
      <w:proofErr w:type="spellEnd"/>
      <w:r w:rsidR="00FD1E3F" w:rsidRPr="00263019">
        <w:rPr>
          <w:rFonts w:ascii="Times New Roman" w:hAnsi="Times New Roman" w:cs="Times New Roman"/>
        </w:rPr>
        <w:t xml:space="preserve"> Юнга. </w:t>
      </w:r>
      <w:r w:rsidR="00103809" w:rsidRPr="00263019">
        <w:rPr>
          <w:rFonts w:ascii="Times New Roman" w:hAnsi="Times New Roman" w:cs="Times New Roman"/>
        </w:rPr>
        <w:t>Архетипи</w:t>
      </w:r>
      <w:r w:rsidR="00FD1E3F" w:rsidRPr="00263019">
        <w:rPr>
          <w:rFonts w:ascii="Times New Roman" w:hAnsi="Times New Roman" w:cs="Times New Roman"/>
        </w:rPr>
        <w:t>.</w:t>
      </w:r>
      <w:r w:rsidR="00103809" w:rsidRPr="00263019">
        <w:rPr>
          <w:rFonts w:ascii="Times New Roman" w:hAnsi="Times New Roman" w:cs="Times New Roman"/>
        </w:rPr>
        <w:t xml:space="preserve"> Індивідуальне та колективне несвідоме. Мотивація людської поведінки. Ідеї Альфреда Адлера, Еріха </w:t>
      </w:r>
      <w:proofErr w:type="spellStart"/>
      <w:r w:rsidR="00103809" w:rsidRPr="00263019">
        <w:rPr>
          <w:rFonts w:ascii="Times New Roman" w:hAnsi="Times New Roman" w:cs="Times New Roman"/>
        </w:rPr>
        <w:t>Фромма</w:t>
      </w:r>
      <w:proofErr w:type="spellEnd"/>
      <w:r w:rsidR="00103809" w:rsidRPr="00263019">
        <w:rPr>
          <w:rFonts w:ascii="Times New Roman" w:hAnsi="Times New Roman" w:cs="Times New Roman"/>
        </w:rPr>
        <w:t xml:space="preserve">. Мелані </w:t>
      </w:r>
      <w:proofErr w:type="spellStart"/>
      <w:r w:rsidR="00103809" w:rsidRPr="00263019">
        <w:rPr>
          <w:rFonts w:ascii="Times New Roman" w:hAnsi="Times New Roman" w:cs="Times New Roman"/>
        </w:rPr>
        <w:t>Кляйн</w:t>
      </w:r>
      <w:proofErr w:type="spellEnd"/>
      <w:r w:rsidR="00103809" w:rsidRPr="00263019">
        <w:rPr>
          <w:rFonts w:ascii="Times New Roman" w:hAnsi="Times New Roman" w:cs="Times New Roman"/>
        </w:rPr>
        <w:t xml:space="preserve"> та </w:t>
      </w:r>
      <w:proofErr w:type="spellStart"/>
      <w:r w:rsidR="00103809" w:rsidRPr="00263019">
        <w:rPr>
          <w:rFonts w:ascii="Times New Roman" w:hAnsi="Times New Roman" w:cs="Times New Roman"/>
        </w:rPr>
        <w:t>Карен</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Хорні</w:t>
      </w:r>
      <w:proofErr w:type="spellEnd"/>
      <w:r w:rsidR="00591A40" w:rsidRPr="00263019">
        <w:rPr>
          <w:rFonts w:ascii="Times New Roman" w:hAnsi="Times New Roman" w:cs="Times New Roman"/>
        </w:rPr>
        <w:t xml:space="preserve">. </w:t>
      </w:r>
      <w:r w:rsidR="003C48F1" w:rsidRPr="00263019">
        <w:rPr>
          <w:rFonts w:ascii="Times New Roman" w:hAnsi="Times New Roman" w:cs="Times New Roman"/>
        </w:rPr>
        <w:t>Структура та т</w:t>
      </w:r>
      <w:r w:rsidR="00591A40" w:rsidRPr="00263019">
        <w:rPr>
          <w:rFonts w:ascii="Times New Roman" w:hAnsi="Times New Roman" w:cs="Times New Roman"/>
        </w:rPr>
        <w:t>ипологія особистості Юнга. Індивідуальна психологія Адлера.</w:t>
      </w:r>
      <w:r w:rsidR="00DA00A1" w:rsidRPr="00263019">
        <w:rPr>
          <w:rFonts w:ascii="Times New Roman" w:hAnsi="Times New Roman" w:cs="Times New Roman"/>
        </w:rPr>
        <w:t xml:space="preserve"> Стратегії соціальної поведінки </w:t>
      </w:r>
      <w:proofErr w:type="spellStart"/>
      <w:r w:rsidR="00DA00A1" w:rsidRPr="00263019">
        <w:rPr>
          <w:rFonts w:ascii="Times New Roman" w:hAnsi="Times New Roman" w:cs="Times New Roman"/>
        </w:rPr>
        <w:t>К.Хорні</w:t>
      </w:r>
      <w:proofErr w:type="spellEnd"/>
      <w:r w:rsidR="00DA00A1" w:rsidRPr="00263019">
        <w:rPr>
          <w:rFonts w:ascii="Times New Roman" w:hAnsi="Times New Roman" w:cs="Times New Roman"/>
        </w:rPr>
        <w:t>.</w:t>
      </w:r>
      <w:r w:rsidR="00A620F8" w:rsidRPr="00263019">
        <w:rPr>
          <w:rFonts w:ascii="Times New Roman" w:hAnsi="Times New Roman" w:cs="Times New Roman"/>
        </w:rPr>
        <w:t xml:space="preserve"> Чотири неврози нашого часу.</w:t>
      </w:r>
      <w:r w:rsidR="00CB0680" w:rsidRPr="00263019">
        <w:rPr>
          <w:rFonts w:ascii="Times New Roman" w:hAnsi="Times New Roman" w:cs="Times New Roman"/>
        </w:rPr>
        <w:t xml:space="preserve"> Екзистенціальні потреби. Епігенетична теорія розвитку особистості Е. </w:t>
      </w:r>
      <w:proofErr w:type="spellStart"/>
      <w:r w:rsidR="00CB0680" w:rsidRPr="00263019">
        <w:rPr>
          <w:rFonts w:ascii="Times New Roman" w:hAnsi="Times New Roman" w:cs="Times New Roman"/>
        </w:rPr>
        <w:t>Еріксона</w:t>
      </w:r>
      <w:proofErr w:type="spellEnd"/>
      <w:r w:rsidR="00CB0680" w:rsidRPr="00263019">
        <w:rPr>
          <w:rFonts w:ascii="Times New Roman" w:hAnsi="Times New Roman" w:cs="Times New Roman"/>
        </w:rPr>
        <w:t>.</w:t>
      </w:r>
    </w:p>
    <w:p w:rsidR="0050017F"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Особистість у </w:t>
      </w:r>
      <w:proofErr w:type="spellStart"/>
      <w:r w:rsidRPr="00263019">
        <w:rPr>
          <w:rFonts w:ascii="Times New Roman" w:hAnsi="Times New Roman" w:cs="Times New Roman"/>
        </w:rPr>
        <w:t>трансперсональній</w:t>
      </w:r>
      <w:proofErr w:type="spellEnd"/>
      <w:r w:rsidRPr="00263019">
        <w:rPr>
          <w:rFonts w:ascii="Times New Roman" w:hAnsi="Times New Roman" w:cs="Times New Roman"/>
        </w:rPr>
        <w:t xml:space="preserve"> психології, у біхевіоризмі та у </w:t>
      </w:r>
      <w:proofErr w:type="spellStart"/>
      <w:r w:rsidRPr="00263019">
        <w:rPr>
          <w:rFonts w:ascii="Times New Roman" w:hAnsi="Times New Roman" w:cs="Times New Roman"/>
        </w:rPr>
        <w:t>логотерапії</w:t>
      </w:r>
      <w:proofErr w:type="spellEnd"/>
      <w:r w:rsidRPr="00263019">
        <w:rPr>
          <w:rFonts w:ascii="Times New Roman" w:hAnsi="Times New Roman" w:cs="Times New Roman"/>
        </w:rPr>
        <w:t xml:space="preserve"> </w:t>
      </w:r>
      <w:proofErr w:type="spellStart"/>
      <w:r w:rsidRPr="00263019">
        <w:rPr>
          <w:rFonts w:ascii="Times New Roman" w:hAnsi="Times New Roman" w:cs="Times New Roman"/>
        </w:rPr>
        <w:t>Франкла</w:t>
      </w:r>
      <w:proofErr w:type="spellEnd"/>
      <w:r w:rsidR="00FD1E3F" w:rsidRPr="00263019">
        <w:rPr>
          <w:rFonts w:ascii="Times New Roman" w:hAnsi="Times New Roman" w:cs="Times New Roman"/>
        </w:rPr>
        <w:t xml:space="preserve">. Рівні </w:t>
      </w:r>
      <w:proofErr w:type="spellStart"/>
      <w:r w:rsidR="00FD1E3F" w:rsidRPr="00263019">
        <w:rPr>
          <w:rFonts w:ascii="Times New Roman" w:hAnsi="Times New Roman" w:cs="Times New Roman"/>
        </w:rPr>
        <w:t>трансперсональних</w:t>
      </w:r>
      <w:proofErr w:type="spellEnd"/>
      <w:r w:rsidR="00FD1E3F" w:rsidRPr="00263019">
        <w:rPr>
          <w:rFonts w:ascii="Times New Roman" w:hAnsi="Times New Roman" w:cs="Times New Roman"/>
        </w:rPr>
        <w:t xml:space="preserve"> світоглядів.</w:t>
      </w:r>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Психосинтез</w:t>
      </w:r>
      <w:proofErr w:type="spellEnd"/>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Роберто</w:t>
      </w:r>
      <w:proofErr w:type="spellEnd"/>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Ассаджіолі</w:t>
      </w:r>
      <w:proofErr w:type="spellEnd"/>
      <w:r w:rsidR="007A215A" w:rsidRPr="00263019">
        <w:rPr>
          <w:rFonts w:ascii="Times New Roman" w:hAnsi="Times New Roman" w:cs="Times New Roman"/>
        </w:rPr>
        <w:t xml:space="preserve">. Структура особистості </w:t>
      </w:r>
      <w:r w:rsidR="0050017F" w:rsidRPr="00263019">
        <w:rPr>
          <w:rFonts w:ascii="Times New Roman" w:hAnsi="Times New Roman" w:cs="Times New Roman"/>
        </w:rPr>
        <w:t xml:space="preserve">за Р. </w:t>
      </w:r>
      <w:proofErr w:type="spellStart"/>
      <w:r w:rsidR="007A215A" w:rsidRPr="00263019">
        <w:rPr>
          <w:rFonts w:ascii="Times New Roman" w:hAnsi="Times New Roman" w:cs="Times New Roman"/>
        </w:rPr>
        <w:t>Ассаджіолі</w:t>
      </w:r>
      <w:proofErr w:type="spellEnd"/>
      <w:r w:rsidR="007A215A" w:rsidRPr="00263019">
        <w:rPr>
          <w:rFonts w:ascii="Times New Roman" w:hAnsi="Times New Roman" w:cs="Times New Roman"/>
        </w:rPr>
        <w:t>.</w:t>
      </w:r>
      <w:r w:rsidR="00FD1E3F" w:rsidRPr="00263019">
        <w:rPr>
          <w:rFonts w:ascii="Times New Roman" w:hAnsi="Times New Roman" w:cs="Times New Roman"/>
        </w:rPr>
        <w:t xml:space="preserve"> </w:t>
      </w:r>
      <w:r w:rsidR="0050017F" w:rsidRPr="00263019">
        <w:rPr>
          <w:rFonts w:ascii="Times New Roman" w:hAnsi="Times New Roman" w:cs="Times New Roman"/>
        </w:rPr>
        <w:t xml:space="preserve">Чотири стадії терапевтичного процесу </w:t>
      </w:r>
      <w:proofErr w:type="spellStart"/>
      <w:r w:rsidR="0050017F" w:rsidRPr="00263019">
        <w:rPr>
          <w:rFonts w:ascii="Times New Roman" w:hAnsi="Times New Roman" w:cs="Times New Roman"/>
        </w:rPr>
        <w:t>психосинтезу</w:t>
      </w:r>
      <w:proofErr w:type="spellEnd"/>
      <w:r w:rsidR="0050017F" w:rsidRPr="00263019">
        <w:rPr>
          <w:rFonts w:ascii="Times New Roman" w:hAnsi="Times New Roman" w:cs="Times New Roman"/>
        </w:rPr>
        <w:t xml:space="preserve">. Чотири сфери психіки за Станіславом </w:t>
      </w:r>
      <w:proofErr w:type="spellStart"/>
      <w:r w:rsidR="0050017F" w:rsidRPr="00263019">
        <w:rPr>
          <w:rFonts w:ascii="Times New Roman" w:hAnsi="Times New Roman" w:cs="Times New Roman"/>
        </w:rPr>
        <w:t>Гроффом</w:t>
      </w:r>
      <w:proofErr w:type="spellEnd"/>
      <w:r w:rsidR="0050017F" w:rsidRPr="00263019">
        <w:rPr>
          <w:rFonts w:ascii="Times New Roman" w:hAnsi="Times New Roman" w:cs="Times New Roman"/>
        </w:rPr>
        <w:t>.</w:t>
      </w:r>
      <w:r w:rsidR="00F84B1D" w:rsidRPr="00263019">
        <w:rPr>
          <w:rFonts w:ascii="Times New Roman" w:hAnsi="Times New Roman" w:cs="Times New Roman"/>
        </w:rPr>
        <w:t xml:space="preserve"> Системи </w:t>
      </w:r>
      <w:proofErr w:type="spellStart"/>
      <w:r w:rsidR="00F84B1D" w:rsidRPr="00263019">
        <w:rPr>
          <w:rFonts w:ascii="Times New Roman" w:hAnsi="Times New Roman" w:cs="Times New Roman"/>
        </w:rPr>
        <w:t>конденсуючого</w:t>
      </w:r>
      <w:proofErr w:type="spellEnd"/>
      <w:r w:rsidR="00F84B1D" w:rsidRPr="00263019">
        <w:rPr>
          <w:rFonts w:ascii="Times New Roman" w:hAnsi="Times New Roman" w:cs="Times New Roman"/>
        </w:rPr>
        <w:t xml:space="preserve"> досвіду</w:t>
      </w:r>
      <w:r w:rsidR="0050017F" w:rsidRPr="00263019">
        <w:rPr>
          <w:rFonts w:ascii="Times New Roman" w:hAnsi="Times New Roman" w:cs="Times New Roman"/>
        </w:rPr>
        <w:t xml:space="preserve"> </w:t>
      </w:r>
      <w:r w:rsidR="00F84B1D" w:rsidRPr="00263019">
        <w:rPr>
          <w:rFonts w:ascii="Times New Roman" w:hAnsi="Times New Roman" w:cs="Times New Roman"/>
        </w:rPr>
        <w:t xml:space="preserve">(СКД). Чотири базові </w:t>
      </w:r>
      <w:proofErr w:type="spellStart"/>
      <w:r w:rsidR="00F84B1D" w:rsidRPr="00263019">
        <w:rPr>
          <w:rFonts w:ascii="Times New Roman" w:hAnsi="Times New Roman" w:cs="Times New Roman"/>
        </w:rPr>
        <w:t>перинатальні</w:t>
      </w:r>
      <w:proofErr w:type="spellEnd"/>
      <w:r w:rsidR="00F84B1D" w:rsidRPr="00263019">
        <w:rPr>
          <w:rFonts w:ascii="Times New Roman" w:hAnsi="Times New Roman" w:cs="Times New Roman"/>
        </w:rPr>
        <w:t xml:space="preserve"> матриці (БПМ).</w:t>
      </w:r>
      <w:r w:rsidR="00D2334A" w:rsidRPr="00263019">
        <w:rPr>
          <w:rFonts w:ascii="Times New Roman" w:hAnsi="Times New Roman" w:cs="Times New Roman"/>
        </w:rPr>
        <w:t xml:space="preserve"> Концепція </w:t>
      </w:r>
      <w:proofErr w:type="spellStart"/>
      <w:r w:rsidR="00D2334A" w:rsidRPr="00263019">
        <w:rPr>
          <w:rFonts w:ascii="Times New Roman" w:hAnsi="Times New Roman" w:cs="Times New Roman"/>
        </w:rPr>
        <w:t>Чампіона</w:t>
      </w:r>
      <w:proofErr w:type="spellEnd"/>
      <w:r w:rsidR="00D2334A" w:rsidRPr="00263019">
        <w:rPr>
          <w:rFonts w:ascii="Times New Roman" w:hAnsi="Times New Roman" w:cs="Times New Roman"/>
        </w:rPr>
        <w:t xml:space="preserve"> </w:t>
      </w:r>
      <w:proofErr w:type="spellStart"/>
      <w:r w:rsidR="00D2334A" w:rsidRPr="00263019">
        <w:rPr>
          <w:rFonts w:ascii="Times New Roman" w:hAnsi="Times New Roman" w:cs="Times New Roman"/>
        </w:rPr>
        <w:t>Курта</w:t>
      </w:r>
      <w:proofErr w:type="spellEnd"/>
      <w:r w:rsidR="00D2334A" w:rsidRPr="00263019">
        <w:rPr>
          <w:rFonts w:ascii="Times New Roman" w:hAnsi="Times New Roman" w:cs="Times New Roman"/>
        </w:rPr>
        <w:t xml:space="preserve"> </w:t>
      </w:r>
      <w:proofErr w:type="spellStart"/>
      <w:r w:rsidR="00D2334A" w:rsidRPr="00263019">
        <w:rPr>
          <w:rFonts w:ascii="Times New Roman" w:hAnsi="Times New Roman" w:cs="Times New Roman"/>
        </w:rPr>
        <w:t>Тойча</w:t>
      </w:r>
      <w:proofErr w:type="spellEnd"/>
      <w:r w:rsidR="00D2334A" w:rsidRPr="00263019">
        <w:rPr>
          <w:rFonts w:ascii="Times New Roman" w:hAnsi="Times New Roman" w:cs="Times New Roman"/>
        </w:rPr>
        <w:t>.</w:t>
      </w:r>
      <w:r w:rsidR="006D641D" w:rsidRPr="00263019">
        <w:rPr>
          <w:rFonts w:ascii="Times New Roman" w:hAnsi="Times New Roman" w:cs="Times New Roman"/>
        </w:rPr>
        <w:t xml:space="preserve"> Теорія </w:t>
      </w:r>
      <w:proofErr w:type="spellStart"/>
      <w:r w:rsidR="006D641D" w:rsidRPr="00263019">
        <w:rPr>
          <w:rFonts w:ascii="Times New Roman" w:hAnsi="Times New Roman" w:cs="Times New Roman"/>
        </w:rPr>
        <w:t>особистістості</w:t>
      </w:r>
      <w:proofErr w:type="spellEnd"/>
      <w:r w:rsidR="006D641D" w:rsidRPr="00263019">
        <w:rPr>
          <w:rFonts w:ascii="Times New Roman" w:hAnsi="Times New Roman" w:cs="Times New Roman"/>
        </w:rPr>
        <w:t xml:space="preserve"> у біхевіоризмі. Ідеї </w:t>
      </w:r>
      <w:proofErr w:type="spellStart"/>
      <w:r w:rsidR="006D641D" w:rsidRPr="00263019">
        <w:rPr>
          <w:rFonts w:ascii="Times New Roman" w:hAnsi="Times New Roman" w:cs="Times New Roman"/>
        </w:rPr>
        <w:t>Дж</w:t>
      </w:r>
      <w:proofErr w:type="spellEnd"/>
      <w:r w:rsidR="006D641D" w:rsidRPr="00263019">
        <w:rPr>
          <w:rFonts w:ascii="Times New Roman" w:hAnsi="Times New Roman" w:cs="Times New Roman"/>
        </w:rPr>
        <w:t xml:space="preserve">. Б. </w:t>
      </w:r>
      <w:proofErr w:type="spellStart"/>
      <w:r w:rsidR="006D641D" w:rsidRPr="00263019">
        <w:rPr>
          <w:rFonts w:ascii="Times New Roman" w:hAnsi="Times New Roman" w:cs="Times New Roman"/>
        </w:rPr>
        <w:t>Уотсона</w:t>
      </w:r>
      <w:proofErr w:type="spellEnd"/>
      <w:r w:rsidR="006D641D" w:rsidRPr="00263019">
        <w:rPr>
          <w:rFonts w:ascii="Times New Roman" w:hAnsi="Times New Roman" w:cs="Times New Roman"/>
        </w:rPr>
        <w:t xml:space="preserve">, Володимира Михайловича </w:t>
      </w:r>
      <w:proofErr w:type="spellStart"/>
      <w:r w:rsidR="006D641D" w:rsidRPr="00263019">
        <w:rPr>
          <w:rFonts w:ascii="Times New Roman" w:hAnsi="Times New Roman" w:cs="Times New Roman"/>
        </w:rPr>
        <w:t>Бехтєрева</w:t>
      </w:r>
      <w:proofErr w:type="spellEnd"/>
      <w:r w:rsidR="006D641D" w:rsidRPr="00263019">
        <w:rPr>
          <w:rFonts w:ascii="Times New Roman" w:hAnsi="Times New Roman" w:cs="Times New Roman"/>
        </w:rPr>
        <w:t xml:space="preserve">, Едварда </w:t>
      </w:r>
      <w:proofErr w:type="spellStart"/>
      <w:r w:rsidR="006D641D" w:rsidRPr="00263019">
        <w:rPr>
          <w:rFonts w:ascii="Times New Roman" w:hAnsi="Times New Roman" w:cs="Times New Roman"/>
        </w:rPr>
        <w:t>Толмена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Береса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Фрідеріка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Скіннер</w:t>
      </w:r>
      <w:r w:rsidR="009D1CB6" w:rsidRPr="00263019">
        <w:rPr>
          <w:rFonts w:ascii="Times New Roman" w:hAnsi="Times New Roman" w:cs="Times New Roman"/>
        </w:rPr>
        <w:t>а</w:t>
      </w:r>
      <w:proofErr w:type="spellEnd"/>
      <w:r w:rsidR="009D1CB6" w:rsidRPr="00263019">
        <w:rPr>
          <w:rFonts w:ascii="Times New Roman" w:hAnsi="Times New Roman" w:cs="Times New Roman"/>
        </w:rPr>
        <w:t xml:space="preserve">. </w:t>
      </w:r>
      <w:proofErr w:type="spellStart"/>
      <w:r w:rsidR="009D1CB6" w:rsidRPr="00263019">
        <w:rPr>
          <w:rFonts w:ascii="Times New Roman" w:hAnsi="Times New Roman" w:cs="Times New Roman"/>
        </w:rPr>
        <w:t>Джуліана</w:t>
      </w:r>
      <w:proofErr w:type="spellEnd"/>
      <w:r w:rsidR="009D1CB6" w:rsidRPr="00263019">
        <w:rPr>
          <w:rFonts w:ascii="Times New Roman" w:hAnsi="Times New Roman" w:cs="Times New Roman"/>
        </w:rPr>
        <w:t xml:space="preserve"> </w:t>
      </w:r>
      <w:proofErr w:type="spellStart"/>
      <w:r w:rsidR="009D1CB6" w:rsidRPr="00263019">
        <w:rPr>
          <w:rFonts w:ascii="Times New Roman" w:hAnsi="Times New Roman" w:cs="Times New Roman"/>
        </w:rPr>
        <w:t>Роттера</w:t>
      </w:r>
      <w:proofErr w:type="spellEnd"/>
      <w:r w:rsidR="009D1CB6" w:rsidRPr="00263019">
        <w:rPr>
          <w:rFonts w:ascii="Times New Roman" w:hAnsi="Times New Roman" w:cs="Times New Roman"/>
        </w:rPr>
        <w:t xml:space="preserve">. </w:t>
      </w:r>
      <w:r w:rsidR="006123D2" w:rsidRPr="00263019">
        <w:rPr>
          <w:rFonts w:ascii="Times New Roman" w:hAnsi="Times New Roman" w:cs="Times New Roman"/>
        </w:rPr>
        <w:t xml:space="preserve">Особистість у </w:t>
      </w:r>
      <w:proofErr w:type="spellStart"/>
      <w:r w:rsidR="006123D2" w:rsidRPr="00263019">
        <w:rPr>
          <w:rFonts w:ascii="Times New Roman" w:hAnsi="Times New Roman" w:cs="Times New Roman"/>
        </w:rPr>
        <w:t>логотерапії</w:t>
      </w:r>
      <w:proofErr w:type="spellEnd"/>
      <w:r w:rsidR="006123D2" w:rsidRPr="00263019">
        <w:rPr>
          <w:rFonts w:ascii="Times New Roman" w:hAnsi="Times New Roman" w:cs="Times New Roman"/>
        </w:rPr>
        <w:t xml:space="preserve"> Віктора </w:t>
      </w:r>
      <w:proofErr w:type="spellStart"/>
      <w:r w:rsidR="006123D2" w:rsidRPr="00263019">
        <w:rPr>
          <w:rFonts w:ascii="Times New Roman" w:hAnsi="Times New Roman" w:cs="Times New Roman"/>
        </w:rPr>
        <w:t>Франкла</w:t>
      </w:r>
      <w:proofErr w:type="spellEnd"/>
      <w:r w:rsidR="006123D2" w:rsidRPr="00263019">
        <w:rPr>
          <w:rFonts w:ascii="Times New Roman" w:hAnsi="Times New Roman" w:cs="Times New Roman"/>
        </w:rPr>
        <w:t xml:space="preserve">. </w:t>
      </w:r>
      <w:proofErr w:type="spellStart"/>
      <w:r w:rsidR="006123D2" w:rsidRPr="00263019">
        <w:rPr>
          <w:rFonts w:ascii="Times New Roman" w:hAnsi="Times New Roman" w:cs="Times New Roman"/>
        </w:rPr>
        <w:t>Нусогенні</w:t>
      </w:r>
      <w:proofErr w:type="spellEnd"/>
      <w:r w:rsidR="006123D2" w:rsidRPr="00263019">
        <w:rPr>
          <w:rFonts w:ascii="Times New Roman" w:hAnsi="Times New Roman" w:cs="Times New Roman"/>
        </w:rPr>
        <w:t xml:space="preserve"> неврози. Сенс життя.</w:t>
      </w:r>
    </w:p>
    <w:p w:rsidR="007A582A"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в інших вимірах психологічної науки</w:t>
      </w:r>
      <w:r w:rsidR="00A614D1" w:rsidRPr="00263019">
        <w:rPr>
          <w:rFonts w:ascii="Times New Roman" w:hAnsi="Times New Roman" w:cs="Times New Roman"/>
        </w:rPr>
        <w:t xml:space="preserve">. </w:t>
      </w:r>
      <w:r w:rsidR="007A582A" w:rsidRPr="00263019">
        <w:rPr>
          <w:rFonts w:ascii="Times New Roman" w:hAnsi="Times New Roman" w:cs="Times New Roman"/>
        </w:rPr>
        <w:t>Особистість у когнітивній та гуманістичній психології.</w:t>
      </w:r>
      <w:r w:rsidR="009D025D" w:rsidRPr="00263019">
        <w:rPr>
          <w:rFonts w:ascii="Times New Roman" w:hAnsi="Times New Roman" w:cs="Times New Roman"/>
        </w:rPr>
        <w:t xml:space="preserve"> Ідеї К. </w:t>
      </w:r>
      <w:proofErr w:type="spellStart"/>
      <w:r w:rsidR="009D025D" w:rsidRPr="00263019">
        <w:rPr>
          <w:rFonts w:ascii="Times New Roman" w:hAnsi="Times New Roman" w:cs="Times New Roman"/>
        </w:rPr>
        <w:t>Роджерса</w:t>
      </w:r>
      <w:proofErr w:type="spellEnd"/>
      <w:r w:rsidR="009D025D" w:rsidRPr="00263019">
        <w:rPr>
          <w:rFonts w:ascii="Times New Roman" w:hAnsi="Times New Roman" w:cs="Times New Roman"/>
        </w:rPr>
        <w:t xml:space="preserve">. Важлива умова психічної цілісності особистості та її психічного здоров’я за </w:t>
      </w:r>
      <w:proofErr w:type="spellStart"/>
      <w:r w:rsidR="009D025D" w:rsidRPr="00263019">
        <w:rPr>
          <w:rFonts w:ascii="Times New Roman" w:hAnsi="Times New Roman" w:cs="Times New Roman"/>
        </w:rPr>
        <w:t>Роджерсом</w:t>
      </w:r>
      <w:proofErr w:type="spellEnd"/>
      <w:r w:rsidR="009D025D" w:rsidRPr="00263019">
        <w:rPr>
          <w:rFonts w:ascii="Times New Roman" w:hAnsi="Times New Roman" w:cs="Times New Roman"/>
        </w:rPr>
        <w:t>.</w:t>
      </w:r>
      <w:r w:rsidR="005D6D2A" w:rsidRPr="00263019">
        <w:rPr>
          <w:rFonts w:ascii="Times New Roman" w:hAnsi="Times New Roman" w:cs="Times New Roman"/>
        </w:rPr>
        <w:t xml:space="preserve"> Самоактуалізація.</w:t>
      </w:r>
      <w:r w:rsidR="00020EF9" w:rsidRPr="00263019">
        <w:rPr>
          <w:rFonts w:ascii="Times New Roman" w:hAnsi="Times New Roman" w:cs="Times New Roman"/>
        </w:rPr>
        <w:t xml:space="preserve"> Особистість за Гордоном В. </w:t>
      </w:r>
      <w:proofErr w:type="spellStart"/>
      <w:r w:rsidR="00020EF9" w:rsidRPr="00263019">
        <w:rPr>
          <w:rFonts w:ascii="Times New Roman" w:hAnsi="Times New Roman" w:cs="Times New Roman"/>
        </w:rPr>
        <w:t>Оллпортом</w:t>
      </w:r>
      <w:proofErr w:type="spellEnd"/>
      <w:r w:rsidR="00020EF9" w:rsidRPr="00263019">
        <w:rPr>
          <w:rFonts w:ascii="Times New Roman" w:hAnsi="Times New Roman" w:cs="Times New Roman"/>
        </w:rPr>
        <w:t>.</w:t>
      </w:r>
      <w:r w:rsidR="00233B41" w:rsidRPr="00263019">
        <w:rPr>
          <w:rFonts w:ascii="Times New Roman" w:hAnsi="Times New Roman" w:cs="Times New Roman"/>
        </w:rPr>
        <w:t xml:space="preserve"> Риси здорової особистості за Г. </w:t>
      </w:r>
      <w:proofErr w:type="spellStart"/>
      <w:r w:rsidR="00233B41" w:rsidRPr="00263019">
        <w:rPr>
          <w:rFonts w:ascii="Times New Roman" w:hAnsi="Times New Roman" w:cs="Times New Roman"/>
        </w:rPr>
        <w:t>Оллпортом</w:t>
      </w:r>
      <w:proofErr w:type="spellEnd"/>
      <w:r w:rsidR="00233B41" w:rsidRPr="00263019">
        <w:rPr>
          <w:rFonts w:ascii="Times New Roman" w:hAnsi="Times New Roman" w:cs="Times New Roman"/>
        </w:rPr>
        <w:t>.</w:t>
      </w:r>
      <w:r w:rsidR="00B25BB7" w:rsidRPr="00263019">
        <w:rPr>
          <w:rFonts w:ascii="Times New Roman" w:hAnsi="Times New Roman" w:cs="Times New Roman"/>
        </w:rPr>
        <w:t xml:space="preserve"> Індивідуальні риси, або персональні </w:t>
      </w:r>
      <w:proofErr w:type="spellStart"/>
      <w:r w:rsidR="00B25BB7" w:rsidRPr="00263019">
        <w:rPr>
          <w:rFonts w:ascii="Times New Roman" w:hAnsi="Times New Roman" w:cs="Times New Roman"/>
        </w:rPr>
        <w:t>диспозиці</w:t>
      </w:r>
      <w:proofErr w:type="spellEnd"/>
      <w:r w:rsidR="00B25BB7" w:rsidRPr="00263019">
        <w:rPr>
          <w:rFonts w:ascii="Times New Roman" w:hAnsi="Times New Roman" w:cs="Times New Roman"/>
        </w:rPr>
        <w:t>.</w:t>
      </w:r>
      <w:r w:rsidR="00F20594" w:rsidRPr="00263019">
        <w:rPr>
          <w:rFonts w:ascii="Times New Roman" w:hAnsi="Times New Roman" w:cs="Times New Roman"/>
        </w:rPr>
        <w:t xml:space="preserve"> Поняття </w:t>
      </w:r>
      <w:proofErr w:type="spellStart"/>
      <w:r w:rsidR="00F20594" w:rsidRPr="00263019">
        <w:rPr>
          <w:rFonts w:ascii="Times New Roman" w:hAnsi="Times New Roman" w:cs="Times New Roman"/>
        </w:rPr>
        <w:t>пропріуму</w:t>
      </w:r>
      <w:proofErr w:type="spellEnd"/>
      <w:r w:rsidR="00F20594" w:rsidRPr="00263019">
        <w:rPr>
          <w:rFonts w:ascii="Times New Roman" w:hAnsi="Times New Roman" w:cs="Times New Roman"/>
        </w:rPr>
        <w:t xml:space="preserve">. Ядро особистості за А. Маслоу. </w:t>
      </w:r>
      <w:r w:rsidR="009D7FE8" w:rsidRPr="00263019">
        <w:rPr>
          <w:rFonts w:ascii="Times New Roman" w:hAnsi="Times New Roman" w:cs="Times New Roman"/>
        </w:rPr>
        <w:t>Ієрархія потреб</w:t>
      </w:r>
      <w:r w:rsidR="00F20594" w:rsidRPr="00263019">
        <w:rPr>
          <w:rFonts w:ascii="Times New Roman" w:hAnsi="Times New Roman" w:cs="Times New Roman"/>
        </w:rPr>
        <w:t xml:space="preserve">. Розвиток особистості. Деградації особистості. Деградації особистості. </w:t>
      </w:r>
      <w:r w:rsidR="007A582A" w:rsidRPr="00263019">
        <w:rPr>
          <w:rFonts w:ascii="Times New Roman" w:hAnsi="Times New Roman" w:cs="Times New Roman"/>
        </w:rPr>
        <w:t>Жіночі теорії особистості.</w:t>
      </w:r>
      <w:r w:rsidR="00F20594" w:rsidRPr="00263019">
        <w:rPr>
          <w:rFonts w:ascii="Times New Roman" w:hAnsi="Times New Roman" w:cs="Times New Roman"/>
        </w:rPr>
        <w:t xml:space="preserve"> Погляди Джин Бейкер Міллер </w:t>
      </w:r>
      <w:proofErr w:type="spellStart"/>
      <w:r w:rsidR="00F20594" w:rsidRPr="00263019">
        <w:rPr>
          <w:rFonts w:ascii="Times New Roman" w:hAnsi="Times New Roman" w:cs="Times New Roman"/>
        </w:rPr>
        <w:t>тв</w:t>
      </w:r>
      <w:proofErr w:type="spellEnd"/>
      <w:r w:rsidR="00F20594" w:rsidRPr="00263019">
        <w:rPr>
          <w:rFonts w:ascii="Times New Roman" w:hAnsi="Times New Roman" w:cs="Times New Roman"/>
        </w:rPr>
        <w:t xml:space="preserve"> </w:t>
      </w:r>
      <w:proofErr w:type="spellStart"/>
      <w:r w:rsidR="00F20594" w:rsidRPr="00263019">
        <w:rPr>
          <w:rFonts w:ascii="Times New Roman" w:hAnsi="Times New Roman" w:cs="Times New Roman"/>
        </w:rPr>
        <w:t>Керол</w:t>
      </w:r>
      <w:proofErr w:type="spellEnd"/>
      <w:r w:rsidR="00F20594" w:rsidRPr="00263019">
        <w:rPr>
          <w:rFonts w:ascii="Times New Roman" w:hAnsi="Times New Roman" w:cs="Times New Roman"/>
        </w:rPr>
        <w:t xml:space="preserve"> </w:t>
      </w:r>
      <w:proofErr w:type="spellStart"/>
      <w:r w:rsidR="00F20594" w:rsidRPr="00263019">
        <w:rPr>
          <w:rFonts w:ascii="Times New Roman" w:hAnsi="Times New Roman" w:cs="Times New Roman"/>
        </w:rPr>
        <w:t>Ґілліґан</w:t>
      </w:r>
      <w:proofErr w:type="spellEnd"/>
      <w:r w:rsidR="00F20594" w:rsidRPr="00263019">
        <w:rPr>
          <w:rFonts w:ascii="Times New Roman" w:hAnsi="Times New Roman" w:cs="Times New Roman"/>
        </w:rPr>
        <w:t>. Головні ідеї жіночих теорій.</w:t>
      </w:r>
      <w:r w:rsidR="0085633C" w:rsidRPr="00263019">
        <w:rPr>
          <w:rFonts w:ascii="Times New Roman" w:hAnsi="Times New Roman" w:cs="Times New Roman"/>
        </w:rPr>
        <w:t xml:space="preserve"> </w:t>
      </w:r>
      <w:r w:rsidR="007A582A" w:rsidRPr="00263019">
        <w:rPr>
          <w:rFonts w:ascii="Times New Roman" w:hAnsi="Times New Roman" w:cs="Times New Roman"/>
        </w:rPr>
        <w:t>Факторні теорії особистості.</w:t>
      </w:r>
      <w:r w:rsidR="0085633C" w:rsidRPr="00263019">
        <w:rPr>
          <w:rFonts w:ascii="Times New Roman" w:hAnsi="Times New Roman" w:cs="Times New Roman"/>
        </w:rPr>
        <w:t xml:space="preserve"> Повна карта можливих властивостей людської особистості Раймонда </w:t>
      </w:r>
      <w:proofErr w:type="spellStart"/>
      <w:r w:rsidR="0085633C" w:rsidRPr="00263019">
        <w:rPr>
          <w:rFonts w:ascii="Times New Roman" w:hAnsi="Times New Roman" w:cs="Times New Roman"/>
        </w:rPr>
        <w:t>Кеттелла</w:t>
      </w:r>
      <w:proofErr w:type="spellEnd"/>
      <w:r w:rsidR="007A582A" w:rsidRPr="00263019">
        <w:rPr>
          <w:rFonts w:ascii="Times New Roman" w:hAnsi="Times New Roman" w:cs="Times New Roman"/>
        </w:rPr>
        <w:t>.</w:t>
      </w:r>
      <w:r w:rsidR="004B3377" w:rsidRPr="00263019">
        <w:rPr>
          <w:rFonts w:ascii="Times New Roman" w:hAnsi="Times New Roman" w:cs="Times New Roman"/>
        </w:rPr>
        <w:t xml:space="preserve"> Повна карта можливих властивостей людської особистості за Раймондом </w:t>
      </w:r>
      <w:proofErr w:type="spellStart"/>
      <w:r w:rsidR="004B3377" w:rsidRPr="00263019">
        <w:rPr>
          <w:rFonts w:ascii="Times New Roman" w:hAnsi="Times New Roman" w:cs="Times New Roman"/>
        </w:rPr>
        <w:t>Кеттеллом</w:t>
      </w:r>
      <w:proofErr w:type="spellEnd"/>
      <w:r w:rsidR="004B3377" w:rsidRPr="00263019">
        <w:rPr>
          <w:rFonts w:ascii="Times New Roman" w:hAnsi="Times New Roman" w:cs="Times New Roman"/>
        </w:rPr>
        <w:t xml:space="preserve">. Концепція ієрархічної </w:t>
      </w:r>
      <w:proofErr w:type="spellStart"/>
      <w:r w:rsidR="004B3377" w:rsidRPr="00263019">
        <w:rPr>
          <w:rFonts w:ascii="Times New Roman" w:hAnsi="Times New Roman" w:cs="Times New Roman"/>
        </w:rPr>
        <w:t>чотирирівневої</w:t>
      </w:r>
      <w:proofErr w:type="spellEnd"/>
      <w:r w:rsidR="004B3377" w:rsidRPr="00263019">
        <w:rPr>
          <w:rFonts w:ascii="Times New Roman" w:hAnsi="Times New Roman" w:cs="Times New Roman"/>
        </w:rPr>
        <w:t xml:space="preserve"> моделі людської особистості за Айзенком. Три біполярні </w:t>
      </w:r>
      <w:proofErr w:type="spellStart"/>
      <w:r w:rsidR="004B3377" w:rsidRPr="00263019">
        <w:rPr>
          <w:rFonts w:ascii="Times New Roman" w:hAnsi="Times New Roman" w:cs="Times New Roman"/>
        </w:rPr>
        <w:t>суперфактори</w:t>
      </w:r>
      <w:proofErr w:type="spellEnd"/>
      <w:r w:rsidR="004B3377" w:rsidRPr="00263019">
        <w:rPr>
          <w:rFonts w:ascii="Times New Roman" w:hAnsi="Times New Roman" w:cs="Times New Roman"/>
        </w:rPr>
        <w:t xml:space="preserve"> за Айзенком.</w:t>
      </w:r>
      <w:r w:rsidR="00144903" w:rsidRPr="00263019">
        <w:rPr>
          <w:rFonts w:ascii="Times New Roman" w:hAnsi="Times New Roman" w:cs="Times New Roman"/>
        </w:rPr>
        <w:t xml:space="preserve"> </w:t>
      </w:r>
    </w:p>
    <w:p w:rsidR="00B83C15" w:rsidRPr="00263019" w:rsidRDefault="00B83C15" w:rsidP="00263019">
      <w:pPr>
        <w:spacing w:after="0"/>
        <w:ind w:firstLine="709"/>
        <w:jc w:val="both"/>
        <w:rPr>
          <w:rFonts w:ascii="Times New Roman" w:hAnsi="Times New Roman" w:cs="Times New Roman"/>
        </w:rPr>
      </w:pPr>
      <w:proofErr w:type="spellStart"/>
      <w:r w:rsidRPr="00263019">
        <w:rPr>
          <w:rFonts w:ascii="Times New Roman" w:hAnsi="Times New Roman" w:cs="Times New Roman"/>
        </w:rPr>
        <w:t>Індивідульно</w:t>
      </w:r>
      <w:proofErr w:type="spellEnd"/>
      <w:r w:rsidRPr="00263019">
        <w:rPr>
          <w:rFonts w:ascii="Times New Roman" w:hAnsi="Times New Roman" w:cs="Times New Roman"/>
        </w:rPr>
        <w:t>-типологічні особливості особистості: темперамент, характер</w:t>
      </w:r>
      <w:r w:rsidR="001B5735" w:rsidRPr="00263019">
        <w:rPr>
          <w:rFonts w:ascii="Times New Roman" w:hAnsi="Times New Roman" w:cs="Times New Roman"/>
        </w:rPr>
        <w:t xml:space="preserve">. Поняття темпераменту і характеру та їх взаємозв’язку. </w:t>
      </w:r>
      <w:r w:rsidR="002069D7" w:rsidRPr="00263019">
        <w:rPr>
          <w:rFonts w:ascii="Times New Roman" w:hAnsi="Times New Roman" w:cs="Times New Roman"/>
        </w:rPr>
        <w:t>Типи темпераменту. Типи характеру. Погляд античної науки на природу індивідуальних психологічних відмінностей.</w:t>
      </w:r>
      <w:r w:rsidR="00675AE1" w:rsidRPr="00263019">
        <w:rPr>
          <w:rFonts w:ascii="Times New Roman" w:hAnsi="Times New Roman" w:cs="Times New Roman"/>
        </w:rPr>
        <w:t xml:space="preserve"> </w:t>
      </w:r>
      <w:r w:rsidR="00400BA6" w:rsidRPr="00263019">
        <w:rPr>
          <w:rFonts w:ascii="Times New Roman" w:hAnsi="Times New Roman" w:cs="Times New Roman"/>
        </w:rPr>
        <w:t xml:space="preserve">Сангвінічний темперамент. Флегматичний темперамент. Холеричний темперамент. Меланхолійний </w:t>
      </w:r>
      <w:proofErr w:type="spellStart"/>
      <w:r w:rsidR="00400BA6" w:rsidRPr="00263019">
        <w:rPr>
          <w:rFonts w:ascii="Times New Roman" w:hAnsi="Times New Roman" w:cs="Times New Roman"/>
        </w:rPr>
        <w:t>темперамет</w:t>
      </w:r>
      <w:proofErr w:type="spellEnd"/>
      <w:r w:rsidR="00400BA6" w:rsidRPr="00263019">
        <w:rPr>
          <w:rFonts w:ascii="Times New Roman" w:hAnsi="Times New Roman" w:cs="Times New Roman"/>
        </w:rPr>
        <w:t xml:space="preserve">. </w:t>
      </w:r>
      <w:r w:rsidR="00DD5C5D" w:rsidRPr="00263019">
        <w:rPr>
          <w:rFonts w:ascii="Times New Roman" w:hAnsi="Times New Roman" w:cs="Times New Roman"/>
        </w:rPr>
        <w:t>Три основні системи поглядів на органічну основу темпераментів: гуморальна (Гіппократ, Гален і ін.). конституційна (соматична; (</w:t>
      </w:r>
      <w:proofErr w:type="spellStart"/>
      <w:r w:rsidR="00DD5C5D" w:rsidRPr="00263019">
        <w:rPr>
          <w:rFonts w:ascii="Times New Roman" w:hAnsi="Times New Roman" w:cs="Times New Roman"/>
        </w:rPr>
        <w:t>Кречмер</w:t>
      </w:r>
      <w:proofErr w:type="spellEnd"/>
      <w:r w:rsidR="00DD5C5D" w:rsidRPr="00263019">
        <w:rPr>
          <w:rFonts w:ascii="Times New Roman" w:hAnsi="Times New Roman" w:cs="Times New Roman"/>
        </w:rPr>
        <w:t xml:space="preserve">, </w:t>
      </w:r>
      <w:proofErr w:type="spellStart"/>
      <w:r w:rsidR="00DD5C5D" w:rsidRPr="00263019">
        <w:rPr>
          <w:rFonts w:ascii="Times New Roman" w:hAnsi="Times New Roman" w:cs="Times New Roman"/>
        </w:rPr>
        <w:t>Шелдон</w:t>
      </w:r>
      <w:proofErr w:type="spellEnd"/>
      <w:r w:rsidR="00DD5C5D" w:rsidRPr="00263019">
        <w:rPr>
          <w:rFonts w:ascii="Times New Roman" w:hAnsi="Times New Roman" w:cs="Times New Roman"/>
        </w:rPr>
        <w:t xml:space="preserve"> і ін.), типи темпераменту, пов’язані з діяльністю </w:t>
      </w:r>
      <w:proofErr w:type="spellStart"/>
      <w:r w:rsidR="00DD5C5D" w:rsidRPr="00263019">
        <w:rPr>
          <w:rFonts w:ascii="Times New Roman" w:hAnsi="Times New Roman" w:cs="Times New Roman"/>
        </w:rPr>
        <w:t>ц.н.с</w:t>
      </w:r>
      <w:proofErr w:type="spellEnd"/>
      <w:r w:rsidR="00DD5C5D" w:rsidRPr="00263019">
        <w:rPr>
          <w:rFonts w:ascii="Times New Roman" w:hAnsi="Times New Roman" w:cs="Times New Roman"/>
        </w:rPr>
        <w:t>. (вчення Павлова). Властивості нервової системи: сила, врівноваженість, рухливість процесів збудження і гальмування. Лабільність, реактивність, активність. Фактори, що впливають на формування н.с.</w:t>
      </w:r>
      <w:r w:rsidR="00994661" w:rsidRPr="00263019">
        <w:rPr>
          <w:rFonts w:ascii="Times New Roman" w:hAnsi="Times New Roman" w:cs="Times New Roman"/>
        </w:rPr>
        <w:t xml:space="preserve"> Властивості поведінки. Риси характеру. Прояв характеру в системі відносин до дійсності. Мотиви, цінності, потреби, спрямованість. Три зони характеру. Зона абсолютно “нормальних” характерів. Зона виражених характерів (акцентуацій). Зона сильних відхилень характеру від норми, чи психопатій. Типології характеру за </w:t>
      </w:r>
      <w:proofErr w:type="spellStart"/>
      <w:r w:rsidR="00994661" w:rsidRPr="00263019">
        <w:rPr>
          <w:rFonts w:ascii="Times New Roman" w:hAnsi="Times New Roman" w:cs="Times New Roman"/>
        </w:rPr>
        <w:t>Юнгом</w:t>
      </w:r>
      <w:proofErr w:type="spellEnd"/>
      <w:r w:rsidR="00994661" w:rsidRPr="00263019">
        <w:rPr>
          <w:rFonts w:ascii="Times New Roman" w:hAnsi="Times New Roman" w:cs="Times New Roman"/>
        </w:rPr>
        <w:t xml:space="preserve">, </w:t>
      </w:r>
      <w:proofErr w:type="spellStart"/>
      <w:r w:rsidR="00994661" w:rsidRPr="00263019">
        <w:rPr>
          <w:rFonts w:ascii="Times New Roman" w:hAnsi="Times New Roman" w:cs="Times New Roman"/>
        </w:rPr>
        <w:t>Кречмером</w:t>
      </w:r>
      <w:proofErr w:type="spellEnd"/>
      <w:r w:rsidR="00994661" w:rsidRPr="00263019">
        <w:rPr>
          <w:rFonts w:ascii="Times New Roman" w:hAnsi="Times New Roman" w:cs="Times New Roman"/>
        </w:rPr>
        <w:t>, Леонгардом і ін.</w:t>
      </w:r>
    </w:p>
    <w:p w:rsidR="00D732DB" w:rsidRPr="00263019" w:rsidRDefault="00B83C15" w:rsidP="00263019">
      <w:pPr>
        <w:spacing w:after="0"/>
        <w:ind w:firstLine="709"/>
        <w:jc w:val="both"/>
        <w:rPr>
          <w:rFonts w:ascii="Times New Roman" w:hAnsi="Times New Roman" w:cs="Times New Roman"/>
        </w:rPr>
      </w:pPr>
      <w:proofErr w:type="spellStart"/>
      <w:r w:rsidRPr="00263019">
        <w:rPr>
          <w:rFonts w:ascii="Times New Roman" w:hAnsi="Times New Roman" w:cs="Times New Roman"/>
        </w:rPr>
        <w:t>Індивідульно</w:t>
      </w:r>
      <w:proofErr w:type="spellEnd"/>
      <w:r w:rsidRPr="00263019">
        <w:rPr>
          <w:rFonts w:ascii="Times New Roman" w:hAnsi="Times New Roman" w:cs="Times New Roman"/>
        </w:rPr>
        <w:t>-типологічні особливості особистості: здібності</w:t>
      </w:r>
      <w:r w:rsidR="009C18F0" w:rsidRPr="00263019">
        <w:rPr>
          <w:rFonts w:ascii="Times New Roman" w:hAnsi="Times New Roman" w:cs="Times New Roman"/>
        </w:rPr>
        <w:t xml:space="preserve">. </w:t>
      </w:r>
      <w:r w:rsidR="00855F5B" w:rsidRPr="00263019">
        <w:rPr>
          <w:rFonts w:ascii="Times New Roman" w:hAnsi="Times New Roman" w:cs="Times New Roman"/>
        </w:rPr>
        <w:t xml:space="preserve">Знання. Вміння. Навички. </w:t>
      </w:r>
      <w:r w:rsidR="00D732DB" w:rsidRPr="00263019">
        <w:rPr>
          <w:rFonts w:ascii="Times New Roman" w:hAnsi="Times New Roman" w:cs="Times New Roman"/>
        </w:rPr>
        <w:t xml:space="preserve">Задатки. </w:t>
      </w:r>
      <w:r w:rsidR="00855F5B" w:rsidRPr="00263019">
        <w:rPr>
          <w:rFonts w:ascii="Times New Roman" w:hAnsi="Times New Roman" w:cs="Times New Roman"/>
        </w:rPr>
        <w:t>Здібності. Якісна характеристика здібностей</w:t>
      </w:r>
      <w:r w:rsidRPr="00263019">
        <w:rPr>
          <w:rFonts w:ascii="Times New Roman" w:hAnsi="Times New Roman" w:cs="Times New Roman"/>
        </w:rPr>
        <w:t xml:space="preserve"> </w:t>
      </w:r>
      <w:r w:rsidR="00855F5B" w:rsidRPr="00263019">
        <w:rPr>
          <w:rFonts w:ascii="Times New Roman" w:hAnsi="Times New Roman" w:cs="Times New Roman"/>
        </w:rPr>
        <w:t xml:space="preserve">. Кількісна характеристика здібностей. Тест досягнень. Тест інтелекту. Креативність. </w:t>
      </w:r>
      <w:r w:rsidR="00D732DB" w:rsidRPr="00263019">
        <w:rPr>
          <w:rFonts w:ascii="Times New Roman" w:hAnsi="Times New Roman" w:cs="Times New Roman"/>
        </w:rPr>
        <w:t>Напрямки вивчення факторів творчих досягнень. Тест креативності. Загальні здібності. Спеціальні здібності. Складні загальні здібності. Спеціальні елементарні здібності. Талант. Рівні розвитку здібностей: обдарованість, талановитість, геніальність. Від чого залежить реалізація творчого потенціалу? Що вирізняє генія від середньої людини? Особливості талановитої людини. Чи необхідний творчій людині високий інтелект? Розвиток таланту.. Чи передається талант по спадковості подібно до кольору очей чи форми носа? Чому геніїв більше серед мужчин?</w:t>
      </w:r>
    </w:p>
    <w:p w:rsidR="00D732DB" w:rsidRPr="00263019" w:rsidRDefault="00D732DB" w:rsidP="00263019">
      <w:pPr>
        <w:spacing w:after="0"/>
        <w:ind w:firstLine="709"/>
        <w:jc w:val="both"/>
        <w:rPr>
          <w:rFonts w:ascii="Times New Roman" w:hAnsi="Times New Roman" w:cs="Times New Roman"/>
        </w:rPr>
      </w:pPr>
    </w:p>
    <w:p w:rsidR="00B83C15" w:rsidRPr="009D7FE8" w:rsidRDefault="00B83C15" w:rsidP="009D7FE8">
      <w:pPr>
        <w:spacing w:after="0"/>
        <w:ind w:firstLine="709"/>
        <w:jc w:val="center"/>
        <w:rPr>
          <w:rFonts w:ascii="Times New Roman" w:hAnsi="Times New Roman" w:cs="Times New Roman"/>
          <w:b/>
        </w:rPr>
      </w:pPr>
      <w:r w:rsidRPr="009D7FE8">
        <w:rPr>
          <w:rFonts w:ascii="Times New Roman" w:hAnsi="Times New Roman" w:cs="Times New Roman"/>
          <w:b/>
        </w:rPr>
        <w:t>Змістовий модуль 2. Когнітивна та емоційно-вольова сфери особистості</w:t>
      </w:r>
    </w:p>
    <w:p w:rsidR="00665708"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lastRenderedPageBreak/>
        <w:t xml:space="preserve">Відчуття та сприймання. </w:t>
      </w:r>
      <w:r w:rsidR="00813635" w:rsidRPr="00263019">
        <w:rPr>
          <w:rFonts w:ascii="Times New Roman" w:hAnsi="Times New Roman" w:cs="Times New Roman"/>
        </w:rPr>
        <w:t xml:space="preserve">Відчуття, як джерело інформації про навколишній світ і внутрішні стани людини. Види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та їх класифікація: </w:t>
      </w:r>
      <w:proofErr w:type="spellStart"/>
      <w:r w:rsidR="00813635" w:rsidRPr="00263019">
        <w:rPr>
          <w:rFonts w:ascii="Times New Roman" w:hAnsi="Times New Roman" w:cs="Times New Roman"/>
        </w:rPr>
        <w:t>екстероцептивні</w:t>
      </w:r>
      <w:proofErr w:type="spellEnd"/>
      <w:r w:rsidR="00813635" w:rsidRPr="00263019">
        <w:rPr>
          <w:rFonts w:ascii="Times New Roman" w:hAnsi="Times New Roman" w:cs="Times New Roman"/>
        </w:rPr>
        <w:t xml:space="preserve">; </w:t>
      </w:r>
      <w:proofErr w:type="spellStart"/>
      <w:r w:rsidR="00813635" w:rsidRPr="00263019">
        <w:rPr>
          <w:rFonts w:ascii="Times New Roman" w:hAnsi="Times New Roman" w:cs="Times New Roman"/>
        </w:rPr>
        <w:t>інтероцептивні</w:t>
      </w:r>
      <w:proofErr w:type="spellEnd"/>
      <w:r w:rsidR="00813635" w:rsidRPr="00263019">
        <w:rPr>
          <w:rFonts w:ascii="Times New Roman" w:hAnsi="Times New Roman" w:cs="Times New Roman"/>
        </w:rPr>
        <w:t xml:space="preserve"> (органічні відчуття); </w:t>
      </w:r>
      <w:proofErr w:type="spellStart"/>
      <w:r w:rsidR="00813635" w:rsidRPr="00263019">
        <w:rPr>
          <w:rFonts w:ascii="Times New Roman" w:hAnsi="Times New Roman" w:cs="Times New Roman"/>
        </w:rPr>
        <w:t>пропріоцептивні</w:t>
      </w:r>
      <w:proofErr w:type="spellEnd"/>
      <w:r w:rsidR="00813635" w:rsidRPr="00263019">
        <w:rPr>
          <w:rFonts w:ascii="Times New Roman" w:hAnsi="Times New Roman" w:cs="Times New Roman"/>
        </w:rPr>
        <w:t xml:space="preserve"> відчуття. Загальні властивості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якість, </w:t>
      </w:r>
      <w:proofErr w:type="spellStart"/>
      <w:r w:rsidR="00813635" w:rsidRPr="00263019">
        <w:rPr>
          <w:rFonts w:ascii="Times New Roman" w:hAnsi="Times New Roman" w:cs="Times New Roman"/>
        </w:rPr>
        <w:t>локалізованість</w:t>
      </w:r>
      <w:proofErr w:type="spellEnd"/>
      <w:r w:rsidR="00813635" w:rsidRPr="00263019">
        <w:rPr>
          <w:rFonts w:ascii="Times New Roman" w:hAnsi="Times New Roman" w:cs="Times New Roman"/>
        </w:rPr>
        <w:t xml:space="preserve">, тривалість. Закономірності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абсолютна чутливість, адаптація, взаємодія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сенсибілізація, контраст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синестезія. Поняття про сприймання. Види сприймань та їх класифікація. Особливості та індивідуальні відмінності сприймання.</w:t>
      </w:r>
      <w:r w:rsidR="00665708" w:rsidRPr="00263019">
        <w:rPr>
          <w:rFonts w:ascii="Times New Roman" w:hAnsi="Times New Roman" w:cs="Times New Roman"/>
        </w:rPr>
        <w:t xml:space="preserve"> </w:t>
      </w:r>
      <w:hyperlink r:id="rId6" w:history="1">
        <w:r w:rsidR="00AA5B92" w:rsidRPr="00263019">
          <w:rPr>
            <w:rStyle w:val="a7"/>
            <w:rFonts w:ascii="Times New Roman" w:hAnsi="Times New Roman" w:cs="Times New Roman"/>
            <w:color w:val="auto"/>
            <w:u w:val="none"/>
          </w:rPr>
          <w:t>Фізіологічна основа сприймання</w:t>
        </w:r>
      </w:hyperlink>
      <w:r w:rsidR="00AA5B92" w:rsidRPr="00263019">
        <w:rPr>
          <w:rFonts w:ascii="Times New Roman" w:hAnsi="Times New Roman" w:cs="Times New Roman"/>
        </w:rPr>
        <w:t xml:space="preserve">. </w:t>
      </w:r>
      <w:hyperlink r:id="rId7" w:history="1">
        <w:r w:rsidR="00AA5B92" w:rsidRPr="00263019">
          <w:rPr>
            <w:rStyle w:val="a7"/>
            <w:rFonts w:ascii="Times New Roman" w:hAnsi="Times New Roman" w:cs="Times New Roman"/>
            <w:color w:val="auto"/>
            <w:u w:val="none"/>
          </w:rPr>
          <w:t>Роль моторних компонентів у сприйманні</w:t>
        </w:r>
      </w:hyperlink>
      <w:r w:rsidR="00AA5B92" w:rsidRPr="00263019">
        <w:rPr>
          <w:rFonts w:ascii="Times New Roman" w:hAnsi="Times New Roman" w:cs="Times New Roman"/>
        </w:rPr>
        <w:t xml:space="preserve">. </w:t>
      </w:r>
      <w:hyperlink r:id="rId8" w:history="1">
        <w:r w:rsidR="00AA5B92" w:rsidRPr="00263019">
          <w:rPr>
            <w:rStyle w:val="a7"/>
            <w:rFonts w:ascii="Times New Roman" w:hAnsi="Times New Roman" w:cs="Times New Roman"/>
            <w:color w:val="auto"/>
            <w:u w:val="none"/>
          </w:rPr>
          <w:t>Загальні особливості сприймання</w:t>
        </w:r>
      </w:hyperlink>
      <w:r w:rsidR="00AA5B92" w:rsidRPr="00263019">
        <w:rPr>
          <w:rFonts w:ascii="Times New Roman" w:hAnsi="Times New Roman" w:cs="Times New Roman"/>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Мислення та мовлення</w:t>
      </w:r>
      <w:r w:rsidR="00C90D03" w:rsidRPr="00263019">
        <w:rPr>
          <w:rFonts w:ascii="Times New Roman" w:hAnsi="Times New Roman" w:cs="Times New Roman"/>
        </w:rPr>
        <w:t>.</w:t>
      </w:r>
      <w:r w:rsidRPr="00263019">
        <w:rPr>
          <w:rFonts w:ascii="Times New Roman" w:hAnsi="Times New Roman" w:cs="Times New Roman"/>
        </w:rPr>
        <w:t xml:space="preserve"> </w:t>
      </w:r>
      <w:r w:rsidR="00C90D03" w:rsidRPr="00263019">
        <w:rPr>
          <w:rFonts w:ascii="Times New Roman" w:hAnsi="Times New Roman" w:cs="Times New Roman"/>
        </w:rPr>
        <w:t xml:space="preserve">Мислення яв вища форма пізнавальної діяльності. Види мислення та їхня класифікація: за характером об’єкта </w:t>
      </w:r>
      <w:proofErr w:type="spellStart"/>
      <w:r w:rsidR="00C90D03" w:rsidRPr="00263019">
        <w:rPr>
          <w:rFonts w:ascii="Times New Roman" w:hAnsi="Times New Roman" w:cs="Times New Roman"/>
        </w:rPr>
        <w:t>мислиннєвої</w:t>
      </w:r>
      <w:proofErr w:type="spellEnd"/>
      <w:r w:rsidR="00C90D03" w:rsidRPr="00263019">
        <w:rPr>
          <w:rFonts w:ascii="Times New Roman" w:hAnsi="Times New Roman" w:cs="Times New Roman"/>
        </w:rPr>
        <w:t xml:space="preserve"> діяльності (практично-дійове, наочно-образне, репродуктивно-образне, понятійне ); за ступенем новизни та оригінальності (репродуктивне, продуктивне, творче); за характером задач які розв’язуються (теоретичне, практичне); за засобом дії (вербальне, невербальне). </w:t>
      </w:r>
      <w:proofErr w:type="spellStart"/>
      <w:r w:rsidR="00C90D03" w:rsidRPr="00263019">
        <w:rPr>
          <w:rFonts w:ascii="Times New Roman" w:hAnsi="Times New Roman" w:cs="Times New Roman"/>
        </w:rPr>
        <w:t>Мислиннєві</w:t>
      </w:r>
      <w:proofErr w:type="spellEnd"/>
      <w:r w:rsidR="00C90D03" w:rsidRPr="00263019">
        <w:rPr>
          <w:rFonts w:ascii="Times New Roman" w:hAnsi="Times New Roman" w:cs="Times New Roman"/>
        </w:rPr>
        <w:t xml:space="preserve"> операції (порівняння, аналіз, синтез, абстрагування, узагальнення, конкретизація, класифікація) та логічні форми мислення (поняття, судження, умовиводи). </w:t>
      </w:r>
      <w:r w:rsidR="00DC1197" w:rsidRPr="00263019">
        <w:rPr>
          <w:rFonts w:ascii="Times New Roman" w:hAnsi="Times New Roman" w:cs="Times New Roman"/>
        </w:rPr>
        <w:t xml:space="preserve">Мова. </w:t>
      </w:r>
      <w:r w:rsidR="00C90D03" w:rsidRPr="00263019">
        <w:rPr>
          <w:rFonts w:ascii="Times New Roman" w:hAnsi="Times New Roman" w:cs="Times New Roman"/>
        </w:rPr>
        <w:t>Поняття про мовлення та його основні функції.</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Пам'ять.</w:t>
      </w:r>
      <w:r w:rsidR="00DC1197" w:rsidRPr="00263019">
        <w:rPr>
          <w:rFonts w:ascii="Times New Roman" w:hAnsi="Times New Roman" w:cs="Times New Roman"/>
        </w:rPr>
        <w:t xml:space="preserve"> Поняття про пам'ять. Пам'ять людини (довільна, логічна, </w:t>
      </w:r>
      <w:proofErr w:type="spellStart"/>
      <w:r w:rsidR="00DC1197" w:rsidRPr="00263019">
        <w:rPr>
          <w:rFonts w:ascii="Times New Roman" w:hAnsi="Times New Roman" w:cs="Times New Roman"/>
        </w:rPr>
        <w:t>опоередкована</w:t>
      </w:r>
      <w:proofErr w:type="spellEnd"/>
      <w:r w:rsidR="00DC1197" w:rsidRPr="00263019">
        <w:rPr>
          <w:rFonts w:ascii="Times New Roman" w:hAnsi="Times New Roman" w:cs="Times New Roman"/>
        </w:rPr>
        <w:t xml:space="preserve">) і тварини (генетична, механічна). Зв'язок пам'яті людини з її здібностями та діяльністю. Класифікація і види пам'яті: за часом збереження матеріалу (миттєва, короткочасна, оперативна, довготривала, генетична); за переважаючим аналізатором (зорова, слухова, тактильна, смакова, нюхова); за змістом того, що запам'ятовується і відтворюється (образна, словесно-логічна, рухова, емоційна); за характером участі волі у процесах запам'ятовування і відтворення матеріалу (мимовільна і довільна). Процеси і закономірності пам'яті: запам'ятовування (мимовільне </w:t>
      </w:r>
      <w:r w:rsidR="0058243A" w:rsidRPr="00263019">
        <w:rPr>
          <w:rFonts w:ascii="Times New Roman" w:hAnsi="Times New Roman" w:cs="Times New Roman"/>
        </w:rPr>
        <w:noBreakHyphen/>
      </w:r>
      <w:r w:rsidR="00DC1197" w:rsidRPr="00263019">
        <w:rPr>
          <w:rFonts w:ascii="Times New Roman" w:hAnsi="Times New Roman" w:cs="Times New Roman"/>
        </w:rPr>
        <w:t xml:space="preserve"> довільне, механічне </w:t>
      </w:r>
      <w:r w:rsidR="0058243A" w:rsidRPr="00263019">
        <w:rPr>
          <w:rFonts w:ascii="Times New Roman" w:hAnsi="Times New Roman" w:cs="Times New Roman"/>
        </w:rPr>
        <w:noBreakHyphen/>
      </w:r>
      <w:r w:rsidR="0089455D" w:rsidRPr="00263019">
        <w:rPr>
          <w:rFonts w:ascii="Times New Roman" w:hAnsi="Times New Roman" w:cs="Times New Roman"/>
        </w:rPr>
        <w:t xml:space="preserve"> логічне, оперативне). Заучу</w:t>
      </w:r>
      <w:r w:rsidR="00DC1197" w:rsidRPr="00263019">
        <w:rPr>
          <w:rFonts w:ascii="Times New Roman" w:hAnsi="Times New Roman" w:cs="Times New Roman"/>
        </w:rPr>
        <w:t>вання і прийоми його організації. Умови ефективності запам'я</w:t>
      </w:r>
      <w:r w:rsidR="00DC1197" w:rsidRPr="00263019">
        <w:rPr>
          <w:rFonts w:ascii="Times New Roman" w:hAnsi="Times New Roman" w:cs="Times New Roman"/>
        </w:rPr>
        <w:softHyphen/>
        <w:t xml:space="preserve">товування. Відтворення (мимовільне </w:t>
      </w:r>
      <w:r w:rsidR="0058243A" w:rsidRPr="00263019">
        <w:rPr>
          <w:rFonts w:ascii="Times New Roman" w:hAnsi="Times New Roman" w:cs="Times New Roman"/>
        </w:rPr>
        <w:noBreakHyphen/>
      </w:r>
      <w:r w:rsidR="00DC1197" w:rsidRPr="00263019">
        <w:rPr>
          <w:rFonts w:ascii="Times New Roman" w:hAnsi="Times New Roman" w:cs="Times New Roman"/>
        </w:rPr>
        <w:t xml:space="preserve"> довільне, впізнавання, пригадування, спогади). Збереження і забування. Ремінісценція. Ретроактивне і </w:t>
      </w:r>
      <w:proofErr w:type="spellStart"/>
      <w:r w:rsidR="00DC1197" w:rsidRPr="00263019">
        <w:rPr>
          <w:rFonts w:ascii="Times New Roman" w:hAnsi="Times New Roman" w:cs="Times New Roman"/>
        </w:rPr>
        <w:t>проактивне</w:t>
      </w:r>
      <w:proofErr w:type="spellEnd"/>
      <w:r w:rsidR="00DC1197" w:rsidRPr="00263019">
        <w:rPr>
          <w:rFonts w:ascii="Times New Roman" w:hAnsi="Times New Roman" w:cs="Times New Roman"/>
        </w:rPr>
        <w:t xml:space="preserve"> гальмування. Закон забування Г. </w:t>
      </w:r>
      <w:proofErr w:type="spellStart"/>
      <w:r w:rsidR="00DC1197" w:rsidRPr="00263019">
        <w:rPr>
          <w:rFonts w:ascii="Times New Roman" w:hAnsi="Times New Roman" w:cs="Times New Roman"/>
        </w:rPr>
        <w:t>Еббінгауза</w:t>
      </w:r>
      <w:proofErr w:type="spellEnd"/>
      <w:r w:rsidR="00DC1197" w:rsidRPr="00263019">
        <w:rPr>
          <w:rFonts w:ascii="Times New Roman" w:hAnsi="Times New Roman" w:cs="Times New Roman"/>
        </w:rPr>
        <w:t>. Індивідуальні особливості і типи пам'яті. Розвиток пам'яті у дітей.</w:t>
      </w:r>
    </w:p>
    <w:p w:rsidR="00B0080A"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Увага.</w:t>
      </w:r>
      <w:r w:rsidR="0089455D" w:rsidRPr="00263019">
        <w:rPr>
          <w:rFonts w:ascii="Times New Roman" w:hAnsi="Times New Roman" w:cs="Times New Roman"/>
        </w:rPr>
        <w:t xml:space="preserve"> Поняття про увагу та її основні функції. Види уваги та їхня класифікація.</w:t>
      </w:r>
      <w:r w:rsidR="00B0080A" w:rsidRPr="00263019">
        <w:rPr>
          <w:rFonts w:ascii="Times New Roman" w:hAnsi="Times New Roman" w:cs="Times New Roman"/>
        </w:rPr>
        <w:t xml:space="preserve"> </w:t>
      </w:r>
      <w:hyperlink r:id="rId9" w:history="1">
        <w:r w:rsidR="00B0080A" w:rsidRPr="00263019">
          <w:rPr>
            <w:rStyle w:val="a7"/>
            <w:rFonts w:ascii="Times New Roman" w:hAnsi="Times New Roman" w:cs="Times New Roman"/>
            <w:color w:val="auto"/>
            <w:u w:val="none"/>
          </w:rPr>
          <w:t>Природа уваги</w:t>
        </w:r>
      </w:hyperlink>
      <w:r w:rsidR="00B0080A" w:rsidRPr="00263019">
        <w:rPr>
          <w:rFonts w:ascii="Times New Roman" w:hAnsi="Times New Roman" w:cs="Times New Roman"/>
        </w:rPr>
        <w:t xml:space="preserve">. </w:t>
      </w:r>
      <w:hyperlink r:id="rId10" w:history="1">
        <w:r w:rsidR="00B0080A" w:rsidRPr="00263019">
          <w:rPr>
            <w:rStyle w:val="a7"/>
            <w:rFonts w:ascii="Times New Roman" w:hAnsi="Times New Roman" w:cs="Times New Roman"/>
            <w:color w:val="auto"/>
            <w:u w:val="none"/>
          </w:rPr>
          <w:t>Властивості уваги</w:t>
        </w:r>
      </w:hyperlink>
      <w:r w:rsidR="00A309DC" w:rsidRPr="00263019">
        <w:rPr>
          <w:rFonts w:ascii="Times New Roman" w:hAnsi="Times New Roman" w:cs="Times New Roman"/>
        </w:rPr>
        <w:t xml:space="preserve">, умови виникнення. основні характеристики та механізми. </w:t>
      </w:r>
      <w:hyperlink r:id="rId11" w:history="1">
        <w:r w:rsidR="00B0080A" w:rsidRPr="00263019">
          <w:rPr>
            <w:rStyle w:val="a7"/>
            <w:rFonts w:ascii="Times New Roman" w:hAnsi="Times New Roman" w:cs="Times New Roman"/>
            <w:color w:val="auto"/>
            <w:u w:val="none"/>
          </w:rPr>
          <w:t>Концентрація уваги</w:t>
        </w:r>
      </w:hyperlink>
      <w:r w:rsidR="00B0080A" w:rsidRPr="00263019">
        <w:rPr>
          <w:rFonts w:ascii="Times New Roman" w:hAnsi="Times New Roman" w:cs="Times New Roman"/>
        </w:rPr>
        <w:t xml:space="preserve">. </w:t>
      </w:r>
      <w:hyperlink r:id="rId12" w:history="1">
        <w:r w:rsidR="00B0080A" w:rsidRPr="00263019">
          <w:rPr>
            <w:rStyle w:val="a7"/>
            <w:rFonts w:ascii="Times New Roman" w:hAnsi="Times New Roman" w:cs="Times New Roman"/>
            <w:color w:val="auto"/>
            <w:u w:val="none"/>
          </w:rPr>
          <w:t xml:space="preserve">Стійкість, </w:t>
        </w:r>
      </w:hyperlink>
      <w:r w:rsidR="00B0080A" w:rsidRPr="00263019">
        <w:rPr>
          <w:rFonts w:ascii="Times New Roman" w:hAnsi="Times New Roman" w:cs="Times New Roman"/>
        </w:rPr>
        <w:t>п</w:t>
      </w:r>
      <w:hyperlink r:id="rId13" w:history="1">
        <w:r w:rsidR="00B0080A" w:rsidRPr="00263019">
          <w:rPr>
            <w:rStyle w:val="a7"/>
            <w:rFonts w:ascii="Times New Roman" w:hAnsi="Times New Roman" w:cs="Times New Roman"/>
            <w:color w:val="auto"/>
            <w:u w:val="none"/>
          </w:rPr>
          <w:t xml:space="preserve">ереключення й </w:t>
        </w:r>
      </w:hyperlink>
      <w:r w:rsidR="00B0080A" w:rsidRPr="00263019">
        <w:rPr>
          <w:rFonts w:ascii="Times New Roman" w:hAnsi="Times New Roman" w:cs="Times New Roman"/>
        </w:rPr>
        <w:t>р</w:t>
      </w:r>
      <w:hyperlink r:id="rId14" w:history="1">
        <w:r w:rsidR="00B0080A" w:rsidRPr="00263019">
          <w:rPr>
            <w:rStyle w:val="a7"/>
            <w:rFonts w:ascii="Times New Roman" w:hAnsi="Times New Roman" w:cs="Times New Roman"/>
            <w:color w:val="auto"/>
            <w:u w:val="none"/>
          </w:rPr>
          <w:t xml:space="preserve">озподіл уваги. </w:t>
        </w:r>
      </w:hyperlink>
      <w:hyperlink r:id="rId15" w:history="1">
        <w:r w:rsidR="00B0080A" w:rsidRPr="00263019">
          <w:rPr>
            <w:rStyle w:val="a7"/>
            <w:rFonts w:ascii="Times New Roman" w:hAnsi="Times New Roman" w:cs="Times New Roman"/>
            <w:color w:val="auto"/>
            <w:u w:val="none"/>
          </w:rPr>
          <w:t>Обсяг уваги.</w:t>
        </w:r>
      </w:hyperlink>
      <w:r w:rsidR="00B0080A" w:rsidRPr="00263019">
        <w:rPr>
          <w:rFonts w:ascii="Times New Roman" w:hAnsi="Times New Roman" w:cs="Times New Roman"/>
        </w:rPr>
        <w:t xml:space="preserve"> </w:t>
      </w:r>
      <w:hyperlink r:id="rId16" w:history="1">
        <w:r w:rsidR="00B0080A" w:rsidRPr="00263019">
          <w:rPr>
            <w:rStyle w:val="a7"/>
            <w:rFonts w:ascii="Times New Roman" w:hAnsi="Times New Roman" w:cs="Times New Roman"/>
            <w:color w:val="auto"/>
            <w:u w:val="none"/>
          </w:rPr>
          <w:t>Уважність як властивість особистості</w:t>
        </w:r>
      </w:hyperlink>
      <w:r w:rsidR="00B0080A" w:rsidRPr="00263019">
        <w:rPr>
          <w:rFonts w:ascii="Times New Roman" w:hAnsi="Times New Roman" w:cs="Times New Roman"/>
        </w:rPr>
        <w:t xml:space="preserve">. </w:t>
      </w:r>
      <w:r w:rsidR="004E781F" w:rsidRPr="00263019">
        <w:rPr>
          <w:rFonts w:ascii="Times New Roman" w:hAnsi="Times New Roman" w:cs="Times New Roman"/>
        </w:rPr>
        <w:t xml:space="preserve">Зв'язок уважності з діяльністю і спрямованістю особистості. </w:t>
      </w:r>
      <w:hyperlink r:id="rId17" w:history="1">
        <w:r w:rsidR="00B0080A" w:rsidRPr="00263019">
          <w:rPr>
            <w:rStyle w:val="a7"/>
            <w:rFonts w:ascii="Times New Roman" w:hAnsi="Times New Roman" w:cs="Times New Roman"/>
            <w:color w:val="auto"/>
            <w:u w:val="none"/>
          </w:rPr>
          <w:t>Вивчення властивостей уваги</w:t>
        </w:r>
      </w:hyperlink>
      <w:r w:rsidR="00B0080A" w:rsidRPr="00263019">
        <w:rPr>
          <w:rFonts w:ascii="Times New Roman" w:hAnsi="Times New Roman" w:cs="Times New Roman"/>
        </w:rPr>
        <w:t>. Фізіологічні механізми уваг</w:t>
      </w:r>
      <w:r w:rsidR="00862CF7" w:rsidRPr="00263019">
        <w:rPr>
          <w:rFonts w:ascii="Times New Roman" w:hAnsi="Times New Roman" w:cs="Times New Roman"/>
        </w:rPr>
        <w:t xml:space="preserve">и. </w:t>
      </w:r>
      <w:r w:rsidR="00A309DC" w:rsidRPr="00263019">
        <w:rPr>
          <w:rFonts w:ascii="Times New Roman" w:hAnsi="Times New Roman" w:cs="Times New Roman"/>
        </w:rPr>
        <w:t xml:space="preserve">Розуміння домінанти. </w:t>
      </w:r>
      <w:proofErr w:type="spellStart"/>
      <w:r w:rsidR="00862CF7" w:rsidRPr="00263019">
        <w:rPr>
          <w:rFonts w:ascii="Times New Roman" w:hAnsi="Times New Roman" w:cs="Times New Roman"/>
        </w:rPr>
        <w:t>Развиток</w:t>
      </w:r>
      <w:proofErr w:type="spellEnd"/>
      <w:r w:rsidR="00862CF7" w:rsidRPr="00263019">
        <w:rPr>
          <w:rFonts w:ascii="Times New Roman" w:hAnsi="Times New Roman" w:cs="Times New Roman"/>
        </w:rPr>
        <w:t xml:space="preserve"> </w:t>
      </w:r>
      <w:r w:rsidR="00A263FE" w:rsidRPr="00263019">
        <w:rPr>
          <w:rFonts w:ascii="Times New Roman" w:hAnsi="Times New Roman" w:cs="Times New Roman"/>
        </w:rPr>
        <w:t xml:space="preserve">і виховання </w:t>
      </w:r>
      <w:r w:rsidR="00862CF7" w:rsidRPr="00263019">
        <w:rPr>
          <w:rFonts w:ascii="Times New Roman" w:hAnsi="Times New Roman" w:cs="Times New Roman"/>
        </w:rPr>
        <w:t>уваги у дітей</w:t>
      </w:r>
      <w:r w:rsidR="00A263FE" w:rsidRPr="00263019">
        <w:rPr>
          <w:rFonts w:ascii="Times New Roman" w:hAnsi="Times New Roman" w:cs="Times New Roman"/>
        </w:rPr>
        <w:t xml:space="preserve">. Шляхи </w:t>
      </w:r>
      <w:r w:rsidR="00862CF7" w:rsidRPr="00263019">
        <w:rPr>
          <w:rFonts w:ascii="Times New Roman" w:hAnsi="Times New Roman" w:cs="Times New Roman"/>
        </w:rPr>
        <w:t>формування</w:t>
      </w:r>
      <w:r w:rsidR="00A263FE" w:rsidRPr="00263019">
        <w:rPr>
          <w:rFonts w:ascii="Times New Roman" w:hAnsi="Times New Roman" w:cs="Times New Roman"/>
        </w:rPr>
        <w:t xml:space="preserve"> уваги.</w:t>
      </w:r>
      <w:r w:rsidR="00B76AB0" w:rsidRPr="00263019">
        <w:rPr>
          <w:rFonts w:ascii="Times New Roman" w:hAnsi="Times New Roman" w:cs="Times New Roman"/>
        </w:rPr>
        <w:t xml:space="preserve"> Основні критерії вихованості уваги.</w:t>
      </w:r>
    </w:p>
    <w:p w:rsidR="00BF115C"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Уява.</w:t>
      </w:r>
      <w:r w:rsidR="0089455D" w:rsidRPr="00263019">
        <w:rPr>
          <w:rFonts w:ascii="Times New Roman" w:hAnsi="Times New Roman" w:cs="Times New Roman"/>
        </w:rPr>
        <w:t xml:space="preserve"> Поняття про уяву, її основні функції.</w:t>
      </w:r>
      <w:r w:rsidR="00477A6E" w:rsidRPr="00263019">
        <w:rPr>
          <w:rFonts w:ascii="Times New Roman" w:hAnsi="Times New Roman" w:cs="Times New Roman"/>
        </w:rPr>
        <w:t xml:space="preserve"> Уявлення. </w:t>
      </w:r>
      <w:hyperlink r:id="rId18" w:history="1">
        <w:r w:rsidR="00117D6E" w:rsidRPr="00263019">
          <w:rPr>
            <w:rStyle w:val="a7"/>
            <w:rFonts w:ascii="Times New Roman" w:hAnsi="Times New Roman" w:cs="Times New Roman"/>
            <w:color w:val="auto"/>
            <w:u w:val="none"/>
          </w:rPr>
          <w:t xml:space="preserve"> Фізіологічні основи уяви</w:t>
        </w:r>
      </w:hyperlink>
      <w:r w:rsidR="00117D6E" w:rsidRPr="00263019">
        <w:rPr>
          <w:rFonts w:ascii="Times New Roman" w:hAnsi="Times New Roman" w:cs="Times New Roman"/>
        </w:rPr>
        <w:t xml:space="preserve">. </w:t>
      </w:r>
      <w:hyperlink r:id="rId19" w:history="1">
        <w:r w:rsidR="00BF115C" w:rsidRPr="00263019">
          <w:rPr>
            <w:rStyle w:val="a7"/>
            <w:rFonts w:ascii="Times New Roman" w:hAnsi="Times New Roman" w:cs="Times New Roman"/>
            <w:color w:val="auto"/>
            <w:u w:val="none"/>
          </w:rPr>
          <w:t>Уява та органічні процеси</w:t>
        </w:r>
      </w:hyperlink>
      <w:r w:rsidR="00BF115C" w:rsidRPr="00263019">
        <w:rPr>
          <w:rFonts w:ascii="Times New Roman" w:hAnsi="Times New Roman" w:cs="Times New Roman"/>
        </w:rPr>
        <w:t xml:space="preserve">. </w:t>
      </w:r>
      <w:hyperlink r:id="rId20" w:history="1">
        <w:r w:rsidR="00117D6E" w:rsidRPr="00263019">
          <w:rPr>
            <w:rStyle w:val="a7"/>
            <w:rFonts w:ascii="Times New Roman" w:hAnsi="Times New Roman" w:cs="Times New Roman"/>
            <w:color w:val="auto"/>
            <w:u w:val="none"/>
          </w:rPr>
          <w:t>Види уяви. Процеси уяви</w:t>
        </w:r>
      </w:hyperlink>
      <w:r w:rsidR="00117D6E" w:rsidRPr="00263019">
        <w:rPr>
          <w:rFonts w:ascii="Times New Roman" w:hAnsi="Times New Roman" w:cs="Times New Roman"/>
        </w:rPr>
        <w:t xml:space="preserve">. </w:t>
      </w:r>
      <w:hyperlink r:id="rId21" w:history="1">
        <w:r w:rsidR="00117D6E" w:rsidRPr="00263019">
          <w:rPr>
            <w:rStyle w:val="a7"/>
            <w:rFonts w:ascii="Times New Roman" w:hAnsi="Times New Roman" w:cs="Times New Roman"/>
            <w:color w:val="auto"/>
            <w:u w:val="none"/>
          </w:rPr>
          <w:t>Розвиток уяви у дітей</w:t>
        </w:r>
      </w:hyperlink>
      <w:r w:rsidR="00117D6E" w:rsidRPr="00263019">
        <w:rPr>
          <w:rFonts w:ascii="Times New Roman" w:hAnsi="Times New Roman" w:cs="Times New Roman"/>
        </w:rPr>
        <w:t xml:space="preserve">. </w:t>
      </w:r>
      <w:hyperlink r:id="rId22" w:history="1">
        <w:r w:rsidR="00117D6E" w:rsidRPr="00263019">
          <w:rPr>
            <w:rStyle w:val="a7"/>
            <w:rFonts w:ascii="Times New Roman" w:hAnsi="Times New Roman" w:cs="Times New Roman"/>
            <w:color w:val="auto"/>
            <w:u w:val="none"/>
          </w:rPr>
          <w:t>Виховання та індивідуальні особливості уяви</w:t>
        </w:r>
      </w:hyperlink>
      <w:r w:rsidR="00117D6E" w:rsidRPr="00263019">
        <w:rPr>
          <w:rFonts w:ascii="Times New Roman" w:hAnsi="Times New Roman" w:cs="Times New Roman"/>
        </w:rPr>
        <w:t>.</w:t>
      </w:r>
      <w:r w:rsidR="00BF115C" w:rsidRPr="00263019">
        <w:rPr>
          <w:rFonts w:ascii="Times New Roman" w:hAnsi="Times New Roman" w:cs="Times New Roman"/>
        </w:rPr>
        <w:t xml:space="preserve"> Види і прийоми уяви. </w:t>
      </w:r>
      <w:r w:rsidR="0089455D" w:rsidRPr="00263019">
        <w:rPr>
          <w:rFonts w:ascii="Times New Roman" w:hAnsi="Times New Roman" w:cs="Times New Roman"/>
        </w:rPr>
        <w:t>Прийоми створення образів уяви.</w:t>
      </w:r>
      <w:r w:rsidR="00BF115C" w:rsidRPr="00263019">
        <w:rPr>
          <w:rFonts w:ascii="Times New Roman" w:hAnsi="Times New Roman" w:cs="Times New Roman"/>
        </w:rPr>
        <w:t xml:space="preserve"> </w:t>
      </w:r>
      <w:hyperlink r:id="rId23" w:history="1">
        <w:r w:rsidR="00477A6E" w:rsidRPr="00263019">
          <w:rPr>
            <w:rStyle w:val="a7"/>
            <w:rFonts w:ascii="Times New Roman" w:hAnsi="Times New Roman" w:cs="Times New Roman"/>
            <w:color w:val="auto"/>
            <w:u w:val="none"/>
          </w:rPr>
          <w:t xml:space="preserve">Уява й фантазія. </w:t>
        </w:r>
      </w:hyperlink>
      <w:r w:rsidR="00477A6E" w:rsidRPr="00263019">
        <w:rPr>
          <w:rFonts w:ascii="Times New Roman" w:hAnsi="Times New Roman" w:cs="Times New Roman"/>
        </w:rPr>
        <w:t xml:space="preserve"> Ятрогенні уявлення. </w:t>
      </w:r>
      <w:hyperlink r:id="rId24" w:history="1">
        <w:r w:rsidR="00477A6E" w:rsidRPr="00263019">
          <w:rPr>
            <w:rStyle w:val="a7"/>
            <w:rFonts w:ascii="Times New Roman" w:hAnsi="Times New Roman" w:cs="Times New Roman"/>
            <w:color w:val="auto"/>
            <w:u w:val="none"/>
          </w:rPr>
          <w:t>Поняття про творчість. Творчість як розв'язування творчих задач</w:t>
        </w:r>
      </w:hyperlink>
      <w:r w:rsidR="00477A6E" w:rsidRPr="00263019">
        <w:rPr>
          <w:rFonts w:ascii="Times New Roman" w:hAnsi="Times New Roman" w:cs="Times New Roman"/>
        </w:rPr>
        <w:t xml:space="preserve">. </w:t>
      </w:r>
      <w:hyperlink r:id="rId25" w:history="1">
        <w:r w:rsidR="00477A6E" w:rsidRPr="00263019">
          <w:rPr>
            <w:rStyle w:val="a7"/>
            <w:rFonts w:ascii="Times New Roman" w:hAnsi="Times New Roman" w:cs="Times New Roman"/>
            <w:color w:val="auto"/>
            <w:u w:val="none"/>
          </w:rPr>
          <w:t>Психологічні проблеми навчання творчості. Творчий тренінг</w:t>
        </w:r>
      </w:hyperlink>
      <w:r w:rsidR="00477A6E" w:rsidRPr="00263019">
        <w:rPr>
          <w:rFonts w:ascii="Times New Roman" w:hAnsi="Times New Roman" w:cs="Times New Roman"/>
        </w:rPr>
        <w:t>.</w:t>
      </w:r>
      <w:r w:rsidR="008B0F9A" w:rsidRPr="00263019">
        <w:rPr>
          <w:rFonts w:ascii="Times New Roman" w:hAnsi="Times New Roman" w:cs="Times New Roman"/>
        </w:rPr>
        <w:t xml:space="preserve"> Роль фантазії в ігровій діяльності дитини і творчій діяльності дорослого.</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Емоції і почуття. Воля.</w:t>
      </w:r>
      <w:r w:rsidR="00422B17" w:rsidRPr="00263019">
        <w:rPr>
          <w:rFonts w:ascii="Times New Roman" w:hAnsi="Times New Roman" w:cs="Times New Roman"/>
        </w:rPr>
        <w:t xml:space="preserve"> Поняття про емоції і почуття. Функції емоцій і почуттів. Фізіологічна основа Психологічні теорії емоцій. Види емоцій: прості і складні, вроджені і набуті.  Форми переживання емоцій: сором, гнів, роздратування, радість та ін. Види почуттів: моральні, інтелектуальні, естетичні. Розвиток і виховання культури емоцій і почуттів у дітей.</w:t>
      </w:r>
      <w:r w:rsidR="006330E9" w:rsidRPr="00263019">
        <w:rPr>
          <w:rFonts w:ascii="Times New Roman" w:hAnsi="Times New Roman" w:cs="Times New Roman"/>
        </w:rPr>
        <w:t xml:space="preserve"> Значення ролі емоцій у життєдіяльності особистості.</w:t>
      </w:r>
      <w:r w:rsidR="00940B74" w:rsidRPr="00263019">
        <w:rPr>
          <w:rFonts w:ascii="Times New Roman" w:hAnsi="Times New Roman" w:cs="Times New Roman"/>
        </w:rPr>
        <w:t xml:space="preserve"> Поняття про волю. Ознаки вольової поведінки. Функції волі (спонукальна і гальмівна; спрямовуюча і регулююча). Воля як вища психічна функція. Вольова регуляція поведінки: внутрішня і зовнішня. Внут</w:t>
      </w:r>
      <w:r w:rsidR="0040586E" w:rsidRPr="00263019">
        <w:rPr>
          <w:rFonts w:ascii="Times New Roman" w:hAnsi="Times New Roman" w:cs="Times New Roman"/>
        </w:rPr>
        <w:t>рішній (</w:t>
      </w:r>
      <w:proofErr w:type="spellStart"/>
      <w:r w:rsidR="0040586E" w:rsidRPr="00263019">
        <w:rPr>
          <w:rFonts w:ascii="Times New Roman" w:hAnsi="Times New Roman" w:cs="Times New Roman"/>
        </w:rPr>
        <w:t>інтернальний</w:t>
      </w:r>
      <w:proofErr w:type="spellEnd"/>
      <w:r w:rsidR="0040586E" w:rsidRPr="00263019">
        <w:rPr>
          <w:rFonts w:ascii="Times New Roman" w:hAnsi="Times New Roman" w:cs="Times New Roman"/>
        </w:rPr>
        <w:t>) та зовніш</w:t>
      </w:r>
      <w:r w:rsidR="00940B74" w:rsidRPr="00263019">
        <w:rPr>
          <w:rFonts w:ascii="Times New Roman" w:hAnsi="Times New Roman" w:cs="Times New Roman"/>
        </w:rPr>
        <w:t>ній (</w:t>
      </w:r>
      <w:proofErr w:type="spellStart"/>
      <w:r w:rsidR="00940B74" w:rsidRPr="00263019">
        <w:rPr>
          <w:rFonts w:ascii="Times New Roman" w:hAnsi="Times New Roman" w:cs="Times New Roman"/>
        </w:rPr>
        <w:t>екстернальний</w:t>
      </w:r>
      <w:proofErr w:type="spellEnd"/>
      <w:r w:rsidR="00940B74" w:rsidRPr="00263019">
        <w:rPr>
          <w:rFonts w:ascii="Times New Roman" w:hAnsi="Times New Roman" w:cs="Times New Roman"/>
        </w:rPr>
        <w:t>) локус контролю. Критерії вольової поведінки. Вольові дії (довільні і мимовільні). Простий і складний вольовий акт. Основні фази (структура) складної вольової дії. Класифікація вольових якостей особистості.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Психічні стани.</w:t>
      </w:r>
      <w:r w:rsidR="00422B17" w:rsidRPr="00263019">
        <w:rPr>
          <w:rFonts w:ascii="Times New Roman" w:hAnsi="Times New Roman" w:cs="Times New Roman"/>
        </w:rPr>
        <w:t xml:space="preserve"> </w:t>
      </w:r>
      <w:r w:rsidR="00D06E12" w:rsidRPr="00263019">
        <w:rPr>
          <w:rFonts w:ascii="Times New Roman" w:hAnsi="Times New Roman" w:cs="Times New Roman"/>
        </w:rPr>
        <w:t>А</w:t>
      </w:r>
      <w:r w:rsidR="00422B17" w:rsidRPr="00263019">
        <w:rPr>
          <w:rFonts w:ascii="Times New Roman" w:hAnsi="Times New Roman" w:cs="Times New Roman"/>
        </w:rPr>
        <w:t>фект</w:t>
      </w:r>
      <w:r w:rsidR="00D06E12" w:rsidRPr="00263019">
        <w:rPr>
          <w:rFonts w:ascii="Times New Roman" w:hAnsi="Times New Roman" w:cs="Times New Roman"/>
        </w:rPr>
        <w:t xml:space="preserve">. Патологічний афект. Фізіологічний афект. Кумулятивний афект. Характеристики фізіологічного афекту. Стадії афекту. </w:t>
      </w:r>
      <w:r w:rsidR="00272641" w:rsidRPr="00263019">
        <w:rPr>
          <w:rFonts w:ascii="Times New Roman" w:hAnsi="Times New Roman" w:cs="Times New Roman"/>
        </w:rPr>
        <w:t>А</w:t>
      </w:r>
      <w:r w:rsidR="00D06E12" w:rsidRPr="00263019">
        <w:rPr>
          <w:rFonts w:ascii="Times New Roman" w:hAnsi="Times New Roman" w:cs="Times New Roman"/>
        </w:rPr>
        <w:t>фект</w:t>
      </w:r>
      <w:r w:rsidR="00272641" w:rsidRPr="00263019">
        <w:rPr>
          <w:rFonts w:ascii="Times New Roman" w:hAnsi="Times New Roman" w:cs="Times New Roman"/>
        </w:rPr>
        <w:t>ивні стани.</w:t>
      </w:r>
      <w:r w:rsidR="00D06E12" w:rsidRPr="00263019">
        <w:rPr>
          <w:rFonts w:ascii="Times New Roman" w:hAnsi="Times New Roman" w:cs="Times New Roman"/>
        </w:rPr>
        <w:t xml:space="preserve"> </w:t>
      </w:r>
      <w:r w:rsidR="009751AD" w:rsidRPr="00263019">
        <w:rPr>
          <w:rFonts w:ascii="Times New Roman" w:hAnsi="Times New Roman" w:cs="Times New Roman"/>
        </w:rPr>
        <w:t xml:space="preserve">Фрустрація. </w:t>
      </w:r>
      <w:proofErr w:type="spellStart"/>
      <w:r w:rsidR="00B92F6F" w:rsidRPr="00263019">
        <w:rPr>
          <w:rFonts w:ascii="Times New Roman" w:hAnsi="Times New Roman" w:cs="Times New Roman"/>
        </w:rPr>
        <w:t>Фрустраційна</w:t>
      </w:r>
      <w:proofErr w:type="spellEnd"/>
      <w:r w:rsidR="00B92F6F" w:rsidRPr="00263019">
        <w:rPr>
          <w:rFonts w:ascii="Times New Roman" w:hAnsi="Times New Roman" w:cs="Times New Roman"/>
        </w:rPr>
        <w:t xml:space="preserve"> поведінка. </w:t>
      </w:r>
      <w:r w:rsidR="009751AD" w:rsidRPr="00263019">
        <w:rPr>
          <w:rFonts w:ascii="Times New Roman" w:hAnsi="Times New Roman" w:cs="Times New Roman"/>
        </w:rPr>
        <w:t xml:space="preserve">Страх. Паніка. </w:t>
      </w:r>
      <w:r w:rsidR="00272641" w:rsidRPr="00263019">
        <w:rPr>
          <w:rFonts w:ascii="Times New Roman" w:hAnsi="Times New Roman" w:cs="Times New Roman"/>
        </w:rPr>
        <w:t>Н</w:t>
      </w:r>
      <w:r w:rsidR="00422B17" w:rsidRPr="00263019">
        <w:rPr>
          <w:rFonts w:ascii="Times New Roman" w:hAnsi="Times New Roman" w:cs="Times New Roman"/>
        </w:rPr>
        <w:t>астр</w:t>
      </w:r>
      <w:r w:rsidR="00A063CB" w:rsidRPr="00263019">
        <w:rPr>
          <w:rFonts w:ascii="Times New Roman" w:hAnsi="Times New Roman" w:cs="Times New Roman"/>
        </w:rPr>
        <w:t>ій. П</w:t>
      </w:r>
      <w:r w:rsidR="00272641" w:rsidRPr="00263019">
        <w:rPr>
          <w:rFonts w:ascii="Times New Roman" w:hAnsi="Times New Roman" w:cs="Times New Roman"/>
        </w:rPr>
        <w:t>ристрасть</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П</w:t>
      </w:r>
      <w:r w:rsidR="00272641" w:rsidRPr="00263019">
        <w:rPr>
          <w:rFonts w:ascii="Times New Roman" w:hAnsi="Times New Roman" w:cs="Times New Roman"/>
        </w:rPr>
        <w:t>отяг</w:t>
      </w:r>
      <w:r w:rsidR="00A063CB" w:rsidRPr="00263019">
        <w:rPr>
          <w:rFonts w:ascii="Times New Roman" w:hAnsi="Times New Roman" w:cs="Times New Roman"/>
        </w:rPr>
        <w:t>. Т</w:t>
      </w:r>
      <w:r w:rsidR="00272641" w:rsidRPr="00263019">
        <w:rPr>
          <w:rFonts w:ascii="Times New Roman" w:hAnsi="Times New Roman" w:cs="Times New Roman"/>
        </w:rPr>
        <w:t>ривога</w:t>
      </w:r>
      <w:r w:rsidR="00A063CB" w:rsidRPr="00263019">
        <w:rPr>
          <w:rFonts w:ascii="Times New Roman" w:hAnsi="Times New Roman" w:cs="Times New Roman"/>
        </w:rPr>
        <w:t>. Тривожність.</w:t>
      </w:r>
      <w:r w:rsidR="00272641" w:rsidRPr="00263019">
        <w:rPr>
          <w:rFonts w:ascii="Times New Roman" w:hAnsi="Times New Roman" w:cs="Times New Roman"/>
        </w:rPr>
        <w:t xml:space="preserve"> </w:t>
      </w:r>
      <w:r w:rsidR="00EB43BF" w:rsidRPr="00263019">
        <w:rPr>
          <w:rFonts w:ascii="Times New Roman" w:hAnsi="Times New Roman" w:cs="Times New Roman"/>
        </w:rPr>
        <w:t xml:space="preserve">Горе, переживання втрати. </w:t>
      </w:r>
      <w:r w:rsidR="00A063CB" w:rsidRPr="00263019">
        <w:rPr>
          <w:rFonts w:ascii="Times New Roman" w:hAnsi="Times New Roman" w:cs="Times New Roman"/>
        </w:rPr>
        <w:t>С</w:t>
      </w:r>
      <w:r w:rsidR="00422B17" w:rsidRPr="00263019">
        <w:rPr>
          <w:rFonts w:ascii="Times New Roman" w:hAnsi="Times New Roman" w:cs="Times New Roman"/>
        </w:rPr>
        <w:t>трес</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Т</w:t>
      </w:r>
      <w:r w:rsidR="00272641" w:rsidRPr="00263019">
        <w:rPr>
          <w:rFonts w:ascii="Times New Roman" w:hAnsi="Times New Roman" w:cs="Times New Roman"/>
        </w:rPr>
        <w:t>равматичний стрес</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Ш</w:t>
      </w:r>
      <w:r w:rsidR="00272641" w:rsidRPr="00263019">
        <w:rPr>
          <w:rFonts w:ascii="Times New Roman" w:hAnsi="Times New Roman" w:cs="Times New Roman"/>
        </w:rPr>
        <w:t>ок.</w:t>
      </w:r>
    </w:p>
    <w:p w:rsidR="00B83C15" w:rsidRPr="00263019" w:rsidRDefault="002033D7" w:rsidP="00263019">
      <w:pPr>
        <w:spacing w:after="0"/>
        <w:ind w:firstLine="709"/>
        <w:jc w:val="both"/>
        <w:rPr>
          <w:rFonts w:ascii="Times New Roman" w:hAnsi="Times New Roman" w:cs="Times New Roman"/>
        </w:rPr>
      </w:pPr>
      <w:r>
        <w:rPr>
          <w:rFonts w:ascii="Times New Roman" w:hAnsi="Times New Roman" w:cs="Times New Roman"/>
        </w:rPr>
        <w:lastRenderedPageBreak/>
        <w:t xml:space="preserve">Стрес та управління ним. </w:t>
      </w:r>
      <w:r w:rsidR="005B2C71" w:rsidRPr="00263019">
        <w:rPr>
          <w:rFonts w:ascii="Times New Roman" w:hAnsi="Times New Roman" w:cs="Times New Roman"/>
        </w:rPr>
        <w:t xml:space="preserve">Поняття стресу. Стадії протікання стресу. </w:t>
      </w:r>
      <w:r w:rsidR="00EB43BF" w:rsidRPr="00263019">
        <w:rPr>
          <w:rFonts w:ascii="Times New Roman" w:hAnsi="Times New Roman" w:cs="Times New Roman"/>
        </w:rPr>
        <w:t>Фізіологічні механізми виникнення стресу</w:t>
      </w:r>
      <w:r w:rsidR="005B2C71" w:rsidRPr="00263019">
        <w:rPr>
          <w:rFonts w:ascii="Times New Roman" w:hAnsi="Times New Roman" w:cs="Times New Roman"/>
        </w:rPr>
        <w:t>.</w:t>
      </w:r>
      <w:r w:rsidR="00EB43BF" w:rsidRPr="00263019">
        <w:rPr>
          <w:rFonts w:ascii="Times New Roman" w:hAnsi="Times New Roman" w:cs="Times New Roman"/>
        </w:rPr>
        <w:t xml:space="preserve"> Суб’єктивні та об’єктивні причини виникнення стресу. Форми прояву стресу. Оцінка рівня стресу</w:t>
      </w:r>
      <w:r w:rsidR="005B2C71" w:rsidRPr="00263019">
        <w:rPr>
          <w:rFonts w:ascii="Times New Roman" w:hAnsi="Times New Roman" w:cs="Times New Roman"/>
        </w:rPr>
        <w:t>. Значення стресу в життєдіяльності людини. Загальні підходи до нейтралізації та управління стресом.</w:t>
      </w:r>
      <w:r w:rsidR="005B35BC" w:rsidRPr="00263019">
        <w:rPr>
          <w:rFonts w:ascii="Times New Roman" w:hAnsi="Times New Roman" w:cs="Times New Roman"/>
        </w:rPr>
        <w:t xml:space="preserve"> Зменшення фізичного ефекту стресу. зміна ставлення до проблеми та її інша інтерпретація. активна взаємодія зі стресором та комплексні способи управління стресом.</w:t>
      </w:r>
    </w:p>
    <w:p w:rsidR="009D7FE8" w:rsidRDefault="009D7FE8" w:rsidP="00263019">
      <w:pPr>
        <w:spacing w:after="0"/>
        <w:ind w:firstLine="709"/>
        <w:jc w:val="both"/>
        <w:rPr>
          <w:rFonts w:ascii="Times New Roman" w:hAnsi="Times New Roman" w:cs="Times New Roman"/>
        </w:rPr>
      </w:pPr>
    </w:p>
    <w:p w:rsidR="00B83C15" w:rsidRPr="009D7FE8" w:rsidRDefault="00B83C15" w:rsidP="00263019">
      <w:pPr>
        <w:spacing w:after="0"/>
        <w:ind w:firstLine="709"/>
        <w:jc w:val="both"/>
        <w:rPr>
          <w:rFonts w:ascii="Times New Roman" w:hAnsi="Times New Roman" w:cs="Times New Roman"/>
          <w:b/>
        </w:rPr>
      </w:pPr>
      <w:r w:rsidRPr="009D7FE8">
        <w:rPr>
          <w:rFonts w:ascii="Times New Roman" w:hAnsi="Times New Roman" w:cs="Times New Roman"/>
          <w:b/>
        </w:rPr>
        <w:t>Змістовий модуль 3. Вікові особливості розвитку психіки людини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Методологічні засади вікової психології. Психічно здорова особистість як мета вікового розвитку.</w:t>
      </w:r>
      <w:r w:rsidR="00663FB8" w:rsidRPr="00263019">
        <w:rPr>
          <w:rFonts w:ascii="Times New Roman" w:hAnsi="Times New Roman" w:cs="Times New Roman"/>
        </w:rPr>
        <w:t xml:space="preserve"> </w:t>
      </w:r>
      <w:r w:rsidR="0077695E" w:rsidRPr="00263019">
        <w:rPr>
          <w:rFonts w:ascii="Times New Roman" w:hAnsi="Times New Roman" w:cs="Times New Roman"/>
        </w:rPr>
        <w:t xml:space="preserve">Вікова психологія як наука, предмет, об’єкт та завдання вікової психології. Зміст та основні поняття вікової психології. </w:t>
      </w:r>
      <w:r w:rsidR="00663FB8" w:rsidRPr="00263019">
        <w:rPr>
          <w:rFonts w:ascii="Times New Roman" w:hAnsi="Times New Roman" w:cs="Times New Roman"/>
        </w:rPr>
        <w:t>Методи та проблеми вікової психології.</w:t>
      </w:r>
      <w:r w:rsidR="0077695E" w:rsidRPr="00263019">
        <w:rPr>
          <w:rFonts w:ascii="Times New Roman" w:hAnsi="Times New Roman" w:cs="Times New Roman"/>
        </w:rPr>
        <w:t xml:space="preserve"> Вікова періодизація психічного розвитку людини. Поняття про сенситивні та критичні періоди розвитку.</w:t>
      </w:r>
      <w:r w:rsidR="00663FB8" w:rsidRPr="00263019">
        <w:rPr>
          <w:rFonts w:ascii="Times New Roman" w:hAnsi="Times New Roman" w:cs="Times New Roman"/>
        </w:rPr>
        <w:t xml:space="preserve"> </w:t>
      </w:r>
      <w:r w:rsidR="003F4DF4" w:rsidRPr="00263019">
        <w:rPr>
          <w:rFonts w:ascii="Times New Roman" w:hAnsi="Times New Roman" w:cs="Times New Roman"/>
        </w:rPr>
        <w:t>Поняття про вік. Критерії вікової періодиза</w:t>
      </w:r>
      <w:r w:rsidR="0077695E" w:rsidRPr="00263019">
        <w:rPr>
          <w:rFonts w:ascii="Times New Roman" w:hAnsi="Times New Roman" w:cs="Times New Roman"/>
        </w:rPr>
        <w:t>ції психічного розвитку людини.</w:t>
      </w:r>
      <w:r w:rsidR="003F4DF4" w:rsidRPr="00263019">
        <w:rPr>
          <w:rFonts w:ascii="Times New Roman" w:hAnsi="Times New Roman" w:cs="Times New Roman"/>
        </w:rPr>
        <w:t xml:space="preserve"> Поняття про соціальну ситуацію розвитку людини, провідну діяльність, психічні новоутворення. Поняття про кризи та сенситивні періоди психічного розвитку.</w:t>
      </w:r>
      <w:r w:rsidR="0077695E" w:rsidRPr="00263019">
        <w:rPr>
          <w:rFonts w:ascii="Times New Roman" w:hAnsi="Times New Roman" w:cs="Times New Roman"/>
        </w:rPr>
        <w:t xml:space="preserve"> </w:t>
      </w:r>
      <w:r w:rsidR="00663FB8" w:rsidRPr="00263019">
        <w:rPr>
          <w:rFonts w:ascii="Times New Roman" w:hAnsi="Times New Roman" w:cs="Times New Roman"/>
        </w:rPr>
        <w:t xml:space="preserve">Періодизація розвитку особистості за Е. </w:t>
      </w:r>
      <w:proofErr w:type="spellStart"/>
      <w:r w:rsidR="00663FB8" w:rsidRPr="00263019">
        <w:rPr>
          <w:rFonts w:ascii="Times New Roman" w:hAnsi="Times New Roman" w:cs="Times New Roman"/>
        </w:rPr>
        <w:t>Еріксоном</w:t>
      </w:r>
      <w:proofErr w:type="spellEnd"/>
      <w:r w:rsidR="00663FB8" w:rsidRPr="00263019">
        <w:rPr>
          <w:rFonts w:ascii="Times New Roman" w:hAnsi="Times New Roman" w:cs="Times New Roman"/>
        </w:rPr>
        <w:t>. Періодизація психічного розвитку за Л.С. Виготським. Періодизація психічного розвитку за Д.Б. Ельконіним.</w:t>
      </w:r>
      <w:r w:rsidR="0077695E" w:rsidRPr="00263019">
        <w:rPr>
          <w:rFonts w:ascii="Times New Roman" w:hAnsi="Times New Roman" w:cs="Times New Roman"/>
        </w:rPr>
        <w:t xml:space="preserve"> Когнітивні теорії (</w:t>
      </w:r>
      <w:proofErr w:type="spellStart"/>
      <w:r w:rsidR="0077695E" w:rsidRPr="00263019">
        <w:rPr>
          <w:rFonts w:ascii="Times New Roman" w:hAnsi="Times New Roman" w:cs="Times New Roman"/>
        </w:rPr>
        <w:t>Ж.Піаже</w:t>
      </w:r>
      <w:proofErr w:type="spellEnd"/>
      <w:r w:rsidR="0077695E" w:rsidRPr="00263019">
        <w:rPr>
          <w:rFonts w:ascii="Times New Roman" w:hAnsi="Times New Roman" w:cs="Times New Roman"/>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Пренатальний розвиток</w:t>
      </w:r>
      <w:r w:rsidR="003F4DF4" w:rsidRPr="00263019">
        <w:rPr>
          <w:rFonts w:ascii="Times New Roman" w:hAnsi="Times New Roman" w:cs="Times New Roman"/>
        </w:rPr>
        <w:t xml:space="preserve">. </w:t>
      </w:r>
      <w:r w:rsidR="002E1256" w:rsidRPr="00263019">
        <w:rPr>
          <w:rFonts w:ascii="Times New Roman" w:hAnsi="Times New Roman" w:cs="Times New Roman"/>
        </w:rPr>
        <w:t xml:space="preserve">Зародження психіки дитини в пренатальному періоді. </w:t>
      </w:r>
      <w:r w:rsidR="00965D9A" w:rsidRPr="00263019">
        <w:rPr>
          <w:rFonts w:ascii="Times New Roman" w:hAnsi="Times New Roman" w:cs="Times New Roman"/>
        </w:rPr>
        <w:t xml:space="preserve">Початок психічного життя. </w:t>
      </w:r>
      <w:r w:rsidR="002E1256" w:rsidRPr="00263019">
        <w:rPr>
          <w:rFonts w:ascii="Times New Roman" w:hAnsi="Times New Roman" w:cs="Times New Roman"/>
        </w:rPr>
        <w:t xml:space="preserve">Сім'я в очікуванні дитини. </w:t>
      </w:r>
      <w:proofErr w:type="spellStart"/>
      <w:r w:rsidR="002E1256" w:rsidRPr="00263019">
        <w:rPr>
          <w:rFonts w:ascii="Times New Roman" w:hAnsi="Times New Roman" w:cs="Times New Roman"/>
        </w:rPr>
        <w:t>Гермінальна</w:t>
      </w:r>
      <w:proofErr w:type="spellEnd"/>
      <w:r w:rsidR="002E1256" w:rsidRPr="00263019">
        <w:rPr>
          <w:rFonts w:ascii="Times New Roman" w:hAnsi="Times New Roman" w:cs="Times New Roman"/>
        </w:rPr>
        <w:t xml:space="preserve"> фаза. Ембріональна фаза</w:t>
      </w:r>
      <w:r w:rsidR="00825610" w:rsidRPr="00263019">
        <w:rPr>
          <w:rFonts w:ascii="Times New Roman" w:hAnsi="Times New Roman" w:cs="Times New Roman"/>
        </w:rPr>
        <w:t xml:space="preserve">. Фетальна </w:t>
      </w:r>
      <w:proofErr w:type="spellStart"/>
      <w:r w:rsidR="00825610" w:rsidRPr="00263019">
        <w:rPr>
          <w:rFonts w:ascii="Times New Roman" w:hAnsi="Times New Roman" w:cs="Times New Roman"/>
        </w:rPr>
        <w:t>фаза.</w:t>
      </w:r>
      <w:r w:rsidR="00511FF5" w:rsidRPr="00263019">
        <w:rPr>
          <w:rFonts w:ascii="Times New Roman" w:hAnsi="Times New Roman" w:cs="Times New Roman"/>
        </w:rPr>
        <w:t>Зміст</w:t>
      </w:r>
      <w:proofErr w:type="spellEnd"/>
      <w:r w:rsidR="00511FF5" w:rsidRPr="00263019">
        <w:rPr>
          <w:rFonts w:ascii="Times New Roman" w:hAnsi="Times New Roman" w:cs="Times New Roman"/>
        </w:rPr>
        <w:t xml:space="preserve"> стадій пренатального розвитку дитини. Вплив особливостей пренатального розвитку дитини на її психіку. Вплив процесу народження на психіку дитини</w:t>
      </w:r>
      <w:r w:rsidR="006A5B72" w:rsidRPr="00263019">
        <w:rPr>
          <w:rFonts w:ascii="Times New Roman" w:hAnsi="Times New Roman" w:cs="Times New Roman"/>
        </w:rPr>
        <w:t>.</w:t>
      </w:r>
      <w:r w:rsidR="00965D9A" w:rsidRPr="00263019">
        <w:rPr>
          <w:rFonts w:ascii="Times New Roman" w:hAnsi="Times New Roman" w:cs="Times New Roman"/>
        </w:rPr>
        <w:t xml:space="preserve"> Філософія вагітності.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Психічний і особистісний розвиток дитини від народження до вступу в школу. </w:t>
      </w:r>
      <w:r w:rsidR="0077695E" w:rsidRPr="00263019">
        <w:rPr>
          <w:rFonts w:ascii="Times New Roman" w:hAnsi="Times New Roman" w:cs="Times New Roman"/>
        </w:rPr>
        <w:t xml:space="preserve">Психологічні особливості фази </w:t>
      </w:r>
      <w:proofErr w:type="spellStart"/>
      <w:r w:rsidR="0077695E" w:rsidRPr="00263019">
        <w:rPr>
          <w:rFonts w:ascii="Times New Roman" w:hAnsi="Times New Roman" w:cs="Times New Roman"/>
        </w:rPr>
        <w:t>новонародженості</w:t>
      </w:r>
      <w:proofErr w:type="spellEnd"/>
      <w:r w:rsidR="0077695E" w:rsidRPr="00263019">
        <w:rPr>
          <w:rFonts w:ascii="Times New Roman" w:hAnsi="Times New Roman" w:cs="Times New Roman"/>
        </w:rPr>
        <w:t xml:space="preserve">. Криза новонародженого.  Період пристосування дитини до нових умов життя. Розвиток чуттєвого пізнання та емоційної сфери на першому місяці життя. Довільна поведінка новонароджених і встановлення стосунків з батьками. Явище </w:t>
      </w:r>
      <w:proofErr w:type="spellStart"/>
      <w:r w:rsidR="0077695E" w:rsidRPr="00263019">
        <w:rPr>
          <w:rFonts w:ascii="Times New Roman" w:hAnsi="Times New Roman" w:cs="Times New Roman"/>
        </w:rPr>
        <w:t>бондінгу</w:t>
      </w:r>
      <w:proofErr w:type="spellEnd"/>
      <w:r w:rsidR="0077695E" w:rsidRPr="00263019">
        <w:rPr>
          <w:rFonts w:ascii="Times New Roman" w:hAnsi="Times New Roman" w:cs="Times New Roman"/>
        </w:rPr>
        <w:t xml:space="preserve">. </w:t>
      </w:r>
      <w:proofErr w:type="spellStart"/>
      <w:r w:rsidR="0077695E" w:rsidRPr="00263019">
        <w:rPr>
          <w:rFonts w:ascii="Times New Roman" w:hAnsi="Times New Roman" w:cs="Times New Roman"/>
        </w:rPr>
        <w:t>Сенсомоторна</w:t>
      </w:r>
      <w:proofErr w:type="spellEnd"/>
      <w:r w:rsidR="0077695E" w:rsidRPr="00263019">
        <w:rPr>
          <w:rFonts w:ascii="Times New Roman" w:hAnsi="Times New Roman" w:cs="Times New Roman"/>
        </w:rPr>
        <w:t xml:space="preserve"> стадія розвитку мислення. Етапи розвитку мовлення немовляти. Вікові особливості емоцій. Спілкування немовлят з дорослими. Криза 1-го</w:t>
      </w:r>
      <w:r w:rsidR="00E61A71" w:rsidRPr="00263019">
        <w:rPr>
          <w:rFonts w:ascii="Times New Roman" w:hAnsi="Times New Roman" w:cs="Times New Roman"/>
        </w:rPr>
        <w:t>та 3-х років життя</w:t>
      </w:r>
      <w:r w:rsidR="0077695E" w:rsidRPr="00263019">
        <w:rPr>
          <w:rFonts w:ascii="Times New Roman" w:hAnsi="Times New Roman" w:cs="Times New Roman"/>
        </w:rPr>
        <w:t xml:space="preserve"> </w:t>
      </w:r>
      <w:r w:rsidR="00E61A71" w:rsidRPr="00263019">
        <w:rPr>
          <w:rFonts w:ascii="Times New Roman" w:hAnsi="Times New Roman" w:cs="Times New Roman"/>
        </w:rPr>
        <w:t xml:space="preserve">їх симптоми, та шляхи </w:t>
      </w:r>
      <w:proofErr w:type="spellStart"/>
      <w:r w:rsidR="00E61A71" w:rsidRPr="00263019">
        <w:rPr>
          <w:rFonts w:ascii="Times New Roman" w:hAnsi="Times New Roman" w:cs="Times New Roman"/>
        </w:rPr>
        <w:t>подолання.</w:t>
      </w:r>
      <w:r w:rsidR="0077695E" w:rsidRPr="00263019">
        <w:rPr>
          <w:rFonts w:ascii="Times New Roman" w:hAnsi="Times New Roman" w:cs="Times New Roman"/>
        </w:rPr>
        <w:t>подолання</w:t>
      </w:r>
      <w:proofErr w:type="spellEnd"/>
      <w:r w:rsidR="0077695E" w:rsidRPr="00263019">
        <w:rPr>
          <w:rFonts w:ascii="Times New Roman" w:hAnsi="Times New Roman" w:cs="Times New Roman"/>
        </w:rPr>
        <w:t xml:space="preserve">. </w:t>
      </w:r>
      <w:r w:rsidR="00E61A71" w:rsidRPr="00263019">
        <w:rPr>
          <w:rFonts w:ascii="Times New Roman" w:hAnsi="Times New Roman" w:cs="Times New Roman"/>
        </w:rPr>
        <w:t>С</w:t>
      </w:r>
      <w:r w:rsidR="0077695E" w:rsidRPr="00263019">
        <w:rPr>
          <w:rFonts w:ascii="Times New Roman" w:hAnsi="Times New Roman" w:cs="Times New Roman"/>
        </w:rPr>
        <w:t>тановлення «Я-концепції»</w:t>
      </w:r>
      <w:r w:rsidR="00E86221" w:rsidRPr="00263019">
        <w:rPr>
          <w:rFonts w:ascii="Times New Roman" w:hAnsi="Times New Roman" w:cs="Times New Roman"/>
        </w:rPr>
        <w:t>.</w:t>
      </w:r>
      <w:r w:rsidR="0077695E" w:rsidRPr="00263019">
        <w:rPr>
          <w:rFonts w:ascii="Times New Roman" w:hAnsi="Times New Roman" w:cs="Times New Roman"/>
        </w:rPr>
        <w:t xml:space="preserve"> </w:t>
      </w:r>
      <w:r w:rsidR="00E86221" w:rsidRPr="00263019">
        <w:rPr>
          <w:rFonts w:ascii="Times New Roman" w:hAnsi="Times New Roman" w:cs="Times New Roman"/>
        </w:rPr>
        <w:t xml:space="preserve">Розвиток пізнавальних психічних процесів в ранньому віці. Мовленнєвий розвиток у ранньому дитинстві. </w:t>
      </w:r>
      <w:proofErr w:type="spellStart"/>
      <w:r w:rsidR="00E86221" w:rsidRPr="00263019">
        <w:rPr>
          <w:rFonts w:ascii="Times New Roman" w:hAnsi="Times New Roman" w:cs="Times New Roman"/>
        </w:rPr>
        <w:t>Інтерналізація</w:t>
      </w:r>
      <w:proofErr w:type="spellEnd"/>
      <w:r w:rsidR="00E86221" w:rsidRPr="00263019">
        <w:rPr>
          <w:rFonts w:ascii="Times New Roman" w:hAnsi="Times New Roman" w:cs="Times New Roman"/>
        </w:rPr>
        <w:t xml:space="preserve"> соціальних правил і норм поведінки.</w:t>
      </w:r>
      <w:r w:rsidR="00E61A71" w:rsidRPr="00263019">
        <w:rPr>
          <w:rFonts w:ascii="Times New Roman" w:hAnsi="Times New Roman" w:cs="Times New Roman"/>
        </w:rPr>
        <w:t xml:space="preserve"> </w:t>
      </w:r>
      <w:r w:rsidR="00E86221" w:rsidRPr="00263019">
        <w:rPr>
          <w:rFonts w:ascii="Times New Roman" w:hAnsi="Times New Roman" w:cs="Times New Roman"/>
        </w:rPr>
        <w:t xml:space="preserve">Психологічні особливості дітей дошкільного віку. Формування пізнавальних психічних процесів у дошкільному віці. Формування </w:t>
      </w:r>
      <w:proofErr w:type="spellStart"/>
      <w:r w:rsidR="00E86221" w:rsidRPr="00263019">
        <w:rPr>
          <w:rFonts w:ascii="Times New Roman" w:hAnsi="Times New Roman" w:cs="Times New Roman"/>
        </w:rPr>
        <w:t>емоційно</w:t>
      </w:r>
      <w:proofErr w:type="spellEnd"/>
      <w:r w:rsidR="00E86221" w:rsidRPr="00263019">
        <w:rPr>
          <w:rFonts w:ascii="Times New Roman" w:hAnsi="Times New Roman" w:cs="Times New Roman"/>
        </w:rPr>
        <w:t xml:space="preserve"> – вольової сфери у дошкільному віці. Становлення особистості у дошкільному віці. Види та значення рольової гри в дошкільному віці. Готовність дитини до навчання в школі.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Психологія молодшого школяра (зрілого дитинства).</w:t>
      </w:r>
      <w:r w:rsidR="00EC10EB" w:rsidRPr="00263019">
        <w:rPr>
          <w:rFonts w:ascii="Times New Roman" w:hAnsi="Times New Roman" w:cs="Times New Roman"/>
        </w:rPr>
        <w:t xml:space="preserve"> Особливості розвитку дитини молодшого шкільного віку. Адаптаційні проблеми  молодшого школяра. Шкільна тривожність та шкільні страхи. Розвиток пізнавальних психічних процесів молодших школярів. Розвиток </w:t>
      </w:r>
      <w:proofErr w:type="spellStart"/>
      <w:r w:rsidR="00EC10EB" w:rsidRPr="00263019">
        <w:rPr>
          <w:rFonts w:ascii="Times New Roman" w:hAnsi="Times New Roman" w:cs="Times New Roman"/>
        </w:rPr>
        <w:t>емоційно</w:t>
      </w:r>
      <w:proofErr w:type="spellEnd"/>
      <w:r w:rsidR="00EC10EB" w:rsidRPr="00263019">
        <w:rPr>
          <w:rFonts w:ascii="Times New Roman" w:hAnsi="Times New Roman" w:cs="Times New Roman"/>
        </w:rPr>
        <w:t xml:space="preserve"> – вольової сфери дитини молодшого шкільного віку. Причини та наслідки кризи семи років. Відносини молодшого школяра з однолітками та дорослими.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w:t>
      </w:r>
      <w:proofErr w:type="spellStart"/>
      <w:r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Психологічні особливості </w:t>
      </w:r>
      <w:proofErr w:type="spellStart"/>
      <w:r w:rsidR="00EC10EB"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Загальні тенденції формування особистості. Криза 13-го року життя, її симптоми, шляхи подолання.  Статева ідентичність підлітків. Емоційно-вольова сфера підлітків. Формування моральних принципів, цінностей, переконань. Розвиток пізнавальних психічних процесів у підлітковому віці. Особливості спілкування у підлітковому віці. Форми взаємодії </w:t>
      </w:r>
      <w:proofErr w:type="spellStart"/>
      <w:r w:rsidR="00EC10EB"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з батьками. Стилі батьківського виховання.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ранньої і зрілої юності. </w:t>
      </w:r>
      <w:r w:rsidR="00A86ACC" w:rsidRPr="00263019">
        <w:rPr>
          <w:rFonts w:ascii="Times New Roman" w:hAnsi="Times New Roman" w:cs="Times New Roman"/>
        </w:rPr>
        <w:t>Особливості розвитку психіки в юнацькому віці. Криза юнацького віку та формування особистої ідентичності. Соціальна ситуація розвитку. Професійне самовизначення. Розвиток емоційно-вольової сфери в юнацькому віці. Формування особистості юнака. Особливості пізнавальної сфери у юнацькому віці. Особливості спілкування у юнацькому віці.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дорослості. </w:t>
      </w:r>
      <w:r w:rsidR="00A86ACC" w:rsidRPr="00263019">
        <w:rPr>
          <w:rFonts w:ascii="Times New Roman" w:hAnsi="Times New Roman" w:cs="Times New Roman"/>
        </w:rPr>
        <w:t xml:space="preserve">Закономірності психічного розвитку у дорослому віці. Ключові психологічні  проблеми. Основні соціальні завдання ранньої дорослості. Когнітивний розвиток. Емоційно-вольові зміни. Теорія кохання </w:t>
      </w:r>
      <w:proofErr w:type="spellStart"/>
      <w:r w:rsidR="00A86ACC" w:rsidRPr="00263019">
        <w:rPr>
          <w:rFonts w:ascii="Times New Roman" w:hAnsi="Times New Roman" w:cs="Times New Roman"/>
        </w:rPr>
        <w:t>Стернберга</w:t>
      </w:r>
      <w:proofErr w:type="spellEnd"/>
      <w:r w:rsidR="00A86ACC" w:rsidRPr="00263019">
        <w:rPr>
          <w:rFonts w:ascii="Times New Roman" w:hAnsi="Times New Roman" w:cs="Times New Roman"/>
        </w:rPr>
        <w:t>. Переоцінка життєвих цінностей у середній дорослості (40-60р.). Інтелектуальні зміни середини життя. Емоційна сфера у середній дорослості. Фізичні зміни середини життя.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Психологія старіння.</w:t>
      </w:r>
      <w:r w:rsidR="00A86ACC" w:rsidRPr="00263019">
        <w:rPr>
          <w:rFonts w:ascii="Times New Roman" w:hAnsi="Times New Roman" w:cs="Times New Roman"/>
        </w:rPr>
        <w:t xml:space="preserve"> Психологія людей похилого віку. Соціально-психологічні зміни у похилому віці. Теорії старіння. Основні соціальні завдання у похилому віці. Когнітивний розвиток в </w:t>
      </w:r>
      <w:r w:rsidR="00A86ACC" w:rsidRPr="00263019">
        <w:rPr>
          <w:rFonts w:ascii="Times New Roman" w:hAnsi="Times New Roman" w:cs="Times New Roman"/>
        </w:rPr>
        <w:lastRenderedPageBreak/>
        <w:t>похилому віці. Згасання інтелекту. Емоційні зміни у похилому віці. Стадії погодження з думкою про смерть.</w:t>
      </w:r>
    </w:p>
    <w:p w:rsidR="00B83C15" w:rsidRPr="009D7FE8" w:rsidRDefault="00B83C15" w:rsidP="009D7FE8">
      <w:pPr>
        <w:spacing w:after="0"/>
        <w:ind w:firstLine="709"/>
        <w:jc w:val="center"/>
        <w:rPr>
          <w:rFonts w:ascii="Times New Roman" w:hAnsi="Times New Roman" w:cs="Times New Roman"/>
          <w:b/>
        </w:rPr>
      </w:pPr>
    </w:p>
    <w:p w:rsidR="00B83C15" w:rsidRPr="009D7FE8" w:rsidRDefault="00B83C15" w:rsidP="009D7FE8">
      <w:pPr>
        <w:spacing w:after="0"/>
        <w:ind w:firstLine="709"/>
        <w:jc w:val="center"/>
        <w:rPr>
          <w:rFonts w:ascii="Times New Roman" w:hAnsi="Times New Roman" w:cs="Times New Roman"/>
          <w:b/>
        </w:rPr>
      </w:pPr>
      <w:r w:rsidRPr="009D7FE8">
        <w:rPr>
          <w:rFonts w:ascii="Times New Roman" w:hAnsi="Times New Roman" w:cs="Times New Roman"/>
          <w:b/>
        </w:rPr>
        <w:t>Змістовний модуль 4. Педагогічна психологія як наука.</w:t>
      </w:r>
    </w:p>
    <w:p w:rsidR="00B83C15" w:rsidRPr="00263019" w:rsidRDefault="002D4275" w:rsidP="00263019">
      <w:pPr>
        <w:spacing w:after="0"/>
        <w:ind w:firstLine="709"/>
        <w:jc w:val="both"/>
        <w:rPr>
          <w:rFonts w:ascii="Times New Roman" w:hAnsi="Times New Roman" w:cs="Times New Roman"/>
        </w:rPr>
      </w:pPr>
      <w:hyperlink r:id="rId26" w:history="1">
        <w:r w:rsidR="00B83C15" w:rsidRPr="00263019">
          <w:rPr>
            <w:rStyle w:val="a7"/>
            <w:rFonts w:ascii="Times New Roman" w:hAnsi="Times New Roman" w:cs="Times New Roman"/>
            <w:color w:val="auto"/>
            <w:u w:val="none"/>
          </w:rPr>
          <w:t>Проблеми і завдання педагогічної психології</w:t>
        </w:r>
      </w:hyperlink>
      <w:r w:rsidR="00B83C15" w:rsidRPr="00263019">
        <w:rPr>
          <w:rFonts w:ascii="Times New Roman" w:hAnsi="Times New Roman" w:cs="Times New Roman"/>
        </w:rPr>
        <w:t xml:space="preserve">. </w:t>
      </w:r>
      <w:hyperlink r:id="rId27" w:history="1">
        <w:r w:rsidR="00B83C15" w:rsidRPr="00263019">
          <w:rPr>
            <w:rStyle w:val="a7"/>
            <w:rFonts w:ascii="Times New Roman" w:hAnsi="Times New Roman" w:cs="Times New Roman"/>
            <w:color w:val="auto"/>
            <w:u w:val="none"/>
          </w:rPr>
          <w:t>Зв'язок педагогічної психології з іншими науками</w:t>
        </w:r>
      </w:hyperlink>
      <w:r w:rsidR="00B83C15" w:rsidRPr="00263019">
        <w:rPr>
          <w:rFonts w:ascii="Times New Roman" w:hAnsi="Times New Roman" w:cs="Times New Roman"/>
        </w:rPr>
        <w:t>.</w:t>
      </w:r>
      <w:r w:rsidR="00B4261E" w:rsidRPr="00263019">
        <w:rPr>
          <w:rFonts w:ascii="Times New Roman" w:hAnsi="Times New Roman" w:cs="Times New Roman"/>
        </w:rPr>
        <w:t xml:space="preserve"> Педагогічна психологія як наука. Міждисциплінарний зв’язок педагогічної та вікової психології. Методи педагогічної психології.  Педагогічна психологія у системі психолого-педагогічних знань. Зв’язок педагогічної психології з іншими науками. Проблеми педагогічної психології.</w:t>
      </w:r>
      <w:r w:rsidR="00006DE8" w:rsidRPr="00263019">
        <w:rPr>
          <w:rFonts w:ascii="Times New Roman" w:hAnsi="Times New Roman" w:cs="Times New Roman"/>
        </w:rPr>
        <w:t xml:space="preserve"> З історії становлення педагогічної психології.  Виникнення психолого-педагогічних ідей (</w:t>
      </w:r>
      <w:proofErr w:type="spellStart"/>
      <w:r w:rsidR="00006DE8" w:rsidRPr="00263019">
        <w:rPr>
          <w:rFonts w:ascii="Times New Roman" w:hAnsi="Times New Roman" w:cs="Times New Roman"/>
        </w:rPr>
        <w:t>Дж</w:t>
      </w:r>
      <w:proofErr w:type="spellEnd"/>
      <w:r w:rsidR="00006DE8" w:rsidRPr="00263019">
        <w:rPr>
          <w:rFonts w:ascii="Times New Roman" w:hAnsi="Times New Roman" w:cs="Times New Roman"/>
        </w:rPr>
        <w:t xml:space="preserve">. Локк, Я.А. </w:t>
      </w:r>
      <w:proofErr w:type="spellStart"/>
      <w:r w:rsidR="00006DE8" w:rsidRPr="00263019">
        <w:rPr>
          <w:rFonts w:ascii="Times New Roman" w:hAnsi="Times New Roman" w:cs="Times New Roman"/>
        </w:rPr>
        <w:t>Коменський</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І.Песталоцці</w:t>
      </w:r>
      <w:proofErr w:type="spellEnd"/>
      <w:r w:rsidR="00006DE8" w:rsidRPr="00263019">
        <w:rPr>
          <w:rFonts w:ascii="Times New Roman" w:hAnsi="Times New Roman" w:cs="Times New Roman"/>
        </w:rPr>
        <w:t>, Ж.-Ж. Руссо). Вклад К. Д. Ушинського в становленні та розвитку педагогічної психології. Етап теоретичного обґрунтування педагогічної психології як науки— 50-70-ті роки ХІХ ст. Становлення педагогічної психології як експериментальної науки (</w:t>
      </w:r>
      <w:proofErr w:type="spellStart"/>
      <w:r w:rsidR="00006DE8" w:rsidRPr="00263019">
        <w:rPr>
          <w:rFonts w:ascii="Times New Roman" w:hAnsi="Times New Roman" w:cs="Times New Roman"/>
        </w:rPr>
        <w:t>А.Сікорський</w:t>
      </w:r>
      <w:proofErr w:type="spellEnd"/>
      <w:r w:rsidR="00006DE8" w:rsidRPr="00263019">
        <w:rPr>
          <w:rFonts w:ascii="Times New Roman" w:hAnsi="Times New Roman" w:cs="Times New Roman"/>
        </w:rPr>
        <w:t>). Сучасні напрямки розвитку психолого-педагогічної теорії (</w:t>
      </w:r>
      <w:proofErr w:type="spellStart"/>
      <w:r w:rsidR="00006DE8" w:rsidRPr="00263019">
        <w:rPr>
          <w:rFonts w:ascii="Times New Roman" w:hAnsi="Times New Roman" w:cs="Times New Roman"/>
        </w:rPr>
        <w:t>Ж.Піаже</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Е.Еріксон</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А.Бандура</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Д.Ельконін</w:t>
      </w:r>
      <w:proofErr w:type="spellEnd"/>
      <w:r w:rsidR="00006DE8" w:rsidRPr="00263019">
        <w:rPr>
          <w:rFonts w:ascii="Times New Roman" w:hAnsi="Times New Roman" w:cs="Times New Roman"/>
        </w:rPr>
        <w:t>).</w:t>
      </w:r>
    </w:p>
    <w:p w:rsidR="00006DE8" w:rsidRPr="00263019" w:rsidRDefault="002D4275" w:rsidP="00263019">
      <w:pPr>
        <w:spacing w:after="0"/>
        <w:ind w:firstLine="709"/>
        <w:jc w:val="both"/>
        <w:rPr>
          <w:rFonts w:ascii="Times New Roman" w:hAnsi="Times New Roman" w:cs="Times New Roman"/>
        </w:rPr>
      </w:pPr>
      <w:hyperlink r:id="rId28" w:history="1">
        <w:r w:rsidR="00B83C15" w:rsidRPr="00263019">
          <w:rPr>
            <w:rStyle w:val="a7"/>
            <w:rFonts w:ascii="Times New Roman" w:hAnsi="Times New Roman" w:cs="Times New Roman"/>
            <w:color w:val="auto"/>
            <w:u w:val="none"/>
          </w:rPr>
          <w:t xml:space="preserve">Психологічні особливості учіння, </w:t>
        </w:r>
        <w:proofErr w:type="spellStart"/>
        <w:r w:rsidR="00B83C15" w:rsidRPr="00263019">
          <w:rPr>
            <w:rStyle w:val="a7"/>
            <w:rFonts w:ascii="Times New Roman" w:hAnsi="Times New Roman" w:cs="Times New Roman"/>
            <w:color w:val="auto"/>
            <w:u w:val="none"/>
          </w:rPr>
          <w:t>научіння</w:t>
        </w:r>
        <w:proofErr w:type="spellEnd"/>
      </w:hyperlink>
      <w:r w:rsidR="00B83C15" w:rsidRPr="00263019">
        <w:rPr>
          <w:rFonts w:ascii="Times New Roman" w:hAnsi="Times New Roman" w:cs="Times New Roman"/>
        </w:rPr>
        <w:t xml:space="preserve">, дій, операцій і способів навчальної діяльності. </w:t>
      </w:r>
      <w:r w:rsidR="00006DE8" w:rsidRPr="00263019">
        <w:rPr>
          <w:rFonts w:ascii="Times New Roman" w:hAnsi="Times New Roman" w:cs="Times New Roman"/>
        </w:rPr>
        <w:t xml:space="preserve">Навчання як феномен педагогічної психології. Психологічні особливості учіння і </w:t>
      </w:r>
      <w:proofErr w:type="spellStart"/>
      <w:r w:rsidR="00006DE8" w:rsidRPr="00263019">
        <w:rPr>
          <w:rFonts w:ascii="Times New Roman" w:hAnsi="Times New Roman" w:cs="Times New Roman"/>
        </w:rPr>
        <w:t>научіння</w:t>
      </w:r>
      <w:proofErr w:type="spellEnd"/>
      <w:r w:rsidR="00006DE8" w:rsidRPr="00263019">
        <w:rPr>
          <w:rFonts w:ascii="Times New Roman" w:hAnsi="Times New Roman" w:cs="Times New Roman"/>
        </w:rPr>
        <w:t xml:space="preserve">. Види, рівні і механізми учіння і </w:t>
      </w:r>
      <w:proofErr w:type="spellStart"/>
      <w:r w:rsidR="00006DE8" w:rsidRPr="00263019">
        <w:rPr>
          <w:rFonts w:ascii="Times New Roman" w:hAnsi="Times New Roman" w:cs="Times New Roman"/>
        </w:rPr>
        <w:t>научіння</w:t>
      </w:r>
      <w:proofErr w:type="spellEnd"/>
      <w:r w:rsidR="00006DE8" w:rsidRPr="00263019">
        <w:rPr>
          <w:rFonts w:ascii="Times New Roman" w:hAnsi="Times New Roman" w:cs="Times New Roman"/>
        </w:rPr>
        <w:t xml:space="preserve">. Загальні психологічні особливості навчальної діяльності. Мотивація навчальної діяльності, її типи, сутність та розвиток. Психологічна характеристика навчальних дій, операцій і способів навчальної діяльності. </w:t>
      </w:r>
    </w:p>
    <w:p w:rsidR="005C309C" w:rsidRPr="00263019" w:rsidRDefault="002D4275" w:rsidP="00263019">
      <w:pPr>
        <w:spacing w:after="0"/>
        <w:ind w:firstLine="709"/>
        <w:jc w:val="both"/>
        <w:rPr>
          <w:rFonts w:ascii="Times New Roman" w:hAnsi="Times New Roman" w:cs="Times New Roman"/>
        </w:rPr>
      </w:pPr>
      <w:hyperlink r:id="rId29" w:history="1">
        <w:r w:rsidR="00B83C15" w:rsidRPr="00263019">
          <w:rPr>
            <w:rStyle w:val="a7"/>
            <w:rFonts w:ascii="Times New Roman" w:hAnsi="Times New Roman" w:cs="Times New Roman"/>
            <w:color w:val="auto"/>
            <w:u w:val="none"/>
          </w:rPr>
          <w:t>Соціально-психологічні механізми, типи та види навчання</w:t>
        </w:r>
      </w:hyperlink>
      <w:r w:rsidR="00B83C15" w:rsidRPr="00263019">
        <w:rPr>
          <w:rFonts w:ascii="Times New Roman" w:hAnsi="Times New Roman" w:cs="Times New Roman"/>
        </w:rPr>
        <w:t xml:space="preserve">. </w:t>
      </w:r>
      <w:hyperlink r:id="rId30" w:history="1">
        <w:r w:rsidR="00663766" w:rsidRPr="00263019">
          <w:rPr>
            <w:rStyle w:val="a7"/>
            <w:rFonts w:ascii="Times New Roman" w:hAnsi="Times New Roman" w:cs="Times New Roman"/>
            <w:color w:val="auto"/>
            <w:u w:val="none"/>
          </w:rPr>
          <w:t>Психологія типів і видів навчання</w:t>
        </w:r>
      </w:hyperlink>
      <w:r w:rsidR="00663766" w:rsidRPr="00263019">
        <w:rPr>
          <w:rFonts w:ascii="Times New Roman" w:hAnsi="Times New Roman" w:cs="Times New Roman"/>
        </w:rPr>
        <w:t xml:space="preserve">. </w:t>
      </w:r>
      <w:hyperlink r:id="rId31" w:history="1">
        <w:r w:rsidR="00663766" w:rsidRPr="00263019">
          <w:rPr>
            <w:rStyle w:val="a7"/>
            <w:rFonts w:ascii="Times New Roman" w:hAnsi="Times New Roman" w:cs="Times New Roman"/>
            <w:color w:val="auto"/>
            <w:u w:val="none"/>
          </w:rPr>
          <w:t>Психологічна характеристика типів навчання</w:t>
        </w:r>
      </w:hyperlink>
      <w:r w:rsidR="00663766" w:rsidRPr="00263019">
        <w:rPr>
          <w:rFonts w:ascii="Times New Roman" w:hAnsi="Times New Roman" w:cs="Times New Roman"/>
        </w:rPr>
        <w:t xml:space="preserve">. </w:t>
      </w:r>
      <w:hyperlink r:id="rId32" w:history="1">
        <w:r w:rsidR="00663766" w:rsidRPr="00263019">
          <w:rPr>
            <w:rStyle w:val="a7"/>
            <w:rFonts w:ascii="Times New Roman" w:hAnsi="Times New Roman" w:cs="Times New Roman"/>
            <w:color w:val="auto"/>
            <w:u w:val="none"/>
          </w:rPr>
          <w:t>Психологічна характеристика видів навчання</w:t>
        </w:r>
      </w:hyperlink>
      <w:r w:rsidR="00663766" w:rsidRPr="00263019">
        <w:rPr>
          <w:rFonts w:ascii="Times New Roman" w:hAnsi="Times New Roman" w:cs="Times New Roman"/>
        </w:rPr>
        <w:t xml:space="preserve">. </w:t>
      </w:r>
      <w:hyperlink r:id="rId33" w:history="1">
        <w:r w:rsidR="00663766" w:rsidRPr="00263019">
          <w:rPr>
            <w:rStyle w:val="a7"/>
            <w:rFonts w:ascii="Times New Roman" w:hAnsi="Times New Roman" w:cs="Times New Roman"/>
            <w:color w:val="auto"/>
            <w:u w:val="none"/>
          </w:rPr>
          <w:t>Проблемне навчання</w:t>
        </w:r>
      </w:hyperlink>
      <w:r w:rsidR="00663766" w:rsidRPr="00263019">
        <w:rPr>
          <w:rFonts w:ascii="Times New Roman" w:hAnsi="Times New Roman" w:cs="Times New Roman"/>
        </w:rPr>
        <w:t xml:space="preserve">. </w:t>
      </w:r>
      <w:hyperlink r:id="rId34" w:history="1">
        <w:r w:rsidR="00663766" w:rsidRPr="00263019">
          <w:rPr>
            <w:rStyle w:val="a7"/>
            <w:rFonts w:ascii="Times New Roman" w:hAnsi="Times New Roman" w:cs="Times New Roman"/>
            <w:color w:val="auto"/>
            <w:u w:val="none"/>
          </w:rPr>
          <w:t>Програмоване навчання</w:t>
        </w:r>
      </w:hyperlink>
      <w:r w:rsidR="00663766" w:rsidRPr="00263019">
        <w:rPr>
          <w:rFonts w:ascii="Times New Roman" w:hAnsi="Times New Roman" w:cs="Times New Roman"/>
        </w:rPr>
        <w:t>. А</w:t>
      </w:r>
      <w:hyperlink r:id="rId35" w:history="1">
        <w:r w:rsidR="00663766" w:rsidRPr="00263019">
          <w:rPr>
            <w:rStyle w:val="a7"/>
            <w:rFonts w:ascii="Times New Roman" w:hAnsi="Times New Roman" w:cs="Times New Roman"/>
            <w:color w:val="auto"/>
            <w:u w:val="none"/>
          </w:rPr>
          <w:t>лгоритмізоване навчання</w:t>
        </w:r>
      </w:hyperlink>
      <w:r w:rsidR="00663766" w:rsidRPr="00263019">
        <w:rPr>
          <w:rFonts w:ascii="Times New Roman" w:hAnsi="Times New Roman" w:cs="Times New Roman"/>
        </w:rPr>
        <w:t>.</w:t>
      </w:r>
      <w:r w:rsidR="00A34887" w:rsidRPr="00263019">
        <w:rPr>
          <w:rFonts w:ascii="Times New Roman" w:hAnsi="Times New Roman" w:cs="Times New Roman"/>
        </w:rPr>
        <w:t xml:space="preserve"> Проблемна ситуація та її різновиди. Етапами інтелектуальної діяльності.</w:t>
      </w:r>
      <w:r w:rsidR="00DD6E05" w:rsidRPr="00263019">
        <w:rPr>
          <w:rFonts w:ascii="Times New Roman" w:hAnsi="Times New Roman" w:cs="Times New Roman"/>
        </w:rPr>
        <w:t xml:space="preserve"> Рівні проведення проблемних уроків. Принципи програмованого навчання. Системи навчального програмування.</w:t>
      </w:r>
    </w:p>
    <w:p w:rsidR="00365CE2" w:rsidRPr="00263019" w:rsidRDefault="002D4275" w:rsidP="00263019">
      <w:pPr>
        <w:spacing w:after="0"/>
        <w:ind w:firstLine="709"/>
        <w:jc w:val="both"/>
        <w:rPr>
          <w:rFonts w:ascii="Times New Roman" w:hAnsi="Times New Roman" w:cs="Times New Roman"/>
        </w:rPr>
      </w:pPr>
      <w:hyperlink r:id="rId36" w:history="1">
        <w:r w:rsidR="00B83C15" w:rsidRPr="00263019">
          <w:rPr>
            <w:rStyle w:val="a7"/>
            <w:rFonts w:ascii="Times New Roman" w:hAnsi="Times New Roman" w:cs="Times New Roman"/>
            <w:color w:val="auto"/>
            <w:u w:val="none"/>
          </w:rPr>
          <w:t>Психологічні особливості засвоєння учнями знань</w:t>
        </w:r>
      </w:hyperlink>
      <w:r w:rsidR="00B83C15" w:rsidRPr="00263019">
        <w:rPr>
          <w:rFonts w:ascii="Times New Roman" w:hAnsi="Times New Roman" w:cs="Times New Roman"/>
        </w:rPr>
        <w:t xml:space="preserve"> і понять та </w:t>
      </w:r>
      <w:hyperlink r:id="rId37" w:history="1">
        <w:r w:rsidR="00B83C15" w:rsidRPr="00263019">
          <w:rPr>
            <w:rStyle w:val="a7"/>
            <w:rFonts w:ascii="Times New Roman" w:hAnsi="Times New Roman" w:cs="Times New Roman"/>
            <w:color w:val="auto"/>
            <w:u w:val="none"/>
          </w:rPr>
          <w:t>формування умінь і навичок</w:t>
        </w:r>
      </w:hyperlink>
      <w:r w:rsidR="00B83C15" w:rsidRPr="00263019">
        <w:rPr>
          <w:rFonts w:ascii="Times New Roman" w:hAnsi="Times New Roman" w:cs="Times New Roman"/>
        </w:rPr>
        <w:t xml:space="preserve">. </w:t>
      </w:r>
      <w:r w:rsidR="00365CE2" w:rsidRPr="00263019">
        <w:rPr>
          <w:rFonts w:ascii="Times New Roman" w:hAnsi="Times New Roman" w:cs="Times New Roman"/>
        </w:rPr>
        <w:t>Психологічні особливості засвоєння учнями знань. Основні характеристики засвоєння знань. Психологічні компоненти засвоєння знань.</w:t>
      </w:r>
      <w:r w:rsidR="00DB76C4" w:rsidRPr="00263019">
        <w:rPr>
          <w:rFonts w:ascii="Times New Roman" w:hAnsi="Times New Roman" w:cs="Times New Roman"/>
        </w:rPr>
        <w:t xml:space="preserve"> </w:t>
      </w:r>
      <w:r w:rsidR="00D4246B" w:rsidRPr="00263019">
        <w:rPr>
          <w:rFonts w:ascii="Times New Roman" w:hAnsi="Times New Roman" w:cs="Times New Roman"/>
        </w:rPr>
        <w:t>Формування понять.</w:t>
      </w:r>
      <w:r w:rsidR="00DB76C4" w:rsidRPr="00263019">
        <w:rPr>
          <w:rFonts w:ascii="Times New Roman" w:hAnsi="Times New Roman" w:cs="Times New Roman"/>
        </w:rPr>
        <w:t xml:space="preserve"> Психологічні особливості засвоєння учнями наукових понять. </w:t>
      </w:r>
      <w:r w:rsidR="0022319E" w:rsidRPr="00263019">
        <w:rPr>
          <w:rFonts w:ascii="Times New Roman" w:hAnsi="Times New Roman" w:cs="Times New Roman"/>
        </w:rPr>
        <w:t xml:space="preserve">Розуміння учнями суті нового поняття. </w:t>
      </w:r>
      <w:r w:rsidR="009521C1" w:rsidRPr="00263019">
        <w:rPr>
          <w:rFonts w:ascii="Times New Roman" w:hAnsi="Times New Roman" w:cs="Times New Roman"/>
        </w:rPr>
        <w:t>Уміння. Навичка. Психологічні умови формування навичок. Етапи розвитку навички. Умови для вироблення навички.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Сутність та завдання психології виховання. Психологічні основи методів та форм виховної роботи.</w:t>
      </w:r>
      <w:r w:rsidR="00541E41" w:rsidRPr="00263019">
        <w:rPr>
          <w:rFonts w:ascii="Times New Roman" w:hAnsi="Times New Roman" w:cs="Times New Roman"/>
        </w:rPr>
        <w:t xml:space="preserve"> Сутність та завдання психології виховання. Основні завдання та проблеми психології виховання. Методологічні й методичні принципи виховання. Вікові аспекти виховання. Показники та критерії вихованості особистості учня. Зарубіжні та вітчизняні теорії виховання.</w:t>
      </w:r>
      <w:r w:rsidR="00E23DA4" w:rsidRPr="00263019">
        <w:rPr>
          <w:rFonts w:ascii="Times New Roman" w:hAnsi="Times New Roman" w:cs="Times New Roman"/>
        </w:rPr>
        <w:t xml:space="preserve"> Психологічні основи методів та форм виховної роботи. Засоби і методи виховання. Психологічні механізми виховання. Психолого-педагогічні прийоми виховання. Психологія самовиховання та перевиховання. Психологія морального виховання.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Психологічні особливості виховання дітей з асоціальною поведінкою.</w:t>
      </w:r>
      <w:r w:rsidR="00E23DA4" w:rsidRPr="00263019">
        <w:rPr>
          <w:rFonts w:ascii="Times New Roman" w:hAnsi="Times New Roman" w:cs="Times New Roman"/>
        </w:rPr>
        <w:t xml:space="preserve"> Важкі і педагогічно занедбані діти. Проблема індивідуального підходу у вихованні. Психологічна характеристика важких, педагогічно занедбаних дітей, які вимагають корекції. Типізація педагогічно занедбаних учнів. Методи індивідуального впливу. Гуманізація виховання.</w:t>
      </w:r>
    </w:p>
    <w:p w:rsidR="00B83C15" w:rsidRPr="00263019" w:rsidRDefault="002D4275" w:rsidP="00263019">
      <w:pPr>
        <w:spacing w:after="0"/>
        <w:ind w:firstLine="709"/>
        <w:jc w:val="both"/>
        <w:rPr>
          <w:rFonts w:ascii="Times New Roman" w:hAnsi="Times New Roman" w:cs="Times New Roman"/>
        </w:rPr>
      </w:pPr>
      <w:hyperlink r:id="rId38" w:history="1">
        <w:r w:rsidR="00B83C15" w:rsidRPr="00263019">
          <w:rPr>
            <w:rStyle w:val="a7"/>
            <w:rFonts w:ascii="Times New Roman" w:hAnsi="Times New Roman" w:cs="Times New Roman"/>
            <w:color w:val="auto"/>
            <w:u w:val="none"/>
          </w:rPr>
          <w:t>Загальна характеристика педагогічної діяльності</w:t>
        </w:r>
      </w:hyperlink>
      <w:r w:rsidR="00B83C15" w:rsidRPr="00263019">
        <w:rPr>
          <w:rFonts w:ascii="Times New Roman" w:hAnsi="Times New Roman" w:cs="Times New Roman"/>
        </w:rPr>
        <w:t xml:space="preserve">, </w:t>
      </w:r>
      <w:hyperlink r:id="rId39" w:history="1">
        <w:r w:rsidR="00B83C15" w:rsidRPr="00263019">
          <w:rPr>
            <w:rStyle w:val="a7"/>
            <w:rFonts w:ascii="Times New Roman" w:hAnsi="Times New Roman" w:cs="Times New Roman"/>
            <w:color w:val="auto"/>
            <w:u w:val="none"/>
          </w:rPr>
          <w:t>Структура педагогічних здібностей</w:t>
        </w:r>
      </w:hyperlink>
      <w:r w:rsidR="00B83C15" w:rsidRPr="00263019">
        <w:rPr>
          <w:rFonts w:ascii="Times New Roman" w:hAnsi="Times New Roman" w:cs="Times New Roman"/>
        </w:rPr>
        <w:t>.</w:t>
      </w:r>
      <w:r w:rsidR="004C51B6" w:rsidRPr="00263019">
        <w:rPr>
          <w:rFonts w:ascii="Times New Roman" w:hAnsi="Times New Roman" w:cs="Times New Roman"/>
        </w:rPr>
        <w:t xml:space="preserve"> Психологія праці та змісту педагогічної діяльності. Структурні компоненти педагогічної діяльності. </w:t>
      </w:r>
      <w:proofErr w:type="spellStart"/>
      <w:r w:rsidR="004C51B6" w:rsidRPr="00263019">
        <w:rPr>
          <w:rFonts w:ascii="Times New Roman" w:hAnsi="Times New Roman" w:cs="Times New Roman"/>
        </w:rPr>
        <w:t>Професійно</w:t>
      </w:r>
      <w:proofErr w:type="spellEnd"/>
      <w:r w:rsidR="004C51B6" w:rsidRPr="00263019">
        <w:rPr>
          <w:rFonts w:ascii="Times New Roman" w:hAnsi="Times New Roman" w:cs="Times New Roman"/>
        </w:rPr>
        <w:t xml:space="preserve"> значущі якості особистості вчителя.</w:t>
      </w:r>
      <w:r w:rsidR="00493121" w:rsidRPr="00263019">
        <w:rPr>
          <w:rFonts w:ascii="Times New Roman" w:hAnsi="Times New Roman" w:cs="Times New Roman"/>
        </w:rPr>
        <w:t xml:space="preserve"> Педагогічні здібності вчителя. Психологічний аналіз педагогічного спілкування. Зміст педагогічних здібностей та їх структура. Загальні та спеціальні педагогічні здібності. Загальна характеристика педагогічного спілкування.</w:t>
      </w:r>
    </w:p>
    <w:p w:rsidR="00FD3BA5" w:rsidRPr="00E46254" w:rsidRDefault="002D4275" w:rsidP="00263019">
      <w:pPr>
        <w:spacing w:after="0"/>
        <w:ind w:firstLine="709"/>
        <w:jc w:val="both"/>
        <w:rPr>
          <w:rFonts w:ascii="Times New Roman" w:hAnsi="Times New Roman" w:cs="Times New Roman"/>
        </w:rPr>
      </w:pPr>
      <w:hyperlink r:id="rId40" w:history="1">
        <w:r w:rsidR="00B83C15" w:rsidRPr="00263019">
          <w:rPr>
            <w:rStyle w:val="a7"/>
            <w:rFonts w:ascii="Times New Roman" w:hAnsi="Times New Roman" w:cs="Times New Roman"/>
            <w:color w:val="auto"/>
            <w:u w:val="none"/>
          </w:rPr>
          <w:t>Основні функції та педагогічні вміння</w:t>
        </w:r>
      </w:hyperlink>
      <w:r w:rsidR="00B83C15" w:rsidRPr="00263019">
        <w:rPr>
          <w:rFonts w:ascii="Times New Roman" w:hAnsi="Times New Roman" w:cs="Times New Roman"/>
        </w:rPr>
        <w:t xml:space="preserve">. </w:t>
      </w:r>
      <w:r w:rsidR="004C51B6" w:rsidRPr="00263019">
        <w:rPr>
          <w:rFonts w:ascii="Times New Roman" w:hAnsi="Times New Roman" w:cs="Times New Roman"/>
        </w:rPr>
        <w:t>С</w:t>
      </w:r>
      <w:hyperlink r:id="rId41" w:history="1">
        <w:r w:rsidR="00B83C15" w:rsidRPr="00263019">
          <w:rPr>
            <w:rStyle w:val="a7"/>
            <w:rFonts w:ascii="Times New Roman" w:hAnsi="Times New Roman" w:cs="Times New Roman"/>
            <w:color w:val="auto"/>
            <w:u w:val="none"/>
          </w:rPr>
          <w:t>тилі педагогічної діяльності</w:t>
        </w:r>
      </w:hyperlink>
      <w:r w:rsidR="00B83C15" w:rsidRPr="00263019">
        <w:rPr>
          <w:rFonts w:ascii="Times New Roman" w:hAnsi="Times New Roman" w:cs="Times New Roman"/>
        </w:rPr>
        <w:t>.</w:t>
      </w:r>
      <w:r w:rsidR="004C51B6" w:rsidRPr="00263019">
        <w:rPr>
          <w:rFonts w:ascii="Times New Roman" w:hAnsi="Times New Roman" w:cs="Times New Roman"/>
        </w:rPr>
        <w:t xml:space="preserve"> Особистість педагога та індивідуальний стиль його діяльності. Основні види стилів діяльності учителя.</w:t>
      </w:r>
      <w:r w:rsidR="00493121" w:rsidRPr="00263019">
        <w:rPr>
          <w:rFonts w:ascii="Times New Roman" w:hAnsi="Times New Roman" w:cs="Times New Roman"/>
        </w:rPr>
        <w:t xml:space="preserve"> Функції педагогічного спілкування. Ефективність педагогічного спілкування. Бар’єри, які заважають ефективності педагогічного спілкування. Культура педагогічного спілкування.</w:t>
      </w:r>
      <w:r w:rsidR="00FD3BA5" w:rsidRPr="00263019">
        <w:rPr>
          <w:rFonts w:ascii="Times New Roman" w:hAnsi="Times New Roman" w:cs="Times New Roman"/>
        </w:rPr>
        <w:t xml:space="preserve"> </w:t>
      </w:r>
      <w:hyperlink r:id="rId42" w:history="1">
        <w:r w:rsidR="00FD3BA5" w:rsidRPr="00263019">
          <w:rPr>
            <w:rStyle w:val="a7"/>
            <w:rFonts w:ascii="Times New Roman" w:hAnsi="Times New Roman" w:cs="Times New Roman"/>
            <w:color w:val="auto"/>
            <w:u w:val="none"/>
          </w:rPr>
          <w:t>Психологічна характеристика особистості вчителя</w:t>
        </w:r>
      </w:hyperlink>
      <w:r w:rsidR="001B6255" w:rsidRPr="00263019">
        <w:rPr>
          <w:rFonts w:ascii="Times New Roman" w:hAnsi="Times New Roman" w:cs="Times New Roman"/>
        </w:rPr>
        <w:t xml:space="preserve">. </w:t>
      </w:r>
      <w:hyperlink r:id="rId43" w:history="1">
        <w:r w:rsidR="001B6255" w:rsidRPr="00263019">
          <w:rPr>
            <w:rStyle w:val="a7"/>
            <w:rFonts w:ascii="Times New Roman" w:hAnsi="Times New Roman" w:cs="Times New Roman"/>
            <w:color w:val="auto"/>
            <w:u w:val="none"/>
          </w:rPr>
          <w:t>П</w:t>
        </w:r>
        <w:r w:rsidR="00FD3BA5" w:rsidRPr="00263019">
          <w:rPr>
            <w:rStyle w:val="a7"/>
            <w:rFonts w:ascii="Times New Roman" w:hAnsi="Times New Roman" w:cs="Times New Roman"/>
            <w:color w:val="auto"/>
            <w:u w:val="none"/>
          </w:rPr>
          <w:t>рофесійна самосвідомість вчителя</w:t>
        </w:r>
      </w:hyperlink>
      <w:r w:rsidR="001B6255" w:rsidRPr="00263019">
        <w:rPr>
          <w:rFonts w:ascii="Times New Roman" w:hAnsi="Times New Roman" w:cs="Times New Roman"/>
        </w:rPr>
        <w:t>. П</w:t>
      </w:r>
      <w:hyperlink r:id="rId44" w:history="1">
        <w:r w:rsidR="00FD3BA5" w:rsidRPr="00E46254">
          <w:rPr>
            <w:rStyle w:val="a7"/>
            <w:rFonts w:ascii="Times New Roman" w:hAnsi="Times New Roman" w:cs="Times New Roman"/>
            <w:color w:val="auto"/>
            <w:u w:val="none"/>
          </w:rPr>
          <w:t>рофесійна відповідність (придатність) вчителя</w:t>
        </w:r>
      </w:hyperlink>
      <w:r w:rsidR="001B6255" w:rsidRPr="00E46254">
        <w:rPr>
          <w:rFonts w:ascii="Times New Roman" w:hAnsi="Times New Roman" w:cs="Times New Roman"/>
        </w:rPr>
        <w:t>.</w:t>
      </w:r>
      <w:r w:rsidR="002D791C" w:rsidRPr="00E46254">
        <w:rPr>
          <w:rFonts w:ascii="Times New Roman" w:hAnsi="Times New Roman" w:cs="Times New Roman"/>
        </w:rPr>
        <w:t xml:space="preserve"> Педагогічна майстерність та її види. Рівні педагогічної майстерності</w:t>
      </w:r>
      <w:r w:rsidR="00E90E45" w:rsidRPr="00E46254">
        <w:rPr>
          <w:rFonts w:ascii="Times New Roman" w:hAnsi="Times New Roman" w:cs="Times New Roman"/>
        </w:rPr>
        <w:t>.</w:t>
      </w:r>
    </w:p>
    <w:p w:rsidR="006B6944" w:rsidRPr="00E46254" w:rsidRDefault="006B6944" w:rsidP="00263019">
      <w:pPr>
        <w:spacing w:after="0"/>
        <w:ind w:firstLine="709"/>
        <w:jc w:val="both"/>
        <w:rPr>
          <w:rFonts w:ascii="Times New Roman" w:hAnsi="Times New Roman" w:cs="Times New Roman"/>
        </w:rPr>
      </w:pPr>
    </w:p>
    <w:p w:rsidR="00377075" w:rsidRPr="00E46254" w:rsidRDefault="00377075" w:rsidP="0058728A">
      <w:pPr>
        <w:pStyle w:val="a3"/>
        <w:numPr>
          <w:ilvl w:val="0"/>
          <w:numId w:val="1"/>
        </w:numPr>
        <w:shd w:val="clear" w:color="auto" w:fill="FFFFFF"/>
        <w:spacing w:after="0" w:line="240" w:lineRule="auto"/>
        <w:ind w:left="-284" w:firstLine="0"/>
        <w:rPr>
          <w:rFonts w:ascii="Times New Roman" w:eastAsia="Times New Roman" w:hAnsi="Times New Roman" w:cs="Times New Roman"/>
          <w:b/>
          <w:bCs/>
          <w:spacing w:val="-6"/>
          <w:lang w:eastAsia="ru-RU"/>
        </w:rPr>
      </w:pPr>
      <w:r w:rsidRPr="00E46254">
        <w:rPr>
          <w:rFonts w:ascii="Times New Roman" w:eastAsia="Times New Roman" w:hAnsi="Times New Roman" w:cs="Times New Roman"/>
          <w:b/>
          <w:lang w:eastAsia="ru-RU"/>
        </w:rPr>
        <w:lastRenderedPageBreak/>
        <w:t>Рекомендована література</w:t>
      </w:r>
    </w:p>
    <w:p w:rsidR="005E12E6" w:rsidRPr="00E46254" w:rsidRDefault="005E12E6" w:rsidP="005E12E6">
      <w:pPr>
        <w:shd w:val="clear" w:color="auto" w:fill="FFFFFF"/>
        <w:spacing w:after="0" w:line="240" w:lineRule="auto"/>
        <w:jc w:val="center"/>
        <w:rPr>
          <w:rFonts w:ascii="Times New Roman" w:hAnsi="Times New Roman" w:cs="Times New Roman"/>
          <w:b/>
          <w:bCs/>
          <w:spacing w:val="-6"/>
        </w:rPr>
      </w:pPr>
      <w:r w:rsidRPr="00E46254">
        <w:rPr>
          <w:rFonts w:ascii="Times New Roman" w:hAnsi="Times New Roman" w:cs="Times New Roman"/>
          <w:b/>
          <w:bCs/>
          <w:spacing w:val="-6"/>
        </w:rPr>
        <w:t>Базова</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 xml:space="preserve">Вікова і 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xml:space="preserve">. </w:t>
      </w:r>
      <w:proofErr w:type="spellStart"/>
      <w:r w:rsidRPr="00E46254">
        <w:rPr>
          <w:rFonts w:ascii="Times New Roman" w:hAnsi="Times New Roman" w:cs="Times New Roman"/>
          <w:bCs/>
          <w:spacing w:val="-6"/>
        </w:rPr>
        <w:t>Посіб</w:t>
      </w:r>
      <w:proofErr w:type="spellEnd"/>
      <w:r w:rsidRPr="00E46254">
        <w:rPr>
          <w:rFonts w:ascii="Times New Roman" w:hAnsi="Times New Roman" w:cs="Times New Roman"/>
          <w:bCs/>
          <w:spacing w:val="-6"/>
        </w:rPr>
        <w:t xml:space="preserve">. / О.В. </w:t>
      </w:r>
      <w:proofErr w:type="spellStart"/>
      <w:r w:rsidRPr="00E46254">
        <w:rPr>
          <w:rFonts w:ascii="Times New Roman" w:hAnsi="Times New Roman" w:cs="Times New Roman"/>
          <w:bCs/>
          <w:spacing w:val="-6"/>
        </w:rPr>
        <w:t>Скрипченко</w:t>
      </w:r>
      <w:proofErr w:type="spellEnd"/>
      <w:r w:rsidRPr="00E46254">
        <w:rPr>
          <w:rFonts w:ascii="Times New Roman" w:hAnsi="Times New Roman" w:cs="Times New Roman"/>
          <w:bCs/>
          <w:spacing w:val="-6"/>
        </w:rPr>
        <w:t xml:space="preserve">, Л.В. </w:t>
      </w:r>
      <w:proofErr w:type="spellStart"/>
      <w:r w:rsidRPr="00E46254">
        <w:rPr>
          <w:rFonts w:ascii="Times New Roman" w:hAnsi="Times New Roman" w:cs="Times New Roman"/>
          <w:bCs/>
          <w:spacing w:val="-6"/>
        </w:rPr>
        <w:t>Долинська</w:t>
      </w:r>
      <w:proofErr w:type="spellEnd"/>
      <w:r w:rsidRPr="00E46254">
        <w:rPr>
          <w:rFonts w:ascii="Times New Roman" w:hAnsi="Times New Roman" w:cs="Times New Roman"/>
          <w:bCs/>
          <w:spacing w:val="-6"/>
        </w:rPr>
        <w:t xml:space="preserve"> та ін. – К.: Каравела, 2006. – 344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 xml:space="preserve">Власова О.І. 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посібник – К.: Либідь. 2005. – 400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proofErr w:type="spellStart"/>
      <w:r w:rsidRPr="00E46254">
        <w:rPr>
          <w:rFonts w:ascii="Times New Roman" w:hAnsi="Times New Roman" w:cs="Times New Roman"/>
          <w:bCs/>
          <w:spacing w:val="-6"/>
        </w:rPr>
        <w:t>Конел</w:t>
      </w:r>
      <w:proofErr w:type="spellEnd"/>
      <w:r w:rsidRPr="00E46254">
        <w:rPr>
          <w:rFonts w:ascii="Times New Roman" w:hAnsi="Times New Roman" w:cs="Times New Roman"/>
          <w:bCs/>
          <w:spacing w:val="-6"/>
        </w:rPr>
        <w:t xml:space="preserve"> </w:t>
      </w:r>
      <w:proofErr w:type="spellStart"/>
      <w:r w:rsidRPr="00E46254">
        <w:rPr>
          <w:rFonts w:ascii="Times New Roman" w:hAnsi="Times New Roman" w:cs="Times New Roman"/>
          <w:bCs/>
          <w:spacing w:val="-6"/>
        </w:rPr>
        <w:t>Уільям</w:t>
      </w:r>
      <w:proofErr w:type="spellEnd"/>
      <w:r w:rsidRPr="00E46254">
        <w:rPr>
          <w:rFonts w:ascii="Times New Roman" w:hAnsi="Times New Roman" w:cs="Times New Roman"/>
          <w:bCs/>
          <w:spacing w:val="-6"/>
        </w:rPr>
        <w:t xml:space="preserve"> А. Підліток. Благочинне видання. Видається коштом отця Івана </w:t>
      </w:r>
      <w:proofErr w:type="spellStart"/>
      <w:r w:rsidRPr="00E46254">
        <w:rPr>
          <w:rFonts w:ascii="Times New Roman" w:hAnsi="Times New Roman" w:cs="Times New Roman"/>
          <w:bCs/>
          <w:spacing w:val="-6"/>
        </w:rPr>
        <w:t>Шевціва</w:t>
      </w:r>
      <w:proofErr w:type="spellEnd"/>
      <w:r w:rsidRPr="00E46254">
        <w:rPr>
          <w:rFonts w:ascii="Times New Roman" w:hAnsi="Times New Roman" w:cs="Times New Roman"/>
          <w:bCs/>
          <w:spacing w:val="-6"/>
        </w:rPr>
        <w:t>. 1996. – 95 с.</w:t>
      </w:r>
    </w:p>
    <w:p w:rsidR="005E12E6" w:rsidRPr="00E46254" w:rsidRDefault="005E12E6" w:rsidP="005E12E6">
      <w:pPr>
        <w:numPr>
          <w:ilvl w:val="0"/>
          <w:numId w:val="15"/>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Кутішенко</w:t>
      </w:r>
      <w:proofErr w:type="spellEnd"/>
      <w:r w:rsidRPr="00E46254">
        <w:rPr>
          <w:rFonts w:ascii="Times New Roman" w:hAnsi="Times New Roman" w:cs="Times New Roman"/>
        </w:rPr>
        <w:t xml:space="preserve"> В.П., </w:t>
      </w:r>
      <w:proofErr w:type="spellStart"/>
      <w:r w:rsidRPr="00E46254">
        <w:rPr>
          <w:rFonts w:ascii="Times New Roman" w:hAnsi="Times New Roman" w:cs="Times New Roman"/>
        </w:rPr>
        <w:t>Ставицька</w:t>
      </w:r>
      <w:proofErr w:type="spellEnd"/>
      <w:r w:rsidRPr="00E46254">
        <w:rPr>
          <w:rFonts w:ascii="Times New Roman" w:hAnsi="Times New Roman" w:cs="Times New Roman"/>
        </w:rPr>
        <w:t xml:space="preserve"> С.О. Психологія розвитку та вікова психологія: Практикум: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 Каравела, 2009. – 448 с.</w:t>
      </w:r>
    </w:p>
    <w:p w:rsidR="005E12E6" w:rsidRPr="00E46254" w:rsidRDefault="005E12E6" w:rsidP="005E12E6">
      <w:pPr>
        <w:numPr>
          <w:ilvl w:val="0"/>
          <w:numId w:val="15"/>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rPr>
        <w:t>Максименко С.Д. Загальна психологія. Видання 3-є, перероблене та доповнене. Навчальний посібник. –К.: Центр учбової літератури, 2010. – 288 с.</w:t>
      </w:r>
    </w:p>
    <w:p w:rsidR="005E12E6" w:rsidRPr="00E46254" w:rsidRDefault="005E12E6" w:rsidP="005E12E6">
      <w:pPr>
        <w:numPr>
          <w:ilvl w:val="0"/>
          <w:numId w:val="15"/>
        </w:numPr>
        <w:tabs>
          <w:tab w:val="left" w:pos="284"/>
          <w:tab w:val="left" w:pos="858"/>
        </w:tabs>
        <w:spacing w:after="0" w:line="240" w:lineRule="auto"/>
        <w:ind w:left="0" w:hanging="142"/>
        <w:jc w:val="both"/>
        <w:rPr>
          <w:rFonts w:ascii="Times New Roman" w:hAnsi="Times New Roman" w:cs="Times New Roman"/>
        </w:rPr>
      </w:pPr>
      <w:r w:rsidRPr="00E46254">
        <w:rPr>
          <w:rFonts w:ascii="Times New Roman" w:hAnsi="Times New Roman" w:cs="Times New Roman"/>
          <w:iCs/>
        </w:rPr>
        <w:t>Максименко С.Д.</w:t>
      </w:r>
      <w:r w:rsidRPr="00E46254">
        <w:rPr>
          <w:rFonts w:ascii="Times New Roman" w:hAnsi="Times New Roman" w:cs="Times New Roman"/>
        </w:rPr>
        <w:t xml:space="preserve"> Розвиток психіки в онтогенезі: [В 2 т.]. </w:t>
      </w:r>
      <w:r w:rsidRPr="00E46254">
        <w:rPr>
          <w:rFonts w:ascii="Times New Roman" w:hAnsi="Times New Roman" w:cs="Times New Roman"/>
        </w:rPr>
        <w:sym w:font="Symbol" w:char="F02D"/>
      </w:r>
      <w:r w:rsidRPr="00E46254">
        <w:rPr>
          <w:rFonts w:ascii="Times New Roman" w:hAnsi="Times New Roman" w:cs="Times New Roman"/>
        </w:rPr>
        <w:t xml:space="preserve"> К.: Форум, 2002.</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bCs/>
          <w:spacing w:val="-6"/>
        </w:rPr>
        <w:t xml:space="preserve">Партико Т.Б. </w:t>
      </w:r>
      <w:r w:rsidRPr="00E46254">
        <w:rPr>
          <w:rFonts w:ascii="Times New Roman" w:hAnsi="Times New Roman" w:cs="Times New Roman"/>
        </w:rPr>
        <w:t xml:space="preserve">Загальна психологія: </w:t>
      </w:r>
      <w:proofErr w:type="spellStart"/>
      <w:r w:rsidRPr="00E46254">
        <w:rPr>
          <w:rFonts w:ascii="Times New Roman" w:hAnsi="Times New Roman" w:cs="Times New Roman"/>
        </w:rPr>
        <w:t>підруч</w:t>
      </w:r>
      <w:proofErr w:type="spellEnd"/>
      <w:r w:rsidRPr="00E46254">
        <w:rPr>
          <w:rFonts w:ascii="Times New Roman" w:hAnsi="Times New Roman" w:cs="Times New Roman"/>
        </w:rPr>
        <w:t xml:space="preserve">. для </w:t>
      </w:r>
      <w:proofErr w:type="spellStart"/>
      <w:r w:rsidRPr="00E46254">
        <w:rPr>
          <w:rFonts w:ascii="Times New Roman" w:hAnsi="Times New Roman" w:cs="Times New Roman"/>
        </w:rPr>
        <w:t>студ</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вищ</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закл</w:t>
      </w:r>
      <w:proofErr w:type="spellEnd"/>
      <w:r w:rsidRPr="00E46254">
        <w:rPr>
          <w:rFonts w:ascii="Times New Roman" w:hAnsi="Times New Roman" w:cs="Times New Roman"/>
        </w:rPr>
        <w:t>. / Т.Б. Партико. – К.: Видавничий Дім «Ін Юре», 2008. – 416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lang w:val="ru-RU"/>
        </w:rPr>
      </w:pPr>
      <w:r w:rsidRPr="00E46254">
        <w:rPr>
          <w:rFonts w:ascii="Times New Roman" w:hAnsi="Times New Roman" w:cs="Times New Roman"/>
          <w:lang w:val="ru-RU"/>
        </w:rPr>
        <w:t xml:space="preserve">Психологическое обследование младших школьников / А.Л. </w:t>
      </w:r>
      <w:proofErr w:type="spellStart"/>
      <w:r w:rsidRPr="00E46254">
        <w:rPr>
          <w:rFonts w:ascii="Times New Roman" w:hAnsi="Times New Roman" w:cs="Times New Roman"/>
          <w:lang w:val="ru-RU"/>
        </w:rPr>
        <w:t>Венгер</w:t>
      </w:r>
      <w:proofErr w:type="spellEnd"/>
      <w:r w:rsidRPr="00E46254">
        <w:rPr>
          <w:rFonts w:ascii="Times New Roman" w:hAnsi="Times New Roman" w:cs="Times New Roman"/>
          <w:lang w:val="ru-RU"/>
        </w:rPr>
        <w:t xml:space="preserve">, Г.А </w:t>
      </w:r>
      <w:proofErr w:type="spellStart"/>
      <w:r w:rsidRPr="00E46254">
        <w:rPr>
          <w:rFonts w:ascii="Times New Roman" w:hAnsi="Times New Roman" w:cs="Times New Roman"/>
          <w:lang w:val="ru-RU"/>
        </w:rPr>
        <w:t>Цукерман</w:t>
      </w:r>
      <w:proofErr w:type="spellEnd"/>
      <w:r w:rsidRPr="00E46254">
        <w:rPr>
          <w:rFonts w:ascii="Times New Roman" w:hAnsi="Times New Roman" w:cs="Times New Roman"/>
          <w:lang w:val="ru-RU"/>
        </w:rPr>
        <w:t>. – М.: Изд-во ВЛАДОС-ПРЕСС. 2005. – 159 с.</w:t>
      </w:r>
    </w:p>
    <w:p w:rsidR="005E12E6" w:rsidRPr="00E46254" w:rsidRDefault="005E12E6" w:rsidP="005E12E6">
      <w:pPr>
        <w:numPr>
          <w:ilvl w:val="0"/>
          <w:numId w:val="15"/>
        </w:numPr>
        <w:tabs>
          <w:tab w:val="left" w:pos="284"/>
          <w:tab w:val="left" w:pos="858"/>
          <w:tab w:val="left" w:pos="993"/>
        </w:tabs>
        <w:spacing w:after="0" w:line="240" w:lineRule="auto"/>
        <w:ind w:left="0" w:hanging="142"/>
        <w:jc w:val="both"/>
        <w:rPr>
          <w:rFonts w:ascii="Times New Roman" w:hAnsi="Times New Roman" w:cs="Times New Roman"/>
        </w:rPr>
      </w:pPr>
      <w:r w:rsidRPr="00E46254">
        <w:rPr>
          <w:rFonts w:ascii="Times New Roman" w:hAnsi="Times New Roman" w:cs="Times New Roman"/>
        </w:rPr>
        <w:t>Психологія: Підручник / Під ред. Ю.Л. Трофімова, 3-те видання., стереотипне. – К.: Либідь, 2001.</w:t>
      </w:r>
    </w:p>
    <w:p w:rsidR="005E12E6" w:rsidRPr="00E46254" w:rsidRDefault="005E12E6" w:rsidP="005E12E6">
      <w:pPr>
        <w:numPr>
          <w:ilvl w:val="0"/>
          <w:numId w:val="15"/>
        </w:numPr>
        <w:tabs>
          <w:tab w:val="left" w:pos="284"/>
          <w:tab w:val="left" w:pos="840"/>
          <w:tab w:val="left" w:pos="993"/>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Савчин</w:t>
      </w:r>
      <w:proofErr w:type="spellEnd"/>
      <w:r w:rsidRPr="00E46254">
        <w:rPr>
          <w:rFonts w:ascii="Times New Roman" w:hAnsi="Times New Roman" w:cs="Times New Roman"/>
        </w:rPr>
        <w:t xml:space="preserve"> М.В., Василенко Л.П. Вікова психологія: Навчальний посібник. – К.:  </w:t>
      </w:r>
      <w:proofErr w:type="spellStart"/>
      <w:r w:rsidRPr="00E46254">
        <w:rPr>
          <w:rFonts w:ascii="Times New Roman" w:hAnsi="Times New Roman" w:cs="Times New Roman"/>
        </w:rPr>
        <w:t>Академвидав</w:t>
      </w:r>
      <w:proofErr w:type="spellEnd"/>
      <w:r w:rsidRPr="00E46254">
        <w:rPr>
          <w:rFonts w:ascii="Times New Roman" w:hAnsi="Times New Roman" w:cs="Times New Roman"/>
        </w:rPr>
        <w:t>, 2005. – 360с.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proofErr w:type="spellStart"/>
      <w:r w:rsidRPr="00E46254">
        <w:rPr>
          <w:rFonts w:ascii="Times New Roman" w:hAnsi="Times New Roman" w:cs="Times New Roman"/>
          <w:lang w:val="ru-RU"/>
        </w:rPr>
        <w:t>Савчин</w:t>
      </w:r>
      <w:proofErr w:type="spellEnd"/>
      <w:r w:rsidRPr="00E46254">
        <w:rPr>
          <w:rFonts w:ascii="Times New Roman" w:hAnsi="Times New Roman" w:cs="Times New Roman"/>
          <w:lang w:val="ru-RU"/>
        </w:rPr>
        <w:t xml:space="preserve"> М.В. </w:t>
      </w:r>
      <w:r w:rsidRPr="00E46254">
        <w:rPr>
          <w:rFonts w:ascii="Times New Roman" w:hAnsi="Times New Roman" w:cs="Times New Roman"/>
          <w:bCs/>
          <w:spacing w:val="-6"/>
        </w:rPr>
        <w:t xml:space="preserve">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xml:space="preserve">. посібник – К.: </w:t>
      </w:r>
      <w:proofErr w:type="spellStart"/>
      <w:r w:rsidRPr="00E46254">
        <w:rPr>
          <w:rFonts w:ascii="Times New Roman" w:hAnsi="Times New Roman" w:cs="Times New Roman"/>
          <w:bCs/>
          <w:spacing w:val="-6"/>
        </w:rPr>
        <w:t>Академвидав</w:t>
      </w:r>
      <w:proofErr w:type="spellEnd"/>
      <w:r w:rsidRPr="00E46254">
        <w:rPr>
          <w:rFonts w:ascii="Times New Roman" w:hAnsi="Times New Roman" w:cs="Times New Roman"/>
          <w:bCs/>
          <w:spacing w:val="-6"/>
        </w:rPr>
        <w:t>, 2007. – 427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Сергєєнкова</w:t>
      </w:r>
      <w:proofErr w:type="spellEnd"/>
      <w:r w:rsidRPr="00E46254">
        <w:rPr>
          <w:rFonts w:ascii="Times New Roman" w:hAnsi="Times New Roman" w:cs="Times New Roman"/>
        </w:rPr>
        <w:t xml:space="preserve"> О.П., Столярчук О.А., </w:t>
      </w:r>
      <w:proofErr w:type="spellStart"/>
      <w:r w:rsidRPr="00E46254">
        <w:rPr>
          <w:rFonts w:ascii="Times New Roman" w:hAnsi="Times New Roman" w:cs="Times New Roman"/>
        </w:rPr>
        <w:t>Коханова</w:t>
      </w:r>
      <w:proofErr w:type="spellEnd"/>
      <w:r w:rsidRPr="00E46254">
        <w:rPr>
          <w:rFonts w:ascii="Times New Roman" w:hAnsi="Times New Roman" w:cs="Times New Roman"/>
        </w:rPr>
        <w:t xml:space="preserve"> О.П., </w:t>
      </w:r>
      <w:proofErr w:type="spellStart"/>
      <w:r w:rsidRPr="00E46254">
        <w:rPr>
          <w:rFonts w:ascii="Times New Roman" w:hAnsi="Times New Roman" w:cs="Times New Roman"/>
        </w:rPr>
        <w:t>Пасєка</w:t>
      </w:r>
      <w:proofErr w:type="spellEnd"/>
      <w:r w:rsidRPr="00E46254">
        <w:rPr>
          <w:rFonts w:ascii="Times New Roman" w:hAnsi="Times New Roman" w:cs="Times New Roman"/>
        </w:rPr>
        <w:t xml:space="preserve"> О.В. Вікова психологія.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 Центр учбової літератури, 2012. – 384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Сергєєнкова</w:t>
      </w:r>
      <w:proofErr w:type="spellEnd"/>
      <w:r w:rsidRPr="00E46254">
        <w:rPr>
          <w:rFonts w:ascii="Times New Roman" w:hAnsi="Times New Roman" w:cs="Times New Roman"/>
        </w:rPr>
        <w:t xml:space="preserve"> О.П., Столярчук О.А.. Педагогічна психологія.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Київ «Центр учбової літератури», 2012. – 168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Хьелл</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Ларри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Зиглер</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Дэниел</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Теории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личности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Основные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положения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исследования</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применение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Перевод</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С.Меленевской</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Д.Викторовой</w:t>
      </w:r>
      <w:proofErr w:type="spellEnd"/>
      <w:r w:rsidRPr="00E46254">
        <w:rPr>
          <w:rFonts w:ascii="Times New Roman" w:hAnsi="Times New Roman" w:cs="Times New Roman"/>
        </w:rPr>
        <w:t xml:space="preserve">, 1992; СПб.: </w:t>
      </w:r>
      <w:proofErr w:type="spellStart"/>
      <w:r w:rsidRPr="00E46254">
        <w:rPr>
          <w:rFonts w:ascii="Times New Roman" w:hAnsi="Times New Roman" w:cs="Times New Roman"/>
        </w:rPr>
        <w:t>Питер</w:t>
      </w:r>
      <w:proofErr w:type="spellEnd"/>
      <w:r w:rsidRPr="00E46254">
        <w:rPr>
          <w:rFonts w:ascii="Times New Roman" w:hAnsi="Times New Roman" w:cs="Times New Roman"/>
        </w:rPr>
        <w:t xml:space="preserve"> Пресс, 1997. </w:t>
      </w:r>
      <w:proofErr w:type="spellStart"/>
      <w:r w:rsidRPr="00E46254">
        <w:rPr>
          <w:rFonts w:ascii="Times New Roman" w:hAnsi="Times New Roman" w:cs="Times New Roman"/>
        </w:rPr>
        <w:t>Терминологическая</w:t>
      </w:r>
      <w:proofErr w:type="spellEnd"/>
      <w:r w:rsidRPr="00E46254">
        <w:rPr>
          <w:rFonts w:ascii="Times New Roman" w:hAnsi="Times New Roman" w:cs="Times New Roman"/>
        </w:rPr>
        <w:t xml:space="preserve"> правка </w:t>
      </w:r>
      <w:proofErr w:type="spellStart"/>
      <w:r w:rsidRPr="00E46254">
        <w:rPr>
          <w:rFonts w:ascii="Times New Roman" w:hAnsi="Times New Roman" w:cs="Times New Roman"/>
        </w:rPr>
        <w:t>В.Данченко</w:t>
      </w:r>
      <w:proofErr w:type="spellEnd"/>
      <w:r w:rsidRPr="00E46254">
        <w:rPr>
          <w:rFonts w:ascii="Times New Roman" w:hAnsi="Times New Roman" w:cs="Times New Roman"/>
        </w:rPr>
        <w:t xml:space="preserve"> К.: PSYLIB, 2006 / [електронний ресурс] Режим доступу: http://www.psylib.org.ua/books/hjelz01/index.htm</w:t>
      </w:r>
    </w:p>
    <w:p w:rsidR="005E12E6" w:rsidRPr="00E46254" w:rsidRDefault="005E12E6" w:rsidP="005E12E6">
      <w:pPr>
        <w:pStyle w:val="a3"/>
        <w:numPr>
          <w:ilvl w:val="0"/>
          <w:numId w:val="15"/>
        </w:numPr>
        <w:tabs>
          <w:tab w:val="left" w:pos="284"/>
        </w:tabs>
        <w:spacing w:after="0" w:line="240" w:lineRule="auto"/>
        <w:ind w:left="0" w:hanging="142"/>
        <w:jc w:val="both"/>
        <w:rPr>
          <w:rFonts w:ascii="Times New Roman" w:hAnsi="Times New Roman" w:cs="Times New Roman"/>
          <w:iCs/>
        </w:rPr>
      </w:pPr>
      <w:proofErr w:type="spellStart"/>
      <w:r w:rsidRPr="00E46254">
        <w:rPr>
          <w:rFonts w:ascii="Times New Roman" w:hAnsi="Times New Roman" w:cs="Times New Roman"/>
          <w:iCs/>
        </w:rPr>
        <w:t>Цигульська</w:t>
      </w:r>
      <w:proofErr w:type="spellEnd"/>
      <w:r w:rsidRPr="00E46254">
        <w:rPr>
          <w:rFonts w:ascii="Times New Roman" w:hAnsi="Times New Roman" w:cs="Times New Roman"/>
          <w:iCs/>
        </w:rPr>
        <w:t xml:space="preserve"> Т.Ф. </w:t>
      </w:r>
      <w:r w:rsidRPr="00E46254">
        <w:rPr>
          <w:rFonts w:ascii="Times New Roman" w:hAnsi="Times New Roman" w:cs="Times New Roman"/>
        </w:rPr>
        <w:t>Загальна та прикладна психологія: як допомогти собі та іншим. Курс лекцій. Навчальний посібник. Рекомендовано Міністерством освіти України. / Київ. «Наукова думка». 2000. 191 с.</w:t>
      </w:r>
    </w:p>
    <w:p w:rsidR="005E12E6" w:rsidRPr="00E46254" w:rsidRDefault="005E12E6" w:rsidP="005E12E6">
      <w:pPr>
        <w:shd w:val="clear" w:color="auto" w:fill="FFFFFF"/>
        <w:tabs>
          <w:tab w:val="left" w:pos="284"/>
        </w:tabs>
        <w:spacing w:after="0" w:line="240" w:lineRule="auto"/>
        <w:ind w:hanging="142"/>
        <w:jc w:val="both"/>
        <w:rPr>
          <w:rFonts w:ascii="Times New Roman" w:hAnsi="Times New Roman" w:cs="Times New Roman"/>
          <w:lang w:val="ru-RU"/>
        </w:rPr>
      </w:pPr>
    </w:p>
    <w:p w:rsidR="006946E4" w:rsidRPr="00266452" w:rsidRDefault="006946E4" w:rsidP="006946E4">
      <w:pPr>
        <w:shd w:val="clear" w:color="auto" w:fill="FFFFFF"/>
        <w:tabs>
          <w:tab w:val="left" w:pos="284"/>
        </w:tabs>
        <w:spacing w:after="0" w:line="240" w:lineRule="auto"/>
        <w:ind w:left="142" w:hanging="142"/>
        <w:jc w:val="center"/>
        <w:rPr>
          <w:rFonts w:ascii="Times New Roman" w:hAnsi="Times New Roman" w:cs="Times New Roman"/>
          <w:b/>
          <w:bCs/>
          <w:spacing w:val="-6"/>
        </w:rPr>
      </w:pPr>
      <w:r w:rsidRPr="00266452">
        <w:rPr>
          <w:rFonts w:ascii="Times New Roman" w:hAnsi="Times New Roman" w:cs="Times New Roman"/>
          <w:b/>
          <w:bCs/>
          <w:spacing w:val="-6"/>
        </w:rPr>
        <w:t>Допоміжна</w:t>
      </w:r>
    </w:p>
    <w:p w:rsidR="006946E4" w:rsidRPr="00266452" w:rsidRDefault="006946E4" w:rsidP="006946E4">
      <w:pPr>
        <w:pStyle w:val="a6"/>
        <w:numPr>
          <w:ilvl w:val="0"/>
          <w:numId w:val="16"/>
        </w:numPr>
        <w:tabs>
          <w:tab w:val="clear" w:pos="1211"/>
          <w:tab w:val="left" w:pos="0"/>
          <w:tab w:val="left" w:pos="180"/>
          <w:tab w:val="left" w:pos="284"/>
          <w:tab w:val="left" w:pos="360"/>
        </w:tabs>
        <w:spacing w:before="0" w:beforeAutospacing="0" w:after="0" w:afterAutospacing="0"/>
        <w:ind w:left="0" w:hanging="142"/>
        <w:jc w:val="both"/>
        <w:rPr>
          <w:sz w:val="22"/>
          <w:szCs w:val="22"/>
          <w:lang w:val="uk-UA"/>
        </w:rPr>
      </w:pPr>
      <w:r w:rsidRPr="00266452">
        <w:rPr>
          <w:iCs/>
          <w:sz w:val="22"/>
          <w:szCs w:val="22"/>
          <w:lang w:val="uk-UA"/>
        </w:rPr>
        <w:t xml:space="preserve">Абрамова Г. С. </w:t>
      </w:r>
      <w:proofErr w:type="spellStart"/>
      <w:r w:rsidRPr="00266452">
        <w:rPr>
          <w:sz w:val="22"/>
          <w:szCs w:val="22"/>
          <w:lang w:val="uk-UA"/>
        </w:rPr>
        <w:t>Возрастная</w:t>
      </w:r>
      <w:proofErr w:type="spellEnd"/>
      <w:r w:rsidRPr="00266452">
        <w:rPr>
          <w:sz w:val="22"/>
          <w:szCs w:val="22"/>
          <w:lang w:val="uk-UA"/>
        </w:rPr>
        <w:t xml:space="preserve"> </w:t>
      </w:r>
      <w:proofErr w:type="spellStart"/>
      <w:r w:rsidRPr="00266452">
        <w:rPr>
          <w:sz w:val="22"/>
          <w:szCs w:val="22"/>
          <w:lang w:val="uk-UA"/>
        </w:rPr>
        <w:t>психология</w:t>
      </w:r>
      <w:proofErr w:type="spellEnd"/>
      <w:r w:rsidRPr="00266452">
        <w:rPr>
          <w:sz w:val="22"/>
          <w:szCs w:val="22"/>
          <w:lang w:val="uk-UA"/>
        </w:rPr>
        <w:t xml:space="preserve">: </w:t>
      </w:r>
      <w:proofErr w:type="spellStart"/>
      <w:r w:rsidRPr="00266452">
        <w:rPr>
          <w:rStyle w:val="st"/>
          <w:sz w:val="22"/>
          <w:szCs w:val="22"/>
          <w:lang w:val="uk-UA"/>
        </w:rPr>
        <w:t>Учеб</w:t>
      </w:r>
      <w:proofErr w:type="spellEnd"/>
      <w:r w:rsidRPr="00266452">
        <w:rPr>
          <w:rStyle w:val="st"/>
          <w:sz w:val="22"/>
          <w:szCs w:val="22"/>
          <w:lang w:val="uk-UA"/>
        </w:rPr>
        <w:t xml:space="preserve">. </w:t>
      </w:r>
      <w:proofErr w:type="spellStart"/>
      <w:r w:rsidRPr="00266452">
        <w:rPr>
          <w:rStyle w:val="st"/>
          <w:sz w:val="22"/>
          <w:szCs w:val="22"/>
          <w:lang w:val="uk-UA"/>
        </w:rPr>
        <w:t>пособие</w:t>
      </w:r>
      <w:proofErr w:type="spellEnd"/>
      <w:r w:rsidRPr="00266452">
        <w:rPr>
          <w:rStyle w:val="st"/>
          <w:sz w:val="22"/>
          <w:szCs w:val="22"/>
          <w:lang w:val="uk-UA"/>
        </w:rPr>
        <w:t xml:space="preserve"> для </w:t>
      </w:r>
      <w:proofErr w:type="spellStart"/>
      <w:r w:rsidRPr="00266452">
        <w:rPr>
          <w:rStyle w:val="st"/>
          <w:sz w:val="22"/>
          <w:szCs w:val="22"/>
          <w:lang w:val="uk-UA"/>
        </w:rPr>
        <w:t>студ</w:t>
      </w:r>
      <w:proofErr w:type="spellEnd"/>
      <w:r w:rsidRPr="00266452">
        <w:rPr>
          <w:rStyle w:val="st"/>
          <w:sz w:val="22"/>
          <w:szCs w:val="22"/>
          <w:lang w:val="uk-UA"/>
        </w:rPr>
        <w:t xml:space="preserve">. </w:t>
      </w:r>
      <w:proofErr w:type="spellStart"/>
      <w:r w:rsidRPr="00266452">
        <w:rPr>
          <w:rStyle w:val="st"/>
          <w:sz w:val="22"/>
          <w:szCs w:val="22"/>
          <w:lang w:val="uk-UA"/>
        </w:rPr>
        <w:t>вузов</w:t>
      </w:r>
      <w:proofErr w:type="spellEnd"/>
      <w:r w:rsidRPr="00266452">
        <w:rPr>
          <w:rStyle w:val="st"/>
          <w:sz w:val="22"/>
          <w:szCs w:val="22"/>
          <w:lang w:val="uk-UA"/>
        </w:rPr>
        <w:t xml:space="preserve">. </w:t>
      </w:r>
      <w:r w:rsidRPr="00266452">
        <w:rPr>
          <w:rStyle w:val="st"/>
          <w:sz w:val="22"/>
          <w:szCs w:val="22"/>
          <w:lang w:val="uk-UA"/>
        </w:rPr>
        <w:noBreakHyphen/>
        <w:t xml:space="preserve"> 4-е </w:t>
      </w:r>
      <w:proofErr w:type="spellStart"/>
      <w:r w:rsidRPr="00266452">
        <w:rPr>
          <w:rStyle w:val="st"/>
          <w:sz w:val="22"/>
          <w:szCs w:val="22"/>
          <w:lang w:val="uk-UA"/>
        </w:rPr>
        <w:t>изд</w:t>
      </w:r>
      <w:proofErr w:type="spellEnd"/>
      <w:r w:rsidRPr="00266452">
        <w:rPr>
          <w:rStyle w:val="st"/>
          <w:sz w:val="22"/>
          <w:szCs w:val="22"/>
          <w:lang w:val="uk-UA"/>
        </w:rPr>
        <w:t xml:space="preserve">., стереотип. </w:t>
      </w:r>
      <w:r w:rsidRPr="00266452">
        <w:rPr>
          <w:rStyle w:val="st"/>
          <w:sz w:val="22"/>
          <w:szCs w:val="22"/>
          <w:lang w:val="uk-UA"/>
        </w:rPr>
        <w:noBreakHyphen/>
        <w:t xml:space="preserve"> </w:t>
      </w:r>
      <w:r w:rsidRPr="00266452">
        <w:rPr>
          <w:rStyle w:val="ae"/>
          <w:i w:val="0"/>
          <w:iCs/>
          <w:sz w:val="22"/>
          <w:szCs w:val="22"/>
          <w:lang w:val="uk-UA"/>
        </w:rPr>
        <w:t>М</w:t>
      </w:r>
      <w:r w:rsidRPr="00266452">
        <w:rPr>
          <w:rStyle w:val="st"/>
          <w:sz w:val="22"/>
          <w:szCs w:val="22"/>
          <w:lang w:val="uk-UA"/>
        </w:rPr>
        <w:t xml:space="preserve">.: </w:t>
      </w:r>
      <w:proofErr w:type="spellStart"/>
      <w:r w:rsidRPr="00266452">
        <w:rPr>
          <w:rStyle w:val="st"/>
          <w:sz w:val="22"/>
          <w:szCs w:val="22"/>
          <w:lang w:val="uk-UA"/>
        </w:rPr>
        <w:t>Издательский</w:t>
      </w:r>
      <w:proofErr w:type="spellEnd"/>
      <w:r w:rsidRPr="00266452">
        <w:rPr>
          <w:rStyle w:val="st"/>
          <w:sz w:val="22"/>
          <w:szCs w:val="22"/>
          <w:lang w:val="uk-UA"/>
        </w:rPr>
        <w:t xml:space="preserve"> центр "</w:t>
      </w:r>
      <w:proofErr w:type="spellStart"/>
      <w:r w:rsidRPr="00266452">
        <w:rPr>
          <w:rStyle w:val="st"/>
          <w:sz w:val="22"/>
          <w:szCs w:val="22"/>
          <w:lang w:val="uk-UA"/>
        </w:rPr>
        <w:t>Академия</w:t>
      </w:r>
      <w:proofErr w:type="spellEnd"/>
      <w:r w:rsidRPr="00266452">
        <w:rPr>
          <w:rStyle w:val="st"/>
          <w:sz w:val="22"/>
          <w:szCs w:val="22"/>
          <w:lang w:val="uk-UA"/>
        </w:rPr>
        <w:t xml:space="preserve">", 1999. </w:t>
      </w:r>
      <w:r w:rsidRPr="00266452">
        <w:rPr>
          <w:rStyle w:val="st"/>
          <w:sz w:val="22"/>
          <w:szCs w:val="22"/>
          <w:lang w:val="uk-UA"/>
        </w:rPr>
        <w:noBreakHyphen/>
        <w:t xml:space="preserve"> 672 с.</w:t>
      </w:r>
    </w:p>
    <w:p w:rsidR="006946E4" w:rsidRPr="00266452" w:rsidRDefault="006946E4" w:rsidP="006946E4">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Амосов Н.М., </w:t>
      </w:r>
      <w:proofErr w:type="spellStart"/>
      <w:r w:rsidRPr="00266452">
        <w:rPr>
          <w:rFonts w:ascii="Times New Roman" w:hAnsi="Times New Roman" w:cs="Times New Roman"/>
        </w:rPr>
        <w:t>Никитина</w:t>
      </w:r>
      <w:proofErr w:type="spellEnd"/>
      <w:r w:rsidRPr="00266452">
        <w:rPr>
          <w:rFonts w:ascii="Times New Roman" w:hAnsi="Times New Roman" w:cs="Times New Roman"/>
        </w:rPr>
        <w:t xml:space="preserve"> Л.А., Воронцов Д.Д. </w:t>
      </w:r>
      <w:proofErr w:type="spellStart"/>
      <w:r w:rsidRPr="00266452">
        <w:rPr>
          <w:rFonts w:ascii="Times New Roman" w:hAnsi="Times New Roman" w:cs="Times New Roman"/>
        </w:rPr>
        <w:t>Страна</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детства</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Сборник</w:t>
      </w:r>
      <w:proofErr w:type="spellEnd"/>
      <w:r w:rsidRPr="00266452">
        <w:rPr>
          <w:rFonts w:ascii="Times New Roman" w:hAnsi="Times New Roman" w:cs="Times New Roman"/>
        </w:rPr>
        <w:t xml:space="preserve">. – М.: </w:t>
      </w:r>
      <w:proofErr w:type="spellStart"/>
      <w:r w:rsidRPr="00266452">
        <w:rPr>
          <w:rFonts w:ascii="Times New Roman" w:hAnsi="Times New Roman" w:cs="Times New Roman"/>
        </w:rPr>
        <w:t>Знание</w:t>
      </w:r>
      <w:proofErr w:type="spellEnd"/>
      <w:r w:rsidRPr="00266452">
        <w:rPr>
          <w:rFonts w:ascii="Times New Roman" w:hAnsi="Times New Roman" w:cs="Times New Roman"/>
        </w:rPr>
        <w:t>, 1991. – 288 с.</w:t>
      </w:r>
    </w:p>
    <w:p w:rsidR="006946E4" w:rsidRPr="00266452" w:rsidRDefault="006946E4" w:rsidP="006946E4">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Берн </w:t>
      </w:r>
      <w:proofErr w:type="spellStart"/>
      <w:r w:rsidRPr="00266452">
        <w:rPr>
          <w:rFonts w:ascii="Times New Roman" w:hAnsi="Times New Roman" w:cs="Times New Roman"/>
        </w:rPr>
        <w:t>Эрик</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Игры</w:t>
      </w:r>
      <w:proofErr w:type="spellEnd"/>
      <w:r w:rsidRPr="00266452">
        <w:rPr>
          <w:rFonts w:ascii="Times New Roman" w:hAnsi="Times New Roman" w:cs="Times New Roman"/>
        </w:rPr>
        <w:t xml:space="preserve">. В </w:t>
      </w:r>
      <w:proofErr w:type="spellStart"/>
      <w:r w:rsidRPr="00266452">
        <w:rPr>
          <w:rFonts w:ascii="Times New Roman" w:hAnsi="Times New Roman" w:cs="Times New Roman"/>
        </w:rPr>
        <w:t>которые</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играют</w:t>
      </w:r>
      <w:proofErr w:type="spellEnd"/>
      <w:r w:rsidRPr="00266452">
        <w:rPr>
          <w:rFonts w:ascii="Times New Roman" w:hAnsi="Times New Roman" w:cs="Times New Roman"/>
        </w:rPr>
        <w:t xml:space="preserve"> люди. </w:t>
      </w:r>
      <w:proofErr w:type="spellStart"/>
      <w:r w:rsidRPr="00266452">
        <w:rPr>
          <w:rFonts w:ascii="Times New Roman" w:hAnsi="Times New Roman" w:cs="Times New Roman"/>
        </w:rPr>
        <w:t>Психология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человеческих</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взаимоотношений</w:t>
      </w:r>
      <w:proofErr w:type="spellEnd"/>
      <w:r w:rsidRPr="00266452">
        <w:rPr>
          <w:rFonts w:ascii="Times New Roman" w:hAnsi="Times New Roman" w:cs="Times New Roman"/>
        </w:rPr>
        <w:t xml:space="preserve">; Люди, </w:t>
      </w:r>
      <w:proofErr w:type="spellStart"/>
      <w:r w:rsidRPr="00266452">
        <w:rPr>
          <w:rFonts w:ascii="Times New Roman" w:hAnsi="Times New Roman" w:cs="Times New Roman"/>
        </w:rPr>
        <w:t>которые</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играют</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игры</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Психология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человеческой</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судьбы</w:t>
      </w:r>
      <w:proofErr w:type="spellEnd"/>
      <w:r w:rsidRPr="00266452">
        <w:rPr>
          <w:rFonts w:ascii="Times New Roman" w:hAnsi="Times New Roman" w:cs="Times New Roman"/>
        </w:rPr>
        <w:t xml:space="preserve">: Пер. с </w:t>
      </w:r>
      <w:proofErr w:type="spellStart"/>
      <w:r w:rsidRPr="00266452">
        <w:rPr>
          <w:rFonts w:ascii="Times New Roman" w:hAnsi="Times New Roman" w:cs="Times New Roman"/>
        </w:rPr>
        <w:t>англ</w:t>
      </w:r>
      <w:proofErr w:type="spellEnd"/>
      <w:r w:rsidRPr="00266452">
        <w:rPr>
          <w:rFonts w:ascii="Times New Roman" w:hAnsi="Times New Roman" w:cs="Times New Roman"/>
        </w:rPr>
        <w:t>./</w:t>
      </w:r>
      <w:proofErr w:type="spellStart"/>
      <w:r w:rsidRPr="00266452">
        <w:rPr>
          <w:rFonts w:ascii="Times New Roman" w:hAnsi="Times New Roman" w:cs="Times New Roman"/>
        </w:rPr>
        <w:t>Общ</w:t>
      </w:r>
      <w:proofErr w:type="spellEnd"/>
      <w:r w:rsidRPr="00266452">
        <w:rPr>
          <w:rFonts w:ascii="Times New Roman" w:hAnsi="Times New Roman" w:cs="Times New Roman"/>
        </w:rPr>
        <w:t xml:space="preserve">. Ред. М.С. </w:t>
      </w:r>
      <w:proofErr w:type="spellStart"/>
      <w:r w:rsidRPr="00266452">
        <w:rPr>
          <w:rFonts w:ascii="Times New Roman" w:hAnsi="Times New Roman" w:cs="Times New Roman"/>
        </w:rPr>
        <w:t>Мацковского</w:t>
      </w:r>
      <w:proofErr w:type="spellEnd"/>
      <w:r w:rsidRPr="00266452">
        <w:rPr>
          <w:rFonts w:ascii="Times New Roman" w:hAnsi="Times New Roman" w:cs="Times New Roman"/>
        </w:rPr>
        <w:t xml:space="preserve">. – СПб.: </w:t>
      </w:r>
      <w:proofErr w:type="spellStart"/>
      <w:r w:rsidRPr="00266452">
        <w:rPr>
          <w:rFonts w:ascii="Times New Roman" w:hAnsi="Times New Roman" w:cs="Times New Roman"/>
        </w:rPr>
        <w:t>Лениздат</w:t>
      </w:r>
      <w:proofErr w:type="spellEnd"/>
      <w:r w:rsidRPr="00266452">
        <w:rPr>
          <w:rFonts w:ascii="Times New Roman" w:hAnsi="Times New Roman" w:cs="Times New Roman"/>
        </w:rPr>
        <w:t>, 1992. – 400 с.</w:t>
      </w:r>
    </w:p>
    <w:p w:rsidR="006946E4" w:rsidRPr="00266452" w:rsidRDefault="006946E4" w:rsidP="006946E4">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Бернс Роберт. </w:t>
      </w:r>
      <w:proofErr w:type="spellStart"/>
      <w:r w:rsidRPr="00266452">
        <w:rPr>
          <w:rFonts w:ascii="Times New Roman" w:hAnsi="Times New Roman" w:cs="Times New Roman"/>
        </w:rPr>
        <w:t>Развитие</w:t>
      </w:r>
      <w:proofErr w:type="spellEnd"/>
      <w:r w:rsidRPr="00266452">
        <w:rPr>
          <w:rFonts w:ascii="Times New Roman" w:hAnsi="Times New Roman" w:cs="Times New Roman"/>
        </w:rPr>
        <w:t xml:space="preserve"> Я-</w:t>
      </w:r>
      <w:proofErr w:type="spellStart"/>
      <w:r w:rsidRPr="00266452">
        <w:rPr>
          <w:rFonts w:ascii="Times New Roman" w:hAnsi="Times New Roman" w:cs="Times New Roman"/>
        </w:rPr>
        <w:t>концепции</w:t>
      </w:r>
      <w:proofErr w:type="spellEnd"/>
      <w:r w:rsidRPr="00266452">
        <w:rPr>
          <w:rFonts w:ascii="Times New Roman" w:hAnsi="Times New Roman" w:cs="Times New Roman"/>
        </w:rPr>
        <w:t xml:space="preserve"> и </w:t>
      </w:r>
      <w:proofErr w:type="spellStart"/>
      <w:r w:rsidRPr="00266452">
        <w:rPr>
          <w:rFonts w:ascii="Times New Roman" w:hAnsi="Times New Roman" w:cs="Times New Roman"/>
        </w:rPr>
        <w:t>воспитание</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Общая</w:t>
      </w:r>
      <w:proofErr w:type="spellEnd"/>
      <w:r w:rsidRPr="00266452">
        <w:rPr>
          <w:rFonts w:ascii="Times New Roman" w:hAnsi="Times New Roman" w:cs="Times New Roman"/>
        </w:rPr>
        <w:t xml:space="preserve"> ред. В.Я. </w:t>
      </w:r>
      <w:proofErr w:type="spellStart"/>
      <w:r w:rsidRPr="00266452">
        <w:rPr>
          <w:rFonts w:ascii="Times New Roman" w:hAnsi="Times New Roman" w:cs="Times New Roman"/>
        </w:rPr>
        <w:t>Пилиповского</w:t>
      </w:r>
      <w:proofErr w:type="spellEnd"/>
      <w:r w:rsidRPr="00266452">
        <w:rPr>
          <w:rFonts w:ascii="Times New Roman" w:hAnsi="Times New Roman" w:cs="Times New Roman"/>
        </w:rPr>
        <w:t>. – Москва: «</w:t>
      </w:r>
      <w:proofErr w:type="spellStart"/>
      <w:r w:rsidRPr="00266452">
        <w:rPr>
          <w:rFonts w:ascii="Times New Roman" w:hAnsi="Times New Roman" w:cs="Times New Roman"/>
        </w:rPr>
        <w:t>Прогресс</w:t>
      </w:r>
      <w:proofErr w:type="spellEnd"/>
      <w:r w:rsidRPr="00266452">
        <w:rPr>
          <w:rFonts w:ascii="Times New Roman" w:hAnsi="Times New Roman" w:cs="Times New Roman"/>
        </w:rPr>
        <w:t xml:space="preserve">» </w:t>
      </w:r>
      <w:r w:rsidRPr="00266452">
        <w:rPr>
          <w:rFonts w:ascii="Times New Roman" w:hAnsi="Times New Roman" w:cs="Times New Roman"/>
        </w:rPr>
        <w:noBreakHyphen/>
        <w:t xml:space="preserve"> 1986. – 424 с.</w:t>
      </w:r>
    </w:p>
    <w:p w:rsidR="006946E4" w:rsidRPr="00266452" w:rsidRDefault="006946E4" w:rsidP="006946E4">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bookmarkStart w:id="1" w:name="OCRUncertain007"/>
      <w:proofErr w:type="spellStart"/>
      <w:r w:rsidRPr="00266452">
        <w:rPr>
          <w:rFonts w:ascii="Times New Roman" w:hAnsi="Times New Roman" w:cs="Times New Roman"/>
          <w:bCs/>
          <w:snapToGrid w:val="0"/>
        </w:rPr>
        <w:t>Болтівець</w:t>
      </w:r>
      <w:bookmarkEnd w:id="1"/>
      <w:proofErr w:type="spellEnd"/>
      <w:r w:rsidRPr="00266452">
        <w:rPr>
          <w:rFonts w:ascii="Times New Roman" w:hAnsi="Times New Roman" w:cs="Times New Roman"/>
          <w:bCs/>
          <w:snapToGrid w:val="0"/>
        </w:rPr>
        <w:t xml:space="preserve"> </w:t>
      </w:r>
      <w:bookmarkStart w:id="2" w:name="OCRUncertain008"/>
      <w:r w:rsidRPr="00266452">
        <w:rPr>
          <w:rFonts w:ascii="Times New Roman" w:hAnsi="Times New Roman" w:cs="Times New Roman"/>
          <w:bCs/>
          <w:snapToGrid w:val="0"/>
        </w:rPr>
        <w:t>С.І.</w:t>
      </w:r>
      <w:bookmarkEnd w:id="2"/>
      <w:r w:rsidRPr="00266452">
        <w:rPr>
          <w:rFonts w:ascii="Times New Roman" w:hAnsi="Times New Roman" w:cs="Times New Roman"/>
          <w:snapToGrid w:val="0"/>
        </w:rPr>
        <w:t xml:space="preserve"> Педагогічна психогігі</w:t>
      </w:r>
      <w:bookmarkStart w:id="3" w:name="OCRUncertain009"/>
      <w:r w:rsidRPr="00266452">
        <w:rPr>
          <w:rFonts w:ascii="Times New Roman" w:hAnsi="Times New Roman" w:cs="Times New Roman"/>
          <w:snapToGrid w:val="0"/>
        </w:rPr>
        <w:t>є</w:t>
      </w:r>
      <w:bookmarkEnd w:id="3"/>
      <w:r w:rsidRPr="00266452">
        <w:rPr>
          <w:rFonts w:ascii="Times New Roman" w:hAnsi="Times New Roman" w:cs="Times New Roman"/>
          <w:snapToGrid w:val="0"/>
        </w:rPr>
        <w:t>на: теорія та методика: Монографія</w:t>
      </w:r>
      <w:bookmarkStart w:id="4" w:name="OCRUncertain010"/>
      <w:r w:rsidRPr="00266452">
        <w:rPr>
          <w:rFonts w:ascii="Times New Roman" w:hAnsi="Times New Roman" w:cs="Times New Roman"/>
          <w:snapToGrid w:val="0"/>
        </w:rPr>
        <w:t>.</w:t>
      </w:r>
      <w:bookmarkEnd w:id="4"/>
      <w:r w:rsidRPr="00266452">
        <w:rPr>
          <w:rFonts w:ascii="Times New Roman" w:hAnsi="Times New Roman" w:cs="Times New Roman"/>
          <w:snapToGrid w:val="0"/>
        </w:rPr>
        <w:t xml:space="preserve"> </w:t>
      </w:r>
      <w:r w:rsidRPr="00266452">
        <w:rPr>
          <w:rFonts w:ascii="Times New Roman" w:hAnsi="Times New Roman" w:cs="Times New Roman"/>
          <w:snapToGrid w:val="0"/>
        </w:rPr>
        <w:noBreakHyphen/>
        <w:t xml:space="preserve"> К.: Редакція «Бюлетеня Вищої </w:t>
      </w:r>
      <w:bookmarkStart w:id="5" w:name="OCRUncertain011"/>
      <w:r w:rsidRPr="00266452">
        <w:rPr>
          <w:rFonts w:ascii="Times New Roman" w:hAnsi="Times New Roman" w:cs="Times New Roman"/>
          <w:snapToGrid w:val="0"/>
        </w:rPr>
        <w:t>атестаційної</w:t>
      </w:r>
      <w:bookmarkEnd w:id="5"/>
      <w:r w:rsidRPr="00266452">
        <w:rPr>
          <w:rFonts w:ascii="Times New Roman" w:hAnsi="Times New Roman" w:cs="Times New Roman"/>
          <w:snapToGrid w:val="0"/>
        </w:rPr>
        <w:t xml:space="preserve"> комісії України», 2000. – 302 с. </w:t>
      </w:r>
    </w:p>
    <w:p w:rsidR="006946E4" w:rsidRPr="00266452" w:rsidRDefault="006946E4" w:rsidP="006946E4">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Браун-</w:t>
      </w:r>
      <w:proofErr w:type="spellStart"/>
      <w:r w:rsidRPr="00266452">
        <w:rPr>
          <w:rFonts w:ascii="Times New Roman" w:hAnsi="Times New Roman" w:cs="Times New Roman"/>
        </w:rPr>
        <w:t>Галковська</w:t>
      </w:r>
      <w:proofErr w:type="spellEnd"/>
      <w:r w:rsidRPr="00266452">
        <w:rPr>
          <w:rFonts w:ascii="Times New Roman" w:hAnsi="Times New Roman" w:cs="Times New Roman"/>
        </w:rPr>
        <w:t xml:space="preserve"> Марія. Домашня психологія: Подружжя, діти, родина / Пер. з </w:t>
      </w:r>
      <w:proofErr w:type="spellStart"/>
      <w:r w:rsidRPr="00266452">
        <w:rPr>
          <w:rFonts w:ascii="Times New Roman" w:hAnsi="Times New Roman" w:cs="Times New Roman"/>
        </w:rPr>
        <w:t>польськ</w:t>
      </w:r>
      <w:proofErr w:type="spellEnd"/>
      <w:r w:rsidRPr="00266452">
        <w:rPr>
          <w:rFonts w:ascii="Times New Roman" w:hAnsi="Times New Roman" w:cs="Times New Roman"/>
        </w:rPr>
        <w:t xml:space="preserve">. З. </w:t>
      </w:r>
      <w:proofErr w:type="spellStart"/>
      <w:r w:rsidRPr="00266452">
        <w:rPr>
          <w:rFonts w:ascii="Times New Roman" w:hAnsi="Times New Roman" w:cs="Times New Roman"/>
        </w:rPr>
        <w:t>Городенчук</w:t>
      </w:r>
      <w:proofErr w:type="spellEnd"/>
      <w:r w:rsidRPr="00266452">
        <w:rPr>
          <w:rFonts w:ascii="Times New Roman" w:hAnsi="Times New Roman" w:cs="Times New Roman"/>
        </w:rPr>
        <w:t>. – Львів: Свічадо, 2000. – 176 с.</w:t>
      </w:r>
    </w:p>
    <w:p w:rsidR="006946E4" w:rsidRPr="00266452" w:rsidRDefault="006946E4" w:rsidP="006946E4">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iCs/>
        </w:rPr>
        <w:t>Варій</w:t>
      </w:r>
      <w:proofErr w:type="spellEnd"/>
      <w:r w:rsidRPr="00266452">
        <w:rPr>
          <w:rFonts w:ascii="Times New Roman" w:hAnsi="Times New Roman" w:cs="Times New Roman"/>
          <w:iCs/>
        </w:rPr>
        <w:t xml:space="preserve"> М.Й. </w:t>
      </w:r>
      <w:r w:rsidRPr="00266452">
        <w:rPr>
          <w:rFonts w:ascii="Times New Roman" w:hAnsi="Times New Roman" w:cs="Times New Roman"/>
        </w:rPr>
        <w:t xml:space="preserve">Психологія особистості: </w:t>
      </w:r>
      <w:proofErr w:type="spellStart"/>
      <w:r w:rsidRPr="00266452">
        <w:rPr>
          <w:rFonts w:ascii="Times New Roman" w:hAnsi="Times New Roman" w:cs="Times New Roman"/>
        </w:rPr>
        <w:t>Навч</w:t>
      </w:r>
      <w:proofErr w:type="spellEnd"/>
      <w:r w:rsidRPr="00266452">
        <w:rPr>
          <w:rFonts w:ascii="Times New Roman" w:hAnsi="Times New Roman" w:cs="Times New Roman"/>
        </w:rPr>
        <w:t xml:space="preserve">. посібник. – К.: «Центр учбової  літератури», 2008. – 592 </w:t>
      </w:r>
      <w:proofErr w:type="spellStart"/>
      <w:r w:rsidRPr="00266452">
        <w:rPr>
          <w:rFonts w:ascii="Times New Roman" w:hAnsi="Times New Roman" w:cs="Times New Roman"/>
        </w:rPr>
        <w:t>с.Введение</w:t>
      </w:r>
      <w:proofErr w:type="spellEnd"/>
      <w:r w:rsidRPr="00266452">
        <w:rPr>
          <w:rFonts w:ascii="Times New Roman" w:hAnsi="Times New Roman" w:cs="Times New Roman"/>
        </w:rPr>
        <w:t xml:space="preserve"> в </w:t>
      </w:r>
      <w:proofErr w:type="spellStart"/>
      <w:r w:rsidRPr="00266452">
        <w:rPr>
          <w:rFonts w:ascii="Times New Roman" w:hAnsi="Times New Roman" w:cs="Times New Roman"/>
        </w:rPr>
        <w:t>психологию</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Под</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общ</w:t>
      </w:r>
      <w:proofErr w:type="spellEnd"/>
      <w:r w:rsidRPr="00266452">
        <w:rPr>
          <w:rFonts w:ascii="Times New Roman" w:hAnsi="Times New Roman" w:cs="Times New Roman"/>
        </w:rPr>
        <w:t xml:space="preserve">. ред. проф. </w:t>
      </w:r>
      <w:proofErr w:type="spellStart"/>
      <w:r w:rsidRPr="00266452">
        <w:rPr>
          <w:rFonts w:ascii="Times New Roman" w:hAnsi="Times New Roman" w:cs="Times New Roman"/>
        </w:rPr>
        <w:t>Петровского</w:t>
      </w:r>
      <w:proofErr w:type="spellEnd"/>
      <w:r w:rsidRPr="00266452">
        <w:rPr>
          <w:rFonts w:ascii="Times New Roman" w:hAnsi="Times New Roman" w:cs="Times New Roman"/>
        </w:rPr>
        <w:t>. – М., 1996.</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Видра О.Г. Вікова та педагогічна психологія. </w:t>
      </w:r>
      <w:proofErr w:type="spellStart"/>
      <w:r w:rsidRPr="00266452">
        <w:rPr>
          <w:rFonts w:ascii="Times New Roman" w:hAnsi="Times New Roman" w:cs="Times New Roman"/>
        </w:rPr>
        <w:t>Навч.посіб</w:t>
      </w:r>
      <w:proofErr w:type="spellEnd"/>
      <w:r w:rsidRPr="00266452">
        <w:rPr>
          <w:rFonts w:ascii="Times New Roman" w:hAnsi="Times New Roman" w:cs="Times New Roman"/>
        </w:rPr>
        <w:t xml:space="preserve">. – К.: Центр учбової літератури, 2011. – 112 с. </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Вилюнас</w:t>
      </w:r>
      <w:proofErr w:type="spellEnd"/>
      <w:r w:rsidRPr="00266452">
        <w:rPr>
          <w:rFonts w:ascii="Times New Roman" w:hAnsi="Times New Roman" w:cs="Times New Roman"/>
        </w:rPr>
        <w:t xml:space="preserve"> В.К. </w:t>
      </w:r>
      <w:proofErr w:type="spellStart"/>
      <w:r w:rsidRPr="00266452">
        <w:rPr>
          <w:rFonts w:ascii="Times New Roman" w:hAnsi="Times New Roman" w:cs="Times New Roman"/>
        </w:rPr>
        <w:t>Психологические</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механизм</w:t>
      </w:r>
      <w:proofErr w:type="spellEnd"/>
      <w:r w:rsidRPr="00266452">
        <w:rPr>
          <w:rFonts w:ascii="Times New Roman" w:hAnsi="Times New Roman" w:cs="Times New Roman"/>
          <w:lang w:val="ru-RU"/>
        </w:rPr>
        <w:t>ы мотивации человека. – М.: изд-во МГУ, 1990. – 288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bCs/>
          <w:color w:val="000000"/>
          <w:spacing w:val="2"/>
        </w:rPr>
        <w:t xml:space="preserve">Вікова та педагогічна психологія: </w:t>
      </w:r>
      <w:proofErr w:type="spellStart"/>
      <w:r w:rsidRPr="00266452">
        <w:rPr>
          <w:rFonts w:ascii="Times New Roman" w:hAnsi="Times New Roman" w:cs="Times New Roman"/>
          <w:color w:val="000000"/>
          <w:spacing w:val="2"/>
        </w:rPr>
        <w:t>Навч</w:t>
      </w:r>
      <w:proofErr w:type="spellEnd"/>
      <w:r w:rsidRPr="00266452">
        <w:rPr>
          <w:rFonts w:ascii="Times New Roman" w:hAnsi="Times New Roman" w:cs="Times New Roman"/>
          <w:color w:val="000000"/>
          <w:spacing w:val="2"/>
        </w:rPr>
        <w:t xml:space="preserve">. </w:t>
      </w:r>
      <w:proofErr w:type="spellStart"/>
      <w:r w:rsidRPr="00266452">
        <w:rPr>
          <w:rFonts w:ascii="Times New Roman" w:hAnsi="Times New Roman" w:cs="Times New Roman"/>
          <w:color w:val="000000"/>
          <w:spacing w:val="2"/>
        </w:rPr>
        <w:t>посіб</w:t>
      </w:r>
      <w:proofErr w:type="spellEnd"/>
      <w:r w:rsidRPr="00266452">
        <w:rPr>
          <w:rFonts w:ascii="Times New Roman" w:hAnsi="Times New Roman" w:cs="Times New Roman"/>
          <w:color w:val="000000"/>
          <w:spacing w:val="2"/>
        </w:rPr>
        <w:t xml:space="preserve">. / </w:t>
      </w:r>
      <w:r w:rsidRPr="00266452">
        <w:rPr>
          <w:rFonts w:ascii="Times New Roman" w:hAnsi="Times New Roman" w:cs="Times New Roman"/>
          <w:color w:val="000000"/>
          <w:spacing w:val="-1"/>
        </w:rPr>
        <w:t xml:space="preserve">О.В. </w:t>
      </w:r>
      <w:proofErr w:type="spellStart"/>
      <w:r w:rsidRPr="00266452">
        <w:rPr>
          <w:rFonts w:ascii="Times New Roman" w:hAnsi="Times New Roman" w:cs="Times New Roman"/>
          <w:color w:val="000000"/>
          <w:spacing w:val="-1"/>
        </w:rPr>
        <w:t>Скрипченко,Л.В</w:t>
      </w:r>
      <w:proofErr w:type="spellEnd"/>
      <w:r w:rsidRPr="00266452">
        <w:rPr>
          <w:rFonts w:ascii="Times New Roman" w:hAnsi="Times New Roman" w:cs="Times New Roman"/>
          <w:color w:val="000000"/>
          <w:spacing w:val="-1"/>
        </w:rPr>
        <w:t xml:space="preserve">. </w:t>
      </w:r>
      <w:proofErr w:type="spellStart"/>
      <w:r w:rsidRPr="00266452">
        <w:rPr>
          <w:rFonts w:ascii="Times New Roman" w:hAnsi="Times New Roman" w:cs="Times New Roman"/>
          <w:color w:val="000000"/>
          <w:spacing w:val="-1"/>
        </w:rPr>
        <w:t>Долинська</w:t>
      </w:r>
      <w:proofErr w:type="spellEnd"/>
      <w:r w:rsidRPr="00266452">
        <w:rPr>
          <w:rFonts w:ascii="Times New Roman" w:hAnsi="Times New Roman" w:cs="Times New Roman"/>
          <w:color w:val="000000"/>
          <w:spacing w:val="-1"/>
        </w:rPr>
        <w:t xml:space="preserve">, З.В. </w:t>
      </w:r>
      <w:proofErr w:type="spellStart"/>
      <w:r w:rsidRPr="00266452">
        <w:rPr>
          <w:rFonts w:ascii="Times New Roman" w:hAnsi="Times New Roman" w:cs="Times New Roman"/>
          <w:color w:val="000000"/>
          <w:spacing w:val="-1"/>
        </w:rPr>
        <w:t>Огороднійчукта</w:t>
      </w:r>
      <w:proofErr w:type="spellEnd"/>
      <w:r w:rsidRPr="00266452">
        <w:rPr>
          <w:rFonts w:ascii="Times New Roman" w:hAnsi="Times New Roman" w:cs="Times New Roman"/>
          <w:color w:val="000000"/>
          <w:spacing w:val="-1"/>
        </w:rPr>
        <w:t xml:space="preserve"> </w:t>
      </w:r>
      <w:r w:rsidRPr="00266452">
        <w:rPr>
          <w:rFonts w:ascii="Times New Roman" w:hAnsi="Times New Roman" w:cs="Times New Roman"/>
          <w:color w:val="000000"/>
        </w:rPr>
        <w:t>ін.</w:t>
      </w:r>
      <w:r w:rsidRPr="00266452">
        <w:rPr>
          <w:rFonts w:ascii="Times New Roman" w:hAnsi="Times New Roman" w:cs="Times New Roman"/>
        </w:rPr>
        <w:t xml:space="preserve"> –</w:t>
      </w:r>
      <w:r w:rsidRPr="00266452">
        <w:rPr>
          <w:rFonts w:ascii="Times New Roman" w:hAnsi="Times New Roman" w:cs="Times New Roman"/>
          <w:color w:val="000000"/>
        </w:rPr>
        <w:t xml:space="preserve"> К.: Просвіта, 2001.</w:t>
      </w:r>
      <w:r w:rsidRPr="00266452">
        <w:rPr>
          <w:rFonts w:ascii="Times New Roman" w:hAnsi="Times New Roman" w:cs="Times New Roman"/>
        </w:rPr>
        <w:t xml:space="preserve"> –</w:t>
      </w:r>
      <w:r w:rsidRPr="00266452">
        <w:rPr>
          <w:rFonts w:ascii="Times New Roman" w:hAnsi="Times New Roman" w:cs="Times New Roman"/>
          <w:color w:val="000000"/>
        </w:rPr>
        <w:t xml:space="preserve"> 416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Возрастн</w:t>
      </w:r>
      <w:r w:rsidRPr="00266452">
        <w:rPr>
          <w:rFonts w:ascii="Times New Roman" w:hAnsi="Times New Roman" w:cs="Times New Roman"/>
          <w:lang w:val="ru-RU"/>
        </w:rPr>
        <w:t>ые</w:t>
      </w:r>
      <w:proofErr w:type="spellEnd"/>
      <w:r w:rsidRPr="00266452">
        <w:rPr>
          <w:rFonts w:ascii="Times New Roman" w:hAnsi="Times New Roman" w:cs="Times New Roman"/>
          <w:lang w:val="ru-RU"/>
        </w:rPr>
        <w:t xml:space="preserve"> и индивидуальные различия памяти. Под ред. А.А. Смирнова. М., «Просвещение», 1967. – 300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 xml:space="preserve">Возрастные и индивидуальные особенности младших подростков. Под ред. Д.Б. </w:t>
      </w:r>
      <w:proofErr w:type="spellStart"/>
      <w:r w:rsidRPr="00266452">
        <w:rPr>
          <w:rFonts w:ascii="Times New Roman" w:hAnsi="Times New Roman" w:cs="Times New Roman"/>
          <w:lang w:val="ru-RU"/>
        </w:rPr>
        <w:t>Эльконина</w:t>
      </w:r>
      <w:proofErr w:type="spellEnd"/>
      <w:r w:rsidRPr="00266452">
        <w:rPr>
          <w:rFonts w:ascii="Times New Roman" w:hAnsi="Times New Roman" w:cs="Times New Roman"/>
          <w:lang w:val="ru-RU"/>
        </w:rPr>
        <w:t>. Т.В. Драгуновой. – Москва: Издательство «Просвещение», 1967. – 360 с.</w:t>
      </w:r>
    </w:p>
    <w:p w:rsidR="006946E4" w:rsidRPr="00266452" w:rsidRDefault="006946E4" w:rsidP="006946E4">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lang w:val="ru-RU"/>
        </w:rPr>
      </w:pPr>
      <w:proofErr w:type="spellStart"/>
      <w:r w:rsidRPr="00266452">
        <w:rPr>
          <w:rFonts w:ascii="Times New Roman" w:hAnsi="Times New Roman" w:cs="Times New Roman"/>
          <w:bCs/>
          <w:spacing w:val="-6"/>
        </w:rPr>
        <w:t>Гамезо</w:t>
      </w:r>
      <w:proofErr w:type="spellEnd"/>
      <w:r w:rsidRPr="00266452">
        <w:rPr>
          <w:rFonts w:ascii="Times New Roman" w:hAnsi="Times New Roman" w:cs="Times New Roman"/>
          <w:bCs/>
          <w:spacing w:val="-6"/>
        </w:rPr>
        <w:t xml:space="preserve"> М.В., </w:t>
      </w:r>
      <w:proofErr w:type="spellStart"/>
      <w:r w:rsidRPr="00266452">
        <w:rPr>
          <w:rFonts w:ascii="Times New Roman" w:hAnsi="Times New Roman" w:cs="Times New Roman"/>
          <w:bCs/>
          <w:spacing w:val="-6"/>
        </w:rPr>
        <w:t>Домашенко</w:t>
      </w:r>
      <w:proofErr w:type="spellEnd"/>
      <w:r w:rsidRPr="00266452">
        <w:rPr>
          <w:rFonts w:ascii="Times New Roman" w:hAnsi="Times New Roman" w:cs="Times New Roman"/>
          <w:bCs/>
          <w:spacing w:val="-6"/>
        </w:rPr>
        <w:t xml:space="preserve"> И.А. Атлас по </w:t>
      </w:r>
      <w:proofErr w:type="spellStart"/>
      <w:r w:rsidRPr="00266452">
        <w:rPr>
          <w:rFonts w:ascii="Times New Roman" w:hAnsi="Times New Roman" w:cs="Times New Roman"/>
          <w:bCs/>
          <w:spacing w:val="-6"/>
        </w:rPr>
        <w:t>психологии</w:t>
      </w:r>
      <w:proofErr w:type="spellEnd"/>
      <w:r w:rsidRPr="00266452">
        <w:rPr>
          <w:rFonts w:ascii="Times New Roman" w:hAnsi="Times New Roman" w:cs="Times New Roman"/>
          <w:bCs/>
          <w:spacing w:val="-6"/>
        </w:rPr>
        <w:t xml:space="preserve">: </w:t>
      </w:r>
      <w:proofErr w:type="spellStart"/>
      <w:r w:rsidRPr="00266452">
        <w:rPr>
          <w:rFonts w:ascii="Times New Roman" w:hAnsi="Times New Roman" w:cs="Times New Roman"/>
          <w:bCs/>
          <w:spacing w:val="-6"/>
        </w:rPr>
        <w:t>Информ</w:t>
      </w:r>
      <w:proofErr w:type="spellEnd"/>
      <w:r w:rsidRPr="00266452">
        <w:rPr>
          <w:rFonts w:ascii="Times New Roman" w:hAnsi="Times New Roman" w:cs="Times New Roman"/>
          <w:bCs/>
          <w:spacing w:val="-6"/>
        </w:rPr>
        <w:t xml:space="preserve">-метод. </w:t>
      </w:r>
      <w:proofErr w:type="spellStart"/>
      <w:r w:rsidRPr="00266452">
        <w:rPr>
          <w:rFonts w:ascii="Times New Roman" w:hAnsi="Times New Roman" w:cs="Times New Roman"/>
          <w:bCs/>
          <w:spacing w:val="-6"/>
        </w:rPr>
        <w:t>материал</w:t>
      </w:r>
      <w:proofErr w:type="spellEnd"/>
      <w:r w:rsidRPr="00266452">
        <w:rPr>
          <w:rFonts w:ascii="Times New Roman" w:hAnsi="Times New Roman" w:cs="Times New Roman"/>
          <w:bCs/>
          <w:spacing w:val="-6"/>
          <w:lang w:val="ru-RU"/>
        </w:rPr>
        <w:t xml:space="preserve">ы к курсу «Общая психология»: Учебное пособие для студентов </w:t>
      </w:r>
      <w:proofErr w:type="spellStart"/>
      <w:r w:rsidRPr="00266452">
        <w:rPr>
          <w:rFonts w:ascii="Times New Roman" w:hAnsi="Times New Roman" w:cs="Times New Roman"/>
          <w:bCs/>
          <w:spacing w:val="-6"/>
          <w:lang w:val="ru-RU"/>
        </w:rPr>
        <w:t>пед</w:t>
      </w:r>
      <w:proofErr w:type="spellEnd"/>
      <w:r w:rsidRPr="00266452">
        <w:rPr>
          <w:rFonts w:ascii="Times New Roman" w:hAnsi="Times New Roman" w:cs="Times New Roman"/>
          <w:bCs/>
          <w:spacing w:val="-6"/>
          <w:lang w:val="ru-RU"/>
        </w:rPr>
        <w:t xml:space="preserve">. ин-тов. – М.: Просвещение, 1986. – 272 с. </w:t>
      </w:r>
    </w:p>
    <w:p w:rsidR="006946E4" w:rsidRPr="00266452" w:rsidRDefault="006946E4" w:rsidP="006946E4">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lang w:val="ru-RU"/>
        </w:rPr>
      </w:pPr>
      <w:proofErr w:type="spellStart"/>
      <w:r w:rsidRPr="00266452">
        <w:rPr>
          <w:rFonts w:ascii="Times New Roman" w:hAnsi="Times New Roman" w:cs="Times New Roman"/>
          <w:bCs/>
          <w:spacing w:val="-6"/>
          <w:lang w:val="ru-RU"/>
        </w:rPr>
        <w:t>Годфруа</w:t>
      </w:r>
      <w:proofErr w:type="spellEnd"/>
      <w:r w:rsidRPr="00266452">
        <w:rPr>
          <w:rFonts w:ascii="Times New Roman" w:hAnsi="Times New Roman" w:cs="Times New Roman"/>
          <w:bCs/>
          <w:spacing w:val="-6"/>
          <w:lang w:val="ru-RU"/>
        </w:rPr>
        <w:t xml:space="preserve"> Ж. Что такое психология: </w:t>
      </w:r>
      <w:proofErr w:type="gramStart"/>
      <w:r w:rsidRPr="00266452">
        <w:rPr>
          <w:rFonts w:ascii="Times New Roman" w:hAnsi="Times New Roman" w:cs="Times New Roman"/>
          <w:bCs/>
          <w:spacing w:val="-6"/>
          <w:lang w:val="ru-RU"/>
        </w:rPr>
        <w:t>В</w:t>
      </w:r>
      <w:proofErr w:type="gramEnd"/>
      <w:r w:rsidRPr="00266452">
        <w:rPr>
          <w:rFonts w:ascii="Times New Roman" w:hAnsi="Times New Roman" w:cs="Times New Roman"/>
          <w:bCs/>
          <w:spacing w:val="-6"/>
          <w:lang w:val="ru-RU"/>
        </w:rPr>
        <w:t xml:space="preserve"> 2-х т. Т.1: Пер. с франц. – М.: Мир, 1992. – 496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Додонов Б.И. в мире эмоций. К.: Политиздат Украины, 1987. – 140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lastRenderedPageBreak/>
        <w:t>Дрозденко</w:t>
      </w:r>
      <w:proofErr w:type="spellEnd"/>
      <w:r w:rsidRPr="00266452">
        <w:rPr>
          <w:rFonts w:ascii="Times New Roman" w:hAnsi="Times New Roman" w:cs="Times New Roman"/>
        </w:rPr>
        <w:t xml:space="preserve"> К.С. Загальна психологія в таблицях і схемах. Навчальний посібник. – К.: ВД «Професіонал», 2004. – 304 с.</w:t>
      </w:r>
    </w:p>
    <w:p w:rsidR="006946E4" w:rsidRPr="00266452" w:rsidRDefault="006946E4" w:rsidP="006946E4">
      <w:pPr>
        <w:numPr>
          <w:ilvl w:val="0"/>
          <w:numId w:val="16"/>
        </w:numPr>
        <w:shd w:val="clear" w:color="auto" w:fill="FFFFFF"/>
        <w:tabs>
          <w:tab w:val="clear" w:pos="1211"/>
          <w:tab w:val="left" w:pos="0"/>
          <w:tab w:val="left" w:pos="284"/>
          <w:tab w:val="num" w:pos="851"/>
        </w:tabs>
        <w:autoSpaceDE w:val="0"/>
        <w:autoSpaceDN w:val="0"/>
        <w:adjustRightInd w:val="0"/>
        <w:spacing w:after="0" w:line="240" w:lineRule="auto"/>
        <w:ind w:left="0" w:hanging="142"/>
        <w:jc w:val="both"/>
        <w:rPr>
          <w:rFonts w:ascii="Times New Roman" w:hAnsi="Times New Roman" w:cs="Times New Roman"/>
          <w:iCs/>
        </w:rPr>
      </w:pPr>
      <w:r w:rsidRPr="00266452">
        <w:rPr>
          <w:rFonts w:ascii="Times New Roman" w:hAnsi="Times New Roman" w:cs="Times New Roman"/>
          <w:lang w:val="ru-RU"/>
        </w:rPr>
        <w:t>Ильин Е.П. Мотивация и мотивы. – СПб: Издательство «Питер», 2000. – 512 с.</w:t>
      </w:r>
    </w:p>
    <w:p w:rsidR="006946E4" w:rsidRPr="00266452" w:rsidRDefault="006946E4" w:rsidP="006946E4">
      <w:pPr>
        <w:pStyle w:val="27"/>
        <w:numPr>
          <w:ilvl w:val="0"/>
          <w:numId w:val="16"/>
        </w:numPr>
        <w:tabs>
          <w:tab w:val="clear" w:pos="1211"/>
          <w:tab w:val="left" w:pos="0"/>
          <w:tab w:val="left" w:pos="284"/>
          <w:tab w:val="left" w:pos="1026"/>
        </w:tabs>
        <w:spacing w:after="0" w:line="240" w:lineRule="auto"/>
        <w:ind w:left="0" w:hanging="142"/>
        <w:jc w:val="both"/>
        <w:rPr>
          <w:rFonts w:ascii="Times New Roman" w:hAnsi="Times New Roman"/>
          <w:lang w:val="uk-UA"/>
        </w:rPr>
      </w:pPr>
      <w:r w:rsidRPr="00266452">
        <w:rPr>
          <w:rFonts w:ascii="Times New Roman" w:hAnsi="Times New Roman"/>
          <w:lang w:val="uk-UA"/>
        </w:rPr>
        <w:t xml:space="preserve">Єрмолаєва М. В. </w:t>
      </w:r>
      <w:proofErr w:type="spellStart"/>
      <w:r w:rsidRPr="00266452">
        <w:rPr>
          <w:rFonts w:ascii="Times New Roman" w:hAnsi="Times New Roman"/>
          <w:lang w:val="uk-UA"/>
        </w:rPr>
        <w:t>Психология</w:t>
      </w:r>
      <w:proofErr w:type="spellEnd"/>
      <w:r w:rsidRPr="00266452">
        <w:rPr>
          <w:rFonts w:ascii="Times New Roman" w:hAnsi="Times New Roman"/>
          <w:lang w:val="uk-UA"/>
        </w:rPr>
        <w:t xml:space="preserve"> </w:t>
      </w:r>
      <w:proofErr w:type="spellStart"/>
      <w:r w:rsidRPr="00266452">
        <w:rPr>
          <w:rFonts w:ascii="Times New Roman" w:hAnsi="Times New Roman"/>
          <w:lang w:val="uk-UA"/>
        </w:rPr>
        <w:t>развития</w:t>
      </w:r>
      <w:proofErr w:type="spellEnd"/>
      <w:r w:rsidRPr="00266452">
        <w:rPr>
          <w:rFonts w:ascii="Times New Roman" w:hAnsi="Times New Roman"/>
          <w:lang w:val="uk-UA"/>
        </w:rPr>
        <w:t xml:space="preserve">. – М.: </w:t>
      </w:r>
      <w:r w:rsidRPr="00266452">
        <w:rPr>
          <w:rFonts w:ascii="Times New Roman" w:hAnsi="Times New Roman"/>
        </w:rPr>
        <w:t xml:space="preserve">Московский психолого-социальный институт, НПО </w:t>
      </w:r>
      <w:proofErr w:type="spellStart"/>
      <w:proofErr w:type="gramStart"/>
      <w:r w:rsidRPr="00266452">
        <w:rPr>
          <w:rFonts w:ascii="Times New Roman" w:hAnsi="Times New Roman"/>
        </w:rPr>
        <w:t>МОДЭКГод</w:t>
      </w:r>
      <w:proofErr w:type="spellEnd"/>
      <w:r w:rsidRPr="00266452">
        <w:rPr>
          <w:rFonts w:ascii="Times New Roman" w:hAnsi="Times New Roman"/>
          <w:lang w:val="uk-UA"/>
        </w:rPr>
        <w:t xml:space="preserve">, </w:t>
      </w:r>
      <w:r w:rsidRPr="00266452">
        <w:rPr>
          <w:rFonts w:ascii="Times New Roman" w:hAnsi="Times New Roman"/>
        </w:rPr>
        <w:t xml:space="preserve"> 2003</w:t>
      </w:r>
      <w:proofErr w:type="gramEnd"/>
      <w:r w:rsidRPr="00266452">
        <w:rPr>
          <w:rFonts w:ascii="Times New Roman" w:hAnsi="Times New Roman"/>
        </w:rPr>
        <w:t>.</w:t>
      </w:r>
      <w:r w:rsidRPr="00266452">
        <w:rPr>
          <w:rFonts w:ascii="Times New Roman" w:hAnsi="Times New Roman"/>
          <w:lang w:val="uk-UA"/>
        </w:rPr>
        <w:t xml:space="preserve"> – </w:t>
      </w:r>
      <w:r w:rsidRPr="00266452">
        <w:rPr>
          <w:rFonts w:ascii="Times New Roman" w:hAnsi="Times New Roman"/>
        </w:rPr>
        <w:t>376</w:t>
      </w:r>
      <w:r w:rsidRPr="00266452">
        <w:rPr>
          <w:rFonts w:ascii="Times New Roman" w:hAnsi="Times New Roman"/>
          <w:lang w:val="uk-UA"/>
        </w:rPr>
        <w:t xml:space="preserve"> с</w:t>
      </w:r>
      <w:r w:rsidRPr="00266452">
        <w:rPr>
          <w:rFonts w:ascii="Times New Roman" w:hAnsi="Times New Roman"/>
        </w:rPr>
        <w:t>.</w:t>
      </w:r>
    </w:p>
    <w:p w:rsidR="006946E4" w:rsidRPr="00266452" w:rsidRDefault="006946E4" w:rsidP="006946E4">
      <w:pPr>
        <w:pStyle w:val="27"/>
        <w:numPr>
          <w:ilvl w:val="0"/>
          <w:numId w:val="16"/>
        </w:numPr>
        <w:tabs>
          <w:tab w:val="clear" w:pos="1211"/>
          <w:tab w:val="left" w:pos="0"/>
          <w:tab w:val="left" w:pos="284"/>
          <w:tab w:val="left" w:pos="1026"/>
        </w:tabs>
        <w:spacing w:after="0" w:line="240" w:lineRule="auto"/>
        <w:ind w:left="0" w:hanging="142"/>
        <w:jc w:val="both"/>
        <w:rPr>
          <w:rFonts w:ascii="Times New Roman" w:hAnsi="Times New Roman"/>
          <w:lang w:val="uk-UA"/>
        </w:rPr>
      </w:pPr>
      <w:r w:rsidRPr="00266452">
        <w:rPr>
          <w:rFonts w:ascii="Times New Roman" w:hAnsi="Times New Roman"/>
        </w:rPr>
        <w:t xml:space="preserve">Ершов А. Взгляд </w:t>
      </w:r>
      <w:r w:rsidRPr="00266452">
        <w:rPr>
          <w:rFonts w:ascii="Times New Roman" w:hAnsi="Times New Roman"/>
          <w:spacing w:val="-20"/>
        </w:rPr>
        <w:t xml:space="preserve">психолога на активность человека. Москва: «Луч» </w:t>
      </w:r>
      <w:r w:rsidRPr="00266452">
        <w:rPr>
          <w:rFonts w:ascii="Times New Roman" w:hAnsi="Times New Roman"/>
          <w:spacing w:val="-20"/>
        </w:rPr>
        <w:noBreakHyphen/>
        <w:t xml:space="preserve"> 1991. – 156 с.</w:t>
      </w:r>
    </w:p>
    <w:p w:rsidR="006946E4" w:rsidRPr="00266452" w:rsidRDefault="006946E4" w:rsidP="006946E4">
      <w:pPr>
        <w:pStyle w:val="27"/>
        <w:numPr>
          <w:ilvl w:val="0"/>
          <w:numId w:val="16"/>
        </w:numPr>
        <w:tabs>
          <w:tab w:val="clear" w:pos="1211"/>
          <w:tab w:val="left" w:pos="0"/>
          <w:tab w:val="left" w:pos="284"/>
          <w:tab w:val="left" w:pos="1026"/>
        </w:tabs>
        <w:spacing w:after="0" w:line="240" w:lineRule="auto"/>
        <w:ind w:left="0" w:hanging="142"/>
        <w:jc w:val="both"/>
        <w:rPr>
          <w:rFonts w:ascii="Times New Roman" w:hAnsi="Times New Roman"/>
          <w:spacing w:val="-20"/>
          <w:lang w:val="uk-UA"/>
        </w:rPr>
      </w:pPr>
      <w:proofErr w:type="spellStart"/>
      <w:r w:rsidRPr="00266452">
        <w:rPr>
          <w:rFonts w:ascii="Times New Roman" w:hAnsi="Times New Roman"/>
          <w:lang w:val="uk-UA"/>
        </w:rPr>
        <w:t>Заброцький</w:t>
      </w:r>
      <w:proofErr w:type="spellEnd"/>
      <w:r w:rsidRPr="00266452">
        <w:rPr>
          <w:rFonts w:ascii="Times New Roman" w:hAnsi="Times New Roman"/>
          <w:lang w:val="uk-UA"/>
        </w:rPr>
        <w:t xml:space="preserve"> М.М. Вікова психологія: </w:t>
      </w:r>
      <w:proofErr w:type="spellStart"/>
      <w:r w:rsidRPr="00266452">
        <w:rPr>
          <w:rFonts w:ascii="Times New Roman" w:hAnsi="Times New Roman"/>
          <w:spacing w:val="-20"/>
          <w:lang w:val="uk-UA"/>
        </w:rPr>
        <w:t>Навч.посібник</w:t>
      </w:r>
      <w:proofErr w:type="spellEnd"/>
      <w:r w:rsidRPr="00266452">
        <w:rPr>
          <w:rFonts w:ascii="Times New Roman" w:hAnsi="Times New Roman"/>
          <w:spacing w:val="-20"/>
          <w:lang w:val="uk-UA"/>
        </w:rPr>
        <w:t>. – К.: МАУП, 2002. – 104 с.</w:t>
      </w:r>
    </w:p>
    <w:p w:rsidR="006946E4" w:rsidRPr="00266452" w:rsidRDefault="006946E4" w:rsidP="006946E4">
      <w:pPr>
        <w:pStyle w:val="27"/>
        <w:numPr>
          <w:ilvl w:val="0"/>
          <w:numId w:val="16"/>
        </w:numPr>
        <w:tabs>
          <w:tab w:val="clear" w:pos="1211"/>
          <w:tab w:val="left" w:pos="0"/>
          <w:tab w:val="left" w:pos="284"/>
          <w:tab w:val="left" w:pos="1026"/>
        </w:tabs>
        <w:spacing w:after="0" w:line="240" w:lineRule="auto"/>
        <w:ind w:left="0" w:hanging="142"/>
        <w:jc w:val="both"/>
        <w:rPr>
          <w:rFonts w:ascii="Times New Roman" w:hAnsi="Times New Roman"/>
          <w:lang w:val="uk-UA"/>
        </w:rPr>
      </w:pPr>
      <w:proofErr w:type="spellStart"/>
      <w:r w:rsidRPr="00266452">
        <w:rPr>
          <w:rFonts w:ascii="Times New Roman" w:hAnsi="Times New Roman"/>
          <w:lang w:val="uk-UA"/>
        </w:rPr>
        <w:t>Занюк</w:t>
      </w:r>
      <w:proofErr w:type="spellEnd"/>
      <w:r w:rsidRPr="00266452">
        <w:rPr>
          <w:rFonts w:ascii="Times New Roman" w:hAnsi="Times New Roman"/>
          <w:lang w:val="uk-UA"/>
        </w:rPr>
        <w:t xml:space="preserve"> </w:t>
      </w:r>
      <w:proofErr w:type="spellStart"/>
      <w:r w:rsidRPr="00266452">
        <w:rPr>
          <w:rFonts w:ascii="Times New Roman" w:hAnsi="Times New Roman"/>
          <w:lang w:val="uk-UA"/>
        </w:rPr>
        <w:t>С.С.Психологія</w:t>
      </w:r>
      <w:proofErr w:type="spellEnd"/>
      <w:r w:rsidRPr="00266452">
        <w:rPr>
          <w:rFonts w:ascii="Times New Roman" w:hAnsi="Times New Roman"/>
          <w:lang w:val="uk-UA"/>
        </w:rPr>
        <w:t xml:space="preserve"> мотивації: </w:t>
      </w:r>
      <w:proofErr w:type="spellStart"/>
      <w:r w:rsidRPr="00266452">
        <w:rPr>
          <w:rFonts w:ascii="Times New Roman" w:hAnsi="Times New Roman"/>
          <w:lang w:val="uk-UA"/>
        </w:rPr>
        <w:t>Навч</w:t>
      </w:r>
      <w:proofErr w:type="spellEnd"/>
      <w:r w:rsidRPr="00266452">
        <w:rPr>
          <w:rFonts w:ascii="Times New Roman" w:hAnsi="Times New Roman"/>
          <w:lang w:val="uk-UA"/>
        </w:rPr>
        <w:t>. Посібник. – К.: Либідь, 2002. – 394 с.</w:t>
      </w:r>
    </w:p>
    <w:p w:rsidR="006946E4" w:rsidRPr="00266452" w:rsidRDefault="006946E4"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spacing w:val="-20"/>
        </w:rPr>
      </w:pPr>
      <w:proofErr w:type="spellStart"/>
      <w:r w:rsidRPr="00266452">
        <w:rPr>
          <w:rFonts w:ascii="Times New Roman" w:hAnsi="Times New Roman" w:cs="Times New Roman"/>
          <w:iCs/>
        </w:rPr>
        <w:t>Занюк</w:t>
      </w:r>
      <w:proofErr w:type="spellEnd"/>
      <w:r w:rsidRPr="00266452">
        <w:rPr>
          <w:rFonts w:ascii="Times New Roman" w:hAnsi="Times New Roman" w:cs="Times New Roman"/>
          <w:iCs/>
        </w:rPr>
        <w:t xml:space="preserve"> С.С. </w:t>
      </w:r>
      <w:r w:rsidRPr="00266452">
        <w:rPr>
          <w:rFonts w:ascii="Times New Roman" w:hAnsi="Times New Roman" w:cs="Times New Roman"/>
        </w:rPr>
        <w:t xml:space="preserve">Психологія мотивації та емоцій: </w:t>
      </w:r>
      <w:proofErr w:type="spellStart"/>
      <w:r w:rsidRPr="00266452">
        <w:rPr>
          <w:rFonts w:ascii="Times New Roman" w:hAnsi="Times New Roman" w:cs="Times New Roman"/>
        </w:rPr>
        <w:t>Навч</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посіб</w:t>
      </w:r>
      <w:proofErr w:type="spellEnd"/>
      <w:r w:rsidRPr="00266452">
        <w:rPr>
          <w:rFonts w:ascii="Times New Roman" w:hAnsi="Times New Roman" w:cs="Times New Roman"/>
        </w:rPr>
        <w:t xml:space="preserve">. – </w:t>
      </w:r>
      <w:r w:rsidRPr="00266452">
        <w:rPr>
          <w:rFonts w:ascii="Times New Roman" w:hAnsi="Times New Roman" w:cs="Times New Roman"/>
          <w:spacing w:val="-20"/>
        </w:rPr>
        <w:t xml:space="preserve">Луцьк: Волинський </w:t>
      </w:r>
      <w:proofErr w:type="spellStart"/>
      <w:r w:rsidRPr="00266452">
        <w:rPr>
          <w:rFonts w:ascii="Times New Roman" w:hAnsi="Times New Roman" w:cs="Times New Roman"/>
          <w:spacing w:val="-20"/>
        </w:rPr>
        <w:t>держ</w:t>
      </w:r>
      <w:proofErr w:type="spellEnd"/>
      <w:r w:rsidRPr="00266452">
        <w:rPr>
          <w:rFonts w:ascii="Times New Roman" w:hAnsi="Times New Roman" w:cs="Times New Roman"/>
          <w:spacing w:val="-20"/>
        </w:rPr>
        <w:t xml:space="preserve">. ун-т, ім. Л. Українки, 1997. </w:t>
      </w:r>
    </w:p>
    <w:p w:rsidR="006946E4" w:rsidRPr="00266452" w:rsidRDefault="006946E4"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proofErr w:type="spellStart"/>
      <w:r w:rsidRPr="00266452">
        <w:rPr>
          <w:rFonts w:ascii="Times New Roman" w:hAnsi="Times New Roman" w:cs="Times New Roman"/>
          <w:iCs/>
        </w:rPr>
        <w:t>Зарудная</w:t>
      </w:r>
      <w:proofErr w:type="spellEnd"/>
      <w:r w:rsidRPr="00266452">
        <w:rPr>
          <w:rFonts w:ascii="Times New Roman" w:hAnsi="Times New Roman" w:cs="Times New Roman"/>
          <w:iCs/>
        </w:rPr>
        <w:t xml:space="preserve"> А.А</w:t>
      </w:r>
      <w:r w:rsidRPr="00266452">
        <w:rPr>
          <w:rFonts w:ascii="Times New Roman" w:hAnsi="Times New Roman" w:cs="Times New Roman"/>
        </w:rPr>
        <w:t xml:space="preserve">. </w:t>
      </w:r>
      <w:proofErr w:type="spellStart"/>
      <w:r w:rsidRPr="00266452">
        <w:rPr>
          <w:rFonts w:ascii="Times New Roman" w:hAnsi="Times New Roman" w:cs="Times New Roman"/>
        </w:rPr>
        <w:t>Эмоции</w:t>
      </w:r>
      <w:proofErr w:type="spellEnd"/>
      <w:r w:rsidRPr="00266452">
        <w:rPr>
          <w:rFonts w:ascii="Times New Roman" w:hAnsi="Times New Roman" w:cs="Times New Roman"/>
        </w:rPr>
        <w:t xml:space="preserve"> и </w:t>
      </w:r>
      <w:proofErr w:type="spellStart"/>
      <w:r w:rsidRPr="00266452">
        <w:rPr>
          <w:rFonts w:ascii="Times New Roman" w:hAnsi="Times New Roman" w:cs="Times New Roman"/>
        </w:rPr>
        <w:t>чувства</w:t>
      </w:r>
      <w:proofErr w:type="spellEnd"/>
      <w:r w:rsidRPr="00266452">
        <w:rPr>
          <w:rFonts w:ascii="Times New Roman" w:hAnsi="Times New Roman" w:cs="Times New Roman"/>
        </w:rPr>
        <w:t xml:space="preserve"> // </w:t>
      </w:r>
      <w:proofErr w:type="spellStart"/>
      <w:r w:rsidRPr="00266452">
        <w:rPr>
          <w:rFonts w:ascii="Times New Roman" w:hAnsi="Times New Roman" w:cs="Times New Roman"/>
        </w:rPr>
        <w:t>Психология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учебник</w:t>
      </w:r>
      <w:proofErr w:type="spellEnd"/>
      <w:r w:rsidRPr="00266452">
        <w:rPr>
          <w:rFonts w:ascii="Times New Roman" w:hAnsi="Times New Roman" w:cs="Times New Roman"/>
        </w:rPr>
        <w:t xml:space="preserve">. – </w:t>
      </w:r>
      <w:proofErr w:type="spellStart"/>
      <w:r w:rsidRPr="00266452">
        <w:rPr>
          <w:rFonts w:ascii="Times New Roman" w:hAnsi="Times New Roman" w:cs="Times New Roman"/>
        </w:rPr>
        <w:t>Минск</w:t>
      </w:r>
      <w:proofErr w:type="spellEnd"/>
      <w:r w:rsidRPr="00266452">
        <w:rPr>
          <w:rFonts w:ascii="Times New Roman" w:hAnsi="Times New Roman" w:cs="Times New Roman"/>
        </w:rPr>
        <w:t>, 1970.</w:t>
      </w:r>
    </w:p>
    <w:p w:rsidR="006946E4" w:rsidRPr="00266452" w:rsidRDefault="006946E4"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proofErr w:type="spellStart"/>
      <w:r w:rsidRPr="00266452">
        <w:rPr>
          <w:rFonts w:ascii="Times New Roman" w:hAnsi="Times New Roman" w:cs="Times New Roman"/>
          <w:iCs/>
        </w:rPr>
        <w:t>Изард</w:t>
      </w:r>
      <w:proofErr w:type="spellEnd"/>
      <w:r w:rsidRPr="00266452">
        <w:rPr>
          <w:rFonts w:ascii="Times New Roman" w:hAnsi="Times New Roman" w:cs="Times New Roman"/>
          <w:iCs/>
        </w:rPr>
        <w:t xml:space="preserve"> К.</w:t>
      </w:r>
      <w:r w:rsidRPr="00266452">
        <w:rPr>
          <w:rFonts w:ascii="Times New Roman" w:hAnsi="Times New Roman" w:cs="Times New Roman"/>
        </w:rPr>
        <w:t xml:space="preserve"> </w:t>
      </w:r>
      <w:proofErr w:type="spellStart"/>
      <w:r w:rsidRPr="00266452">
        <w:rPr>
          <w:rFonts w:ascii="Times New Roman" w:hAnsi="Times New Roman" w:cs="Times New Roman"/>
        </w:rPr>
        <w:t>Психология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эмоций</w:t>
      </w:r>
      <w:proofErr w:type="spellEnd"/>
      <w:r w:rsidRPr="00266452">
        <w:rPr>
          <w:rFonts w:ascii="Times New Roman" w:hAnsi="Times New Roman" w:cs="Times New Roman"/>
        </w:rPr>
        <w:t xml:space="preserve">. – СПб.: </w:t>
      </w:r>
      <w:proofErr w:type="spellStart"/>
      <w:r w:rsidRPr="00266452">
        <w:rPr>
          <w:rFonts w:ascii="Times New Roman" w:hAnsi="Times New Roman" w:cs="Times New Roman"/>
        </w:rPr>
        <w:t>Питер</w:t>
      </w:r>
      <w:proofErr w:type="spellEnd"/>
      <w:r w:rsidRPr="00266452">
        <w:rPr>
          <w:rFonts w:ascii="Times New Roman" w:hAnsi="Times New Roman" w:cs="Times New Roman"/>
        </w:rPr>
        <w:t>, 2000.</w:t>
      </w:r>
    </w:p>
    <w:p w:rsidR="006946E4" w:rsidRPr="00266452" w:rsidRDefault="006946E4"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proofErr w:type="spellStart"/>
      <w:r w:rsidRPr="00266452">
        <w:rPr>
          <w:rFonts w:ascii="Times New Roman" w:hAnsi="Times New Roman" w:cs="Times New Roman"/>
          <w:iCs/>
        </w:rPr>
        <w:t>Ильин</w:t>
      </w:r>
      <w:proofErr w:type="spellEnd"/>
      <w:r w:rsidRPr="00266452">
        <w:rPr>
          <w:rFonts w:ascii="Times New Roman" w:hAnsi="Times New Roman" w:cs="Times New Roman"/>
          <w:iCs/>
        </w:rPr>
        <w:t xml:space="preserve"> Е.П</w:t>
      </w:r>
      <w:r w:rsidRPr="00266452">
        <w:rPr>
          <w:rFonts w:ascii="Times New Roman" w:hAnsi="Times New Roman" w:cs="Times New Roman"/>
        </w:rPr>
        <w:t xml:space="preserve">. </w:t>
      </w:r>
      <w:proofErr w:type="spellStart"/>
      <w:r w:rsidRPr="00266452">
        <w:rPr>
          <w:rFonts w:ascii="Times New Roman" w:hAnsi="Times New Roman" w:cs="Times New Roman"/>
        </w:rPr>
        <w:t>Эмоции</w:t>
      </w:r>
      <w:proofErr w:type="spellEnd"/>
      <w:r w:rsidRPr="00266452">
        <w:rPr>
          <w:rFonts w:ascii="Times New Roman" w:hAnsi="Times New Roman" w:cs="Times New Roman"/>
        </w:rPr>
        <w:t xml:space="preserve"> и </w:t>
      </w:r>
      <w:proofErr w:type="spellStart"/>
      <w:r w:rsidRPr="00266452">
        <w:rPr>
          <w:rFonts w:ascii="Times New Roman" w:hAnsi="Times New Roman" w:cs="Times New Roman"/>
        </w:rPr>
        <w:t>чувства</w:t>
      </w:r>
      <w:proofErr w:type="spellEnd"/>
      <w:r w:rsidRPr="00266452">
        <w:rPr>
          <w:rFonts w:ascii="Times New Roman" w:hAnsi="Times New Roman" w:cs="Times New Roman"/>
        </w:rPr>
        <w:t xml:space="preserve">. – СПб.: </w:t>
      </w:r>
      <w:proofErr w:type="spellStart"/>
      <w:r w:rsidRPr="00266452">
        <w:rPr>
          <w:rFonts w:ascii="Times New Roman" w:hAnsi="Times New Roman" w:cs="Times New Roman"/>
        </w:rPr>
        <w:t>Питер</w:t>
      </w:r>
      <w:proofErr w:type="spellEnd"/>
      <w:r w:rsidRPr="00266452">
        <w:rPr>
          <w:rFonts w:ascii="Times New Roman" w:hAnsi="Times New Roman" w:cs="Times New Roman"/>
        </w:rPr>
        <w:t>, 2002.</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rPr>
        <w:t>Інтерактивні методи корекційного впливу на поведінку дитини. Мет. мат. за ред. У.О.</w:t>
      </w:r>
      <w:r w:rsidRPr="00266452">
        <w:rPr>
          <w:rFonts w:ascii="Times New Roman" w:hAnsi="Times New Roman" w:cs="Times New Roman"/>
          <w:lang w:val="ru-RU"/>
        </w:rPr>
        <w:t xml:space="preserve"> </w:t>
      </w:r>
      <w:r w:rsidRPr="00266452">
        <w:rPr>
          <w:rFonts w:ascii="Times New Roman" w:hAnsi="Times New Roman" w:cs="Times New Roman"/>
        </w:rPr>
        <w:t>Корнієнка. Л.– 1999.</w:t>
      </w:r>
      <w:r w:rsidRPr="00266452">
        <w:rPr>
          <w:rFonts w:ascii="Times New Roman" w:hAnsi="Times New Roman" w:cs="Times New Roman"/>
          <w:lang w:val="ru-RU"/>
        </w:rPr>
        <w:t xml:space="preserve"> </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bCs/>
          <w:spacing w:val="-6"/>
        </w:rPr>
      </w:pPr>
      <w:proofErr w:type="spellStart"/>
      <w:r w:rsidRPr="00266452">
        <w:rPr>
          <w:rFonts w:ascii="Times New Roman" w:hAnsi="Times New Roman" w:cs="Times New Roman"/>
          <w:bCs/>
          <w:spacing w:val="-6"/>
        </w:rPr>
        <w:t>Казарновська</w:t>
      </w:r>
      <w:proofErr w:type="spellEnd"/>
      <w:r w:rsidRPr="00266452">
        <w:rPr>
          <w:rFonts w:ascii="Times New Roman" w:hAnsi="Times New Roman" w:cs="Times New Roman"/>
          <w:bCs/>
          <w:spacing w:val="-6"/>
        </w:rPr>
        <w:t xml:space="preserve"> Г.Б. Долина О.П. Загальна, вікова і педагогічна психологія: </w:t>
      </w:r>
      <w:proofErr w:type="spellStart"/>
      <w:r w:rsidRPr="00266452">
        <w:rPr>
          <w:rFonts w:ascii="Times New Roman" w:hAnsi="Times New Roman" w:cs="Times New Roman"/>
          <w:bCs/>
          <w:spacing w:val="-6"/>
        </w:rPr>
        <w:t>Зб</w:t>
      </w:r>
      <w:proofErr w:type="spellEnd"/>
      <w:r w:rsidRPr="00266452">
        <w:rPr>
          <w:rFonts w:ascii="Times New Roman" w:hAnsi="Times New Roman" w:cs="Times New Roman"/>
          <w:bCs/>
          <w:spacing w:val="-6"/>
        </w:rPr>
        <w:t>. Завдань. – К.: Вища школа, 1990. – 142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iCs/>
        </w:rPr>
      </w:pPr>
      <w:proofErr w:type="spellStart"/>
      <w:r w:rsidRPr="00266452">
        <w:rPr>
          <w:rFonts w:ascii="Times New Roman" w:hAnsi="Times New Roman" w:cs="Times New Roman"/>
          <w:bCs/>
          <w:iCs/>
        </w:rPr>
        <w:t>Китаев-Смык</w:t>
      </w:r>
      <w:proofErr w:type="spellEnd"/>
      <w:r w:rsidRPr="00266452">
        <w:rPr>
          <w:rFonts w:ascii="Times New Roman" w:hAnsi="Times New Roman" w:cs="Times New Roman"/>
          <w:bCs/>
          <w:iCs/>
        </w:rPr>
        <w:t xml:space="preserve"> Л.А.</w:t>
      </w:r>
      <w:r w:rsidRPr="00266452">
        <w:rPr>
          <w:rFonts w:ascii="Times New Roman" w:hAnsi="Times New Roman" w:cs="Times New Roman"/>
        </w:rPr>
        <w:t xml:space="preserve"> </w:t>
      </w:r>
      <w:proofErr w:type="spellStart"/>
      <w:r w:rsidRPr="00266452">
        <w:rPr>
          <w:rFonts w:ascii="Times New Roman" w:hAnsi="Times New Roman" w:cs="Times New Roman"/>
        </w:rPr>
        <w:t>Психологическая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антропология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стресса</w:t>
      </w:r>
      <w:proofErr w:type="spellEnd"/>
      <w:r w:rsidRPr="00266452">
        <w:rPr>
          <w:rFonts w:ascii="Times New Roman" w:hAnsi="Times New Roman" w:cs="Times New Roman"/>
        </w:rPr>
        <w:t xml:space="preserve">. </w:t>
      </w:r>
      <w:r w:rsidRPr="00266452">
        <w:rPr>
          <w:rFonts w:ascii="Times New Roman" w:hAnsi="Times New Roman" w:cs="Times New Roman"/>
        </w:rPr>
        <w:noBreakHyphen/>
        <w:t xml:space="preserve"> М.: </w:t>
      </w:r>
      <w:proofErr w:type="spellStart"/>
      <w:r w:rsidRPr="00266452">
        <w:rPr>
          <w:rFonts w:ascii="Times New Roman" w:hAnsi="Times New Roman" w:cs="Times New Roman"/>
        </w:rPr>
        <w:t>Академический</w:t>
      </w:r>
      <w:proofErr w:type="spellEnd"/>
      <w:r w:rsidRPr="00266452">
        <w:rPr>
          <w:rFonts w:ascii="Times New Roman" w:hAnsi="Times New Roman" w:cs="Times New Roman"/>
        </w:rPr>
        <w:t xml:space="preserve"> Проект, 2009. </w:t>
      </w:r>
      <w:r w:rsidRPr="00266452">
        <w:rPr>
          <w:rFonts w:ascii="Times New Roman" w:hAnsi="Times New Roman" w:cs="Times New Roman"/>
        </w:rPr>
        <w:noBreakHyphen/>
        <w:t xml:space="preserve"> 943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pl-PL"/>
        </w:rPr>
        <w:t>Kozielecki I. Koncep</w:t>
      </w:r>
      <w:r w:rsidRPr="00266452">
        <w:rPr>
          <w:rFonts w:ascii="Times New Roman" w:hAnsi="Times New Roman" w:cs="Times New Roman"/>
          <w:lang w:val="en-US"/>
        </w:rPr>
        <w:t>с</w:t>
      </w:r>
      <w:r w:rsidRPr="00266452">
        <w:rPr>
          <w:rFonts w:ascii="Times New Roman" w:hAnsi="Times New Roman" w:cs="Times New Roman"/>
          <w:lang w:val="pl-PL"/>
        </w:rPr>
        <w:t xml:space="preserve">je psychologiezne czlowieka. </w:t>
      </w:r>
      <w:r w:rsidRPr="00266452">
        <w:rPr>
          <w:rFonts w:ascii="Times New Roman" w:hAnsi="Times New Roman" w:cs="Times New Roman"/>
        </w:rPr>
        <w:t>Варшава, 1977.</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 xml:space="preserve">Кон И.С. </w:t>
      </w:r>
      <w:r w:rsidRPr="00266452">
        <w:rPr>
          <w:rFonts w:ascii="Times New Roman" w:hAnsi="Times New Roman" w:cs="Times New Roman"/>
          <w:spacing w:val="-20"/>
          <w:kern w:val="28"/>
          <w:lang w:val="ru-RU"/>
        </w:rPr>
        <w:t>Психология ранней юности: Кн. для учителя. – М.: Просвещение, 1989. – 255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 xml:space="preserve">Кон И.С. Психология старшеклассника: Пособие для учителей. </w:t>
      </w:r>
      <w:r w:rsidRPr="00266452">
        <w:rPr>
          <w:rFonts w:ascii="Times New Roman" w:hAnsi="Times New Roman" w:cs="Times New Roman"/>
        </w:rPr>
        <w:t>–</w:t>
      </w:r>
      <w:r w:rsidRPr="00266452">
        <w:rPr>
          <w:rFonts w:ascii="Times New Roman" w:hAnsi="Times New Roman" w:cs="Times New Roman"/>
          <w:lang w:val="ru-RU"/>
        </w:rPr>
        <w:t xml:space="preserve"> М.: Просвещение, 1980. – 192 с. </w:t>
      </w:r>
    </w:p>
    <w:p w:rsidR="006946E4" w:rsidRPr="00266452" w:rsidRDefault="006946E4" w:rsidP="006946E4">
      <w:pPr>
        <w:numPr>
          <w:ilvl w:val="0"/>
          <w:numId w:val="16"/>
        </w:numPr>
        <w:tabs>
          <w:tab w:val="clear" w:pos="1211"/>
          <w:tab w:val="left" w:pos="0"/>
          <w:tab w:val="left" w:pos="180"/>
          <w:tab w:val="left" w:pos="284"/>
          <w:tab w:val="left" w:pos="360"/>
        </w:tabs>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Кутішенко</w:t>
      </w:r>
      <w:proofErr w:type="spellEnd"/>
      <w:r w:rsidRPr="00266452">
        <w:rPr>
          <w:rFonts w:ascii="Times New Roman" w:hAnsi="Times New Roman" w:cs="Times New Roman"/>
        </w:rPr>
        <w:t xml:space="preserve"> В.Т., </w:t>
      </w:r>
      <w:proofErr w:type="spellStart"/>
      <w:r w:rsidRPr="00266452">
        <w:rPr>
          <w:rFonts w:ascii="Times New Roman" w:hAnsi="Times New Roman" w:cs="Times New Roman"/>
        </w:rPr>
        <w:t>Ставицька</w:t>
      </w:r>
      <w:proofErr w:type="spellEnd"/>
      <w:r w:rsidRPr="00266452">
        <w:rPr>
          <w:rFonts w:ascii="Times New Roman" w:hAnsi="Times New Roman" w:cs="Times New Roman"/>
        </w:rPr>
        <w:t xml:space="preserve"> С.О. Психологія розвитку. Вікова психологія. Практикум. – К.: Каравела, 2009. – 448 с. </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Крайг</w:t>
      </w:r>
      <w:proofErr w:type="spellEnd"/>
      <w:r w:rsidRPr="00266452">
        <w:rPr>
          <w:rFonts w:ascii="Times New Roman" w:hAnsi="Times New Roman" w:cs="Times New Roman"/>
        </w:rPr>
        <w:t xml:space="preserve"> Г. </w:t>
      </w:r>
      <w:proofErr w:type="spellStart"/>
      <w:r w:rsidRPr="00266452">
        <w:rPr>
          <w:rFonts w:ascii="Times New Roman" w:hAnsi="Times New Roman" w:cs="Times New Roman"/>
        </w:rPr>
        <w:t>Психология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развития</w:t>
      </w:r>
      <w:proofErr w:type="spellEnd"/>
      <w:r w:rsidRPr="00266452">
        <w:rPr>
          <w:rFonts w:ascii="Times New Roman" w:hAnsi="Times New Roman" w:cs="Times New Roman"/>
        </w:rPr>
        <w:t xml:space="preserve">. </w:t>
      </w:r>
      <w:r w:rsidRPr="00266452">
        <w:rPr>
          <w:rFonts w:ascii="Times New Roman" w:hAnsi="Times New Roman" w:cs="Times New Roman"/>
        </w:rPr>
        <w:noBreakHyphen/>
        <w:t xml:space="preserve"> 9-е </w:t>
      </w:r>
      <w:proofErr w:type="spellStart"/>
      <w:r w:rsidRPr="00266452">
        <w:rPr>
          <w:rFonts w:ascii="Times New Roman" w:hAnsi="Times New Roman" w:cs="Times New Roman"/>
        </w:rPr>
        <w:t>изд</w:t>
      </w:r>
      <w:proofErr w:type="spellEnd"/>
      <w:r w:rsidRPr="00266452">
        <w:rPr>
          <w:rFonts w:ascii="Times New Roman" w:hAnsi="Times New Roman" w:cs="Times New Roman"/>
        </w:rPr>
        <w:t xml:space="preserve">. </w:t>
      </w:r>
      <w:r w:rsidRPr="00266452">
        <w:rPr>
          <w:rFonts w:ascii="Times New Roman" w:hAnsi="Times New Roman" w:cs="Times New Roman"/>
        </w:rPr>
        <w:noBreakHyphen/>
        <w:t xml:space="preserve"> СПб.: </w:t>
      </w:r>
      <w:proofErr w:type="spellStart"/>
      <w:r w:rsidRPr="00266452">
        <w:rPr>
          <w:rFonts w:ascii="Times New Roman" w:hAnsi="Times New Roman" w:cs="Times New Roman"/>
        </w:rPr>
        <w:t>Питер</w:t>
      </w:r>
      <w:proofErr w:type="spellEnd"/>
      <w:r w:rsidRPr="00266452">
        <w:rPr>
          <w:rFonts w:ascii="Times New Roman" w:hAnsi="Times New Roman" w:cs="Times New Roman"/>
        </w:rPr>
        <w:t xml:space="preserve">, 2005. </w:t>
      </w:r>
      <w:r w:rsidRPr="00266452">
        <w:rPr>
          <w:rFonts w:ascii="Times New Roman" w:hAnsi="Times New Roman" w:cs="Times New Roman"/>
        </w:rPr>
        <w:noBreakHyphen/>
        <w:t xml:space="preserve"> 940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lang w:val="ru-RU"/>
        </w:rPr>
        <w:t>Крутецкий</w:t>
      </w:r>
      <w:proofErr w:type="spellEnd"/>
      <w:r w:rsidRPr="00266452">
        <w:rPr>
          <w:rFonts w:ascii="Times New Roman" w:hAnsi="Times New Roman" w:cs="Times New Roman"/>
          <w:lang w:val="ru-RU"/>
        </w:rPr>
        <w:t xml:space="preserve"> В.А. </w:t>
      </w:r>
      <w:r w:rsidRPr="00266452">
        <w:rPr>
          <w:rFonts w:ascii="Times New Roman" w:hAnsi="Times New Roman" w:cs="Times New Roman"/>
          <w:spacing w:val="-20"/>
          <w:lang w:val="ru-RU"/>
        </w:rPr>
        <w:t>Основы педагогической психологии. М.: «</w:t>
      </w:r>
      <w:proofErr w:type="spellStart"/>
      <w:r w:rsidRPr="00266452">
        <w:rPr>
          <w:rFonts w:ascii="Times New Roman" w:hAnsi="Times New Roman" w:cs="Times New Roman"/>
          <w:spacing w:val="-20"/>
          <w:lang w:val="ru-RU"/>
        </w:rPr>
        <w:t>Прсвещение</w:t>
      </w:r>
      <w:proofErr w:type="spellEnd"/>
      <w:r w:rsidRPr="00266452">
        <w:rPr>
          <w:rFonts w:ascii="Times New Roman" w:hAnsi="Times New Roman" w:cs="Times New Roman"/>
          <w:spacing w:val="-20"/>
          <w:lang w:val="ru-RU"/>
        </w:rPr>
        <w:t xml:space="preserve">», 1972. </w:t>
      </w:r>
      <w:r w:rsidRPr="00266452">
        <w:rPr>
          <w:rFonts w:ascii="Times New Roman" w:hAnsi="Times New Roman" w:cs="Times New Roman"/>
          <w:spacing w:val="-20"/>
        </w:rPr>
        <w:t>–</w:t>
      </w:r>
      <w:r w:rsidRPr="00266452">
        <w:rPr>
          <w:rFonts w:ascii="Times New Roman" w:hAnsi="Times New Roman" w:cs="Times New Roman"/>
          <w:spacing w:val="-20"/>
          <w:lang w:val="ru-RU"/>
        </w:rPr>
        <w:t xml:space="preserve"> 255 с.</w:t>
      </w:r>
      <w:r w:rsidRPr="00266452">
        <w:rPr>
          <w:rFonts w:ascii="Times New Roman" w:hAnsi="Times New Roman" w:cs="Times New Roman"/>
          <w:lang w:val="ru-RU"/>
        </w:rPr>
        <w:t xml:space="preserve"> </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color w:val="000000"/>
        </w:rPr>
        <w:t>Крутецкий</w:t>
      </w:r>
      <w:proofErr w:type="spellEnd"/>
      <w:r w:rsidRPr="00266452">
        <w:rPr>
          <w:rFonts w:ascii="Times New Roman" w:hAnsi="Times New Roman" w:cs="Times New Roman"/>
          <w:color w:val="000000"/>
        </w:rPr>
        <w:t xml:space="preserve"> В.А. </w:t>
      </w:r>
      <w:proofErr w:type="spellStart"/>
      <w:r w:rsidRPr="00266452">
        <w:rPr>
          <w:rFonts w:ascii="Times New Roman" w:hAnsi="Times New Roman" w:cs="Times New Roman"/>
          <w:color w:val="000000"/>
        </w:rPr>
        <w:t>Психология</w:t>
      </w:r>
      <w:proofErr w:type="spellEnd"/>
      <w:r w:rsidRPr="00266452">
        <w:rPr>
          <w:rFonts w:ascii="Times New Roman" w:hAnsi="Times New Roman" w:cs="Times New Roman"/>
          <w:color w:val="000000"/>
        </w:rPr>
        <w:t xml:space="preserve">: </w:t>
      </w:r>
      <w:proofErr w:type="spellStart"/>
      <w:r w:rsidRPr="00266452">
        <w:rPr>
          <w:rFonts w:ascii="Times New Roman" w:hAnsi="Times New Roman" w:cs="Times New Roman"/>
          <w:color w:val="000000"/>
        </w:rPr>
        <w:t>Учебник</w:t>
      </w:r>
      <w:proofErr w:type="spellEnd"/>
      <w:r w:rsidRPr="00266452">
        <w:rPr>
          <w:rFonts w:ascii="Times New Roman" w:hAnsi="Times New Roman" w:cs="Times New Roman"/>
          <w:color w:val="000000"/>
        </w:rPr>
        <w:t xml:space="preserve"> для </w:t>
      </w:r>
      <w:proofErr w:type="spellStart"/>
      <w:r w:rsidRPr="00266452">
        <w:rPr>
          <w:rFonts w:ascii="Times New Roman" w:hAnsi="Times New Roman" w:cs="Times New Roman"/>
          <w:color w:val="000000"/>
        </w:rPr>
        <w:t>учащихся</w:t>
      </w:r>
      <w:proofErr w:type="spellEnd"/>
      <w:r w:rsidRPr="00266452">
        <w:rPr>
          <w:rFonts w:ascii="Times New Roman" w:hAnsi="Times New Roman" w:cs="Times New Roman"/>
          <w:color w:val="000000"/>
        </w:rPr>
        <w:t xml:space="preserve"> пед. училищ.</w:t>
      </w:r>
      <w:r w:rsidRPr="00266452">
        <w:rPr>
          <w:rFonts w:ascii="Times New Roman" w:hAnsi="Times New Roman" w:cs="Times New Roman"/>
        </w:rPr>
        <w:t xml:space="preserve"> –</w:t>
      </w:r>
      <w:r w:rsidRPr="00266452">
        <w:rPr>
          <w:rFonts w:ascii="Times New Roman" w:hAnsi="Times New Roman" w:cs="Times New Roman"/>
          <w:color w:val="000000"/>
        </w:rPr>
        <w:t xml:space="preserve"> М.: </w:t>
      </w:r>
      <w:proofErr w:type="spellStart"/>
      <w:r w:rsidRPr="00266452">
        <w:rPr>
          <w:rFonts w:ascii="Times New Roman" w:hAnsi="Times New Roman" w:cs="Times New Roman"/>
          <w:color w:val="000000"/>
        </w:rPr>
        <w:t>Просвещение</w:t>
      </w:r>
      <w:proofErr w:type="spellEnd"/>
      <w:r w:rsidRPr="00266452">
        <w:rPr>
          <w:rFonts w:ascii="Times New Roman" w:hAnsi="Times New Roman" w:cs="Times New Roman"/>
          <w:color w:val="000000"/>
        </w:rPr>
        <w:t xml:space="preserve">, 1980. </w:t>
      </w:r>
      <w:r w:rsidRPr="00266452">
        <w:rPr>
          <w:rFonts w:ascii="Times New Roman" w:hAnsi="Times New Roman" w:cs="Times New Roman"/>
        </w:rPr>
        <w:t>–</w:t>
      </w:r>
      <w:r w:rsidRPr="00266452">
        <w:rPr>
          <w:rFonts w:ascii="Times New Roman" w:hAnsi="Times New Roman" w:cs="Times New Roman"/>
          <w:color w:val="000000"/>
        </w:rPr>
        <w:t xml:space="preserve"> 352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Кузікова</w:t>
      </w:r>
      <w:proofErr w:type="spellEnd"/>
      <w:r w:rsidRPr="00266452">
        <w:rPr>
          <w:rFonts w:ascii="Times New Roman" w:hAnsi="Times New Roman" w:cs="Times New Roman"/>
        </w:rPr>
        <w:t xml:space="preserve"> С.Б. теорія і практика вікової психокорекції: </w:t>
      </w:r>
      <w:proofErr w:type="spellStart"/>
      <w:r w:rsidRPr="00266452">
        <w:rPr>
          <w:rFonts w:ascii="Times New Roman" w:hAnsi="Times New Roman" w:cs="Times New Roman"/>
        </w:rPr>
        <w:t>Навч</w:t>
      </w:r>
      <w:proofErr w:type="spellEnd"/>
      <w:r w:rsidRPr="00266452">
        <w:rPr>
          <w:rFonts w:ascii="Times New Roman" w:hAnsi="Times New Roman" w:cs="Times New Roman"/>
        </w:rPr>
        <w:t>. Посібник. – Суми: ВТД «Університетська книга», 2006. – 384 с.</w:t>
      </w:r>
    </w:p>
    <w:p w:rsidR="006946E4" w:rsidRPr="00266452" w:rsidRDefault="006946E4" w:rsidP="006946E4">
      <w:pPr>
        <w:numPr>
          <w:ilvl w:val="0"/>
          <w:numId w:val="16"/>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lang w:val="ru-RU"/>
        </w:rPr>
      </w:pPr>
      <w:r w:rsidRPr="00266452">
        <w:rPr>
          <w:rFonts w:ascii="Times New Roman" w:hAnsi="Times New Roman" w:cs="Times New Roman"/>
          <w:lang w:val="ru-RU"/>
        </w:rPr>
        <w:t>Лебединская К.С., Райская М.М., Грибанова Г.В. Подростки с нарушениями в аффективной сфере: Клинико-психологическая характеристика «трудных» подростков / Науч.-</w:t>
      </w:r>
      <w:proofErr w:type="spellStart"/>
      <w:r w:rsidRPr="00266452">
        <w:rPr>
          <w:rFonts w:ascii="Times New Roman" w:hAnsi="Times New Roman" w:cs="Times New Roman"/>
          <w:lang w:val="ru-RU"/>
        </w:rPr>
        <w:t>исслед</w:t>
      </w:r>
      <w:proofErr w:type="spellEnd"/>
      <w:r w:rsidRPr="00266452">
        <w:rPr>
          <w:rFonts w:ascii="Times New Roman" w:hAnsi="Times New Roman" w:cs="Times New Roman"/>
          <w:lang w:val="ru-RU"/>
        </w:rPr>
        <w:t xml:space="preserve">. ин-т дефектологии. Акад. </w:t>
      </w:r>
      <w:proofErr w:type="spellStart"/>
      <w:r w:rsidRPr="00266452">
        <w:rPr>
          <w:rFonts w:ascii="Times New Roman" w:hAnsi="Times New Roman" w:cs="Times New Roman"/>
          <w:lang w:val="ru-RU"/>
        </w:rPr>
        <w:t>пед</w:t>
      </w:r>
      <w:proofErr w:type="spellEnd"/>
      <w:r w:rsidRPr="00266452">
        <w:rPr>
          <w:rFonts w:ascii="Times New Roman" w:hAnsi="Times New Roman" w:cs="Times New Roman"/>
          <w:lang w:val="ru-RU"/>
        </w:rPr>
        <w:t>. наук СССР. – М.: Педагогика, 1988. – 168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lang w:val="ru-RU"/>
        </w:rPr>
        <w:t>Лурия</w:t>
      </w:r>
      <w:proofErr w:type="spellEnd"/>
      <w:r w:rsidRPr="00266452">
        <w:rPr>
          <w:rFonts w:ascii="Times New Roman" w:hAnsi="Times New Roman" w:cs="Times New Roman"/>
          <w:lang w:val="ru-RU"/>
        </w:rPr>
        <w:t xml:space="preserve"> А.Р. Мозг человека и психические процессы. В 2ч. – М., 1970.</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 xml:space="preserve">Маркова А.К. Формирование мотивации учения в школьном возрасте: Пособие для учителя. – М., Изд-во Просвещение, 1983. – 96 с. </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lang w:val="ru-RU"/>
        </w:rPr>
        <w:t>Маслоу</w:t>
      </w:r>
      <w:proofErr w:type="spellEnd"/>
      <w:r w:rsidRPr="00266452">
        <w:rPr>
          <w:rFonts w:ascii="Times New Roman" w:hAnsi="Times New Roman" w:cs="Times New Roman"/>
          <w:lang w:val="ru-RU"/>
        </w:rPr>
        <w:t xml:space="preserve"> А. Мотивация и личность. </w:t>
      </w:r>
      <w:r w:rsidRPr="00266452">
        <w:rPr>
          <w:rFonts w:ascii="Times New Roman" w:hAnsi="Times New Roman" w:cs="Times New Roman"/>
          <w:spacing w:val="-20"/>
          <w:lang w:val="ru-RU"/>
        </w:rPr>
        <w:t>3-е изд. / Пер. с англ. – СПБ.: Питер, 2008. – 352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Мухина</w:t>
      </w:r>
      <w:proofErr w:type="spellEnd"/>
      <w:r w:rsidRPr="00266452">
        <w:rPr>
          <w:rFonts w:ascii="Times New Roman" w:hAnsi="Times New Roman" w:cs="Times New Roman"/>
        </w:rPr>
        <w:t xml:space="preserve"> В.С. </w:t>
      </w:r>
      <w:proofErr w:type="spellStart"/>
      <w:r w:rsidRPr="00266452">
        <w:rPr>
          <w:rFonts w:ascii="Times New Roman" w:hAnsi="Times New Roman" w:cs="Times New Roman"/>
        </w:rPr>
        <w:t>Детская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психология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Учеб</w:t>
      </w:r>
      <w:proofErr w:type="spellEnd"/>
      <w:r w:rsidRPr="00266452">
        <w:rPr>
          <w:rFonts w:ascii="Times New Roman" w:hAnsi="Times New Roman" w:cs="Times New Roman"/>
        </w:rPr>
        <w:t xml:space="preserve">. для </w:t>
      </w:r>
      <w:proofErr w:type="spellStart"/>
      <w:r w:rsidRPr="00266452">
        <w:rPr>
          <w:rFonts w:ascii="Times New Roman" w:hAnsi="Times New Roman" w:cs="Times New Roman"/>
        </w:rPr>
        <w:t>студ</w:t>
      </w:r>
      <w:proofErr w:type="spellEnd"/>
      <w:r w:rsidRPr="00266452">
        <w:rPr>
          <w:rFonts w:ascii="Times New Roman" w:hAnsi="Times New Roman" w:cs="Times New Roman"/>
        </w:rPr>
        <w:t xml:space="preserve">. пед. </w:t>
      </w:r>
      <w:proofErr w:type="spellStart"/>
      <w:r w:rsidRPr="00266452">
        <w:rPr>
          <w:rFonts w:ascii="Times New Roman" w:hAnsi="Times New Roman" w:cs="Times New Roman"/>
        </w:rPr>
        <w:t>ин-тов</w:t>
      </w:r>
      <w:proofErr w:type="spellEnd"/>
      <w:r w:rsidRPr="00266452">
        <w:rPr>
          <w:rFonts w:ascii="Times New Roman" w:hAnsi="Times New Roman" w:cs="Times New Roman"/>
        </w:rPr>
        <w:t xml:space="preserve"> / </w:t>
      </w:r>
      <w:proofErr w:type="spellStart"/>
      <w:r w:rsidRPr="00266452">
        <w:rPr>
          <w:rFonts w:ascii="Times New Roman" w:hAnsi="Times New Roman" w:cs="Times New Roman"/>
        </w:rPr>
        <w:t>Под</w:t>
      </w:r>
      <w:proofErr w:type="spellEnd"/>
      <w:r w:rsidRPr="00266452">
        <w:rPr>
          <w:rFonts w:ascii="Times New Roman" w:hAnsi="Times New Roman" w:cs="Times New Roman"/>
        </w:rPr>
        <w:t xml:space="preserve"> ред. Л.А. </w:t>
      </w:r>
      <w:proofErr w:type="spellStart"/>
      <w:r w:rsidRPr="00266452">
        <w:rPr>
          <w:rFonts w:ascii="Times New Roman" w:hAnsi="Times New Roman" w:cs="Times New Roman"/>
        </w:rPr>
        <w:t>Венгера</w:t>
      </w:r>
      <w:proofErr w:type="spellEnd"/>
      <w:r w:rsidRPr="00266452">
        <w:rPr>
          <w:rFonts w:ascii="Times New Roman" w:hAnsi="Times New Roman" w:cs="Times New Roman"/>
        </w:rPr>
        <w:t xml:space="preserve">. – 2-е </w:t>
      </w:r>
      <w:proofErr w:type="spellStart"/>
      <w:r w:rsidRPr="00266452">
        <w:rPr>
          <w:rFonts w:ascii="Times New Roman" w:hAnsi="Times New Roman" w:cs="Times New Roman"/>
        </w:rPr>
        <w:t>изд</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перераб</w:t>
      </w:r>
      <w:proofErr w:type="spellEnd"/>
      <w:r w:rsidRPr="00266452">
        <w:rPr>
          <w:rFonts w:ascii="Times New Roman" w:hAnsi="Times New Roman" w:cs="Times New Roman"/>
        </w:rPr>
        <w:t xml:space="preserve">. и </w:t>
      </w:r>
      <w:proofErr w:type="spellStart"/>
      <w:r w:rsidRPr="00266452">
        <w:rPr>
          <w:rFonts w:ascii="Times New Roman" w:hAnsi="Times New Roman" w:cs="Times New Roman"/>
        </w:rPr>
        <w:t>доп</w:t>
      </w:r>
      <w:proofErr w:type="spellEnd"/>
      <w:r w:rsidRPr="00266452">
        <w:rPr>
          <w:rFonts w:ascii="Times New Roman" w:hAnsi="Times New Roman" w:cs="Times New Roman"/>
        </w:rPr>
        <w:t xml:space="preserve">. – М.: </w:t>
      </w:r>
      <w:proofErr w:type="spellStart"/>
      <w:r w:rsidRPr="00266452">
        <w:rPr>
          <w:rFonts w:ascii="Times New Roman" w:hAnsi="Times New Roman" w:cs="Times New Roman"/>
        </w:rPr>
        <w:t>Просвещение</w:t>
      </w:r>
      <w:proofErr w:type="spellEnd"/>
      <w:r w:rsidRPr="00266452">
        <w:rPr>
          <w:rFonts w:ascii="Times New Roman" w:hAnsi="Times New Roman" w:cs="Times New Roman"/>
        </w:rPr>
        <w:t>. 1985. – 272 с.</w:t>
      </w:r>
    </w:p>
    <w:p w:rsidR="00477886" w:rsidRPr="00477886" w:rsidRDefault="006946E4" w:rsidP="00290ECE">
      <w:pPr>
        <w:numPr>
          <w:ilvl w:val="0"/>
          <w:numId w:val="16"/>
        </w:numPr>
        <w:tabs>
          <w:tab w:val="left" w:pos="284"/>
          <w:tab w:val="left" w:pos="840"/>
        </w:tabs>
        <w:autoSpaceDE w:val="0"/>
        <w:autoSpaceDN w:val="0"/>
        <w:adjustRightInd w:val="0"/>
        <w:spacing w:after="0" w:line="240" w:lineRule="auto"/>
        <w:ind w:left="0" w:hanging="142"/>
        <w:jc w:val="both"/>
        <w:rPr>
          <w:rFonts w:ascii="Times New Roman" w:eastAsia="TimesNewRoman" w:hAnsi="Times New Roman" w:cs="Times New Roman"/>
        </w:rPr>
      </w:pPr>
      <w:r w:rsidRPr="00477886">
        <w:rPr>
          <w:rFonts w:ascii="Times New Roman" w:hAnsi="Times New Roman" w:cs="Times New Roman"/>
          <w:iCs/>
        </w:rPr>
        <w:t xml:space="preserve">М’ясоїд П.А. </w:t>
      </w:r>
      <w:r w:rsidRPr="00477886">
        <w:rPr>
          <w:rFonts w:ascii="Times New Roman" w:hAnsi="Times New Roman" w:cs="Times New Roman"/>
        </w:rPr>
        <w:t xml:space="preserve">Загальна психологія: </w:t>
      </w:r>
      <w:proofErr w:type="spellStart"/>
      <w:r w:rsidRPr="00477886">
        <w:rPr>
          <w:rFonts w:ascii="Times New Roman" w:hAnsi="Times New Roman" w:cs="Times New Roman"/>
          <w:spacing w:val="-20"/>
        </w:rPr>
        <w:t>Навч</w:t>
      </w:r>
      <w:proofErr w:type="spellEnd"/>
      <w:r w:rsidRPr="00477886">
        <w:rPr>
          <w:rFonts w:ascii="Times New Roman" w:hAnsi="Times New Roman" w:cs="Times New Roman"/>
          <w:spacing w:val="-20"/>
        </w:rPr>
        <w:t xml:space="preserve">. </w:t>
      </w:r>
      <w:proofErr w:type="spellStart"/>
      <w:r w:rsidRPr="00477886">
        <w:rPr>
          <w:rFonts w:ascii="Times New Roman" w:hAnsi="Times New Roman" w:cs="Times New Roman"/>
          <w:spacing w:val="-20"/>
        </w:rPr>
        <w:t>посіб</w:t>
      </w:r>
      <w:proofErr w:type="spellEnd"/>
      <w:r w:rsidRPr="00477886">
        <w:rPr>
          <w:rFonts w:ascii="Times New Roman" w:hAnsi="Times New Roman" w:cs="Times New Roman"/>
          <w:spacing w:val="-20"/>
        </w:rPr>
        <w:t xml:space="preserve">. / 3-є вид., </w:t>
      </w:r>
      <w:proofErr w:type="spellStart"/>
      <w:r w:rsidRPr="00477886">
        <w:rPr>
          <w:rFonts w:ascii="Times New Roman" w:hAnsi="Times New Roman" w:cs="Times New Roman"/>
          <w:spacing w:val="-20"/>
        </w:rPr>
        <w:t>випр</w:t>
      </w:r>
      <w:proofErr w:type="spellEnd"/>
      <w:r w:rsidRPr="00477886">
        <w:rPr>
          <w:rFonts w:ascii="Times New Roman" w:hAnsi="Times New Roman" w:cs="Times New Roman"/>
          <w:spacing w:val="-20"/>
        </w:rPr>
        <w:t xml:space="preserve">. – К.: Вища </w:t>
      </w:r>
      <w:proofErr w:type="spellStart"/>
      <w:r w:rsidRPr="00477886">
        <w:rPr>
          <w:rFonts w:ascii="Times New Roman" w:hAnsi="Times New Roman" w:cs="Times New Roman"/>
          <w:spacing w:val="-20"/>
        </w:rPr>
        <w:t>шк</w:t>
      </w:r>
      <w:proofErr w:type="spellEnd"/>
      <w:r w:rsidRPr="00477886">
        <w:rPr>
          <w:rFonts w:ascii="Times New Roman" w:hAnsi="Times New Roman" w:cs="Times New Roman"/>
          <w:spacing w:val="-20"/>
        </w:rPr>
        <w:t>., 2004.</w:t>
      </w:r>
      <w:r w:rsidR="00477886" w:rsidRPr="00477886">
        <w:rPr>
          <w:rFonts w:ascii="Times New Roman" w:hAnsi="Times New Roman" w:cs="Times New Roman"/>
          <w:spacing w:val="-20"/>
        </w:rPr>
        <w:t xml:space="preserve"> </w:t>
      </w:r>
    </w:p>
    <w:p w:rsidR="00477886" w:rsidRPr="00477886" w:rsidRDefault="00477886" w:rsidP="001E368E">
      <w:pPr>
        <w:numPr>
          <w:ilvl w:val="0"/>
          <w:numId w:val="16"/>
        </w:numPr>
        <w:tabs>
          <w:tab w:val="left" w:pos="284"/>
          <w:tab w:val="left" w:pos="840"/>
        </w:tabs>
        <w:autoSpaceDE w:val="0"/>
        <w:autoSpaceDN w:val="0"/>
        <w:adjustRightInd w:val="0"/>
        <w:spacing w:after="0" w:line="240" w:lineRule="auto"/>
        <w:ind w:left="0" w:hanging="142"/>
        <w:jc w:val="both"/>
        <w:rPr>
          <w:rFonts w:ascii="Times New Roman" w:hAnsi="Times New Roman" w:cs="Times New Roman"/>
          <w:bCs/>
        </w:rPr>
      </w:pPr>
      <w:proofErr w:type="spellStart"/>
      <w:r w:rsidRPr="00477886">
        <w:rPr>
          <w:rFonts w:ascii="Times New Roman" w:hAnsi="Times New Roman" w:cs="Times New Roman"/>
          <w:bCs/>
        </w:rPr>
        <w:t>Наугольник</w:t>
      </w:r>
      <w:proofErr w:type="spellEnd"/>
      <w:r w:rsidRPr="00477886">
        <w:rPr>
          <w:rFonts w:ascii="Times New Roman" w:hAnsi="Times New Roman" w:cs="Times New Roman"/>
          <w:bCs/>
        </w:rPr>
        <w:t xml:space="preserve"> Л. Б. </w:t>
      </w:r>
      <w:proofErr w:type="spellStart"/>
      <w:r w:rsidRPr="00477886">
        <w:rPr>
          <w:rFonts w:ascii="Times New Roman" w:eastAsia="TimesNewRoman" w:hAnsi="Times New Roman" w:cs="Times New Roman"/>
        </w:rPr>
        <w:t>сихологія</w:t>
      </w:r>
      <w:proofErr w:type="spellEnd"/>
      <w:r w:rsidRPr="00477886">
        <w:rPr>
          <w:rFonts w:ascii="Times New Roman" w:eastAsia="TimesNewRoman" w:hAnsi="Times New Roman" w:cs="Times New Roman"/>
        </w:rPr>
        <w:t xml:space="preserve"> стресу: підручник / Л. Б. </w:t>
      </w:r>
      <w:proofErr w:type="spellStart"/>
      <w:r w:rsidRPr="00477886">
        <w:rPr>
          <w:rFonts w:ascii="Times New Roman" w:eastAsia="TimesNewRoman" w:hAnsi="Times New Roman" w:cs="Times New Roman"/>
        </w:rPr>
        <w:t>Наугольник</w:t>
      </w:r>
      <w:proofErr w:type="spellEnd"/>
      <w:r w:rsidRPr="00477886">
        <w:rPr>
          <w:rFonts w:ascii="Times New Roman" w:eastAsia="TimesNewRoman" w:hAnsi="Times New Roman" w:cs="Times New Roman"/>
        </w:rPr>
        <w:t>. – Львів:</w:t>
      </w:r>
      <w:r>
        <w:rPr>
          <w:rFonts w:ascii="Times New Roman" w:eastAsia="TimesNewRoman" w:hAnsi="Times New Roman" w:cs="Times New Roman"/>
        </w:rPr>
        <w:t xml:space="preserve"> </w:t>
      </w:r>
      <w:r w:rsidRPr="00477886">
        <w:rPr>
          <w:rFonts w:ascii="Times New Roman" w:eastAsia="TimesNewRoman" w:hAnsi="Times New Roman" w:cs="Times New Roman"/>
        </w:rPr>
        <w:t>Львівський державний університет внутрішніх справ, 2</w:t>
      </w:r>
      <w:r w:rsidRPr="00477886">
        <w:rPr>
          <w:rFonts w:ascii="Times New Roman" w:eastAsia="TimesNewRoman" w:hAnsi="Times New Roman" w:cs="Times New Roman"/>
          <w:lang w:val="ru-RU"/>
        </w:rPr>
        <w:t>015. – 324 с.</w:t>
      </w:r>
    </w:p>
    <w:p w:rsidR="006946E4" w:rsidRPr="00266452" w:rsidRDefault="006946E4" w:rsidP="006946E4">
      <w:pPr>
        <w:numPr>
          <w:ilvl w:val="0"/>
          <w:numId w:val="16"/>
        </w:numPr>
        <w:tabs>
          <w:tab w:val="left" w:pos="284"/>
          <w:tab w:val="left" w:pos="840"/>
        </w:tabs>
        <w:spacing w:after="0" w:line="240" w:lineRule="auto"/>
        <w:ind w:left="0" w:hanging="142"/>
        <w:jc w:val="both"/>
        <w:rPr>
          <w:rFonts w:ascii="Times New Roman" w:hAnsi="Times New Roman" w:cs="Times New Roman"/>
          <w:bCs/>
        </w:rPr>
      </w:pPr>
      <w:proofErr w:type="spellStart"/>
      <w:r w:rsidRPr="00266452">
        <w:rPr>
          <w:rFonts w:ascii="Times New Roman" w:hAnsi="Times New Roman" w:cs="Times New Roman"/>
        </w:rPr>
        <w:t>Наугольник</w:t>
      </w:r>
      <w:proofErr w:type="spellEnd"/>
      <w:r w:rsidRPr="00266452">
        <w:rPr>
          <w:rFonts w:ascii="Times New Roman" w:hAnsi="Times New Roman" w:cs="Times New Roman"/>
        </w:rPr>
        <w:t xml:space="preserve"> Л.Б.</w:t>
      </w:r>
      <w:r w:rsidRPr="00266452">
        <w:rPr>
          <w:rFonts w:ascii="Times New Roman" w:hAnsi="Times New Roman" w:cs="Times New Roman"/>
          <w:b/>
        </w:rPr>
        <w:t xml:space="preserve"> </w:t>
      </w:r>
      <w:r w:rsidRPr="00266452">
        <w:rPr>
          <w:rFonts w:ascii="Times New Roman" w:hAnsi="Times New Roman" w:cs="Times New Roman"/>
        </w:rPr>
        <w:t>Психологія стресу. Курс лекцій – Львів: Ліга- Прес, 2013. – 130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lang w:val="ru-RU"/>
        </w:rPr>
        <w:t>Обуховский</w:t>
      </w:r>
      <w:proofErr w:type="spellEnd"/>
      <w:r w:rsidRPr="00266452">
        <w:rPr>
          <w:rFonts w:ascii="Times New Roman" w:hAnsi="Times New Roman" w:cs="Times New Roman"/>
          <w:lang w:val="ru-RU"/>
        </w:rPr>
        <w:t xml:space="preserve"> </w:t>
      </w:r>
      <w:proofErr w:type="spellStart"/>
      <w:r w:rsidRPr="00266452">
        <w:rPr>
          <w:rFonts w:ascii="Times New Roman" w:hAnsi="Times New Roman" w:cs="Times New Roman"/>
          <w:lang w:val="ru-RU"/>
        </w:rPr>
        <w:t>Казимеж</w:t>
      </w:r>
      <w:proofErr w:type="spellEnd"/>
      <w:r w:rsidRPr="00266452">
        <w:rPr>
          <w:rFonts w:ascii="Times New Roman" w:hAnsi="Times New Roman" w:cs="Times New Roman"/>
          <w:lang w:val="ru-RU"/>
        </w:rPr>
        <w:t xml:space="preserve">. Психология человеческих влечений. Пер. с польского В.И. </w:t>
      </w:r>
      <w:proofErr w:type="spellStart"/>
      <w:r w:rsidRPr="00266452">
        <w:rPr>
          <w:rFonts w:ascii="Times New Roman" w:hAnsi="Times New Roman" w:cs="Times New Roman"/>
          <w:lang w:val="ru-RU"/>
        </w:rPr>
        <w:t>Могилёва</w:t>
      </w:r>
      <w:proofErr w:type="spellEnd"/>
      <w:r w:rsidRPr="00266452">
        <w:rPr>
          <w:rFonts w:ascii="Times New Roman" w:hAnsi="Times New Roman" w:cs="Times New Roman"/>
          <w:lang w:val="ru-RU"/>
        </w:rPr>
        <w:t xml:space="preserve">. Под ред. Б.М. Сегала. </w:t>
      </w:r>
      <w:r w:rsidRPr="00266452">
        <w:rPr>
          <w:rFonts w:ascii="Times New Roman" w:hAnsi="Times New Roman" w:cs="Times New Roman"/>
          <w:lang w:val="ru-RU"/>
        </w:rPr>
        <w:noBreakHyphen/>
        <w:t xml:space="preserve"> Москва: Издательство «Прогресс». – 1971. – 238 с. </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Общая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психология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Учеб</w:t>
      </w:r>
      <w:proofErr w:type="spellEnd"/>
      <w:r w:rsidRPr="00266452">
        <w:rPr>
          <w:rFonts w:ascii="Times New Roman" w:hAnsi="Times New Roman" w:cs="Times New Roman"/>
        </w:rPr>
        <w:t xml:space="preserve">. для </w:t>
      </w:r>
      <w:proofErr w:type="spellStart"/>
      <w:r w:rsidRPr="00266452">
        <w:rPr>
          <w:rFonts w:ascii="Times New Roman" w:hAnsi="Times New Roman" w:cs="Times New Roman"/>
        </w:rPr>
        <w:t>студентов</w:t>
      </w:r>
      <w:proofErr w:type="spellEnd"/>
      <w:r w:rsidRPr="00266452">
        <w:rPr>
          <w:rFonts w:ascii="Times New Roman" w:hAnsi="Times New Roman" w:cs="Times New Roman"/>
        </w:rPr>
        <w:t xml:space="preserve"> пед. </w:t>
      </w:r>
      <w:proofErr w:type="spellStart"/>
      <w:r w:rsidRPr="00266452">
        <w:rPr>
          <w:rFonts w:ascii="Times New Roman" w:hAnsi="Times New Roman" w:cs="Times New Roman"/>
        </w:rPr>
        <w:t>ин-тов</w:t>
      </w:r>
      <w:proofErr w:type="spellEnd"/>
      <w:r w:rsidRPr="00266452">
        <w:rPr>
          <w:rFonts w:ascii="Times New Roman" w:hAnsi="Times New Roman" w:cs="Times New Roman"/>
        </w:rPr>
        <w:t xml:space="preserve"> / </w:t>
      </w:r>
      <w:proofErr w:type="spellStart"/>
      <w:r w:rsidRPr="00266452">
        <w:rPr>
          <w:rFonts w:ascii="Times New Roman" w:hAnsi="Times New Roman" w:cs="Times New Roman"/>
        </w:rPr>
        <w:t>Под</w:t>
      </w:r>
      <w:proofErr w:type="spellEnd"/>
      <w:r w:rsidRPr="00266452">
        <w:rPr>
          <w:rFonts w:ascii="Times New Roman" w:hAnsi="Times New Roman" w:cs="Times New Roman"/>
        </w:rPr>
        <w:t xml:space="preserve"> ред. А.В. </w:t>
      </w:r>
      <w:proofErr w:type="spellStart"/>
      <w:r w:rsidRPr="00266452">
        <w:rPr>
          <w:rFonts w:ascii="Times New Roman" w:hAnsi="Times New Roman" w:cs="Times New Roman"/>
        </w:rPr>
        <w:t>Петровского</w:t>
      </w:r>
      <w:proofErr w:type="spellEnd"/>
      <w:r w:rsidRPr="00266452">
        <w:rPr>
          <w:rFonts w:ascii="Times New Roman" w:hAnsi="Times New Roman" w:cs="Times New Roman"/>
        </w:rPr>
        <w:t xml:space="preserve">. 2-е </w:t>
      </w:r>
      <w:proofErr w:type="spellStart"/>
      <w:r w:rsidRPr="00266452">
        <w:rPr>
          <w:rFonts w:ascii="Times New Roman" w:hAnsi="Times New Roman" w:cs="Times New Roman"/>
        </w:rPr>
        <w:t>изд</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доп</w:t>
      </w:r>
      <w:proofErr w:type="spellEnd"/>
      <w:r w:rsidRPr="00266452">
        <w:rPr>
          <w:rFonts w:ascii="Times New Roman" w:hAnsi="Times New Roman" w:cs="Times New Roman"/>
        </w:rPr>
        <w:t xml:space="preserve">. и </w:t>
      </w:r>
      <w:proofErr w:type="spellStart"/>
      <w:r w:rsidRPr="00266452">
        <w:rPr>
          <w:rFonts w:ascii="Times New Roman" w:hAnsi="Times New Roman" w:cs="Times New Roman"/>
        </w:rPr>
        <w:t>перераб</w:t>
      </w:r>
      <w:proofErr w:type="spellEnd"/>
      <w:r w:rsidRPr="00266452">
        <w:rPr>
          <w:rFonts w:ascii="Times New Roman" w:hAnsi="Times New Roman" w:cs="Times New Roman"/>
        </w:rPr>
        <w:t>. М., 1976. – 479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Основи психології / Під </w:t>
      </w:r>
      <w:proofErr w:type="spellStart"/>
      <w:r w:rsidRPr="00266452">
        <w:rPr>
          <w:rFonts w:ascii="Times New Roman" w:hAnsi="Times New Roman" w:cs="Times New Roman"/>
        </w:rPr>
        <w:t>заг</w:t>
      </w:r>
      <w:proofErr w:type="spellEnd"/>
      <w:r w:rsidRPr="00266452">
        <w:rPr>
          <w:rFonts w:ascii="Times New Roman" w:hAnsi="Times New Roman" w:cs="Times New Roman"/>
        </w:rPr>
        <w:t xml:space="preserve">. ред. </w:t>
      </w:r>
      <w:r w:rsidRPr="00266452">
        <w:rPr>
          <w:rFonts w:ascii="Times New Roman" w:hAnsi="Times New Roman" w:cs="Times New Roman"/>
          <w:spacing w:val="-20"/>
        </w:rPr>
        <w:t xml:space="preserve">О.В. Киричука, В.А. </w:t>
      </w:r>
      <w:proofErr w:type="spellStart"/>
      <w:r w:rsidRPr="00266452">
        <w:rPr>
          <w:rFonts w:ascii="Times New Roman" w:hAnsi="Times New Roman" w:cs="Times New Roman"/>
          <w:spacing w:val="-20"/>
        </w:rPr>
        <w:t>Роменця</w:t>
      </w:r>
      <w:proofErr w:type="spellEnd"/>
      <w:r w:rsidRPr="00266452">
        <w:rPr>
          <w:rFonts w:ascii="Times New Roman" w:hAnsi="Times New Roman" w:cs="Times New Roman"/>
          <w:spacing w:val="-20"/>
        </w:rPr>
        <w:t>. – К.: Либідь, 1996.</w:t>
      </w:r>
    </w:p>
    <w:p w:rsidR="006946E4" w:rsidRPr="00266452" w:rsidRDefault="006946E4"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Павелків</w:t>
      </w:r>
      <w:proofErr w:type="spellEnd"/>
      <w:r w:rsidRPr="00266452">
        <w:rPr>
          <w:rFonts w:ascii="Times New Roman" w:hAnsi="Times New Roman" w:cs="Times New Roman"/>
        </w:rPr>
        <w:t xml:space="preserve"> Р.В. Вікова психологія: підручник / Р.В </w:t>
      </w:r>
      <w:proofErr w:type="spellStart"/>
      <w:r w:rsidRPr="00266452">
        <w:rPr>
          <w:rFonts w:ascii="Times New Roman" w:hAnsi="Times New Roman" w:cs="Times New Roman"/>
        </w:rPr>
        <w:t>Павелків</w:t>
      </w:r>
      <w:proofErr w:type="spellEnd"/>
      <w:r w:rsidRPr="00266452">
        <w:rPr>
          <w:rFonts w:ascii="Times New Roman" w:hAnsi="Times New Roman" w:cs="Times New Roman"/>
        </w:rPr>
        <w:t xml:space="preserve">. –  К.: Кондор, 2011. – 469 с. </w:t>
      </w:r>
    </w:p>
    <w:p w:rsidR="006946E4" w:rsidRPr="00266452" w:rsidRDefault="006946E4"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Пиаже Ж. Речь и мышление ребёнка. – М.- х, 1932.</w:t>
      </w:r>
    </w:p>
    <w:p w:rsidR="006946E4" w:rsidRPr="00266452" w:rsidRDefault="006946E4" w:rsidP="006946E4">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rPr>
        <w:t xml:space="preserve">Практикум </w:t>
      </w:r>
      <w:proofErr w:type="spellStart"/>
      <w:r w:rsidRPr="00266452">
        <w:rPr>
          <w:rFonts w:ascii="Times New Roman" w:hAnsi="Times New Roman" w:cs="Times New Roman"/>
        </w:rPr>
        <w:t>зпсихології</w:t>
      </w:r>
      <w:proofErr w:type="spellEnd"/>
      <w:r w:rsidRPr="00266452">
        <w:rPr>
          <w:rFonts w:ascii="Times New Roman" w:hAnsi="Times New Roman" w:cs="Times New Roman"/>
        </w:rPr>
        <w:t xml:space="preserve">. Під ред. Г.Г. </w:t>
      </w:r>
      <w:proofErr w:type="spellStart"/>
      <w:r w:rsidRPr="00266452">
        <w:rPr>
          <w:rFonts w:ascii="Times New Roman" w:hAnsi="Times New Roman" w:cs="Times New Roman"/>
        </w:rPr>
        <w:t>Бикової</w:t>
      </w:r>
      <w:proofErr w:type="spellEnd"/>
      <w:r w:rsidRPr="00266452">
        <w:rPr>
          <w:rFonts w:ascii="Times New Roman" w:hAnsi="Times New Roman" w:cs="Times New Roman"/>
        </w:rPr>
        <w:t>. – Львів: ВО «</w:t>
      </w:r>
      <w:proofErr w:type="spellStart"/>
      <w:r w:rsidRPr="00266452">
        <w:rPr>
          <w:rFonts w:ascii="Times New Roman" w:hAnsi="Times New Roman" w:cs="Times New Roman"/>
        </w:rPr>
        <w:t>Виша</w:t>
      </w:r>
      <w:proofErr w:type="spellEnd"/>
      <w:r w:rsidRPr="00266452">
        <w:rPr>
          <w:rFonts w:ascii="Times New Roman" w:hAnsi="Times New Roman" w:cs="Times New Roman"/>
        </w:rPr>
        <w:t xml:space="preserve"> школа», 1975. – 185 с.</w:t>
      </w:r>
    </w:p>
    <w:p w:rsidR="006946E4" w:rsidRPr="00266452" w:rsidRDefault="006946E4" w:rsidP="006946E4">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lang w:val="ru-RU"/>
        </w:rPr>
        <w:t xml:space="preserve">Практикум по возрастной и педагогической психологии: Учеб. пособие для студентов </w:t>
      </w:r>
      <w:proofErr w:type="spellStart"/>
      <w:r w:rsidRPr="00266452">
        <w:rPr>
          <w:rFonts w:ascii="Times New Roman" w:hAnsi="Times New Roman" w:cs="Times New Roman"/>
          <w:lang w:val="ru-RU"/>
        </w:rPr>
        <w:t>пед</w:t>
      </w:r>
      <w:proofErr w:type="spellEnd"/>
      <w:r w:rsidRPr="00266452">
        <w:rPr>
          <w:rFonts w:ascii="Times New Roman" w:hAnsi="Times New Roman" w:cs="Times New Roman"/>
          <w:lang w:val="ru-RU"/>
        </w:rPr>
        <w:t>. ин-</w:t>
      </w:r>
      <w:proofErr w:type="spellStart"/>
      <w:r w:rsidRPr="00266452">
        <w:rPr>
          <w:rFonts w:ascii="Times New Roman" w:hAnsi="Times New Roman" w:cs="Times New Roman"/>
          <w:lang w:val="ru-RU"/>
        </w:rPr>
        <w:t>тов</w:t>
      </w:r>
      <w:proofErr w:type="spellEnd"/>
      <w:r w:rsidRPr="00266452">
        <w:rPr>
          <w:rFonts w:ascii="Times New Roman" w:hAnsi="Times New Roman" w:cs="Times New Roman"/>
          <w:lang w:val="ru-RU"/>
        </w:rPr>
        <w:t xml:space="preserve"> / А.А. Алексеев, И.А. Архипова, В.Н. Бабий и др.; Под ред. А.И. Щербакова. М.: Просвещение, 1987. </w:t>
      </w:r>
      <w:r w:rsidRPr="00266452">
        <w:rPr>
          <w:rFonts w:ascii="Times New Roman" w:hAnsi="Times New Roman" w:cs="Times New Roman"/>
        </w:rPr>
        <w:t>–</w:t>
      </w:r>
      <w:r w:rsidRPr="00266452">
        <w:rPr>
          <w:rFonts w:ascii="Times New Roman" w:hAnsi="Times New Roman" w:cs="Times New Roman"/>
          <w:lang w:val="ru-RU"/>
        </w:rPr>
        <w:t xml:space="preserve"> 255 с.</w:t>
      </w:r>
    </w:p>
    <w:p w:rsidR="006946E4" w:rsidRPr="00266452" w:rsidRDefault="006946E4" w:rsidP="006946E4">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rPr>
        <w:t xml:space="preserve">Психологія. З викладом основ психології релігії. / Під ред. о. Юзефа </w:t>
      </w:r>
      <w:proofErr w:type="spellStart"/>
      <w:r w:rsidRPr="00266452">
        <w:rPr>
          <w:rFonts w:ascii="Times New Roman" w:hAnsi="Times New Roman" w:cs="Times New Roman"/>
        </w:rPr>
        <w:t>Максекона</w:t>
      </w:r>
      <w:proofErr w:type="spellEnd"/>
      <w:r w:rsidRPr="00266452">
        <w:rPr>
          <w:rFonts w:ascii="Times New Roman" w:hAnsi="Times New Roman" w:cs="Times New Roman"/>
        </w:rPr>
        <w:t>. Пер. з пол. Т. Чорновіл – Львів: «Свічадо», 1998. – 320 с.</w:t>
      </w:r>
    </w:p>
    <w:p w:rsidR="006946E4" w:rsidRPr="00266452" w:rsidRDefault="006946E4" w:rsidP="006946E4">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proofErr w:type="spellStart"/>
      <w:r w:rsidRPr="00266452">
        <w:rPr>
          <w:rFonts w:ascii="Times New Roman" w:hAnsi="Times New Roman" w:cs="Times New Roman"/>
          <w:lang w:val="ru-RU"/>
        </w:rPr>
        <w:t>Психологія</w:t>
      </w:r>
      <w:proofErr w:type="spellEnd"/>
      <w:r w:rsidRPr="00266452">
        <w:rPr>
          <w:rFonts w:ascii="Times New Roman" w:hAnsi="Times New Roman" w:cs="Times New Roman"/>
          <w:lang w:val="ru-RU"/>
        </w:rPr>
        <w:t xml:space="preserve"> </w:t>
      </w:r>
      <w:proofErr w:type="spellStart"/>
      <w:r w:rsidRPr="00266452">
        <w:rPr>
          <w:rFonts w:ascii="Times New Roman" w:hAnsi="Times New Roman" w:cs="Times New Roman"/>
          <w:lang w:val="ru-RU"/>
        </w:rPr>
        <w:t>особистості</w:t>
      </w:r>
      <w:proofErr w:type="spellEnd"/>
      <w:r w:rsidRPr="00266452">
        <w:rPr>
          <w:rFonts w:ascii="Times New Roman" w:hAnsi="Times New Roman" w:cs="Times New Roman"/>
          <w:lang w:val="ru-RU"/>
        </w:rPr>
        <w:t>: Словник-</w:t>
      </w:r>
      <w:proofErr w:type="spellStart"/>
      <w:r w:rsidRPr="00266452">
        <w:rPr>
          <w:rFonts w:ascii="Times New Roman" w:hAnsi="Times New Roman" w:cs="Times New Roman"/>
          <w:lang w:val="ru-RU"/>
        </w:rPr>
        <w:t>довідник</w:t>
      </w:r>
      <w:proofErr w:type="spellEnd"/>
      <w:r w:rsidRPr="00266452">
        <w:rPr>
          <w:rFonts w:ascii="Times New Roman" w:hAnsi="Times New Roman" w:cs="Times New Roman"/>
          <w:lang w:val="ru-RU"/>
        </w:rPr>
        <w:t xml:space="preserve"> / за </w:t>
      </w:r>
      <w:proofErr w:type="spellStart"/>
      <w:r w:rsidRPr="00266452">
        <w:rPr>
          <w:rFonts w:ascii="Times New Roman" w:hAnsi="Times New Roman" w:cs="Times New Roman"/>
          <w:lang w:val="ru-RU"/>
        </w:rPr>
        <w:t>редакцією</w:t>
      </w:r>
      <w:proofErr w:type="spellEnd"/>
      <w:r w:rsidRPr="00266452">
        <w:rPr>
          <w:rFonts w:ascii="Times New Roman" w:hAnsi="Times New Roman" w:cs="Times New Roman"/>
          <w:lang w:val="ru-RU"/>
        </w:rPr>
        <w:t xml:space="preserve"> П.П. Горностая, Т.М. Титаренко. – К.: Рута, 2001. – 320 с. </w:t>
      </w:r>
    </w:p>
    <w:p w:rsidR="006946E4" w:rsidRPr="00266452" w:rsidRDefault="006946E4" w:rsidP="006946E4">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lang w:val="pl-PL"/>
        </w:rPr>
        <w:lastRenderedPageBreak/>
        <w:t xml:space="preserve">Reykowski Janusz. Z zagadnień psychologii motywacji. – Wydawnictwa szkolne i pedagogiczne. – Warszawa. </w:t>
      </w:r>
      <w:r w:rsidRPr="00266452">
        <w:rPr>
          <w:rFonts w:ascii="Times New Roman" w:hAnsi="Times New Roman" w:cs="Times New Roman"/>
          <w:lang w:val="ru-RU"/>
        </w:rPr>
        <w:t xml:space="preserve">1977. – 261 </w:t>
      </w:r>
      <w:r w:rsidRPr="00266452">
        <w:rPr>
          <w:rFonts w:ascii="Times New Roman" w:hAnsi="Times New Roman" w:cs="Times New Roman"/>
          <w:lang w:val="pl-PL"/>
        </w:rPr>
        <w:t>c</w:t>
      </w:r>
      <w:r w:rsidRPr="00266452">
        <w:rPr>
          <w:rFonts w:ascii="Times New Roman" w:hAnsi="Times New Roman" w:cs="Times New Roman"/>
          <w:lang w:val="ru-RU"/>
        </w:rPr>
        <w:t xml:space="preserve">. </w:t>
      </w:r>
    </w:p>
    <w:p w:rsidR="006946E4" w:rsidRPr="00266452" w:rsidRDefault="006946E4" w:rsidP="006946E4">
      <w:pPr>
        <w:numPr>
          <w:ilvl w:val="0"/>
          <w:numId w:val="16"/>
        </w:numPr>
        <w:tabs>
          <w:tab w:val="clear" w:pos="1211"/>
          <w:tab w:val="left" w:pos="0"/>
          <w:tab w:val="left" w:pos="284"/>
          <w:tab w:val="left" w:pos="882"/>
        </w:tabs>
        <w:spacing w:after="0" w:line="240" w:lineRule="auto"/>
        <w:ind w:left="0" w:hanging="142"/>
        <w:jc w:val="both"/>
        <w:rPr>
          <w:rFonts w:ascii="Times New Roman" w:hAnsi="Times New Roman" w:cs="Times New Roman"/>
          <w:bCs/>
          <w:spacing w:val="-6"/>
        </w:rPr>
      </w:pPr>
      <w:proofErr w:type="spellStart"/>
      <w:r w:rsidRPr="00266452">
        <w:rPr>
          <w:rFonts w:ascii="Times New Roman" w:hAnsi="Times New Roman" w:cs="Times New Roman"/>
        </w:rPr>
        <w:t>Розов</w:t>
      </w:r>
      <w:proofErr w:type="spellEnd"/>
      <w:r w:rsidRPr="00266452">
        <w:rPr>
          <w:rFonts w:ascii="Times New Roman" w:hAnsi="Times New Roman" w:cs="Times New Roman"/>
        </w:rPr>
        <w:t xml:space="preserve"> В.І. Адаптивні антистресові </w:t>
      </w:r>
      <w:proofErr w:type="spellStart"/>
      <w:r w:rsidRPr="00266452">
        <w:rPr>
          <w:rFonts w:ascii="Times New Roman" w:hAnsi="Times New Roman" w:cs="Times New Roman"/>
        </w:rPr>
        <w:t>психотехнології</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Навч</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посібн</w:t>
      </w:r>
      <w:proofErr w:type="spellEnd"/>
      <w:r w:rsidRPr="00266452">
        <w:rPr>
          <w:rFonts w:ascii="Times New Roman" w:hAnsi="Times New Roman" w:cs="Times New Roman"/>
        </w:rPr>
        <w:t xml:space="preserve">. – К.: Кондор, 2005. – 278 с. </w:t>
      </w:r>
    </w:p>
    <w:p w:rsidR="006946E4" w:rsidRPr="00266452" w:rsidRDefault="006946E4" w:rsidP="006946E4">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lang w:val="ru-RU"/>
        </w:rPr>
        <w:t>Рубинштейн С.Л. Основы общей психологии: В 2 т. – М., – 1989.</w:t>
      </w:r>
      <w:r w:rsidRPr="00266452">
        <w:rPr>
          <w:rFonts w:ascii="Times New Roman" w:hAnsi="Times New Roman" w:cs="Times New Roman"/>
        </w:rPr>
        <w:t xml:space="preserve"> </w:t>
      </w:r>
    </w:p>
    <w:p w:rsidR="006946E4" w:rsidRPr="00266452" w:rsidRDefault="006946E4" w:rsidP="006946E4">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Савчин</w:t>
      </w:r>
      <w:proofErr w:type="spellEnd"/>
      <w:r w:rsidRPr="00266452">
        <w:rPr>
          <w:rFonts w:ascii="Times New Roman" w:hAnsi="Times New Roman" w:cs="Times New Roman"/>
        </w:rPr>
        <w:t xml:space="preserve"> М. Якщо бажаєш щасливим бути. </w:t>
      </w:r>
      <w:r w:rsidRPr="00266452">
        <w:rPr>
          <w:rFonts w:ascii="Times New Roman" w:hAnsi="Times New Roman" w:cs="Times New Roman"/>
        </w:rPr>
        <w:noBreakHyphen/>
        <w:t xml:space="preserve"> Дрогобич. 1994.</w:t>
      </w:r>
    </w:p>
    <w:p w:rsidR="006946E4" w:rsidRPr="00266452" w:rsidRDefault="006946E4" w:rsidP="006946E4">
      <w:pPr>
        <w:pStyle w:val="26"/>
        <w:numPr>
          <w:ilvl w:val="0"/>
          <w:numId w:val="16"/>
        </w:numPr>
        <w:tabs>
          <w:tab w:val="clear" w:pos="1211"/>
          <w:tab w:val="left" w:pos="0"/>
          <w:tab w:val="left" w:pos="284"/>
        </w:tabs>
        <w:ind w:left="0" w:hanging="142"/>
        <w:jc w:val="both"/>
        <w:rPr>
          <w:rFonts w:ascii="Times New Roman" w:hAnsi="Times New Roman"/>
        </w:rPr>
      </w:pPr>
      <w:r w:rsidRPr="00266452">
        <w:rPr>
          <w:rFonts w:ascii="Times New Roman" w:hAnsi="Times New Roman"/>
          <w:lang w:val="uk-UA"/>
        </w:rPr>
        <w:t xml:space="preserve">Титаренко Т.М. Життєвий </w:t>
      </w:r>
      <w:proofErr w:type="spellStart"/>
      <w:r w:rsidRPr="00266452">
        <w:rPr>
          <w:rFonts w:ascii="Times New Roman" w:hAnsi="Times New Roman"/>
          <w:lang w:val="uk-UA"/>
        </w:rPr>
        <w:t>сві</w:t>
      </w:r>
      <w:proofErr w:type="spellEnd"/>
      <w:r w:rsidRPr="00266452">
        <w:rPr>
          <w:rFonts w:ascii="Times New Roman" w:hAnsi="Times New Roman"/>
        </w:rPr>
        <w:t xml:space="preserve">т </w:t>
      </w:r>
      <w:proofErr w:type="spellStart"/>
      <w:r w:rsidRPr="00266452">
        <w:rPr>
          <w:rFonts w:ascii="Times New Roman" w:hAnsi="Times New Roman"/>
        </w:rPr>
        <w:t>особистості</w:t>
      </w:r>
      <w:proofErr w:type="spellEnd"/>
      <w:r w:rsidRPr="00266452">
        <w:rPr>
          <w:rFonts w:ascii="Times New Roman" w:hAnsi="Times New Roman"/>
          <w:lang w:val="uk-UA"/>
        </w:rPr>
        <w:t>: у межах і за межами буденності / Т. М. – К</w:t>
      </w:r>
      <w:r w:rsidRPr="00266452">
        <w:rPr>
          <w:rFonts w:ascii="Times New Roman" w:hAnsi="Times New Roman"/>
        </w:rPr>
        <w:t>.</w:t>
      </w:r>
      <w:r w:rsidRPr="00266452">
        <w:rPr>
          <w:rFonts w:ascii="Times New Roman" w:hAnsi="Times New Roman"/>
          <w:lang w:val="uk-UA"/>
        </w:rPr>
        <w:t xml:space="preserve">: </w:t>
      </w:r>
      <w:proofErr w:type="spellStart"/>
      <w:r w:rsidRPr="00266452">
        <w:rPr>
          <w:rFonts w:ascii="Times New Roman" w:hAnsi="Times New Roman"/>
        </w:rPr>
        <w:t>Либідь</w:t>
      </w:r>
      <w:proofErr w:type="spellEnd"/>
      <w:r w:rsidRPr="00266452">
        <w:rPr>
          <w:rFonts w:ascii="Times New Roman" w:hAnsi="Times New Roman"/>
        </w:rPr>
        <w:t>, 2003.</w:t>
      </w:r>
      <w:r w:rsidRPr="00266452">
        <w:rPr>
          <w:rFonts w:ascii="Times New Roman" w:hAnsi="Times New Roman"/>
          <w:lang w:val="uk-UA"/>
        </w:rPr>
        <w:t xml:space="preserve"> – 376 с.</w:t>
      </w:r>
    </w:p>
    <w:p w:rsidR="006946E4" w:rsidRPr="00266452" w:rsidRDefault="006946E4" w:rsidP="006946E4">
      <w:pPr>
        <w:pStyle w:val="a6"/>
        <w:numPr>
          <w:ilvl w:val="0"/>
          <w:numId w:val="16"/>
        </w:numPr>
        <w:tabs>
          <w:tab w:val="clear" w:pos="1211"/>
          <w:tab w:val="left" w:pos="0"/>
          <w:tab w:val="left" w:pos="180"/>
          <w:tab w:val="left" w:pos="284"/>
          <w:tab w:val="left" w:pos="360"/>
        </w:tabs>
        <w:spacing w:before="0" w:beforeAutospacing="0" w:after="0" w:afterAutospacing="0"/>
        <w:ind w:left="0" w:hanging="142"/>
        <w:jc w:val="both"/>
        <w:rPr>
          <w:sz w:val="22"/>
          <w:szCs w:val="22"/>
          <w:lang w:val="uk-UA"/>
        </w:rPr>
      </w:pPr>
      <w:proofErr w:type="spellStart"/>
      <w:r w:rsidRPr="00266452">
        <w:rPr>
          <w:sz w:val="22"/>
          <w:szCs w:val="22"/>
          <w:lang w:val="uk-UA"/>
        </w:rPr>
        <w:t>Фопель</w:t>
      </w:r>
      <w:proofErr w:type="spellEnd"/>
      <w:r w:rsidRPr="00266452">
        <w:rPr>
          <w:sz w:val="22"/>
          <w:szCs w:val="22"/>
          <w:lang w:val="uk-UA"/>
        </w:rPr>
        <w:t xml:space="preserve"> К. На </w:t>
      </w:r>
      <w:proofErr w:type="spellStart"/>
      <w:r w:rsidRPr="00266452">
        <w:rPr>
          <w:sz w:val="22"/>
          <w:szCs w:val="22"/>
          <w:lang w:val="uk-UA"/>
        </w:rPr>
        <w:t>пороге</w:t>
      </w:r>
      <w:proofErr w:type="spellEnd"/>
      <w:r w:rsidRPr="00266452">
        <w:rPr>
          <w:sz w:val="22"/>
          <w:szCs w:val="22"/>
          <w:lang w:val="uk-UA"/>
        </w:rPr>
        <w:t xml:space="preserve"> </w:t>
      </w:r>
      <w:proofErr w:type="spellStart"/>
      <w:r w:rsidRPr="00266452">
        <w:rPr>
          <w:sz w:val="22"/>
          <w:szCs w:val="22"/>
          <w:lang w:val="uk-UA"/>
        </w:rPr>
        <w:t>взрослой</w:t>
      </w:r>
      <w:proofErr w:type="spellEnd"/>
      <w:r w:rsidRPr="00266452">
        <w:rPr>
          <w:sz w:val="22"/>
          <w:szCs w:val="22"/>
          <w:lang w:val="uk-UA"/>
        </w:rPr>
        <w:t xml:space="preserve"> </w:t>
      </w:r>
      <w:proofErr w:type="spellStart"/>
      <w:r w:rsidRPr="00266452">
        <w:rPr>
          <w:sz w:val="22"/>
          <w:szCs w:val="22"/>
          <w:lang w:val="uk-UA"/>
        </w:rPr>
        <w:t>жизни</w:t>
      </w:r>
      <w:proofErr w:type="spellEnd"/>
      <w:r w:rsidRPr="00266452">
        <w:rPr>
          <w:sz w:val="22"/>
          <w:szCs w:val="22"/>
          <w:lang w:val="uk-UA"/>
        </w:rPr>
        <w:t xml:space="preserve">: </w:t>
      </w:r>
      <w:proofErr w:type="spellStart"/>
      <w:r w:rsidRPr="00266452">
        <w:rPr>
          <w:sz w:val="22"/>
          <w:szCs w:val="22"/>
          <w:lang w:val="uk-UA"/>
        </w:rPr>
        <w:t>Психологическая</w:t>
      </w:r>
      <w:proofErr w:type="spellEnd"/>
      <w:r w:rsidRPr="00266452">
        <w:rPr>
          <w:sz w:val="22"/>
          <w:szCs w:val="22"/>
          <w:lang w:val="uk-UA"/>
        </w:rPr>
        <w:t xml:space="preserve"> </w:t>
      </w:r>
      <w:proofErr w:type="spellStart"/>
      <w:r w:rsidRPr="00266452">
        <w:rPr>
          <w:sz w:val="22"/>
          <w:szCs w:val="22"/>
          <w:lang w:val="uk-UA"/>
        </w:rPr>
        <w:t>работа</w:t>
      </w:r>
      <w:proofErr w:type="spellEnd"/>
      <w:r w:rsidRPr="00266452">
        <w:rPr>
          <w:sz w:val="22"/>
          <w:szCs w:val="22"/>
          <w:lang w:val="uk-UA"/>
        </w:rPr>
        <w:t xml:space="preserve"> с </w:t>
      </w:r>
      <w:proofErr w:type="spellStart"/>
      <w:r w:rsidRPr="00266452">
        <w:rPr>
          <w:sz w:val="22"/>
          <w:szCs w:val="22"/>
          <w:lang w:val="uk-UA"/>
        </w:rPr>
        <w:t>подростковыми</w:t>
      </w:r>
      <w:proofErr w:type="spellEnd"/>
      <w:r w:rsidRPr="00266452">
        <w:rPr>
          <w:sz w:val="22"/>
          <w:szCs w:val="22"/>
          <w:lang w:val="uk-UA"/>
        </w:rPr>
        <w:t xml:space="preserve"> и </w:t>
      </w:r>
      <w:proofErr w:type="spellStart"/>
      <w:r w:rsidRPr="00266452">
        <w:rPr>
          <w:sz w:val="22"/>
          <w:szCs w:val="22"/>
          <w:lang w:val="uk-UA"/>
        </w:rPr>
        <w:t>юношескими</w:t>
      </w:r>
      <w:proofErr w:type="spellEnd"/>
      <w:r w:rsidRPr="00266452">
        <w:rPr>
          <w:sz w:val="22"/>
          <w:szCs w:val="22"/>
          <w:lang w:val="uk-UA"/>
        </w:rPr>
        <w:t xml:space="preserve"> проблемами. </w:t>
      </w:r>
      <w:proofErr w:type="spellStart"/>
      <w:r w:rsidRPr="00266452">
        <w:rPr>
          <w:sz w:val="22"/>
          <w:szCs w:val="22"/>
          <w:lang w:val="uk-UA"/>
        </w:rPr>
        <w:t>Личность</w:t>
      </w:r>
      <w:proofErr w:type="spellEnd"/>
      <w:r w:rsidRPr="00266452">
        <w:rPr>
          <w:sz w:val="22"/>
          <w:szCs w:val="22"/>
          <w:lang w:val="uk-UA"/>
        </w:rPr>
        <w:t xml:space="preserve">. </w:t>
      </w:r>
      <w:proofErr w:type="spellStart"/>
      <w:r w:rsidRPr="00266452">
        <w:rPr>
          <w:sz w:val="22"/>
          <w:szCs w:val="22"/>
          <w:lang w:val="uk-UA"/>
        </w:rPr>
        <w:t>Способности</w:t>
      </w:r>
      <w:proofErr w:type="spellEnd"/>
      <w:r w:rsidRPr="00266452">
        <w:rPr>
          <w:sz w:val="22"/>
          <w:szCs w:val="22"/>
          <w:lang w:val="uk-UA"/>
        </w:rPr>
        <w:t xml:space="preserve">. </w:t>
      </w:r>
      <w:proofErr w:type="spellStart"/>
      <w:r w:rsidRPr="00266452">
        <w:rPr>
          <w:sz w:val="22"/>
          <w:szCs w:val="22"/>
          <w:lang w:val="uk-UA"/>
        </w:rPr>
        <w:t>Отношение</w:t>
      </w:r>
      <w:proofErr w:type="spellEnd"/>
      <w:r w:rsidRPr="00266452">
        <w:rPr>
          <w:sz w:val="22"/>
          <w:szCs w:val="22"/>
          <w:lang w:val="uk-UA"/>
        </w:rPr>
        <w:t xml:space="preserve"> к </w:t>
      </w:r>
      <w:proofErr w:type="spellStart"/>
      <w:r w:rsidRPr="00266452">
        <w:rPr>
          <w:sz w:val="22"/>
          <w:szCs w:val="22"/>
          <w:lang w:val="uk-UA"/>
        </w:rPr>
        <w:t>телу</w:t>
      </w:r>
      <w:proofErr w:type="spellEnd"/>
      <w:r w:rsidRPr="00266452">
        <w:rPr>
          <w:sz w:val="22"/>
          <w:szCs w:val="22"/>
          <w:lang w:val="uk-UA"/>
        </w:rPr>
        <w:t xml:space="preserve">.  – </w:t>
      </w:r>
      <w:proofErr w:type="spellStart"/>
      <w:r w:rsidRPr="00266452">
        <w:rPr>
          <w:sz w:val="22"/>
          <w:szCs w:val="22"/>
          <w:lang w:val="uk-UA"/>
        </w:rPr>
        <w:t>Питер</w:t>
      </w:r>
      <w:proofErr w:type="spellEnd"/>
      <w:r w:rsidRPr="00266452">
        <w:rPr>
          <w:sz w:val="22"/>
          <w:szCs w:val="22"/>
          <w:lang w:val="uk-UA"/>
        </w:rPr>
        <w:t xml:space="preserve">: </w:t>
      </w:r>
      <w:proofErr w:type="spellStart"/>
      <w:r w:rsidRPr="00266452">
        <w:rPr>
          <w:sz w:val="22"/>
          <w:szCs w:val="22"/>
          <w:lang w:val="uk-UA"/>
        </w:rPr>
        <w:t>Спб</w:t>
      </w:r>
      <w:proofErr w:type="spellEnd"/>
      <w:r w:rsidRPr="00266452">
        <w:rPr>
          <w:sz w:val="22"/>
          <w:szCs w:val="22"/>
          <w:lang w:val="uk-UA"/>
        </w:rPr>
        <w:t>. 2010 . – 216 с.</w:t>
      </w:r>
    </w:p>
    <w:p w:rsidR="006946E4" w:rsidRPr="00266452" w:rsidRDefault="006946E4" w:rsidP="006946E4">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Фрейд Зигмунд. </w:t>
      </w:r>
      <w:proofErr w:type="spellStart"/>
      <w:r w:rsidRPr="00266452">
        <w:rPr>
          <w:rFonts w:ascii="Times New Roman" w:hAnsi="Times New Roman" w:cs="Times New Roman"/>
        </w:rPr>
        <w:t>Толкование</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сновидений</w:t>
      </w:r>
      <w:proofErr w:type="spellEnd"/>
      <w:r w:rsidRPr="00266452">
        <w:rPr>
          <w:rFonts w:ascii="Times New Roman" w:hAnsi="Times New Roman" w:cs="Times New Roman"/>
        </w:rPr>
        <w:t xml:space="preserve">. </w:t>
      </w:r>
      <w:r w:rsidRPr="00266452">
        <w:rPr>
          <w:rFonts w:ascii="Times New Roman" w:hAnsi="Times New Roman" w:cs="Times New Roman"/>
        </w:rPr>
        <w:noBreakHyphen/>
        <w:t xml:space="preserve"> </w:t>
      </w:r>
      <w:proofErr w:type="spellStart"/>
      <w:r w:rsidRPr="00266452">
        <w:rPr>
          <w:rFonts w:ascii="Times New Roman" w:hAnsi="Times New Roman" w:cs="Times New Roman"/>
        </w:rPr>
        <w:t>Донецк</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Видавнитцтво</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Триада</w:t>
      </w:r>
      <w:proofErr w:type="spellEnd"/>
      <w:r w:rsidRPr="00266452">
        <w:rPr>
          <w:rFonts w:ascii="Times New Roman" w:hAnsi="Times New Roman" w:cs="Times New Roman"/>
        </w:rPr>
        <w:t>» 1998. – 496 с.</w:t>
      </w:r>
    </w:p>
    <w:p w:rsidR="006946E4" w:rsidRPr="00266452" w:rsidRDefault="006946E4" w:rsidP="006946E4">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Хорни</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Карен</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Наши</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внутренние</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конфликты</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Конструктивная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теория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невроза</w:t>
      </w:r>
      <w:proofErr w:type="spellEnd"/>
      <w:r w:rsidRPr="00266452">
        <w:rPr>
          <w:rFonts w:ascii="Times New Roman" w:hAnsi="Times New Roman" w:cs="Times New Roman"/>
        </w:rPr>
        <w:t xml:space="preserve">. / </w:t>
      </w:r>
      <w:proofErr w:type="spellStart"/>
      <w:r w:rsidRPr="00266452">
        <w:rPr>
          <w:rFonts w:ascii="Times New Roman" w:hAnsi="Times New Roman" w:cs="Times New Roman"/>
        </w:rPr>
        <w:t>оформление</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обложки</w:t>
      </w:r>
      <w:proofErr w:type="spellEnd"/>
      <w:r w:rsidRPr="00266452">
        <w:rPr>
          <w:rFonts w:ascii="Times New Roman" w:hAnsi="Times New Roman" w:cs="Times New Roman"/>
        </w:rPr>
        <w:t xml:space="preserve"> А. </w:t>
      </w:r>
      <w:proofErr w:type="spellStart"/>
      <w:r w:rsidRPr="00266452">
        <w:rPr>
          <w:rFonts w:ascii="Times New Roman" w:hAnsi="Times New Roman" w:cs="Times New Roman"/>
        </w:rPr>
        <w:t>Лурье</w:t>
      </w:r>
      <w:proofErr w:type="spellEnd"/>
      <w:r w:rsidRPr="00266452">
        <w:rPr>
          <w:rFonts w:ascii="Times New Roman" w:hAnsi="Times New Roman" w:cs="Times New Roman"/>
        </w:rPr>
        <w:t xml:space="preserve"> – СПБ.: Лань, 1997. – 240 с.</w:t>
      </w:r>
    </w:p>
    <w:p w:rsidR="006946E4" w:rsidRPr="00266452" w:rsidRDefault="006946E4" w:rsidP="006946E4">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Хрестоматия</w:t>
      </w:r>
      <w:proofErr w:type="spellEnd"/>
      <w:r w:rsidRPr="00266452">
        <w:rPr>
          <w:rFonts w:ascii="Times New Roman" w:hAnsi="Times New Roman" w:cs="Times New Roman"/>
        </w:rPr>
        <w:t xml:space="preserve"> по </w:t>
      </w:r>
      <w:proofErr w:type="spellStart"/>
      <w:r w:rsidRPr="00266452">
        <w:rPr>
          <w:rFonts w:ascii="Times New Roman" w:hAnsi="Times New Roman" w:cs="Times New Roman"/>
        </w:rPr>
        <w:t>возрастной</w:t>
      </w:r>
      <w:proofErr w:type="spellEnd"/>
      <w:r w:rsidRPr="00266452">
        <w:rPr>
          <w:rFonts w:ascii="Times New Roman" w:hAnsi="Times New Roman" w:cs="Times New Roman"/>
        </w:rPr>
        <w:t xml:space="preserve"> и </w:t>
      </w:r>
      <w:proofErr w:type="spellStart"/>
      <w:r w:rsidRPr="00266452">
        <w:rPr>
          <w:rFonts w:ascii="Times New Roman" w:hAnsi="Times New Roman" w:cs="Times New Roman"/>
        </w:rPr>
        <w:t>педагогической</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психологии</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Под</w:t>
      </w:r>
      <w:proofErr w:type="spellEnd"/>
      <w:r w:rsidRPr="00266452">
        <w:rPr>
          <w:rFonts w:ascii="Times New Roman" w:hAnsi="Times New Roman" w:cs="Times New Roman"/>
        </w:rPr>
        <w:t xml:space="preserve"> ред. И.И. </w:t>
      </w:r>
      <w:proofErr w:type="spellStart"/>
      <w:r w:rsidRPr="00266452">
        <w:rPr>
          <w:rFonts w:ascii="Times New Roman" w:hAnsi="Times New Roman" w:cs="Times New Roman"/>
        </w:rPr>
        <w:t>Ильясова</w:t>
      </w:r>
      <w:proofErr w:type="spellEnd"/>
      <w:r w:rsidRPr="00266452">
        <w:rPr>
          <w:rFonts w:ascii="Times New Roman" w:hAnsi="Times New Roman" w:cs="Times New Roman"/>
        </w:rPr>
        <w:t xml:space="preserve">, В.Я. </w:t>
      </w:r>
      <w:proofErr w:type="spellStart"/>
      <w:r w:rsidRPr="00266452">
        <w:rPr>
          <w:rFonts w:ascii="Times New Roman" w:hAnsi="Times New Roman" w:cs="Times New Roman"/>
        </w:rPr>
        <w:t>Ляудис</w:t>
      </w:r>
      <w:proofErr w:type="spellEnd"/>
      <w:r w:rsidRPr="00266452">
        <w:rPr>
          <w:rFonts w:ascii="Times New Roman" w:hAnsi="Times New Roman" w:cs="Times New Roman"/>
        </w:rPr>
        <w:t xml:space="preserve">. – М., </w:t>
      </w:r>
      <w:proofErr w:type="spellStart"/>
      <w:r w:rsidRPr="00266452">
        <w:rPr>
          <w:rFonts w:ascii="Times New Roman" w:hAnsi="Times New Roman" w:cs="Times New Roman"/>
        </w:rPr>
        <w:t>Изд</w:t>
      </w:r>
      <w:proofErr w:type="spellEnd"/>
      <w:r w:rsidRPr="00266452">
        <w:rPr>
          <w:rFonts w:ascii="Times New Roman" w:hAnsi="Times New Roman" w:cs="Times New Roman"/>
        </w:rPr>
        <w:t xml:space="preserve">-во </w:t>
      </w:r>
      <w:proofErr w:type="spellStart"/>
      <w:r w:rsidRPr="00266452">
        <w:rPr>
          <w:rFonts w:ascii="Times New Roman" w:hAnsi="Times New Roman" w:cs="Times New Roman"/>
        </w:rPr>
        <w:t>Моск</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ун</w:t>
      </w:r>
      <w:proofErr w:type="spellEnd"/>
      <w:r w:rsidRPr="00266452">
        <w:rPr>
          <w:rFonts w:ascii="Times New Roman" w:hAnsi="Times New Roman" w:cs="Times New Roman"/>
        </w:rPr>
        <w:t>-та. 1980, 292 с.</w:t>
      </w:r>
    </w:p>
    <w:p w:rsidR="006946E4" w:rsidRPr="00266452" w:rsidRDefault="006946E4"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r w:rsidRPr="00266452">
        <w:rPr>
          <w:rFonts w:ascii="Times New Roman" w:hAnsi="Times New Roman" w:cs="Times New Roman"/>
          <w:iCs/>
        </w:rPr>
        <w:t>Шевченко О.Т.</w:t>
      </w:r>
      <w:r w:rsidRPr="00266452">
        <w:rPr>
          <w:rFonts w:ascii="Times New Roman" w:hAnsi="Times New Roman" w:cs="Times New Roman"/>
        </w:rPr>
        <w:t xml:space="preserve"> Психологія кризових станів.: </w:t>
      </w:r>
      <w:proofErr w:type="spellStart"/>
      <w:r w:rsidRPr="00266452">
        <w:rPr>
          <w:rFonts w:ascii="Times New Roman" w:hAnsi="Times New Roman" w:cs="Times New Roman"/>
        </w:rPr>
        <w:t>Навч</w:t>
      </w:r>
      <w:proofErr w:type="spellEnd"/>
      <w:r w:rsidRPr="00266452">
        <w:rPr>
          <w:rFonts w:ascii="Times New Roman" w:hAnsi="Times New Roman" w:cs="Times New Roman"/>
        </w:rPr>
        <w:t>. посібник / О.Т. Шевченко. – К.: Здоров'я, 2005. 120 с.</w:t>
      </w:r>
      <w:r w:rsidRPr="00266452">
        <w:rPr>
          <w:rFonts w:ascii="Times New Roman" w:hAnsi="Times New Roman" w:cs="Times New Roman"/>
          <w:bCs/>
          <w:lang w:val="en-US"/>
        </w:rPr>
        <w:t xml:space="preserve"> </w:t>
      </w:r>
    </w:p>
    <w:p w:rsidR="006946E4" w:rsidRPr="00266452" w:rsidRDefault="002D4275"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hyperlink r:id="rId45" w:history="1">
        <w:r w:rsidR="006946E4" w:rsidRPr="00266452">
          <w:rPr>
            <w:rFonts w:ascii="Times New Roman" w:hAnsi="Times New Roman" w:cs="Times New Roman"/>
            <w:bCs/>
            <w:lang w:val="ru-RU"/>
          </w:rPr>
          <w:t xml:space="preserve">Шнейдер </w:t>
        </w:r>
        <w:proofErr w:type="gramStart"/>
        <w:r w:rsidR="006946E4" w:rsidRPr="00266452">
          <w:rPr>
            <w:rFonts w:ascii="Times New Roman" w:hAnsi="Times New Roman" w:cs="Times New Roman"/>
            <w:bCs/>
            <w:lang w:val="ru-RU"/>
          </w:rPr>
          <w:t>Л.Б..</w:t>
        </w:r>
        <w:proofErr w:type="gramEnd"/>
        <w:r w:rsidR="006946E4" w:rsidRPr="00266452">
          <w:rPr>
            <w:rFonts w:ascii="Times New Roman" w:hAnsi="Times New Roman" w:cs="Times New Roman"/>
            <w:bCs/>
            <w:lang w:val="ru-RU"/>
          </w:rPr>
          <w:t xml:space="preserve"> </w:t>
        </w:r>
        <w:proofErr w:type="spellStart"/>
        <w:r w:rsidR="006946E4" w:rsidRPr="00266452">
          <w:rPr>
            <w:rFonts w:ascii="Times New Roman" w:hAnsi="Times New Roman" w:cs="Times New Roman"/>
            <w:bCs/>
            <w:lang w:val="ru-RU"/>
          </w:rPr>
          <w:t>Сімейна</w:t>
        </w:r>
        <w:proofErr w:type="spellEnd"/>
        <w:r w:rsidR="006946E4" w:rsidRPr="00266452">
          <w:rPr>
            <w:rFonts w:ascii="Times New Roman" w:hAnsi="Times New Roman" w:cs="Times New Roman"/>
            <w:bCs/>
            <w:lang w:val="ru-RU"/>
          </w:rPr>
          <w:t xml:space="preserve"> </w:t>
        </w:r>
        <w:proofErr w:type="spellStart"/>
        <w:r w:rsidR="006946E4" w:rsidRPr="00266452">
          <w:rPr>
            <w:rFonts w:ascii="Times New Roman" w:hAnsi="Times New Roman" w:cs="Times New Roman"/>
            <w:bCs/>
            <w:lang w:val="ru-RU"/>
          </w:rPr>
          <w:t>психологія</w:t>
        </w:r>
        <w:proofErr w:type="spellEnd"/>
        <w:r w:rsidR="006946E4" w:rsidRPr="00266452">
          <w:rPr>
            <w:rFonts w:ascii="Times New Roman" w:hAnsi="Times New Roman" w:cs="Times New Roman"/>
            <w:bCs/>
            <w:lang w:val="ru-RU"/>
          </w:rPr>
          <w:t xml:space="preserve">: </w:t>
        </w:r>
        <w:proofErr w:type="spellStart"/>
        <w:r w:rsidR="006946E4" w:rsidRPr="00266452">
          <w:rPr>
            <w:rFonts w:ascii="Times New Roman" w:hAnsi="Times New Roman" w:cs="Times New Roman"/>
            <w:bCs/>
            <w:lang w:val="ru-RU"/>
          </w:rPr>
          <w:t>Навчальний</w:t>
        </w:r>
        <w:proofErr w:type="spellEnd"/>
        <w:r w:rsidR="006946E4" w:rsidRPr="00266452">
          <w:rPr>
            <w:rFonts w:ascii="Times New Roman" w:hAnsi="Times New Roman" w:cs="Times New Roman"/>
            <w:bCs/>
            <w:lang w:val="ru-RU"/>
          </w:rPr>
          <w:t xml:space="preserve"> </w:t>
        </w:r>
        <w:proofErr w:type="spellStart"/>
        <w:r w:rsidR="006946E4" w:rsidRPr="00266452">
          <w:rPr>
            <w:rFonts w:ascii="Times New Roman" w:hAnsi="Times New Roman" w:cs="Times New Roman"/>
            <w:bCs/>
            <w:lang w:val="ru-RU"/>
          </w:rPr>
          <w:t>посібник</w:t>
        </w:r>
        <w:proofErr w:type="spellEnd"/>
        <w:r w:rsidR="006946E4" w:rsidRPr="00266452">
          <w:rPr>
            <w:rFonts w:ascii="Times New Roman" w:hAnsi="Times New Roman" w:cs="Times New Roman"/>
            <w:bCs/>
            <w:lang w:val="ru-RU"/>
          </w:rPr>
          <w:t xml:space="preserve"> для </w:t>
        </w:r>
        <w:proofErr w:type="spellStart"/>
        <w:r w:rsidR="006946E4" w:rsidRPr="00266452">
          <w:rPr>
            <w:rFonts w:ascii="Times New Roman" w:hAnsi="Times New Roman" w:cs="Times New Roman"/>
            <w:bCs/>
            <w:lang w:val="ru-RU"/>
          </w:rPr>
          <w:t>вузів</w:t>
        </w:r>
        <w:proofErr w:type="spellEnd"/>
        <w:r w:rsidR="006946E4" w:rsidRPr="00266452">
          <w:rPr>
            <w:rFonts w:ascii="Times New Roman" w:hAnsi="Times New Roman" w:cs="Times New Roman"/>
            <w:bCs/>
            <w:lang w:val="ru-RU"/>
          </w:rPr>
          <w:t xml:space="preserve">. 2-е изд.-М.: </w:t>
        </w:r>
        <w:proofErr w:type="spellStart"/>
        <w:r w:rsidR="006946E4" w:rsidRPr="00266452">
          <w:rPr>
            <w:rFonts w:ascii="Times New Roman" w:hAnsi="Times New Roman" w:cs="Times New Roman"/>
            <w:bCs/>
            <w:lang w:val="ru-RU"/>
          </w:rPr>
          <w:t>Академічний</w:t>
        </w:r>
        <w:proofErr w:type="spellEnd"/>
        <w:r w:rsidR="006946E4" w:rsidRPr="00266452">
          <w:rPr>
            <w:rFonts w:ascii="Times New Roman" w:hAnsi="Times New Roman" w:cs="Times New Roman"/>
            <w:bCs/>
            <w:lang w:val="ru-RU"/>
          </w:rPr>
          <w:t xml:space="preserve"> Проект; </w:t>
        </w:r>
        <w:proofErr w:type="spellStart"/>
        <w:r w:rsidR="006946E4" w:rsidRPr="00266452">
          <w:rPr>
            <w:rFonts w:ascii="Times New Roman" w:hAnsi="Times New Roman" w:cs="Times New Roman"/>
            <w:bCs/>
            <w:lang w:val="ru-RU"/>
          </w:rPr>
          <w:t>Єкатеринбург</w:t>
        </w:r>
        <w:proofErr w:type="spellEnd"/>
        <w:r w:rsidR="006946E4" w:rsidRPr="00266452">
          <w:rPr>
            <w:rFonts w:ascii="Times New Roman" w:hAnsi="Times New Roman" w:cs="Times New Roman"/>
            <w:bCs/>
            <w:lang w:val="ru-RU"/>
          </w:rPr>
          <w:t xml:space="preserve">: </w:t>
        </w:r>
        <w:proofErr w:type="spellStart"/>
        <w:r w:rsidR="006946E4" w:rsidRPr="00266452">
          <w:rPr>
            <w:rFonts w:ascii="Times New Roman" w:hAnsi="Times New Roman" w:cs="Times New Roman"/>
            <w:bCs/>
            <w:lang w:val="ru-RU"/>
          </w:rPr>
          <w:t>Ділова</w:t>
        </w:r>
        <w:proofErr w:type="spellEnd"/>
        <w:r w:rsidR="006946E4" w:rsidRPr="00266452">
          <w:rPr>
            <w:rFonts w:ascii="Times New Roman" w:hAnsi="Times New Roman" w:cs="Times New Roman"/>
            <w:bCs/>
            <w:lang w:val="ru-RU"/>
          </w:rPr>
          <w:t xml:space="preserve"> книга. </w:t>
        </w:r>
        <w:r w:rsidR="006946E4" w:rsidRPr="00266452">
          <w:rPr>
            <w:rFonts w:ascii="Times New Roman" w:hAnsi="Times New Roman" w:cs="Times New Roman"/>
          </w:rPr>
          <w:t>–</w:t>
        </w:r>
        <w:r w:rsidR="006946E4" w:rsidRPr="00266452">
          <w:rPr>
            <w:rFonts w:ascii="Times New Roman" w:hAnsi="Times New Roman" w:cs="Times New Roman"/>
            <w:bCs/>
            <w:lang w:val="ru-RU"/>
          </w:rPr>
          <w:t xml:space="preserve"> 2006. </w:t>
        </w:r>
        <w:r w:rsidR="006946E4" w:rsidRPr="00266452">
          <w:rPr>
            <w:rFonts w:ascii="Times New Roman" w:hAnsi="Times New Roman" w:cs="Times New Roman"/>
            <w:bCs/>
            <w:lang w:val="ru-RU"/>
          </w:rPr>
          <w:noBreakHyphen/>
          <w:t xml:space="preserve"> 768 с.</w:t>
        </w:r>
      </w:hyperlink>
    </w:p>
    <w:p w:rsidR="006946E4" w:rsidRPr="00266452" w:rsidRDefault="006946E4" w:rsidP="006946E4">
      <w:pPr>
        <w:numPr>
          <w:ilvl w:val="0"/>
          <w:numId w:val="16"/>
        </w:numPr>
        <w:tabs>
          <w:tab w:val="clear" w:pos="1211"/>
          <w:tab w:val="left" w:pos="0"/>
          <w:tab w:val="left" w:pos="284"/>
          <w:tab w:val="left" w:pos="882"/>
        </w:tabs>
        <w:spacing w:after="0" w:line="240" w:lineRule="auto"/>
        <w:ind w:left="0" w:hanging="142"/>
        <w:jc w:val="both"/>
        <w:rPr>
          <w:rFonts w:ascii="Times New Roman" w:hAnsi="Times New Roman" w:cs="Times New Roman"/>
          <w:b/>
          <w:bCs/>
          <w:spacing w:val="-6"/>
        </w:rPr>
      </w:pPr>
      <w:proofErr w:type="spellStart"/>
      <w:r w:rsidRPr="00266452">
        <w:rPr>
          <w:rFonts w:ascii="Times New Roman" w:hAnsi="Times New Roman" w:cs="Times New Roman"/>
          <w:color w:val="000000"/>
        </w:rPr>
        <w:t>Щербатых</w:t>
      </w:r>
      <w:proofErr w:type="spellEnd"/>
      <w:r w:rsidRPr="00266452">
        <w:rPr>
          <w:rFonts w:ascii="Times New Roman" w:hAnsi="Times New Roman" w:cs="Times New Roman"/>
          <w:color w:val="000000"/>
        </w:rPr>
        <w:t xml:space="preserve"> Ю.В. </w:t>
      </w:r>
      <w:proofErr w:type="spellStart"/>
      <w:r w:rsidRPr="00266452">
        <w:rPr>
          <w:rFonts w:ascii="Times New Roman" w:hAnsi="Times New Roman" w:cs="Times New Roman"/>
          <w:color w:val="000000"/>
        </w:rPr>
        <w:t>Психология</w:t>
      </w:r>
      <w:proofErr w:type="spellEnd"/>
      <w:r w:rsidRPr="00266452">
        <w:rPr>
          <w:rFonts w:ascii="Times New Roman" w:hAnsi="Times New Roman" w:cs="Times New Roman"/>
          <w:color w:val="000000"/>
        </w:rPr>
        <w:t xml:space="preserve"> </w:t>
      </w:r>
      <w:proofErr w:type="spellStart"/>
      <w:r w:rsidRPr="00266452">
        <w:rPr>
          <w:rFonts w:ascii="Times New Roman" w:hAnsi="Times New Roman" w:cs="Times New Roman"/>
          <w:color w:val="000000"/>
        </w:rPr>
        <w:t>стресса</w:t>
      </w:r>
      <w:proofErr w:type="spellEnd"/>
      <w:r w:rsidRPr="00266452">
        <w:rPr>
          <w:rFonts w:ascii="Times New Roman" w:hAnsi="Times New Roman" w:cs="Times New Roman"/>
          <w:color w:val="000000"/>
        </w:rPr>
        <w:t xml:space="preserve"> и </w:t>
      </w:r>
      <w:proofErr w:type="spellStart"/>
      <w:r w:rsidRPr="00266452">
        <w:rPr>
          <w:rFonts w:ascii="Times New Roman" w:hAnsi="Times New Roman" w:cs="Times New Roman"/>
          <w:color w:val="000000"/>
        </w:rPr>
        <w:t>методы</w:t>
      </w:r>
      <w:proofErr w:type="spellEnd"/>
      <w:r w:rsidRPr="00266452">
        <w:rPr>
          <w:rFonts w:ascii="Times New Roman" w:hAnsi="Times New Roman" w:cs="Times New Roman"/>
          <w:color w:val="000000"/>
        </w:rPr>
        <w:t xml:space="preserve"> </w:t>
      </w:r>
      <w:proofErr w:type="spellStart"/>
      <w:r w:rsidRPr="00266452">
        <w:rPr>
          <w:rFonts w:ascii="Times New Roman" w:hAnsi="Times New Roman" w:cs="Times New Roman"/>
          <w:color w:val="000000"/>
        </w:rPr>
        <w:t>коррекции</w:t>
      </w:r>
      <w:proofErr w:type="spellEnd"/>
      <w:r w:rsidRPr="00266452">
        <w:rPr>
          <w:rFonts w:ascii="Times New Roman" w:hAnsi="Times New Roman" w:cs="Times New Roman"/>
          <w:color w:val="000000"/>
        </w:rPr>
        <w:t xml:space="preserve">. – СПб.: </w:t>
      </w:r>
      <w:proofErr w:type="spellStart"/>
      <w:r w:rsidRPr="00266452">
        <w:rPr>
          <w:rFonts w:ascii="Times New Roman" w:hAnsi="Times New Roman" w:cs="Times New Roman"/>
          <w:color w:val="000000"/>
        </w:rPr>
        <w:t>Питер</w:t>
      </w:r>
      <w:proofErr w:type="spellEnd"/>
      <w:r w:rsidRPr="00266452">
        <w:rPr>
          <w:rFonts w:ascii="Times New Roman" w:hAnsi="Times New Roman" w:cs="Times New Roman"/>
          <w:color w:val="000000"/>
        </w:rPr>
        <w:t xml:space="preserve">, 2008. – 256 с. </w:t>
      </w:r>
    </w:p>
    <w:p w:rsidR="006946E4" w:rsidRPr="00266452" w:rsidRDefault="006946E4"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color w:val="000000"/>
        </w:rPr>
      </w:pPr>
      <w:proofErr w:type="spellStart"/>
      <w:r w:rsidRPr="00266452">
        <w:rPr>
          <w:rFonts w:ascii="Times New Roman" w:hAnsi="Times New Roman" w:cs="Times New Roman"/>
          <w:iCs/>
          <w:color w:val="000000"/>
        </w:rPr>
        <w:t>Щербатых</w:t>
      </w:r>
      <w:proofErr w:type="spellEnd"/>
      <w:r w:rsidRPr="00266452">
        <w:rPr>
          <w:rFonts w:ascii="Times New Roman" w:hAnsi="Times New Roman" w:cs="Times New Roman"/>
          <w:iCs/>
          <w:color w:val="000000"/>
        </w:rPr>
        <w:t xml:space="preserve"> Ю.В</w:t>
      </w:r>
      <w:r w:rsidRPr="00266452">
        <w:rPr>
          <w:rFonts w:ascii="Times New Roman" w:hAnsi="Times New Roman" w:cs="Times New Roman"/>
          <w:color w:val="000000"/>
        </w:rPr>
        <w:t xml:space="preserve">. </w:t>
      </w:r>
      <w:proofErr w:type="spellStart"/>
      <w:r w:rsidRPr="00266452">
        <w:rPr>
          <w:rFonts w:ascii="Times New Roman" w:hAnsi="Times New Roman" w:cs="Times New Roman"/>
          <w:color w:val="000000"/>
        </w:rPr>
        <w:t>Психология</w:t>
      </w:r>
      <w:proofErr w:type="spellEnd"/>
      <w:r w:rsidRPr="00266452">
        <w:rPr>
          <w:rFonts w:ascii="Times New Roman" w:hAnsi="Times New Roman" w:cs="Times New Roman"/>
          <w:color w:val="000000"/>
        </w:rPr>
        <w:t xml:space="preserve"> </w:t>
      </w:r>
      <w:proofErr w:type="spellStart"/>
      <w:r w:rsidRPr="00266452">
        <w:rPr>
          <w:rFonts w:ascii="Times New Roman" w:hAnsi="Times New Roman" w:cs="Times New Roman"/>
          <w:color w:val="000000"/>
        </w:rPr>
        <w:t>стресса</w:t>
      </w:r>
      <w:proofErr w:type="spellEnd"/>
      <w:r w:rsidRPr="00266452">
        <w:rPr>
          <w:rFonts w:ascii="Times New Roman" w:hAnsi="Times New Roman" w:cs="Times New Roman"/>
          <w:color w:val="000000"/>
        </w:rPr>
        <w:t xml:space="preserve">. – </w:t>
      </w:r>
      <w:proofErr w:type="spellStart"/>
      <w:r w:rsidRPr="00266452">
        <w:rPr>
          <w:rFonts w:ascii="Times New Roman" w:hAnsi="Times New Roman" w:cs="Times New Roman"/>
          <w:color w:val="000000"/>
        </w:rPr>
        <w:t>М.Изд</w:t>
      </w:r>
      <w:proofErr w:type="spellEnd"/>
      <w:r w:rsidRPr="00266452">
        <w:rPr>
          <w:rFonts w:ascii="Times New Roman" w:hAnsi="Times New Roman" w:cs="Times New Roman"/>
          <w:color w:val="000000"/>
        </w:rPr>
        <w:t xml:space="preserve">-во </w:t>
      </w:r>
      <w:proofErr w:type="spellStart"/>
      <w:r w:rsidRPr="00266452">
        <w:rPr>
          <w:rFonts w:ascii="Times New Roman" w:hAnsi="Times New Roman" w:cs="Times New Roman"/>
          <w:color w:val="000000"/>
        </w:rPr>
        <w:t>Эксмо</w:t>
      </w:r>
      <w:proofErr w:type="spellEnd"/>
      <w:r w:rsidRPr="00266452">
        <w:rPr>
          <w:rFonts w:ascii="Times New Roman" w:hAnsi="Times New Roman" w:cs="Times New Roman"/>
          <w:color w:val="000000"/>
        </w:rPr>
        <w:t xml:space="preserve">, 2008. – 304 с., </w:t>
      </w:r>
      <w:proofErr w:type="spellStart"/>
      <w:r w:rsidRPr="00266452">
        <w:rPr>
          <w:rFonts w:ascii="Times New Roman" w:hAnsi="Times New Roman" w:cs="Times New Roman"/>
          <w:color w:val="000000"/>
        </w:rPr>
        <w:t>ил</w:t>
      </w:r>
      <w:proofErr w:type="spellEnd"/>
      <w:r w:rsidRPr="00266452">
        <w:rPr>
          <w:rFonts w:ascii="Times New Roman" w:hAnsi="Times New Roman" w:cs="Times New Roman"/>
          <w:color w:val="000000"/>
        </w:rPr>
        <w:t>.</w:t>
      </w:r>
    </w:p>
    <w:p w:rsidR="006946E4" w:rsidRPr="00266452" w:rsidRDefault="006946E4" w:rsidP="006946E4">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Якобсон П.М. </w:t>
      </w:r>
      <w:proofErr w:type="spellStart"/>
      <w:r w:rsidRPr="00266452">
        <w:rPr>
          <w:rFonts w:ascii="Times New Roman" w:hAnsi="Times New Roman" w:cs="Times New Roman"/>
        </w:rPr>
        <w:t>Психология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чувств</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spacing w:val="-20"/>
        </w:rPr>
        <w:t>Изд</w:t>
      </w:r>
      <w:proofErr w:type="spellEnd"/>
      <w:r w:rsidRPr="00266452">
        <w:rPr>
          <w:rFonts w:ascii="Times New Roman" w:hAnsi="Times New Roman" w:cs="Times New Roman"/>
          <w:spacing w:val="-20"/>
        </w:rPr>
        <w:t>-во АПН РСФСР Москва. – 1958. – 384 с.</w:t>
      </w:r>
    </w:p>
    <w:p w:rsidR="006946E4" w:rsidRPr="00266452" w:rsidRDefault="006946E4" w:rsidP="006946E4">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Яценко Т.С. </w:t>
      </w:r>
      <w:proofErr w:type="spellStart"/>
      <w:r w:rsidRPr="00266452">
        <w:rPr>
          <w:rFonts w:ascii="Times New Roman" w:hAnsi="Times New Roman" w:cs="Times New Roman"/>
        </w:rPr>
        <w:t>Активная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социально-психологическая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подготовка</w:t>
      </w:r>
      <w:proofErr w:type="spellEnd"/>
      <w:r w:rsidRPr="00266452">
        <w:rPr>
          <w:rFonts w:ascii="Times New Roman" w:hAnsi="Times New Roman" w:cs="Times New Roman"/>
        </w:rPr>
        <w:t xml:space="preserve"> учителя к </w:t>
      </w:r>
      <w:proofErr w:type="spellStart"/>
      <w:r w:rsidRPr="00266452">
        <w:rPr>
          <w:rFonts w:ascii="Times New Roman" w:hAnsi="Times New Roman" w:cs="Times New Roman"/>
        </w:rPr>
        <w:t>общению</w:t>
      </w:r>
      <w:proofErr w:type="spellEnd"/>
      <w:r w:rsidRPr="00266452">
        <w:rPr>
          <w:rFonts w:ascii="Times New Roman" w:hAnsi="Times New Roman" w:cs="Times New Roman"/>
        </w:rPr>
        <w:t xml:space="preserve"> с </w:t>
      </w:r>
      <w:proofErr w:type="spellStart"/>
      <w:r w:rsidRPr="00266452">
        <w:rPr>
          <w:rFonts w:ascii="Times New Roman" w:hAnsi="Times New Roman" w:cs="Times New Roman"/>
        </w:rPr>
        <w:t>учащимися</w:t>
      </w:r>
      <w:proofErr w:type="spellEnd"/>
      <w:r w:rsidRPr="00266452">
        <w:rPr>
          <w:rFonts w:ascii="Times New Roman" w:hAnsi="Times New Roman" w:cs="Times New Roman"/>
        </w:rPr>
        <w:t>. – К., 1993.</w:t>
      </w:r>
    </w:p>
    <w:p w:rsidR="005E12E6" w:rsidRPr="00E46254" w:rsidRDefault="005E12E6" w:rsidP="005E12E6">
      <w:pPr>
        <w:pStyle w:val="a4"/>
        <w:tabs>
          <w:tab w:val="left" w:pos="0"/>
        </w:tabs>
        <w:spacing w:after="0" w:line="240" w:lineRule="auto"/>
        <w:ind w:left="0"/>
        <w:jc w:val="both"/>
        <w:rPr>
          <w:rFonts w:ascii="Times New Roman" w:hAnsi="Times New Roman" w:cs="Times New Roman"/>
        </w:rPr>
      </w:pPr>
    </w:p>
    <w:p w:rsidR="00A10A49" w:rsidRPr="00E46254" w:rsidRDefault="00A10A49" w:rsidP="003C7417">
      <w:pPr>
        <w:spacing w:after="0"/>
        <w:ind w:left="284" w:hanging="284"/>
        <w:jc w:val="center"/>
        <w:rPr>
          <w:rFonts w:ascii="Times New Roman" w:eastAsia="Times New Roman" w:hAnsi="Times New Roman" w:cs="Times New Roman"/>
          <w:b/>
          <w:bCs/>
          <w:iCs/>
          <w:lang w:val="ru-RU" w:eastAsia="ru-RU"/>
        </w:rPr>
      </w:pPr>
      <w:proofErr w:type="spellStart"/>
      <w:r w:rsidRPr="00E46254">
        <w:rPr>
          <w:rFonts w:ascii="Times New Roman" w:eastAsia="Times New Roman" w:hAnsi="Times New Roman" w:cs="Times New Roman"/>
          <w:b/>
          <w:bCs/>
          <w:iCs/>
          <w:lang w:val="ru-RU" w:eastAsia="ru-RU"/>
        </w:rPr>
        <w:t>Інтернет</w:t>
      </w:r>
      <w:proofErr w:type="spellEnd"/>
      <w:r w:rsidRPr="00E46254">
        <w:rPr>
          <w:rFonts w:ascii="Times New Roman" w:eastAsia="Times New Roman" w:hAnsi="Times New Roman" w:cs="Times New Roman"/>
          <w:b/>
          <w:bCs/>
          <w:iCs/>
          <w:lang w:val="en-US" w:eastAsia="ru-RU"/>
        </w:rPr>
        <w:t>-</w:t>
      </w:r>
      <w:proofErr w:type="spellStart"/>
      <w:r w:rsidRPr="00E46254">
        <w:rPr>
          <w:rFonts w:ascii="Times New Roman" w:eastAsia="Times New Roman" w:hAnsi="Times New Roman" w:cs="Times New Roman"/>
          <w:b/>
          <w:bCs/>
          <w:iCs/>
          <w:lang w:val="ru-RU" w:eastAsia="ru-RU"/>
        </w:rPr>
        <w:t>ресурси</w:t>
      </w:r>
      <w:proofErr w:type="spellEnd"/>
    </w:p>
    <w:p w:rsidR="00ED2F31" w:rsidRPr="00E46254" w:rsidRDefault="00ED2F31" w:rsidP="00ED2F31">
      <w:pPr>
        <w:numPr>
          <w:ilvl w:val="0"/>
          <w:numId w:val="17"/>
        </w:numPr>
        <w:spacing w:after="0" w:line="240" w:lineRule="auto"/>
        <w:ind w:left="0"/>
        <w:jc w:val="both"/>
        <w:rPr>
          <w:rFonts w:ascii="Times New Roman" w:hAnsi="Times New Roman" w:cs="Times New Roman"/>
        </w:rPr>
      </w:pPr>
      <w:r w:rsidRPr="00E46254">
        <w:rPr>
          <w:rFonts w:ascii="Times New Roman" w:hAnsi="Times New Roman" w:cs="Times New Roman"/>
          <w:shd w:val="clear" w:color="auto" w:fill="FFFFFF"/>
        </w:rPr>
        <w:t xml:space="preserve">Психологія. Під ред. Трофімов а Ю.Л. </w:t>
      </w:r>
      <w:r w:rsidRPr="00E46254">
        <w:rPr>
          <w:rFonts w:ascii="Times New Roman" w:hAnsi="Times New Roman" w:cs="Times New Roman"/>
          <w:shd w:val="clear" w:color="auto" w:fill="FFFFFF"/>
        </w:rPr>
        <w:noBreakHyphen/>
        <w:t xml:space="preserve"> </w:t>
      </w:r>
      <w:r w:rsidRPr="00E46254">
        <w:rPr>
          <w:rFonts w:ascii="Times New Roman" w:hAnsi="Times New Roman" w:cs="Times New Roman"/>
        </w:rPr>
        <w:t>http://westudents.com.ua/glavy/79955-peredmova.html</w:t>
      </w:r>
    </w:p>
    <w:p w:rsidR="00ED2F31" w:rsidRPr="00E46254" w:rsidRDefault="00ED2F31" w:rsidP="00ED2F31">
      <w:pPr>
        <w:numPr>
          <w:ilvl w:val="0"/>
          <w:numId w:val="17"/>
        </w:numPr>
        <w:spacing w:after="0" w:line="240" w:lineRule="auto"/>
        <w:ind w:left="0"/>
        <w:jc w:val="both"/>
        <w:rPr>
          <w:rFonts w:ascii="Times New Roman" w:hAnsi="Times New Roman" w:cs="Times New Roman"/>
        </w:rPr>
      </w:pPr>
      <w:proofErr w:type="spellStart"/>
      <w:r w:rsidRPr="00E46254">
        <w:rPr>
          <w:rFonts w:ascii="Times New Roman" w:hAnsi="Times New Roman" w:cs="Times New Roman"/>
          <w:shd w:val="clear" w:color="auto" w:fill="FFFFFF"/>
        </w:rPr>
        <w:t>Сергєєнкова</w:t>
      </w:r>
      <w:proofErr w:type="spellEnd"/>
      <w:r w:rsidRPr="00E46254">
        <w:rPr>
          <w:rFonts w:ascii="Times New Roman" w:hAnsi="Times New Roman" w:cs="Times New Roman"/>
          <w:shd w:val="clear" w:color="auto" w:fill="FFFFFF"/>
        </w:rPr>
        <w:t xml:space="preserve"> О.П.</w:t>
      </w:r>
      <w:r w:rsidRPr="00E46254">
        <w:rPr>
          <w:rStyle w:val="apple-converted-space"/>
          <w:rFonts w:ascii="Times New Roman" w:hAnsi="Times New Roman" w:cs="Times New Roman"/>
          <w:shd w:val="clear" w:color="auto" w:fill="FFFFFF"/>
        </w:rPr>
        <w:t xml:space="preserve">. </w:t>
      </w:r>
      <w:r w:rsidRPr="00E46254">
        <w:rPr>
          <w:rFonts w:ascii="Times New Roman" w:hAnsi="Times New Roman" w:cs="Times New Roman"/>
          <w:shd w:val="clear" w:color="auto" w:fill="FFFFFF"/>
        </w:rPr>
        <w:t xml:space="preserve">Педагогічна психологія - </w:t>
      </w:r>
      <w:hyperlink r:id="rId46" w:history="1">
        <w:r w:rsidRPr="00E46254">
          <w:rPr>
            <w:rStyle w:val="a7"/>
            <w:rFonts w:ascii="Times New Roman" w:hAnsi="Times New Roman" w:cs="Times New Roman"/>
            <w:i/>
            <w:color w:val="auto"/>
          </w:rPr>
          <w:t>http://westudents.com.ua/glavy/78975-35-psihologchna-harakteristika-pedagogchno-maysternost-stilv-pedagogchno-dyalnost.html</w:t>
        </w:r>
      </w:hyperlink>
    </w:p>
    <w:p w:rsidR="00986B9E" w:rsidRPr="00E46254" w:rsidRDefault="00ED2F31" w:rsidP="008B0C8F">
      <w:pPr>
        <w:numPr>
          <w:ilvl w:val="0"/>
          <w:numId w:val="17"/>
        </w:numPr>
        <w:spacing w:after="0" w:line="240" w:lineRule="auto"/>
        <w:ind w:left="0" w:hanging="284"/>
        <w:jc w:val="both"/>
        <w:rPr>
          <w:rFonts w:ascii="Times New Roman" w:eastAsia="Times New Roman" w:hAnsi="Times New Roman" w:cs="Times New Roman"/>
          <w:lang w:eastAsia="ru-RU"/>
        </w:rPr>
      </w:pPr>
      <w:proofErr w:type="spellStart"/>
      <w:r w:rsidRPr="00E46254">
        <w:rPr>
          <w:rFonts w:ascii="Times New Roman" w:hAnsi="Times New Roman" w:cs="Times New Roman"/>
          <w:i/>
        </w:rPr>
        <w:t>Селье</w:t>
      </w:r>
      <w:proofErr w:type="spellEnd"/>
      <w:r w:rsidRPr="00E46254">
        <w:rPr>
          <w:rFonts w:ascii="Times New Roman" w:hAnsi="Times New Roman" w:cs="Times New Roman"/>
          <w:i/>
        </w:rPr>
        <w:t xml:space="preserve"> Ганс.</w:t>
      </w:r>
      <w:r w:rsidRPr="00E46254">
        <w:rPr>
          <w:rFonts w:ascii="Times New Roman" w:hAnsi="Times New Roman" w:cs="Times New Roman"/>
        </w:rPr>
        <w:t xml:space="preserve"> От </w:t>
      </w:r>
      <w:proofErr w:type="spellStart"/>
      <w:r w:rsidRPr="00E46254">
        <w:rPr>
          <w:rFonts w:ascii="Times New Roman" w:hAnsi="Times New Roman" w:cs="Times New Roman"/>
        </w:rPr>
        <w:t>мечты</w:t>
      </w:r>
      <w:proofErr w:type="spellEnd"/>
      <w:r w:rsidRPr="00E46254">
        <w:rPr>
          <w:rFonts w:ascii="Times New Roman" w:hAnsi="Times New Roman" w:cs="Times New Roman"/>
        </w:rPr>
        <w:t xml:space="preserve"> к </w:t>
      </w:r>
      <w:proofErr w:type="spellStart"/>
      <w:r w:rsidRPr="00E46254">
        <w:rPr>
          <w:rFonts w:ascii="Times New Roman" w:hAnsi="Times New Roman" w:cs="Times New Roman"/>
        </w:rPr>
        <w:t>открытию</w:t>
      </w:r>
      <w:proofErr w:type="spellEnd"/>
      <w:r w:rsidRPr="00E46254">
        <w:rPr>
          <w:rFonts w:ascii="Times New Roman" w:hAnsi="Times New Roman" w:cs="Times New Roman"/>
        </w:rPr>
        <w:t xml:space="preserve"> / [електронний ресурс]: </w:t>
      </w:r>
      <w:hyperlink r:id="rId47" w:history="1">
        <w:r w:rsidRPr="00E46254">
          <w:rPr>
            <w:rStyle w:val="a7"/>
            <w:rFonts w:ascii="Times New Roman" w:hAnsi="Times New Roman" w:cs="Times New Roman"/>
            <w:color w:val="auto"/>
          </w:rPr>
          <w:t>http://bookz.ru/authors/sel_e-gans/distree/page-2-distree.html</w:t>
        </w:r>
      </w:hyperlink>
      <w:r w:rsidRPr="00E46254">
        <w:rPr>
          <w:rFonts w:ascii="Times New Roman" w:hAnsi="Times New Roman" w:cs="Times New Roman"/>
        </w:rPr>
        <w:t>:</w:t>
      </w:r>
    </w:p>
    <w:p w:rsidR="003C7417" w:rsidRPr="00E46254" w:rsidRDefault="00ED2F31" w:rsidP="008B0C8F">
      <w:pPr>
        <w:numPr>
          <w:ilvl w:val="0"/>
          <w:numId w:val="17"/>
        </w:numPr>
        <w:spacing w:after="0" w:line="240" w:lineRule="auto"/>
        <w:ind w:left="0" w:hanging="284"/>
        <w:jc w:val="both"/>
        <w:rPr>
          <w:rFonts w:ascii="Times New Roman" w:eastAsia="Times New Roman" w:hAnsi="Times New Roman" w:cs="Times New Roman"/>
          <w:lang w:eastAsia="ru-RU"/>
        </w:rPr>
      </w:pPr>
      <w:r w:rsidRPr="00E46254">
        <w:rPr>
          <w:rFonts w:ascii="Times New Roman" w:hAnsi="Times New Roman" w:cs="Times New Roman"/>
        </w:rPr>
        <w:t xml:space="preserve">Що таке стреси і як їх долати / </w:t>
      </w:r>
      <w:proofErr w:type="spellStart"/>
      <w:r w:rsidRPr="00E46254">
        <w:rPr>
          <w:rFonts w:ascii="Times New Roman" w:hAnsi="Times New Roman" w:cs="Times New Roman"/>
        </w:rPr>
        <w:t>Сененко</w:t>
      </w:r>
      <w:proofErr w:type="spellEnd"/>
      <w:r w:rsidRPr="00E46254">
        <w:rPr>
          <w:rFonts w:ascii="Times New Roman" w:hAnsi="Times New Roman" w:cs="Times New Roman"/>
        </w:rPr>
        <w:t xml:space="preserve"> Світлана «Дзеркало тижня» №12, 29 березня 2008, 00:00 [електронний ресурс] / scho_take_stresi_i_yak_yih_dolati-53263.html</w:t>
      </w:r>
    </w:p>
    <w:p w:rsidR="00377075" w:rsidRPr="00E46254" w:rsidRDefault="00377075" w:rsidP="00822AF1">
      <w:pPr>
        <w:spacing w:after="0" w:line="240" w:lineRule="auto"/>
        <w:jc w:val="both"/>
        <w:rPr>
          <w:rFonts w:ascii="Times New Roman" w:hAnsi="Times New Roman" w:cs="Times New Roman"/>
          <w:lang w:eastAsia="ru-RU"/>
        </w:rPr>
      </w:pPr>
    </w:p>
    <w:p w:rsidR="000867D7" w:rsidRPr="00E46254" w:rsidRDefault="000867D7" w:rsidP="0058728A">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rPr>
      </w:pPr>
      <w:r w:rsidRPr="00E46254">
        <w:rPr>
          <w:rFonts w:ascii="Times New Roman" w:hAnsi="Times New Roman" w:cs="Times New Roman"/>
          <w:b/>
        </w:rPr>
        <w:t>Форма підсумкового к</w:t>
      </w:r>
      <w:r w:rsidR="00867896" w:rsidRPr="00E46254">
        <w:rPr>
          <w:rFonts w:ascii="Times New Roman" w:hAnsi="Times New Roman" w:cs="Times New Roman"/>
          <w:b/>
        </w:rPr>
        <w:t>о</w:t>
      </w:r>
      <w:r w:rsidRPr="00E46254">
        <w:rPr>
          <w:rFonts w:ascii="Times New Roman" w:hAnsi="Times New Roman" w:cs="Times New Roman"/>
          <w:b/>
        </w:rPr>
        <w:t xml:space="preserve">нтролю успішності навчання: </w:t>
      </w:r>
      <w:r w:rsidR="005E12E6" w:rsidRPr="00E46254">
        <w:rPr>
          <w:rFonts w:ascii="Times New Roman" w:hAnsi="Times New Roman" w:cs="Times New Roman"/>
        </w:rPr>
        <w:t xml:space="preserve">залік, </w:t>
      </w:r>
      <w:r w:rsidRPr="00E46254">
        <w:rPr>
          <w:rFonts w:ascii="Times New Roman" w:hAnsi="Times New Roman" w:cs="Times New Roman"/>
        </w:rPr>
        <w:t>іспит</w:t>
      </w:r>
      <w:r w:rsidR="005E12E6" w:rsidRPr="00E46254">
        <w:rPr>
          <w:rFonts w:ascii="Times New Roman" w:hAnsi="Times New Roman" w:cs="Times New Roman"/>
        </w:rPr>
        <w:t>.</w:t>
      </w:r>
    </w:p>
    <w:p w:rsidR="000867D7" w:rsidRPr="00E46254" w:rsidRDefault="000867D7" w:rsidP="000867D7">
      <w:pPr>
        <w:tabs>
          <w:tab w:val="left" w:pos="142"/>
          <w:tab w:val="left" w:pos="284"/>
          <w:tab w:val="left" w:pos="426"/>
        </w:tabs>
        <w:spacing w:after="0" w:line="240" w:lineRule="auto"/>
        <w:contextualSpacing/>
        <w:jc w:val="both"/>
        <w:rPr>
          <w:rFonts w:ascii="Times New Roman" w:hAnsi="Times New Roman" w:cs="Times New Roman"/>
          <w:b/>
        </w:rPr>
      </w:pPr>
    </w:p>
    <w:p w:rsidR="008035AC" w:rsidRPr="00E46254" w:rsidRDefault="000867D7" w:rsidP="008035AC">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b/>
        </w:rPr>
      </w:pPr>
      <w:r w:rsidRPr="00E46254">
        <w:rPr>
          <w:rFonts w:ascii="Times New Roman" w:hAnsi="Times New Roman" w:cs="Times New Roman"/>
          <w:b/>
        </w:rPr>
        <w:t xml:space="preserve">Засоби діагностики успішності навчання </w:t>
      </w:r>
    </w:p>
    <w:p w:rsidR="00960E16" w:rsidRPr="00E46254" w:rsidRDefault="008035AC" w:rsidP="00806D0B">
      <w:pPr>
        <w:tabs>
          <w:tab w:val="left" w:pos="142"/>
          <w:tab w:val="left" w:pos="284"/>
          <w:tab w:val="left" w:pos="426"/>
        </w:tabs>
        <w:spacing w:after="0" w:line="240" w:lineRule="auto"/>
        <w:contextualSpacing/>
        <w:jc w:val="both"/>
        <w:rPr>
          <w:rFonts w:ascii="Times New Roman" w:eastAsia="Times New Roman" w:hAnsi="Times New Roman" w:cs="Times New Roman"/>
          <w:lang w:eastAsia="ru-RU"/>
        </w:rPr>
      </w:pPr>
      <w:r w:rsidRPr="00E46254">
        <w:rPr>
          <w:rFonts w:ascii="Times New Roman" w:hAnsi="Times New Roman" w:cs="Times New Roman"/>
          <w:color w:val="000000"/>
          <w:lang w:eastAsia="uk-UA"/>
        </w:rPr>
        <w:tab/>
      </w:r>
      <w:r w:rsidRPr="00E46254">
        <w:rPr>
          <w:rFonts w:ascii="Times New Roman" w:hAnsi="Times New Roman" w:cs="Times New Roman"/>
          <w:color w:val="000000"/>
          <w:lang w:eastAsia="uk-UA"/>
        </w:rPr>
        <w:tab/>
        <w:t>Засоби діагностики включають у себе поточний та підсумковий контроль. Засобами поточного контролю є: у</w:t>
      </w:r>
      <w:r w:rsidRPr="00E46254">
        <w:rPr>
          <w:rFonts w:ascii="Times New Roman" w:hAnsi="Times New Roman" w:cs="Times New Roman"/>
        </w:rPr>
        <w:t>сне опитування на практичних заняттях, тестові завдання, оцінка індивідуальних письмових завдань, о</w:t>
      </w:r>
      <w:r w:rsidRPr="00E46254">
        <w:rPr>
          <w:rFonts w:ascii="Times New Roman" w:hAnsi="Times New Roman" w:cs="Times New Roman"/>
          <w:color w:val="000000"/>
          <w:lang w:eastAsia="uk-UA"/>
        </w:rPr>
        <w:t>цінювання індивідуальних науково-дослідних робіт, о</w:t>
      </w:r>
      <w:r w:rsidRPr="00E46254">
        <w:rPr>
          <w:rFonts w:ascii="Times New Roman" w:hAnsi="Times New Roman" w:cs="Times New Roman"/>
        </w:rPr>
        <w:t>цінка виконання практичних робіт. З</w:t>
      </w:r>
      <w:r w:rsidRPr="00E46254">
        <w:rPr>
          <w:rFonts w:ascii="Times New Roman" w:hAnsi="Times New Roman" w:cs="Times New Roman"/>
          <w:color w:val="000000"/>
          <w:lang w:eastAsia="uk-UA"/>
        </w:rPr>
        <w:t>аходами підсумкового контролю будуть проведення заліків та екзаменів.</w:t>
      </w:r>
    </w:p>
    <w:p w:rsidR="00874960" w:rsidRPr="00E46254" w:rsidRDefault="00874960">
      <w:pPr>
        <w:rPr>
          <w:rFonts w:ascii="Times New Roman" w:hAnsi="Times New Roman" w:cs="Times New Roman"/>
        </w:rPr>
      </w:pPr>
    </w:p>
    <w:sectPr w:rsidR="00874960" w:rsidRPr="00E46254" w:rsidSect="002072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E65"/>
    <w:multiLevelType w:val="multilevel"/>
    <w:tmpl w:val="85989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2AE1"/>
    <w:multiLevelType w:val="multilevel"/>
    <w:tmpl w:val="767C1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44B3"/>
    <w:multiLevelType w:val="hybridMultilevel"/>
    <w:tmpl w:val="AD00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211BF"/>
    <w:multiLevelType w:val="multilevel"/>
    <w:tmpl w:val="0736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B4745"/>
    <w:multiLevelType w:val="multilevel"/>
    <w:tmpl w:val="D270B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F7668"/>
    <w:multiLevelType w:val="hybridMultilevel"/>
    <w:tmpl w:val="65D623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3DC6F80"/>
    <w:multiLevelType w:val="singleLevel"/>
    <w:tmpl w:val="7506CD02"/>
    <w:lvl w:ilvl="0">
      <w:start w:val="1"/>
      <w:numFmt w:val="decimal"/>
      <w:lvlText w:val="%1."/>
      <w:lvlJc w:val="left"/>
      <w:pPr>
        <w:tabs>
          <w:tab w:val="num" w:pos="1211"/>
        </w:tabs>
        <w:ind w:left="1211" w:hanging="360"/>
      </w:pPr>
    </w:lvl>
  </w:abstractNum>
  <w:abstractNum w:abstractNumId="7" w15:restartNumberingAfterBreak="0">
    <w:nsid w:val="28E05945"/>
    <w:multiLevelType w:val="hybridMultilevel"/>
    <w:tmpl w:val="FE1632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936949"/>
    <w:multiLevelType w:val="hybridMultilevel"/>
    <w:tmpl w:val="C868B1DC"/>
    <w:lvl w:ilvl="0" w:tplc="0419000F">
      <w:start w:val="1"/>
      <w:numFmt w:val="decimal"/>
      <w:lvlText w:val="%1."/>
      <w:lvlJc w:val="left"/>
      <w:pPr>
        <w:tabs>
          <w:tab w:val="num" w:pos="720"/>
        </w:tabs>
        <w:ind w:left="720"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8D6BCC"/>
    <w:multiLevelType w:val="hybridMultilevel"/>
    <w:tmpl w:val="69185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036EB"/>
    <w:multiLevelType w:val="hybridMultilevel"/>
    <w:tmpl w:val="7CE6062C"/>
    <w:lvl w:ilvl="0" w:tplc="303E408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62928E7"/>
    <w:multiLevelType w:val="hybridMultilevel"/>
    <w:tmpl w:val="A3849206"/>
    <w:lvl w:ilvl="0" w:tplc="303E4084">
      <w:start w:val="1"/>
      <w:numFmt w:val="decimal"/>
      <w:lvlText w:val="%1."/>
      <w:lvlJc w:val="left"/>
      <w:pPr>
        <w:tabs>
          <w:tab w:val="num" w:pos="1211"/>
        </w:tabs>
        <w:ind w:left="121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C30AD"/>
    <w:multiLevelType w:val="hybridMultilevel"/>
    <w:tmpl w:val="45C8597E"/>
    <w:lvl w:ilvl="0" w:tplc="765AD63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E842F79"/>
    <w:multiLevelType w:val="multilevel"/>
    <w:tmpl w:val="C4546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4673A"/>
    <w:multiLevelType w:val="multilevel"/>
    <w:tmpl w:val="BD60BF44"/>
    <w:lvl w:ilvl="0">
      <w:start w:val="1"/>
      <w:numFmt w:val="decimal"/>
      <w:lvlText w:val="%1."/>
      <w:lvlJc w:val="left"/>
      <w:pPr>
        <w:ind w:left="502" w:hanging="360"/>
      </w:pPr>
      <w:rPr>
        <w:rFonts w:ascii="Times New Roman" w:eastAsiaTheme="minorHAnsi"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8A810FF"/>
    <w:multiLevelType w:val="hybridMultilevel"/>
    <w:tmpl w:val="5BBCC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9D52D23"/>
    <w:multiLevelType w:val="hybridMultilevel"/>
    <w:tmpl w:val="C0029268"/>
    <w:lvl w:ilvl="0" w:tplc="765AD632">
      <w:start w:val="1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7"/>
  </w:num>
  <w:num w:numId="4">
    <w:abstractNumId w:val="5"/>
  </w:num>
  <w:num w:numId="5">
    <w:abstractNumId w:val="10"/>
  </w:num>
  <w:num w:numId="6">
    <w:abstractNumId w:val="8"/>
  </w:num>
  <w:num w:numId="7">
    <w:abstractNumId w:val="12"/>
  </w:num>
  <w:num w:numId="8">
    <w:abstractNumId w:val="16"/>
  </w:num>
  <w:num w:numId="9">
    <w:abstractNumId w:val="6"/>
    <w:lvlOverride w:ilvl="0">
      <w:startOverride w:val="1"/>
    </w:lvlOverride>
  </w:num>
  <w:num w:numId="10">
    <w:abstractNumId w:val="13"/>
  </w:num>
  <w:num w:numId="11">
    <w:abstractNumId w:val="4"/>
  </w:num>
  <w:num w:numId="12">
    <w:abstractNumId w:val="0"/>
  </w:num>
  <w:num w:numId="13">
    <w:abstractNumId w:val="3"/>
  </w:num>
  <w:num w:numId="14">
    <w:abstractNumId w:val="1"/>
  </w:num>
  <w:num w:numId="15">
    <w:abstractNumId w:val="9"/>
  </w:num>
  <w:num w:numId="16">
    <w:abstractNumId w:val="11"/>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2"/>
  </w:compat>
  <w:rsids>
    <w:rsidRoot w:val="0077336E"/>
    <w:rsid w:val="0000378D"/>
    <w:rsid w:val="00006DE8"/>
    <w:rsid w:val="00020EF9"/>
    <w:rsid w:val="00021D32"/>
    <w:rsid w:val="0002220C"/>
    <w:rsid w:val="00026F9F"/>
    <w:rsid w:val="00030A32"/>
    <w:rsid w:val="0003649E"/>
    <w:rsid w:val="00036EA6"/>
    <w:rsid w:val="000502D4"/>
    <w:rsid w:val="00057850"/>
    <w:rsid w:val="00071706"/>
    <w:rsid w:val="00083565"/>
    <w:rsid w:val="000867D7"/>
    <w:rsid w:val="000A6C32"/>
    <w:rsid w:val="000B1F22"/>
    <w:rsid w:val="000E0B96"/>
    <w:rsid w:val="000F7C4F"/>
    <w:rsid w:val="00103809"/>
    <w:rsid w:val="00113E68"/>
    <w:rsid w:val="00117173"/>
    <w:rsid w:val="00117D6E"/>
    <w:rsid w:val="00125B76"/>
    <w:rsid w:val="001337BF"/>
    <w:rsid w:val="00135B8A"/>
    <w:rsid w:val="00141F62"/>
    <w:rsid w:val="00144903"/>
    <w:rsid w:val="00147114"/>
    <w:rsid w:val="0015108B"/>
    <w:rsid w:val="00161AB6"/>
    <w:rsid w:val="00171E50"/>
    <w:rsid w:val="00175177"/>
    <w:rsid w:val="00181F18"/>
    <w:rsid w:val="0018641F"/>
    <w:rsid w:val="001872A5"/>
    <w:rsid w:val="001B5735"/>
    <w:rsid w:val="001B6255"/>
    <w:rsid w:val="001B7C86"/>
    <w:rsid w:val="001C4724"/>
    <w:rsid w:val="001D0909"/>
    <w:rsid w:val="001D31A1"/>
    <w:rsid w:val="001D63B7"/>
    <w:rsid w:val="001E3F9A"/>
    <w:rsid w:val="001E47A7"/>
    <w:rsid w:val="001F22ED"/>
    <w:rsid w:val="001F55DF"/>
    <w:rsid w:val="002033D7"/>
    <w:rsid w:val="002069D7"/>
    <w:rsid w:val="002072F6"/>
    <w:rsid w:val="00220445"/>
    <w:rsid w:val="0022319E"/>
    <w:rsid w:val="00233B41"/>
    <w:rsid w:val="00250266"/>
    <w:rsid w:val="00251218"/>
    <w:rsid w:val="00263019"/>
    <w:rsid w:val="00270EC8"/>
    <w:rsid w:val="002719F7"/>
    <w:rsid w:val="00272641"/>
    <w:rsid w:val="00280DC5"/>
    <w:rsid w:val="002864ED"/>
    <w:rsid w:val="00290A4E"/>
    <w:rsid w:val="00293839"/>
    <w:rsid w:val="00294685"/>
    <w:rsid w:val="00294E8B"/>
    <w:rsid w:val="002B4AB7"/>
    <w:rsid w:val="002C3770"/>
    <w:rsid w:val="002D4275"/>
    <w:rsid w:val="002D791C"/>
    <w:rsid w:val="002E1256"/>
    <w:rsid w:val="002E1DA7"/>
    <w:rsid w:val="002E420E"/>
    <w:rsid w:val="002F7180"/>
    <w:rsid w:val="003035E7"/>
    <w:rsid w:val="00321690"/>
    <w:rsid w:val="00323CBD"/>
    <w:rsid w:val="003262C7"/>
    <w:rsid w:val="00337A44"/>
    <w:rsid w:val="00353B59"/>
    <w:rsid w:val="00364834"/>
    <w:rsid w:val="00365CE2"/>
    <w:rsid w:val="00377075"/>
    <w:rsid w:val="0039685C"/>
    <w:rsid w:val="003A07D2"/>
    <w:rsid w:val="003A1EC4"/>
    <w:rsid w:val="003A433F"/>
    <w:rsid w:val="003C48F1"/>
    <w:rsid w:val="003C7417"/>
    <w:rsid w:val="003D155C"/>
    <w:rsid w:val="003F3490"/>
    <w:rsid w:val="003F4DF4"/>
    <w:rsid w:val="003F5E26"/>
    <w:rsid w:val="00400BA6"/>
    <w:rsid w:val="00402250"/>
    <w:rsid w:val="0040586E"/>
    <w:rsid w:val="00422B17"/>
    <w:rsid w:val="00423434"/>
    <w:rsid w:val="00430DF2"/>
    <w:rsid w:val="00433EC1"/>
    <w:rsid w:val="004360BB"/>
    <w:rsid w:val="00454797"/>
    <w:rsid w:val="00463BE3"/>
    <w:rsid w:val="0046598A"/>
    <w:rsid w:val="00470E4C"/>
    <w:rsid w:val="00477886"/>
    <w:rsid w:val="00477A6E"/>
    <w:rsid w:val="00482A8E"/>
    <w:rsid w:val="004915AB"/>
    <w:rsid w:val="00493121"/>
    <w:rsid w:val="00494776"/>
    <w:rsid w:val="004971C1"/>
    <w:rsid w:val="004A128E"/>
    <w:rsid w:val="004A6486"/>
    <w:rsid w:val="004B3377"/>
    <w:rsid w:val="004B5EC0"/>
    <w:rsid w:val="004C51B6"/>
    <w:rsid w:val="004E4C41"/>
    <w:rsid w:val="004E781F"/>
    <w:rsid w:val="004F28A3"/>
    <w:rsid w:val="004F3D3E"/>
    <w:rsid w:val="004F6D69"/>
    <w:rsid w:val="0050017F"/>
    <w:rsid w:val="00511FF5"/>
    <w:rsid w:val="00530D60"/>
    <w:rsid w:val="00541E41"/>
    <w:rsid w:val="00545938"/>
    <w:rsid w:val="00567162"/>
    <w:rsid w:val="00571A66"/>
    <w:rsid w:val="0058243A"/>
    <w:rsid w:val="0058728A"/>
    <w:rsid w:val="00587406"/>
    <w:rsid w:val="005919ED"/>
    <w:rsid w:val="00591A40"/>
    <w:rsid w:val="00595DAE"/>
    <w:rsid w:val="005B1503"/>
    <w:rsid w:val="005B2C71"/>
    <w:rsid w:val="005B35BC"/>
    <w:rsid w:val="005B438D"/>
    <w:rsid w:val="005B542C"/>
    <w:rsid w:val="005B7B34"/>
    <w:rsid w:val="005C309C"/>
    <w:rsid w:val="005D4CE7"/>
    <w:rsid w:val="005D6D2A"/>
    <w:rsid w:val="005E12E6"/>
    <w:rsid w:val="005F20D0"/>
    <w:rsid w:val="006014C5"/>
    <w:rsid w:val="00605B2E"/>
    <w:rsid w:val="00607E0E"/>
    <w:rsid w:val="006123D2"/>
    <w:rsid w:val="00612DCC"/>
    <w:rsid w:val="00613FB3"/>
    <w:rsid w:val="006143B5"/>
    <w:rsid w:val="0061631F"/>
    <w:rsid w:val="0062136A"/>
    <w:rsid w:val="0062421E"/>
    <w:rsid w:val="0063222E"/>
    <w:rsid w:val="006330E9"/>
    <w:rsid w:val="0064634E"/>
    <w:rsid w:val="00647FAE"/>
    <w:rsid w:val="00663766"/>
    <w:rsid w:val="00663FB8"/>
    <w:rsid w:val="0066469E"/>
    <w:rsid w:val="00664BB4"/>
    <w:rsid w:val="00665708"/>
    <w:rsid w:val="006735A9"/>
    <w:rsid w:val="00675AE1"/>
    <w:rsid w:val="00686950"/>
    <w:rsid w:val="00694163"/>
    <w:rsid w:val="006946E4"/>
    <w:rsid w:val="006977A8"/>
    <w:rsid w:val="00697CAA"/>
    <w:rsid w:val="006A4636"/>
    <w:rsid w:val="006A5B72"/>
    <w:rsid w:val="006B6016"/>
    <w:rsid w:val="006B6944"/>
    <w:rsid w:val="006D641D"/>
    <w:rsid w:val="006F0D37"/>
    <w:rsid w:val="006F2A47"/>
    <w:rsid w:val="00735F16"/>
    <w:rsid w:val="00736BA4"/>
    <w:rsid w:val="00737622"/>
    <w:rsid w:val="00742947"/>
    <w:rsid w:val="007554B9"/>
    <w:rsid w:val="00756F1A"/>
    <w:rsid w:val="00757CC6"/>
    <w:rsid w:val="00773292"/>
    <w:rsid w:val="0077336E"/>
    <w:rsid w:val="0077695E"/>
    <w:rsid w:val="0078154B"/>
    <w:rsid w:val="00793287"/>
    <w:rsid w:val="007A0702"/>
    <w:rsid w:val="007A215A"/>
    <w:rsid w:val="007A4C29"/>
    <w:rsid w:val="007A582A"/>
    <w:rsid w:val="007B1E1F"/>
    <w:rsid w:val="007B2014"/>
    <w:rsid w:val="007B65A1"/>
    <w:rsid w:val="007F1125"/>
    <w:rsid w:val="008035AC"/>
    <w:rsid w:val="00806D0B"/>
    <w:rsid w:val="00811121"/>
    <w:rsid w:val="00813635"/>
    <w:rsid w:val="00817303"/>
    <w:rsid w:val="00822AF1"/>
    <w:rsid w:val="00825610"/>
    <w:rsid w:val="00827D4C"/>
    <w:rsid w:val="00855F5B"/>
    <w:rsid w:val="0085633C"/>
    <w:rsid w:val="00862CF7"/>
    <w:rsid w:val="00865290"/>
    <w:rsid w:val="00867896"/>
    <w:rsid w:val="00874960"/>
    <w:rsid w:val="008853B7"/>
    <w:rsid w:val="00885F1B"/>
    <w:rsid w:val="0089455D"/>
    <w:rsid w:val="008A502D"/>
    <w:rsid w:val="008B0E92"/>
    <w:rsid w:val="008B0F9A"/>
    <w:rsid w:val="008C5266"/>
    <w:rsid w:val="008D57D1"/>
    <w:rsid w:val="00912F87"/>
    <w:rsid w:val="009137F7"/>
    <w:rsid w:val="00915C5F"/>
    <w:rsid w:val="00917BE9"/>
    <w:rsid w:val="009212BD"/>
    <w:rsid w:val="00933E97"/>
    <w:rsid w:val="00940B74"/>
    <w:rsid w:val="009521C1"/>
    <w:rsid w:val="00957AA2"/>
    <w:rsid w:val="00957CCF"/>
    <w:rsid w:val="00960E16"/>
    <w:rsid w:val="00963696"/>
    <w:rsid w:val="009641E2"/>
    <w:rsid w:val="00964923"/>
    <w:rsid w:val="00965D9A"/>
    <w:rsid w:val="00967B31"/>
    <w:rsid w:val="00967D57"/>
    <w:rsid w:val="009751AD"/>
    <w:rsid w:val="00986B9E"/>
    <w:rsid w:val="00992683"/>
    <w:rsid w:val="00994661"/>
    <w:rsid w:val="009A58AE"/>
    <w:rsid w:val="009A78DD"/>
    <w:rsid w:val="009B5F8F"/>
    <w:rsid w:val="009C18F0"/>
    <w:rsid w:val="009D025D"/>
    <w:rsid w:val="009D1ADB"/>
    <w:rsid w:val="009D1CB6"/>
    <w:rsid w:val="009D6FBD"/>
    <w:rsid w:val="009D71A4"/>
    <w:rsid w:val="009D7FE8"/>
    <w:rsid w:val="009E15B1"/>
    <w:rsid w:val="009F2433"/>
    <w:rsid w:val="00A04612"/>
    <w:rsid w:val="00A063CB"/>
    <w:rsid w:val="00A10A49"/>
    <w:rsid w:val="00A263FE"/>
    <w:rsid w:val="00A309DC"/>
    <w:rsid w:val="00A3487C"/>
    <w:rsid w:val="00A34887"/>
    <w:rsid w:val="00A51049"/>
    <w:rsid w:val="00A53CCB"/>
    <w:rsid w:val="00A614D1"/>
    <w:rsid w:val="00A620F8"/>
    <w:rsid w:val="00A70149"/>
    <w:rsid w:val="00A85E3E"/>
    <w:rsid w:val="00A86ACC"/>
    <w:rsid w:val="00AA5B92"/>
    <w:rsid w:val="00AB75E5"/>
    <w:rsid w:val="00AD64F9"/>
    <w:rsid w:val="00AE7658"/>
    <w:rsid w:val="00B0080A"/>
    <w:rsid w:val="00B14C10"/>
    <w:rsid w:val="00B24222"/>
    <w:rsid w:val="00B25BB7"/>
    <w:rsid w:val="00B36C75"/>
    <w:rsid w:val="00B4261E"/>
    <w:rsid w:val="00B515DF"/>
    <w:rsid w:val="00B52C05"/>
    <w:rsid w:val="00B57A2B"/>
    <w:rsid w:val="00B63F58"/>
    <w:rsid w:val="00B70C50"/>
    <w:rsid w:val="00B76AB0"/>
    <w:rsid w:val="00B77FC3"/>
    <w:rsid w:val="00B83C15"/>
    <w:rsid w:val="00B92F6F"/>
    <w:rsid w:val="00B95E1E"/>
    <w:rsid w:val="00BB09DC"/>
    <w:rsid w:val="00BB3506"/>
    <w:rsid w:val="00BB7FE2"/>
    <w:rsid w:val="00BC0390"/>
    <w:rsid w:val="00BE68E9"/>
    <w:rsid w:val="00BF115C"/>
    <w:rsid w:val="00BF593C"/>
    <w:rsid w:val="00C05118"/>
    <w:rsid w:val="00C07564"/>
    <w:rsid w:val="00C22CB2"/>
    <w:rsid w:val="00C3472E"/>
    <w:rsid w:val="00C35574"/>
    <w:rsid w:val="00C358DB"/>
    <w:rsid w:val="00C448BB"/>
    <w:rsid w:val="00C52050"/>
    <w:rsid w:val="00C5332A"/>
    <w:rsid w:val="00C55F30"/>
    <w:rsid w:val="00C56FD2"/>
    <w:rsid w:val="00C574D1"/>
    <w:rsid w:val="00C83F40"/>
    <w:rsid w:val="00C84410"/>
    <w:rsid w:val="00C86C5D"/>
    <w:rsid w:val="00C90D03"/>
    <w:rsid w:val="00C91BBE"/>
    <w:rsid w:val="00C950EF"/>
    <w:rsid w:val="00CA6ACA"/>
    <w:rsid w:val="00CB0680"/>
    <w:rsid w:val="00CC02C7"/>
    <w:rsid w:val="00CC09B7"/>
    <w:rsid w:val="00CC78F3"/>
    <w:rsid w:val="00CE1F68"/>
    <w:rsid w:val="00CF108B"/>
    <w:rsid w:val="00CF612C"/>
    <w:rsid w:val="00D06E12"/>
    <w:rsid w:val="00D22495"/>
    <w:rsid w:val="00D2334A"/>
    <w:rsid w:val="00D4246B"/>
    <w:rsid w:val="00D4502E"/>
    <w:rsid w:val="00D4716D"/>
    <w:rsid w:val="00D732DB"/>
    <w:rsid w:val="00D73B3D"/>
    <w:rsid w:val="00D92951"/>
    <w:rsid w:val="00DA00A1"/>
    <w:rsid w:val="00DA6C27"/>
    <w:rsid w:val="00DB0307"/>
    <w:rsid w:val="00DB0EFF"/>
    <w:rsid w:val="00DB7058"/>
    <w:rsid w:val="00DB76C4"/>
    <w:rsid w:val="00DC1197"/>
    <w:rsid w:val="00DD0BC7"/>
    <w:rsid w:val="00DD5C5D"/>
    <w:rsid w:val="00DD6D18"/>
    <w:rsid w:val="00DD6E05"/>
    <w:rsid w:val="00DF3B70"/>
    <w:rsid w:val="00E00AD8"/>
    <w:rsid w:val="00E0509D"/>
    <w:rsid w:val="00E101B1"/>
    <w:rsid w:val="00E23DA4"/>
    <w:rsid w:val="00E354C8"/>
    <w:rsid w:val="00E4072E"/>
    <w:rsid w:val="00E46254"/>
    <w:rsid w:val="00E61A71"/>
    <w:rsid w:val="00E76867"/>
    <w:rsid w:val="00E86221"/>
    <w:rsid w:val="00E90E45"/>
    <w:rsid w:val="00E94831"/>
    <w:rsid w:val="00EB43BF"/>
    <w:rsid w:val="00EB5698"/>
    <w:rsid w:val="00EB6B5F"/>
    <w:rsid w:val="00EC10EB"/>
    <w:rsid w:val="00ED002E"/>
    <w:rsid w:val="00ED0ABD"/>
    <w:rsid w:val="00ED2F31"/>
    <w:rsid w:val="00ED39D9"/>
    <w:rsid w:val="00EF014A"/>
    <w:rsid w:val="00F20594"/>
    <w:rsid w:val="00F2080C"/>
    <w:rsid w:val="00F2443C"/>
    <w:rsid w:val="00F31B87"/>
    <w:rsid w:val="00F31F06"/>
    <w:rsid w:val="00F3305E"/>
    <w:rsid w:val="00F374AD"/>
    <w:rsid w:val="00F44AE0"/>
    <w:rsid w:val="00F56306"/>
    <w:rsid w:val="00F56E62"/>
    <w:rsid w:val="00F768B5"/>
    <w:rsid w:val="00F84B1D"/>
    <w:rsid w:val="00F946BB"/>
    <w:rsid w:val="00FB1435"/>
    <w:rsid w:val="00FB26D9"/>
    <w:rsid w:val="00FB3911"/>
    <w:rsid w:val="00FC682D"/>
    <w:rsid w:val="00FD1E3F"/>
    <w:rsid w:val="00FD3B73"/>
    <w:rsid w:val="00FD3BA5"/>
    <w:rsid w:val="00FF7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FBDE"/>
  <w15:docId w15:val="{10A3E2B2-4546-4BF4-88C3-8B85A4C5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6E"/>
  </w:style>
  <w:style w:type="paragraph" w:styleId="1">
    <w:name w:val="heading 1"/>
    <w:basedOn w:val="a"/>
    <w:next w:val="a"/>
    <w:link w:val="10"/>
    <w:qFormat/>
    <w:rsid w:val="002E1DA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FD3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65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38"/>
    <w:pPr>
      <w:ind w:left="720"/>
      <w:contextualSpacing/>
    </w:pPr>
  </w:style>
  <w:style w:type="paragraph" w:styleId="21">
    <w:name w:val="Body Text 2"/>
    <w:basedOn w:val="a"/>
    <w:link w:val="22"/>
    <w:rsid w:val="00A7014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A70149"/>
    <w:rPr>
      <w:rFonts w:ascii="Times New Roman" w:eastAsia="Times New Roman" w:hAnsi="Times New Roman" w:cs="Times New Roman"/>
      <w:sz w:val="28"/>
      <w:szCs w:val="24"/>
      <w:lang w:eastAsia="ru-RU"/>
    </w:rPr>
  </w:style>
  <w:style w:type="paragraph" w:styleId="a4">
    <w:name w:val="Body Text Indent"/>
    <w:basedOn w:val="a"/>
    <w:link w:val="a5"/>
    <w:uiPriority w:val="99"/>
    <w:unhideWhenUsed/>
    <w:rsid w:val="00C55F30"/>
    <w:pPr>
      <w:spacing w:after="120"/>
      <w:ind w:left="283"/>
    </w:pPr>
  </w:style>
  <w:style w:type="character" w:customStyle="1" w:styleId="a5">
    <w:name w:val="Основной текст с отступом Знак"/>
    <w:basedOn w:val="a0"/>
    <w:link w:val="a4"/>
    <w:uiPriority w:val="99"/>
    <w:rsid w:val="00C55F30"/>
  </w:style>
  <w:style w:type="paragraph" w:customStyle="1" w:styleId="CharCharCharChar">
    <w:name w:val="Char Char Знак Знак Char Char Знак Знак Знак Знак"/>
    <w:basedOn w:val="a"/>
    <w:rsid w:val="00A10A49"/>
    <w:pPr>
      <w:spacing w:after="160" w:line="240" w:lineRule="exact"/>
    </w:pPr>
    <w:rPr>
      <w:rFonts w:ascii="Verdana" w:eastAsia="Times New Roman" w:hAnsi="Verdana" w:cs="Times New Roman"/>
      <w:sz w:val="20"/>
      <w:szCs w:val="20"/>
      <w:lang w:val="en-US"/>
    </w:rPr>
  </w:style>
  <w:style w:type="paragraph" w:styleId="a6">
    <w:name w:val="Normal (Web)"/>
    <w:basedOn w:val="a"/>
    <w:rsid w:val="00C355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35574"/>
    <w:rPr>
      <w:color w:val="0000FF"/>
      <w:u w:val="single"/>
    </w:rPr>
  </w:style>
  <w:style w:type="paragraph" w:styleId="a8">
    <w:name w:val="Body Text"/>
    <w:basedOn w:val="a"/>
    <w:link w:val="a9"/>
    <w:uiPriority w:val="99"/>
    <w:unhideWhenUsed/>
    <w:rsid w:val="00ED002E"/>
    <w:pPr>
      <w:spacing w:after="120"/>
    </w:pPr>
  </w:style>
  <w:style w:type="character" w:customStyle="1" w:styleId="a9">
    <w:name w:val="Основной текст Знак"/>
    <w:basedOn w:val="a0"/>
    <w:link w:val="a8"/>
    <w:uiPriority w:val="99"/>
    <w:rsid w:val="00ED002E"/>
  </w:style>
  <w:style w:type="table" w:styleId="aa">
    <w:name w:val="Table Grid"/>
    <w:basedOn w:val="a1"/>
    <w:uiPriority w:val="59"/>
    <w:rsid w:val="0002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F3D3E"/>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10">
    <w:name w:val="Заголовок 1 Знак"/>
    <w:basedOn w:val="a0"/>
    <w:link w:val="1"/>
    <w:rsid w:val="002E1DA7"/>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2E1D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E1DA7"/>
    <w:rPr>
      <w:rFonts w:ascii="Segoe UI" w:hAnsi="Segoe UI" w:cs="Segoe UI"/>
      <w:sz w:val="18"/>
      <w:szCs w:val="18"/>
    </w:rPr>
  </w:style>
  <w:style w:type="paragraph" w:customStyle="1" w:styleId="23">
    <w:name w:val="Обычный2"/>
    <w:rsid w:val="00141F6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2">
    <w:name w:val="Без интервала1"/>
    <w:rsid w:val="00141F62"/>
    <w:pPr>
      <w:spacing w:after="0" w:line="240" w:lineRule="auto"/>
    </w:pPr>
    <w:rPr>
      <w:rFonts w:ascii="Calibri" w:eastAsia="Times New Roman" w:hAnsi="Calibri" w:cs="Times New Roman"/>
      <w:lang w:val="ru-RU" w:eastAsia="ru-RU"/>
    </w:rPr>
  </w:style>
  <w:style w:type="paragraph" w:customStyle="1" w:styleId="Style14">
    <w:name w:val="Style14"/>
    <w:basedOn w:val="a"/>
    <w:rsid w:val="00141F62"/>
    <w:pPr>
      <w:widowControl w:val="0"/>
      <w:autoSpaceDE w:val="0"/>
      <w:autoSpaceDN w:val="0"/>
      <w:adjustRightInd w:val="0"/>
      <w:spacing w:after="0" w:line="264" w:lineRule="exact"/>
      <w:ind w:firstLine="288"/>
      <w:jc w:val="both"/>
    </w:pPr>
    <w:rPr>
      <w:rFonts w:ascii="Times New Roman" w:eastAsia="Times New Roman" w:hAnsi="Times New Roman" w:cs="Times New Roman"/>
      <w:sz w:val="24"/>
      <w:szCs w:val="24"/>
      <w:lang w:val="ru-RU" w:eastAsia="ru-RU"/>
    </w:rPr>
  </w:style>
  <w:style w:type="character" w:styleId="ad">
    <w:name w:val="Strong"/>
    <w:basedOn w:val="a0"/>
    <w:uiPriority w:val="22"/>
    <w:qFormat/>
    <w:rsid w:val="006D641D"/>
    <w:rPr>
      <w:b/>
      <w:bCs/>
    </w:rPr>
  </w:style>
  <w:style w:type="paragraph" w:styleId="24">
    <w:name w:val="Body Text Indent 2"/>
    <w:basedOn w:val="a"/>
    <w:link w:val="25"/>
    <w:uiPriority w:val="99"/>
    <w:semiHidden/>
    <w:unhideWhenUsed/>
    <w:rsid w:val="00D732DB"/>
    <w:pPr>
      <w:spacing w:after="120" w:line="480" w:lineRule="auto"/>
      <w:ind w:left="283"/>
    </w:pPr>
  </w:style>
  <w:style w:type="character" w:customStyle="1" w:styleId="25">
    <w:name w:val="Основной текст с отступом 2 Знак"/>
    <w:basedOn w:val="a0"/>
    <w:link w:val="24"/>
    <w:uiPriority w:val="99"/>
    <w:semiHidden/>
    <w:rsid w:val="00D732DB"/>
  </w:style>
  <w:style w:type="character" w:customStyle="1" w:styleId="apple-converted-space">
    <w:name w:val="apple-converted-space"/>
    <w:basedOn w:val="a0"/>
    <w:rsid w:val="00B0080A"/>
  </w:style>
  <w:style w:type="paragraph" w:styleId="z-">
    <w:name w:val="HTML Top of Form"/>
    <w:basedOn w:val="a"/>
    <w:next w:val="a"/>
    <w:link w:val="z-0"/>
    <w:hidden/>
    <w:uiPriority w:val="99"/>
    <w:semiHidden/>
    <w:unhideWhenUsed/>
    <w:rsid w:val="00B0080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B0080A"/>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B0080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B0080A"/>
    <w:rPr>
      <w:rFonts w:ascii="Arial" w:eastAsia="Times New Roman" w:hAnsi="Arial" w:cs="Arial"/>
      <w:vanish/>
      <w:sz w:val="16"/>
      <w:szCs w:val="16"/>
      <w:lang w:val="en-US"/>
    </w:rPr>
  </w:style>
  <w:style w:type="paragraph" w:styleId="31">
    <w:name w:val="Body Text 3"/>
    <w:basedOn w:val="a"/>
    <w:link w:val="32"/>
    <w:unhideWhenUsed/>
    <w:rsid w:val="00EB43B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EB43BF"/>
    <w:rPr>
      <w:rFonts w:ascii="Times New Roman" w:eastAsia="Times New Roman" w:hAnsi="Times New Roman" w:cs="Times New Roman"/>
      <w:sz w:val="16"/>
      <w:szCs w:val="16"/>
      <w:lang w:val="ru-RU" w:eastAsia="ru-RU"/>
    </w:rPr>
  </w:style>
  <w:style w:type="character" w:customStyle="1" w:styleId="longtext1">
    <w:name w:val="long_text1"/>
    <w:rsid w:val="005B2C71"/>
    <w:rPr>
      <w:sz w:val="13"/>
      <w:szCs w:val="13"/>
    </w:rPr>
  </w:style>
  <w:style w:type="character" w:customStyle="1" w:styleId="30">
    <w:name w:val="Заголовок 3 Знак"/>
    <w:basedOn w:val="a0"/>
    <w:link w:val="3"/>
    <w:uiPriority w:val="9"/>
    <w:semiHidden/>
    <w:rsid w:val="00365CE2"/>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FD3BA5"/>
    <w:rPr>
      <w:rFonts w:asciiTheme="majorHAnsi" w:eastAsiaTheme="majorEastAsia" w:hAnsiTheme="majorHAnsi" w:cstheme="majorBidi"/>
      <w:color w:val="365F91" w:themeColor="accent1" w:themeShade="BF"/>
      <w:sz w:val="26"/>
      <w:szCs w:val="26"/>
    </w:rPr>
  </w:style>
  <w:style w:type="paragraph" w:customStyle="1" w:styleId="13">
    <w:name w:val="Абзац списка1"/>
    <w:basedOn w:val="a"/>
    <w:rsid w:val="005E12E6"/>
    <w:pPr>
      <w:ind w:left="720"/>
      <w:contextualSpacing/>
    </w:pPr>
    <w:rPr>
      <w:rFonts w:ascii="Calibri" w:eastAsia="Times New Roman" w:hAnsi="Calibri" w:cs="Times New Roman"/>
      <w:lang w:val="ru-RU" w:eastAsia="ru-RU"/>
    </w:rPr>
  </w:style>
  <w:style w:type="character" w:styleId="ae">
    <w:name w:val="Emphasis"/>
    <w:qFormat/>
    <w:rsid w:val="005E12E6"/>
    <w:rPr>
      <w:i/>
    </w:rPr>
  </w:style>
  <w:style w:type="character" w:customStyle="1" w:styleId="st">
    <w:name w:val="st"/>
    <w:rsid w:val="005E12E6"/>
    <w:rPr>
      <w:rFonts w:cs="Times New Roman"/>
    </w:rPr>
  </w:style>
  <w:style w:type="paragraph" w:customStyle="1" w:styleId="26">
    <w:name w:val="Без интервала2"/>
    <w:rsid w:val="006946E4"/>
    <w:pPr>
      <w:spacing w:after="0" w:line="240" w:lineRule="auto"/>
    </w:pPr>
    <w:rPr>
      <w:rFonts w:ascii="Calibri" w:eastAsia="Times New Roman" w:hAnsi="Calibri" w:cs="Times New Roman"/>
      <w:lang w:val="ru-RU" w:eastAsia="ru-RU"/>
    </w:rPr>
  </w:style>
  <w:style w:type="paragraph" w:customStyle="1" w:styleId="27">
    <w:name w:val="Абзац списка2"/>
    <w:basedOn w:val="a"/>
    <w:rsid w:val="006946E4"/>
    <w:pPr>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491">
      <w:bodyDiv w:val="1"/>
      <w:marLeft w:val="0"/>
      <w:marRight w:val="0"/>
      <w:marTop w:val="0"/>
      <w:marBottom w:val="0"/>
      <w:divBdr>
        <w:top w:val="none" w:sz="0" w:space="0" w:color="auto"/>
        <w:left w:val="none" w:sz="0" w:space="0" w:color="auto"/>
        <w:bottom w:val="none" w:sz="0" w:space="0" w:color="auto"/>
        <w:right w:val="none" w:sz="0" w:space="0" w:color="auto"/>
      </w:divBdr>
    </w:div>
    <w:div w:id="118379751">
      <w:bodyDiv w:val="1"/>
      <w:marLeft w:val="0"/>
      <w:marRight w:val="0"/>
      <w:marTop w:val="0"/>
      <w:marBottom w:val="0"/>
      <w:divBdr>
        <w:top w:val="none" w:sz="0" w:space="0" w:color="auto"/>
        <w:left w:val="none" w:sz="0" w:space="0" w:color="auto"/>
        <w:bottom w:val="none" w:sz="0" w:space="0" w:color="auto"/>
        <w:right w:val="none" w:sz="0" w:space="0" w:color="auto"/>
      </w:divBdr>
    </w:div>
    <w:div w:id="259679613">
      <w:bodyDiv w:val="1"/>
      <w:marLeft w:val="0"/>
      <w:marRight w:val="0"/>
      <w:marTop w:val="0"/>
      <w:marBottom w:val="0"/>
      <w:divBdr>
        <w:top w:val="none" w:sz="0" w:space="0" w:color="auto"/>
        <w:left w:val="none" w:sz="0" w:space="0" w:color="auto"/>
        <w:bottom w:val="none" w:sz="0" w:space="0" w:color="auto"/>
        <w:right w:val="none" w:sz="0" w:space="0" w:color="auto"/>
      </w:divBdr>
    </w:div>
    <w:div w:id="351496696">
      <w:bodyDiv w:val="1"/>
      <w:marLeft w:val="0"/>
      <w:marRight w:val="0"/>
      <w:marTop w:val="0"/>
      <w:marBottom w:val="0"/>
      <w:divBdr>
        <w:top w:val="none" w:sz="0" w:space="0" w:color="auto"/>
        <w:left w:val="none" w:sz="0" w:space="0" w:color="auto"/>
        <w:bottom w:val="none" w:sz="0" w:space="0" w:color="auto"/>
        <w:right w:val="none" w:sz="0" w:space="0" w:color="auto"/>
      </w:divBdr>
    </w:div>
    <w:div w:id="353117842">
      <w:bodyDiv w:val="1"/>
      <w:marLeft w:val="0"/>
      <w:marRight w:val="0"/>
      <w:marTop w:val="0"/>
      <w:marBottom w:val="0"/>
      <w:divBdr>
        <w:top w:val="none" w:sz="0" w:space="0" w:color="auto"/>
        <w:left w:val="none" w:sz="0" w:space="0" w:color="auto"/>
        <w:bottom w:val="none" w:sz="0" w:space="0" w:color="auto"/>
        <w:right w:val="none" w:sz="0" w:space="0" w:color="auto"/>
      </w:divBdr>
    </w:div>
    <w:div w:id="366370759">
      <w:bodyDiv w:val="1"/>
      <w:marLeft w:val="0"/>
      <w:marRight w:val="0"/>
      <w:marTop w:val="0"/>
      <w:marBottom w:val="0"/>
      <w:divBdr>
        <w:top w:val="none" w:sz="0" w:space="0" w:color="auto"/>
        <w:left w:val="none" w:sz="0" w:space="0" w:color="auto"/>
        <w:bottom w:val="none" w:sz="0" w:space="0" w:color="auto"/>
        <w:right w:val="none" w:sz="0" w:space="0" w:color="auto"/>
      </w:divBdr>
    </w:div>
    <w:div w:id="388109899">
      <w:bodyDiv w:val="1"/>
      <w:marLeft w:val="0"/>
      <w:marRight w:val="0"/>
      <w:marTop w:val="0"/>
      <w:marBottom w:val="0"/>
      <w:divBdr>
        <w:top w:val="none" w:sz="0" w:space="0" w:color="auto"/>
        <w:left w:val="none" w:sz="0" w:space="0" w:color="auto"/>
        <w:bottom w:val="none" w:sz="0" w:space="0" w:color="auto"/>
        <w:right w:val="none" w:sz="0" w:space="0" w:color="auto"/>
      </w:divBdr>
    </w:div>
    <w:div w:id="458689201">
      <w:bodyDiv w:val="1"/>
      <w:marLeft w:val="0"/>
      <w:marRight w:val="0"/>
      <w:marTop w:val="0"/>
      <w:marBottom w:val="0"/>
      <w:divBdr>
        <w:top w:val="none" w:sz="0" w:space="0" w:color="auto"/>
        <w:left w:val="none" w:sz="0" w:space="0" w:color="auto"/>
        <w:bottom w:val="none" w:sz="0" w:space="0" w:color="auto"/>
        <w:right w:val="none" w:sz="0" w:space="0" w:color="auto"/>
      </w:divBdr>
    </w:div>
    <w:div w:id="516580137">
      <w:bodyDiv w:val="1"/>
      <w:marLeft w:val="0"/>
      <w:marRight w:val="0"/>
      <w:marTop w:val="0"/>
      <w:marBottom w:val="0"/>
      <w:divBdr>
        <w:top w:val="none" w:sz="0" w:space="0" w:color="auto"/>
        <w:left w:val="none" w:sz="0" w:space="0" w:color="auto"/>
        <w:bottom w:val="none" w:sz="0" w:space="0" w:color="auto"/>
        <w:right w:val="none" w:sz="0" w:space="0" w:color="auto"/>
      </w:divBdr>
    </w:div>
    <w:div w:id="820805377">
      <w:bodyDiv w:val="1"/>
      <w:marLeft w:val="0"/>
      <w:marRight w:val="0"/>
      <w:marTop w:val="0"/>
      <w:marBottom w:val="0"/>
      <w:divBdr>
        <w:top w:val="none" w:sz="0" w:space="0" w:color="auto"/>
        <w:left w:val="none" w:sz="0" w:space="0" w:color="auto"/>
        <w:bottom w:val="none" w:sz="0" w:space="0" w:color="auto"/>
        <w:right w:val="none" w:sz="0" w:space="0" w:color="auto"/>
      </w:divBdr>
    </w:div>
    <w:div w:id="956370191">
      <w:bodyDiv w:val="1"/>
      <w:marLeft w:val="0"/>
      <w:marRight w:val="0"/>
      <w:marTop w:val="0"/>
      <w:marBottom w:val="0"/>
      <w:divBdr>
        <w:top w:val="none" w:sz="0" w:space="0" w:color="auto"/>
        <w:left w:val="none" w:sz="0" w:space="0" w:color="auto"/>
        <w:bottom w:val="none" w:sz="0" w:space="0" w:color="auto"/>
        <w:right w:val="none" w:sz="0" w:space="0" w:color="auto"/>
      </w:divBdr>
    </w:div>
    <w:div w:id="983968990">
      <w:bodyDiv w:val="1"/>
      <w:marLeft w:val="0"/>
      <w:marRight w:val="0"/>
      <w:marTop w:val="0"/>
      <w:marBottom w:val="0"/>
      <w:divBdr>
        <w:top w:val="none" w:sz="0" w:space="0" w:color="auto"/>
        <w:left w:val="none" w:sz="0" w:space="0" w:color="auto"/>
        <w:bottom w:val="none" w:sz="0" w:space="0" w:color="auto"/>
        <w:right w:val="none" w:sz="0" w:space="0" w:color="auto"/>
      </w:divBdr>
    </w:div>
    <w:div w:id="1158110129">
      <w:bodyDiv w:val="1"/>
      <w:marLeft w:val="0"/>
      <w:marRight w:val="0"/>
      <w:marTop w:val="0"/>
      <w:marBottom w:val="0"/>
      <w:divBdr>
        <w:top w:val="none" w:sz="0" w:space="0" w:color="auto"/>
        <w:left w:val="none" w:sz="0" w:space="0" w:color="auto"/>
        <w:bottom w:val="none" w:sz="0" w:space="0" w:color="auto"/>
        <w:right w:val="none" w:sz="0" w:space="0" w:color="auto"/>
      </w:divBdr>
      <w:divsChild>
        <w:div w:id="571741210">
          <w:marLeft w:val="0"/>
          <w:marRight w:val="0"/>
          <w:marTop w:val="0"/>
          <w:marBottom w:val="0"/>
          <w:divBdr>
            <w:top w:val="none" w:sz="0" w:space="0" w:color="auto"/>
            <w:left w:val="none" w:sz="0" w:space="0" w:color="auto"/>
            <w:bottom w:val="none" w:sz="0" w:space="0" w:color="auto"/>
            <w:right w:val="none" w:sz="0" w:space="0" w:color="auto"/>
          </w:divBdr>
          <w:divsChild>
            <w:div w:id="1835489115">
              <w:marLeft w:val="0"/>
              <w:marRight w:val="0"/>
              <w:marTop w:val="0"/>
              <w:marBottom w:val="0"/>
              <w:divBdr>
                <w:top w:val="none" w:sz="0" w:space="0" w:color="auto"/>
                <w:left w:val="none" w:sz="0" w:space="0" w:color="auto"/>
                <w:bottom w:val="none" w:sz="0" w:space="0" w:color="auto"/>
                <w:right w:val="none" w:sz="0" w:space="0" w:color="auto"/>
              </w:divBdr>
              <w:divsChild>
                <w:div w:id="1557162831">
                  <w:marLeft w:val="0"/>
                  <w:marRight w:val="0"/>
                  <w:marTop w:val="0"/>
                  <w:marBottom w:val="0"/>
                  <w:divBdr>
                    <w:top w:val="none" w:sz="0" w:space="0" w:color="auto"/>
                    <w:left w:val="none" w:sz="0" w:space="0" w:color="auto"/>
                    <w:bottom w:val="none" w:sz="0" w:space="0" w:color="auto"/>
                    <w:right w:val="none" w:sz="0" w:space="0" w:color="auto"/>
                  </w:divBdr>
                </w:div>
              </w:divsChild>
            </w:div>
            <w:div w:id="534585087">
              <w:marLeft w:val="0"/>
              <w:marRight w:val="0"/>
              <w:marTop w:val="0"/>
              <w:marBottom w:val="0"/>
              <w:divBdr>
                <w:top w:val="none" w:sz="0" w:space="0" w:color="auto"/>
                <w:left w:val="none" w:sz="0" w:space="0" w:color="auto"/>
                <w:bottom w:val="none" w:sz="0" w:space="0" w:color="auto"/>
                <w:right w:val="none" w:sz="0" w:space="0" w:color="auto"/>
              </w:divBdr>
              <w:divsChild>
                <w:div w:id="1188256945">
                  <w:marLeft w:val="0"/>
                  <w:marRight w:val="0"/>
                  <w:marTop w:val="0"/>
                  <w:marBottom w:val="0"/>
                  <w:divBdr>
                    <w:top w:val="none" w:sz="0" w:space="0" w:color="auto"/>
                    <w:left w:val="none" w:sz="0" w:space="0" w:color="auto"/>
                    <w:bottom w:val="none" w:sz="0" w:space="0" w:color="auto"/>
                    <w:right w:val="none" w:sz="0" w:space="0" w:color="auto"/>
                  </w:divBdr>
                  <w:divsChild>
                    <w:div w:id="1768307971">
                      <w:marLeft w:val="0"/>
                      <w:marRight w:val="0"/>
                      <w:marTop w:val="0"/>
                      <w:marBottom w:val="0"/>
                      <w:divBdr>
                        <w:top w:val="none" w:sz="0" w:space="0" w:color="auto"/>
                        <w:left w:val="none" w:sz="0" w:space="0" w:color="auto"/>
                        <w:bottom w:val="none" w:sz="0" w:space="0" w:color="auto"/>
                        <w:right w:val="none" w:sz="0" w:space="0" w:color="auto"/>
                      </w:divBdr>
                      <w:divsChild>
                        <w:div w:id="1379014800">
                          <w:marLeft w:val="0"/>
                          <w:marRight w:val="0"/>
                          <w:marTop w:val="0"/>
                          <w:marBottom w:val="0"/>
                          <w:divBdr>
                            <w:top w:val="none" w:sz="0" w:space="0" w:color="auto"/>
                            <w:left w:val="none" w:sz="0" w:space="0" w:color="auto"/>
                            <w:bottom w:val="none" w:sz="0" w:space="0" w:color="auto"/>
                            <w:right w:val="none" w:sz="0" w:space="0" w:color="auto"/>
                          </w:divBdr>
                          <w:divsChild>
                            <w:div w:id="1722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60032">
      <w:bodyDiv w:val="1"/>
      <w:marLeft w:val="0"/>
      <w:marRight w:val="0"/>
      <w:marTop w:val="0"/>
      <w:marBottom w:val="0"/>
      <w:divBdr>
        <w:top w:val="none" w:sz="0" w:space="0" w:color="auto"/>
        <w:left w:val="none" w:sz="0" w:space="0" w:color="auto"/>
        <w:bottom w:val="none" w:sz="0" w:space="0" w:color="auto"/>
        <w:right w:val="none" w:sz="0" w:space="0" w:color="auto"/>
      </w:divBdr>
    </w:div>
    <w:div w:id="1266887989">
      <w:bodyDiv w:val="1"/>
      <w:marLeft w:val="0"/>
      <w:marRight w:val="0"/>
      <w:marTop w:val="0"/>
      <w:marBottom w:val="0"/>
      <w:divBdr>
        <w:top w:val="none" w:sz="0" w:space="0" w:color="auto"/>
        <w:left w:val="none" w:sz="0" w:space="0" w:color="auto"/>
        <w:bottom w:val="none" w:sz="0" w:space="0" w:color="auto"/>
        <w:right w:val="none" w:sz="0" w:space="0" w:color="auto"/>
      </w:divBdr>
    </w:div>
    <w:div w:id="1274823300">
      <w:bodyDiv w:val="1"/>
      <w:marLeft w:val="0"/>
      <w:marRight w:val="0"/>
      <w:marTop w:val="0"/>
      <w:marBottom w:val="0"/>
      <w:divBdr>
        <w:top w:val="none" w:sz="0" w:space="0" w:color="auto"/>
        <w:left w:val="none" w:sz="0" w:space="0" w:color="auto"/>
        <w:bottom w:val="none" w:sz="0" w:space="0" w:color="auto"/>
        <w:right w:val="none" w:sz="0" w:space="0" w:color="auto"/>
      </w:divBdr>
    </w:div>
    <w:div w:id="1334576628">
      <w:bodyDiv w:val="1"/>
      <w:marLeft w:val="0"/>
      <w:marRight w:val="0"/>
      <w:marTop w:val="0"/>
      <w:marBottom w:val="0"/>
      <w:divBdr>
        <w:top w:val="none" w:sz="0" w:space="0" w:color="auto"/>
        <w:left w:val="none" w:sz="0" w:space="0" w:color="auto"/>
        <w:bottom w:val="none" w:sz="0" w:space="0" w:color="auto"/>
        <w:right w:val="none" w:sz="0" w:space="0" w:color="auto"/>
      </w:divBdr>
    </w:div>
    <w:div w:id="1351299580">
      <w:bodyDiv w:val="1"/>
      <w:marLeft w:val="0"/>
      <w:marRight w:val="0"/>
      <w:marTop w:val="0"/>
      <w:marBottom w:val="0"/>
      <w:divBdr>
        <w:top w:val="none" w:sz="0" w:space="0" w:color="auto"/>
        <w:left w:val="none" w:sz="0" w:space="0" w:color="auto"/>
        <w:bottom w:val="none" w:sz="0" w:space="0" w:color="auto"/>
        <w:right w:val="none" w:sz="0" w:space="0" w:color="auto"/>
      </w:divBdr>
    </w:div>
    <w:div w:id="1910581028">
      <w:bodyDiv w:val="1"/>
      <w:marLeft w:val="0"/>
      <w:marRight w:val="0"/>
      <w:marTop w:val="0"/>
      <w:marBottom w:val="0"/>
      <w:divBdr>
        <w:top w:val="none" w:sz="0" w:space="0" w:color="auto"/>
        <w:left w:val="none" w:sz="0" w:space="0" w:color="auto"/>
        <w:bottom w:val="none" w:sz="0" w:space="0" w:color="auto"/>
        <w:right w:val="none" w:sz="0" w:space="0" w:color="auto"/>
      </w:divBdr>
    </w:div>
    <w:div w:id="20209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students.com.ua/glavy/80024-pereklyuchennya-uvagi-.html" TargetMode="External"/><Relationship Id="rId18" Type="http://schemas.openxmlformats.org/officeDocument/2006/relationships/hyperlink" Target="http://westudents.com.ua/glavy/77586-92-fzologchn-osnovi-protsesv-uyavi.html" TargetMode="External"/><Relationship Id="rId26" Type="http://schemas.openxmlformats.org/officeDocument/2006/relationships/hyperlink" Target="http://westudents.com.ua/glavy/78938-12-problemi-zavdannya-pedagogchno-psiholog.html" TargetMode="External"/><Relationship Id="rId39" Type="http://schemas.openxmlformats.org/officeDocument/2006/relationships/hyperlink" Target="http://westudents.com.ua/glavy/75933-3-struktura-pedagogchnih-zdbnostey.html" TargetMode="External"/><Relationship Id="rId3" Type="http://schemas.openxmlformats.org/officeDocument/2006/relationships/styles" Target="styles.xml"/><Relationship Id="rId21" Type="http://schemas.openxmlformats.org/officeDocument/2006/relationships/hyperlink" Target="http://westudents.com.ua/glavy/77589-94-rozvitok-uyavi-u-dtey.html" TargetMode="External"/><Relationship Id="rId34" Type="http://schemas.openxmlformats.org/officeDocument/2006/relationships/hyperlink" Target="http://westudents.com.ua/glavy/78955-programovane-navchannya.html" TargetMode="External"/><Relationship Id="rId42" Type="http://schemas.openxmlformats.org/officeDocument/2006/relationships/hyperlink" Target="http://westudents.com.ua/glavy/78977-psihologchna-harakteristika-osobistost-vchitelya.html" TargetMode="External"/><Relationship Id="rId47" Type="http://schemas.openxmlformats.org/officeDocument/2006/relationships/hyperlink" Target="http://bookz.ru/authors/sel_e-gans/distree/page-2-distree.html" TargetMode="External"/><Relationship Id="rId7" Type="http://schemas.openxmlformats.org/officeDocument/2006/relationships/hyperlink" Target="http://westudents.com.ua/glavy/77537-63-rol-motornih-komponentv-u-spriymann.html" TargetMode="External"/><Relationship Id="rId12" Type="http://schemas.openxmlformats.org/officeDocument/2006/relationships/hyperlink" Target="http://westudents.com.ua/glavy/80023-stykst-uvaga-.html" TargetMode="External"/><Relationship Id="rId17" Type="http://schemas.openxmlformats.org/officeDocument/2006/relationships/hyperlink" Target="http://westudents.com.ua/glavy/80028-336-vivchennya-vlastivostey-uvagi.html" TargetMode="External"/><Relationship Id="rId25" Type="http://schemas.openxmlformats.org/officeDocument/2006/relationships/hyperlink" Target="http://westudents.com.ua/glavy/80043-356-psihologchn-problemi-navchannya-tvorchost-tvorchiy-trenng.html" TargetMode="External"/><Relationship Id="rId33" Type="http://schemas.openxmlformats.org/officeDocument/2006/relationships/hyperlink" Target="http://westudents.com.ua/glavy/78954-problemne-navchannya.html" TargetMode="External"/><Relationship Id="rId38" Type="http://schemas.openxmlformats.org/officeDocument/2006/relationships/hyperlink" Target="http://westudents.com.ua/glavy/75931-1-zagalna-harakteristika-pedagogchno-dyalnost.html" TargetMode="External"/><Relationship Id="rId46" Type="http://schemas.openxmlformats.org/officeDocument/2006/relationships/hyperlink" Target="http://westudents.com.ua/glavy/78975-35-psihologchna-harakteristika-pedagogchno-maysternost-stilv-pedagogchno-dyalnost.html" TargetMode="External"/><Relationship Id="rId2" Type="http://schemas.openxmlformats.org/officeDocument/2006/relationships/numbering" Target="numbering.xml"/><Relationship Id="rId16" Type="http://schemas.openxmlformats.org/officeDocument/2006/relationships/hyperlink" Target="http://westudents.com.ua/glavy/80027-335-uvajnst-yak-vlastivst-osobistost.html" TargetMode="External"/><Relationship Id="rId20" Type="http://schemas.openxmlformats.org/officeDocument/2006/relationships/hyperlink" Target="http://westudents.com.ua/glavy/77587-93-vidi-uyavi-protsesi-uyavi.html" TargetMode="External"/><Relationship Id="rId29" Type="http://schemas.openxmlformats.org/officeDocument/2006/relationships/hyperlink" Target="http://westudents.com.ua/glavy/78950-24-sotsalno-psihologchn-mehanzmi-tipi-ta-vidi-navchannya.html" TargetMode="External"/><Relationship Id="rId41" Type="http://schemas.openxmlformats.org/officeDocument/2006/relationships/hyperlink" Target="http://westudents.com.ua/glavy/75935-5-stil-pedagogchno-dyalnost.html" TargetMode="External"/><Relationship Id="rId1" Type="http://schemas.openxmlformats.org/officeDocument/2006/relationships/customXml" Target="../customXml/item1.xml"/><Relationship Id="rId6" Type="http://schemas.openxmlformats.org/officeDocument/2006/relationships/hyperlink" Target="http://westudents.com.ua/glavy/77536-62-fzologchna-osnova-spriymannya.html" TargetMode="External"/><Relationship Id="rId11" Type="http://schemas.openxmlformats.org/officeDocument/2006/relationships/hyperlink" Target="http://westudents.com.ua/glavy/80022-kontsentratsya-uvagi-.html" TargetMode="External"/><Relationship Id="rId24" Type="http://schemas.openxmlformats.org/officeDocument/2006/relationships/hyperlink" Target="http://westudents.com.ua/glavy/80042-354-ponyattya-pro-tvorchst-tvorchst-yak-rozvyazuvannya-tvorchih-zadach.html" TargetMode="External"/><Relationship Id="rId32" Type="http://schemas.openxmlformats.org/officeDocument/2006/relationships/hyperlink" Target="http://westudents.com.ua/glavy/78953-psihologchna-harakteristika-vidv-navchannya.html" TargetMode="External"/><Relationship Id="rId37" Type="http://schemas.openxmlformats.org/officeDocument/2006/relationships/hyperlink" Target="http://westudents.com.ua/glavy/78960-26-psihologchn-zasadi-formuvannya-umn-navichok.html" TargetMode="External"/><Relationship Id="rId40" Type="http://schemas.openxmlformats.org/officeDocument/2006/relationships/hyperlink" Target="http://westudents.com.ua/glavy/75934-4-harakteristika-osnovnih-funktsy-ta-pedagogchnih-umn.html" TargetMode="External"/><Relationship Id="rId45" Type="http://schemas.openxmlformats.org/officeDocument/2006/relationships/hyperlink" Target="http://ibib.ltd.ua/semeynaya-psihologiya-uchebnoe-posobie-dlya.html" TargetMode="External"/><Relationship Id="rId5" Type="http://schemas.openxmlformats.org/officeDocument/2006/relationships/webSettings" Target="webSettings.xml"/><Relationship Id="rId15" Type="http://schemas.openxmlformats.org/officeDocument/2006/relationships/hyperlink" Target="http://westudents.com.ua/glavy/80026-obsyag-uvagi.html" TargetMode="External"/><Relationship Id="rId23" Type="http://schemas.openxmlformats.org/officeDocument/2006/relationships/hyperlink" Target="http://westudents.com.ua/glavy/80041-353-uyava-y-fantazya-rozvitok-uyavi.html" TargetMode="External"/><Relationship Id="rId28" Type="http://schemas.openxmlformats.org/officeDocument/2006/relationships/hyperlink" Target="http://westudents.com.ua/glavy/78942-21-psihologchn-osoblivost-uchnnya-nauchnnya.html" TargetMode="External"/><Relationship Id="rId36" Type="http://schemas.openxmlformats.org/officeDocument/2006/relationships/hyperlink" Target="http://westudents.com.ua/glavy/78958-psihologchn-osoblivost-zasvonnya-uchnyami-znan.html" TargetMode="External"/><Relationship Id="rId49" Type="http://schemas.openxmlformats.org/officeDocument/2006/relationships/theme" Target="theme/theme1.xml"/><Relationship Id="rId10" Type="http://schemas.openxmlformats.org/officeDocument/2006/relationships/hyperlink" Target="http://westudents.com.ua/glavy/80021-334-vlastivost-uvagi.html" TargetMode="External"/><Relationship Id="rId19" Type="http://schemas.openxmlformats.org/officeDocument/2006/relationships/hyperlink" Target="http://westudents.com.ua/glavy/80040-352-fzologchn-osnovi-uyavi-uyava-ta-organchn-protsesi.html" TargetMode="External"/><Relationship Id="rId31" Type="http://schemas.openxmlformats.org/officeDocument/2006/relationships/hyperlink" Target="http://westudents.com.ua/glavy/78952-psihologchna-harakteristika-tipv-navchannya.html" TargetMode="External"/><Relationship Id="rId44" Type="http://schemas.openxmlformats.org/officeDocument/2006/relationships/hyperlink" Target="http://westudents.com.ua/glavy/78979-profesyna-vdpovdnst-pridatnst-vchitelya.html" TargetMode="External"/><Relationship Id="rId4" Type="http://schemas.openxmlformats.org/officeDocument/2006/relationships/settings" Target="settings.xml"/><Relationship Id="rId9" Type="http://schemas.openxmlformats.org/officeDocument/2006/relationships/hyperlink" Target="http://westudents.com.ua/glavy/80019-332-priroda-uvagi.html" TargetMode="External"/><Relationship Id="rId14" Type="http://schemas.openxmlformats.org/officeDocument/2006/relationships/hyperlink" Target="http://westudents.com.ua/glavy/80025-rozpodl-uvagi-.html" TargetMode="External"/><Relationship Id="rId22" Type="http://schemas.openxmlformats.org/officeDocument/2006/relationships/hyperlink" Target="http://westudents.com.ua/glavy/77590-95-vihovannya-ta-ndivdualn-osoblivost-uyavi.html" TargetMode="External"/><Relationship Id="rId27" Type="http://schemas.openxmlformats.org/officeDocument/2006/relationships/hyperlink" Target="http://westudents.com.ua/glavy/78939-13-zvyazok-pedagogchno-psiholog-z-nshimi-naukami.html" TargetMode="External"/><Relationship Id="rId30" Type="http://schemas.openxmlformats.org/officeDocument/2006/relationships/hyperlink" Target="http://westudents.com.ua/glavy/78951-psihologya-tipv-vidv-navchannya.html" TargetMode="External"/><Relationship Id="rId35" Type="http://schemas.openxmlformats.org/officeDocument/2006/relationships/hyperlink" Target="http://westudents.com.ua/glavy/78956-algoritmzovane-navchannya.html" TargetMode="External"/><Relationship Id="rId43" Type="http://schemas.openxmlformats.org/officeDocument/2006/relationships/hyperlink" Target="http://westudents.com.ua/glavy/78978-profesyna-samosvdomst-vchitelya.html" TargetMode="External"/><Relationship Id="rId48" Type="http://schemas.openxmlformats.org/officeDocument/2006/relationships/fontTable" Target="fontTable.xml"/><Relationship Id="rId8" Type="http://schemas.openxmlformats.org/officeDocument/2006/relationships/hyperlink" Target="http://westudents.com.ua/glavy/77538-64-zagaln-osoblivost-spriymannya.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F030D-9AC0-46A0-A19A-0954ABA6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6136</Words>
  <Characters>34979</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41033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Erffd</dc:creator>
  <cp:lastModifiedBy>Kachurovsky</cp:lastModifiedBy>
  <cp:revision>12</cp:revision>
  <cp:lastPrinted>2016-10-02T02:35:00Z</cp:lastPrinted>
  <dcterms:created xsi:type="dcterms:W3CDTF">2016-10-01T20:57:00Z</dcterms:created>
  <dcterms:modified xsi:type="dcterms:W3CDTF">2016-12-10T21:15:00Z</dcterms:modified>
</cp:coreProperties>
</file>