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8B" w:rsidRPr="00EF13E4" w:rsidRDefault="00AF388B" w:rsidP="008605EB">
      <w:pPr>
        <w:rPr>
          <w:sz w:val="28"/>
          <w:szCs w:val="28"/>
          <w:u w:val="single"/>
          <w:lang w:val="uk-UA"/>
        </w:rPr>
      </w:pPr>
      <w:r w:rsidRPr="00EF13E4">
        <w:rPr>
          <w:b/>
          <w:sz w:val="24"/>
          <w:szCs w:val="24"/>
          <w:u w:val="single"/>
          <w:lang w:val="uk-UA"/>
        </w:rPr>
        <w:t xml:space="preserve">                                                                              </w:t>
      </w:r>
      <w:r w:rsidRPr="00EF13E4">
        <w:rPr>
          <w:sz w:val="28"/>
          <w:szCs w:val="28"/>
          <w:u w:val="single"/>
          <w:lang w:val="uk-UA"/>
        </w:rPr>
        <w:t>Кафедра початкової та дошкільної</w:t>
      </w:r>
      <w:r w:rsidRPr="00EF13E4">
        <w:rPr>
          <w:b/>
          <w:sz w:val="28"/>
          <w:szCs w:val="28"/>
          <w:u w:val="single"/>
          <w:lang w:val="uk-UA"/>
        </w:rPr>
        <w:t xml:space="preserve"> </w:t>
      </w:r>
      <w:r w:rsidRPr="00EF13E4">
        <w:rPr>
          <w:sz w:val="28"/>
          <w:szCs w:val="28"/>
          <w:u w:val="single"/>
          <w:lang w:val="uk-UA"/>
        </w:rPr>
        <w:t>освіти</w:t>
      </w:r>
    </w:p>
    <w:p w:rsidR="00AF388B" w:rsidRPr="00E748F7" w:rsidRDefault="00AF388B" w:rsidP="008605E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Комунікативний етикет наукового спілкування</w:t>
      </w:r>
      <w:r w:rsidRPr="007777BA">
        <w:rPr>
          <w:b/>
          <w:sz w:val="24"/>
          <w:szCs w:val="24"/>
          <w:lang w:val="uk-UA"/>
        </w:rPr>
        <w:t xml:space="preserve"> </w:t>
      </w:r>
    </w:p>
    <w:p w:rsidR="00AF388B" w:rsidRDefault="00AF388B" w:rsidP="008605EB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 w:rsidRPr="00EF13E4">
        <w:rPr>
          <w:b/>
          <w:sz w:val="24"/>
        </w:rPr>
        <w:t>Семестр:</w:t>
      </w:r>
      <w:r>
        <w:rPr>
          <w:b/>
          <w:sz w:val="24"/>
        </w:rPr>
        <w:t xml:space="preserve"> 4</w:t>
      </w:r>
      <w:r w:rsidRPr="002F1EB4">
        <w:rPr>
          <w:b/>
          <w:color w:val="FF0000"/>
          <w:sz w:val="24"/>
        </w:rPr>
        <w:t xml:space="preserve">  </w:t>
      </w:r>
      <w:r w:rsidRPr="00EF13E4">
        <w:rPr>
          <w:b/>
          <w:sz w:val="24"/>
        </w:rPr>
        <w:t>Обсяг</w:t>
      </w:r>
      <w:r w:rsidRPr="00E93557">
        <w:rPr>
          <w:b/>
          <w:sz w:val="24"/>
        </w:rPr>
        <w:t xml:space="preserve"> дисципліни</w:t>
      </w:r>
      <w:r>
        <w:rPr>
          <w:b/>
          <w:sz w:val="24"/>
        </w:rPr>
        <w:t xml:space="preserve">: загальна кількість </w:t>
      </w:r>
      <w:r w:rsidRPr="00EF13E4">
        <w:rPr>
          <w:b/>
          <w:sz w:val="24"/>
        </w:rPr>
        <w:t xml:space="preserve">годин – </w:t>
      </w:r>
      <w:r>
        <w:rPr>
          <w:b/>
          <w:sz w:val="24"/>
        </w:rPr>
        <w:t>9</w:t>
      </w:r>
      <w:r w:rsidRPr="00EF13E4">
        <w:rPr>
          <w:b/>
          <w:sz w:val="24"/>
        </w:rPr>
        <w:t xml:space="preserve">0 (кредитів ЄКТС – </w:t>
      </w:r>
      <w:r>
        <w:rPr>
          <w:b/>
          <w:sz w:val="24"/>
        </w:rPr>
        <w:t>3</w:t>
      </w:r>
      <w:r w:rsidRPr="00EF13E4">
        <w:rPr>
          <w:b/>
          <w:sz w:val="24"/>
        </w:rPr>
        <w:t>);</w:t>
      </w:r>
      <w:r>
        <w:rPr>
          <w:b/>
          <w:sz w:val="24"/>
        </w:rPr>
        <w:t xml:space="preserve"> </w:t>
      </w:r>
      <w:r w:rsidRPr="00EF13E4">
        <w:rPr>
          <w:b/>
          <w:sz w:val="24"/>
        </w:rPr>
        <w:t xml:space="preserve">Аудиторні – </w:t>
      </w:r>
      <w:r>
        <w:rPr>
          <w:b/>
          <w:sz w:val="24"/>
        </w:rPr>
        <w:t>2</w:t>
      </w:r>
      <w:r w:rsidRPr="00EF13E4">
        <w:rPr>
          <w:b/>
          <w:sz w:val="24"/>
        </w:rPr>
        <w:t>8 (</w:t>
      </w:r>
      <w:r w:rsidRPr="00EF13E4">
        <w:rPr>
          <w:b/>
          <w:i/>
          <w:sz w:val="24"/>
        </w:rPr>
        <w:t xml:space="preserve">лекційні – </w:t>
      </w:r>
      <w:r>
        <w:rPr>
          <w:b/>
          <w:i/>
          <w:sz w:val="24"/>
        </w:rPr>
        <w:t>1</w:t>
      </w:r>
      <w:r w:rsidRPr="00EF13E4">
        <w:rPr>
          <w:b/>
          <w:i/>
          <w:sz w:val="24"/>
        </w:rPr>
        <w:t xml:space="preserve">4; </w:t>
      </w:r>
      <w:r>
        <w:rPr>
          <w:b/>
          <w:i/>
          <w:sz w:val="24"/>
        </w:rPr>
        <w:t>практичні/семінарські</w:t>
      </w:r>
      <w:r w:rsidRPr="00EF13E4">
        <w:rPr>
          <w:b/>
          <w:i/>
          <w:sz w:val="24"/>
        </w:rPr>
        <w:t xml:space="preserve"> – </w:t>
      </w:r>
      <w:r>
        <w:rPr>
          <w:b/>
          <w:i/>
          <w:sz w:val="24"/>
        </w:rPr>
        <w:t>1</w:t>
      </w:r>
      <w:r w:rsidRPr="00EF13E4">
        <w:rPr>
          <w:b/>
          <w:i/>
          <w:sz w:val="24"/>
        </w:rPr>
        <w:t>4</w:t>
      </w:r>
      <w:r>
        <w:rPr>
          <w:b/>
          <w:sz w:val="24"/>
        </w:rPr>
        <w:t xml:space="preserve">). 62 </w:t>
      </w:r>
      <w:proofErr w:type="spellStart"/>
      <w:r>
        <w:rPr>
          <w:b/>
          <w:sz w:val="24"/>
        </w:rPr>
        <w:t>с.р</w:t>
      </w:r>
      <w:proofErr w:type="spellEnd"/>
      <w:r>
        <w:rPr>
          <w:b/>
          <w:sz w:val="24"/>
        </w:rPr>
        <w:t>.</w:t>
      </w:r>
    </w:p>
    <w:p w:rsidR="00AF388B" w:rsidRPr="007B32F6" w:rsidRDefault="00AF388B" w:rsidP="008605EB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>
        <w:rPr>
          <w:b/>
          <w:sz w:val="24"/>
        </w:rPr>
        <w:t xml:space="preserve">Лектор: </w:t>
      </w:r>
      <w:proofErr w:type="spellStart"/>
      <w:r>
        <w:rPr>
          <w:b/>
          <w:sz w:val="24"/>
        </w:rPr>
        <w:t>к.п.н</w:t>
      </w:r>
      <w:proofErr w:type="spellEnd"/>
      <w:r>
        <w:rPr>
          <w:b/>
          <w:sz w:val="24"/>
        </w:rPr>
        <w:t xml:space="preserve">., доц. </w:t>
      </w:r>
      <w:proofErr w:type="spellStart"/>
      <w:r>
        <w:rPr>
          <w:b/>
          <w:sz w:val="24"/>
        </w:rPr>
        <w:t>Стахів</w:t>
      </w:r>
      <w:proofErr w:type="spellEnd"/>
      <w:r>
        <w:rPr>
          <w:b/>
          <w:sz w:val="24"/>
        </w:rPr>
        <w:t xml:space="preserve"> М.О. (</w:t>
      </w:r>
      <w:proofErr w:type="spellStart"/>
      <w:r>
        <w:rPr>
          <w:b/>
          <w:sz w:val="24"/>
        </w:rPr>
        <w:t>ел</w:t>
      </w:r>
      <w:proofErr w:type="spellEnd"/>
      <w:r>
        <w:rPr>
          <w:b/>
          <w:sz w:val="24"/>
        </w:rPr>
        <w:t xml:space="preserve">. адреса </w:t>
      </w:r>
      <w:proofErr w:type="spellStart"/>
      <w:r>
        <w:rPr>
          <w:b/>
          <w:sz w:val="24"/>
          <w:lang w:val="en-US"/>
        </w:rPr>
        <w:t>oleksijivna</w:t>
      </w:r>
      <w:proofErr w:type="spellEnd"/>
      <w:r w:rsidRPr="00F823A5">
        <w:rPr>
          <w:b/>
          <w:sz w:val="24"/>
          <w:lang w:val="ru-RU"/>
        </w:rPr>
        <w:t>@</w:t>
      </w:r>
      <w:proofErr w:type="spellStart"/>
      <w:r>
        <w:rPr>
          <w:b/>
          <w:sz w:val="24"/>
          <w:lang w:val="en-US"/>
        </w:rPr>
        <w:t>ukr</w:t>
      </w:r>
      <w:proofErr w:type="spellEnd"/>
      <w:r w:rsidRPr="00F823A5">
        <w:rPr>
          <w:b/>
          <w:sz w:val="24"/>
          <w:lang w:val="ru-RU"/>
        </w:rPr>
        <w:t>.</w:t>
      </w:r>
      <w:r>
        <w:rPr>
          <w:b/>
          <w:sz w:val="24"/>
          <w:lang w:val="en-US"/>
        </w:rPr>
        <w:t>net</w:t>
      </w:r>
      <w:r w:rsidRPr="00F823A5">
        <w:rPr>
          <w:b/>
          <w:sz w:val="24"/>
          <w:lang w:val="ru-RU"/>
        </w:rPr>
        <w:t>)</w:t>
      </w:r>
      <w:r>
        <w:rPr>
          <w:b/>
          <w:sz w:val="24"/>
        </w:rPr>
        <w:t>;</w:t>
      </w:r>
    </w:p>
    <w:p w:rsidR="00AF388B" w:rsidRPr="007B32F6" w:rsidRDefault="00AF388B" w:rsidP="008605EB">
      <w:pPr>
        <w:pStyle w:val="a3"/>
        <w:tabs>
          <w:tab w:val="left" w:pos="0"/>
        </w:tabs>
        <w:ind w:left="397" w:firstLine="0"/>
        <w:jc w:val="both"/>
        <w:rPr>
          <w:b/>
          <w:sz w:val="24"/>
        </w:rPr>
      </w:pPr>
      <w:r w:rsidRPr="007B32F6">
        <w:rPr>
          <w:b/>
          <w:sz w:val="24"/>
        </w:rPr>
        <w:t>Результати навчання:</w:t>
      </w:r>
    </w:p>
    <w:p w:rsidR="00AF388B" w:rsidRPr="003A5FD8" w:rsidRDefault="00AF388B" w:rsidP="008605EB">
      <w:pPr>
        <w:pStyle w:val="2"/>
        <w:ind w:left="425" w:firstLine="0"/>
        <w:rPr>
          <w:b/>
          <w:i/>
          <w:sz w:val="24"/>
          <w:u w:val="single"/>
        </w:rPr>
      </w:pPr>
      <w:r w:rsidRPr="003A5FD8">
        <w:rPr>
          <w:b/>
          <w:i/>
          <w:sz w:val="24"/>
          <w:u w:val="single"/>
        </w:rPr>
        <w:t>Студенти повинні знати:</w:t>
      </w:r>
    </w:p>
    <w:p w:rsidR="00AF388B" w:rsidRPr="00AC08F2" w:rsidRDefault="00AF388B" w:rsidP="008605EB">
      <w:pPr>
        <w:pStyle w:val="2"/>
        <w:numPr>
          <w:ilvl w:val="0"/>
          <w:numId w:val="2"/>
        </w:numPr>
        <w:rPr>
          <w:sz w:val="24"/>
        </w:rPr>
      </w:pPr>
      <w:r w:rsidRPr="00AC08F2">
        <w:rPr>
          <w:sz w:val="24"/>
        </w:rPr>
        <w:t>основні функції наукової комунікації;</w:t>
      </w:r>
    </w:p>
    <w:p w:rsidR="00AF388B" w:rsidRPr="00AC08F2" w:rsidRDefault="00AF388B" w:rsidP="008605EB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вербальні і невербальні засоби </w:t>
      </w:r>
      <w:r w:rsidRPr="00AC08F2">
        <w:rPr>
          <w:sz w:val="24"/>
        </w:rPr>
        <w:t>наукової комунікації;</w:t>
      </w:r>
    </w:p>
    <w:p w:rsidR="00AF388B" w:rsidRPr="00AC08F2" w:rsidRDefault="00AF388B" w:rsidP="008605EB">
      <w:pPr>
        <w:pStyle w:val="2"/>
        <w:numPr>
          <w:ilvl w:val="0"/>
          <w:numId w:val="2"/>
        </w:numPr>
        <w:rPr>
          <w:sz w:val="24"/>
        </w:rPr>
      </w:pPr>
      <w:r w:rsidRPr="00AC08F2">
        <w:rPr>
          <w:sz w:val="24"/>
        </w:rPr>
        <w:t>психолого-педагогічні аспекти наукової комунікації;</w:t>
      </w:r>
    </w:p>
    <w:p w:rsidR="00AF388B" w:rsidRPr="00AC08F2" w:rsidRDefault="00AF388B" w:rsidP="008605EB">
      <w:pPr>
        <w:pStyle w:val="2"/>
        <w:numPr>
          <w:ilvl w:val="0"/>
          <w:numId w:val="2"/>
        </w:numPr>
        <w:rPr>
          <w:sz w:val="24"/>
        </w:rPr>
      </w:pPr>
      <w:r w:rsidRPr="00AC08F2">
        <w:rPr>
          <w:sz w:val="24"/>
        </w:rPr>
        <w:t>основні жанри наукової комунікації;</w:t>
      </w:r>
    </w:p>
    <w:p w:rsidR="00AF388B" w:rsidRPr="00AC08F2" w:rsidRDefault="00AF388B" w:rsidP="008605EB">
      <w:pPr>
        <w:pStyle w:val="2"/>
        <w:numPr>
          <w:ilvl w:val="0"/>
          <w:numId w:val="2"/>
        </w:numPr>
        <w:rPr>
          <w:sz w:val="24"/>
        </w:rPr>
      </w:pPr>
      <w:r w:rsidRPr="00AC08F2">
        <w:rPr>
          <w:sz w:val="24"/>
        </w:rPr>
        <w:t>етикетні формули наукового спілкування.</w:t>
      </w:r>
    </w:p>
    <w:p w:rsidR="00AF388B" w:rsidRPr="00AC08F2" w:rsidRDefault="00AF388B" w:rsidP="008605EB">
      <w:pPr>
        <w:pStyle w:val="2"/>
        <w:ind w:left="425" w:firstLine="0"/>
        <w:rPr>
          <w:b/>
          <w:i/>
          <w:sz w:val="24"/>
          <w:u w:val="single"/>
        </w:rPr>
      </w:pPr>
      <w:r w:rsidRPr="00AC08F2">
        <w:rPr>
          <w:b/>
          <w:i/>
          <w:sz w:val="24"/>
          <w:u w:val="single"/>
        </w:rPr>
        <w:t>Студенти повинні вміти:</w:t>
      </w:r>
    </w:p>
    <w:p w:rsidR="00AF388B" w:rsidRPr="00AC08F2" w:rsidRDefault="00AF388B" w:rsidP="008605EB">
      <w:pPr>
        <w:pStyle w:val="2"/>
        <w:numPr>
          <w:ilvl w:val="0"/>
          <w:numId w:val="2"/>
        </w:numPr>
        <w:rPr>
          <w:sz w:val="24"/>
        </w:rPr>
      </w:pPr>
      <w:r w:rsidRPr="00AC08F2">
        <w:rPr>
          <w:sz w:val="24"/>
        </w:rPr>
        <w:t>вміти доречно використовувати формули комунікативного етикету у науковому спілкування;</w:t>
      </w:r>
    </w:p>
    <w:p w:rsidR="00AF388B" w:rsidRPr="00AC08F2" w:rsidRDefault="00AF388B" w:rsidP="008605EB">
      <w:pPr>
        <w:pStyle w:val="2"/>
        <w:numPr>
          <w:ilvl w:val="0"/>
          <w:numId w:val="2"/>
        </w:numPr>
        <w:rPr>
          <w:sz w:val="24"/>
        </w:rPr>
      </w:pPr>
      <w:r w:rsidRPr="00AC08F2">
        <w:rPr>
          <w:sz w:val="24"/>
        </w:rPr>
        <w:t xml:space="preserve">підбирати необхідні </w:t>
      </w:r>
      <w:proofErr w:type="spellStart"/>
      <w:r w:rsidRPr="00AC08F2">
        <w:rPr>
          <w:sz w:val="24"/>
        </w:rPr>
        <w:t>мовні</w:t>
      </w:r>
      <w:proofErr w:type="spellEnd"/>
      <w:r w:rsidRPr="00AC08F2">
        <w:rPr>
          <w:sz w:val="24"/>
        </w:rPr>
        <w:t xml:space="preserve"> засоби відповідно до комунікативної ситуації;</w:t>
      </w:r>
    </w:p>
    <w:p w:rsidR="00AF388B" w:rsidRPr="00AC08F2" w:rsidRDefault="00AF388B" w:rsidP="008605EB">
      <w:pPr>
        <w:pStyle w:val="2"/>
        <w:numPr>
          <w:ilvl w:val="0"/>
          <w:numId w:val="2"/>
        </w:numPr>
        <w:rPr>
          <w:sz w:val="24"/>
        </w:rPr>
      </w:pPr>
      <w:r w:rsidRPr="00AC08F2">
        <w:rPr>
          <w:sz w:val="24"/>
        </w:rPr>
        <w:t>створювати усні та письмові зразки наукових текстів;</w:t>
      </w:r>
    </w:p>
    <w:p w:rsidR="00AF388B" w:rsidRPr="00AC08F2" w:rsidRDefault="00AF388B" w:rsidP="008605EB">
      <w:pPr>
        <w:pStyle w:val="2"/>
        <w:numPr>
          <w:ilvl w:val="0"/>
          <w:numId w:val="2"/>
        </w:numPr>
        <w:rPr>
          <w:sz w:val="24"/>
        </w:rPr>
      </w:pPr>
      <w:r w:rsidRPr="00AC08F2">
        <w:rPr>
          <w:sz w:val="24"/>
        </w:rPr>
        <w:t>визначати універсальні та національні особливості наукової комунікації в текстах;</w:t>
      </w:r>
    </w:p>
    <w:p w:rsidR="00AF388B" w:rsidRPr="00AC08F2" w:rsidRDefault="00AF388B" w:rsidP="008605EB">
      <w:pPr>
        <w:pStyle w:val="2"/>
        <w:numPr>
          <w:ilvl w:val="0"/>
          <w:numId w:val="2"/>
        </w:numPr>
        <w:rPr>
          <w:sz w:val="24"/>
        </w:rPr>
      </w:pPr>
      <w:r w:rsidRPr="00AC08F2">
        <w:rPr>
          <w:sz w:val="24"/>
        </w:rPr>
        <w:t>проводити елементарні комунікативні тренінги з наукового мовлення – дискусії, суперечки, презентації, доповіді</w:t>
      </w:r>
      <w:r>
        <w:rPr>
          <w:sz w:val="24"/>
        </w:rPr>
        <w:t xml:space="preserve"> тощо</w:t>
      </w:r>
      <w:r w:rsidRPr="00AC08F2">
        <w:rPr>
          <w:sz w:val="24"/>
        </w:rPr>
        <w:t>;</w:t>
      </w:r>
    </w:p>
    <w:p w:rsidR="00AF388B" w:rsidRPr="00AC08F2" w:rsidRDefault="00AF388B" w:rsidP="008605EB">
      <w:pPr>
        <w:pStyle w:val="2"/>
        <w:numPr>
          <w:ilvl w:val="0"/>
          <w:numId w:val="2"/>
        </w:numPr>
        <w:rPr>
          <w:sz w:val="24"/>
        </w:rPr>
      </w:pPr>
      <w:r w:rsidRPr="00AC08F2">
        <w:rPr>
          <w:sz w:val="24"/>
        </w:rPr>
        <w:t>встановлювати і підтримувати контакт у ході наукового спілкування згідно з усіма чинними в сучасному світі нормами (на вербальному й невербальному рівнях).</w:t>
      </w:r>
    </w:p>
    <w:p w:rsidR="00AF388B" w:rsidRPr="00AC08F2" w:rsidRDefault="00AF388B" w:rsidP="008605EB">
      <w:pPr>
        <w:pStyle w:val="2"/>
        <w:rPr>
          <w:b/>
          <w:sz w:val="24"/>
        </w:rPr>
      </w:pPr>
      <w:r w:rsidRPr="00AC08F2">
        <w:rPr>
          <w:b/>
          <w:sz w:val="24"/>
        </w:rPr>
        <w:t>Мета і завдання курсу:</w:t>
      </w:r>
    </w:p>
    <w:p w:rsidR="00AF388B" w:rsidRPr="00AC08F2" w:rsidRDefault="00AF388B" w:rsidP="008605EB">
      <w:pPr>
        <w:pStyle w:val="2"/>
        <w:rPr>
          <w:sz w:val="24"/>
        </w:rPr>
      </w:pPr>
      <w:r w:rsidRPr="00AC08F2">
        <w:rPr>
          <w:sz w:val="24"/>
        </w:rPr>
        <w:t xml:space="preserve">Професійна діяльність сучасного педагога неможлива без спеціальних знань і вмінь, пов’язаних з результативною </w:t>
      </w:r>
      <w:proofErr w:type="spellStart"/>
      <w:r w:rsidRPr="00AC08F2">
        <w:rPr>
          <w:sz w:val="24"/>
        </w:rPr>
        <w:t>інтелектуально-мовною</w:t>
      </w:r>
      <w:proofErr w:type="spellEnd"/>
      <w:r w:rsidRPr="00AC08F2">
        <w:rPr>
          <w:sz w:val="24"/>
        </w:rPr>
        <w:t xml:space="preserve"> діяльністю, з жанровими різновидами наукових висловлювань, психологічними аспектами наукового спілкування, вербальними і невербальними засобами комунікативного етикету наукового спілкування. Саме це і передбачає спецкурс “Комунікативний етикет наукового спілкування</w:t>
      </w:r>
      <w:r w:rsidRPr="00FF3AF1">
        <w:rPr>
          <w:b/>
          <w:sz w:val="24"/>
          <w:lang w:val="ru-RU"/>
        </w:rPr>
        <w:t xml:space="preserve"> </w:t>
      </w:r>
      <w:r w:rsidRPr="00AC08F2">
        <w:rPr>
          <w:sz w:val="24"/>
        </w:rPr>
        <w:t>”, який ставить за мету:</w:t>
      </w:r>
    </w:p>
    <w:p w:rsidR="00AF388B" w:rsidRPr="00AC08F2" w:rsidRDefault="00AF388B" w:rsidP="008605EB">
      <w:pPr>
        <w:pStyle w:val="2"/>
        <w:rPr>
          <w:sz w:val="24"/>
        </w:rPr>
      </w:pPr>
      <w:r w:rsidRPr="00AC08F2">
        <w:rPr>
          <w:sz w:val="24"/>
        </w:rPr>
        <w:t xml:space="preserve">а) ознайомити студентів  з основними правилами наукового спілкування; б) розкрити соціологічну та психологічну обумовленість наукової комунікації; </w:t>
      </w:r>
      <w:r>
        <w:rPr>
          <w:sz w:val="24"/>
        </w:rPr>
        <w:t>в</w:t>
      </w:r>
      <w:r w:rsidRPr="003A5FD8">
        <w:rPr>
          <w:sz w:val="24"/>
        </w:rPr>
        <w:t xml:space="preserve">) </w:t>
      </w:r>
      <w:r>
        <w:rPr>
          <w:sz w:val="24"/>
        </w:rPr>
        <w:t xml:space="preserve">забезпечити </w:t>
      </w:r>
      <w:r w:rsidRPr="003A5FD8">
        <w:rPr>
          <w:sz w:val="24"/>
        </w:rPr>
        <w:t xml:space="preserve">знаннями </w:t>
      </w:r>
      <w:r w:rsidRPr="00AC08F2">
        <w:rPr>
          <w:sz w:val="24"/>
        </w:rPr>
        <w:t xml:space="preserve">теоретично обґрунтованих і практично перевірених вербальних та невербальних засобів наукової комунікації; г) розвинути у студентів уміння не тільки правильно говори ти, але й бути уважним слухачем; д) прищепити навички добору і використання у процесі наукового спілкування найбільш раціональних й ефективних формул комунікативного етикету, визначити їх місце  в міжкультурній </w:t>
      </w:r>
      <w:r>
        <w:rPr>
          <w:sz w:val="24"/>
        </w:rPr>
        <w:t xml:space="preserve">науковій </w:t>
      </w:r>
      <w:r w:rsidRPr="00AC08F2">
        <w:rPr>
          <w:sz w:val="24"/>
        </w:rPr>
        <w:t>комунікації.</w:t>
      </w:r>
    </w:p>
    <w:p w:rsidR="00AF388B" w:rsidRPr="008D7051" w:rsidRDefault="00AF388B" w:rsidP="008605EB">
      <w:pPr>
        <w:pStyle w:val="2"/>
        <w:rPr>
          <w:b/>
          <w:sz w:val="24"/>
        </w:rPr>
      </w:pPr>
      <w:r w:rsidRPr="008D7051">
        <w:rPr>
          <w:b/>
          <w:sz w:val="24"/>
        </w:rPr>
        <w:t>Рекомендована література:</w:t>
      </w:r>
    </w:p>
    <w:p w:rsidR="00AF388B" w:rsidRDefault="00AF388B" w:rsidP="008605EB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proofErr w:type="spellStart"/>
      <w:r>
        <w:rPr>
          <w:sz w:val="24"/>
        </w:rPr>
        <w:t>Бацевич</w:t>
      </w:r>
      <w:proofErr w:type="spellEnd"/>
      <w:r>
        <w:rPr>
          <w:sz w:val="24"/>
        </w:rPr>
        <w:t xml:space="preserve"> Ф.С. Основи комунікативної лінгвістики. Підручник. – К.: “Академія”, 2004. – 344с.</w:t>
      </w:r>
    </w:p>
    <w:p w:rsidR="00AF388B" w:rsidRDefault="00AF388B" w:rsidP="008605EB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proofErr w:type="spellStart"/>
      <w:r w:rsidRPr="00E2237A">
        <w:rPr>
          <w:sz w:val="24"/>
        </w:rPr>
        <w:t>Почепцов</w:t>
      </w:r>
      <w:proofErr w:type="spellEnd"/>
      <w:r w:rsidRPr="00E2237A">
        <w:rPr>
          <w:sz w:val="24"/>
        </w:rPr>
        <w:t xml:space="preserve"> Т.Т. </w:t>
      </w:r>
      <w:proofErr w:type="spellStart"/>
      <w:r w:rsidRPr="00E2237A">
        <w:rPr>
          <w:sz w:val="24"/>
        </w:rPr>
        <w:t>Паблік</w:t>
      </w:r>
      <w:proofErr w:type="spellEnd"/>
      <w:r w:rsidRPr="00E2237A">
        <w:rPr>
          <w:sz w:val="24"/>
        </w:rPr>
        <w:t xml:space="preserve"> </w:t>
      </w:r>
      <w:proofErr w:type="spellStart"/>
      <w:r w:rsidRPr="00E2237A">
        <w:rPr>
          <w:sz w:val="24"/>
        </w:rPr>
        <w:t>Рилейшнз</w:t>
      </w:r>
      <w:proofErr w:type="spellEnd"/>
      <w:r w:rsidRPr="00E2237A">
        <w:rPr>
          <w:sz w:val="24"/>
        </w:rPr>
        <w:t>. Навчальний посібник. К.: Знання, 2000. – 506 с.</w:t>
      </w:r>
    </w:p>
    <w:p w:rsidR="00AF388B" w:rsidRPr="00621CAE" w:rsidRDefault="00AF388B" w:rsidP="008605EB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r>
        <w:rPr>
          <w:sz w:val="24"/>
        </w:rPr>
        <w:t xml:space="preserve">Селіванова О.О. </w:t>
      </w:r>
      <w:r w:rsidRPr="00C17BDD">
        <w:rPr>
          <w:sz w:val="24"/>
          <w:lang w:eastAsia="en-US"/>
        </w:rPr>
        <w:t xml:space="preserve">Основи теорії </w:t>
      </w:r>
      <w:proofErr w:type="spellStart"/>
      <w:r w:rsidRPr="00C17BDD">
        <w:rPr>
          <w:sz w:val="24"/>
          <w:lang w:eastAsia="en-US"/>
        </w:rPr>
        <w:t>мовної</w:t>
      </w:r>
      <w:proofErr w:type="spellEnd"/>
      <w:r w:rsidRPr="00C17BDD">
        <w:rPr>
          <w:sz w:val="24"/>
          <w:lang w:eastAsia="en-US"/>
        </w:rPr>
        <w:t xml:space="preserve"> комунікації : Підручник. – Черкаси : Видавництво Чабаненко Ю.А., 2011. – 350 с.</w:t>
      </w:r>
    </w:p>
    <w:p w:rsidR="00AF388B" w:rsidRDefault="00AF388B" w:rsidP="008605EB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proofErr w:type="spellStart"/>
      <w:r w:rsidRPr="00E2237A">
        <w:rPr>
          <w:sz w:val="24"/>
        </w:rPr>
        <w:t>Стахів</w:t>
      </w:r>
      <w:proofErr w:type="spellEnd"/>
      <w:r w:rsidRPr="00E2237A">
        <w:rPr>
          <w:sz w:val="24"/>
        </w:rPr>
        <w:t xml:space="preserve"> М. Український комунікативний етикет: </w:t>
      </w:r>
      <w:proofErr w:type="spellStart"/>
      <w:r w:rsidRPr="00E2237A">
        <w:rPr>
          <w:sz w:val="24"/>
        </w:rPr>
        <w:t>Навч</w:t>
      </w:r>
      <w:proofErr w:type="spellEnd"/>
      <w:r w:rsidRPr="00E2237A">
        <w:rPr>
          <w:sz w:val="24"/>
        </w:rPr>
        <w:t xml:space="preserve">.-метод. </w:t>
      </w:r>
      <w:proofErr w:type="spellStart"/>
      <w:r w:rsidRPr="00E2237A">
        <w:rPr>
          <w:sz w:val="24"/>
        </w:rPr>
        <w:t>посіб</w:t>
      </w:r>
      <w:proofErr w:type="spellEnd"/>
      <w:r w:rsidRPr="00E2237A">
        <w:rPr>
          <w:sz w:val="24"/>
        </w:rPr>
        <w:t>.–К.: Знання, 2008.–245с.</w:t>
      </w:r>
    </w:p>
    <w:p w:rsidR="00AF388B" w:rsidRPr="00B304E6" w:rsidRDefault="00AF388B" w:rsidP="008605EB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proofErr w:type="spellStart"/>
      <w:r>
        <w:rPr>
          <w:sz w:val="24"/>
        </w:rPr>
        <w:t>Яшенкова</w:t>
      </w:r>
      <w:proofErr w:type="spellEnd"/>
      <w:r>
        <w:rPr>
          <w:sz w:val="24"/>
        </w:rPr>
        <w:t xml:space="preserve"> О.В. Основи </w:t>
      </w:r>
      <w:r w:rsidRPr="00B304E6">
        <w:rPr>
          <w:sz w:val="24"/>
        </w:rPr>
        <w:t xml:space="preserve">теорії </w:t>
      </w:r>
      <w:proofErr w:type="spellStart"/>
      <w:r w:rsidRPr="00B304E6">
        <w:rPr>
          <w:sz w:val="24"/>
        </w:rPr>
        <w:t>мовної</w:t>
      </w:r>
      <w:proofErr w:type="spellEnd"/>
      <w:r w:rsidRPr="00B304E6">
        <w:rPr>
          <w:sz w:val="24"/>
        </w:rPr>
        <w:t xml:space="preserve"> комунікації: </w:t>
      </w:r>
      <w:proofErr w:type="spellStart"/>
      <w:r w:rsidRPr="00B304E6">
        <w:rPr>
          <w:sz w:val="24"/>
        </w:rPr>
        <w:t>навч</w:t>
      </w:r>
      <w:proofErr w:type="spellEnd"/>
      <w:r w:rsidRPr="00B304E6">
        <w:rPr>
          <w:sz w:val="24"/>
        </w:rPr>
        <w:t>. посібник. – К.: ВЦ «Академія», 2011.</w:t>
      </w:r>
    </w:p>
    <w:p w:rsidR="00AF388B" w:rsidRPr="00DD163A" w:rsidRDefault="00AF388B" w:rsidP="008605EB">
      <w:pPr>
        <w:pStyle w:val="2"/>
        <w:tabs>
          <w:tab w:val="left" w:pos="284"/>
        </w:tabs>
        <w:ind w:left="-142" w:right="-463" w:firstLine="0"/>
        <w:rPr>
          <w:sz w:val="24"/>
        </w:rPr>
      </w:pPr>
      <w:r w:rsidRPr="00B304E6">
        <w:rPr>
          <w:sz w:val="24"/>
        </w:rPr>
        <w:t xml:space="preserve">Міждисциплінарні зв’язки: Курс «Основи теорії </w:t>
      </w:r>
      <w:proofErr w:type="spellStart"/>
      <w:r w:rsidRPr="00B304E6">
        <w:rPr>
          <w:sz w:val="24"/>
        </w:rPr>
        <w:t>мовної</w:t>
      </w:r>
      <w:proofErr w:type="spellEnd"/>
      <w:r w:rsidRPr="00DD163A">
        <w:rPr>
          <w:sz w:val="24"/>
        </w:rPr>
        <w:t xml:space="preserve"> комунікації» тісно пов</w:t>
      </w:r>
      <w:r w:rsidRPr="002E4FC3">
        <w:rPr>
          <w:sz w:val="24"/>
        </w:rPr>
        <w:t>’</w:t>
      </w:r>
      <w:r w:rsidRPr="00DD163A">
        <w:rPr>
          <w:sz w:val="24"/>
        </w:rPr>
        <w:t xml:space="preserve">язаний з </w:t>
      </w:r>
      <w:r>
        <w:rPr>
          <w:sz w:val="24"/>
        </w:rPr>
        <w:t xml:space="preserve">вивченням сучасної української мови та мови за професійним спрямування, психології, педагогіки, філософії та іншими. </w:t>
      </w:r>
    </w:p>
    <w:p w:rsidR="00AF388B" w:rsidRDefault="00AF388B" w:rsidP="008605EB">
      <w:pPr>
        <w:pStyle w:val="2"/>
        <w:tabs>
          <w:tab w:val="left" w:pos="284"/>
        </w:tabs>
        <w:ind w:left="-284" w:firstLine="142"/>
        <w:rPr>
          <w:sz w:val="24"/>
        </w:rPr>
      </w:pPr>
      <w:r>
        <w:rPr>
          <w:b/>
          <w:sz w:val="24"/>
        </w:rPr>
        <w:t>Форми та м</w:t>
      </w:r>
      <w:r w:rsidRPr="00E2237A">
        <w:rPr>
          <w:b/>
          <w:sz w:val="24"/>
        </w:rPr>
        <w:t xml:space="preserve">етоди </w:t>
      </w:r>
      <w:r>
        <w:rPr>
          <w:b/>
          <w:sz w:val="24"/>
        </w:rPr>
        <w:t>навчання</w:t>
      </w:r>
      <w:r>
        <w:rPr>
          <w:sz w:val="24"/>
        </w:rPr>
        <w:t>: лекції, практичні заняття, підготовка та написання рефератів, виступів, доповідей, тестування, тренінг, індивідуальні завдання. Самостійна робота – 62 год.</w:t>
      </w:r>
    </w:p>
    <w:p w:rsidR="00AF388B" w:rsidRPr="006D2E33" w:rsidRDefault="00AF388B" w:rsidP="008605EB">
      <w:pPr>
        <w:pStyle w:val="2"/>
        <w:tabs>
          <w:tab w:val="left" w:pos="284"/>
        </w:tabs>
        <w:ind w:left="-284" w:firstLine="142"/>
        <w:rPr>
          <w:sz w:val="24"/>
          <w:u w:val="single"/>
        </w:rPr>
      </w:pPr>
      <w:r w:rsidRPr="00E93557">
        <w:rPr>
          <w:b/>
          <w:sz w:val="24"/>
        </w:rPr>
        <w:t>Форма звітності</w:t>
      </w:r>
      <w:r>
        <w:rPr>
          <w:sz w:val="24"/>
        </w:rPr>
        <w:t xml:space="preserve">: – </w:t>
      </w:r>
      <w:r>
        <w:rPr>
          <w:sz w:val="24"/>
          <w:u w:val="single"/>
        </w:rPr>
        <w:t>з</w:t>
      </w:r>
      <w:r w:rsidRPr="006D2E33">
        <w:rPr>
          <w:sz w:val="24"/>
          <w:u w:val="single"/>
        </w:rPr>
        <w:t>алік.</w:t>
      </w:r>
    </w:p>
    <w:p w:rsidR="00AF388B" w:rsidRPr="006D2E33" w:rsidRDefault="00AF388B" w:rsidP="008605EB">
      <w:pPr>
        <w:pStyle w:val="a3"/>
        <w:tabs>
          <w:tab w:val="left" w:pos="284"/>
        </w:tabs>
        <w:ind w:left="-284" w:firstLine="142"/>
        <w:jc w:val="both"/>
        <w:rPr>
          <w:sz w:val="24"/>
          <w:u w:val="single"/>
        </w:rPr>
      </w:pPr>
      <w:r w:rsidRPr="00E93557">
        <w:rPr>
          <w:sz w:val="24"/>
        </w:rPr>
        <w:t xml:space="preserve">Мова навчання: </w:t>
      </w:r>
      <w:r>
        <w:rPr>
          <w:sz w:val="24"/>
        </w:rPr>
        <w:t xml:space="preserve">     </w:t>
      </w:r>
      <w:r w:rsidRPr="006D2E33">
        <w:rPr>
          <w:sz w:val="24"/>
          <w:u w:val="single"/>
        </w:rPr>
        <w:t>українська</w:t>
      </w:r>
      <w:r>
        <w:rPr>
          <w:sz w:val="24"/>
          <w:u w:val="single"/>
        </w:rPr>
        <w:t>.</w:t>
      </w:r>
    </w:p>
    <w:p w:rsidR="00AF388B" w:rsidRPr="00B304E6" w:rsidRDefault="00AF388B" w:rsidP="008605EB">
      <w:pPr>
        <w:rPr>
          <w:sz w:val="16"/>
          <w:szCs w:val="16"/>
          <w:lang w:val="uk-UA"/>
        </w:rPr>
      </w:pPr>
    </w:p>
    <w:p w:rsidR="00AF388B" w:rsidRPr="00E3078E" w:rsidRDefault="00AF388B" w:rsidP="008605EB">
      <w:pPr>
        <w:rPr>
          <w:sz w:val="24"/>
          <w:szCs w:val="24"/>
          <w:lang w:val="uk-UA"/>
        </w:rPr>
      </w:pPr>
      <w:r w:rsidRPr="00E3078E">
        <w:rPr>
          <w:sz w:val="24"/>
          <w:szCs w:val="24"/>
          <w:lang w:val="uk-UA"/>
        </w:rPr>
        <w:t>Розглянуто  на  засіданні кафедри</w:t>
      </w:r>
      <w:r>
        <w:rPr>
          <w:sz w:val="24"/>
          <w:szCs w:val="24"/>
          <w:lang w:val="uk-UA"/>
        </w:rPr>
        <w:t xml:space="preserve">       </w:t>
      </w:r>
      <w:r w:rsidRPr="00E3078E">
        <w:rPr>
          <w:sz w:val="24"/>
          <w:szCs w:val="24"/>
          <w:lang w:val="uk-UA"/>
        </w:rPr>
        <w:t xml:space="preserve"> «_</w:t>
      </w:r>
      <w:r>
        <w:rPr>
          <w:sz w:val="24"/>
          <w:szCs w:val="24"/>
          <w:lang w:val="uk-UA"/>
        </w:rPr>
        <w:t xml:space="preserve">11___» жовтня </w:t>
      </w:r>
      <w:r w:rsidRPr="00E3078E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 xml:space="preserve">16 р.  </w:t>
      </w:r>
      <w:r w:rsidRPr="00E3078E">
        <w:rPr>
          <w:sz w:val="24"/>
          <w:szCs w:val="24"/>
          <w:lang w:val="uk-UA"/>
        </w:rPr>
        <w:t>Протокол №_</w:t>
      </w:r>
      <w:r w:rsidR="007777BA">
        <w:rPr>
          <w:sz w:val="24"/>
          <w:szCs w:val="24"/>
          <w:lang w:val="uk-UA"/>
        </w:rPr>
        <w:t>3</w:t>
      </w:r>
      <w:bookmarkStart w:id="0" w:name="_GoBack"/>
      <w:bookmarkEnd w:id="0"/>
      <w:r w:rsidRPr="00E3078E">
        <w:rPr>
          <w:sz w:val="24"/>
          <w:szCs w:val="24"/>
          <w:lang w:val="uk-UA"/>
        </w:rPr>
        <w:t xml:space="preserve">_____  </w:t>
      </w:r>
    </w:p>
    <w:p w:rsidR="00AF388B" w:rsidRPr="00E3078E" w:rsidRDefault="00AF388B" w:rsidP="008605E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E3078E">
        <w:rPr>
          <w:sz w:val="24"/>
          <w:szCs w:val="24"/>
          <w:lang w:val="uk-UA"/>
        </w:rPr>
        <w:t xml:space="preserve">авідувач кафедри          </w:t>
      </w:r>
      <w:r>
        <w:rPr>
          <w:sz w:val="24"/>
          <w:szCs w:val="24"/>
          <w:lang w:val="uk-UA"/>
        </w:rPr>
        <w:t xml:space="preserve">                      </w:t>
      </w:r>
      <w:r w:rsidRPr="00E3078E">
        <w:rPr>
          <w:sz w:val="24"/>
          <w:szCs w:val="24"/>
          <w:lang w:val="uk-UA"/>
        </w:rPr>
        <w:t xml:space="preserve">  ________________________ </w:t>
      </w:r>
      <w:r>
        <w:rPr>
          <w:sz w:val="24"/>
          <w:szCs w:val="24"/>
          <w:lang w:val="uk-UA"/>
        </w:rPr>
        <w:t xml:space="preserve">    </w:t>
      </w:r>
      <w:r w:rsidRPr="00E3078E">
        <w:rPr>
          <w:sz w:val="24"/>
          <w:szCs w:val="24"/>
          <w:lang w:val="uk-UA"/>
        </w:rPr>
        <w:t xml:space="preserve">проф. </w:t>
      </w:r>
      <w:proofErr w:type="spellStart"/>
      <w:r w:rsidRPr="00E3078E">
        <w:rPr>
          <w:sz w:val="24"/>
          <w:szCs w:val="24"/>
          <w:lang w:val="uk-UA"/>
        </w:rPr>
        <w:t>Мачинська</w:t>
      </w:r>
      <w:proofErr w:type="spellEnd"/>
      <w:r w:rsidRPr="00E3078E">
        <w:rPr>
          <w:sz w:val="24"/>
          <w:szCs w:val="24"/>
          <w:lang w:val="uk-UA"/>
        </w:rPr>
        <w:t xml:space="preserve"> Н.І. </w:t>
      </w:r>
    </w:p>
    <w:p w:rsidR="00AF388B" w:rsidRPr="00E3078E" w:rsidRDefault="00AF388B" w:rsidP="00FF3AF1">
      <w:pPr>
        <w:tabs>
          <w:tab w:val="left" w:pos="0"/>
        </w:tabs>
        <w:rPr>
          <w:sz w:val="24"/>
          <w:szCs w:val="24"/>
          <w:lang w:val="uk-UA"/>
        </w:rPr>
      </w:pPr>
      <w:r w:rsidRPr="00E3078E">
        <w:rPr>
          <w:sz w:val="24"/>
          <w:szCs w:val="24"/>
          <w:lang w:val="uk-UA"/>
        </w:rPr>
        <w:t>Затверджено на  Вченій раді  факультету  «</w:t>
      </w:r>
      <w:r w:rsidRPr="00150199">
        <w:rPr>
          <w:sz w:val="24"/>
          <w:szCs w:val="24"/>
          <w:u w:val="single"/>
        </w:rPr>
        <w:t>15</w:t>
      </w:r>
      <w:r w:rsidRPr="00E3078E">
        <w:rPr>
          <w:sz w:val="24"/>
          <w:szCs w:val="24"/>
          <w:lang w:val="uk-UA"/>
        </w:rPr>
        <w:t>»_</w:t>
      </w:r>
      <w:r w:rsidRPr="00150199">
        <w:rPr>
          <w:sz w:val="24"/>
          <w:szCs w:val="24"/>
          <w:u w:val="single"/>
        </w:rPr>
        <w:t xml:space="preserve">листопада </w:t>
      </w:r>
      <w:r w:rsidRPr="00E3078E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16 р.      Протокол №_</w:t>
      </w:r>
      <w:r w:rsidRPr="00150199">
        <w:rPr>
          <w:sz w:val="24"/>
          <w:szCs w:val="24"/>
          <w:u w:val="single"/>
          <w:lang w:val="uk-UA"/>
        </w:rPr>
        <w:t>3</w:t>
      </w:r>
      <w:r>
        <w:rPr>
          <w:sz w:val="24"/>
          <w:szCs w:val="24"/>
          <w:lang w:val="uk-UA"/>
        </w:rPr>
        <w:t>___</w:t>
      </w:r>
    </w:p>
    <w:p w:rsidR="00AF388B" w:rsidRPr="005B7EF4" w:rsidRDefault="00AF388B" w:rsidP="008605E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E3078E">
        <w:rPr>
          <w:sz w:val="24"/>
          <w:szCs w:val="24"/>
          <w:lang w:val="uk-UA"/>
        </w:rPr>
        <w:t xml:space="preserve">екан    </w:t>
      </w:r>
      <w:r>
        <w:rPr>
          <w:sz w:val="24"/>
          <w:szCs w:val="24"/>
          <w:lang w:val="uk-UA"/>
        </w:rPr>
        <w:t xml:space="preserve">факультету педагогічної освіти _________________________ доц. </w:t>
      </w:r>
      <w:proofErr w:type="spellStart"/>
      <w:r>
        <w:rPr>
          <w:sz w:val="24"/>
          <w:szCs w:val="24"/>
          <w:lang w:val="uk-UA"/>
        </w:rPr>
        <w:t>Герцюк</w:t>
      </w:r>
      <w:proofErr w:type="spellEnd"/>
      <w:r>
        <w:rPr>
          <w:sz w:val="24"/>
          <w:szCs w:val="24"/>
          <w:lang w:val="uk-UA"/>
        </w:rPr>
        <w:t xml:space="preserve"> Д.Д.</w:t>
      </w:r>
    </w:p>
    <w:p w:rsidR="00AF388B" w:rsidRPr="009C4BC3" w:rsidRDefault="00AF388B" w:rsidP="008605EB">
      <w:pPr>
        <w:rPr>
          <w:lang w:val="en-US"/>
        </w:rPr>
      </w:pPr>
    </w:p>
    <w:sectPr w:rsidR="00AF388B" w:rsidRPr="009C4BC3" w:rsidSect="00537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2D64"/>
    <w:multiLevelType w:val="hybridMultilevel"/>
    <w:tmpl w:val="4EB8523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F07396"/>
    <w:multiLevelType w:val="hybridMultilevel"/>
    <w:tmpl w:val="8B2C8CBA"/>
    <w:lvl w:ilvl="0" w:tplc="FFFFFFFF">
      <w:start w:val="4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D05"/>
    <w:rsid w:val="0009048A"/>
    <w:rsid w:val="00150199"/>
    <w:rsid w:val="00163213"/>
    <w:rsid w:val="001E412F"/>
    <w:rsid w:val="00211C57"/>
    <w:rsid w:val="002E4FC3"/>
    <w:rsid w:val="002F1EB4"/>
    <w:rsid w:val="003A5FD8"/>
    <w:rsid w:val="004925B2"/>
    <w:rsid w:val="004C22AF"/>
    <w:rsid w:val="005058F3"/>
    <w:rsid w:val="00521D05"/>
    <w:rsid w:val="00537E1F"/>
    <w:rsid w:val="005B7EF4"/>
    <w:rsid w:val="00621CAE"/>
    <w:rsid w:val="006D2E33"/>
    <w:rsid w:val="007777BA"/>
    <w:rsid w:val="007B32F6"/>
    <w:rsid w:val="007B391D"/>
    <w:rsid w:val="00847453"/>
    <w:rsid w:val="008605EB"/>
    <w:rsid w:val="00865B2D"/>
    <w:rsid w:val="008D7051"/>
    <w:rsid w:val="009767A5"/>
    <w:rsid w:val="009C4BC3"/>
    <w:rsid w:val="00AC08F2"/>
    <w:rsid w:val="00AF388B"/>
    <w:rsid w:val="00AF6A2D"/>
    <w:rsid w:val="00B304E6"/>
    <w:rsid w:val="00C03D1E"/>
    <w:rsid w:val="00C17BDD"/>
    <w:rsid w:val="00CA281A"/>
    <w:rsid w:val="00CC3E8B"/>
    <w:rsid w:val="00D20C21"/>
    <w:rsid w:val="00D54D9B"/>
    <w:rsid w:val="00DB4969"/>
    <w:rsid w:val="00DD163A"/>
    <w:rsid w:val="00E2237A"/>
    <w:rsid w:val="00E3078E"/>
    <w:rsid w:val="00E748F7"/>
    <w:rsid w:val="00E9312B"/>
    <w:rsid w:val="00E93557"/>
    <w:rsid w:val="00EF13E4"/>
    <w:rsid w:val="00F22768"/>
    <w:rsid w:val="00F73655"/>
    <w:rsid w:val="00F823A5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B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605EB"/>
    <w:pPr>
      <w:ind w:firstLine="540"/>
      <w:jc w:val="center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605E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8605EB"/>
    <w:pPr>
      <w:ind w:firstLine="540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605E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Admin</cp:lastModifiedBy>
  <cp:revision>28</cp:revision>
  <dcterms:created xsi:type="dcterms:W3CDTF">2016-11-04T17:20:00Z</dcterms:created>
  <dcterms:modified xsi:type="dcterms:W3CDTF">2017-01-25T10:17:00Z</dcterms:modified>
</cp:coreProperties>
</file>