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Львівський національний університет імені Івана Франка</w:t>
      </w:r>
    </w:p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Кафедра загальної та соціальної педагогіки</w:t>
      </w:r>
    </w:p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</w:p>
    <w:p w:rsidR="00CD636E" w:rsidRDefault="00D56CDC" w:rsidP="00CD636E">
      <w:pPr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Укладач: доц.</w:t>
      </w:r>
      <w:r w:rsidR="00CD636E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CD636E">
        <w:rPr>
          <w:rFonts w:ascii="Times New Roman" w:hAnsi="Times New Roman" w:cs="Times New Roman"/>
          <w:b/>
          <w:lang w:val="uk-UA"/>
        </w:rPr>
        <w:t>Федина</w:t>
      </w:r>
      <w:r>
        <w:rPr>
          <w:rFonts w:ascii="Times New Roman" w:hAnsi="Times New Roman" w:cs="Times New Roman"/>
          <w:b/>
          <w:lang w:val="uk-UA"/>
        </w:rPr>
        <w:t>-Дармохвал</w:t>
      </w:r>
      <w:proofErr w:type="spellEnd"/>
      <w:r w:rsidR="00CD636E">
        <w:rPr>
          <w:rFonts w:ascii="Times New Roman" w:hAnsi="Times New Roman" w:cs="Times New Roman"/>
          <w:b/>
          <w:lang w:val="uk-UA"/>
        </w:rPr>
        <w:t xml:space="preserve"> В.С.</w:t>
      </w:r>
    </w:p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</w:p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</w:p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</w:p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Навчально-методичні </w:t>
      </w:r>
      <w:r w:rsidR="00F91B06">
        <w:rPr>
          <w:rFonts w:ascii="Times New Roman" w:hAnsi="Times New Roman" w:cs="Times New Roman"/>
          <w:b/>
          <w:lang w:val="uk-UA"/>
        </w:rPr>
        <w:t>рекомендації</w:t>
      </w:r>
    </w:p>
    <w:p w:rsidR="00CD636E" w:rsidRDefault="00D56CDC" w:rsidP="00CD636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="00F91B06">
        <w:rPr>
          <w:rFonts w:ascii="Times New Roman" w:hAnsi="Times New Roman" w:cs="Times New Roman"/>
          <w:b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D613B3">
        <w:rPr>
          <w:rFonts w:ascii="Times New Roman" w:hAnsi="Times New Roman" w:cs="Times New Roman"/>
          <w:b/>
          <w:lang w:val="uk-UA"/>
        </w:rPr>
        <w:t>спец</w:t>
      </w:r>
      <w:r w:rsidR="00CD636E">
        <w:rPr>
          <w:rFonts w:ascii="Times New Roman" w:hAnsi="Times New Roman" w:cs="Times New Roman"/>
          <w:b/>
          <w:lang w:val="uk-UA"/>
        </w:rPr>
        <w:t xml:space="preserve">курсу </w:t>
      </w:r>
      <w:r w:rsidR="00CD636E" w:rsidRPr="00AE6A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AE6A79" w:rsidRPr="00D56CD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Основипрофесійноїкомпетентностімайбутніхфахівців-сходознавців</w:t>
      </w:r>
      <w:proofErr w:type="spellEnd"/>
      <w:r w:rsidR="00CD636E">
        <w:rPr>
          <w:rFonts w:ascii="Times New Roman" w:hAnsi="Times New Roman" w:cs="Times New Roman"/>
          <w:b/>
          <w:lang w:val="uk-UA"/>
        </w:rPr>
        <w:t>»</w:t>
      </w:r>
    </w:p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для студентів </w:t>
      </w:r>
      <w:r w:rsidR="00A7052E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  <w:lang w:val="uk-UA"/>
        </w:rPr>
        <w:t xml:space="preserve"> курс</w:t>
      </w:r>
      <w:r w:rsidR="009572C9">
        <w:rPr>
          <w:rFonts w:ascii="Times New Roman" w:hAnsi="Times New Roman" w:cs="Times New Roman"/>
          <w:b/>
          <w:lang w:val="uk-UA"/>
        </w:rPr>
        <w:t>у</w:t>
      </w:r>
      <w:r w:rsidR="00AE6A79">
        <w:rPr>
          <w:rFonts w:ascii="Times New Roman" w:hAnsi="Times New Roman" w:cs="Times New Roman"/>
          <w:b/>
          <w:lang w:val="uk-UA"/>
        </w:rPr>
        <w:t xml:space="preserve">філологічного </w:t>
      </w:r>
      <w:r>
        <w:rPr>
          <w:rFonts w:ascii="Times New Roman" w:hAnsi="Times New Roman" w:cs="Times New Roman"/>
          <w:b/>
          <w:lang w:val="uk-UA"/>
        </w:rPr>
        <w:t xml:space="preserve">факультету </w:t>
      </w:r>
    </w:p>
    <w:p w:rsidR="00D949D8" w:rsidRPr="00D949D8" w:rsidRDefault="00D949D8" w:rsidP="00D949D8">
      <w:pPr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D949D8">
        <w:rPr>
          <w:rFonts w:ascii="Times New Roman" w:hAnsi="Times New Roman" w:cs="Times New Roman"/>
          <w:b/>
        </w:rPr>
        <w:t>спеціальност</w:t>
      </w:r>
      <w:proofErr w:type="spellEnd"/>
      <w:r w:rsidRPr="00D949D8">
        <w:rPr>
          <w:rFonts w:ascii="Times New Roman" w:hAnsi="Times New Roman" w:cs="Times New Roman"/>
          <w:b/>
          <w:lang w:val="uk-UA"/>
        </w:rPr>
        <w:t>і</w:t>
      </w:r>
      <w:r w:rsidR="00D56CDC">
        <w:rPr>
          <w:rFonts w:ascii="Times New Roman" w:hAnsi="Times New Roman" w:cs="Times New Roman"/>
          <w:b/>
          <w:lang w:val="uk-UA"/>
        </w:rPr>
        <w:t xml:space="preserve"> </w:t>
      </w:r>
      <w:r w:rsidR="00AD24D0">
        <w:rPr>
          <w:rFonts w:ascii="Times New Roman" w:hAnsi="Times New Roman" w:cs="Times New Roman"/>
          <w:b/>
          <w:lang w:val="uk-UA"/>
        </w:rPr>
        <w:t>«я</w:t>
      </w:r>
      <w:proofErr w:type="spellStart"/>
      <w:r w:rsidRPr="00D949D8">
        <w:rPr>
          <w:rFonts w:ascii="Times New Roman" w:hAnsi="Times New Roman" w:cs="Times New Roman"/>
          <w:b/>
        </w:rPr>
        <w:t>понськамова</w:t>
      </w:r>
      <w:proofErr w:type="spellEnd"/>
      <w:r w:rsidRPr="00D949D8">
        <w:rPr>
          <w:rFonts w:ascii="Times New Roman" w:hAnsi="Times New Roman" w:cs="Times New Roman"/>
          <w:b/>
        </w:rPr>
        <w:t xml:space="preserve"> та </w:t>
      </w:r>
      <w:proofErr w:type="spellStart"/>
      <w:proofErr w:type="gramStart"/>
      <w:r w:rsidRPr="00D949D8">
        <w:rPr>
          <w:rFonts w:ascii="Times New Roman" w:hAnsi="Times New Roman" w:cs="Times New Roman"/>
          <w:b/>
        </w:rPr>
        <w:t>л</w:t>
      </w:r>
      <w:proofErr w:type="gramEnd"/>
      <w:r w:rsidRPr="00D949D8">
        <w:rPr>
          <w:rFonts w:ascii="Times New Roman" w:hAnsi="Times New Roman" w:cs="Times New Roman"/>
          <w:b/>
        </w:rPr>
        <w:t>ітература</w:t>
      </w:r>
      <w:proofErr w:type="spellEnd"/>
      <w:r w:rsidRPr="00D949D8">
        <w:rPr>
          <w:rFonts w:ascii="Times New Roman" w:hAnsi="Times New Roman" w:cs="Times New Roman"/>
          <w:b/>
          <w:lang w:val="uk-UA"/>
        </w:rPr>
        <w:t>»</w:t>
      </w:r>
      <w:r w:rsidR="008157DD">
        <w:rPr>
          <w:rFonts w:ascii="Times New Roman" w:hAnsi="Times New Roman" w:cs="Times New Roman"/>
          <w:b/>
          <w:lang w:val="uk-UA"/>
        </w:rPr>
        <w:t>, «</w:t>
      </w:r>
      <w:r w:rsidR="00AD24D0">
        <w:rPr>
          <w:rFonts w:ascii="Times New Roman" w:hAnsi="Times New Roman" w:cs="Times New Roman"/>
          <w:b/>
          <w:lang w:val="uk-UA"/>
        </w:rPr>
        <w:t>п</w:t>
      </w:r>
      <w:r w:rsidR="008157DD">
        <w:rPr>
          <w:rFonts w:ascii="Times New Roman" w:hAnsi="Times New Roman" w:cs="Times New Roman"/>
          <w:b/>
          <w:lang w:val="uk-UA"/>
        </w:rPr>
        <w:t xml:space="preserve">ерська </w:t>
      </w:r>
      <w:proofErr w:type="spellStart"/>
      <w:r w:rsidR="008157DD" w:rsidRPr="00D949D8">
        <w:rPr>
          <w:rFonts w:ascii="Times New Roman" w:hAnsi="Times New Roman" w:cs="Times New Roman"/>
          <w:b/>
        </w:rPr>
        <w:t>мова</w:t>
      </w:r>
      <w:proofErr w:type="spellEnd"/>
      <w:r w:rsidR="008157DD" w:rsidRPr="00D949D8">
        <w:rPr>
          <w:rFonts w:ascii="Times New Roman" w:hAnsi="Times New Roman" w:cs="Times New Roman"/>
          <w:b/>
        </w:rPr>
        <w:t xml:space="preserve"> та </w:t>
      </w:r>
      <w:proofErr w:type="spellStart"/>
      <w:r w:rsidR="008157DD" w:rsidRPr="00D949D8">
        <w:rPr>
          <w:rFonts w:ascii="Times New Roman" w:hAnsi="Times New Roman" w:cs="Times New Roman"/>
          <w:b/>
        </w:rPr>
        <w:t>література</w:t>
      </w:r>
      <w:proofErr w:type="spellEnd"/>
      <w:r w:rsidR="008157DD">
        <w:rPr>
          <w:rFonts w:ascii="Times New Roman" w:hAnsi="Times New Roman" w:cs="Times New Roman"/>
          <w:b/>
          <w:lang w:val="uk-UA"/>
        </w:rPr>
        <w:t xml:space="preserve">», «арабська </w:t>
      </w:r>
      <w:proofErr w:type="spellStart"/>
      <w:r w:rsidR="008157DD" w:rsidRPr="00D949D8">
        <w:rPr>
          <w:rFonts w:ascii="Times New Roman" w:hAnsi="Times New Roman" w:cs="Times New Roman"/>
          <w:b/>
        </w:rPr>
        <w:t>мова</w:t>
      </w:r>
      <w:proofErr w:type="spellEnd"/>
      <w:r w:rsidR="008157DD" w:rsidRPr="00D949D8">
        <w:rPr>
          <w:rFonts w:ascii="Times New Roman" w:hAnsi="Times New Roman" w:cs="Times New Roman"/>
          <w:b/>
        </w:rPr>
        <w:t xml:space="preserve"> та </w:t>
      </w:r>
      <w:proofErr w:type="spellStart"/>
      <w:r w:rsidR="008157DD" w:rsidRPr="00D949D8">
        <w:rPr>
          <w:rFonts w:ascii="Times New Roman" w:hAnsi="Times New Roman" w:cs="Times New Roman"/>
          <w:b/>
        </w:rPr>
        <w:t>література</w:t>
      </w:r>
      <w:proofErr w:type="spellEnd"/>
      <w:r w:rsidR="008157DD">
        <w:rPr>
          <w:rFonts w:ascii="Times New Roman" w:hAnsi="Times New Roman" w:cs="Times New Roman"/>
          <w:b/>
          <w:lang w:val="uk-UA"/>
        </w:rPr>
        <w:t>»</w:t>
      </w:r>
    </w:p>
    <w:p w:rsidR="00D949D8" w:rsidRPr="00D949D8" w:rsidRDefault="00D949D8" w:rsidP="00CD636E">
      <w:pPr>
        <w:jc w:val="center"/>
        <w:rPr>
          <w:rFonts w:ascii="Times New Roman" w:hAnsi="Times New Roman" w:cs="Times New Roman"/>
          <w:b/>
        </w:rPr>
      </w:pPr>
    </w:p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</w:p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</w:p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</w:p>
    <w:p w:rsidR="00CD636E" w:rsidRDefault="00CD636E" w:rsidP="00CD636E">
      <w:pPr>
        <w:jc w:val="center"/>
        <w:rPr>
          <w:rFonts w:ascii="Times New Roman" w:hAnsi="Times New Roman" w:cs="Times New Roman"/>
          <w:b/>
          <w:lang w:val="uk-UA"/>
        </w:rPr>
      </w:pPr>
    </w:p>
    <w:p w:rsidR="00CD636E" w:rsidRPr="00D56CDC" w:rsidRDefault="00AE6A79" w:rsidP="00CD636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Львів – 201</w:t>
      </w:r>
      <w:r w:rsidR="00D56CDC">
        <w:rPr>
          <w:rFonts w:ascii="Times New Roman" w:hAnsi="Times New Roman" w:cs="Times New Roman"/>
          <w:b/>
          <w:lang w:val="uk-UA"/>
        </w:rPr>
        <w:t>6</w:t>
      </w:r>
    </w:p>
    <w:p w:rsidR="00CD636E" w:rsidRDefault="00CD636E" w:rsidP="00CD636E">
      <w:pPr>
        <w:pStyle w:val="1"/>
        <w:spacing w:before="0" w:after="0" w:line="276" w:lineRule="auto"/>
        <w:ind w:left="284"/>
        <w:jc w:val="center"/>
        <w:rPr>
          <w:rFonts w:ascii="Times New Roman" w:hAnsi="Times New Roman" w:cs="Times New Roman"/>
          <w:bCs w:val="0"/>
          <w:i/>
          <w:sz w:val="24"/>
          <w:szCs w:val="24"/>
          <w:lang w:val="ru-RU"/>
        </w:rPr>
      </w:pPr>
    </w:p>
    <w:p w:rsidR="00CD636E" w:rsidRPr="00D613B3" w:rsidRDefault="00CD636E" w:rsidP="00CD636E">
      <w:pPr>
        <w:rPr>
          <w:lang w:val="uk-UA" w:eastAsia="uk-UA"/>
        </w:rPr>
      </w:pPr>
    </w:p>
    <w:p w:rsidR="00CD636E" w:rsidRDefault="00CD636E" w:rsidP="00CD636E">
      <w:pPr>
        <w:rPr>
          <w:rFonts w:ascii="Times New Roman" w:hAnsi="Times New Roman" w:cs="Times New Roman"/>
          <w:b/>
          <w:lang w:val="uk-UA"/>
        </w:rPr>
      </w:pPr>
    </w:p>
    <w:p w:rsidR="00CD636E" w:rsidRDefault="00CD636E" w:rsidP="00CD636E">
      <w:pPr>
        <w:rPr>
          <w:rFonts w:ascii="Times New Roman" w:hAnsi="Times New Roman" w:cs="Times New Roman"/>
          <w:b/>
          <w:lang w:val="uk-UA"/>
        </w:rPr>
      </w:pPr>
    </w:p>
    <w:p w:rsidR="00D613B3" w:rsidRDefault="00D613B3" w:rsidP="00CD636E">
      <w:pPr>
        <w:rPr>
          <w:rFonts w:ascii="Times New Roman" w:hAnsi="Times New Roman" w:cs="Times New Roman"/>
          <w:b/>
          <w:lang w:val="uk-UA"/>
        </w:rPr>
      </w:pPr>
    </w:p>
    <w:p w:rsidR="00CD636E" w:rsidRDefault="00CD636E" w:rsidP="00CD63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ЛЕКЦІЙНІ ЗАНЯТТЯ</w:t>
      </w:r>
      <w:r>
        <w:rPr>
          <w:rFonts w:ascii="Times New Roman" w:hAnsi="Times New Roman" w:cs="Times New Roman"/>
          <w:lang w:val="uk-UA"/>
        </w:rPr>
        <w:t>:</w:t>
      </w:r>
    </w:p>
    <w:p w:rsidR="00CD636E" w:rsidRDefault="006F4279" w:rsidP="00CD63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A7052E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ятниця</w:t>
      </w:r>
      <w:proofErr w:type="spellEnd"/>
      <w:r w:rsidR="0016132F">
        <w:rPr>
          <w:rFonts w:ascii="Times New Roman" w:hAnsi="Times New Roman" w:cs="Times New Roman"/>
          <w:lang w:val="uk-UA"/>
        </w:rPr>
        <w:t xml:space="preserve"> (</w:t>
      </w:r>
      <w:r w:rsidR="00EC508E">
        <w:rPr>
          <w:rFonts w:ascii="Times New Roman" w:hAnsi="Times New Roman" w:cs="Times New Roman"/>
          <w:lang w:val="uk-UA"/>
        </w:rPr>
        <w:t xml:space="preserve">чисельник і </w:t>
      </w:r>
      <w:r w:rsidR="0016132F">
        <w:rPr>
          <w:rFonts w:ascii="Times New Roman" w:hAnsi="Times New Roman" w:cs="Times New Roman"/>
          <w:lang w:val="uk-UA"/>
        </w:rPr>
        <w:t>знаменник), V пара (15</w:t>
      </w:r>
      <w:r w:rsidR="00CD636E">
        <w:rPr>
          <w:rFonts w:ascii="Times New Roman" w:hAnsi="Times New Roman" w:cs="Times New Roman"/>
          <w:lang w:val="uk-UA"/>
        </w:rPr>
        <w:t>.0</w:t>
      </w:r>
      <w:r w:rsidR="0016132F">
        <w:rPr>
          <w:rFonts w:ascii="Times New Roman" w:hAnsi="Times New Roman" w:cs="Times New Roman"/>
          <w:lang w:val="uk-UA"/>
        </w:rPr>
        <w:t>5</w:t>
      </w:r>
      <w:r w:rsidR="00CD636E">
        <w:rPr>
          <w:rFonts w:ascii="Times New Roman" w:hAnsi="Times New Roman" w:cs="Times New Roman"/>
          <w:lang w:val="uk-UA"/>
        </w:rPr>
        <w:t xml:space="preserve"> – </w:t>
      </w:r>
      <w:r w:rsidR="0016132F">
        <w:rPr>
          <w:rFonts w:ascii="Times New Roman" w:hAnsi="Times New Roman" w:cs="Times New Roman"/>
          <w:lang w:val="uk-UA"/>
        </w:rPr>
        <w:t>16</w:t>
      </w:r>
      <w:r w:rsidR="00CD636E">
        <w:rPr>
          <w:rFonts w:ascii="Times New Roman" w:hAnsi="Times New Roman" w:cs="Times New Roman"/>
          <w:lang w:val="uk-UA"/>
        </w:rPr>
        <w:t>.</w:t>
      </w:r>
      <w:r w:rsidR="0016132F">
        <w:rPr>
          <w:rFonts w:ascii="Times New Roman" w:hAnsi="Times New Roman" w:cs="Times New Roman"/>
          <w:lang w:val="uk-UA"/>
        </w:rPr>
        <w:t>25</w:t>
      </w:r>
      <w:r w:rsidR="00CD636E">
        <w:rPr>
          <w:rFonts w:ascii="Times New Roman" w:hAnsi="Times New Roman" w:cs="Times New Roman"/>
          <w:lang w:val="uk-UA"/>
        </w:rPr>
        <w:t>)</w:t>
      </w:r>
    </w:p>
    <w:p w:rsidR="00CD636E" w:rsidRDefault="00CD636E" w:rsidP="00CD63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ЛЕКТОР:</w:t>
      </w:r>
      <w:proofErr w:type="spellStart"/>
      <w:r>
        <w:rPr>
          <w:rFonts w:ascii="Times New Roman" w:hAnsi="Times New Roman" w:cs="Times New Roman"/>
          <w:lang w:val="uk-UA"/>
        </w:rPr>
        <w:t>к.</w:t>
      </w:r>
      <w:r w:rsidR="0016132F"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>.</w:t>
      </w:r>
      <w:r w:rsidR="0016132F">
        <w:rPr>
          <w:rFonts w:ascii="Times New Roman" w:hAnsi="Times New Roman" w:cs="Times New Roman"/>
          <w:lang w:val="uk-UA"/>
        </w:rPr>
        <w:t>н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="00EC508E">
        <w:rPr>
          <w:rFonts w:ascii="Times New Roman" w:hAnsi="Times New Roman" w:cs="Times New Roman"/>
          <w:lang w:val="uk-UA"/>
        </w:rPr>
        <w:t>, доц.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Федина</w:t>
      </w:r>
      <w:r w:rsidR="00EC508E">
        <w:rPr>
          <w:rFonts w:ascii="Times New Roman" w:hAnsi="Times New Roman" w:cs="Times New Roman"/>
          <w:lang w:val="uk-UA"/>
        </w:rPr>
        <w:t>-Дармохвал</w:t>
      </w:r>
      <w:proofErr w:type="spellEnd"/>
      <w:r>
        <w:rPr>
          <w:rFonts w:ascii="Times New Roman" w:hAnsi="Times New Roman" w:cs="Times New Roman"/>
          <w:lang w:val="uk-UA"/>
        </w:rPr>
        <w:t xml:space="preserve"> Володимира Степанівна</w:t>
      </w:r>
    </w:p>
    <w:p w:rsidR="00CD636E" w:rsidRDefault="00CD636E" w:rsidP="00CD636E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e-</w:t>
      </w:r>
      <w:proofErr w:type="gramStart"/>
      <w:r>
        <w:rPr>
          <w:rFonts w:ascii="Times New Roman" w:hAnsi="Times New Roman" w:cs="Times New Roman"/>
          <w:lang w:val="en-US"/>
        </w:rPr>
        <w:t xml:space="preserve">mail  </w:t>
      </w:r>
      <w:r>
        <w:rPr>
          <w:rFonts w:ascii="Times New Roman" w:hAnsi="Times New Roman" w:cs="Times New Roman"/>
          <w:u w:val="single"/>
          <w:lang w:val="en-US"/>
        </w:rPr>
        <w:t>Wolodymyra@yahoo.com</w:t>
      </w:r>
      <w:proofErr w:type="gramEnd"/>
    </w:p>
    <w:p w:rsidR="00CD636E" w:rsidRDefault="00CD636E" w:rsidP="00CD636E">
      <w:pPr>
        <w:rPr>
          <w:lang w:val="uk-UA"/>
        </w:rPr>
      </w:pPr>
    </w:p>
    <w:p w:rsidR="00CD636E" w:rsidRDefault="00CD636E" w:rsidP="00CD636E">
      <w:pPr>
        <w:rPr>
          <w:lang w:val="uk-UA"/>
        </w:rPr>
      </w:pPr>
    </w:p>
    <w:p w:rsidR="00CD636E" w:rsidRDefault="00CD636E" w:rsidP="00CD636E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Кафедра загальної та соціальної педагогіки</w:t>
      </w:r>
    </w:p>
    <w:p w:rsidR="00CD636E" w:rsidRDefault="00CD636E" w:rsidP="00CD63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lang w:val="uk-UA"/>
        </w:rPr>
        <w:t>Туган-Барановського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7 (приміщення Педагогічного коледжу)</w:t>
      </w:r>
    </w:p>
    <w:p w:rsidR="00CD636E" w:rsidRDefault="00CD636E" w:rsidP="00CD63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 239-47-65</w:t>
      </w:r>
    </w:p>
    <w:p w:rsidR="00CD636E" w:rsidRDefault="00CD636E" w:rsidP="00CD63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Інтернет сторінка: </w:t>
      </w:r>
      <w:proofErr w:type="spellStart"/>
      <w:r w:rsidR="004E7CB7" w:rsidRPr="004E7CB7">
        <w:rPr>
          <w:rFonts w:ascii="Times New Roman" w:hAnsi="Times New Roman" w:cs="Times New Roman"/>
          <w:lang w:val="uk-UA"/>
        </w:rPr>
        <w:t>www.franko.lviv.ua</w:t>
      </w:r>
      <w:proofErr w:type="spellEnd"/>
      <w:r w:rsidR="004E7CB7" w:rsidRPr="004E7CB7">
        <w:rPr>
          <w:rFonts w:ascii="Times New Roman" w:hAnsi="Times New Roman" w:cs="Times New Roman"/>
          <w:lang w:val="uk-UA"/>
        </w:rPr>
        <w:t>/</w:t>
      </w:r>
      <w:proofErr w:type="spellStart"/>
      <w:r w:rsidR="004E7CB7" w:rsidRPr="004E7CB7">
        <w:rPr>
          <w:rFonts w:ascii="Times New Roman" w:hAnsi="Times New Roman" w:cs="Times New Roman"/>
          <w:lang w:val="uk-UA"/>
        </w:rPr>
        <w:t>Pedagogika</w:t>
      </w:r>
      <w:proofErr w:type="spellEnd"/>
      <w:r w:rsidR="004E7CB7" w:rsidRPr="004E7CB7">
        <w:rPr>
          <w:rFonts w:ascii="Times New Roman" w:hAnsi="Times New Roman" w:cs="Times New Roman"/>
          <w:lang w:val="uk-UA"/>
        </w:rPr>
        <w:t>/resukr06.htm</w:t>
      </w:r>
    </w:p>
    <w:p w:rsidR="00CD636E" w:rsidRDefault="00CD636E" w:rsidP="00CD636E">
      <w:pPr>
        <w:rPr>
          <w:lang w:val="uk-UA" w:eastAsia="uk-UA"/>
        </w:rPr>
      </w:pPr>
    </w:p>
    <w:p w:rsidR="00D613B3" w:rsidRDefault="00D613B3" w:rsidP="00CD636E">
      <w:pPr>
        <w:rPr>
          <w:lang w:val="uk-UA" w:eastAsia="uk-UA"/>
        </w:rPr>
      </w:pPr>
    </w:p>
    <w:p w:rsidR="002C0AF4" w:rsidRDefault="002C0AF4" w:rsidP="00CD636E">
      <w:pPr>
        <w:rPr>
          <w:lang w:val="uk-UA" w:eastAsia="uk-UA"/>
        </w:rPr>
      </w:pPr>
    </w:p>
    <w:p w:rsidR="00FC656A" w:rsidRDefault="00FC656A" w:rsidP="002C0AF4">
      <w:pPr>
        <w:pStyle w:val="1"/>
        <w:spacing w:before="0" w:after="0" w:line="276" w:lineRule="auto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FC656A" w:rsidRPr="00FC656A" w:rsidRDefault="00FC656A" w:rsidP="00FC656A">
      <w:pPr>
        <w:rPr>
          <w:lang w:val="uk-UA" w:eastAsia="uk-UA"/>
        </w:rPr>
      </w:pPr>
    </w:p>
    <w:p w:rsidR="00FC656A" w:rsidRDefault="00FC656A" w:rsidP="002C0AF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FC656A" w:rsidRDefault="00FC656A" w:rsidP="002C0AF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D613B3" w:rsidRDefault="00D613B3" w:rsidP="002C0AF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t>Мета та завдання навчальної дисципліни</w:t>
      </w:r>
    </w:p>
    <w:p w:rsidR="00A1590E" w:rsidRPr="00A1590E" w:rsidRDefault="00A1590E" w:rsidP="00A1590E">
      <w:pPr>
        <w:rPr>
          <w:lang w:val="uk-UA" w:eastAsia="uk-UA"/>
        </w:rPr>
      </w:pPr>
    </w:p>
    <w:p w:rsidR="00D613B3" w:rsidRDefault="00D613B3" w:rsidP="00D613B3">
      <w:pPr>
        <w:jc w:val="center"/>
        <w:rPr>
          <w:rFonts w:ascii="Times New Roman" w:hAnsi="Times New Roman" w:cs="Times New Roman"/>
          <w:b/>
          <w:lang w:val="uk-UA"/>
        </w:rPr>
      </w:pPr>
      <w:r w:rsidRPr="00AE6A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D56CD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Основи</w:t>
      </w:r>
      <w:r w:rsidR="00FC656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D56CD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професійної</w:t>
      </w:r>
      <w:r w:rsidR="00FC656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D56CD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компетентності</w:t>
      </w:r>
      <w:r w:rsidR="00FC656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D56CD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майбутніх</w:t>
      </w:r>
      <w:r w:rsidR="00FC656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</w:t>
      </w:r>
      <w:r w:rsidRPr="00D56CD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фахівців-сходознавців</w:t>
      </w:r>
      <w:r>
        <w:rPr>
          <w:rFonts w:ascii="Times New Roman" w:hAnsi="Times New Roman" w:cs="Times New Roman"/>
          <w:b/>
          <w:lang w:val="uk-UA"/>
        </w:rPr>
        <w:t>»</w:t>
      </w:r>
    </w:p>
    <w:p w:rsidR="0050631C" w:rsidRPr="00A1590E" w:rsidRDefault="0050631C" w:rsidP="0050631C">
      <w:pPr>
        <w:tabs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90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Завдання курсу полягає у</w:t>
      </w:r>
      <w:r w:rsidRPr="00A1590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ED4BB3" w:rsidRPr="00ED4BB3" w:rsidRDefault="009B6B2F" w:rsidP="002C0AF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>ознайомленні</w:t>
      </w:r>
      <w:r w:rsidR="00ED4BB3" w:rsidRPr="00ED4BB3">
        <w:rPr>
          <w:rFonts w:ascii="Times New Roman" w:hAnsi="Times New Roman" w:cs="Times New Roman"/>
          <w:lang w:val="uk-UA"/>
        </w:rPr>
        <w:t xml:space="preserve"> студентів-сходознавців з етапами підготовки майбутніх фахівців-сходознавців за кордоном</w:t>
      </w:r>
      <w:r>
        <w:rPr>
          <w:rFonts w:ascii="Times New Roman" w:hAnsi="Times New Roman" w:cs="Times New Roman"/>
          <w:lang w:val="uk-UA"/>
        </w:rPr>
        <w:t>,</w:t>
      </w:r>
      <w:r w:rsidR="00ED4BB3" w:rsidRPr="00ED4BB3">
        <w:rPr>
          <w:rFonts w:ascii="Times New Roman" w:hAnsi="Times New Roman" w:cs="Times New Roman"/>
          <w:lang w:val="uk-UA"/>
        </w:rPr>
        <w:t xml:space="preserve"> аналі</w:t>
      </w:r>
      <w:r>
        <w:rPr>
          <w:rFonts w:ascii="Times New Roman" w:hAnsi="Times New Roman" w:cs="Times New Roman"/>
          <w:lang w:val="uk-UA"/>
        </w:rPr>
        <w:t>зі</w:t>
      </w:r>
      <w:r w:rsidR="00225DD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D4BB3" w:rsidRPr="00ED4BB3">
        <w:rPr>
          <w:rFonts w:ascii="Times New Roman" w:hAnsi="Times New Roman" w:cs="Times New Roman"/>
          <w:lang w:val="uk-UA"/>
        </w:rPr>
        <w:t>історико-</w:t>
      </w:r>
      <w:r>
        <w:rPr>
          <w:rFonts w:ascii="Times New Roman" w:hAnsi="Times New Roman" w:cs="Times New Roman"/>
          <w:lang w:val="uk-UA"/>
        </w:rPr>
        <w:t>м</w:t>
      </w:r>
      <w:r w:rsidR="00ED4BB3" w:rsidRPr="00ED4BB3">
        <w:rPr>
          <w:rFonts w:ascii="Times New Roman" w:hAnsi="Times New Roman" w:cs="Times New Roman"/>
          <w:lang w:val="uk-UA"/>
        </w:rPr>
        <w:t>етодологічн</w:t>
      </w:r>
      <w:r>
        <w:rPr>
          <w:rFonts w:ascii="Times New Roman" w:hAnsi="Times New Roman" w:cs="Times New Roman"/>
          <w:lang w:val="uk-UA"/>
        </w:rPr>
        <w:t>их</w:t>
      </w:r>
      <w:proofErr w:type="spellEnd"/>
      <w:r w:rsidR="00ED4BB3" w:rsidRPr="00ED4BB3">
        <w:rPr>
          <w:rFonts w:ascii="Times New Roman" w:hAnsi="Times New Roman" w:cs="Times New Roman"/>
          <w:lang w:val="uk-UA"/>
        </w:rPr>
        <w:t xml:space="preserve"> аспекти формування професійної компетентності, з метою запозичення досвіду підготовки фахівців в Україні;</w:t>
      </w:r>
    </w:p>
    <w:p w:rsidR="00ED4BB3" w:rsidRPr="00ED4BB3" w:rsidRDefault="00ED4BB3" w:rsidP="002C0AF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i/>
          <w:lang w:val="uk-UA"/>
        </w:rPr>
      </w:pPr>
      <w:r w:rsidRPr="00ED4BB3">
        <w:rPr>
          <w:rFonts w:ascii="Times New Roman" w:hAnsi="Times New Roman" w:cs="Times New Roman"/>
          <w:lang w:val="uk-UA"/>
        </w:rPr>
        <w:t>формува</w:t>
      </w:r>
      <w:r w:rsidR="009B6B2F">
        <w:rPr>
          <w:rFonts w:ascii="Times New Roman" w:hAnsi="Times New Roman" w:cs="Times New Roman"/>
          <w:lang w:val="uk-UA"/>
        </w:rPr>
        <w:t>нні</w:t>
      </w:r>
      <w:r w:rsidRPr="00ED4BB3">
        <w:rPr>
          <w:rFonts w:ascii="Times New Roman" w:hAnsi="Times New Roman" w:cs="Times New Roman"/>
          <w:lang w:val="uk-UA"/>
        </w:rPr>
        <w:t xml:space="preserve"> відповідн</w:t>
      </w:r>
      <w:r w:rsidR="009B6B2F">
        <w:rPr>
          <w:rFonts w:ascii="Times New Roman" w:hAnsi="Times New Roman" w:cs="Times New Roman"/>
          <w:lang w:val="uk-UA"/>
        </w:rPr>
        <w:t>их</w:t>
      </w:r>
      <w:r w:rsidRPr="00ED4BB3">
        <w:rPr>
          <w:rFonts w:ascii="Times New Roman" w:hAnsi="Times New Roman" w:cs="Times New Roman"/>
          <w:lang w:val="uk-UA"/>
        </w:rPr>
        <w:t xml:space="preserve"> професійн</w:t>
      </w:r>
      <w:r w:rsidR="009B6B2F">
        <w:rPr>
          <w:rFonts w:ascii="Times New Roman" w:hAnsi="Times New Roman" w:cs="Times New Roman"/>
          <w:lang w:val="uk-UA"/>
        </w:rPr>
        <w:t>их</w:t>
      </w:r>
      <w:r w:rsidRPr="00ED4BB3">
        <w:rPr>
          <w:rFonts w:ascii="Times New Roman" w:hAnsi="Times New Roman" w:cs="Times New Roman"/>
          <w:lang w:val="uk-UA"/>
        </w:rPr>
        <w:t>, соціокультурн</w:t>
      </w:r>
      <w:r w:rsidR="009B6B2F">
        <w:rPr>
          <w:rFonts w:ascii="Times New Roman" w:hAnsi="Times New Roman" w:cs="Times New Roman"/>
          <w:lang w:val="uk-UA"/>
        </w:rPr>
        <w:t>их</w:t>
      </w:r>
      <w:r w:rsidRPr="00ED4BB3">
        <w:rPr>
          <w:rFonts w:ascii="Times New Roman" w:hAnsi="Times New Roman" w:cs="Times New Roman"/>
          <w:lang w:val="uk-UA"/>
        </w:rPr>
        <w:t xml:space="preserve"> знан</w:t>
      </w:r>
      <w:r w:rsidR="009B6B2F">
        <w:rPr>
          <w:rFonts w:ascii="Times New Roman" w:hAnsi="Times New Roman" w:cs="Times New Roman"/>
          <w:lang w:val="uk-UA"/>
        </w:rPr>
        <w:t>ь</w:t>
      </w:r>
      <w:r w:rsidRPr="00ED4BB3">
        <w:rPr>
          <w:rFonts w:ascii="Times New Roman" w:hAnsi="Times New Roman" w:cs="Times New Roman"/>
          <w:lang w:val="uk-UA"/>
        </w:rPr>
        <w:t xml:space="preserve"> й індивідуально-особистісн</w:t>
      </w:r>
      <w:r w:rsidR="009B6B2F">
        <w:rPr>
          <w:rFonts w:ascii="Times New Roman" w:hAnsi="Times New Roman" w:cs="Times New Roman"/>
          <w:lang w:val="uk-UA"/>
        </w:rPr>
        <w:t>их</w:t>
      </w:r>
      <w:r w:rsidRPr="00ED4BB3">
        <w:rPr>
          <w:rFonts w:ascii="Times New Roman" w:hAnsi="Times New Roman" w:cs="Times New Roman"/>
          <w:lang w:val="uk-UA"/>
        </w:rPr>
        <w:t xml:space="preserve"> якост</w:t>
      </w:r>
      <w:r w:rsidR="009B6B2F">
        <w:rPr>
          <w:rFonts w:ascii="Times New Roman" w:hAnsi="Times New Roman" w:cs="Times New Roman"/>
          <w:lang w:val="uk-UA"/>
        </w:rPr>
        <w:t>ей</w:t>
      </w:r>
      <w:r w:rsidRPr="00ED4BB3">
        <w:rPr>
          <w:rFonts w:ascii="Times New Roman" w:hAnsi="Times New Roman" w:cs="Times New Roman"/>
          <w:lang w:val="uk-UA"/>
        </w:rPr>
        <w:t xml:space="preserve"> у студентів-сходознавців як майбутніх фахівців;</w:t>
      </w:r>
    </w:p>
    <w:p w:rsidR="00ED4BB3" w:rsidRPr="00ED4BB3" w:rsidRDefault="00ED4BB3" w:rsidP="002C0AF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i/>
          <w:lang w:val="uk-UA"/>
        </w:rPr>
      </w:pPr>
      <w:r w:rsidRPr="00ED4BB3">
        <w:rPr>
          <w:rFonts w:ascii="Times New Roman" w:hAnsi="Times New Roman" w:cs="Times New Roman"/>
          <w:lang w:val="uk-UA"/>
        </w:rPr>
        <w:t>забезпеч</w:t>
      </w:r>
      <w:r w:rsidR="009B6B2F">
        <w:rPr>
          <w:rFonts w:ascii="Times New Roman" w:hAnsi="Times New Roman" w:cs="Times New Roman"/>
          <w:lang w:val="uk-UA"/>
        </w:rPr>
        <w:t>енні</w:t>
      </w:r>
      <w:r w:rsidRPr="00ED4BB3">
        <w:rPr>
          <w:rFonts w:ascii="Times New Roman" w:hAnsi="Times New Roman" w:cs="Times New Roman"/>
          <w:lang w:val="uk-UA"/>
        </w:rPr>
        <w:t xml:space="preserve"> психологічн</w:t>
      </w:r>
      <w:r w:rsidR="009B6B2F">
        <w:rPr>
          <w:rFonts w:ascii="Times New Roman" w:hAnsi="Times New Roman" w:cs="Times New Roman"/>
          <w:lang w:val="uk-UA"/>
        </w:rPr>
        <w:t>ої</w:t>
      </w:r>
      <w:r w:rsidRPr="00ED4BB3">
        <w:rPr>
          <w:rFonts w:ascii="Times New Roman" w:hAnsi="Times New Roman" w:cs="Times New Roman"/>
          <w:lang w:val="uk-UA"/>
        </w:rPr>
        <w:t xml:space="preserve"> готовн</w:t>
      </w:r>
      <w:r w:rsidR="009B6B2F">
        <w:rPr>
          <w:rFonts w:ascii="Times New Roman" w:hAnsi="Times New Roman" w:cs="Times New Roman"/>
          <w:lang w:val="uk-UA"/>
        </w:rPr>
        <w:t>о</w:t>
      </w:r>
      <w:r w:rsidRPr="00ED4BB3">
        <w:rPr>
          <w:rFonts w:ascii="Times New Roman" w:hAnsi="Times New Roman" w:cs="Times New Roman"/>
          <w:lang w:val="uk-UA"/>
        </w:rPr>
        <w:t>ст</w:t>
      </w:r>
      <w:r w:rsidR="009B6B2F">
        <w:rPr>
          <w:rFonts w:ascii="Times New Roman" w:hAnsi="Times New Roman" w:cs="Times New Roman"/>
          <w:lang w:val="uk-UA"/>
        </w:rPr>
        <w:t>ій</w:t>
      </w:r>
      <w:r w:rsidRPr="00ED4BB3">
        <w:rPr>
          <w:rFonts w:ascii="Times New Roman" w:hAnsi="Times New Roman" w:cs="Times New Roman"/>
          <w:lang w:val="uk-UA"/>
        </w:rPr>
        <w:t xml:space="preserve"> здатн</w:t>
      </w:r>
      <w:r w:rsidR="009B6B2F">
        <w:rPr>
          <w:rFonts w:ascii="Times New Roman" w:hAnsi="Times New Roman" w:cs="Times New Roman"/>
          <w:lang w:val="uk-UA"/>
        </w:rPr>
        <w:t>о</w:t>
      </w:r>
      <w:r w:rsidRPr="00ED4BB3">
        <w:rPr>
          <w:rFonts w:ascii="Times New Roman" w:hAnsi="Times New Roman" w:cs="Times New Roman"/>
          <w:lang w:val="uk-UA"/>
        </w:rPr>
        <w:t>ст</w:t>
      </w:r>
      <w:r w:rsidR="009B6B2F">
        <w:rPr>
          <w:rFonts w:ascii="Times New Roman" w:hAnsi="Times New Roman" w:cs="Times New Roman"/>
          <w:lang w:val="uk-UA"/>
        </w:rPr>
        <w:t>і</w:t>
      </w:r>
      <w:r w:rsidRPr="00ED4BB3">
        <w:rPr>
          <w:rFonts w:ascii="Times New Roman" w:hAnsi="Times New Roman" w:cs="Times New Roman"/>
          <w:lang w:val="uk-UA"/>
        </w:rPr>
        <w:t xml:space="preserve"> до формування професійної компетентності задля підвищення рівня професійної діяльності майбутніх фахівців-сходознавців.  </w:t>
      </w:r>
    </w:p>
    <w:p w:rsidR="002C0AF4" w:rsidRDefault="002C0AF4" w:rsidP="002C0AF4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lang w:val="uk-UA"/>
        </w:rPr>
      </w:pPr>
    </w:p>
    <w:p w:rsidR="002C0AF4" w:rsidRPr="00A1590E" w:rsidRDefault="002C0AF4" w:rsidP="002C0AF4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590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 результаті вивчення даного спец курсу студент повинен </w:t>
      </w:r>
    </w:p>
    <w:p w:rsidR="002C0AF4" w:rsidRPr="00A1590E" w:rsidRDefault="002C0AF4" w:rsidP="002C0AF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1590E">
        <w:rPr>
          <w:rFonts w:ascii="Times New Roman" w:hAnsi="Times New Roman" w:cs="Times New Roman"/>
          <w:b/>
          <w:lang w:val="uk-UA"/>
        </w:rPr>
        <w:t>знати:</w:t>
      </w:r>
    </w:p>
    <w:p w:rsidR="002C0AF4" w:rsidRPr="00D56CDC" w:rsidRDefault="002C0AF4" w:rsidP="00CD113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D56CDC">
        <w:rPr>
          <w:rFonts w:ascii="Times New Roman" w:hAnsi="Times New Roman" w:cs="Times New Roman"/>
          <w:bCs/>
          <w:lang w:val="uk-UA"/>
        </w:rPr>
        <w:t>історію</w:t>
      </w:r>
      <w:r w:rsidR="00225DD6">
        <w:rPr>
          <w:rFonts w:ascii="Times New Roman" w:hAnsi="Times New Roman" w:cs="Times New Roman"/>
          <w:bCs/>
          <w:lang w:val="uk-UA"/>
        </w:rPr>
        <w:t xml:space="preserve"> </w:t>
      </w:r>
      <w:r w:rsidRPr="00D56CDC">
        <w:rPr>
          <w:rFonts w:ascii="Times New Roman" w:hAnsi="Times New Roman" w:cs="Times New Roman"/>
          <w:bCs/>
          <w:lang w:val="uk-UA"/>
        </w:rPr>
        <w:t>становлення</w:t>
      </w:r>
      <w:r w:rsidR="00225DD6">
        <w:rPr>
          <w:rFonts w:ascii="Times New Roman" w:hAnsi="Times New Roman" w:cs="Times New Roman"/>
          <w:bCs/>
          <w:lang w:val="uk-UA"/>
        </w:rPr>
        <w:t xml:space="preserve"> </w:t>
      </w:r>
      <w:r w:rsidRPr="00D56CDC">
        <w:rPr>
          <w:rFonts w:ascii="Times New Roman" w:hAnsi="Times New Roman" w:cs="Times New Roman"/>
          <w:bCs/>
          <w:lang w:val="uk-UA"/>
        </w:rPr>
        <w:t>вітчизняної науки сходознавства і етапи</w:t>
      </w:r>
      <w:r w:rsidR="00225DD6">
        <w:rPr>
          <w:rFonts w:ascii="Times New Roman" w:hAnsi="Times New Roman" w:cs="Times New Roman"/>
          <w:bCs/>
          <w:lang w:val="uk-UA"/>
        </w:rPr>
        <w:t xml:space="preserve"> </w:t>
      </w:r>
      <w:r w:rsidRPr="00D56CDC">
        <w:rPr>
          <w:rFonts w:ascii="Times New Roman" w:hAnsi="Times New Roman" w:cs="Times New Roman"/>
          <w:bCs/>
          <w:lang w:val="uk-UA"/>
        </w:rPr>
        <w:t>підготовки</w:t>
      </w:r>
      <w:r w:rsidR="00225DD6">
        <w:rPr>
          <w:rFonts w:ascii="Times New Roman" w:hAnsi="Times New Roman" w:cs="Times New Roman"/>
          <w:bCs/>
          <w:lang w:val="uk-UA"/>
        </w:rPr>
        <w:t xml:space="preserve"> </w:t>
      </w:r>
      <w:r w:rsidRPr="00D56CDC">
        <w:rPr>
          <w:rFonts w:ascii="Times New Roman" w:hAnsi="Times New Roman" w:cs="Times New Roman"/>
          <w:bCs/>
          <w:lang w:val="uk-UA"/>
        </w:rPr>
        <w:t xml:space="preserve">фахівців; </w:t>
      </w:r>
    </w:p>
    <w:p w:rsidR="002C0AF4" w:rsidRPr="004E7CB7" w:rsidRDefault="002C0AF4" w:rsidP="00CD113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4E7CB7">
        <w:rPr>
          <w:rFonts w:ascii="Times New Roman" w:hAnsi="Times New Roman" w:cs="Times New Roman"/>
          <w:bCs/>
          <w:lang w:val="uk-UA"/>
        </w:rPr>
        <w:t xml:space="preserve">особливості формування професійної компетентності в контексті підготовки фахівців-сходознавців в цілому і відповідно до </w:t>
      </w:r>
      <w:r w:rsidRPr="004E7CB7">
        <w:rPr>
          <w:rFonts w:ascii="Times New Roman" w:hAnsi="Times New Roman" w:cs="Times New Roman"/>
          <w:bCs/>
          <w:lang w:val="uk-UA"/>
        </w:rPr>
        <w:lastRenderedPageBreak/>
        <w:t>спеціалізації (викладач, перекладач,  культуролог, дипломат, екскурсовод і т.д.);</w:t>
      </w:r>
    </w:p>
    <w:p w:rsidR="00C740B2" w:rsidRPr="004E7CB7" w:rsidRDefault="00C740B2" w:rsidP="00CD113A">
      <w:pPr>
        <w:numPr>
          <w:ilvl w:val="0"/>
          <w:numId w:val="4"/>
        </w:numPr>
        <w:spacing w:after="0" w:line="360" w:lineRule="auto"/>
        <w:jc w:val="both"/>
        <w:rPr>
          <w:bCs/>
          <w:i/>
          <w:lang w:val="uk-UA"/>
        </w:rPr>
      </w:pPr>
      <w:r w:rsidRPr="004E7CB7">
        <w:rPr>
          <w:rFonts w:ascii="Times New Roman" w:hAnsi="Times New Roman" w:cs="Times New Roman"/>
          <w:bCs/>
          <w:lang w:val="uk-UA"/>
        </w:rPr>
        <w:t>філософські, наукові та спеціально-наукові підходи, що сприяють формуванню професійної компетентності</w:t>
      </w:r>
      <w:r>
        <w:rPr>
          <w:rFonts w:ascii="Times New Roman" w:hAnsi="Times New Roman" w:cs="Times New Roman"/>
          <w:bCs/>
          <w:lang w:val="uk-UA"/>
        </w:rPr>
        <w:t>.</w:t>
      </w:r>
    </w:p>
    <w:p w:rsidR="00C740B2" w:rsidRDefault="00C740B2" w:rsidP="00C740B2">
      <w:pPr>
        <w:spacing w:line="360" w:lineRule="auto"/>
        <w:jc w:val="both"/>
        <w:rPr>
          <w:bCs/>
          <w:i/>
          <w:lang w:val="uk-UA"/>
        </w:rPr>
      </w:pPr>
    </w:p>
    <w:p w:rsidR="00CD113A" w:rsidRPr="00CD113A" w:rsidRDefault="00CD113A" w:rsidP="00C740B2">
      <w:pPr>
        <w:spacing w:line="360" w:lineRule="auto"/>
        <w:jc w:val="both"/>
        <w:rPr>
          <w:bCs/>
          <w:i/>
          <w:lang w:val="uk-UA"/>
        </w:rPr>
      </w:pPr>
    </w:p>
    <w:p w:rsidR="00C740B2" w:rsidRPr="00A1590E" w:rsidRDefault="00C740B2" w:rsidP="00C740B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1590E">
        <w:rPr>
          <w:rFonts w:ascii="Times New Roman" w:hAnsi="Times New Roman" w:cs="Times New Roman"/>
          <w:b/>
          <w:lang w:val="uk-UA"/>
        </w:rPr>
        <w:t>вміти:</w:t>
      </w:r>
    </w:p>
    <w:p w:rsidR="00C740B2" w:rsidRPr="00C740B2" w:rsidRDefault="00C740B2" w:rsidP="00CD113A">
      <w:pPr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proofErr w:type="spellStart"/>
      <w:r w:rsidRPr="00C740B2">
        <w:rPr>
          <w:rFonts w:ascii="Times New Roman" w:hAnsi="Times New Roman" w:cs="Times New Roman"/>
          <w:bCs/>
        </w:rPr>
        <w:t>аналізувати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proofErr w:type="gramStart"/>
      <w:r w:rsidRPr="00C740B2">
        <w:rPr>
          <w:rFonts w:ascii="Times New Roman" w:hAnsi="Times New Roman" w:cs="Times New Roman"/>
          <w:bCs/>
        </w:rPr>
        <w:t>р</w:t>
      </w:r>
      <w:proofErr w:type="gramEnd"/>
      <w:r w:rsidRPr="00C740B2">
        <w:rPr>
          <w:rFonts w:ascii="Times New Roman" w:hAnsi="Times New Roman" w:cs="Times New Roman"/>
          <w:bCs/>
        </w:rPr>
        <w:t>івень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володіння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індивідуально-особистісними</w:t>
      </w:r>
      <w:proofErr w:type="spellEnd"/>
      <w:r w:rsidRPr="00C740B2">
        <w:rPr>
          <w:rFonts w:ascii="Times New Roman" w:hAnsi="Times New Roman" w:cs="Times New Roman"/>
          <w:bCs/>
        </w:rPr>
        <w:t xml:space="preserve">, </w:t>
      </w:r>
      <w:proofErr w:type="spellStart"/>
      <w:r w:rsidRPr="00C740B2">
        <w:rPr>
          <w:rFonts w:ascii="Times New Roman" w:hAnsi="Times New Roman" w:cs="Times New Roman"/>
          <w:bCs/>
        </w:rPr>
        <w:t>професійними</w:t>
      </w:r>
      <w:proofErr w:type="spellEnd"/>
      <w:r w:rsidRPr="00C740B2">
        <w:rPr>
          <w:rFonts w:ascii="Times New Roman" w:hAnsi="Times New Roman" w:cs="Times New Roman"/>
          <w:bCs/>
        </w:rPr>
        <w:t xml:space="preserve"> та </w:t>
      </w:r>
      <w:proofErr w:type="spellStart"/>
      <w:r w:rsidRPr="00C740B2">
        <w:rPr>
          <w:rFonts w:ascii="Times New Roman" w:hAnsi="Times New Roman" w:cs="Times New Roman"/>
          <w:bCs/>
        </w:rPr>
        <w:t>соціокультурними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знаннями</w:t>
      </w:r>
      <w:proofErr w:type="spellEnd"/>
      <w:r w:rsidRPr="00C740B2">
        <w:rPr>
          <w:rFonts w:ascii="Times New Roman" w:hAnsi="Times New Roman" w:cs="Times New Roman"/>
          <w:bCs/>
        </w:rPr>
        <w:t>;</w:t>
      </w:r>
    </w:p>
    <w:p w:rsidR="00C740B2" w:rsidRPr="00C740B2" w:rsidRDefault="00C740B2" w:rsidP="00CD113A">
      <w:pPr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proofErr w:type="spellStart"/>
      <w:r w:rsidRPr="00C740B2">
        <w:rPr>
          <w:rFonts w:ascii="Times New Roman" w:hAnsi="Times New Roman" w:cs="Times New Roman"/>
          <w:bCs/>
        </w:rPr>
        <w:t>формувати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професійну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компетентність</w:t>
      </w:r>
      <w:proofErr w:type="spellEnd"/>
      <w:r w:rsidRPr="00C740B2">
        <w:rPr>
          <w:rFonts w:ascii="Times New Roman" w:hAnsi="Times New Roman" w:cs="Times New Roman"/>
          <w:bCs/>
        </w:rPr>
        <w:t xml:space="preserve"> у </w:t>
      </w:r>
      <w:proofErr w:type="spellStart"/>
      <w:r w:rsidRPr="00C740B2">
        <w:rPr>
          <w:rFonts w:ascii="Times New Roman" w:hAnsi="Times New Roman" w:cs="Times New Roman"/>
          <w:bCs/>
        </w:rPr>
        <w:t>спі</w:t>
      </w:r>
      <w:proofErr w:type="gramStart"/>
      <w:r w:rsidRPr="00C740B2">
        <w:rPr>
          <w:rFonts w:ascii="Times New Roman" w:hAnsi="Times New Roman" w:cs="Times New Roman"/>
          <w:bCs/>
        </w:rPr>
        <w:t>вв</w:t>
      </w:r>
      <w:proofErr w:type="gramEnd"/>
      <w:r w:rsidRPr="00C740B2">
        <w:rPr>
          <w:rFonts w:ascii="Times New Roman" w:hAnsi="Times New Roman" w:cs="Times New Roman"/>
          <w:bCs/>
        </w:rPr>
        <w:t>ідношенні</w:t>
      </w:r>
      <w:proofErr w:type="spellEnd"/>
      <w:r w:rsidRPr="00C740B2">
        <w:rPr>
          <w:rFonts w:ascii="Times New Roman" w:hAnsi="Times New Roman" w:cs="Times New Roman"/>
          <w:bCs/>
        </w:rPr>
        <w:t xml:space="preserve"> до </w:t>
      </w:r>
      <w:proofErr w:type="spellStart"/>
      <w:r w:rsidRPr="00C740B2">
        <w:rPr>
          <w:rFonts w:ascii="Times New Roman" w:hAnsi="Times New Roman" w:cs="Times New Roman"/>
          <w:bCs/>
        </w:rPr>
        <w:t>особистісного</w:t>
      </w:r>
      <w:proofErr w:type="spellEnd"/>
      <w:r w:rsidRPr="00C740B2">
        <w:rPr>
          <w:rFonts w:ascii="Times New Roman" w:hAnsi="Times New Roman" w:cs="Times New Roman"/>
          <w:bCs/>
        </w:rPr>
        <w:t xml:space="preserve"> та </w:t>
      </w:r>
      <w:proofErr w:type="spellStart"/>
      <w:r w:rsidRPr="00C740B2">
        <w:rPr>
          <w:rFonts w:ascii="Times New Roman" w:hAnsi="Times New Roman" w:cs="Times New Roman"/>
          <w:bCs/>
        </w:rPr>
        <w:t>професійного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становлення</w:t>
      </w:r>
      <w:proofErr w:type="spellEnd"/>
      <w:r w:rsidRPr="00C740B2">
        <w:rPr>
          <w:rFonts w:ascii="Times New Roman" w:hAnsi="Times New Roman" w:cs="Times New Roman"/>
          <w:bCs/>
        </w:rPr>
        <w:t xml:space="preserve">; </w:t>
      </w:r>
    </w:p>
    <w:p w:rsidR="00C740B2" w:rsidRPr="00C740B2" w:rsidRDefault="00C740B2" w:rsidP="00CD11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proofErr w:type="spellStart"/>
      <w:r w:rsidRPr="00C740B2">
        <w:rPr>
          <w:rFonts w:ascii="Times New Roman" w:hAnsi="Times New Roman" w:cs="Times New Roman"/>
          <w:bCs/>
        </w:rPr>
        <w:t>планувати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організацію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навчального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процесу</w:t>
      </w:r>
      <w:proofErr w:type="spellEnd"/>
      <w:r w:rsidRPr="00C740B2">
        <w:rPr>
          <w:rFonts w:ascii="Times New Roman" w:hAnsi="Times New Roman" w:cs="Times New Roman"/>
          <w:bCs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з</w:t>
      </w:r>
      <w:proofErr w:type="spellEnd"/>
      <w:r w:rsidRPr="00C740B2">
        <w:rPr>
          <w:rFonts w:ascii="Times New Roman" w:hAnsi="Times New Roman" w:cs="Times New Roman"/>
          <w:bCs/>
        </w:rPr>
        <w:t xml:space="preserve"> метою </w:t>
      </w:r>
      <w:proofErr w:type="spellStart"/>
      <w:proofErr w:type="gramStart"/>
      <w:r w:rsidRPr="00C740B2">
        <w:rPr>
          <w:rFonts w:ascii="Times New Roman" w:hAnsi="Times New Roman" w:cs="Times New Roman"/>
          <w:bCs/>
        </w:rPr>
        <w:t>п</w:t>
      </w:r>
      <w:proofErr w:type="gramEnd"/>
      <w:r w:rsidRPr="00C740B2">
        <w:rPr>
          <w:rFonts w:ascii="Times New Roman" w:hAnsi="Times New Roman" w:cs="Times New Roman"/>
          <w:bCs/>
        </w:rPr>
        <w:t>ідготовки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кваліфікованих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майбутніх</w:t>
      </w:r>
      <w:proofErr w:type="spellEnd"/>
      <w:r w:rsidR="003645BE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фахівців-сходознавців</w:t>
      </w:r>
      <w:proofErr w:type="spellEnd"/>
      <w:r w:rsidRPr="00C740B2">
        <w:rPr>
          <w:rFonts w:ascii="Times New Roman" w:hAnsi="Times New Roman" w:cs="Times New Roman"/>
          <w:bCs/>
        </w:rPr>
        <w:t xml:space="preserve">; </w:t>
      </w:r>
    </w:p>
    <w:p w:rsidR="00C740B2" w:rsidRPr="00C740B2" w:rsidRDefault="00C740B2" w:rsidP="00CD113A">
      <w:pPr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proofErr w:type="spellStart"/>
      <w:r w:rsidRPr="00C740B2">
        <w:rPr>
          <w:rFonts w:ascii="Times New Roman" w:hAnsi="Times New Roman" w:cs="Times New Roman"/>
          <w:bCs/>
        </w:rPr>
        <w:t>застосувати</w:t>
      </w:r>
      <w:proofErr w:type="spellEnd"/>
      <w:r w:rsidR="003A7CF2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набуті</w:t>
      </w:r>
      <w:proofErr w:type="spellEnd"/>
      <w:r w:rsidR="003A7CF2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знання</w:t>
      </w:r>
      <w:proofErr w:type="spellEnd"/>
      <w:r w:rsidR="003A7CF2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відповідно</w:t>
      </w:r>
      <w:proofErr w:type="spellEnd"/>
      <w:r w:rsidRPr="00C740B2">
        <w:rPr>
          <w:rFonts w:ascii="Times New Roman" w:hAnsi="Times New Roman" w:cs="Times New Roman"/>
          <w:bCs/>
        </w:rPr>
        <w:t xml:space="preserve"> до </w:t>
      </w:r>
      <w:proofErr w:type="spellStart"/>
      <w:r w:rsidRPr="00C740B2">
        <w:rPr>
          <w:rFonts w:ascii="Times New Roman" w:hAnsi="Times New Roman" w:cs="Times New Roman"/>
          <w:bCs/>
        </w:rPr>
        <w:t>сходознавчої</w:t>
      </w:r>
      <w:proofErr w:type="spellEnd"/>
      <w:r w:rsidR="003A7CF2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proofErr w:type="gramStart"/>
      <w:r w:rsidRPr="00C740B2">
        <w:rPr>
          <w:rFonts w:ascii="Times New Roman" w:hAnsi="Times New Roman" w:cs="Times New Roman"/>
          <w:bCs/>
        </w:rPr>
        <w:t>спец</w:t>
      </w:r>
      <w:proofErr w:type="gramEnd"/>
      <w:r w:rsidRPr="00C740B2">
        <w:rPr>
          <w:rFonts w:ascii="Times New Roman" w:hAnsi="Times New Roman" w:cs="Times New Roman"/>
          <w:bCs/>
        </w:rPr>
        <w:t>іалізації</w:t>
      </w:r>
      <w:proofErr w:type="spellEnd"/>
      <w:r w:rsidRPr="00C740B2">
        <w:rPr>
          <w:rFonts w:ascii="Times New Roman" w:hAnsi="Times New Roman" w:cs="Times New Roman"/>
          <w:bCs/>
        </w:rPr>
        <w:t xml:space="preserve">; </w:t>
      </w:r>
    </w:p>
    <w:p w:rsidR="00C740B2" w:rsidRDefault="00C740B2" w:rsidP="00CD113A">
      <w:pPr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bCs/>
          <w:i/>
        </w:rPr>
      </w:pPr>
      <w:proofErr w:type="spellStart"/>
      <w:r w:rsidRPr="00C740B2">
        <w:rPr>
          <w:rFonts w:ascii="Times New Roman" w:hAnsi="Times New Roman" w:cs="Times New Roman"/>
          <w:bCs/>
        </w:rPr>
        <w:t>проводити</w:t>
      </w:r>
      <w:proofErr w:type="spellEnd"/>
      <w:r w:rsidR="003A7CF2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proofErr w:type="gramStart"/>
      <w:r w:rsidRPr="00C740B2">
        <w:rPr>
          <w:rFonts w:ascii="Times New Roman" w:hAnsi="Times New Roman" w:cs="Times New Roman"/>
          <w:bCs/>
        </w:rPr>
        <w:t>досл</w:t>
      </w:r>
      <w:proofErr w:type="gramEnd"/>
      <w:r w:rsidRPr="00C740B2">
        <w:rPr>
          <w:rFonts w:ascii="Times New Roman" w:hAnsi="Times New Roman" w:cs="Times New Roman"/>
          <w:bCs/>
        </w:rPr>
        <w:t>ідження</w:t>
      </w:r>
      <w:proofErr w:type="spellEnd"/>
      <w:r w:rsidRPr="00C740B2">
        <w:rPr>
          <w:rFonts w:ascii="Times New Roman" w:hAnsi="Times New Roman" w:cs="Times New Roman"/>
          <w:bCs/>
        </w:rPr>
        <w:t xml:space="preserve"> у </w:t>
      </w:r>
      <w:proofErr w:type="spellStart"/>
      <w:r w:rsidRPr="00C740B2">
        <w:rPr>
          <w:rFonts w:ascii="Times New Roman" w:hAnsi="Times New Roman" w:cs="Times New Roman"/>
          <w:bCs/>
        </w:rPr>
        <w:t>середніх</w:t>
      </w:r>
      <w:proofErr w:type="spellEnd"/>
      <w:r w:rsidRPr="00C740B2">
        <w:rPr>
          <w:rFonts w:ascii="Times New Roman" w:hAnsi="Times New Roman" w:cs="Times New Roman"/>
          <w:bCs/>
        </w:rPr>
        <w:t xml:space="preserve"> та </w:t>
      </w:r>
      <w:proofErr w:type="spellStart"/>
      <w:r w:rsidRPr="00C740B2">
        <w:rPr>
          <w:rFonts w:ascii="Times New Roman" w:hAnsi="Times New Roman" w:cs="Times New Roman"/>
          <w:bCs/>
        </w:rPr>
        <w:t>вищих</w:t>
      </w:r>
      <w:proofErr w:type="spellEnd"/>
      <w:r w:rsidR="003A7CF2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навчальних</w:t>
      </w:r>
      <w:proofErr w:type="spellEnd"/>
      <w:r w:rsidRPr="00C740B2">
        <w:rPr>
          <w:rFonts w:ascii="Times New Roman" w:hAnsi="Times New Roman" w:cs="Times New Roman"/>
          <w:bCs/>
        </w:rPr>
        <w:t xml:space="preserve"> закладах для </w:t>
      </w:r>
      <w:proofErr w:type="spellStart"/>
      <w:r w:rsidRPr="00C740B2">
        <w:rPr>
          <w:rFonts w:ascii="Times New Roman" w:hAnsi="Times New Roman" w:cs="Times New Roman"/>
          <w:bCs/>
        </w:rPr>
        <w:t>оптимізації</w:t>
      </w:r>
      <w:proofErr w:type="spellEnd"/>
      <w:r w:rsidR="003A7CF2">
        <w:rPr>
          <w:rFonts w:ascii="Times New Roman" w:hAnsi="Times New Roman" w:cs="Times New Roman"/>
          <w:bCs/>
          <w:lang w:val="uk-UA"/>
        </w:rPr>
        <w:t xml:space="preserve"> </w:t>
      </w:r>
      <w:r w:rsidR="003A7CF2">
        <w:rPr>
          <w:rFonts w:ascii="Times New Roman" w:hAnsi="Times New Roman" w:cs="Times New Roman"/>
          <w:bCs/>
        </w:rPr>
        <w:t>процессу</w:t>
      </w:r>
      <w:r w:rsidR="003A7CF2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підготовки</w:t>
      </w:r>
      <w:proofErr w:type="spellEnd"/>
      <w:r w:rsidR="003A7CF2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C740B2">
        <w:rPr>
          <w:rFonts w:ascii="Times New Roman" w:hAnsi="Times New Roman" w:cs="Times New Roman"/>
          <w:bCs/>
        </w:rPr>
        <w:t>фахівців-сходознавців</w:t>
      </w:r>
      <w:proofErr w:type="spellEnd"/>
      <w:r>
        <w:rPr>
          <w:bCs/>
        </w:rPr>
        <w:t xml:space="preserve">. </w:t>
      </w:r>
    </w:p>
    <w:p w:rsidR="00C740B2" w:rsidRDefault="00C740B2" w:rsidP="00C740B2">
      <w:pPr>
        <w:spacing w:line="360" w:lineRule="auto"/>
        <w:jc w:val="both"/>
        <w:rPr>
          <w:bCs/>
          <w:i/>
        </w:rPr>
      </w:pPr>
    </w:p>
    <w:p w:rsidR="00C740B2" w:rsidRDefault="00C740B2" w:rsidP="00C740B2">
      <w:pPr>
        <w:spacing w:line="360" w:lineRule="auto"/>
        <w:ind w:left="-540"/>
        <w:jc w:val="both"/>
        <w:rPr>
          <w:bCs/>
          <w:i/>
        </w:rPr>
      </w:pPr>
    </w:p>
    <w:p w:rsidR="002C0AF4" w:rsidRDefault="002C0AF4" w:rsidP="00C740B2">
      <w:pPr>
        <w:spacing w:after="0" w:line="360" w:lineRule="auto"/>
        <w:ind w:left="426"/>
        <w:jc w:val="both"/>
        <w:rPr>
          <w:bCs/>
          <w:i/>
        </w:rPr>
      </w:pPr>
    </w:p>
    <w:p w:rsidR="002C0AF4" w:rsidRDefault="002C0AF4" w:rsidP="002C0AF4">
      <w:pPr>
        <w:spacing w:line="360" w:lineRule="auto"/>
        <w:ind w:left="360"/>
        <w:jc w:val="both"/>
        <w:rPr>
          <w:bCs/>
          <w:i/>
        </w:rPr>
      </w:pPr>
    </w:p>
    <w:p w:rsidR="00CD636E" w:rsidRDefault="00CD636E" w:rsidP="00CD636E">
      <w:pPr>
        <w:pStyle w:val="1"/>
        <w:spacing w:before="0" w:after="0" w:line="276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32765E" w:rsidRPr="0032765E" w:rsidRDefault="0032765E" w:rsidP="0032765E">
      <w:pPr>
        <w:rPr>
          <w:lang w:val="uk-UA" w:eastAsia="uk-UA"/>
        </w:rPr>
      </w:pPr>
    </w:p>
    <w:p w:rsidR="0032765E" w:rsidRDefault="0032765E" w:rsidP="0032765E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76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</w:t>
      </w:r>
      <w:proofErr w:type="spellStart"/>
      <w:r w:rsidRPr="0032765E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="00DD5F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2765E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p w:rsidR="00063131" w:rsidRPr="00063131" w:rsidRDefault="00063131" w:rsidP="0032765E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8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85"/>
        <w:gridCol w:w="600"/>
        <w:gridCol w:w="85"/>
        <w:gridCol w:w="833"/>
        <w:gridCol w:w="634"/>
        <w:gridCol w:w="5363"/>
      </w:tblGrid>
      <w:tr w:rsidR="0032765E" w:rsidTr="008E438D">
        <w:trPr>
          <w:gridAfter w:val="1"/>
          <w:wAfter w:w="2132" w:type="pct"/>
          <w:cantSplit/>
          <w:trHeight w:val="302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Теми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5E" w:rsidRDefault="0032765E" w:rsidP="002378B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Лекц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:rsidR="0032765E" w:rsidRDefault="0032765E" w:rsidP="002378BE">
            <w:pPr>
              <w:rPr>
                <w:b/>
                <w:bCs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Семін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СРС</w:t>
            </w:r>
          </w:p>
        </w:tc>
      </w:tr>
      <w:tr w:rsidR="0032765E" w:rsidTr="00DD5FA8">
        <w:trPr>
          <w:gridAfter w:val="1"/>
          <w:wAfter w:w="2132" w:type="pct"/>
          <w:cantSplit/>
          <w:trHeight w:val="557"/>
        </w:trPr>
        <w:tc>
          <w:tcPr>
            <w:tcW w:w="2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32765E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Змістовий модуль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32765E">
              <w:rPr>
                <w:rFonts w:ascii="Times New Roman" w:hAnsi="Times New Roman" w:cs="Times New Roman"/>
                <w:b/>
                <w:sz w:val="20"/>
                <w:szCs w:val="20"/>
              </w:rPr>
              <w:t>РОЗВИТОК СХОДОЗНАВСТВА І ВИМОГИ ДО ФАХІВЦЯ-СХОДОЗНАВЦЯ</w:t>
            </w:r>
          </w:p>
        </w:tc>
      </w:tr>
      <w:tr w:rsidR="0032765E" w:rsidTr="008E438D">
        <w:trPr>
          <w:gridAfter w:val="1"/>
          <w:wAfter w:w="2132" w:type="pct"/>
          <w:trHeight w:val="572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3276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2765E">
              <w:rPr>
                <w:rFonts w:ascii="Times New Roman" w:hAnsi="Times New Roman" w:cs="Times New Roman"/>
                <w:bCs/>
                <w:lang w:val="uk-UA"/>
              </w:rPr>
              <w:t xml:space="preserve">Тема 1. </w:t>
            </w:r>
            <w:proofErr w:type="spellStart"/>
            <w:r w:rsidRPr="0032765E">
              <w:rPr>
                <w:rFonts w:ascii="Times New Roman" w:hAnsi="Times New Roman" w:cs="Times New Roman"/>
              </w:rPr>
              <w:t>Професійна</w:t>
            </w:r>
            <w:proofErr w:type="spellEnd"/>
            <w:r w:rsidR="00DD5F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2765E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="00DD5F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2765E">
              <w:rPr>
                <w:rFonts w:ascii="Times New Roman" w:hAnsi="Times New Roman" w:cs="Times New Roman"/>
              </w:rPr>
              <w:t>фахівця-сходознавця</w:t>
            </w:r>
            <w:proofErr w:type="spellEnd"/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2765E" w:rsidTr="008E438D">
        <w:trPr>
          <w:gridAfter w:val="1"/>
          <w:wAfter w:w="2132" w:type="pct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Pr="0032765E" w:rsidRDefault="0032765E" w:rsidP="0032765E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32765E">
              <w:rPr>
                <w:rFonts w:ascii="Times New Roman" w:hAnsi="Times New Roman" w:cs="Times New Roman"/>
                <w:bCs/>
                <w:lang w:val="uk-UA"/>
              </w:rPr>
              <w:t>Тема 2.</w:t>
            </w:r>
            <w:proofErr w:type="spellStart"/>
            <w:r w:rsidRPr="0032765E">
              <w:rPr>
                <w:rFonts w:ascii="Times New Roman" w:hAnsi="Times New Roman" w:cs="Times New Roman"/>
              </w:rPr>
              <w:t>Професійна</w:t>
            </w:r>
            <w:proofErr w:type="spellEnd"/>
            <w:r w:rsidR="00DD5F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2765E">
              <w:rPr>
                <w:rFonts w:ascii="Times New Roman" w:hAnsi="Times New Roman" w:cs="Times New Roman"/>
              </w:rPr>
              <w:t>компетентність</w:t>
            </w:r>
            <w:proofErr w:type="spellEnd"/>
            <w:r w:rsidRPr="0032765E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32765E">
              <w:rPr>
                <w:rFonts w:ascii="Times New Roman" w:hAnsi="Times New Roman" w:cs="Times New Roman"/>
              </w:rPr>
              <w:t>умова</w:t>
            </w:r>
            <w:proofErr w:type="spellEnd"/>
            <w:r w:rsidR="00DD5F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2765E">
              <w:rPr>
                <w:rFonts w:ascii="Times New Roman" w:hAnsi="Times New Roman" w:cs="Times New Roman"/>
                <w:lang w:val="uk-UA"/>
              </w:rPr>
              <w:t>ді</w:t>
            </w:r>
            <w:r w:rsidRPr="0032765E">
              <w:rPr>
                <w:rFonts w:ascii="Times New Roman" w:hAnsi="Times New Roman" w:cs="Times New Roman"/>
              </w:rPr>
              <w:t>яльності</w:t>
            </w:r>
            <w:proofErr w:type="spellEnd"/>
            <w:r w:rsidR="00DD5F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2765E">
              <w:rPr>
                <w:rFonts w:ascii="Times New Roman" w:hAnsi="Times New Roman" w:cs="Times New Roman"/>
              </w:rPr>
              <w:t>фахівців-сходознавців</w:t>
            </w:r>
            <w:proofErr w:type="spellEnd"/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2765E" w:rsidTr="008E438D">
        <w:trPr>
          <w:gridAfter w:val="1"/>
          <w:wAfter w:w="2132" w:type="pct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Pr="0032765E" w:rsidRDefault="0032765E" w:rsidP="00DD5FA8">
            <w:pPr>
              <w:rPr>
                <w:rFonts w:ascii="Times New Roman" w:hAnsi="Times New Roman" w:cs="Times New Roman"/>
                <w:lang w:val="uk-UA"/>
              </w:rPr>
            </w:pPr>
            <w:r w:rsidRPr="0032765E">
              <w:rPr>
                <w:rFonts w:ascii="Times New Roman" w:hAnsi="Times New Roman" w:cs="Times New Roman"/>
                <w:bCs/>
                <w:lang w:val="uk-UA"/>
              </w:rPr>
              <w:t xml:space="preserve">Тема 3. </w:t>
            </w:r>
            <w:proofErr w:type="spellStart"/>
            <w:r w:rsidRPr="0032765E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="00DD5FA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D5FA8">
              <w:rPr>
                <w:rFonts w:ascii="Times New Roman" w:hAnsi="Times New Roman" w:cs="Times New Roman"/>
              </w:rPr>
              <w:t>процессу</w:t>
            </w:r>
            <w:r w:rsidR="00DD5F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2765E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="00DD5F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2765E">
              <w:rPr>
                <w:rFonts w:ascii="Times New Roman" w:hAnsi="Times New Roman" w:cs="Times New Roman"/>
              </w:rPr>
              <w:t>професійними</w:t>
            </w:r>
            <w:proofErr w:type="spellEnd"/>
            <w:r w:rsidR="00DD5F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2765E">
              <w:rPr>
                <w:rFonts w:ascii="Times New Roman" w:hAnsi="Times New Roman" w:cs="Times New Roman"/>
              </w:rPr>
              <w:t>знаннями</w:t>
            </w:r>
            <w:proofErr w:type="spellEnd"/>
            <w:r w:rsidRPr="0032765E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32765E">
              <w:rPr>
                <w:rFonts w:ascii="Times New Roman" w:hAnsi="Times New Roman" w:cs="Times New Roman"/>
              </w:rPr>
              <w:t>уміннями</w:t>
            </w:r>
            <w:proofErr w:type="spellEnd"/>
            <w:r w:rsidRPr="0032765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2765E">
              <w:rPr>
                <w:rFonts w:ascii="Times New Roman" w:hAnsi="Times New Roman" w:cs="Times New Roman"/>
              </w:rPr>
              <w:t>навичками</w:t>
            </w:r>
            <w:proofErr w:type="spellEnd"/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2765E" w:rsidTr="00DD5FA8">
        <w:trPr>
          <w:gridAfter w:val="1"/>
          <w:wAfter w:w="2132" w:type="pct"/>
          <w:cantSplit/>
        </w:trPr>
        <w:tc>
          <w:tcPr>
            <w:tcW w:w="2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Pr="000E6D43" w:rsidRDefault="0032765E" w:rsidP="000E6D43">
            <w:pPr>
              <w:spacing w:line="360" w:lineRule="auto"/>
              <w:ind w:left="-540" w:firstLine="54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0E6D43"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2.</w:t>
            </w:r>
            <w:r w:rsidR="000E6D43" w:rsidRPr="000E6D43">
              <w:rPr>
                <w:rFonts w:ascii="Times New Roman" w:hAnsi="Times New Roman" w:cs="Times New Roman"/>
                <w:b/>
                <w:color w:val="000000"/>
              </w:rPr>
              <w:t>ОПТИМІЗАЦІЯ ПРОЦЕСУ ФОРМУВА</w:t>
            </w:r>
            <w:r w:rsidR="000E6D43">
              <w:rPr>
                <w:rFonts w:ascii="Times New Roman" w:hAnsi="Times New Roman" w:cs="Times New Roman"/>
                <w:b/>
                <w:color w:val="000000"/>
              </w:rPr>
              <w:t xml:space="preserve">ННЯ ПРОФЕСІЙНОЇ КОМПЕТЕНТНОСТІ </w:t>
            </w:r>
          </w:p>
        </w:tc>
      </w:tr>
      <w:tr w:rsidR="0032765E" w:rsidTr="008E438D">
        <w:trPr>
          <w:gridAfter w:val="1"/>
          <w:wAfter w:w="2132" w:type="pct"/>
          <w:trHeight w:val="396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Pr="000E6D43" w:rsidRDefault="0032765E" w:rsidP="000E6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6D43">
              <w:rPr>
                <w:rFonts w:ascii="Times New Roman" w:hAnsi="Times New Roman" w:cs="Times New Roman"/>
                <w:bCs/>
                <w:lang w:val="uk-UA"/>
              </w:rPr>
              <w:t>Тема</w:t>
            </w:r>
            <w:r w:rsidR="000E6D43" w:rsidRPr="000E6D43">
              <w:rPr>
                <w:rFonts w:ascii="Times New Roman" w:hAnsi="Times New Roman" w:cs="Times New Roman"/>
                <w:lang w:val="uk-UA"/>
              </w:rPr>
              <w:t xml:space="preserve">   4</w:t>
            </w:r>
            <w:r w:rsidRPr="000E6D43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0E6D43" w:rsidRPr="000E6D43">
              <w:rPr>
                <w:rFonts w:ascii="Times New Roman" w:hAnsi="Times New Roman" w:cs="Times New Roman"/>
              </w:rPr>
              <w:t>Соціокультурнікомпетенції</w:t>
            </w:r>
            <w:proofErr w:type="spellEnd"/>
            <w:r w:rsidR="000E6D43" w:rsidRPr="000E6D4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0E6D43" w:rsidRPr="000E6D43">
              <w:rPr>
                <w:rFonts w:ascii="Times New Roman" w:hAnsi="Times New Roman" w:cs="Times New Roman"/>
              </w:rPr>
              <w:t>професійнійдіяльностістудентів-сходознавців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2765E" w:rsidTr="008E438D">
        <w:trPr>
          <w:gridAfter w:val="1"/>
          <w:wAfter w:w="2132" w:type="pct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Pr="00DD5FA8" w:rsidRDefault="000E6D43" w:rsidP="00DD5F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6D43">
              <w:rPr>
                <w:rFonts w:ascii="Times New Roman" w:hAnsi="Times New Roman" w:cs="Times New Roman"/>
                <w:bCs/>
                <w:lang w:val="uk-UA"/>
              </w:rPr>
              <w:t>Тема   5</w:t>
            </w:r>
            <w:r w:rsidR="0032765E" w:rsidRPr="000E6D43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  <w:proofErr w:type="spellStart"/>
            <w:r w:rsidRPr="00DD5FA8">
              <w:rPr>
                <w:rFonts w:ascii="Times New Roman" w:hAnsi="Times New Roman" w:cs="Times New Roman"/>
                <w:lang w:val="uk-UA"/>
              </w:rPr>
              <w:t>Індивідуально-особистіснікомпетенціїфахівців-сходознавців</w:t>
            </w:r>
            <w:proofErr w:type="spellEnd"/>
            <w:r w:rsidR="00DD5FA8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DD5FA8" w:rsidRPr="00DD5FA8">
              <w:rPr>
                <w:rFonts w:ascii="Times New Roman" w:hAnsi="Times New Roman" w:cs="Times New Roman"/>
                <w:lang w:val="uk-UA"/>
              </w:rPr>
              <w:t>Професійнийсаморозвиток</w:t>
            </w:r>
            <w:proofErr w:type="spellEnd"/>
            <w:r w:rsidR="00DD5FA8" w:rsidRPr="00DD5FA8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DD5FA8" w:rsidRPr="00DD5FA8">
              <w:rPr>
                <w:rFonts w:ascii="Times New Roman" w:hAnsi="Times New Roman" w:cs="Times New Roman"/>
                <w:lang w:val="uk-UA"/>
              </w:rPr>
              <w:t>самовдосконаленнястудентів-сходознавців</w:t>
            </w:r>
            <w:proofErr w:type="spellEnd"/>
            <w:r w:rsidR="00DD5FA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E6F1D" w:rsidP="00237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0E6D43" w:rsidP="00237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C04B6" w:rsidTr="00DD5FA8">
        <w:trPr>
          <w:trHeight w:val="286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Pr="00537F82" w:rsidRDefault="0032765E" w:rsidP="00AF176E">
            <w:pPr>
              <w:ind w:right="-2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Всього годин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8502D8" w:rsidP="00237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237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5E" w:rsidRDefault="0032765E" w:rsidP="00AF176E">
            <w:pPr>
              <w:tabs>
                <w:tab w:val="left" w:pos="104"/>
              </w:tabs>
              <w:ind w:left="-37" w:right="17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</w:t>
            </w:r>
            <w:r w:rsidR="00972C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5E" w:rsidRDefault="0032765E" w:rsidP="002378BE">
            <w:pPr>
              <w:rPr>
                <w:lang w:val="uk-UA"/>
              </w:rPr>
            </w:pPr>
          </w:p>
        </w:tc>
      </w:tr>
    </w:tbl>
    <w:p w:rsidR="00A53225" w:rsidRDefault="00A53225">
      <w:pPr>
        <w:rPr>
          <w:lang w:val="uk-UA"/>
        </w:rPr>
      </w:pPr>
    </w:p>
    <w:p w:rsidR="00331FB7" w:rsidRDefault="00331FB7">
      <w:pPr>
        <w:rPr>
          <w:lang w:val="uk-UA"/>
        </w:rPr>
      </w:pPr>
    </w:p>
    <w:p w:rsidR="00331FB7" w:rsidRDefault="00331FB7">
      <w:pPr>
        <w:rPr>
          <w:lang w:val="uk-UA"/>
        </w:rPr>
      </w:pPr>
    </w:p>
    <w:p w:rsidR="00063131" w:rsidRPr="00063131" w:rsidRDefault="00063131" w:rsidP="000631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13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Розподіл балів, що присвоюється студентам</w:t>
      </w:r>
      <w:r w:rsidRPr="00063131">
        <w:rPr>
          <w:rFonts w:ascii="Times New Roman" w:hAnsi="Times New Roman" w:cs="Times New Roman"/>
          <w:b/>
          <w:i/>
          <w:sz w:val="24"/>
          <w:szCs w:val="24"/>
        </w:rPr>
        <w:t xml:space="preserve"> (для </w:t>
      </w:r>
      <w:proofErr w:type="spellStart"/>
      <w:r w:rsidRPr="00063131">
        <w:rPr>
          <w:rFonts w:ascii="Times New Roman" w:hAnsi="Times New Roman" w:cs="Times New Roman"/>
          <w:b/>
          <w:i/>
          <w:sz w:val="24"/>
          <w:szCs w:val="24"/>
        </w:rPr>
        <w:t>заліку</w:t>
      </w:r>
      <w:proofErr w:type="spellEnd"/>
      <w:r w:rsidRPr="0006313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06A08" w:rsidRPr="00063131" w:rsidRDefault="00206A08" w:rsidP="00331FB7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31FB7" w:rsidRDefault="00331FB7" w:rsidP="00331FB7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pPr w:leftFromText="180" w:rightFromText="180" w:horzAnchor="page" w:tblpX="9207" w:tblpY="1622"/>
        <w:tblW w:w="0" w:type="auto"/>
        <w:tblLook w:val="04A0"/>
      </w:tblPr>
      <w:tblGrid>
        <w:gridCol w:w="5070"/>
        <w:gridCol w:w="2077"/>
      </w:tblGrid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20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Навчальна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20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206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Модуль Поточна навчальна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08" w:rsidRDefault="00206A08" w:rsidP="00206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206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1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uk-UA"/>
              </w:rPr>
              <w:t>(Лекції і семінари 1- 3)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08" w:rsidRDefault="00206A08" w:rsidP="00206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DB5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Лекція </w:t>
            </w:r>
            <w:r w:rsidR="00DB5BE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781184" w:rsidP="00206A0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B47E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Лекція </w:t>
            </w:r>
            <w:r w:rsidR="00DB5BE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781184" w:rsidP="00206A0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AF44A4" w:rsidP="00DB5B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Лекція </w:t>
            </w:r>
            <w:r w:rsidR="00DB5BE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Pr="00781184" w:rsidRDefault="00781184" w:rsidP="007811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B47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Змістовий модуль 2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(Лекції і семінари </w:t>
            </w:r>
            <w:r w:rsidR="00B47E6A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- </w:t>
            </w:r>
            <w:r w:rsidR="00486DA8">
              <w:rPr>
                <w:rFonts w:ascii="Times New Roman" w:hAnsi="Times New Roman" w:cs="Times New Roman"/>
                <w:b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08" w:rsidRDefault="00206A08" w:rsidP="00206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AF44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Лекція </w:t>
            </w:r>
            <w:r w:rsidR="0051077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781184" w:rsidP="00206A0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AF44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Лекція </w:t>
            </w:r>
            <w:r w:rsidR="0051077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781184" w:rsidP="00206A0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666EAE" w:rsidP="0066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ТК № </w:t>
            </w:r>
            <w:r w:rsidR="00781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51077D" w:rsidRDefault="0051077D" w:rsidP="00510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        </w:t>
            </w:r>
            <w:r w:rsidRPr="005107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206A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206A08">
            <w:pPr>
              <w:jc w:val="center"/>
            </w:pPr>
          </w:p>
        </w:tc>
      </w:tr>
      <w:tr w:rsidR="00206A08" w:rsidTr="00206A08">
        <w:trPr>
          <w:trHeight w:val="1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206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Всього за змістові модулі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0E6C16" w:rsidP="000E6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206A08" w:rsidTr="000E6C16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206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Модуль  Самостійна робота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08" w:rsidRDefault="00206A08" w:rsidP="00206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206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Творчий міні-проект № 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746DF6" w:rsidP="00206A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</w:tr>
      <w:tr w:rsidR="00206A08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08" w:rsidRDefault="00206A08" w:rsidP="00206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Творчий міні-проект №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16" w:rsidRPr="000E6C16" w:rsidRDefault="002F08FB" w:rsidP="000E6C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0E6C16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16" w:rsidRDefault="000E6C16" w:rsidP="00206A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Творчий міні-проект № 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16" w:rsidRDefault="000E6C16" w:rsidP="000E6C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</w:tr>
      <w:tr w:rsidR="00AE284F" w:rsidTr="00AE284F">
        <w:trPr>
          <w:trHeight w:val="2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AE284F" w:rsidP="00206A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Творчий міні-проект № 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2F08FB" w:rsidP="000E6C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AE284F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AE284F" w:rsidP="00AE28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Творчий міні-проект № 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2F08FB" w:rsidP="00AE28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AE284F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AE284F" w:rsidP="00AE28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AE284F" w:rsidP="00AE28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AE284F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AE284F" w:rsidP="00AE28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AE284F" w:rsidP="00AE28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AE284F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AE284F" w:rsidP="00AE28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за самостійну  роботу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AE284F" w:rsidP="00AE2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50</w:t>
            </w:r>
          </w:p>
        </w:tc>
      </w:tr>
      <w:tr w:rsidR="00AE284F" w:rsidTr="00206A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AE284F" w:rsidP="00AE28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за поточну навчальну діяльність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4F" w:rsidRDefault="00AE284F" w:rsidP="00AE2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</w:t>
            </w:r>
          </w:p>
        </w:tc>
      </w:tr>
    </w:tbl>
    <w:p w:rsidR="00331FB7" w:rsidRDefault="00331FB7">
      <w:pPr>
        <w:rPr>
          <w:u w:val="single"/>
          <w:lang w:val="uk-UA"/>
        </w:rPr>
      </w:pPr>
    </w:p>
    <w:p w:rsidR="000C6A5A" w:rsidRDefault="000C6A5A">
      <w:pPr>
        <w:rPr>
          <w:u w:val="single"/>
          <w:lang w:val="uk-UA"/>
        </w:rPr>
      </w:pPr>
    </w:p>
    <w:p w:rsidR="000C6A5A" w:rsidRDefault="000C6A5A">
      <w:pPr>
        <w:rPr>
          <w:u w:val="single"/>
          <w:lang w:val="uk-UA"/>
        </w:rPr>
      </w:pPr>
    </w:p>
    <w:p w:rsidR="000C6A5A" w:rsidRDefault="000C6A5A">
      <w:pPr>
        <w:rPr>
          <w:u w:val="single"/>
          <w:lang w:val="uk-UA"/>
        </w:rPr>
      </w:pPr>
    </w:p>
    <w:p w:rsidR="000C6A5A" w:rsidRDefault="000C6A5A">
      <w:pPr>
        <w:rPr>
          <w:u w:val="single"/>
          <w:lang w:val="uk-UA"/>
        </w:rPr>
      </w:pPr>
    </w:p>
    <w:p w:rsidR="000C6A5A" w:rsidRDefault="000C6A5A">
      <w:pPr>
        <w:rPr>
          <w:u w:val="single"/>
          <w:lang w:val="uk-UA"/>
        </w:rPr>
      </w:pPr>
    </w:p>
    <w:p w:rsidR="000C6A5A" w:rsidRDefault="000C6A5A" w:rsidP="004E16D8">
      <w:pPr>
        <w:ind w:left="709" w:firstLine="709"/>
        <w:rPr>
          <w:rFonts w:ascii="Times New Roman" w:hAnsi="Times New Roman" w:cs="Times New Roman"/>
          <w:b/>
          <w:bCs/>
          <w:lang w:val="uk-UA"/>
        </w:rPr>
      </w:pPr>
      <w:r w:rsidRPr="000C6A5A">
        <w:rPr>
          <w:rFonts w:ascii="Times New Roman" w:hAnsi="Times New Roman" w:cs="Times New Roman"/>
          <w:b/>
          <w:bCs/>
          <w:lang w:val="uk-UA"/>
        </w:rPr>
        <w:lastRenderedPageBreak/>
        <w:t>Шкала оцінювання: національна та ECTS</w:t>
      </w:r>
    </w:p>
    <w:p w:rsidR="005C3795" w:rsidRPr="000C6A5A" w:rsidRDefault="005C3795" w:rsidP="000C6A5A">
      <w:pPr>
        <w:ind w:left="709"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63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91"/>
        <w:gridCol w:w="1558"/>
        <w:gridCol w:w="1700"/>
        <w:gridCol w:w="851"/>
      </w:tblGrid>
      <w:tr w:rsidR="005C3795" w:rsidTr="002378BE">
        <w:trPr>
          <w:cantSplit/>
          <w:trHeight w:val="4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в балах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 ECTS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Визначення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 національною шкалою</w:t>
            </w:r>
          </w:p>
        </w:tc>
      </w:tr>
      <w:tr w:rsidR="005C3795" w:rsidTr="005C3795">
        <w:trPr>
          <w:cantSplit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Залік</w:t>
            </w:r>
          </w:p>
        </w:tc>
      </w:tr>
      <w:tr w:rsidR="005C3795" w:rsidTr="005C379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5C3795" w:rsidRDefault="005C3795" w:rsidP="002378BE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5C3795" w:rsidRDefault="005C3795" w:rsidP="002378BE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Зараховано</w:t>
            </w:r>
            <w:proofErr w:type="spellEnd"/>
          </w:p>
        </w:tc>
      </w:tr>
      <w:tr w:rsidR="005C3795" w:rsidTr="005C3795">
        <w:trPr>
          <w:cantSplit/>
          <w:trHeight w:val="1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81-89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Дуже добре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C3795" w:rsidTr="002378B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C3795" w:rsidTr="002378B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C3795" w:rsidTr="002378B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ind w:left="1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Достатньо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95" w:rsidRDefault="005C3795" w:rsidP="0023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0C6A5A" w:rsidRDefault="000C6A5A">
      <w:pPr>
        <w:rPr>
          <w:u w:val="single"/>
          <w:lang w:val="uk-UA"/>
        </w:rPr>
      </w:pPr>
    </w:p>
    <w:p w:rsidR="00A70F5C" w:rsidRDefault="00A70F5C" w:rsidP="00162D4A">
      <w:pPr>
        <w:ind w:left="709"/>
        <w:jc w:val="center"/>
        <w:rPr>
          <w:rFonts w:ascii="Times New Roman" w:hAnsi="Times New Roman" w:cs="Times New Roman"/>
          <w:b/>
          <w:lang w:val="uk-UA"/>
        </w:rPr>
      </w:pPr>
    </w:p>
    <w:p w:rsidR="00A70F5C" w:rsidRDefault="00A70F5C" w:rsidP="00162D4A">
      <w:pPr>
        <w:ind w:left="709"/>
        <w:jc w:val="center"/>
        <w:rPr>
          <w:rFonts w:ascii="Times New Roman" w:hAnsi="Times New Roman" w:cs="Times New Roman"/>
          <w:b/>
          <w:lang w:val="uk-UA"/>
        </w:rPr>
      </w:pPr>
    </w:p>
    <w:p w:rsidR="00A70F5C" w:rsidRDefault="00A70F5C" w:rsidP="00162D4A">
      <w:pPr>
        <w:ind w:left="709"/>
        <w:jc w:val="center"/>
        <w:rPr>
          <w:rFonts w:ascii="Times New Roman" w:hAnsi="Times New Roman" w:cs="Times New Roman"/>
          <w:b/>
          <w:lang w:val="uk-UA"/>
        </w:rPr>
      </w:pPr>
    </w:p>
    <w:p w:rsidR="0081156C" w:rsidRDefault="0081156C" w:rsidP="00162D4A">
      <w:pPr>
        <w:ind w:left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Критерії оцінювання та оцінка навчальної діяльності на заняттях</w:t>
      </w:r>
    </w:p>
    <w:p w:rsidR="0081156C" w:rsidRPr="0081156C" w:rsidRDefault="0081156C" w:rsidP="0081156C">
      <w:pPr>
        <w:ind w:right="268" w:firstLine="708"/>
        <w:jc w:val="both"/>
        <w:rPr>
          <w:rFonts w:ascii="Times New Roman" w:hAnsi="Times New Roman" w:cs="Times New Roman"/>
          <w:lang w:val="uk-UA"/>
        </w:rPr>
      </w:pPr>
      <w:r w:rsidRPr="0081156C">
        <w:rPr>
          <w:rFonts w:ascii="Times New Roman" w:hAnsi="Times New Roman" w:cs="Times New Roman"/>
          <w:lang w:val="uk-UA"/>
        </w:rPr>
        <w:t>Активна участь протягом</w:t>
      </w:r>
      <w:r w:rsidR="00FB7162">
        <w:rPr>
          <w:rFonts w:ascii="Times New Roman" w:hAnsi="Times New Roman" w:cs="Times New Roman"/>
          <w:lang w:val="uk-UA"/>
        </w:rPr>
        <w:t xml:space="preserve"> </w:t>
      </w:r>
      <w:r w:rsidR="00FB7162" w:rsidRPr="00FB7162">
        <w:rPr>
          <w:rFonts w:ascii="Times New Roman" w:hAnsi="Times New Roman" w:cs="Times New Roman"/>
          <w:lang w:val="uk-UA"/>
        </w:rPr>
        <w:t>з</w:t>
      </w:r>
      <w:r w:rsidRPr="00FB7162">
        <w:rPr>
          <w:rFonts w:ascii="Times New Roman" w:hAnsi="Times New Roman" w:cs="Times New Roman"/>
          <w:lang w:val="uk-UA"/>
        </w:rPr>
        <w:t>аняття,</w:t>
      </w:r>
      <w:r w:rsidRPr="0081156C">
        <w:rPr>
          <w:rFonts w:ascii="Times New Roman" w:hAnsi="Times New Roman" w:cs="Times New Roman"/>
          <w:lang w:val="uk-UA"/>
        </w:rPr>
        <w:t xml:space="preserve"> глибоке розуміння матеріалу студентом; демонстрація вміння органічно поєднати знання, здобуті внаслідок самостійного опрацювання зі знаннями, </w:t>
      </w:r>
      <w:r w:rsidRPr="0081156C">
        <w:rPr>
          <w:rFonts w:ascii="Times New Roman" w:hAnsi="Times New Roman" w:cs="Times New Roman"/>
          <w:lang w:val="uk-UA"/>
        </w:rPr>
        <w:lastRenderedPageBreak/>
        <w:t>отриманими на лекційних заняттях; виявлення творчого підходу щодо висловлення набутих знань</w:t>
      </w:r>
      <w:r w:rsidRPr="0081156C">
        <w:rPr>
          <w:rFonts w:ascii="Times New Roman" w:hAnsi="Times New Roman" w:cs="Times New Roman"/>
          <w:b/>
          <w:lang w:val="uk-UA"/>
        </w:rPr>
        <w:t>: 6- 5 балів</w:t>
      </w:r>
      <w:r w:rsidRPr="0081156C">
        <w:rPr>
          <w:rFonts w:ascii="Times New Roman" w:hAnsi="Times New Roman" w:cs="Times New Roman"/>
          <w:lang w:val="uk-UA"/>
        </w:rPr>
        <w:t>.</w:t>
      </w:r>
    </w:p>
    <w:p w:rsidR="0081156C" w:rsidRDefault="0081156C" w:rsidP="0081156C">
      <w:pPr>
        <w:ind w:right="268" w:firstLine="708"/>
        <w:jc w:val="both"/>
        <w:rPr>
          <w:rFonts w:ascii="Times New Roman" w:hAnsi="Times New Roman" w:cs="Times New Roman"/>
          <w:b/>
          <w:lang w:val="uk-UA"/>
        </w:rPr>
      </w:pPr>
      <w:r w:rsidRPr="0081156C">
        <w:rPr>
          <w:rFonts w:ascii="Times New Roman" w:hAnsi="Times New Roman" w:cs="Times New Roman"/>
          <w:lang w:val="uk-UA"/>
        </w:rPr>
        <w:t xml:space="preserve">Студент виявляє хороші здібності щодо засвоєння та володіння матеріалом з предмету; у своїх міркуваннях, в основному, обмежується до розгляду окремого питання семінарського заняття, демонструючи спробу встановити органічний зв’язок для цілісного розуміння матеріалу: </w:t>
      </w:r>
      <w:r w:rsidRPr="0081156C">
        <w:rPr>
          <w:rFonts w:ascii="Times New Roman" w:hAnsi="Times New Roman" w:cs="Times New Roman"/>
          <w:b/>
          <w:lang w:val="uk-UA"/>
        </w:rPr>
        <w:t>4-3 бали.</w:t>
      </w:r>
    </w:p>
    <w:p w:rsidR="0081156C" w:rsidRPr="00815328" w:rsidRDefault="0081156C" w:rsidP="00815328">
      <w:pPr>
        <w:ind w:right="268" w:firstLine="708"/>
        <w:jc w:val="both"/>
        <w:rPr>
          <w:rFonts w:ascii="Times New Roman" w:hAnsi="Times New Roman" w:cs="Times New Roman"/>
          <w:b/>
        </w:rPr>
      </w:pPr>
      <w:proofErr w:type="spellStart"/>
      <w:r w:rsidRPr="0081156C">
        <w:rPr>
          <w:rFonts w:ascii="Times New Roman" w:hAnsi="Times New Roman" w:cs="Times New Roman"/>
        </w:rPr>
        <w:t>Висловленнявласнихвражень</w:t>
      </w:r>
      <w:proofErr w:type="spellEnd"/>
      <w:r w:rsidRPr="0081156C">
        <w:rPr>
          <w:rFonts w:ascii="Times New Roman" w:hAnsi="Times New Roman" w:cs="Times New Roman"/>
        </w:rPr>
        <w:t xml:space="preserve">, </w:t>
      </w:r>
      <w:proofErr w:type="spellStart"/>
      <w:r w:rsidRPr="0081156C">
        <w:rPr>
          <w:rFonts w:ascii="Times New Roman" w:hAnsi="Times New Roman" w:cs="Times New Roman"/>
        </w:rPr>
        <w:t>апелюваннялише</w:t>
      </w:r>
      <w:proofErr w:type="spellEnd"/>
      <w:r w:rsidRPr="0081156C">
        <w:rPr>
          <w:rFonts w:ascii="Times New Roman" w:hAnsi="Times New Roman" w:cs="Times New Roman"/>
        </w:rPr>
        <w:t xml:space="preserve"> до </w:t>
      </w:r>
      <w:proofErr w:type="spellStart"/>
      <w:r w:rsidRPr="0081156C">
        <w:rPr>
          <w:rFonts w:ascii="Times New Roman" w:hAnsi="Times New Roman" w:cs="Times New Roman"/>
        </w:rPr>
        <w:t>власногодосвіду</w:t>
      </w:r>
      <w:proofErr w:type="spellEnd"/>
      <w:r w:rsidRPr="0081156C">
        <w:rPr>
          <w:rFonts w:ascii="Times New Roman" w:hAnsi="Times New Roman" w:cs="Times New Roman"/>
        </w:rPr>
        <w:t xml:space="preserve">, участь у </w:t>
      </w:r>
      <w:proofErr w:type="spellStart"/>
      <w:r w:rsidRPr="0081156C">
        <w:rPr>
          <w:rFonts w:ascii="Times New Roman" w:hAnsi="Times New Roman" w:cs="Times New Roman"/>
        </w:rPr>
        <w:t>деяких</w:t>
      </w:r>
      <w:proofErr w:type="spellEnd"/>
      <w:r w:rsidRPr="0081156C">
        <w:rPr>
          <w:rFonts w:ascii="Times New Roman" w:hAnsi="Times New Roman" w:cs="Times New Roman"/>
        </w:rPr>
        <w:t xml:space="preserve"> видах </w:t>
      </w:r>
      <w:proofErr w:type="spellStart"/>
      <w:proofErr w:type="gramStart"/>
      <w:r w:rsidRPr="0081156C">
        <w:rPr>
          <w:rFonts w:ascii="Times New Roman" w:hAnsi="Times New Roman" w:cs="Times New Roman"/>
        </w:rPr>
        <w:t>п</w:t>
      </w:r>
      <w:proofErr w:type="gramEnd"/>
      <w:r w:rsidRPr="0081156C">
        <w:rPr>
          <w:rFonts w:ascii="Times New Roman" w:hAnsi="Times New Roman" w:cs="Times New Roman"/>
        </w:rPr>
        <w:t>ізнавальноїдіяльності</w:t>
      </w:r>
      <w:proofErr w:type="spellEnd"/>
      <w:r w:rsidRPr="0081156C">
        <w:rPr>
          <w:rFonts w:ascii="Times New Roman" w:hAnsi="Times New Roman" w:cs="Times New Roman"/>
        </w:rPr>
        <w:t xml:space="preserve">, </w:t>
      </w:r>
      <w:proofErr w:type="spellStart"/>
      <w:r w:rsidRPr="0081156C">
        <w:rPr>
          <w:rFonts w:ascii="Times New Roman" w:hAnsi="Times New Roman" w:cs="Times New Roman"/>
        </w:rPr>
        <w:t>груповоїроботи</w:t>
      </w:r>
      <w:proofErr w:type="spellEnd"/>
      <w:r w:rsidRPr="0081156C">
        <w:rPr>
          <w:rFonts w:ascii="Times New Roman" w:hAnsi="Times New Roman" w:cs="Times New Roman"/>
        </w:rPr>
        <w:t xml:space="preserve"> на </w:t>
      </w:r>
      <w:proofErr w:type="spellStart"/>
      <w:r w:rsidRPr="0081156C">
        <w:rPr>
          <w:rFonts w:ascii="Times New Roman" w:hAnsi="Times New Roman" w:cs="Times New Roman"/>
        </w:rPr>
        <w:t>занятті</w:t>
      </w:r>
      <w:proofErr w:type="spellEnd"/>
      <w:r w:rsidRPr="0081156C">
        <w:rPr>
          <w:rFonts w:ascii="Times New Roman" w:hAnsi="Times New Roman" w:cs="Times New Roman"/>
        </w:rPr>
        <w:t xml:space="preserve">: </w:t>
      </w:r>
      <w:r w:rsidRPr="0081156C">
        <w:rPr>
          <w:rFonts w:ascii="Times New Roman" w:hAnsi="Times New Roman" w:cs="Times New Roman"/>
          <w:b/>
        </w:rPr>
        <w:t>2- 1 бал.</w:t>
      </w:r>
    </w:p>
    <w:p w:rsidR="0024602E" w:rsidRDefault="0024602E">
      <w:pPr>
        <w:rPr>
          <w:rFonts w:ascii="Times New Roman" w:hAnsi="Times New Roman" w:cs="Times New Roman"/>
          <w:u w:val="single"/>
          <w:lang w:val="uk-UA"/>
        </w:rPr>
      </w:pPr>
    </w:p>
    <w:p w:rsidR="0024602E" w:rsidRPr="0024602E" w:rsidRDefault="0024602E" w:rsidP="0024602E">
      <w:pPr>
        <w:rPr>
          <w:rFonts w:ascii="Times New Roman" w:hAnsi="Times New Roman" w:cs="Times New Roman"/>
          <w:b/>
          <w:lang w:val="uk-UA"/>
        </w:rPr>
      </w:pPr>
      <w:r w:rsidRPr="0024602E">
        <w:rPr>
          <w:rFonts w:ascii="Times New Roman" w:hAnsi="Times New Roman" w:cs="Times New Roman"/>
          <w:b/>
          <w:lang w:val="uk-UA"/>
        </w:rPr>
        <w:t>Протягом семестру студент може набрати максимально 100, мінімум 51 бал.</w:t>
      </w:r>
    </w:p>
    <w:p w:rsidR="00BC04B6" w:rsidRDefault="00BC04B6">
      <w:pPr>
        <w:rPr>
          <w:rFonts w:ascii="Times New Roman" w:hAnsi="Times New Roman" w:cs="Times New Roman"/>
          <w:u w:val="single"/>
          <w:lang w:val="uk-UA"/>
        </w:rPr>
      </w:pPr>
    </w:p>
    <w:p w:rsidR="00815328" w:rsidRDefault="00815328">
      <w:pPr>
        <w:rPr>
          <w:rFonts w:ascii="Times New Roman" w:hAnsi="Times New Roman" w:cs="Times New Roman"/>
          <w:u w:val="single"/>
          <w:lang w:val="uk-UA"/>
        </w:rPr>
      </w:pPr>
    </w:p>
    <w:p w:rsidR="00815328" w:rsidRDefault="00815328">
      <w:pPr>
        <w:rPr>
          <w:rFonts w:ascii="Times New Roman" w:hAnsi="Times New Roman" w:cs="Times New Roman"/>
          <w:u w:val="single"/>
          <w:lang w:val="uk-UA"/>
        </w:rPr>
      </w:pPr>
    </w:p>
    <w:p w:rsidR="00815328" w:rsidRDefault="00815328">
      <w:pPr>
        <w:rPr>
          <w:rFonts w:ascii="Times New Roman" w:hAnsi="Times New Roman" w:cs="Times New Roman"/>
          <w:u w:val="single"/>
          <w:lang w:val="uk-UA"/>
        </w:rPr>
      </w:pPr>
    </w:p>
    <w:p w:rsidR="00815328" w:rsidRDefault="00815328">
      <w:pPr>
        <w:rPr>
          <w:rFonts w:ascii="Times New Roman" w:hAnsi="Times New Roman" w:cs="Times New Roman"/>
          <w:u w:val="single"/>
          <w:lang w:val="uk-UA"/>
        </w:rPr>
      </w:pPr>
    </w:p>
    <w:p w:rsidR="00815328" w:rsidRDefault="00815328">
      <w:pPr>
        <w:rPr>
          <w:rFonts w:ascii="Times New Roman" w:hAnsi="Times New Roman" w:cs="Times New Roman"/>
          <w:u w:val="single"/>
          <w:lang w:val="uk-UA"/>
        </w:rPr>
      </w:pPr>
    </w:p>
    <w:p w:rsidR="00815328" w:rsidRDefault="00815328">
      <w:pPr>
        <w:rPr>
          <w:rFonts w:ascii="Times New Roman" w:hAnsi="Times New Roman" w:cs="Times New Roman"/>
          <w:u w:val="single"/>
          <w:lang w:val="uk-UA"/>
        </w:rPr>
      </w:pPr>
    </w:p>
    <w:p w:rsidR="00815328" w:rsidRDefault="00815328">
      <w:pPr>
        <w:rPr>
          <w:rFonts w:ascii="Times New Roman" w:hAnsi="Times New Roman" w:cs="Times New Roman"/>
          <w:u w:val="single"/>
          <w:lang w:val="uk-UA"/>
        </w:rPr>
      </w:pPr>
    </w:p>
    <w:p w:rsidR="00815328" w:rsidRDefault="00815328">
      <w:pPr>
        <w:rPr>
          <w:rFonts w:ascii="Times New Roman" w:hAnsi="Times New Roman" w:cs="Times New Roman"/>
          <w:u w:val="single"/>
          <w:lang w:val="uk-UA"/>
        </w:rPr>
      </w:pPr>
    </w:p>
    <w:p w:rsidR="00A70F5C" w:rsidRPr="00815328" w:rsidRDefault="00A70F5C" w:rsidP="00815328">
      <w:pPr>
        <w:spacing w:line="360" w:lineRule="auto"/>
        <w:jc w:val="both"/>
        <w:rPr>
          <w:b/>
          <w:bCs/>
          <w:sz w:val="32"/>
          <w:szCs w:val="32"/>
          <w:lang w:val="uk-UA"/>
        </w:rPr>
      </w:pPr>
    </w:p>
    <w:p w:rsidR="003E76EC" w:rsidRDefault="003E76EC" w:rsidP="00A454D7">
      <w:pPr>
        <w:pStyle w:val="a5"/>
        <w:spacing w:line="360" w:lineRule="auto"/>
        <w:jc w:val="both"/>
        <w:rPr>
          <w:b/>
          <w:bCs/>
          <w:sz w:val="32"/>
          <w:szCs w:val="32"/>
        </w:rPr>
      </w:pPr>
      <w:r w:rsidRPr="00DF669A">
        <w:rPr>
          <w:b/>
          <w:bCs/>
          <w:sz w:val="32"/>
          <w:szCs w:val="32"/>
        </w:rPr>
        <w:lastRenderedPageBreak/>
        <w:t xml:space="preserve">Завдання для самостійної роботи </w:t>
      </w:r>
    </w:p>
    <w:p w:rsidR="00A454D7" w:rsidRPr="00A454D7" w:rsidRDefault="00A454D7" w:rsidP="00A454D7">
      <w:pPr>
        <w:pStyle w:val="a5"/>
        <w:spacing w:line="360" w:lineRule="auto"/>
        <w:jc w:val="both"/>
        <w:rPr>
          <w:b/>
          <w:bCs/>
          <w:sz w:val="32"/>
          <w:szCs w:val="32"/>
        </w:rPr>
      </w:pPr>
    </w:p>
    <w:p w:rsidR="003E76EC" w:rsidRPr="00A454D7" w:rsidRDefault="003E76EC" w:rsidP="003E76EC">
      <w:pPr>
        <w:numPr>
          <w:ilvl w:val="0"/>
          <w:numId w:val="13"/>
        </w:numPr>
        <w:tabs>
          <w:tab w:val="left" w:pos="360"/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DC4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526DC4">
        <w:rPr>
          <w:rFonts w:ascii="Times New Roman" w:hAnsi="Times New Roman" w:cs="Times New Roman"/>
          <w:b/>
          <w:sz w:val="24"/>
          <w:szCs w:val="24"/>
        </w:rPr>
        <w:t xml:space="preserve"> проект № 1</w:t>
      </w:r>
    </w:p>
    <w:p w:rsidR="00A454D7" w:rsidRPr="00526DC4" w:rsidRDefault="00A454D7" w:rsidP="00A454D7">
      <w:pPr>
        <w:tabs>
          <w:tab w:val="left" w:pos="360"/>
          <w:tab w:val="left" w:pos="540"/>
        </w:tabs>
        <w:spacing w:after="0" w:line="36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3E76EC" w:rsidRDefault="003E76EC" w:rsidP="003E76EC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D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Охарактеризуватифункціонуваннясхідного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факультету,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відділеннячикафедри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ВНЗ у </w:t>
      </w:r>
      <w:proofErr w:type="spellStart"/>
      <w:proofErr w:type="gramStart"/>
      <w:r w:rsidRPr="00526DC4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526DC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(на Ваш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), де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здійснюєтьсяпідготовкафахівців-сходознавців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(час, причини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історичнийогляд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перелікспеціальностей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т.д.).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Визначитиособливостіорганізаціїнавчальногопроцесу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54D7" w:rsidRPr="00A454D7" w:rsidRDefault="00A454D7" w:rsidP="003E76EC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E76EC" w:rsidRPr="00526DC4" w:rsidRDefault="003E76EC" w:rsidP="003E76EC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Обсягроботи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–</w:t>
      </w:r>
      <w:r w:rsidR="00543A21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друкован</w:t>
      </w:r>
      <w:proofErr w:type="spellEnd"/>
      <w:r w:rsidR="00B104C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аркуші</w:t>
      </w:r>
      <w:proofErr w:type="spellEnd"/>
      <w:r w:rsidR="00B104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26DC4">
        <w:rPr>
          <w:rFonts w:ascii="Times New Roman" w:hAnsi="Times New Roman" w:cs="Times New Roman"/>
          <w:sz w:val="24"/>
          <w:szCs w:val="24"/>
        </w:rPr>
        <w:t xml:space="preserve"> формату А</w:t>
      </w:r>
      <w:proofErr w:type="gramStart"/>
      <w:r w:rsidRPr="00526DC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26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6EC" w:rsidRPr="00526DC4" w:rsidRDefault="004C596F" w:rsidP="003E76EC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E76EC" w:rsidRPr="00526DC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="003E76EC" w:rsidRPr="00526DC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E76EC" w:rsidRPr="00526DC4">
        <w:rPr>
          <w:rFonts w:ascii="Times New Roman" w:hAnsi="Times New Roman" w:cs="Times New Roman"/>
          <w:sz w:val="24"/>
          <w:szCs w:val="24"/>
        </w:rPr>
        <w:t>.</w:t>
      </w:r>
    </w:p>
    <w:p w:rsidR="003E76EC" w:rsidRPr="00526DC4" w:rsidRDefault="003E76EC" w:rsidP="003E76EC">
      <w:pPr>
        <w:tabs>
          <w:tab w:val="left" w:pos="360"/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30C" w:rsidRDefault="002C430C" w:rsidP="002C430C">
      <w:pPr>
        <w:tabs>
          <w:tab w:val="left" w:pos="360"/>
          <w:tab w:val="left" w:pos="540"/>
        </w:tabs>
        <w:spacing w:after="0" w:line="360" w:lineRule="auto"/>
        <w:ind w:left="14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30C" w:rsidRDefault="002C430C" w:rsidP="002C430C">
      <w:pPr>
        <w:tabs>
          <w:tab w:val="left" w:pos="360"/>
          <w:tab w:val="left" w:pos="540"/>
        </w:tabs>
        <w:spacing w:after="0" w:line="360" w:lineRule="auto"/>
        <w:ind w:left="14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30C" w:rsidRDefault="002C430C" w:rsidP="002C430C">
      <w:pPr>
        <w:tabs>
          <w:tab w:val="left" w:pos="360"/>
          <w:tab w:val="left" w:pos="540"/>
        </w:tabs>
        <w:spacing w:after="0" w:line="360" w:lineRule="auto"/>
        <w:ind w:left="14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30C" w:rsidRDefault="002C430C" w:rsidP="002C430C">
      <w:pPr>
        <w:tabs>
          <w:tab w:val="left" w:pos="360"/>
          <w:tab w:val="left" w:pos="540"/>
        </w:tabs>
        <w:spacing w:after="0" w:line="360" w:lineRule="auto"/>
        <w:ind w:left="14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30C" w:rsidRDefault="002C430C" w:rsidP="002C430C">
      <w:pPr>
        <w:tabs>
          <w:tab w:val="left" w:pos="360"/>
          <w:tab w:val="left" w:pos="540"/>
        </w:tabs>
        <w:spacing w:after="0" w:line="360" w:lineRule="auto"/>
        <w:ind w:left="14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30C" w:rsidRDefault="002C430C" w:rsidP="002C430C">
      <w:pPr>
        <w:tabs>
          <w:tab w:val="left" w:pos="360"/>
          <w:tab w:val="left" w:pos="540"/>
        </w:tabs>
        <w:spacing w:after="0" w:line="360" w:lineRule="auto"/>
        <w:ind w:left="14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30C" w:rsidRDefault="002C430C" w:rsidP="002C430C">
      <w:pPr>
        <w:tabs>
          <w:tab w:val="left" w:pos="360"/>
          <w:tab w:val="left" w:pos="540"/>
        </w:tabs>
        <w:spacing w:after="0" w:line="360" w:lineRule="auto"/>
        <w:ind w:left="14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30C" w:rsidRDefault="002C430C" w:rsidP="002C430C">
      <w:pPr>
        <w:tabs>
          <w:tab w:val="left" w:pos="360"/>
          <w:tab w:val="left" w:pos="540"/>
        </w:tabs>
        <w:spacing w:after="0" w:line="360" w:lineRule="auto"/>
        <w:ind w:left="14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30C" w:rsidRDefault="002C430C" w:rsidP="002C430C">
      <w:pPr>
        <w:tabs>
          <w:tab w:val="left" w:pos="360"/>
          <w:tab w:val="left" w:pos="540"/>
        </w:tabs>
        <w:spacing w:after="0" w:line="360" w:lineRule="auto"/>
        <w:ind w:left="14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30C" w:rsidRDefault="002C430C" w:rsidP="002C430C">
      <w:pPr>
        <w:tabs>
          <w:tab w:val="left" w:pos="360"/>
          <w:tab w:val="left" w:pos="540"/>
        </w:tabs>
        <w:spacing w:after="0" w:line="360" w:lineRule="auto"/>
        <w:ind w:left="14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6EC" w:rsidRPr="002C430C" w:rsidRDefault="003E76EC" w:rsidP="002C430C">
      <w:pPr>
        <w:pStyle w:val="a5"/>
        <w:numPr>
          <w:ilvl w:val="0"/>
          <w:numId w:val="13"/>
        </w:numPr>
        <w:tabs>
          <w:tab w:val="left" w:pos="360"/>
          <w:tab w:val="left" w:pos="540"/>
        </w:tabs>
        <w:spacing w:line="360" w:lineRule="auto"/>
        <w:rPr>
          <w:b/>
        </w:rPr>
      </w:pPr>
      <w:r w:rsidRPr="002C430C">
        <w:rPr>
          <w:b/>
        </w:rPr>
        <w:t>Навчальний проект № 2</w:t>
      </w:r>
    </w:p>
    <w:p w:rsidR="00A454D7" w:rsidRPr="00A454D7" w:rsidRDefault="00A454D7" w:rsidP="00A454D7">
      <w:pPr>
        <w:tabs>
          <w:tab w:val="left" w:pos="360"/>
          <w:tab w:val="left" w:pos="540"/>
        </w:tabs>
        <w:spacing w:after="0" w:line="36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3E76EC" w:rsidRPr="00543A21" w:rsidRDefault="00D269F3" w:rsidP="00543A2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Порівняйт</w:t>
      </w:r>
      <w:r w:rsidR="007C27B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автентичн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життєв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43A21">
        <w:rPr>
          <w:rFonts w:ascii="Times New Roman" w:hAnsi="Times New Roman" w:cs="Times New Roman"/>
          <w:sz w:val="24"/>
          <w:szCs w:val="24"/>
          <w:lang w:val="uk-UA"/>
        </w:rPr>
        <w:t xml:space="preserve"> (поведінка під час ділових переговорів; ритуал привітання і прощання; проведення торгівельних операцій; правила поведінки в транспорті; особливості приготування їжі </w:t>
      </w:r>
      <w:proofErr w:type="spellStart"/>
      <w:r w:rsidR="00543A21">
        <w:rPr>
          <w:rFonts w:ascii="Times New Roman" w:hAnsi="Times New Roman" w:cs="Times New Roman"/>
          <w:sz w:val="24"/>
          <w:szCs w:val="24"/>
          <w:lang w:val="uk-UA"/>
        </w:rPr>
        <w:t>іт.д</w:t>
      </w:r>
      <w:proofErr w:type="spellEnd"/>
      <w:r w:rsidR="00543A21">
        <w:rPr>
          <w:rFonts w:ascii="Times New Roman" w:hAnsi="Times New Roman" w:cs="Times New Roman"/>
          <w:sz w:val="24"/>
          <w:szCs w:val="24"/>
          <w:lang w:val="uk-UA"/>
        </w:rPr>
        <w:t>.)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актуальн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7C27B0">
        <w:rPr>
          <w:rFonts w:ascii="Times New Roman" w:hAnsi="Times New Roman" w:cs="Times New Roman"/>
          <w:sz w:val="24"/>
          <w:szCs w:val="24"/>
        </w:rPr>
        <w:t>длянародів</w:t>
      </w:r>
      <w:proofErr w:type="spellEnd"/>
      <w:r w:rsidR="007C27B0">
        <w:rPr>
          <w:rFonts w:ascii="Times New Roman" w:hAnsi="Times New Roman" w:cs="Times New Roman"/>
          <w:sz w:val="24"/>
          <w:szCs w:val="24"/>
        </w:rPr>
        <w:t xml:space="preserve"> Сходу</w:t>
      </w:r>
      <w:r w:rsidR="007C27B0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proofErr w:type="spellStart"/>
      <w:r w:rsidR="007C27B0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proofErr w:type="gramStart"/>
      <w:r w:rsidR="007C27B0">
        <w:rPr>
          <w:rFonts w:ascii="Times New Roman" w:hAnsi="Times New Roman" w:cs="Times New Roman"/>
          <w:sz w:val="24"/>
          <w:szCs w:val="24"/>
          <w:lang w:val="uk-UA"/>
        </w:rPr>
        <w:t>.П</w:t>
      </w:r>
      <w:proofErr w:type="gramEnd"/>
      <w:r w:rsidR="007C27B0">
        <w:rPr>
          <w:rFonts w:ascii="Times New Roman" w:hAnsi="Times New Roman" w:cs="Times New Roman"/>
          <w:sz w:val="24"/>
          <w:szCs w:val="24"/>
          <w:lang w:val="uk-UA"/>
        </w:rPr>
        <w:t>оясніть</w:t>
      </w:r>
      <w:proofErr w:type="spellEnd"/>
      <w:r w:rsidR="007C27B0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різн</w:t>
      </w:r>
      <w:proofErr w:type="spellEnd"/>
      <w:r w:rsidR="007C27B0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тьсярозуміння</w:t>
      </w:r>
      <w:proofErr w:type="spellEnd"/>
      <w:r w:rsidR="003E76EC" w:rsidRPr="00526D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сприйняттяситуаці</w:t>
      </w:r>
      <w:proofErr w:type="spellEnd"/>
      <w:r w:rsidR="007C27B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3E76EC" w:rsidRPr="00526D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представниківнародів</w:t>
      </w:r>
      <w:proofErr w:type="spellEnd"/>
      <w:r w:rsidR="003E76EC" w:rsidRPr="00526DC4">
        <w:rPr>
          <w:rFonts w:ascii="Times New Roman" w:hAnsi="Times New Roman" w:cs="Times New Roman"/>
          <w:sz w:val="24"/>
          <w:szCs w:val="24"/>
        </w:rPr>
        <w:t xml:space="preserve"> Сходу та 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E76EC" w:rsidRPr="00526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3E76EC" w:rsidRPr="00526DC4">
        <w:rPr>
          <w:rFonts w:ascii="Times New Roman" w:hAnsi="Times New Roman" w:cs="Times New Roman"/>
          <w:sz w:val="24"/>
          <w:szCs w:val="24"/>
        </w:rPr>
        <w:t xml:space="preserve"> так, то у 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чомувідмінність</w:t>
      </w:r>
      <w:proofErr w:type="spellEnd"/>
      <w:r w:rsidR="003E76EC" w:rsidRPr="00526DC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E76EC" w:rsidRPr="00526DC4" w:rsidRDefault="003E76EC" w:rsidP="003E76EC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Обсягроботи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543A21">
        <w:rPr>
          <w:rFonts w:ascii="Times New Roman" w:hAnsi="Times New Roman" w:cs="Times New Roman"/>
          <w:sz w:val="24"/>
          <w:szCs w:val="24"/>
          <w:lang w:val="uk-UA"/>
        </w:rPr>
        <w:t>5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друкованихаркушів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формату А</w:t>
      </w:r>
      <w:proofErr w:type="gramStart"/>
      <w:r w:rsidRPr="00526DC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26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6EC" w:rsidRPr="00526DC4" w:rsidRDefault="00543A21" w:rsidP="003E76EC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Start"/>
      <w:r w:rsidR="003E76EC" w:rsidRPr="00526DC4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="003E76EC" w:rsidRPr="00526DC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E76EC" w:rsidRPr="00526DC4">
        <w:rPr>
          <w:rFonts w:ascii="Times New Roman" w:hAnsi="Times New Roman" w:cs="Times New Roman"/>
          <w:sz w:val="24"/>
          <w:szCs w:val="24"/>
        </w:rPr>
        <w:t>.</w:t>
      </w:r>
    </w:p>
    <w:p w:rsidR="003E76EC" w:rsidRDefault="003E76EC" w:rsidP="003E76EC">
      <w:pPr>
        <w:tabs>
          <w:tab w:val="left" w:pos="360"/>
          <w:tab w:val="left" w:pos="540"/>
        </w:tabs>
        <w:spacing w:line="360" w:lineRule="auto"/>
        <w:ind w:left="-360"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430C" w:rsidRDefault="002C430C" w:rsidP="003E76EC">
      <w:pPr>
        <w:tabs>
          <w:tab w:val="left" w:pos="360"/>
          <w:tab w:val="left" w:pos="540"/>
        </w:tabs>
        <w:spacing w:line="360" w:lineRule="auto"/>
        <w:ind w:left="-360"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430C" w:rsidRDefault="002C430C" w:rsidP="003E76EC">
      <w:pPr>
        <w:tabs>
          <w:tab w:val="left" w:pos="360"/>
          <w:tab w:val="left" w:pos="540"/>
        </w:tabs>
        <w:spacing w:line="360" w:lineRule="auto"/>
        <w:ind w:left="-360"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430C" w:rsidRDefault="002C430C" w:rsidP="003E76EC">
      <w:pPr>
        <w:tabs>
          <w:tab w:val="left" w:pos="360"/>
          <w:tab w:val="left" w:pos="540"/>
        </w:tabs>
        <w:spacing w:line="360" w:lineRule="auto"/>
        <w:ind w:left="-360"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430C" w:rsidRDefault="002C430C" w:rsidP="003E76EC">
      <w:pPr>
        <w:tabs>
          <w:tab w:val="left" w:pos="360"/>
          <w:tab w:val="left" w:pos="540"/>
        </w:tabs>
        <w:spacing w:line="360" w:lineRule="auto"/>
        <w:ind w:left="-360"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430C" w:rsidRPr="002C430C" w:rsidRDefault="002C430C" w:rsidP="003E76EC">
      <w:pPr>
        <w:tabs>
          <w:tab w:val="left" w:pos="360"/>
          <w:tab w:val="left" w:pos="540"/>
        </w:tabs>
        <w:spacing w:line="360" w:lineRule="auto"/>
        <w:ind w:left="-360"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E76EC" w:rsidRPr="00526DC4" w:rsidRDefault="003E76EC" w:rsidP="003E76EC">
      <w:pPr>
        <w:numPr>
          <w:ilvl w:val="0"/>
          <w:numId w:val="13"/>
        </w:numPr>
        <w:tabs>
          <w:tab w:val="left" w:pos="360"/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DC4">
        <w:rPr>
          <w:rFonts w:ascii="Times New Roman" w:hAnsi="Times New Roman" w:cs="Times New Roman"/>
          <w:b/>
          <w:sz w:val="24"/>
          <w:szCs w:val="24"/>
        </w:rPr>
        <w:lastRenderedPageBreak/>
        <w:t>Навчальний</w:t>
      </w:r>
      <w:proofErr w:type="spellEnd"/>
      <w:r w:rsidRPr="00526DC4">
        <w:rPr>
          <w:rFonts w:ascii="Times New Roman" w:hAnsi="Times New Roman" w:cs="Times New Roman"/>
          <w:b/>
          <w:sz w:val="24"/>
          <w:szCs w:val="24"/>
        </w:rPr>
        <w:t xml:space="preserve"> проект № 3</w:t>
      </w:r>
    </w:p>
    <w:p w:rsidR="003E76EC" w:rsidRPr="00526DC4" w:rsidRDefault="003E76EC" w:rsidP="003E76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E76EC" w:rsidRPr="00526DC4" w:rsidRDefault="003E76EC" w:rsidP="003E76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Висвітлітьконференції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студентськіпрограми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навчальнігранти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щозаймаютьсясхідною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проблематикою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практичному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застосуваннютеоретичнихзнань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майбутніхфахівців-сходознавців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Складітьпереліквсіхваріантівреалізації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себе як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фахівця-сходознавця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6EC" w:rsidRPr="00526DC4" w:rsidRDefault="003E76EC" w:rsidP="003E76EC">
      <w:pPr>
        <w:rPr>
          <w:rFonts w:ascii="Times New Roman" w:hAnsi="Times New Roman" w:cs="Times New Roman"/>
          <w:i/>
          <w:sz w:val="24"/>
          <w:szCs w:val="24"/>
        </w:rPr>
      </w:pPr>
    </w:p>
    <w:p w:rsidR="003E76EC" w:rsidRPr="00526DC4" w:rsidRDefault="003E76EC" w:rsidP="003E76EC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Обсягроботи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– </w:t>
      </w:r>
      <w:r w:rsidR="00B104C7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друкованіаркуші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формату А</w:t>
      </w:r>
      <w:proofErr w:type="gramStart"/>
      <w:r w:rsidRPr="00526DC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26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6EC" w:rsidRPr="00526DC4" w:rsidRDefault="003E76EC" w:rsidP="003E76EC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C4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526DC4">
        <w:rPr>
          <w:rFonts w:ascii="Times New Roman" w:hAnsi="Times New Roman" w:cs="Times New Roman"/>
          <w:sz w:val="24"/>
          <w:szCs w:val="24"/>
        </w:rPr>
        <w:t xml:space="preserve"> у 7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526DC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DC4">
        <w:rPr>
          <w:rFonts w:ascii="Times New Roman" w:hAnsi="Times New Roman" w:cs="Times New Roman"/>
          <w:sz w:val="24"/>
          <w:szCs w:val="24"/>
        </w:rPr>
        <w:t>.</w:t>
      </w:r>
    </w:p>
    <w:p w:rsidR="003E76EC" w:rsidRPr="00526DC4" w:rsidRDefault="003E76EC" w:rsidP="003E76EC">
      <w:pPr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3E76EC" w:rsidRDefault="003E76EC" w:rsidP="003E76EC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104C7" w:rsidRDefault="00B104C7" w:rsidP="003E76EC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430C" w:rsidRDefault="002C430C" w:rsidP="003E76EC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430C" w:rsidRDefault="002C430C" w:rsidP="003E76EC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430C" w:rsidRDefault="002C430C" w:rsidP="003E76EC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430C" w:rsidRDefault="002C430C" w:rsidP="003E76EC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430C" w:rsidRDefault="002C430C" w:rsidP="003E76EC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104C7" w:rsidRDefault="00B104C7" w:rsidP="003E76EC">
      <w:pPr>
        <w:ind w:left="-540"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104C7" w:rsidRDefault="00B104C7" w:rsidP="00B104C7">
      <w:pPr>
        <w:pStyle w:val="a5"/>
        <w:numPr>
          <w:ilvl w:val="0"/>
          <w:numId w:val="13"/>
        </w:numPr>
        <w:tabs>
          <w:tab w:val="left" w:pos="360"/>
          <w:tab w:val="left" w:pos="540"/>
        </w:tabs>
        <w:spacing w:line="360" w:lineRule="auto"/>
        <w:rPr>
          <w:b/>
        </w:rPr>
      </w:pPr>
      <w:r>
        <w:rPr>
          <w:b/>
        </w:rPr>
        <w:lastRenderedPageBreak/>
        <w:t>Навчальний проект № 4</w:t>
      </w:r>
    </w:p>
    <w:p w:rsidR="00100984" w:rsidRDefault="00E4479A" w:rsidP="00E4479A">
      <w:pPr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17D0" w:rsidRPr="00DB17D0">
        <w:rPr>
          <w:rFonts w:ascii="Times New Roman" w:hAnsi="Times New Roman" w:cs="Times New Roman"/>
          <w:sz w:val="24"/>
          <w:szCs w:val="24"/>
          <w:lang w:val="uk-UA"/>
        </w:rPr>
        <w:t xml:space="preserve">Проведіть анкетування </w:t>
      </w:r>
      <w:r w:rsidR="007D1F3D">
        <w:rPr>
          <w:rFonts w:ascii="Times New Roman" w:hAnsi="Times New Roman" w:cs="Times New Roman"/>
          <w:sz w:val="24"/>
          <w:szCs w:val="24"/>
          <w:lang w:val="uk-UA"/>
        </w:rPr>
        <w:t xml:space="preserve">між студентами ЛНУ імені Івана Франка та інших ВНЗ, де здійснюється підготовка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сходознавців, яке б </w:t>
      </w:r>
      <w:r w:rsidR="00100984">
        <w:rPr>
          <w:rFonts w:ascii="Times New Roman" w:hAnsi="Times New Roman" w:cs="Times New Roman"/>
          <w:sz w:val="24"/>
          <w:szCs w:val="24"/>
          <w:lang w:val="uk-UA"/>
        </w:rPr>
        <w:t>стосувалося:</w:t>
      </w:r>
    </w:p>
    <w:p w:rsidR="00B104C7" w:rsidRDefault="00100984" w:rsidP="00100984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визначення мотивів вибору сходознавчої спеціальності; </w:t>
      </w:r>
    </w:p>
    <w:p w:rsidR="00100984" w:rsidRDefault="00100984" w:rsidP="00100984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окреслення труднощів в процесі навчання на цій спеціальності;</w:t>
      </w:r>
    </w:p>
    <w:p w:rsidR="00B104C7" w:rsidRDefault="00100984" w:rsidP="00F50BE4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висловлення побажань щодо покращення навчального процесу.</w:t>
      </w:r>
    </w:p>
    <w:p w:rsidR="00961806" w:rsidRPr="00961806" w:rsidRDefault="0038586A" w:rsidP="00961806">
      <w:pPr>
        <w:ind w:left="-540" w:firstLine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Рекомендована кількість опитаних </w:t>
      </w:r>
      <w:r w:rsidR="00961806">
        <w:rPr>
          <w:rFonts w:ascii="Times New Roman" w:hAnsi="Times New Roman" w:cs="Times New Roman"/>
          <w:sz w:val="24"/>
          <w:szCs w:val="24"/>
          <w:lang w:val="uk-UA"/>
        </w:rPr>
        <w:t>студентів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30 осіб</w:t>
      </w:r>
      <w:r w:rsidR="009618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806" w:rsidRDefault="00961806" w:rsidP="00961806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DC4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="00F50BE4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526DC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DC4">
        <w:rPr>
          <w:rFonts w:ascii="Times New Roman" w:hAnsi="Times New Roman" w:cs="Times New Roman"/>
          <w:sz w:val="24"/>
          <w:szCs w:val="24"/>
        </w:rPr>
        <w:t>.</w:t>
      </w:r>
    </w:p>
    <w:p w:rsidR="002C430C" w:rsidRDefault="002C430C" w:rsidP="00961806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30C" w:rsidRDefault="002C430C" w:rsidP="00961806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30C" w:rsidRDefault="002C430C" w:rsidP="00961806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30C" w:rsidRDefault="002C430C" w:rsidP="00961806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30C" w:rsidRDefault="002C430C" w:rsidP="00961806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30C" w:rsidRDefault="002C430C" w:rsidP="00961806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30C" w:rsidRDefault="002C430C" w:rsidP="00961806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30C" w:rsidRDefault="002C430C" w:rsidP="00961806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30C" w:rsidRDefault="002C430C" w:rsidP="00961806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30C" w:rsidRPr="002C430C" w:rsidRDefault="002C430C" w:rsidP="00961806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8586A" w:rsidRPr="0038586A" w:rsidRDefault="0038586A" w:rsidP="0038586A">
      <w:pPr>
        <w:pStyle w:val="a5"/>
        <w:numPr>
          <w:ilvl w:val="0"/>
          <w:numId w:val="13"/>
        </w:numPr>
        <w:tabs>
          <w:tab w:val="left" w:pos="360"/>
          <w:tab w:val="left" w:pos="540"/>
        </w:tabs>
        <w:spacing w:line="360" w:lineRule="auto"/>
        <w:rPr>
          <w:b/>
        </w:rPr>
      </w:pPr>
      <w:r>
        <w:rPr>
          <w:b/>
        </w:rPr>
        <w:t>Навчальний проект № 5</w:t>
      </w:r>
    </w:p>
    <w:p w:rsidR="00854BDD" w:rsidRDefault="00ED7C63" w:rsidP="006F3A3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Охарактеризуйте осо</w:t>
      </w:r>
      <w:r w:rsidR="006F3A30">
        <w:rPr>
          <w:rFonts w:ascii="Times New Roman" w:hAnsi="Times New Roman" w:cs="Times New Roman"/>
          <w:color w:val="000000"/>
          <w:sz w:val="24"/>
          <w:szCs w:val="24"/>
          <w:lang w:val="uk-UA"/>
        </w:rPr>
        <w:t>бливості професійної діяльності, індивідуально-особистісних рис відомих вітчизняних і за кордонних сходознавців (на вибір студента).</w:t>
      </w:r>
    </w:p>
    <w:p w:rsidR="006F3A30" w:rsidRDefault="00F50BE4" w:rsidP="00F50BE4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F50BE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або:</w:t>
      </w:r>
    </w:p>
    <w:p w:rsidR="00F67AD3" w:rsidRPr="00F50BE4" w:rsidRDefault="00F50BE4" w:rsidP="00F50BE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Проведіть інтерв</w:t>
      </w:r>
      <w:r w:rsidRPr="00F50BE4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 з викладачами сходознавчого напряму  ВНЗ України або за кордону (мотиви вибору майбутньої діяльності, переваги і недоліки, труднощі професійного становлення і т.д.) </w:t>
      </w:r>
    </w:p>
    <w:p w:rsidR="00F50BE4" w:rsidRPr="00526DC4" w:rsidRDefault="00F50BE4" w:rsidP="00F50BE4">
      <w:pPr>
        <w:tabs>
          <w:tab w:val="left" w:pos="360"/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C4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в11</w:t>
      </w:r>
      <w:proofErr w:type="spellStart"/>
      <w:r w:rsidRPr="00526DC4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526DC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6DC4">
        <w:rPr>
          <w:rFonts w:ascii="Times New Roman" w:hAnsi="Times New Roman" w:cs="Times New Roman"/>
          <w:sz w:val="24"/>
          <w:szCs w:val="24"/>
        </w:rPr>
        <w:t>.</w:t>
      </w:r>
    </w:p>
    <w:p w:rsidR="00F50BE4" w:rsidRDefault="00F50BE4" w:rsidP="00854BDD">
      <w:pPr>
        <w:spacing w:line="360" w:lineRule="auto"/>
        <w:rPr>
          <w:b/>
          <w:color w:val="000000"/>
          <w:lang w:val="uk-UA"/>
        </w:rPr>
      </w:pPr>
    </w:p>
    <w:p w:rsidR="002C430C" w:rsidRDefault="002C430C" w:rsidP="00854BDD">
      <w:pPr>
        <w:spacing w:line="360" w:lineRule="auto"/>
        <w:rPr>
          <w:b/>
          <w:color w:val="000000"/>
          <w:lang w:val="uk-UA"/>
        </w:rPr>
      </w:pPr>
    </w:p>
    <w:p w:rsidR="002C430C" w:rsidRDefault="002C430C" w:rsidP="00854BDD">
      <w:pPr>
        <w:spacing w:line="360" w:lineRule="auto"/>
        <w:rPr>
          <w:b/>
          <w:color w:val="000000"/>
          <w:lang w:val="uk-UA"/>
        </w:rPr>
      </w:pPr>
    </w:p>
    <w:p w:rsidR="002C430C" w:rsidRDefault="002C430C" w:rsidP="00854BDD">
      <w:pPr>
        <w:spacing w:line="360" w:lineRule="auto"/>
        <w:rPr>
          <w:b/>
          <w:color w:val="000000"/>
          <w:lang w:val="uk-UA"/>
        </w:rPr>
      </w:pPr>
    </w:p>
    <w:p w:rsidR="002C430C" w:rsidRDefault="002C430C" w:rsidP="00854BDD">
      <w:pPr>
        <w:spacing w:line="360" w:lineRule="auto"/>
        <w:rPr>
          <w:b/>
          <w:color w:val="000000"/>
          <w:lang w:val="uk-UA"/>
        </w:rPr>
      </w:pPr>
    </w:p>
    <w:p w:rsidR="002C430C" w:rsidRDefault="002C430C" w:rsidP="00854BDD">
      <w:pPr>
        <w:spacing w:line="360" w:lineRule="auto"/>
        <w:rPr>
          <w:b/>
          <w:color w:val="000000"/>
          <w:lang w:val="uk-UA"/>
        </w:rPr>
      </w:pPr>
    </w:p>
    <w:p w:rsidR="002C430C" w:rsidRDefault="002C430C" w:rsidP="00854BDD">
      <w:pPr>
        <w:spacing w:line="360" w:lineRule="auto"/>
        <w:rPr>
          <w:b/>
          <w:color w:val="000000"/>
          <w:lang w:val="uk-UA"/>
        </w:rPr>
      </w:pPr>
    </w:p>
    <w:p w:rsidR="002C430C" w:rsidRDefault="002C430C" w:rsidP="00854BDD">
      <w:pPr>
        <w:spacing w:line="360" w:lineRule="auto"/>
        <w:rPr>
          <w:b/>
          <w:color w:val="000000"/>
          <w:lang w:val="uk-UA"/>
        </w:rPr>
      </w:pPr>
    </w:p>
    <w:p w:rsidR="00854BDD" w:rsidRPr="00854BDD" w:rsidRDefault="00854BDD" w:rsidP="00854BDD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D1F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РЕКОМЕНДОВАНА ЛІТЕРАТУРА</w:t>
      </w:r>
    </w:p>
    <w:p w:rsidR="00854BDD" w:rsidRPr="00854BDD" w:rsidRDefault="00854BDD" w:rsidP="00854BDD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854BDD">
        <w:rPr>
          <w:rFonts w:ascii="Times New Roman" w:hAnsi="Times New Roman" w:cs="Times New Roman"/>
          <w:b/>
          <w:color w:val="000000"/>
          <w:sz w:val="24"/>
          <w:szCs w:val="24"/>
        </w:rPr>
        <w:t>Основна</w:t>
      </w:r>
      <w:proofErr w:type="spellEnd"/>
    </w:p>
    <w:p w:rsidR="00854BDD" w:rsidRPr="00FE621F" w:rsidRDefault="00854BDD" w:rsidP="00854BDD">
      <w:pPr>
        <w:pStyle w:val="a5"/>
        <w:numPr>
          <w:ilvl w:val="0"/>
          <w:numId w:val="16"/>
        </w:numPr>
        <w:spacing w:line="360" w:lineRule="auto"/>
        <w:jc w:val="both"/>
        <w:rPr>
          <w:lang w:val="ru-RU"/>
        </w:rPr>
      </w:pPr>
      <w:proofErr w:type="spellStart"/>
      <w:r w:rsidRPr="00FE621F">
        <w:t>Асадчих</w:t>
      </w:r>
      <w:proofErr w:type="spellEnd"/>
      <w:r w:rsidRPr="00FE621F">
        <w:t xml:space="preserve"> О.В. </w:t>
      </w:r>
      <w:proofErr w:type="spellStart"/>
      <w:r w:rsidRPr="00FE621F">
        <w:t>Лінгвокомунікативний</w:t>
      </w:r>
      <w:proofErr w:type="spellEnd"/>
      <w:r w:rsidRPr="00FE621F">
        <w:t xml:space="preserve"> метод: принципи аналізу експериментального уроку на матеріалі  японської мови // Науковий часопис Національного педагогічного університету ім. М.П.Драгоманова: Актуальні проблеми сучасного мовознавця. – К.: Знання України, 2006. – С. 84-88.</w:t>
      </w:r>
    </w:p>
    <w:p w:rsidR="00854BDD" w:rsidRPr="00FE621F" w:rsidRDefault="00854BDD" w:rsidP="00854BDD">
      <w:pPr>
        <w:pStyle w:val="a5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FE621F">
        <w:rPr>
          <w:lang w:val="ru-RU"/>
        </w:rPr>
        <w:t xml:space="preserve">Бабаханов А.А. Общественно-педагогическая и литературная деятельность </w:t>
      </w:r>
      <w:proofErr w:type="spellStart"/>
      <w:r w:rsidRPr="00FE621F">
        <w:rPr>
          <w:lang w:val="ru-RU"/>
        </w:rPr>
        <w:t>Хамзы</w:t>
      </w:r>
      <w:proofErr w:type="spellEnd"/>
      <w:r w:rsidRPr="00FE621F">
        <w:rPr>
          <w:lang w:val="ru-RU"/>
        </w:rPr>
        <w:t xml:space="preserve">. – </w:t>
      </w:r>
      <w:proofErr w:type="spellStart"/>
      <w:r w:rsidRPr="00FE621F">
        <w:rPr>
          <w:lang w:val="ru-RU"/>
        </w:rPr>
        <w:t>Ташкент</w:t>
      </w:r>
      <w:proofErr w:type="gramStart"/>
      <w:r w:rsidRPr="00FE621F">
        <w:rPr>
          <w:lang w:val="ru-RU"/>
        </w:rPr>
        <w:t>:У</w:t>
      </w:r>
      <w:proofErr w:type="gramEnd"/>
      <w:r w:rsidRPr="00FE621F">
        <w:rPr>
          <w:lang w:val="ru-RU"/>
        </w:rPr>
        <w:t>кинувчи</w:t>
      </w:r>
      <w:proofErr w:type="spellEnd"/>
      <w:r w:rsidRPr="00FE621F">
        <w:rPr>
          <w:lang w:val="ru-RU"/>
        </w:rPr>
        <w:t>. - 1979. – 175 с.</w:t>
      </w:r>
    </w:p>
    <w:p w:rsidR="00854BDD" w:rsidRDefault="00854BDD" w:rsidP="00854BDD">
      <w:pPr>
        <w:pStyle w:val="a5"/>
        <w:numPr>
          <w:ilvl w:val="0"/>
          <w:numId w:val="16"/>
        </w:numPr>
        <w:spacing w:line="360" w:lineRule="auto"/>
        <w:jc w:val="both"/>
      </w:pPr>
      <w:proofErr w:type="spellStart"/>
      <w:r w:rsidRPr="00FE621F">
        <w:t>БалабановаГ.П</w:t>
      </w:r>
      <w:proofErr w:type="spellEnd"/>
      <w:r w:rsidRPr="00FE621F">
        <w:t>. Про перспективи сходознавства в Україні // Україна – країни Сходу: від діалогу педагогічних систем до діалогу культур та цивілізацій: Матеріали науково-практичної конференції. – К., 2001. – С.3-6.</w:t>
      </w:r>
    </w:p>
    <w:p w:rsidR="00854BDD" w:rsidRDefault="00854BDD" w:rsidP="00854BDD">
      <w:pPr>
        <w:pStyle w:val="a5"/>
        <w:numPr>
          <w:ilvl w:val="0"/>
          <w:numId w:val="16"/>
        </w:numPr>
        <w:spacing w:line="360" w:lineRule="auto"/>
        <w:jc w:val="both"/>
      </w:pPr>
      <w:proofErr w:type="spellStart"/>
      <w:r w:rsidRPr="00FE621F">
        <w:t>Бастун</w:t>
      </w:r>
      <w:proofErr w:type="spellEnd"/>
      <w:r w:rsidRPr="00FE621F">
        <w:t xml:space="preserve"> М. В. Проблема </w:t>
      </w:r>
      <w:proofErr w:type="spellStart"/>
      <w:r w:rsidRPr="00FE621F">
        <w:t>особистісно</w:t>
      </w:r>
      <w:proofErr w:type="spellEnd"/>
      <w:r w:rsidRPr="00FE621F">
        <w:t xml:space="preserve"> орієнтованої підготовки майбутніх сходознавців / М. В. </w:t>
      </w:r>
      <w:proofErr w:type="spellStart"/>
      <w:r w:rsidRPr="00FE621F">
        <w:t>Бастун</w:t>
      </w:r>
      <w:proofErr w:type="spellEnd"/>
      <w:r w:rsidRPr="00FE621F">
        <w:t xml:space="preserve"> // Педагогіка і психологія професійної освіти. –  2002. – №6. – С. 88–94. 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FE621F">
        <w:t>Бастун</w:t>
      </w:r>
      <w:proofErr w:type="spellEnd"/>
      <w:r w:rsidRPr="00FE621F">
        <w:t xml:space="preserve"> М.В. Психологічні аспекти особистісного орієнтованого підходу в підготовці майбутніх сходознавців. // Матеріали  </w:t>
      </w:r>
      <w:r w:rsidRPr="00401534">
        <w:rPr>
          <w:lang w:val="en-US"/>
        </w:rPr>
        <w:t>V</w:t>
      </w:r>
      <w:r w:rsidRPr="00FE621F">
        <w:t xml:space="preserve"> Всеукраїнської науково-практичної </w:t>
      </w:r>
      <w:r w:rsidRPr="00FE621F">
        <w:lastRenderedPageBreak/>
        <w:t>конференції 18-19 квітня 2003 року «Україна – країни Сходу в 21 столітті: діалог мов, культур, цивілізацій». – К., 2004. – С.205, 207.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r w:rsidRPr="00FE621F">
        <w:t>Баюл О.С. Розвиток професійної компетентності // Наука і освіта. Психологія особистості: досвід минулого-погляд у майбутнє. – 2005. – №5–6.</w:t>
      </w:r>
    </w:p>
    <w:p w:rsidR="00854BDD" w:rsidRPr="00362BE9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FE621F">
        <w:t>Библер</w:t>
      </w:r>
      <w:proofErr w:type="spellEnd"/>
      <w:r w:rsidRPr="00FE621F">
        <w:t xml:space="preserve"> В.С. Діалог культур // </w:t>
      </w:r>
      <w:proofErr w:type="spellStart"/>
      <w:r w:rsidRPr="00FE621F">
        <w:t>Селевко</w:t>
      </w:r>
      <w:proofErr w:type="spellEnd"/>
      <w:r w:rsidRPr="00FE621F">
        <w:t xml:space="preserve"> Г.К.</w:t>
      </w:r>
      <w:r w:rsidRPr="00362BE9">
        <w:rPr>
          <w:lang w:val="ru-RU"/>
        </w:rPr>
        <w:t>Энциклопедия образовательных технологий. – М.,2006.</w:t>
      </w:r>
    </w:p>
    <w:p w:rsidR="00854BDD" w:rsidRPr="00362BE9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362BE9">
        <w:rPr>
          <w:lang w:val="ru-RU"/>
        </w:rPr>
        <w:t>Бибрих</w:t>
      </w:r>
      <w:proofErr w:type="spellEnd"/>
      <w:r w:rsidRPr="00362BE9">
        <w:rPr>
          <w:lang w:val="ru-RU"/>
        </w:rPr>
        <w:t xml:space="preserve"> Р.Р. Мотивационные аспекты адаптации студентов к учебному процессу в вузе // Психолого-педагогические аспекты адаптации студентов к учебному процессу в вузе. – Кишинев, 1990.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r w:rsidRPr="00F66D87">
        <w:t>Бондаренко І. М. Стан і перспективи розвитку сходознавства на Україні / І. М. Бондаренко // Український історичний журнал.</w:t>
      </w:r>
      <w:r w:rsidRPr="00362BE9">
        <w:rPr>
          <w:lang w:val="ru-RU"/>
        </w:rPr>
        <w:t xml:space="preserve"> – </w:t>
      </w:r>
      <w:r w:rsidRPr="00F66D87">
        <w:t>1965.</w:t>
      </w:r>
      <w:r w:rsidRPr="00362BE9">
        <w:rPr>
          <w:lang w:val="ru-RU"/>
        </w:rPr>
        <w:t xml:space="preserve"> –</w:t>
      </w:r>
      <w:r w:rsidRPr="00F66D87">
        <w:t xml:space="preserve"> №6.</w:t>
      </w:r>
      <w:r w:rsidRPr="00362BE9">
        <w:rPr>
          <w:lang w:val="ru-RU"/>
        </w:rPr>
        <w:t xml:space="preserve"> –</w:t>
      </w:r>
      <w:r w:rsidRPr="00F66D87">
        <w:t xml:space="preserve"> С.146−148.</w:t>
      </w:r>
    </w:p>
    <w:p w:rsidR="00854BDD" w:rsidRPr="00362BE9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362BE9">
        <w:rPr>
          <w:lang w:val="ru-RU"/>
        </w:rPr>
        <w:t>Вербицький</w:t>
      </w:r>
      <w:proofErr w:type="spellEnd"/>
      <w:r w:rsidRPr="00362BE9">
        <w:rPr>
          <w:lang w:val="ru-RU"/>
        </w:rPr>
        <w:t xml:space="preserve"> А.О. </w:t>
      </w:r>
      <w:proofErr w:type="spellStart"/>
      <w:r w:rsidRPr="00362BE9">
        <w:rPr>
          <w:lang w:val="ru-RU"/>
        </w:rPr>
        <w:t>Гуманизация</w:t>
      </w:r>
      <w:proofErr w:type="spellEnd"/>
      <w:r w:rsidRPr="00362BE9">
        <w:rPr>
          <w:lang w:val="ru-RU"/>
        </w:rPr>
        <w:t xml:space="preserve"> и компетентность: контексты интеграции. – М., 2006.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FE621F">
        <w:t>Востоковедение</w:t>
      </w:r>
      <w:proofErr w:type="spellEnd"/>
      <w:r w:rsidRPr="00FE621F">
        <w:t xml:space="preserve">. </w:t>
      </w:r>
      <w:proofErr w:type="spellStart"/>
      <w:r w:rsidRPr="00FE621F">
        <w:t>Вопросыфилологии</w:t>
      </w:r>
      <w:proofErr w:type="spellEnd"/>
      <w:r w:rsidRPr="00FE621F">
        <w:t xml:space="preserve"> и методики </w:t>
      </w:r>
      <w:proofErr w:type="spellStart"/>
      <w:r w:rsidRPr="00FE621F">
        <w:t>преподаваниявосточныхязыков</w:t>
      </w:r>
      <w:proofErr w:type="spellEnd"/>
      <w:r w:rsidRPr="00FE621F">
        <w:t xml:space="preserve"> .- 1976. - № 507. с.37.  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FE621F">
        <w:t>Гайнуліна</w:t>
      </w:r>
      <w:proofErr w:type="spellEnd"/>
      <w:r w:rsidRPr="00FE621F">
        <w:t xml:space="preserve"> О.В. Аналіз мотивації навчальної діяльності студентів 1 і 3 курсів відділення японської мови // Матеріали науково-практичної конференції «Шляхи вдосконалення навчально-виховного процесу в Інституті східних мов» / За ред.. проф. </w:t>
      </w:r>
      <w:proofErr w:type="spellStart"/>
      <w:r w:rsidRPr="00FE621F">
        <w:t>Спіцина</w:t>
      </w:r>
      <w:proofErr w:type="spellEnd"/>
      <w:r w:rsidRPr="00FE621F">
        <w:t xml:space="preserve"> Є.С. - К., 2008.  – С.26-29.  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F66D87">
        <w:t>Гудошников</w:t>
      </w:r>
      <w:proofErr w:type="spellEnd"/>
      <w:r w:rsidRPr="00F66D87">
        <w:t xml:space="preserve"> Я. І. </w:t>
      </w:r>
      <w:proofErr w:type="spellStart"/>
      <w:r w:rsidRPr="00F66D87">
        <w:t>Основныетребования</w:t>
      </w:r>
      <w:proofErr w:type="spellEnd"/>
      <w:r w:rsidRPr="00F66D87">
        <w:t xml:space="preserve"> к </w:t>
      </w:r>
      <w:proofErr w:type="spellStart"/>
      <w:r w:rsidRPr="00F66D87">
        <w:t>специалисту-филологу</w:t>
      </w:r>
      <w:proofErr w:type="spellEnd"/>
      <w:r w:rsidRPr="00F66D87">
        <w:t xml:space="preserve"> / Я. І. </w:t>
      </w:r>
      <w:proofErr w:type="spellStart"/>
      <w:r w:rsidRPr="00F66D87">
        <w:t>Гудошников</w:t>
      </w:r>
      <w:proofErr w:type="spellEnd"/>
      <w:r w:rsidRPr="00F66D87">
        <w:t xml:space="preserve"> // </w:t>
      </w:r>
      <w:proofErr w:type="spellStart"/>
      <w:r w:rsidRPr="00F66D87">
        <w:t>Актуальныепроблемыулучшенияподготовкиспециалистов</w:t>
      </w:r>
      <w:proofErr w:type="spellEnd"/>
      <w:r w:rsidRPr="00F66D87">
        <w:t xml:space="preserve"> в </w:t>
      </w:r>
      <w:proofErr w:type="spellStart"/>
      <w:r w:rsidRPr="00F66D87">
        <w:t>университете</w:t>
      </w:r>
      <w:proofErr w:type="spellEnd"/>
      <w:r w:rsidRPr="00F66D87">
        <w:t xml:space="preserve">: </w:t>
      </w:r>
      <w:proofErr w:type="spellStart"/>
      <w:r w:rsidRPr="00F66D87">
        <w:t>сб.ст</w:t>
      </w:r>
      <w:proofErr w:type="spellEnd"/>
      <w:r w:rsidRPr="00F66D87">
        <w:t xml:space="preserve">. / </w:t>
      </w:r>
      <w:r w:rsidRPr="00362BE9">
        <w:rPr>
          <w:lang w:val="ru-RU"/>
        </w:rPr>
        <w:t>[</w:t>
      </w:r>
      <w:proofErr w:type="spellStart"/>
      <w:r w:rsidRPr="00F66D87">
        <w:t>отв.ред</w:t>
      </w:r>
      <w:proofErr w:type="spellEnd"/>
      <w:r w:rsidRPr="00F66D87">
        <w:t>. Н.А.</w:t>
      </w:r>
      <w:proofErr w:type="spellStart"/>
      <w:r w:rsidRPr="00F66D87">
        <w:t>Плаксенко</w:t>
      </w:r>
      <w:proofErr w:type="spellEnd"/>
      <w:r w:rsidRPr="00F66D87">
        <w:t xml:space="preserve"> (и др.)</w:t>
      </w:r>
      <w:r w:rsidRPr="00362BE9">
        <w:rPr>
          <w:lang w:val="ru-RU"/>
        </w:rPr>
        <w:t>]. –</w:t>
      </w:r>
      <w:r w:rsidRPr="00F66D87">
        <w:t xml:space="preserve"> Воронеж: </w:t>
      </w:r>
      <w:proofErr w:type="spellStart"/>
      <w:r w:rsidRPr="00F66D87">
        <w:t>Изд-воВоронежскогоуниверситета</w:t>
      </w:r>
      <w:proofErr w:type="spellEnd"/>
      <w:r w:rsidRPr="00F66D87">
        <w:t>, 1975.</w:t>
      </w:r>
      <w:r w:rsidRPr="00362BE9">
        <w:rPr>
          <w:lang w:val="ru-RU"/>
        </w:rPr>
        <w:t xml:space="preserve"> –</w:t>
      </w:r>
      <w:r w:rsidRPr="00F66D87">
        <w:t xml:space="preserve"> С.150</w:t>
      </w:r>
      <w:r w:rsidRPr="00362BE9">
        <w:rPr>
          <w:lang w:val="ru-RU"/>
        </w:rPr>
        <w:t>–</w:t>
      </w:r>
      <w:r w:rsidRPr="00F66D87">
        <w:t xml:space="preserve">152.   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r w:rsidRPr="00A94439">
        <w:lastRenderedPageBreak/>
        <w:t>Довбня К. В. Структурування змісту навчально-методичного-комплексу для майбутніх фахівців–сходознавців / К. В. Довбня // Матеріали конференції Харківського національного університету ім. В.Н.</w:t>
      </w:r>
      <w:proofErr w:type="spellStart"/>
      <w:r w:rsidRPr="00A94439">
        <w:t>Каразіна</w:t>
      </w:r>
      <w:proofErr w:type="spellEnd"/>
      <w:r w:rsidRPr="00A94439">
        <w:t xml:space="preserve">. – 2006. – С.46–49. </w:t>
      </w:r>
    </w:p>
    <w:p w:rsidR="00854BDD" w:rsidRPr="00362BE9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r w:rsidRPr="00362BE9">
        <w:rPr>
          <w:lang w:val="ru-RU"/>
        </w:rPr>
        <w:t xml:space="preserve">Дьяченко М. И. Психология высшей школы / М. И. Дьяченко, Л. А. </w:t>
      </w:r>
      <w:proofErr w:type="spellStart"/>
      <w:r w:rsidRPr="00362BE9">
        <w:rPr>
          <w:lang w:val="ru-RU"/>
        </w:rPr>
        <w:t>Кандыбович</w:t>
      </w:r>
      <w:proofErr w:type="spellEnd"/>
      <w:r w:rsidRPr="00362BE9">
        <w:rPr>
          <w:lang w:val="ru-RU"/>
        </w:rPr>
        <w:t>. – Минск: Изд-во БГУ им. И.В.Ленина, 1978. − 320 с.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r w:rsidRPr="00AA08C4">
        <w:t>Єрмакова С. С. Кризи професійного становлення  / С. С. Єрмакова // Наука і освіта. – 2005. – № 5</w:t>
      </w:r>
      <w:r w:rsidRPr="00362BE9">
        <w:rPr>
          <w:lang w:val="ru-RU"/>
        </w:rPr>
        <w:t>–</w:t>
      </w:r>
      <w:r w:rsidRPr="00AA08C4">
        <w:t>6. – С. 58–61.</w:t>
      </w:r>
    </w:p>
    <w:p w:rsidR="00854BDD" w:rsidRPr="00362BE9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FE621F">
        <w:t>Изисториипедагогической</w:t>
      </w:r>
      <w:proofErr w:type="spellEnd"/>
      <w:r w:rsidRPr="00362BE9">
        <w:rPr>
          <w:lang w:val="ru-RU"/>
        </w:rPr>
        <w:t xml:space="preserve">мысли таджикского народа. – Душанбе: </w:t>
      </w:r>
      <w:proofErr w:type="spellStart"/>
      <w:r w:rsidRPr="00362BE9">
        <w:rPr>
          <w:lang w:val="ru-RU"/>
        </w:rPr>
        <w:t>Ирфон</w:t>
      </w:r>
      <w:proofErr w:type="spellEnd"/>
      <w:r w:rsidRPr="00362BE9">
        <w:rPr>
          <w:lang w:val="ru-RU"/>
        </w:rPr>
        <w:t xml:space="preserve">, 1965. – Ч.2. – 190 с. 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FE621F">
        <w:t>Кочетков</w:t>
      </w:r>
      <w:proofErr w:type="spellEnd"/>
      <w:r w:rsidRPr="00FE621F">
        <w:t xml:space="preserve"> В. В. </w:t>
      </w:r>
      <w:proofErr w:type="spellStart"/>
      <w:r w:rsidRPr="00FE621F">
        <w:t>Психологиямежкультурныхразличий</w:t>
      </w:r>
      <w:proofErr w:type="spellEnd"/>
      <w:r w:rsidRPr="00FE621F">
        <w:t xml:space="preserve"> / В. В. </w:t>
      </w:r>
      <w:proofErr w:type="spellStart"/>
      <w:r w:rsidRPr="00FE621F">
        <w:t>Кочетков</w:t>
      </w:r>
      <w:proofErr w:type="spellEnd"/>
      <w:r w:rsidRPr="00FE621F">
        <w:t>. – М.: ПЕР СЭ, 2002. – 217</w:t>
      </w:r>
      <w:r w:rsidRPr="00362BE9">
        <w:rPr>
          <w:lang w:val="ru-RU"/>
        </w:rPr>
        <w:t xml:space="preserve"> с</w:t>
      </w:r>
      <w:r w:rsidRPr="00FE621F">
        <w:t>.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r w:rsidRPr="00362BE9">
        <w:rPr>
          <w:lang w:val="ru-RU"/>
        </w:rPr>
        <w:t xml:space="preserve">Краса М. Культура Востока / М. Краса // </w:t>
      </w:r>
      <w:proofErr w:type="spellStart"/>
      <w:r w:rsidRPr="00DC7CD7">
        <w:t>Современн</w:t>
      </w:r>
      <w:r w:rsidRPr="00362BE9">
        <w:rPr>
          <w:lang w:val="ru-RU"/>
        </w:rPr>
        <w:t>ы</w:t>
      </w:r>
      <w:proofErr w:type="spellEnd"/>
      <w:r w:rsidRPr="00DC7CD7">
        <w:t xml:space="preserve">й </w:t>
      </w:r>
      <w:proofErr w:type="spellStart"/>
      <w:r w:rsidRPr="00DC7CD7">
        <w:t>Восток</w:t>
      </w:r>
      <w:proofErr w:type="spellEnd"/>
      <w:r w:rsidRPr="00362BE9">
        <w:rPr>
          <w:lang w:val="ru-RU"/>
        </w:rPr>
        <w:t xml:space="preserve">. – </w:t>
      </w:r>
      <w:r w:rsidRPr="00DC7CD7">
        <w:t>1961.</w:t>
      </w:r>
      <w:r w:rsidRPr="00362BE9">
        <w:rPr>
          <w:lang w:val="ru-RU"/>
        </w:rPr>
        <w:t xml:space="preserve"> –</w:t>
      </w:r>
      <w:r w:rsidRPr="00DC7CD7">
        <w:t xml:space="preserve">  № 1. </w:t>
      </w:r>
      <w:r w:rsidRPr="00362BE9">
        <w:rPr>
          <w:lang w:val="ru-RU"/>
        </w:rPr>
        <w:t xml:space="preserve">– </w:t>
      </w:r>
      <w:r w:rsidRPr="00DC7CD7">
        <w:t xml:space="preserve">С. </w:t>
      </w:r>
      <w:r w:rsidRPr="00362BE9">
        <w:rPr>
          <w:lang w:val="ru-RU"/>
        </w:rPr>
        <w:t>36–3</w:t>
      </w:r>
      <w:r w:rsidRPr="00DC7CD7">
        <w:t xml:space="preserve">8. </w:t>
      </w:r>
    </w:p>
    <w:p w:rsidR="00854BDD" w:rsidRPr="00362BE9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r w:rsidRPr="00362BE9">
        <w:t>Маркова А. К. Пси</w:t>
      </w:r>
      <w:proofErr w:type="spellStart"/>
      <w:r w:rsidRPr="00362BE9">
        <w:rPr>
          <w:lang w:val="ru-RU"/>
        </w:rPr>
        <w:t>хология</w:t>
      </w:r>
      <w:proofErr w:type="spellEnd"/>
      <w:r w:rsidRPr="00362BE9">
        <w:rPr>
          <w:lang w:val="ru-RU"/>
        </w:rPr>
        <w:t xml:space="preserve"> профессионализма / </w:t>
      </w:r>
      <w:r w:rsidRPr="00362BE9">
        <w:t>А. К. Маркова</w:t>
      </w:r>
      <w:r w:rsidRPr="00362BE9">
        <w:rPr>
          <w:lang w:val="ru-RU"/>
        </w:rPr>
        <w:t xml:space="preserve">. – М.: </w:t>
      </w:r>
      <w:proofErr w:type="spellStart"/>
      <w:r w:rsidRPr="00362BE9">
        <w:rPr>
          <w:lang w:val="ru-RU"/>
        </w:rPr>
        <w:t>Междунар</w:t>
      </w:r>
      <w:proofErr w:type="gramStart"/>
      <w:r w:rsidRPr="00362BE9">
        <w:rPr>
          <w:lang w:val="ru-RU"/>
        </w:rPr>
        <w:t>.г</w:t>
      </w:r>
      <w:proofErr w:type="gramEnd"/>
      <w:r w:rsidRPr="00362BE9">
        <w:rPr>
          <w:lang w:val="ru-RU"/>
        </w:rPr>
        <w:t>уманит.фонд</w:t>
      </w:r>
      <w:proofErr w:type="spellEnd"/>
      <w:r w:rsidRPr="00362BE9">
        <w:rPr>
          <w:lang w:val="ru-RU"/>
        </w:rPr>
        <w:t xml:space="preserve"> “Знание”, 1996. – 308 с.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362BE9">
        <w:t>Массанов</w:t>
      </w:r>
      <w:proofErr w:type="spellEnd"/>
      <w:r w:rsidRPr="00362BE9">
        <w:t xml:space="preserve"> А. В. </w:t>
      </w:r>
      <w:proofErr w:type="spellStart"/>
      <w:r w:rsidRPr="00362BE9">
        <w:t>Психологическаяподготовкастудентов</w:t>
      </w:r>
      <w:proofErr w:type="spellEnd"/>
      <w:r w:rsidRPr="00362BE9">
        <w:t xml:space="preserve"> к </w:t>
      </w:r>
      <w:proofErr w:type="spellStart"/>
      <w:r w:rsidRPr="00362BE9">
        <w:t>профессиональнойдеятельности</w:t>
      </w:r>
      <w:proofErr w:type="spellEnd"/>
      <w:r w:rsidRPr="00362BE9">
        <w:t xml:space="preserve"> / А. В. </w:t>
      </w:r>
      <w:proofErr w:type="spellStart"/>
      <w:r w:rsidRPr="00362BE9">
        <w:t>Массанов</w:t>
      </w:r>
      <w:proofErr w:type="spellEnd"/>
      <w:r w:rsidRPr="00362BE9">
        <w:t xml:space="preserve"> // Наука і освіта. </w:t>
      </w:r>
      <w:r w:rsidRPr="00362BE9">
        <w:rPr>
          <w:lang w:val="ru-RU"/>
        </w:rPr>
        <w:t xml:space="preserve">− </w:t>
      </w:r>
      <w:r w:rsidRPr="00362BE9">
        <w:t xml:space="preserve"> 2004.</w:t>
      </w:r>
      <w:r w:rsidRPr="00362BE9">
        <w:rPr>
          <w:lang w:val="ru-RU"/>
        </w:rPr>
        <w:t xml:space="preserve"> − </w:t>
      </w:r>
      <w:r w:rsidRPr="00362BE9">
        <w:t xml:space="preserve"> №3. – С.122–124</w:t>
      </w:r>
      <w:r w:rsidRPr="00362BE9">
        <w:rPr>
          <w:lang w:val="ru-RU"/>
        </w:rPr>
        <w:t>.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r w:rsidRPr="00A94439">
        <w:t xml:space="preserve">Михайличенко О.В. Освіта і виховання  в Японії та Китаї: </w:t>
      </w:r>
      <w:proofErr w:type="spellStart"/>
      <w:r w:rsidRPr="00A94439">
        <w:t>історико-теоретичний</w:t>
      </w:r>
      <w:proofErr w:type="spellEnd"/>
      <w:r w:rsidRPr="00A94439">
        <w:t xml:space="preserve"> аспект. – Суми: Наука, 1997. – 122 с. </w:t>
      </w:r>
    </w:p>
    <w:p w:rsidR="00854BDD" w:rsidRPr="0096495C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r w:rsidRPr="0096495C">
        <w:rPr>
          <w:lang w:val="ru-RU"/>
        </w:rPr>
        <w:t>Мухамеджанова В. А. Текст и его роль в процессе обучения языку урду на младших курсах восточного факультета / В. А. Мухамеджанова // Востоковедение. Вопросы филологии и методики преподавания восточных языков. – Ташкент, 1976. – № 507. − С. 63–66.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540E6F">
        <w:t>Озерська</w:t>
      </w:r>
      <w:proofErr w:type="spellEnd"/>
      <w:r w:rsidRPr="00540E6F">
        <w:t xml:space="preserve"> О.Ю. Вербальний і невербальний аспект японського мовного етикету (методичний посібник) .- </w:t>
      </w:r>
      <w:r w:rsidRPr="00540E6F">
        <w:lastRenderedPageBreak/>
        <w:t xml:space="preserve">Харків, Харківський національний педагогічний </w:t>
      </w:r>
      <w:proofErr w:type="spellStart"/>
      <w:r w:rsidRPr="00540E6F">
        <w:t>у-тет</w:t>
      </w:r>
      <w:proofErr w:type="spellEnd"/>
      <w:r w:rsidRPr="00540E6F">
        <w:t xml:space="preserve"> ім. Г.С.Сковороди, 2008. – 60 с.</w:t>
      </w:r>
    </w:p>
    <w:p w:rsidR="00854BDD" w:rsidRPr="0096495C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96495C">
        <w:rPr>
          <w:lang w:val="ru-RU"/>
        </w:rPr>
        <w:t>Тллашев</w:t>
      </w:r>
      <w:proofErr w:type="spellEnd"/>
      <w:r w:rsidRPr="0096495C">
        <w:rPr>
          <w:lang w:val="ru-RU"/>
        </w:rPr>
        <w:t xml:space="preserve"> Х.Х. Общепедагогические и дидактические идеи ученых-энциклопедистов Ближнего и Среднего Востока эпохи </w:t>
      </w:r>
      <w:proofErr w:type="spellStart"/>
      <w:r w:rsidRPr="0096495C">
        <w:rPr>
          <w:lang w:val="ru-RU"/>
        </w:rPr>
        <w:t>Средневековыя</w:t>
      </w:r>
      <w:proofErr w:type="spellEnd"/>
      <w:proofErr w:type="gramStart"/>
      <w:r w:rsidRPr="0096495C">
        <w:rPr>
          <w:lang w:val="ru-RU"/>
        </w:rPr>
        <w:t xml:space="preserve"> .</w:t>
      </w:r>
      <w:proofErr w:type="gramEnd"/>
      <w:r w:rsidRPr="0096495C">
        <w:rPr>
          <w:lang w:val="ru-RU"/>
        </w:rPr>
        <w:t xml:space="preserve"> – Ташкент, 1989. </w:t>
      </w:r>
    </w:p>
    <w:p w:rsidR="00854BDD" w:rsidRPr="0096495C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r w:rsidRPr="0096495C">
        <w:rPr>
          <w:lang w:val="ru-RU"/>
        </w:rPr>
        <w:t>Фролова О.П. Японский речевой этикет. – М., 1997.</w:t>
      </w:r>
    </w:p>
    <w:p w:rsidR="00854BDD" w:rsidRDefault="00854BDD" w:rsidP="00854BDD">
      <w:pPr>
        <w:pStyle w:val="a5"/>
        <w:numPr>
          <w:ilvl w:val="0"/>
          <w:numId w:val="10"/>
        </w:numPr>
        <w:spacing w:line="276" w:lineRule="auto"/>
        <w:jc w:val="both"/>
      </w:pPr>
      <w:proofErr w:type="spellStart"/>
      <w:r w:rsidRPr="00FE621F">
        <w:t>Щуровська</w:t>
      </w:r>
      <w:proofErr w:type="spellEnd"/>
      <w:r w:rsidRPr="00FE621F">
        <w:t xml:space="preserve"> О.А. Методи визначення психологічних та лінгвістичних здібностей студентів Інституту східних мов до вивчення  іноземних мов // Матеріали науково-практичної конференції «Шляхи вдосконалення навчально-виховного процесу в Інституті східних мов» / За ред.. проф. </w:t>
      </w:r>
      <w:proofErr w:type="spellStart"/>
      <w:r w:rsidRPr="00FE621F">
        <w:t>Спіцина</w:t>
      </w:r>
      <w:proofErr w:type="spellEnd"/>
      <w:r w:rsidRPr="00FE621F">
        <w:t xml:space="preserve"> Є.С. - К., 2008. – С.9-16.</w:t>
      </w:r>
    </w:p>
    <w:p w:rsidR="00854BDD" w:rsidRPr="00854BDD" w:rsidRDefault="00854BDD" w:rsidP="00854BDD">
      <w:pPr>
        <w:spacing w:line="360" w:lineRule="auto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ind w:firstLine="284"/>
        <w:jc w:val="center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ind w:firstLine="284"/>
        <w:jc w:val="center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ind w:firstLine="284"/>
        <w:jc w:val="center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ind w:firstLine="284"/>
        <w:jc w:val="center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ind w:firstLine="284"/>
        <w:jc w:val="center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ind w:firstLine="284"/>
        <w:jc w:val="center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ind w:firstLine="284"/>
        <w:jc w:val="center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ind w:firstLine="284"/>
        <w:jc w:val="center"/>
        <w:rPr>
          <w:b/>
          <w:color w:val="000000"/>
          <w:lang w:val="uk-UA"/>
        </w:rPr>
      </w:pPr>
    </w:p>
    <w:p w:rsidR="00ED7C63" w:rsidRPr="00D9563A" w:rsidRDefault="00ED7C63" w:rsidP="00D9563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54BDD" w:rsidRPr="00BF5F7E" w:rsidRDefault="00854BDD" w:rsidP="00854BDD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BF5F7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Додаткова</w:t>
      </w:r>
      <w:proofErr w:type="spellEnd"/>
    </w:p>
    <w:p w:rsidR="00854BDD" w:rsidRPr="00951B47" w:rsidRDefault="00854BDD" w:rsidP="00854BDD">
      <w:pPr>
        <w:pStyle w:val="a5"/>
        <w:numPr>
          <w:ilvl w:val="0"/>
          <w:numId w:val="17"/>
        </w:numPr>
        <w:tabs>
          <w:tab w:val="left" w:pos="320"/>
          <w:tab w:val="left" w:pos="480"/>
          <w:tab w:val="left" w:pos="640"/>
          <w:tab w:val="left" w:pos="800"/>
          <w:tab w:val="left" w:pos="960"/>
          <w:tab w:val="left" w:pos="1200"/>
        </w:tabs>
        <w:spacing w:line="276" w:lineRule="auto"/>
        <w:jc w:val="both"/>
      </w:pPr>
      <w:proofErr w:type="spellStart"/>
      <w:r w:rsidRPr="00951B47">
        <w:t>Черкасов</w:t>
      </w:r>
      <w:proofErr w:type="spellEnd"/>
      <w:r w:rsidRPr="00951B47">
        <w:t xml:space="preserve"> М. Д. До питання побудови моделі фахівця /  М. Д. </w:t>
      </w:r>
      <w:proofErr w:type="spellStart"/>
      <w:r w:rsidRPr="00951B47">
        <w:t>Черкасов</w:t>
      </w:r>
      <w:proofErr w:type="spellEnd"/>
      <w:r w:rsidRPr="00951B47">
        <w:t xml:space="preserve">, В. А. </w:t>
      </w:r>
      <w:proofErr w:type="spellStart"/>
      <w:r w:rsidRPr="00951B47">
        <w:t>Шичко</w:t>
      </w:r>
      <w:proofErr w:type="spellEnd"/>
      <w:r w:rsidRPr="00951B47">
        <w:t>, О. А. Ємченко // Проблеми трудової і професійної підготовки: наук. метод. зб. –  Слов’янськ, Вип. 3. – 1999. – С. 21–23.</w:t>
      </w:r>
    </w:p>
    <w:p w:rsidR="00854BDD" w:rsidRDefault="00854BDD" w:rsidP="00854BDD">
      <w:pPr>
        <w:pStyle w:val="a5"/>
        <w:numPr>
          <w:ilvl w:val="0"/>
          <w:numId w:val="17"/>
        </w:numPr>
        <w:tabs>
          <w:tab w:val="left" w:pos="320"/>
          <w:tab w:val="left" w:pos="480"/>
          <w:tab w:val="left" w:pos="640"/>
          <w:tab w:val="left" w:pos="800"/>
          <w:tab w:val="left" w:pos="960"/>
        </w:tabs>
        <w:spacing w:line="276" w:lineRule="auto"/>
        <w:jc w:val="both"/>
      </w:pPr>
      <w:proofErr w:type="spellStart"/>
      <w:r w:rsidRPr="00951B47">
        <w:t>Хазратова</w:t>
      </w:r>
      <w:proofErr w:type="spellEnd"/>
      <w:r w:rsidRPr="00951B47">
        <w:t xml:space="preserve"> Н. Психологічна адаптація першокурсників: типові проблеми та шляхи їх вирішення / Н. </w:t>
      </w:r>
      <w:proofErr w:type="spellStart"/>
      <w:r w:rsidRPr="00951B47">
        <w:t>Хазратова</w:t>
      </w:r>
      <w:proofErr w:type="spellEnd"/>
      <w:r w:rsidRPr="00951B47">
        <w:t xml:space="preserve"> // Психологічна адаптація студентів першого курсу до умов навчання у вищому закладі освіти: </w:t>
      </w:r>
      <w:proofErr w:type="spellStart"/>
      <w:r w:rsidRPr="00951B47">
        <w:t>зб.наук.ст</w:t>
      </w:r>
      <w:proofErr w:type="spellEnd"/>
      <w:r w:rsidRPr="00951B47">
        <w:t xml:space="preserve">. / </w:t>
      </w:r>
      <w:proofErr w:type="spellStart"/>
      <w:r w:rsidRPr="00951B47">
        <w:t>Волинськ</w:t>
      </w:r>
      <w:proofErr w:type="spellEnd"/>
      <w:r w:rsidRPr="00951B47">
        <w:t xml:space="preserve">. </w:t>
      </w:r>
      <w:proofErr w:type="spellStart"/>
      <w:r w:rsidRPr="00951B47">
        <w:t>держ.ун-т</w:t>
      </w:r>
      <w:proofErr w:type="spellEnd"/>
      <w:r w:rsidRPr="00951B47">
        <w:t xml:space="preserve">. ім. Л.Українки. − Луцьк: Вежа, 1999. − С. 5−15. </w:t>
      </w:r>
    </w:p>
    <w:p w:rsidR="00854BDD" w:rsidRDefault="00854BDD" w:rsidP="00854BDD">
      <w:pPr>
        <w:pStyle w:val="a5"/>
        <w:numPr>
          <w:ilvl w:val="0"/>
          <w:numId w:val="17"/>
        </w:numPr>
        <w:tabs>
          <w:tab w:val="left" w:pos="320"/>
          <w:tab w:val="left" w:pos="480"/>
          <w:tab w:val="left" w:pos="640"/>
          <w:tab w:val="left" w:pos="800"/>
          <w:tab w:val="left" w:pos="960"/>
        </w:tabs>
        <w:spacing w:line="276" w:lineRule="auto"/>
        <w:jc w:val="both"/>
      </w:pPr>
      <w:proofErr w:type="spellStart"/>
      <w:r w:rsidRPr="00951B47">
        <w:t>Формирование</w:t>
      </w:r>
      <w:proofErr w:type="spellEnd"/>
      <w:r w:rsidRPr="00951B47">
        <w:t xml:space="preserve"> основ </w:t>
      </w:r>
      <w:proofErr w:type="spellStart"/>
      <w:r w:rsidRPr="00951B47">
        <w:t>профессиональногомастерства</w:t>
      </w:r>
      <w:proofErr w:type="spellEnd"/>
      <w:r w:rsidRPr="00951B47">
        <w:t xml:space="preserve"> в </w:t>
      </w:r>
      <w:proofErr w:type="spellStart"/>
      <w:r w:rsidRPr="00951B47">
        <w:t>высшейшколе</w:t>
      </w:r>
      <w:proofErr w:type="spellEnd"/>
      <w:r w:rsidRPr="00951B47">
        <w:t xml:space="preserve"> / под. ред. Н. В </w:t>
      </w:r>
      <w:proofErr w:type="spellStart"/>
      <w:r w:rsidRPr="00951B47">
        <w:t>Кузьминой</w:t>
      </w:r>
      <w:proofErr w:type="spellEnd"/>
      <w:r w:rsidRPr="00951B47">
        <w:t xml:space="preserve">. – </w:t>
      </w:r>
      <w:proofErr w:type="spellStart"/>
      <w:r w:rsidRPr="00951B47">
        <w:t>Ленинград</w:t>
      </w:r>
      <w:proofErr w:type="spellEnd"/>
      <w:r w:rsidRPr="00951B47">
        <w:t xml:space="preserve">: </w:t>
      </w:r>
      <w:proofErr w:type="spellStart"/>
      <w:r w:rsidRPr="00951B47">
        <w:t>Изд-воЛенинградскогоуниверситета</w:t>
      </w:r>
      <w:proofErr w:type="spellEnd"/>
      <w:r w:rsidRPr="00951B47">
        <w:t>, 1973.</w:t>
      </w:r>
      <w:r w:rsidRPr="00951B47">
        <w:rPr>
          <w:lang w:val="ru-RU"/>
        </w:rPr>
        <w:t xml:space="preserve"> – </w:t>
      </w:r>
      <w:r w:rsidRPr="00951B47">
        <w:t>105 с.</w:t>
      </w:r>
    </w:p>
    <w:p w:rsidR="00854BDD" w:rsidRPr="00951B47" w:rsidRDefault="00854BDD" w:rsidP="00854BDD">
      <w:pPr>
        <w:pStyle w:val="a5"/>
        <w:numPr>
          <w:ilvl w:val="0"/>
          <w:numId w:val="17"/>
        </w:numPr>
        <w:tabs>
          <w:tab w:val="left" w:pos="320"/>
          <w:tab w:val="left" w:pos="480"/>
          <w:tab w:val="left" w:pos="640"/>
          <w:tab w:val="left" w:pos="800"/>
          <w:tab w:val="left" w:pos="960"/>
        </w:tabs>
        <w:spacing w:line="276" w:lineRule="auto"/>
        <w:jc w:val="both"/>
      </w:pPr>
      <w:proofErr w:type="spellStart"/>
      <w:r w:rsidRPr="00951B47">
        <w:t>Полотнюк</w:t>
      </w:r>
      <w:proofErr w:type="spellEnd"/>
      <w:r w:rsidRPr="00951B47">
        <w:t xml:space="preserve"> Я. Сходознавство у Львівському університеті / Я. </w:t>
      </w:r>
      <w:proofErr w:type="spellStart"/>
      <w:r w:rsidRPr="00951B47">
        <w:t>Полотнюк</w:t>
      </w:r>
      <w:proofErr w:type="spellEnd"/>
      <w:r w:rsidRPr="00951B47">
        <w:t xml:space="preserve"> // Східний світ. </w:t>
      </w:r>
      <w:r w:rsidRPr="00951B47">
        <w:rPr>
          <w:lang w:val="ru-RU"/>
        </w:rPr>
        <w:t>–</w:t>
      </w:r>
      <w:r w:rsidRPr="00951B47">
        <w:t xml:space="preserve"> 1993.</w:t>
      </w:r>
      <w:r w:rsidRPr="00951B47">
        <w:rPr>
          <w:lang w:val="ru-RU"/>
        </w:rPr>
        <w:t xml:space="preserve"> –</w:t>
      </w:r>
      <w:r w:rsidRPr="00951B47">
        <w:t xml:space="preserve"> №2</w:t>
      </w:r>
      <w:r w:rsidRPr="00951B47">
        <w:rPr>
          <w:lang w:val="ru-RU"/>
        </w:rPr>
        <w:t>. – С</w:t>
      </w:r>
      <w:r w:rsidRPr="00951B47">
        <w:t>. 124−132</w:t>
      </w:r>
      <w:r w:rsidRPr="00951B47">
        <w:rPr>
          <w:lang w:val="ru-RU"/>
        </w:rPr>
        <w:t>.</w:t>
      </w:r>
    </w:p>
    <w:p w:rsidR="00854BDD" w:rsidRPr="00951B47" w:rsidRDefault="00854BDD" w:rsidP="00854BDD">
      <w:pPr>
        <w:pStyle w:val="a5"/>
        <w:numPr>
          <w:ilvl w:val="0"/>
          <w:numId w:val="17"/>
        </w:numPr>
        <w:tabs>
          <w:tab w:val="left" w:pos="320"/>
          <w:tab w:val="left" w:pos="480"/>
          <w:tab w:val="left" w:pos="640"/>
          <w:tab w:val="left" w:pos="800"/>
          <w:tab w:val="left" w:pos="960"/>
        </w:tabs>
        <w:spacing w:line="276" w:lineRule="auto"/>
        <w:jc w:val="both"/>
      </w:pPr>
      <w:proofErr w:type="spellStart"/>
      <w:r w:rsidRPr="00951B47">
        <w:rPr>
          <w:lang w:val="ru-RU"/>
        </w:rPr>
        <w:t>Шумагер</w:t>
      </w:r>
      <w:proofErr w:type="spellEnd"/>
      <w:r w:rsidRPr="00951B47">
        <w:rPr>
          <w:lang w:val="ru-RU"/>
        </w:rPr>
        <w:t xml:space="preserve"> Е. И. Фоновая лексика, ее своеобразие и связь с культурой / Е. И. </w:t>
      </w:r>
      <w:proofErr w:type="spellStart"/>
      <w:r w:rsidRPr="00951B47">
        <w:rPr>
          <w:lang w:val="ru-RU"/>
        </w:rPr>
        <w:t>Шумагер</w:t>
      </w:r>
      <w:proofErr w:type="spellEnd"/>
      <w:r w:rsidRPr="00951B47">
        <w:rPr>
          <w:lang w:val="ru-RU"/>
        </w:rPr>
        <w:t xml:space="preserve">  // </w:t>
      </w:r>
      <w:r w:rsidRPr="00951B47">
        <w:t xml:space="preserve">Лексика и культура: </w:t>
      </w:r>
      <w:proofErr w:type="spellStart"/>
      <w:r w:rsidRPr="00951B47">
        <w:t>нем.яз</w:t>
      </w:r>
      <w:proofErr w:type="spellEnd"/>
      <w:r w:rsidRPr="00951B47">
        <w:t xml:space="preserve">.: </w:t>
      </w:r>
      <w:proofErr w:type="spellStart"/>
      <w:r w:rsidRPr="00951B47">
        <w:t>сб</w:t>
      </w:r>
      <w:proofErr w:type="gramStart"/>
      <w:r w:rsidRPr="00951B47">
        <w:t>.н</w:t>
      </w:r>
      <w:proofErr w:type="gramEnd"/>
      <w:r w:rsidRPr="00951B47">
        <w:t>ауч.тр</w:t>
      </w:r>
      <w:proofErr w:type="spellEnd"/>
      <w:r w:rsidRPr="00951B47">
        <w:t xml:space="preserve">. / </w:t>
      </w:r>
      <w:r w:rsidRPr="00951B47">
        <w:rPr>
          <w:lang w:val="ru-RU"/>
        </w:rPr>
        <w:t>[</w:t>
      </w:r>
      <w:proofErr w:type="spellStart"/>
      <w:r w:rsidRPr="00951B47">
        <w:t>редкол</w:t>
      </w:r>
      <w:proofErr w:type="spellEnd"/>
      <w:r w:rsidRPr="00951B47">
        <w:t>. Е.В.</w:t>
      </w:r>
      <w:proofErr w:type="spellStart"/>
      <w:r w:rsidRPr="00951B47">
        <w:t>Розен</w:t>
      </w:r>
      <w:proofErr w:type="spellEnd"/>
      <w:r w:rsidRPr="00951B47">
        <w:t xml:space="preserve"> и др.].– </w:t>
      </w:r>
      <w:proofErr w:type="spellStart"/>
      <w:r w:rsidRPr="00951B47">
        <w:t>Тверь</w:t>
      </w:r>
      <w:proofErr w:type="spellEnd"/>
      <w:r w:rsidRPr="00951B47">
        <w:t xml:space="preserve">: </w:t>
      </w:r>
      <w:proofErr w:type="spellStart"/>
      <w:r w:rsidRPr="00951B47">
        <w:t>Твер.гос.ун-т</w:t>
      </w:r>
      <w:proofErr w:type="spellEnd"/>
      <w:r w:rsidRPr="00951B47">
        <w:t xml:space="preserve">. </w:t>
      </w:r>
      <w:r w:rsidRPr="00951B47">
        <w:rPr>
          <w:lang w:val="ru-RU"/>
        </w:rPr>
        <w:t>–</w:t>
      </w:r>
      <w:r w:rsidRPr="00951B47">
        <w:t xml:space="preserve"> 1990. – С. 124–129. </w:t>
      </w:r>
    </w:p>
    <w:p w:rsidR="00854BDD" w:rsidRPr="00951B47" w:rsidRDefault="00854BDD" w:rsidP="00854BDD">
      <w:pPr>
        <w:pStyle w:val="a5"/>
        <w:tabs>
          <w:tab w:val="left" w:pos="320"/>
          <w:tab w:val="left" w:pos="640"/>
          <w:tab w:val="left" w:pos="800"/>
          <w:tab w:val="left" w:pos="960"/>
        </w:tabs>
        <w:spacing w:line="276" w:lineRule="auto"/>
        <w:jc w:val="both"/>
      </w:pPr>
    </w:p>
    <w:p w:rsidR="00854BDD" w:rsidRDefault="00854BDD" w:rsidP="00854BDD">
      <w:pPr>
        <w:spacing w:line="360" w:lineRule="auto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rPr>
          <w:b/>
          <w:color w:val="000000"/>
          <w:lang w:val="uk-UA"/>
        </w:rPr>
      </w:pPr>
    </w:p>
    <w:p w:rsidR="00854BDD" w:rsidRDefault="00854BDD" w:rsidP="00854BDD">
      <w:pPr>
        <w:spacing w:line="360" w:lineRule="auto"/>
        <w:rPr>
          <w:b/>
          <w:color w:val="000000"/>
          <w:lang w:val="uk-UA"/>
        </w:rPr>
      </w:pPr>
    </w:p>
    <w:p w:rsidR="00854BDD" w:rsidRPr="00854BDD" w:rsidRDefault="00854BDD" w:rsidP="00854BDD">
      <w:pPr>
        <w:spacing w:line="360" w:lineRule="auto"/>
        <w:rPr>
          <w:b/>
          <w:color w:val="000000"/>
          <w:lang w:val="uk-UA"/>
        </w:rPr>
      </w:pPr>
    </w:p>
    <w:p w:rsidR="00854BDD" w:rsidRPr="00BF5F7E" w:rsidRDefault="00854BDD" w:rsidP="00854BDD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5F7E">
        <w:rPr>
          <w:rFonts w:ascii="Times New Roman" w:hAnsi="Times New Roman" w:cs="Times New Roman"/>
          <w:b/>
          <w:color w:val="000000"/>
          <w:sz w:val="28"/>
          <w:szCs w:val="28"/>
        </w:rPr>
        <w:t>РЕСУРСИ:</w:t>
      </w:r>
    </w:p>
    <w:p w:rsidR="00854BDD" w:rsidRDefault="00854BDD" w:rsidP="00854BDD">
      <w:pPr>
        <w:pStyle w:val="a6"/>
        <w:numPr>
          <w:ilvl w:val="1"/>
          <w:numId w:val="14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освітні сайти Інтернет;</w:t>
      </w:r>
    </w:p>
    <w:p w:rsidR="00854BDD" w:rsidRDefault="00854BDD" w:rsidP="00854BDD">
      <w:pPr>
        <w:pStyle w:val="a6"/>
        <w:numPr>
          <w:ilvl w:val="1"/>
          <w:numId w:val="14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архіви </w:t>
      </w:r>
    </w:p>
    <w:p w:rsidR="00854BDD" w:rsidRDefault="00854BDD" w:rsidP="00854BDD">
      <w:pPr>
        <w:pStyle w:val="a6"/>
        <w:numPr>
          <w:ilvl w:val="1"/>
          <w:numId w:val="14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фонди бібліотек:</w:t>
      </w:r>
    </w:p>
    <w:p w:rsidR="00854BDD" w:rsidRDefault="00854BDD" w:rsidP="00854BDD">
      <w:pPr>
        <w:pStyle w:val="a6"/>
        <w:numPr>
          <w:ilvl w:val="0"/>
          <w:numId w:val="15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бібліотека кафедри педагогіки (вул. Туган-Барановського, 7);</w:t>
      </w:r>
    </w:p>
    <w:p w:rsidR="00854BDD" w:rsidRDefault="00854BDD" w:rsidP="00854BDD">
      <w:pPr>
        <w:pStyle w:val="a6"/>
        <w:numPr>
          <w:ilvl w:val="0"/>
          <w:numId w:val="15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Львівська обласна педагогічна бібліотека (вул. Зелена, 24); </w:t>
      </w:r>
    </w:p>
    <w:p w:rsidR="00854BDD" w:rsidRDefault="00854BDD" w:rsidP="00854BDD">
      <w:pPr>
        <w:pStyle w:val="a6"/>
        <w:numPr>
          <w:ilvl w:val="0"/>
          <w:numId w:val="15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Наукова бібліотека ЛНУ ім. Івана Франка (вул. Драгоманова, 5);</w:t>
      </w:r>
    </w:p>
    <w:p w:rsidR="00854BDD" w:rsidRDefault="00854BDD" w:rsidP="00854BDD">
      <w:pPr>
        <w:pStyle w:val="a6"/>
        <w:numPr>
          <w:ilvl w:val="0"/>
          <w:numId w:val="15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Львівська наукова бібліотека ім. Василя Стефаника НАН України (вул. Стефаника, 2).</w:t>
      </w:r>
    </w:p>
    <w:p w:rsidR="00854BDD" w:rsidRDefault="00854BDD" w:rsidP="00854BDD">
      <w:pPr>
        <w:ind w:left="-540" w:firstLine="540"/>
        <w:rPr>
          <w:b/>
          <w:i/>
          <w:sz w:val="32"/>
          <w:szCs w:val="32"/>
        </w:rPr>
      </w:pPr>
    </w:p>
    <w:p w:rsidR="00854BDD" w:rsidRDefault="00854BDD" w:rsidP="00854BDD">
      <w:pPr>
        <w:ind w:left="-540" w:firstLine="540"/>
        <w:rPr>
          <w:b/>
          <w:i/>
          <w:sz w:val="32"/>
          <w:szCs w:val="32"/>
        </w:rPr>
      </w:pPr>
    </w:p>
    <w:p w:rsidR="00854BDD" w:rsidRDefault="00854BDD" w:rsidP="00854BDD">
      <w:pPr>
        <w:spacing w:line="360" w:lineRule="auto"/>
        <w:rPr>
          <w:b/>
          <w:lang w:val="en-US"/>
        </w:rPr>
      </w:pPr>
    </w:p>
    <w:p w:rsidR="00BC04B6" w:rsidRDefault="00BC04B6" w:rsidP="00440051">
      <w:pPr>
        <w:tabs>
          <w:tab w:val="left" w:pos="180"/>
          <w:tab w:val="left" w:pos="640"/>
          <w:tab w:val="left" w:pos="960"/>
        </w:tabs>
        <w:ind w:right="-34"/>
        <w:jc w:val="both"/>
        <w:rPr>
          <w:lang w:val="uk-UA"/>
        </w:rPr>
      </w:pPr>
    </w:p>
    <w:p w:rsidR="00BC04B6" w:rsidRDefault="00BC04B6" w:rsidP="00BC04B6">
      <w:pPr>
        <w:tabs>
          <w:tab w:val="left" w:pos="180"/>
          <w:tab w:val="left" w:pos="640"/>
          <w:tab w:val="left" w:pos="960"/>
        </w:tabs>
        <w:ind w:left="-180" w:right="-34" w:firstLine="180"/>
        <w:jc w:val="both"/>
        <w:rPr>
          <w:lang w:val="uk-UA"/>
        </w:rPr>
      </w:pPr>
    </w:p>
    <w:p w:rsidR="00D9563A" w:rsidRDefault="00D9563A" w:rsidP="00BC04B6">
      <w:pPr>
        <w:tabs>
          <w:tab w:val="left" w:pos="180"/>
          <w:tab w:val="left" w:pos="640"/>
          <w:tab w:val="left" w:pos="960"/>
        </w:tabs>
        <w:ind w:left="-180" w:right="-34" w:firstLine="180"/>
        <w:jc w:val="both"/>
        <w:rPr>
          <w:lang w:val="uk-UA"/>
        </w:rPr>
      </w:pPr>
    </w:p>
    <w:p w:rsidR="00D9563A" w:rsidRDefault="00D9563A" w:rsidP="00BC04B6">
      <w:pPr>
        <w:tabs>
          <w:tab w:val="left" w:pos="180"/>
          <w:tab w:val="left" w:pos="640"/>
          <w:tab w:val="left" w:pos="960"/>
        </w:tabs>
        <w:ind w:left="-180" w:right="-34" w:firstLine="180"/>
        <w:jc w:val="both"/>
        <w:rPr>
          <w:lang w:val="uk-UA"/>
        </w:rPr>
      </w:pPr>
    </w:p>
    <w:p w:rsidR="00440051" w:rsidRPr="00440051" w:rsidRDefault="00440051" w:rsidP="0044005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0051">
        <w:rPr>
          <w:rFonts w:ascii="Times New Roman" w:hAnsi="Times New Roman" w:cs="Times New Roman"/>
          <w:b/>
          <w:sz w:val="28"/>
          <w:szCs w:val="28"/>
          <w:lang w:val="uk-UA"/>
        </w:rPr>
        <w:t>ПИТАННЯ, ВИНЕСЕНІ НА ЗАЛІК</w:t>
      </w:r>
    </w:p>
    <w:p w:rsidR="00440051" w:rsidRPr="00440051" w:rsidRDefault="00440051" w:rsidP="00440051">
      <w:pPr>
        <w:ind w:left="426" w:hanging="42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0051">
        <w:rPr>
          <w:lang w:val="uk-UA"/>
        </w:rPr>
        <w:t xml:space="preserve">1.  </w:t>
      </w:r>
      <w:r w:rsidRPr="00440051">
        <w:rPr>
          <w:rFonts w:ascii="Times New Roman" w:hAnsi="Times New Roman" w:cs="Times New Roman"/>
          <w:sz w:val="24"/>
          <w:szCs w:val="24"/>
          <w:lang w:val="uk-UA"/>
        </w:rPr>
        <w:t xml:space="preserve">У якій сфері найшвидше здійснювалася підготовка фахівців-сходознавців і обґрунтуйте причини ? 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2. У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якихуніверситетах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США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буливідкритізаклади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вивчалисясходознавчі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науки?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3.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якомустолі</w:t>
      </w:r>
      <w:proofErr w:type="gramStart"/>
      <w:r w:rsidRPr="00440051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якійкраїнісхіднімовистають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предметом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духовнихсемінаріях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?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4.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якомууніверситеті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базікафедриорієнталістики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щоіснувалаще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1921 року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сформувалася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кафедра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орієнталістичногомовознавства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потімутворивсяІнститутсходознавства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якомуроціцесталося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?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>5.  «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статут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університетів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якоїкраїнипередбачавстворення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складіісторико-філологічноговідділенняфілософського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факультету «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східноїсловесності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поділом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мови</w:t>
      </w:r>
      <w:proofErr w:type="gramStart"/>
      <w:r w:rsidRPr="00440051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рабська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турецька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перська,монгольська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татарська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6.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якомумі</w:t>
      </w:r>
      <w:proofErr w:type="gramStart"/>
      <w:r w:rsidRPr="0044005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іУкраїни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якомустоліттідіялишколиізстарожидівськоїмови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?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7.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якомуроці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Львівськомунаціональномууніверситетізапочаткованокурсиарабської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перськоїмов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якомуроцівжевідкрито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кафедру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сходознавства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хтоїїочолив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?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Поясністьрізницюміжпоняттями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«задатки»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здібності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спрямованостіособистості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контекстіпрофесіограмидіяльностіфахівців-сходознавці</w:t>
      </w:r>
      <w:proofErr w:type="gramStart"/>
      <w:r w:rsidRPr="0044005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40051">
        <w:rPr>
          <w:rFonts w:ascii="Times New Roman" w:hAnsi="Times New Roman" w:cs="Times New Roman"/>
          <w:sz w:val="24"/>
          <w:szCs w:val="24"/>
        </w:rPr>
        <w:t>?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9.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чиїйбіографіївідомихсходознавців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зустрічаємотакіспогади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: «В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роки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сходознавством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Коран наводив на мене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страшеннунудьгу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…Але </w:t>
      </w:r>
      <w:proofErr w:type="spellStart"/>
      <w:proofErr w:type="gramStart"/>
      <w:r w:rsidRPr="004400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того як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менідовелосядовший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прожитисередарабів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Сході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слухатиблагоговійнечитання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Корану,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виявилось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непомітно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для себе, я полюбив Коран……»?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10. Кого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радянськихсходознавціввважаютьнайбільшимфахівцем-філологом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головою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тюркологі</w:t>
      </w:r>
      <w:proofErr w:type="gramStart"/>
      <w:r w:rsidRPr="0044005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4005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вінтакож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051">
        <w:rPr>
          <w:rFonts w:ascii="Times New Roman" w:hAnsi="Times New Roman" w:cs="Times New Roman"/>
          <w:sz w:val="24"/>
          <w:szCs w:val="24"/>
        </w:rPr>
        <w:t>автором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Граматикисучасноїтурецькоїлітературноїмови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», яка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визнанаученимилінгвістамиТуреччиниоднією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найкращих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?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Фахівець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історіїперської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таджицької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тюркськоїмов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літератур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40051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ідниксуфізму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брав участь у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підготовцівидання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критичного тексту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поеми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Іскандер-наме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Нізамі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та «Шахнаме»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Фірдоусі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Хтоцяпостать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?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00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ітовихсходознавцівпіслязахистудисертаціїотримавступінь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доктора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Сходу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щорокуздійснювавархеологічніпоїздки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 Сходу?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Родов</w:t>
      </w:r>
      <w:proofErr w:type="gramStart"/>
      <w:r w:rsidRPr="00440051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видовівідношенняміжпоняттями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компетенція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професійнакомпетентність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».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чомуполягає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суть? 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spellStart"/>
      <w:proofErr w:type="gramStart"/>
      <w:r w:rsidRPr="00440051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ітьосновніпідходи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процесіформуванняпрофесійноїкомпетентності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охарактеризуйте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.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Висвітлітьпедагогічні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погляди </w:t>
      </w:r>
      <w:proofErr w:type="spellStart"/>
      <w:proofErr w:type="gramStart"/>
      <w:r w:rsidRPr="00440051">
        <w:rPr>
          <w:rFonts w:ascii="Times New Roman" w:hAnsi="Times New Roman" w:cs="Times New Roman"/>
          <w:sz w:val="24"/>
          <w:szCs w:val="24"/>
        </w:rPr>
        <w:t>Аль-Фараб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ІбнСіна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АсадіТусі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.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Розкрийтепедагогічніідеї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Омара Хайяма,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МірзиМальком-хана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МусліхіддінаСааді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.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17.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чомуполягає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суть «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критичногомислення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» як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важливоїскладовоїпрофесійноїкомпетентності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?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Охарактеризуватиосвіту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Туреччині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таЯпонії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Знайтиспільні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відмінніриси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освітоюУкраїни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.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Охарактеризуватиосвіту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СаудівськійАравії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Тунісі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Лівії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Знайтиспільні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відмінніриси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освітоюУкраїни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.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Охарактеризуватиосвіту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Ізраїлі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Індії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40051">
        <w:rPr>
          <w:rFonts w:ascii="Times New Roman" w:hAnsi="Times New Roman" w:cs="Times New Roman"/>
          <w:sz w:val="24"/>
          <w:szCs w:val="24"/>
        </w:rPr>
        <w:t>Сир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Об’єднанихАрабськихЕміратах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Знайтиспільні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відмінніриси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освітоюУкраїни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.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Адаптація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етапрозвиткуособистості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їїпрофесійного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психологічногостановлення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.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>22. «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Фоновізнання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»,  без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еквівалентна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лексика,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автентичнітексти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засібоволодіння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студентами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професійнимизнаннями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23. Текст як один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іззасобіворганізації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взаємодіїстудентів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науковоюінформацією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44005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іальномуконтексті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Йоговиди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та характеристики (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науково-навчальний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науково-популярний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рекламний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медіа-текст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релігійний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).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proofErr w:type="spellStart"/>
      <w:proofErr w:type="gramStart"/>
      <w:r w:rsidRPr="004400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івніпрофесійноїкомпетентностімайбутніхфахівців-сходознавців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 повинен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володіти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до кожного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051" w:rsidRPr="00440051" w:rsidRDefault="00440051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25.  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Засобирозвиткумотиваціїучіння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та шляхи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їїформування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.</w:t>
      </w:r>
    </w:p>
    <w:p w:rsidR="00440051" w:rsidRDefault="00440051" w:rsidP="00440051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051">
        <w:rPr>
          <w:rFonts w:ascii="Times New Roman" w:hAnsi="Times New Roman" w:cs="Times New Roman"/>
          <w:sz w:val="24"/>
          <w:szCs w:val="24"/>
        </w:rPr>
        <w:t xml:space="preserve">26.  Охарактеризуйте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особливості</w:t>
      </w:r>
      <w:proofErr w:type="gramStart"/>
      <w:r w:rsidRPr="004400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0051">
        <w:rPr>
          <w:rFonts w:ascii="Times New Roman" w:hAnsi="Times New Roman" w:cs="Times New Roman"/>
          <w:sz w:val="24"/>
          <w:szCs w:val="24"/>
        </w:rPr>
        <w:t>ідготовкидипломатів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економістів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перекладачів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екскурсоводів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0051">
        <w:rPr>
          <w:rFonts w:ascii="Times New Roman" w:hAnsi="Times New Roman" w:cs="Times New Roman"/>
          <w:sz w:val="24"/>
          <w:szCs w:val="24"/>
        </w:rPr>
        <w:t>сходознавців</w:t>
      </w:r>
      <w:proofErr w:type="spellEnd"/>
      <w:r w:rsidRPr="00440051">
        <w:rPr>
          <w:rFonts w:ascii="Times New Roman" w:hAnsi="Times New Roman" w:cs="Times New Roman"/>
          <w:sz w:val="24"/>
          <w:szCs w:val="24"/>
        </w:rPr>
        <w:t>.</w:t>
      </w:r>
    </w:p>
    <w:p w:rsidR="00BA72DA" w:rsidRPr="00BA72DA" w:rsidRDefault="00BA72DA" w:rsidP="00BA72DA">
      <w:pPr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27. </w:t>
      </w:r>
      <w:r w:rsidRPr="00BA72DA">
        <w:rPr>
          <w:rFonts w:ascii="Times New Roman" w:hAnsi="Times New Roman"/>
          <w:sz w:val="24"/>
          <w:szCs w:val="24"/>
          <w:lang w:val="uk-UA"/>
        </w:rPr>
        <w:t>Поясніть розбіжності між вимогами, що пред’являються до фахівця-сходознавця ринком праці і готовністю викладачів до підготовки конкурентоздатного фахівця-сходознавця.</w:t>
      </w:r>
    </w:p>
    <w:p w:rsidR="00BA72DA" w:rsidRPr="00BA72DA" w:rsidRDefault="00BA72DA" w:rsidP="00BA72DA">
      <w:pPr>
        <w:spacing w:after="0"/>
        <w:ind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A72DA">
        <w:rPr>
          <w:rFonts w:ascii="Times New Roman" w:hAnsi="Times New Roman"/>
          <w:sz w:val="24"/>
          <w:szCs w:val="24"/>
          <w:lang w:val="uk-UA"/>
        </w:rPr>
        <w:t>28. Перелічіть і поясніть компоненти психологічної готовності студентів до трудової діяльності.</w:t>
      </w:r>
    </w:p>
    <w:p w:rsidR="00BA72DA" w:rsidRPr="00BA72DA" w:rsidRDefault="00BA72DA" w:rsidP="00BA72DA">
      <w:pPr>
        <w:spacing w:after="0"/>
        <w:ind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A72DA">
        <w:rPr>
          <w:rFonts w:ascii="Times New Roman" w:hAnsi="Times New Roman"/>
          <w:sz w:val="24"/>
          <w:szCs w:val="24"/>
          <w:lang w:val="uk-UA"/>
        </w:rPr>
        <w:t>29. Яким чином філософія конструктивізму реалізується у підготовці фахівців-сходознавців?</w:t>
      </w:r>
    </w:p>
    <w:p w:rsidR="00BA72DA" w:rsidRPr="00BA72DA" w:rsidRDefault="00BA72DA" w:rsidP="00BA72DA">
      <w:pPr>
        <w:spacing w:after="0"/>
        <w:ind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A72DA">
        <w:rPr>
          <w:rFonts w:ascii="Times New Roman" w:hAnsi="Times New Roman"/>
          <w:sz w:val="24"/>
          <w:szCs w:val="24"/>
          <w:lang w:val="uk-UA"/>
        </w:rPr>
        <w:t>30. Як працює рефлексивний підхід в контексті формування професійної компетентності у фахівців-сходознавців?</w:t>
      </w:r>
    </w:p>
    <w:p w:rsidR="00BA72DA" w:rsidRPr="00BA72DA" w:rsidRDefault="00BA72DA" w:rsidP="00BA72DA">
      <w:pPr>
        <w:spacing w:after="0"/>
        <w:ind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A72DA">
        <w:rPr>
          <w:rFonts w:ascii="Times New Roman" w:hAnsi="Times New Roman"/>
          <w:sz w:val="24"/>
          <w:szCs w:val="24"/>
          <w:lang w:val="uk-UA"/>
        </w:rPr>
        <w:t>31. Хто зі східних педагогів притримується такого принципу виховання як виховання в колективі, кажучи, що якщо дитина вчиться наодинці – це робить її нещасною?</w:t>
      </w:r>
    </w:p>
    <w:p w:rsidR="00BA72DA" w:rsidRPr="00BA72DA" w:rsidRDefault="00BA72DA" w:rsidP="00BA72DA">
      <w:pPr>
        <w:spacing w:after="0"/>
        <w:ind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A72DA">
        <w:rPr>
          <w:rFonts w:ascii="Times New Roman" w:hAnsi="Times New Roman"/>
          <w:sz w:val="24"/>
          <w:szCs w:val="24"/>
          <w:lang w:val="uk-UA"/>
        </w:rPr>
        <w:t>32. Які є етапи формування професійної компетентності відповідно до зміни суб’єктної позиції студента у навчальному процесі?</w:t>
      </w:r>
    </w:p>
    <w:p w:rsidR="00BA72DA" w:rsidRPr="00BA72DA" w:rsidRDefault="00BA72DA" w:rsidP="00BA72DA">
      <w:pPr>
        <w:spacing w:after="0"/>
        <w:ind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A72DA">
        <w:rPr>
          <w:rFonts w:ascii="Times New Roman" w:hAnsi="Times New Roman"/>
          <w:sz w:val="24"/>
          <w:szCs w:val="24"/>
          <w:lang w:val="uk-UA"/>
        </w:rPr>
        <w:t xml:space="preserve">33. Відповідно до змістових, психологічних і організаційно-процесуальних характеристик. Які етапи охоплює формування професійної компетентності?  </w:t>
      </w:r>
    </w:p>
    <w:p w:rsidR="00BA72DA" w:rsidRPr="00BA72DA" w:rsidRDefault="00BA72DA" w:rsidP="00BA72DA">
      <w:pPr>
        <w:spacing w:after="0"/>
        <w:ind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A72DA">
        <w:rPr>
          <w:rFonts w:ascii="Times New Roman" w:hAnsi="Times New Roman"/>
          <w:sz w:val="24"/>
          <w:szCs w:val="24"/>
          <w:lang w:val="uk-UA"/>
        </w:rPr>
        <w:t xml:space="preserve">34. В контексті лінгвокраїнознавчого підходу як називається лексика, яку не можливо </w:t>
      </w:r>
      <w:proofErr w:type="spellStart"/>
      <w:r w:rsidRPr="00BA72DA">
        <w:rPr>
          <w:rFonts w:ascii="Times New Roman" w:hAnsi="Times New Roman"/>
          <w:sz w:val="24"/>
          <w:szCs w:val="24"/>
          <w:lang w:val="uk-UA"/>
        </w:rPr>
        <w:t>семантизувати</w:t>
      </w:r>
      <w:proofErr w:type="spellEnd"/>
      <w:r w:rsidRPr="00BA72DA">
        <w:rPr>
          <w:rFonts w:ascii="Times New Roman" w:hAnsi="Times New Roman"/>
          <w:sz w:val="24"/>
          <w:szCs w:val="24"/>
          <w:lang w:val="uk-UA"/>
        </w:rPr>
        <w:t xml:space="preserve"> за допомогою простого перекладу? Нав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BA72DA">
        <w:rPr>
          <w:rFonts w:ascii="Times New Roman" w:hAnsi="Times New Roman"/>
          <w:sz w:val="24"/>
          <w:szCs w:val="24"/>
          <w:lang w:val="uk-UA"/>
        </w:rPr>
        <w:t>діть приклади.</w:t>
      </w:r>
    </w:p>
    <w:p w:rsidR="00BA72DA" w:rsidRPr="00BA72DA" w:rsidRDefault="00BA72DA" w:rsidP="00BA72DA">
      <w:pPr>
        <w:spacing w:after="0"/>
        <w:ind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A72DA">
        <w:rPr>
          <w:rFonts w:ascii="Times New Roman" w:hAnsi="Times New Roman"/>
          <w:sz w:val="24"/>
          <w:szCs w:val="24"/>
          <w:lang w:val="uk-UA"/>
        </w:rPr>
        <w:t xml:space="preserve">35. Поясніть особливості компонентів міжкультурного навчання – як </w:t>
      </w:r>
      <w:r w:rsidRPr="00BA72DA">
        <w:rPr>
          <w:rFonts w:ascii="Times New Roman" w:hAnsi="Times New Roman"/>
          <w:sz w:val="24"/>
          <w:szCs w:val="24"/>
        </w:rPr>
        <w:t>“</w:t>
      </w:r>
      <w:r w:rsidRPr="00BA72DA">
        <w:rPr>
          <w:rFonts w:ascii="Times New Roman" w:hAnsi="Times New Roman"/>
          <w:sz w:val="24"/>
          <w:szCs w:val="24"/>
          <w:lang w:val="uk-UA"/>
        </w:rPr>
        <w:t>навчання розуміння чужого</w:t>
      </w:r>
      <w:r w:rsidRPr="00BA72DA">
        <w:rPr>
          <w:rFonts w:ascii="Times New Roman" w:hAnsi="Times New Roman"/>
          <w:sz w:val="24"/>
          <w:szCs w:val="24"/>
        </w:rPr>
        <w:t>“</w:t>
      </w:r>
      <w:r w:rsidRPr="00BA72DA">
        <w:rPr>
          <w:rFonts w:ascii="Times New Roman" w:hAnsi="Times New Roman"/>
          <w:sz w:val="24"/>
          <w:szCs w:val="24"/>
          <w:lang w:val="uk-UA"/>
        </w:rPr>
        <w:t>.</w:t>
      </w:r>
    </w:p>
    <w:p w:rsidR="00BA72DA" w:rsidRPr="00BA72DA" w:rsidRDefault="00BA72DA" w:rsidP="00BA72DA">
      <w:pPr>
        <w:spacing w:after="0"/>
        <w:ind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A72DA">
        <w:rPr>
          <w:rFonts w:ascii="Times New Roman" w:hAnsi="Times New Roman"/>
          <w:sz w:val="24"/>
          <w:szCs w:val="24"/>
          <w:lang w:val="uk-UA"/>
        </w:rPr>
        <w:lastRenderedPageBreak/>
        <w:t>36. Здійсніть порівняльний аналіз індивідуальних особливостей представників західних та східних цивілізацій.</w:t>
      </w:r>
    </w:p>
    <w:p w:rsidR="00BA72DA" w:rsidRPr="00BA72DA" w:rsidRDefault="00BA72DA" w:rsidP="00BA72DA">
      <w:pPr>
        <w:spacing w:after="0"/>
        <w:ind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BA72DA">
        <w:rPr>
          <w:rFonts w:ascii="Times New Roman" w:hAnsi="Times New Roman"/>
          <w:sz w:val="24"/>
          <w:szCs w:val="24"/>
          <w:lang w:val="uk-UA"/>
        </w:rPr>
        <w:t xml:space="preserve">37. Поясніть твердження: </w:t>
      </w:r>
      <w:r w:rsidRPr="00BA72DA">
        <w:rPr>
          <w:rFonts w:ascii="Times New Roman" w:hAnsi="Times New Roman"/>
          <w:sz w:val="24"/>
          <w:szCs w:val="24"/>
        </w:rPr>
        <w:t>“</w:t>
      </w:r>
      <w:r w:rsidRPr="00BA72DA">
        <w:rPr>
          <w:rFonts w:ascii="Times New Roman" w:hAnsi="Times New Roman"/>
          <w:sz w:val="24"/>
          <w:szCs w:val="24"/>
          <w:lang w:val="uk-UA"/>
        </w:rPr>
        <w:t>Людина обирає не лише певну професію, але й те, що вона дає їй для якнайповнішого відчуття свого життя</w:t>
      </w:r>
      <w:r w:rsidRPr="00BA72DA">
        <w:rPr>
          <w:rFonts w:ascii="Times New Roman" w:hAnsi="Times New Roman"/>
          <w:sz w:val="24"/>
          <w:szCs w:val="24"/>
        </w:rPr>
        <w:t>”</w:t>
      </w:r>
      <w:r w:rsidRPr="00BA72DA">
        <w:rPr>
          <w:rFonts w:ascii="Times New Roman" w:hAnsi="Times New Roman"/>
          <w:sz w:val="24"/>
          <w:szCs w:val="24"/>
          <w:lang w:val="uk-UA"/>
        </w:rPr>
        <w:t>.</w:t>
      </w:r>
    </w:p>
    <w:p w:rsidR="00BA72DA" w:rsidRPr="00BA72DA" w:rsidRDefault="00BA72DA" w:rsidP="00BA72DA">
      <w:pPr>
        <w:spacing w:after="0"/>
        <w:ind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2DA" w:rsidRPr="00B552E2" w:rsidRDefault="00BA72DA" w:rsidP="00BA72DA">
      <w:pPr>
        <w:spacing w:after="0"/>
        <w:ind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2DA" w:rsidRPr="00B552E2" w:rsidRDefault="00BA72DA" w:rsidP="00BA72DA">
      <w:pPr>
        <w:spacing w:after="0"/>
        <w:ind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A72DA" w:rsidRDefault="00BA72DA" w:rsidP="00BA72DA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A72DA" w:rsidRPr="00BA72DA" w:rsidRDefault="00BA72DA" w:rsidP="00440051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40051" w:rsidRDefault="00440051" w:rsidP="00440051">
      <w:pPr>
        <w:ind w:left="284" w:hanging="284"/>
        <w:jc w:val="both"/>
        <w:rPr>
          <w:i/>
        </w:rPr>
      </w:pPr>
    </w:p>
    <w:p w:rsidR="00440051" w:rsidRDefault="00440051" w:rsidP="00440051">
      <w:pPr>
        <w:ind w:left="284" w:hanging="284"/>
        <w:jc w:val="both"/>
        <w:rPr>
          <w:i/>
        </w:rPr>
      </w:pPr>
    </w:p>
    <w:p w:rsidR="00440051" w:rsidRDefault="00440051" w:rsidP="00440051">
      <w:pPr>
        <w:ind w:left="284" w:hanging="284"/>
        <w:jc w:val="both"/>
        <w:rPr>
          <w:i/>
        </w:rPr>
      </w:pPr>
    </w:p>
    <w:p w:rsidR="00440051" w:rsidRDefault="00440051" w:rsidP="00440051">
      <w:pPr>
        <w:ind w:left="284" w:hanging="284"/>
        <w:jc w:val="both"/>
        <w:rPr>
          <w:i/>
        </w:rPr>
      </w:pPr>
    </w:p>
    <w:p w:rsidR="00440051" w:rsidRPr="00EB2530" w:rsidRDefault="00440051" w:rsidP="00440051">
      <w:pPr>
        <w:ind w:left="284" w:hanging="284"/>
        <w:jc w:val="both"/>
        <w:rPr>
          <w:i/>
        </w:rPr>
      </w:pPr>
    </w:p>
    <w:p w:rsidR="00BC04B6" w:rsidRDefault="00BC04B6" w:rsidP="00BC04B6">
      <w:pPr>
        <w:tabs>
          <w:tab w:val="left" w:pos="180"/>
          <w:tab w:val="left" w:pos="640"/>
          <w:tab w:val="left" w:pos="960"/>
        </w:tabs>
        <w:ind w:left="-180" w:right="-34" w:firstLine="180"/>
        <w:jc w:val="both"/>
        <w:rPr>
          <w:lang w:val="uk-UA"/>
        </w:rPr>
      </w:pPr>
    </w:p>
    <w:p w:rsidR="00BC04B6" w:rsidRDefault="00BC04B6" w:rsidP="00BC04B6">
      <w:pPr>
        <w:tabs>
          <w:tab w:val="left" w:pos="180"/>
          <w:tab w:val="left" w:pos="640"/>
          <w:tab w:val="left" w:pos="960"/>
        </w:tabs>
        <w:ind w:left="-180" w:right="-34" w:firstLine="180"/>
        <w:jc w:val="both"/>
        <w:rPr>
          <w:lang w:val="uk-UA"/>
        </w:rPr>
      </w:pPr>
    </w:p>
    <w:p w:rsidR="00BC04B6" w:rsidRDefault="00BC04B6" w:rsidP="00BC04B6">
      <w:pPr>
        <w:tabs>
          <w:tab w:val="left" w:pos="180"/>
          <w:tab w:val="left" w:pos="640"/>
          <w:tab w:val="left" w:pos="960"/>
        </w:tabs>
        <w:ind w:left="-180" w:right="-34" w:firstLine="180"/>
        <w:jc w:val="both"/>
        <w:rPr>
          <w:lang w:val="uk-UA"/>
        </w:rPr>
      </w:pPr>
    </w:p>
    <w:p w:rsidR="00BC04B6" w:rsidRDefault="00BC04B6" w:rsidP="00BC04B6">
      <w:pPr>
        <w:tabs>
          <w:tab w:val="left" w:pos="180"/>
          <w:tab w:val="left" w:pos="640"/>
          <w:tab w:val="left" w:pos="960"/>
        </w:tabs>
        <w:ind w:left="-180" w:right="-34" w:firstLine="180"/>
        <w:jc w:val="both"/>
        <w:rPr>
          <w:lang w:val="uk-UA"/>
        </w:rPr>
      </w:pPr>
    </w:p>
    <w:p w:rsidR="00BC04B6" w:rsidRDefault="00BC04B6" w:rsidP="00BC04B6">
      <w:pPr>
        <w:tabs>
          <w:tab w:val="left" w:pos="180"/>
          <w:tab w:val="left" w:pos="640"/>
          <w:tab w:val="left" w:pos="960"/>
        </w:tabs>
        <w:ind w:left="-180" w:right="-34" w:firstLine="180"/>
        <w:jc w:val="both"/>
        <w:rPr>
          <w:lang w:val="uk-UA"/>
        </w:rPr>
      </w:pPr>
    </w:p>
    <w:p w:rsidR="00BC04B6" w:rsidRDefault="00BC04B6" w:rsidP="00BC04B6">
      <w:pPr>
        <w:tabs>
          <w:tab w:val="left" w:pos="180"/>
          <w:tab w:val="left" w:pos="640"/>
          <w:tab w:val="left" w:pos="960"/>
        </w:tabs>
        <w:ind w:left="-180" w:right="-34" w:firstLine="180"/>
        <w:jc w:val="both"/>
        <w:rPr>
          <w:lang w:val="uk-UA"/>
        </w:rPr>
      </w:pPr>
    </w:p>
    <w:p w:rsidR="00BC04B6" w:rsidRDefault="00BC04B6" w:rsidP="00BC04B6">
      <w:pPr>
        <w:tabs>
          <w:tab w:val="left" w:pos="180"/>
          <w:tab w:val="left" w:pos="640"/>
          <w:tab w:val="left" w:pos="960"/>
        </w:tabs>
        <w:ind w:left="-180" w:right="-34" w:firstLine="180"/>
        <w:jc w:val="both"/>
        <w:rPr>
          <w:lang w:val="uk-UA"/>
        </w:rPr>
      </w:pPr>
    </w:p>
    <w:p w:rsidR="00BC04B6" w:rsidRPr="000F40D7" w:rsidRDefault="00BC04B6">
      <w:pPr>
        <w:rPr>
          <w:rFonts w:ascii="Times New Roman" w:hAnsi="Times New Roman" w:cs="Times New Roman"/>
          <w:u w:val="single"/>
          <w:lang w:val="uk-UA"/>
        </w:rPr>
      </w:pPr>
    </w:p>
    <w:sectPr w:rsidR="00BC04B6" w:rsidRPr="000F40D7" w:rsidSect="002C0AF4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54D"/>
    <w:multiLevelType w:val="hybridMultilevel"/>
    <w:tmpl w:val="5B867954"/>
    <w:lvl w:ilvl="0" w:tplc="9368A34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145C46EB"/>
    <w:multiLevelType w:val="hybridMultilevel"/>
    <w:tmpl w:val="97B46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6B13"/>
    <w:multiLevelType w:val="hybridMultilevel"/>
    <w:tmpl w:val="CAA23910"/>
    <w:lvl w:ilvl="0" w:tplc="84400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BBB"/>
    <w:multiLevelType w:val="hybridMultilevel"/>
    <w:tmpl w:val="3424BCF6"/>
    <w:lvl w:ilvl="0" w:tplc="D9C4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B4DA5"/>
    <w:multiLevelType w:val="hybridMultilevel"/>
    <w:tmpl w:val="07F82770"/>
    <w:lvl w:ilvl="0" w:tplc="5AEEE4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36FA"/>
    <w:multiLevelType w:val="hybridMultilevel"/>
    <w:tmpl w:val="5B867954"/>
    <w:lvl w:ilvl="0" w:tplc="9368A34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1DCE298D"/>
    <w:multiLevelType w:val="hybridMultilevel"/>
    <w:tmpl w:val="B7E20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3442"/>
    <w:multiLevelType w:val="hybridMultilevel"/>
    <w:tmpl w:val="3872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1CB3"/>
    <w:multiLevelType w:val="hybridMultilevel"/>
    <w:tmpl w:val="8488C1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401FC"/>
    <w:multiLevelType w:val="hybridMultilevel"/>
    <w:tmpl w:val="DAB61B06"/>
    <w:lvl w:ilvl="0" w:tplc="AB04294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07A40"/>
    <w:multiLevelType w:val="hybridMultilevel"/>
    <w:tmpl w:val="7E9A38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1500B"/>
    <w:multiLevelType w:val="hybridMultilevel"/>
    <w:tmpl w:val="CCD23234"/>
    <w:lvl w:ilvl="0" w:tplc="EBDA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3572C"/>
    <w:multiLevelType w:val="hybridMultilevel"/>
    <w:tmpl w:val="02CE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117BF"/>
    <w:multiLevelType w:val="hybridMultilevel"/>
    <w:tmpl w:val="022A7046"/>
    <w:lvl w:ilvl="0" w:tplc="BC46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D0C9A"/>
    <w:multiLevelType w:val="hybridMultilevel"/>
    <w:tmpl w:val="2F80C7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C24FC"/>
    <w:multiLevelType w:val="hybridMultilevel"/>
    <w:tmpl w:val="5B867954"/>
    <w:lvl w:ilvl="0" w:tplc="9368A34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>
    <w:nsid w:val="6248232A"/>
    <w:multiLevelType w:val="hybridMultilevel"/>
    <w:tmpl w:val="4DD6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B44C8"/>
    <w:multiLevelType w:val="hybridMultilevel"/>
    <w:tmpl w:val="A3A69F2A"/>
    <w:lvl w:ilvl="0" w:tplc="605E75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10929FF"/>
    <w:multiLevelType w:val="hybridMultilevel"/>
    <w:tmpl w:val="93F480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2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hyphenationZone w:val="425"/>
  <w:characterSpacingControl w:val="doNotCompress"/>
  <w:compat/>
  <w:rsids>
    <w:rsidRoot w:val="00CD636E"/>
    <w:rsid w:val="00063131"/>
    <w:rsid w:val="000C6A5A"/>
    <w:rsid w:val="000E6C16"/>
    <w:rsid w:val="000E6D43"/>
    <w:rsid w:val="000F40D7"/>
    <w:rsid w:val="00100984"/>
    <w:rsid w:val="00150B47"/>
    <w:rsid w:val="0016132F"/>
    <w:rsid w:val="00162D4A"/>
    <w:rsid w:val="00206A08"/>
    <w:rsid w:val="00225DD6"/>
    <w:rsid w:val="0024602E"/>
    <w:rsid w:val="002A314B"/>
    <w:rsid w:val="002C0AF4"/>
    <w:rsid w:val="002C430C"/>
    <w:rsid w:val="002E08D5"/>
    <w:rsid w:val="002F08FB"/>
    <w:rsid w:val="0032765E"/>
    <w:rsid w:val="00331FB7"/>
    <w:rsid w:val="003645BE"/>
    <w:rsid w:val="0038586A"/>
    <w:rsid w:val="003A7CF2"/>
    <w:rsid w:val="003E6F1D"/>
    <w:rsid w:val="003E76EC"/>
    <w:rsid w:val="003F2DB5"/>
    <w:rsid w:val="00440051"/>
    <w:rsid w:val="00486DA8"/>
    <w:rsid w:val="004C596F"/>
    <w:rsid w:val="004E16D8"/>
    <w:rsid w:val="004E7CB7"/>
    <w:rsid w:val="0050631C"/>
    <w:rsid w:val="0051077D"/>
    <w:rsid w:val="00526DC4"/>
    <w:rsid w:val="00543A21"/>
    <w:rsid w:val="005C3795"/>
    <w:rsid w:val="006204F5"/>
    <w:rsid w:val="00666EAE"/>
    <w:rsid w:val="00675CE3"/>
    <w:rsid w:val="006F3A30"/>
    <w:rsid w:val="006F4279"/>
    <w:rsid w:val="00746DF6"/>
    <w:rsid w:val="00781184"/>
    <w:rsid w:val="007C27B0"/>
    <w:rsid w:val="007D1F3D"/>
    <w:rsid w:val="0081156C"/>
    <w:rsid w:val="00815328"/>
    <w:rsid w:val="008157DD"/>
    <w:rsid w:val="008502D8"/>
    <w:rsid w:val="00854BDD"/>
    <w:rsid w:val="00857850"/>
    <w:rsid w:val="008A7315"/>
    <w:rsid w:val="008E438D"/>
    <w:rsid w:val="008F28F4"/>
    <w:rsid w:val="00947536"/>
    <w:rsid w:val="009572C9"/>
    <w:rsid w:val="00961806"/>
    <w:rsid w:val="00972CB1"/>
    <w:rsid w:val="009978A4"/>
    <w:rsid w:val="009A3264"/>
    <w:rsid w:val="009B27B3"/>
    <w:rsid w:val="009B6B2F"/>
    <w:rsid w:val="00A1590E"/>
    <w:rsid w:val="00A454D7"/>
    <w:rsid w:val="00A53225"/>
    <w:rsid w:val="00A7052E"/>
    <w:rsid w:val="00A70F5C"/>
    <w:rsid w:val="00AD24D0"/>
    <w:rsid w:val="00AE284F"/>
    <w:rsid w:val="00AE6A79"/>
    <w:rsid w:val="00AF176E"/>
    <w:rsid w:val="00AF44A4"/>
    <w:rsid w:val="00B104C7"/>
    <w:rsid w:val="00B47E6A"/>
    <w:rsid w:val="00BA72DA"/>
    <w:rsid w:val="00BC04B6"/>
    <w:rsid w:val="00BF5F7E"/>
    <w:rsid w:val="00C740B2"/>
    <w:rsid w:val="00CD113A"/>
    <w:rsid w:val="00CD636E"/>
    <w:rsid w:val="00D269F3"/>
    <w:rsid w:val="00D56CDC"/>
    <w:rsid w:val="00D613B3"/>
    <w:rsid w:val="00D949D8"/>
    <w:rsid w:val="00D9563A"/>
    <w:rsid w:val="00DB17D0"/>
    <w:rsid w:val="00DB5BE0"/>
    <w:rsid w:val="00DD5FA8"/>
    <w:rsid w:val="00DE4D38"/>
    <w:rsid w:val="00E4479A"/>
    <w:rsid w:val="00EA2632"/>
    <w:rsid w:val="00EC508E"/>
    <w:rsid w:val="00ED4BB3"/>
    <w:rsid w:val="00ED7C63"/>
    <w:rsid w:val="00F1390B"/>
    <w:rsid w:val="00F35BFB"/>
    <w:rsid w:val="00F50BE4"/>
    <w:rsid w:val="00F67AD3"/>
    <w:rsid w:val="00F91B06"/>
    <w:rsid w:val="00FB7162"/>
    <w:rsid w:val="00FC656A"/>
    <w:rsid w:val="00FC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E"/>
  </w:style>
  <w:style w:type="paragraph" w:styleId="1">
    <w:name w:val="heading 1"/>
    <w:basedOn w:val="a"/>
    <w:next w:val="a"/>
    <w:link w:val="10"/>
    <w:qFormat/>
    <w:rsid w:val="00CD63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36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unhideWhenUsed/>
    <w:rsid w:val="0032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C3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11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Subtitle"/>
    <w:basedOn w:val="a"/>
    <w:link w:val="a7"/>
    <w:qFormat/>
    <w:rsid w:val="00854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a7">
    <w:name w:val="Підзаголовок Знак"/>
    <w:basedOn w:val="a0"/>
    <w:link w:val="a6"/>
    <w:rsid w:val="00854BDD"/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E"/>
  </w:style>
  <w:style w:type="paragraph" w:styleId="1">
    <w:name w:val="heading 1"/>
    <w:basedOn w:val="a"/>
    <w:next w:val="a"/>
    <w:link w:val="10"/>
    <w:qFormat/>
    <w:rsid w:val="00CD63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36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unhideWhenUsed/>
    <w:rsid w:val="0032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C3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11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Subtitle"/>
    <w:basedOn w:val="a"/>
    <w:link w:val="a7"/>
    <w:qFormat/>
    <w:rsid w:val="00854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a7">
    <w:name w:val="Подзаголовок Знак"/>
    <w:basedOn w:val="a0"/>
    <w:link w:val="a6"/>
    <w:rsid w:val="00854BDD"/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DFD3-803C-413D-84BD-0E23D6B1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11222</Words>
  <Characters>6397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Volodymyra</cp:lastModifiedBy>
  <cp:revision>93</cp:revision>
  <dcterms:created xsi:type="dcterms:W3CDTF">2011-03-07T17:55:00Z</dcterms:created>
  <dcterms:modified xsi:type="dcterms:W3CDTF">2016-09-02T21:46:00Z</dcterms:modified>
</cp:coreProperties>
</file>