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FB" w:rsidRDefault="007242FB" w:rsidP="007242FB">
      <w:pPr>
        <w:pStyle w:val="a6"/>
        <w:ind w:left="0"/>
        <w:rPr>
          <w:b/>
          <w:u w:val="single"/>
          <w:lang w:val="en-US"/>
        </w:rPr>
      </w:pPr>
    </w:p>
    <w:p w:rsidR="007242FB" w:rsidRDefault="007242FB" w:rsidP="007242FB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Львівський національний університет імені Івана Франка</w:t>
      </w:r>
    </w:p>
    <w:p w:rsidR="007242FB" w:rsidRDefault="007242FB" w:rsidP="007242FB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Кафедра загальної та соціальної педагогіки</w:t>
      </w:r>
    </w:p>
    <w:p w:rsidR="007242FB" w:rsidRDefault="007242FB" w:rsidP="007242FB">
      <w:pPr>
        <w:jc w:val="center"/>
        <w:rPr>
          <w:rFonts w:ascii="Times New Roman" w:hAnsi="Times New Roman" w:cs="Times New Roman"/>
          <w:b/>
          <w:lang w:val="uk-UA"/>
        </w:rPr>
      </w:pPr>
    </w:p>
    <w:p w:rsidR="007242FB" w:rsidRDefault="007242FB" w:rsidP="007242FB">
      <w:pPr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Укладач: </w:t>
      </w:r>
      <w:r w:rsidR="00D97FFD">
        <w:rPr>
          <w:rFonts w:ascii="Times New Roman" w:hAnsi="Times New Roman" w:cs="Times New Roman"/>
          <w:b/>
          <w:lang w:val="uk-UA"/>
        </w:rPr>
        <w:t>доцент</w:t>
      </w:r>
      <w:r>
        <w:rPr>
          <w:rFonts w:ascii="Times New Roman" w:hAnsi="Times New Roman" w:cs="Times New Roman"/>
          <w:b/>
          <w:lang w:val="uk-UA"/>
        </w:rPr>
        <w:t xml:space="preserve"> Федина</w:t>
      </w:r>
      <w:r w:rsidR="00D97FFD">
        <w:rPr>
          <w:rFonts w:ascii="Times New Roman" w:hAnsi="Times New Roman" w:cs="Times New Roman"/>
          <w:b/>
          <w:lang w:val="uk-UA"/>
        </w:rPr>
        <w:t>-Дармохвал</w:t>
      </w:r>
      <w:r>
        <w:rPr>
          <w:rFonts w:ascii="Times New Roman" w:hAnsi="Times New Roman" w:cs="Times New Roman"/>
          <w:b/>
          <w:lang w:val="uk-UA"/>
        </w:rPr>
        <w:t xml:space="preserve"> В.С.</w:t>
      </w:r>
    </w:p>
    <w:p w:rsidR="007242FB" w:rsidRDefault="007242FB" w:rsidP="007242FB">
      <w:pPr>
        <w:jc w:val="center"/>
        <w:rPr>
          <w:rFonts w:ascii="Times New Roman" w:hAnsi="Times New Roman" w:cs="Times New Roman"/>
          <w:b/>
          <w:lang w:val="uk-UA"/>
        </w:rPr>
      </w:pPr>
    </w:p>
    <w:p w:rsidR="007242FB" w:rsidRDefault="007242FB" w:rsidP="007242FB">
      <w:pPr>
        <w:jc w:val="center"/>
        <w:rPr>
          <w:rFonts w:ascii="Times New Roman" w:hAnsi="Times New Roman" w:cs="Times New Roman"/>
          <w:b/>
          <w:lang w:val="uk-UA"/>
        </w:rPr>
      </w:pPr>
    </w:p>
    <w:p w:rsidR="007242FB" w:rsidRDefault="007242FB" w:rsidP="007242FB">
      <w:pPr>
        <w:jc w:val="center"/>
        <w:rPr>
          <w:rFonts w:ascii="Times New Roman" w:hAnsi="Times New Roman" w:cs="Times New Roman"/>
          <w:b/>
          <w:lang w:val="uk-UA"/>
        </w:rPr>
      </w:pPr>
    </w:p>
    <w:p w:rsidR="007242FB" w:rsidRDefault="007242FB" w:rsidP="007242FB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Навчально-методичні рекомендації</w:t>
      </w:r>
    </w:p>
    <w:p w:rsidR="007242FB" w:rsidRDefault="00D97FFD" w:rsidP="007242FB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</w:t>
      </w:r>
      <w:r w:rsidR="007242FB">
        <w:rPr>
          <w:rFonts w:ascii="Times New Roman" w:hAnsi="Times New Roman" w:cs="Times New Roman"/>
          <w:b/>
          <w:lang w:val="uk-UA"/>
        </w:rPr>
        <w:t>о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7242FB">
        <w:rPr>
          <w:rFonts w:ascii="Times New Roman" w:hAnsi="Times New Roman" w:cs="Times New Roman"/>
          <w:b/>
          <w:lang w:val="uk-UA"/>
        </w:rPr>
        <w:t xml:space="preserve">курсу </w:t>
      </w:r>
      <w:r w:rsidR="007242FB" w:rsidRPr="00D138E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«</w:t>
      </w:r>
      <w:r w:rsidR="003212F5" w:rsidRPr="00D138E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Педагогіка і психологія ВШ</w:t>
      </w:r>
      <w:r w:rsidR="007242FB" w:rsidRPr="00D138E3">
        <w:rPr>
          <w:rFonts w:ascii="Times New Roman" w:hAnsi="Times New Roman" w:cs="Times New Roman"/>
          <w:b/>
          <w:i/>
          <w:u w:val="single"/>
          <w:lang w:val="uk-UA"/>
        </w:rPr>
        <w:t>»</w:t>
      </w:r>
    </w:p>
    <w:p w:rsidR="007242FB" w:rsidRDefault="007242FB" w:rsidP="007242FB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для студентів </w:t>
      </w:r>
      <w:r w:rsidR="003212F5">
        <w:rPr>
          <w:rFonts w:ascii="Arabic Typesetting" w:hAnsi="Arabic Typesetting" w:cs="Arabic Typesetting"/>
          <w:b/>
          <w:lang w:val="uk-UA"/>
        </w:rPr>
        <w:t>V</w:t>
      </w:r>
      <w:r>
        <w:rPr>
          <w:rFonts w:ascii="Times New Roman" w:hAnsi="Times New Roman" w:cs="Times New Roman"/>
          <w:b/>
          <w:lang w:val="uk-UA"/>
        </w:rPr>
        <w:t xml:space="preserve"> курсу філологічного факультету </w:t>
      </w:r>
    </w:p>
    <w:p w:rsidR="007242FB" w:rsidRPr="00E0430B" w:rsidRDefault="007242FB" w:rsidP="007242FB">
      <w:pPr>
        <w:jc w:val="center"/>
        <w:rPr>
          <w:rFonts w:ascii="Times New Roman" w:hAnsi="Times New Roman" w:cs="Times New Roman"/>
          <w:b/>
          <w:lang w:val="uk-UA"/>
        </w:rPr>
      </w:pPr>
      <w:r w:rsidRPr="00E466D0">
        <w:rPr>
          <w:rFonts w:ascii="Times New Roman" w:hAnsi="Times New Roman" w:cs="Times New Roman"/>
          <w:b/>
          <w:lang w:val="uk-UA"/>
        </w:rPr>
        <w:t>спеціальност</w:t>
      </w:r>
      <w:r w:rsidRPr="00D949D8">
        <w:rPr>
          <w:rFonts w:ascii="Times New Roman" w:hAnsi="Times New Roman" w:cs="Times New Roman"/>
          <w:b/>
          <w:lang w:val="uk-UA"/>
        </w:rPr>
        <w:t>і</w:t>
      </w:r>
      <w:r w:rsidR="003212F5">
        <w:rPr>
          <w:rFonts w:ascii="Times New Roman" w:hAnsi="Times New Roman" w:cs="Times New Roman"/>
          <w:b/>
          <w:lang w:val="uk-UA"/>
        </w:rPr>
        <w:t xml:space="preserve"> </w:t>
      </w:r>
      <w:r w:rsidRPr="00D949D8">
        <w:rPr>
          <w:rFonts w:ascii="Times New Roman" w:hAnsi="Times New Roman" w:cs="Times New Roman"/>
          <w:b/>
          <w:lang w:val="uk-UA"/>
        </w:rPr>
        <w:t>«</w:t>
      </w:r>
      <w:r w:rsidR="003212F5">
        <w:rPr>
          <w:rFonts w:ascii="Times New Roman" w:hAnsi="Times New Roman" w:cs="Times New Roman"/>
          <w:b/>
          <w:lang w:val="uk-UA"/>
        </w:rPr>
        <w:t>українська філологія</w:t>
      </w:r>
      <w:r w:rsidRPr="00D949D8">
        <w:rPr>
          <w:rFonts w:ascii="Times New Roman" w:hAnsi="Times New Roman" w:cs="Times New Roman"/>
          <w:b/>
          <w:lang w:val="uk-UA"/>
        </w:rPr>
        <w:t>»</w:t>
      </w:r>
      <w:r w:rsidR="00E0430B">
        <w:rPr>
          <w:rFonts w:ascii="Times New Roman" w:hAnsi="Times New Roman" w:cs="Times New Roman"/>
          <w:b/>
          <w:lang w:val="uk-UA"/>
        </w:rPr>
        <w:t>, «середня освіта»</w:t>
      </w:r>
    </w:p>
    <w:p w:rsidR="007242FB" w:rsidRPr="00E466D0" w:rsidRDefault="007242FB" w:rsidP="007242FB">
      <w:pPr>
        <w:jc w:val="center"/>
        <w:rPr>
          <w:rFonts w:ascii="Times New Roman" w:hAnsi="Times New Roman" w:cs="Times New Roman"/>
          <w:b/>
          <w:lang w:val="uk-UA"/>
        </w:rPr>
      </w:pPr>
    </w:p>
    <w:p w:rsidR="007242FB" w:rsidRDefault="007242FB" w:rsidP="007242FB">
      <w:pPr>
        <w:jc w:val="center"/>
        <w:rPr>
          <w:rFonts w:ascii="Times New Roman" w:hAnsi="Times New Roman" w:cs="Times New Roman"/>
          <w:b/>
          <w:lang w:val="uk-UA"/>
        </w:rPr>
      </w:pPr>
    </w:p>
    <w:p w:rsidR="007242FB" w:rsidRDefault="007242FB" w:rsidP="007242FB">
      <w:pPr>
        <w:jc w:val="center"/>
        <w:rPr>
          <w:rFonts w:ascii="Times New Roman" w:hAnsi="Times New Roman" w:cs="Times New Roman"/>
          <w:b/>
          <w:lang w:val="uk-UA"/>
        </w:rPr>
      </w:pPr>
    </w:p>
    <w:p w:rsidR="007242FB" w:rsidRDefault="007242FB" w:rsidP="007242FB">
      <w:pPr>
        <w:jc w:val="center"/>
        <w:rPr>
          <w:rFonts w:ascii="Times New Roman" w:hAnsi="Times New Roman" w:cs="Times New Roman"/>
          <w:b/>
          <w:lang w:val="uk-UA"/>
        </w:rPr>
      </w:pPr>
    </w:p>
    <w:p w:rsidR="007242FB" w:rsidRDefault="007242FB" w:rsidP="007242FB">
      <w:pPr>
        <w:jc w:val="center"/>
        <w:rPr>
          <w:rFonts w:ascii="Times New Roman" w:hAnsi="Times New Roman" w:cs="Times New Roman"/>
          <w:b/>
          <w:lang w:val="uk-UA"/>
        </w:rPr>
      </w:pPr>
    </w:p>
    <w:p w:rsidR="007242FB" w:rsidRPr="003212F5" w:rsidRDefault="007242FB" w:rsidP="007242FB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Львів – 201</w:t>
      </w:r>
      <w:r w:rsidR="003212F5">
        <w:rPr>
          <w:rFonts w:ascii="Times New Roman" w:hAnsi="Times New Roman" w:cs="Times New Roman"/>
          <w:b/>
          <w:lang w:val="uk-UA"/>
        </w:rPr>
        <w:t>6</w:t>
      </w:r>
    </w:p>
    <w:p w:rsidR="007242FB" w:rsidRPr="00E466D0" w:rsidRDefault="007242FB" w:rsidP="007242FB">
      <w:pPr>
        <w:pStyle w:val="1"/>
        <w:spacing w:before="0" w:after="0" w:line="276" w:lineRule="auto"/>
        <w:ind w:left="284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</w:p>
    <w:p w:rsidR="007242FB" w:rsidRPr="00D613B3" w:rsidRDefault="007242FB" w:rsidP="007242FB">
      <w:pPr>
        <w:rPr>
          <w:lang w:val="uk-UA" w:eastAsia="uk-UA"/>
        </w:rPr>
      </w:pPr>
    </w:p>
    <w:p w:rsidR="007242FB" w:rsidRDefault="007242FB" w:rsidP="007242FB">
      <w:pPr>
        <w:rPr>
          <w:rFonts w:ascii="Times New Roman" w:hAnsi="Times New Roman" w:cs="Times New Roman"/>
          <w:b/>
          <w:lang w:val="uk-UA"/>
        </w:rPr>
      </w:pPr>
    </w:p>
    <w:p w:rsidR="007242FB" w:rsidRDefault="007242FB" w:rsidP="007242FB">
      <w:pPr>
        <w:rPr>
          <w:rFonts w:ascii="Times New Roman" w:hAnsi="Times New Roman" w:cs="Times New Roman"/>
          <w:b/>
          <w:lang w:val="uk-UA"/>
        </w:rPr>
      </w:pPr>
    </w:p>
    <w:p w:rsidR="007242FB" w:rsidRDefault="007242FB" w:rsidP="007242FB">
      <w:pPr>
        <w:rPr>
          <w:rFonts w:ascii="Times New Roman" w:hAnsi="Times New Roman" w:cs="Times New Roman"/>
          <w:b/>
          <w:lang w:val="uk-UA"/>
        </w:rPr>
      </w:pPr>
    </w:p>
    <w:p w:rsidR="007242FB" w:rsidRDefault="007242FB" w:rsidP="007242F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ЛЕКЦІЙНІ ЗАНЯТТЯ</w:t>
      </w:r>
      <w:r>
        <w:rPr>
          <w:rFonts w:ascii="Times New Roman" w:hAnsi="Times New Roman" w:cs="Times New Roman"/>
          <w:lang w:val="uk-UA"/>
        </w:rPr>
        <w:t>:</w:t>
      </w:r>
    </w:p>
    <w:p w:rsidR="007242FB" w:rsidRDefault="001A0B5E" w:rsidP="007242F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Четвер  (чисельник</w:t>
      </w:r>
      <w:r w:rsidR="007242FB">
        <w:rPr>
          <w:rFonts w:ascii="Times New Roman" w:hAnsi="Times New Roman" w:cs="Times New Roman"/>
          <w:lang w:val="uk-UA"/>
        </w:rPr>
        <w:t>), V пара (15.05 – 16.25)</w:t>
      </w:r>
    </w:p>
    <w:p w:rsidR="007242FB" w:rsidRDefault="007242FB" w:rsidP="007242F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ЛЕКТОР:</w:t>
      </w:r>
      <w:r w:rsidR="001A0B5E">
        <w:rPr>
          <w:rFonts w:ascii="Times New Roman" w:hAnsi="Times New Roman" w:cs="Times New Roman"/>
          <w:lang w:val="uk-UA"/>
        </w:rPr>
        <w:t xml:space="preserve"> доц.</w:t>
      </w:r>
      <w:r>
        <w:rPr>
          <w:rFonts w:ascii="Times New Roman" w:hAnsi="Times New Roman" w:cs="Times New Roman"/>
          <w:lang w:val="uk-UA"/>
        </w:rPr>
        <w:t xml:space="preserve"> Федина</w:t>
      </w:r>
      <w:r w:rsidR="001A0B5E">
        <w:rPr>
          <w:rFonts w:ascii="Times New Roman" w:hAnsi="Times New Roman" w:cs="Times New Roman"/>
          <w:lang w:val="uk-UA"/>
        </w:rPr>
        <w:t>-Дармохвал</w:t>
      </w:r>
      <w:r>
        <w:rPr>
          <w:rFonts w:ascii="Times New Roman" w:hAnsi="Times New Roman" w:cs="Times New Roman"/>
          <w:lang w:val="uk-UA"/>
        </w:rPr>
        <w:t xml:space="preserve"> Володимира Степанівна</w:t>
      </w:r>
    </w:p>
    <w:p w:rsidR="007242FB" w:rsidRPr="00E466D0" w:rsidRDefault="007242FB" w:rsidP="007242F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lang w:val="en-US"/>
        </w:rPr>
        <w:t>e</w:t>
      </w:r>
      <w:r w:rsidRPr="00E466D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E466D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  <w:lang w:val="en-US"/>
        </w:rPr>
        <w:t>Wolodymyra</w:t>
      </w:r>
      <w:r w:rsidRPr="00E466D0">
        <w:rPr>
          <w:rFonts w:ascii="Times New Roman" w:hAnsi="Times New Roman" w:cs="Times New Roman"/>
          <w:u w:val="single"/>
        </w:rPr>
        <w:t>@</w:t>
      </w:r>
      <w:r>
        <w:rPr>
          <w:rFonts w:ascii="Times New Roman" w:hAnsi="Times New Roman" w:cs="Times New Roman"/>
          <w:u w:val="single"/>
          <w:lang w:val="en-US"/>
        </w:rPr>
        <w:t>yahoo</w:t>
      </w:r>
      <w:r w:rsidRPr="00E466D0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  <w:lang w:val="en-US"/>
        </w:rPr>
        <w:t>com</w:t>
      </w:r>
    </w:p>
    <w:p w:rsidR="007242FB" w:rsidRDefault="007242FB" w:rsidP="007242FB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ПРАКТИЧНО-СЕМІНАРСЬКІ ЗАНЯТТЯ:</w:t>
      </w:r>
    </w:p>
    <w:p w:rsidR="007242FB" w:rsidRPr="006F4279" w:rsidRDefault="001A0B5E" w:rsidP="007242F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Четвер  </w:t>
      </w:r>
      <w:r w:rsidR="007242FB">
        <w:rPr>
          <w:rFonts w:ascii="Times New Roman" w:hAnsi="Times New Roman" w:cs="Times New Roman"/>
          <w:lang w:val="uk-UA"/>
        </w:rPr>
        <w:t xml:space="preserve">  (знаменник), V пара (15.05 – 16.25)</w:t>
      </w:r>
    </w:p>
    <w:p w:rsidR="007242FB" w:rsidRDefault="007242FB" w:rsidP="007242F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КЕРІВНИК СЕМІНАРУ</w:t>
      </w:r>
      <w:r>
        <w:rPr>
          <w:rFonts w:ascii="Times New Roman" w:hAnsi="Times New Roman" w:cs="Times New Roman"/>
          <w:lang w:val="uk-UA"/>
        </w:rPr>
        <w:t>:</w:t>
      </w:r>
    </w:p>
    <w:p w:rsidR="007242FB" w:rsidRDefault="007242FB" w:rsidP="007242F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кандидат педагогічних наук, асистент  </w:t>
      </w:r>
      <w:r w:rsidR="00F84947">
        <w:rPr>
          <w:rFonts w:ascii="Times New Roman" w:hAnsi="Times New Roman" w:cs="Times New Roman"/>
          <w:lang w:val="uk-UA"/>
        </w:rPr>
        <w:t>Калагурка Христина Іванівна</w:t>
      </w:r>
    </w:p>
    <w:p w:rsidR="007242FB" w:rsidRDefault="007242FB" w:rsidP="007242FB">
      <w:pPr>
        <w:rPr>
          <w:lang w:val="uk-UA"/>
        </w:rPr>
      </w:pPr>
    </w:p>
    <w:p w:rsidR="007242FB" w:rsidRDefault="007242FB" w:rsidP="007242FB">
      <w:pPr>
        <w:rPr>
          <w:lang w:val="uk-UA"/>
        </w:rPr>
      </w:pPr>
    </w:p>
    <w:p w:rsidR="007242FB" w:rsidRDefault="007242FB" w:rsidP="007242FB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Кафедра загальної та соціальної педагогіки</w:t>
      </w:r>
    </w:p>
    <w:p w:rsidR="007242FB" w:rsidRDefault="007242FB" w:rsidP="007242F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вул. Туган-Барановського 7 (приміщення Педагогічного коледжу)</w:t>
      </w:r>
    </w:p>
    <w:p w:rsidR="007242FB" w:rsidRDefault="007242FB" w:rsidP="007242F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 239-47-65</w:t>
      </w:r>
    </w:p>
    <w:p w:rsidR="007242FB" w:rsidRDefault="007242FB" w:rsidP="007242F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Інтернет сторінка: </w:t>
      </w:r>
      <w:r w:rsidRPr="004E7CB7">
        <w:rPr>
          <w:rFonts w:ascii="Times New Roman" w:hAnsi="Times New Roman" w:cs="Times New Roman"/>
          <w:lang w:val="uk-UA"/>
        </w:rPr>
        <w:t>www.franko.lviv.ua/Pedagogika/resukr06.htm</w:t>
      </w:r>
    </w:p>
    <w:p w:rsidR="007242FB" w:rsidRDefault="007242FB" w:rsidP="007242FB">
      <w:pPr>
        <w:rPr>
          <w:lang w:val="uk-UA" w:eastAsia="uk-UA"/>
        </w:rPr>
      </w:pPr>
    </w:p>
    <w:p w:rsidR="007242FB" w:rsidRDefault="007242FB" w:rsidP="007242FB">
      <w:pPr>
        <w:rPr>
          <w:lang w:val="uk-UA" w:eastAsia="uk-UA"/>
        </w:rPr>
      </w:pPr>
    </w:p>
    <w:p w:rsidR="007242FB" w:rsidRPr="007242FB" w:rsidRDefault="007242FB" w:rsidP="007242FB">
      <w:pPr>
        <w:pStyle w:val="a6"/>
        <w:ind w:left="0"/>
        <w:rPr>
          <w:u w:val="single"/>
          <w:lang w:val="uk-UA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Default="00AF71B1" w:rsidP="00AF71B1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Cs w:val="0"/>
          <w:i/>
          <w:sz w:val="24"/>
          <w:szCs w:val="24"/>
        </w:rPr>
        <w:t>Мета та завдання навчальної дисципліни</w:t>
      </w:r>
    </w:p>
    <w:p w:rsidR="00AF71B1" w:rsidRPr="00AF71B1" w:rsidRDefault="00AF71B1" w:rsidP="00AF71B1">
      <w:pPr>
        <w:rPr>
          <w:lang w:val="uk-UA" w:eastAsia="uk-UA"/>
        </w:rPr>
      </w:pPr>
    </w:p>
    <w:p w:rsidR="00AF71B1" w:rsidRDefault="00AF71B1" w:rsidP="00AF71B1">
      <w:pPr>
        <w:jc w:val="center"/>
        <w:rPr>
          <w:rFonts w:ascii="Times New Roman" w:hAnsi="Times New Roman" w:cs="Times New Roman"/>
          <w:b/>
          <w:i/>
          <w:u w:val="single"/>
          <w:lang w:val="uk-UA"/>
        </w:rPr>
      </w:pPr>
      <w:r w:rsidRPr="00D138E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«</w:t>
      </w:r>
      <w:r w:rsidRPr="00D138E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Педагогіка і психологія ВШ</w:t>
      </w:r>
      <w:r w:rsidRPr="00D138E3">
        <w:rPr>
          <w:rFonts w:ascii="Times New Roman" w:hAnsi="Times New Roman" w:cs="Times New Roman"/>
          <w:b/>
          <w:i/>
          <w:u w:val="single"/>
          <w:lang w:val="uk-UA"/>
        </w:rPr>
        <w:t>»</w:t>
      </w:r>
    </w:p>
    <w:p w:rsidR="00522CE0" w:rsidRPr="00A1590E" w:rsidRDefault="00522CE0" w:rsidP="00522CE0">
      <w:pPr>
        <w:tabs>
          <w:tab w:val="left" w:pos="284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590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Завдання курсу полягає у</w:t>
      </w:r>
      <w:r w:rsidRPr="00A1590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522CE0" w:rsidRPr="00DB4FAD" w:rsidRDefault="00522CE0" w:rsidP="00522CE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DB4FAD">
        <w:rPr>
          <w:rFonts w:ascii="Times New Roman" w:hAnsi="Times New Roman" w:cs="Times New Roman"/>
          <w:szCs w:val="28"/>
          <w:lang w:val="uk-UA"/>
        </w:rPr>
        <w:t>ф</w:t>
      </w:r>
      <w:r w:rsidRPr="00DB4FAD">
        <w:rPr>
          <w:rFonts w:ascii="Times New Roman" w:hAnsi="Times New Roman" w:cs="Times New Roman"/>
          <w:szCs w:val="28"/>
        </w:rPr>
        <w:t>ормуванн</w:t>
      </w:r>
      <w:r w:rsidRPr="00DB4FAD">
        <w:rPr>
          <w:rFonts w:ascii="Times New Roman" w:hAnsi="Times New Roman" w:cs="Times New Roman"/>
          <w:szCs w:val="28"/>
          <w:lang w:val="uk-UA"/>
        </w:rPr>
        <w:t>і</w:t>
      </w:r>
      <w:r w:rsidRPr="00DB4FAD">
        <w:rPr>
          <w:rFonts w:ascii="Times New Roman" w:hAnsi="Times New Roman" w:cs="Times New Roman"/>
          <w:szCs w:val="28"/>
        </w:rPr>
        <w:t xml:space="preserve"> у студентів знань, умінь та навичок організації навчального процесу у вищій школі;</w:t>
      </w:r>
    </w:p>
    <w:p w:rsidR="00522CE0" w:rsidRPr="00DB4FAD" w:rsidRDefault="00522CE0" w:rsidP="00522CE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DB4FAD">
        <w:rPr>
          <w:rFonts w:ascii="Times New Roman" w:hAnsi="Times New Roman" w:cs="Times New Roman"/>
          <w:szCs w:val="28"/>
          <w:lang w:val="uk-UA"/>
        </w:rPr>
        <w:t>н</w:t>
      </w:r>
      <w:r w:rsidRPr="00DB4FAD">
        <w:rPr>
          <w:rFonts w:ascii="Times New Roman" w:hAnsi="Times New Roman" w:cs="Times New Roman"/>
          <w:szCs w:val="28"/>
        </w:rPr>
        <w:t>абутт</w:t>
      </w:r>
      <w:r w:rsidRPr="00DB4FAD">
        <w:rPr>
          <w:rFonts w:ascii="Times New Roman" w:hAnsi="Times New Roman" w:cs="Times New Roman"/>
          <w:szCs w:val="28"/>
          <w:lang w:val="uk-UA"/>
        </w:rPr>
        <w:t>і</w:t>
      </w:r>
      <w:r w:rsidRPr="00DB4FAD">
        <w:rPr>
          <w:rFonts w:ascii="Times New Roman" w:hAnsi="Times New Roman" w:cs="Times New Roman"/>
          <w:szCs w:val="28"/>
        </w:rPr>
        <w:t xml:space="preserve"> студентами умінь аналізу навчально-виховних ситуацій та прийняття педагогічно правильних рішень;</w:t>
      </w:r>
    </w:p>
    <w:p w:rsidR="00522CE0" w:rsidRPr="00DB4FAD" w:rsidRDefault="00226432" w:rsidP="00522CE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DB4FAD">
        <w:rPr>
          <w:rFonts w:ascii="Times New Roman" w:hAnsi="Times New Roman" w:cs="Times New Roman"/>
          <w:szCs w:val="28"/>
          <w:lang w:val="uk-UA"/>
        </w:rPr>
        <w:t>р</w:t>
      </w:r>
      <w:r w:rsidRPr="00DB4FAD">
        <w:rPr>
          <w:rFonts w:ascii="Times New Roman" w:hAnsi="Times New Roman" w:cs="Times New Roman"/>
          <w:szCs w:val="28"/>
        </w:rPr>
        <w:t>озвит</w:t>
      </w:r>
      <w:r w:rsidR="00522CE0" w:rsidRPr="00DB4FAD">
        <w:rPr>
          <w:rFonts w:ascii="Times New Roman" w:hAnsi="Times New Roman" w:cs="Times New Roman"/>
          <w:szCs w:val="28"/>
        </w:rPr>
        <w:t>к</w:t>
      </w:r>
      <w:r w:rsidRPr="00DB4FAD">
        <w:rPr>
          <w:rFonts w:ascii="Times New Roman" w:hAnsi="Times New Roman" w:cs="Times New Roman"/>
          <w:szCs w:val="28"/>
          <w:lang w:val="uk-UA"/>
        </w:rPr>
        <w:t>у</w:t>
      </w:r>
      <w:r w:rsidR="00522CE0" w:rsidRPr="00DB4FAD">
        <w:rPr>
          <w:rFonts w:ascii="Times New Roman" w:hAnsi="Times New Roman" w:cs="Times New Roman"/>
          <w:szCs w:val="28"/>
        </w:rPr>
        <w:t xml:space="preserve"> у студентів позитивної мотивації в контексті вивчення дисципліни; </w:t>
      </w:r>
    </w:p>
    <w:p w:rsidR="00522CE0" w:rsidRPr="00DB4FAD" w:rsidRDefault="00226432" w:rsidP="00522CE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DB4FAD">
        <w:rPr>
          <w:rFonts w:ascii="Times New Roman" w:hAnsi="Times New Roman" w:cs="Times New Roman"/>
          <w:szCs w:val="28"/>
          <w:lang w:val="uk-UA"/>
        </w:rPr>
        <w:t>ф</w:t>
      </w:r>
      <w:r w:rsidRPr="00DB4FAD">
        <w:rPr>
          <w:rFonts w:ascii="Times New Roman" w:hAnsi="Times New Roman" w:cs="Times New Roman"/>
          <w:szCs w:val="28"/>
        </w:rPr>
        <w:t>ормуванн</w:t>
      </w:r>
      <w:r w:rsidRPr="00DB4FAD">
        <w:rPr>
          <w:rFonts w:ascii="Times New Roman" w:hAnsi="Times New Roman" w:cs="Times New Roman"/>
          <w:szCs w:val="28"/>
          <w:lang w:val="uk-UA"/>
        </w:rPr>
        <w:t>і</w:t>
      </w:r>
      <w:r w:rsidR="00522CE0" w:rsidRPr="00DB4FAD">
        <w:rPr>
          <w:rFonts w:ascii="Times New Roman" w:hAnsi="Times New Roman" w:cs="Times New Roman"/>
          <w:szCs w:val="28"/>
        </w:rPr>
        <w:t xml:space="preserve"> у студентів особистісного ставлення до гуманістичних цінностей викладача вищої школи та професійної компетентності в процесі виконання власної діяльності.</w:t>
      </w:r>
    </w:p>
    <w:p w:rsidR="00522CE0" w:rsidRPr="00144693" w:rsidRDefault="00522CE0" w:rsidP="00522CE0">
      <w:pPr>
        <w:pStyle w:val="a4"/>
        <w:ind w:left="1065"/>
        <w:jc w:val="both"/>
      </w:pPr>
    </w:p>
    <w:p w:rsidR="00522CE0" w:rsidRPr="00522CE0" w:rsidRDefault="00522CE0" w:rsidP="00522CE0">
      <w:pPr>
        <w:rPr>
          <w:rFonts w:ascii="Times New Roman" w:hAnsi="Times New Roman" w:cs="Times New Roman"/>
        </w:rPr>
      </w:pPr>
    </w:p>
    <w:p w:rsidR="00FC4BB7" w:rsidRPr="00A1590E" w:rsidRDefault="00FC4BB7" w:rsidP="00FC4BB7">
      <w:p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590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В результаті вивчення даного спец курсу студент повинен </w:t>
      </w:r>
    </w:p>
    <w:p w:rsidR="00FC4BB7" w:rsidRPr="00A1590E" w:rsidRDefault="00FC4BB7" w:rsidP="00FC4BB7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A1590E">
        <w:rPr>
          <w:rFonts w:ascii="Times New Roman" w:hAnsi="Times New Roman" w:cs="Times New Roman"/>
          <w:b/>
          <w:lang w:val="uk-UA"/>
        </w:rPr>
        <w:t>знати:</w:t>
      </w:r>
    </w:p>
    <w:p w:rsidR="00FC4BB7" w:rsidRPr="008E1292" w:rsidRDefault="00FC4BB7" w:rsidP="008E129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Cs w:val="28"/>
        </w:rPr>
      </w:pPr>
      <w:r w:rsidRPr="008E1292">
        <w:rPr>
          <w:rFonts w:ascii="Times New Roman" w:hAnsi="Times New Roman" w:cs="Times New Roman"/>
          <w:szCs w:val="28"/>
        </w:rPr>
        <w:t>тенденції, особливості розвитку системи вищої освіти в Україні та зарубіжних країнах;</w:t>
      </w:r>
    </w:p>
    <w:p w:rsidR="00FC4BB7" w:rsidRPr="008E1292" w:rsidRDefault="00FC4BB7" w:rsidP="008E129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Cs w:val="28"/>
        </w:rPr>
      </w:pPr>
      <w:r w:rsidRPr="008E1292">
        <w:rPr>
          <w:rFonts w:ascii="Times New Roman" w:hAnsi="Times New Roman" w:cs="Times New Roman"/>
          <w:szCs w:val="28"/>
        </w:rPr>
        <w:t>основні засади та принципи формування зони Європейської вищої освіти;</w:t>
      </w:r>
    </w:p>
    <w:p w:rsidR="00FC4BB7" w:rsidRPr="008E1292" w:rsidRDefault="00FC4BB7" w:rsidP="008E129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Cs w:val="28"/>
        </w:rPr>
      </w:pPr>
      <w:r w:rsidRPr="008E1292">
        <w:rPr>
          <w:rFonts w:ascii="Times New Roman" w:hAnsi="Times New Roman" w:cs="Times New Roman"/>
          <w:szCs w:val="28"/>
        </w:rPr>
        <w:t>завдання, особливості організації навчального процесу у вищій школі;</w:t>
      </w:r>
    </w:p>
    <w:p w:rsidR="00FC4BB7" w:rsidRPr="008E1292" w:rsidRDefault="00FC4BB7" w:rsidP="008E129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Cs w:val="28"/>
        </w:rPr>
      </w:pPr>
      <w:r w:rsidRPr="008E1292">
        <w:rPr>
          <w:rFonts w:ascii="Times New Roman" w:hAnsi="Times New Roman" w:cs="Times New Roman"/>
          <w:szCs w:val="28"/>
        </w:rPr>
        <w:t>шляхи формування інноваційного освітнього середовища;</w:t>
      </w:r>
    </w:p>
    <w:p w:rsidR="00FC4BB7" w:rsidRPr="008E1292" w:rsidRDefault="00FC4BB7" w:rsidP="008E129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Cs w:val="28"/>
        </w:rPr>
      </w:pPr>
      <w:r w:rsidRPr="008E1292">
        <w:rPr>
          <w:rFonts w:ascii="Times New Roman" w:hAnsi="Times New Roman" w:cs="Times New Roman"/>
          <w:szCs w:val="28"/>
        </w:rPr>
        <w:t>форми організації навчання студентів;</w:t>
      </w:r>
    </w:p>
    <w:p w:rsidR="00FC4BB7" w:rsidRPr="00FC4BB7" w:rsidRDefault="00FC4BB7" w:rsidP="00FC4BB7">
      <w:pPr>
        <w:ind w:left="360"/>
        <w:jc w:val="both"/>
        <w:rPr>
          <w:rFonts w:ascii="Times New Roman" w:hAnsi="Times New Roman" w:cs="Times New Roman"/>
          <w:szCs w:val="28"/>
        </w:rPr>
      </w:pPr>
      <w:r w:rsidRPr="00FC4BB7">
        <w:rPr>
          <w:rFonts w:ascii="Times New Roman" w:hAnsi="Times New Roman" w:cs="Times New Roman"/>
          <w:szCs w:val="28"/>
        </w:rPr>
        <w:lastRenderedPageBreak/>
        <w:t xml:space="preserve"> сутність, головні складові педагогічної майстерності викладача ВШ;</w:t>
      </w:r>
    </w:p>
    <w:p w:rsidR="00FC4BB7" w:rsidRPr="00FC4BB7" w:rsidRDefault="00FC4BB7" w:rsidP="00FC4BB7">
      <w:pPr>
        <w:ind w:left="360"/>
        <w:jc w:val="both"/>
        <w:rPr>
          <w:rFonts w:ascii="Times New Roman" w:hAnsi="Times New Roman" w:cs="Times New Roman"/>
          <w:szCs w:val="28"/>
        </w:rPr>
      </w:pPr>
      <w:r w:rsidRPr="00FC4BB7">
        <w:rPr>
          <w:rFonts w:ascii="Times New Roman" w:hAnsi="Times New Roman" w:cs="Times New Roman"/>
          <w:szCs w:val="28"/>
        </w:rPr>
        <w:t>особливості вербальної і невербальної поведінки викладача;</w:t>
      </w:r>
    </w:p>
    <w:p w:rsidR="00FC4BB7" w:rsidRPr="00FC4BB7" w:rsidRDefault="00FC4BB7" w:rsidP="00FC4BB7">
      <w:pPr>
        <w:ind w:left="360"/>
        <w:jc w:val="both"/>
        <w:rPr>
          <w:rFonts w:ascii="Times New Roman" w:hAnsi="Times New Roman" w:cs="Times New Roman"/>
          <w:szCs w:val="28"/>
        </w:rPr>
      </w:pPr>
      <w:r w:rsidRPr="00FC4BB7">
        <w:rPr>
          <w:rFonts w:ascii="Times New Roman" w:hAnsi="Times New Roman" w:cs="Times New Roman"/>
          <w:szCs w:val="28"/>
        </w:rPr>
        <w:t>сутність, напрями організації партнерського спілкування зі студентами;</w:t>
      </w:r>
    </w:p>
    <w:p w:rsidR="00FC4BB7" w:rsidRPr="00FC4BB7" w:rsidRDefault="00FC4BB7" w:rsidP="00FC4BB7">
      <w:pPr>
        <w:ind w:left="360"/>
        <w:jc w:val="both"/>
        <w:rPr>
          <w:rFonts w:ascii="Times New Roman" w:hAnsi="Times New Roman" w:cs="Times New Roman"/>
          <w:szCs w:val="28"/>
        </w:rPr>
      </w:pPr>
      <w:r w:rsidRPr="00FC4BB7">
        <w:rPr>
          <w:rFonts w:ascii="Times New Roman" w:hAnsi="Times New Roman" w:cs="Times New Roman"/>
          <w:szCs w:val="28"/>
        </w:rPr>
        <w:t>способи конструктивного вирішення проблем дисципліни та конфліктів зі студентами.</w:t>
      </w:r>
    </w:p>
    <w:p w:rsidR="00FC4BB7" w:rsidRDefault="00FC4BB7" w:rsidP="00FC4BB7">
      <w:pPr>
        <w:ind w:left="720"/>
        <w:jc w:val="both"/>
      </w:pPr>
    </w:p>
    <w:p w:rsidR="008E1292" w:rsidRPr="00A1590E" w:rsidRDefault="008E1292" w:rsidP="008E1292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A1590E">
        <w:rPr>
          <w:rFonts w:ascii="Times New Roman" w:hAnsi="Times New Roman" w:cs="Times New Roman"/>
          <w:b/>
          <w:lang w:val="uk-UA"/>
        </w:rPr>
        <w:t>вміти:</w:t>
      </w:r>
    </w:p>
    <w:p w:rsidR="009B1180" w:rsidRPr="009B1180" w:rsidRDefault="009B1180" w:rsidP="009B118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Cs w:val="28"/>
        </w:rPr>
      </w:pPr>
      <w:r w:rsidRPr="009B1180">
        <w:rPr>
          <w:rFonts w:ascii="Times New Roman" w:hAnsi="Times New Roman" w:cs="Times New Roman"/>
          <w:szCs w:val="28"/>
        </w:rPr>
        <w:t>розвивати інтерес, особистісне ставлення до змісту навчальних курсів;</w:t>
      </w:r>
    </w:p>
    <w:p w:rsidR="009B1180" w:rsidRPr="009B1180" w:rsidRDefault="009B1180" w:rsidP="009B118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Cs w:val="28"/>
        </w:rPr>
      </w:pPr>
      <w:r w:rsidRPr="009B1180">
        <w:rPr>
          <w:rFonts w:ascii="Times New Roman" w:hAnsi="Times New Roman" w:cs="Times New Roman"/>
          <w:szCs w:val="28"/>
        </w:rPr>
        <w:t>застосовувати активні й інтерактивні методи, прийоми організації навчально-пізнавальної діяльності студентів (бесіди, діалогу, дискусії, мозкової атаки, сюжетно-рольової гри, роботи в групах тощо);</w:t>
      </w:r>
    </w:p>
    <w:p w:rsidR="009B1180" w:rsidRPr="009B1180" w:rsidRDefault="009B1180" w:rsidP="009B118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Cs w:val="28"/>
        </w:rPr>
      </w:pPr>
      <w:r w:rsidRPr="009B1180">
        <w:rPr>
          <w:rFonts w:ascii="Times New Roman" w:hAnsi="Times New Roman" w:cs="Times New Roman"/>
          <w:szCs w:val="28"/>
        </w:rPr>
        <w:t>визначати дидактичні, освітні цілі й завдання лекцій, практично-семінарських занять;</w:t>
      </w:r>
    </w:p>
    <w:p w:rsidR="009B1180" w:rsidRPr="009B1180" w:rsidRDefault="009B1180" w:rsidP="009B118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Cs/>
        </w:rPr>
      </w:pPr>
      <w:r w:rsidRPr="009B1180">
        <w:rPr>
          <w:rFonts w:ascii="Times New Roman" w:hAnsi="Times New Roman" w:cs="Times New Roman"/>
          <w:szCs w:val="28"/>
        </w:rPr>
        <w:t>планувати структуру, зміст процесу організації лекції, практично-семінарського заняття;</w:t>
      </w:r>
    </w:p>
    <w:p w:rsidR="009B1180" w:rsidRPr="009B1180" w:rsidRDefault="009B1180" w:rsidP="009B118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Cs w:val="28"/>
        </w:rPr>
      </w:pPr>
      <w:r w:rsidRPr="009B1180">
        <w:rPr>
          <w:rFonts w:ascii="Times New Roman" w:hAnsi="Times New Roman" w:cs="Times New Roman"/>
          <w:szCs w:val="28"/>
        </w:rPr>
        <w:t xml:space="preserve">свідомо керувати власною невербальною поведінкою у процесі спілкування зі студентами;  </w:t>
      </w:r>
    </w:p>
    <w:p w:rsidR="009B1180" w:rsidRPr="009B1180" w:rsidRDefault="009B1180" w:rsidP="009B118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Cs w:val="28"/>
        </w:rPr>
      </w:pPr>
      <w:r w:rsidRPr="009B1180">
        <w:rPr>
          <w:rFonts w:ascii="Times New Roman" w:hAnsi="Times New Roman" w:cs="Times New Roman"/>
          <w:szCs w:val="28"/>
        </w:rPr>
        <w:t>аналізувати різноманітні педагогічні ситуації у вищій школі та приймати доцільні рішення.</w:t>
      </w:r>
    </w:p>
    <w:p w:rsidR="00FC4BB7" w:rsidRPr="009B1180" w:rsidRDefault="00FC4BB7" w:rsidP="00FC4BB7">
      <w:pPr>
        <w:jc w:val="both"/>
        <w:rPr>
          <w:rFonts w:ascii="Times New Roman" w:hAnsi="Times New Roman" w:cs="Times New Roman"/>
        </w:rPr>
      </w:pPr>
    </w:p>
    <w:p w:rsidR="007242FB" w:rsidRPr="00FC4BB7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9B7626" w:rsidRDefault="009B7626" w:rsidP="009B7626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2765E">
        <w:rPr>
          <w:rFonts w:ascii="Times New Roman" w:hAnsi="Times New Roman" w:cs="Times New Roman"/>
          <w:b/>
          <w:bCs/>
          <w:sz w:val="28"/>
          <w:szCs w:val="28"/>
        </w:rPr>
        <w:t>Структура навчальної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2765E">
        <w:rPr>
          <w:rFonts w:ascii="Times New Roman" w:hAnsi="Times New Roman" w:cs="Times New Roman"/>
          <w:b/>
          <w:bCs/>
          <w:sz w:val="28"/>
          <w:szCs w:val="28"/>
        </w:rPr>
        <w:t>дисципліни</w:t>
      </w:r>
    </w:p>
    <w:tbl>
      <w:tblPr>
        <w:tblW w:w="87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88"/>
        <w:gridCol w:w="590"/>
        <w:gridCol w:w="85"/>
        <w:gridCol w:w="833"/>
        <w:gridCol w:w="573"/>
        <w:gridCol w:w="5338"/>
      </w:tblGrid>
      <w:tr w:rsidR="009B7626" w:rsidTr="00BD7830">
        <w:trPr>
          <w:gridAfter w:val="1"/>
          <w:wAfter w:w="2123" w:type="pct"/>
          <w:cantSplit/>
          <w:trHeight w:val="302"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Default="009B7626" w:rsidP="00CE17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Теми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26" w:rsidRDefault="009B7626" w:rsidP="00CE17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Лекц.</w:t>
            </w:r>
          </w:p>
          <w:p w:rsidR="009B7626" w:rsidRDefault="009B7626" w:rsidP="00CE1758">
            <w:pPr>
              <w:rPr>
                <w:b/>
                <w:bCs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Default="009B7626" w:rsidP="00CE17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Семін.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Default="009B7626" w:rsidP="00CE17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СРС</w:t>
            </w:r>
          </w:p>
        </w:tc>
      </w:tr>
      <w:tr w:rsidR="009B7626" w:rsidTr="009B7626">
        <w:trPr>
          <w:gridAfter w:val="1"/>
          <w:wAfter w:w="2123" w:type="pct"/>
          <w:cantSplit/>
          <w:trHeight w:val="557"/>
        </w:trPr>
        <w:tc>
          <w:tcPr>
            <w:tcW w:w="28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Pr="00BD7830" w:rsidRDefault="009B7626" w:rsidP="00CE1758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78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Змістовий модуль </w:t>
            </w:r>
            <w:r w:rsidRPr="00BD78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D78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D7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Загальні основи теорії та методики педагогіки вищої школи</w:t>
            </w:r>
          </w:p>
        </w:tc>
      </w:tr>
      <w:tr w:rsidR="009B7626" w:rsidTr="00BD7830">
        <w:trPr>
          <w:gridAfter w:val="1"/>
          <w:wAfter w:w="2123" w:type="pct"/>
          <w:trHeight w:val="572"/>
        </w:trPr>
        <w:tc>
          <w:tcPr>
            <w:tcW w:w="2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Pr="009B7626" w:rsidRDefault="009B7626" w:rsidP="009B762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B7626">
              <w:rPr>
                <w:rFonts w:ascii="Times New Roman" w:hAnsi="Times New Roman" w:cs="Times New Roman"/>
                <w:b/>
                <w:bCs/>
                <w:color w:val="000000"/>
              </w:rPr>
              <w:t>Тема 1.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9B7626">
              <w:rPr>
                <w:rFonts w:ascii="Times New Roman" w:hAnsi="Times New Roman" w:cs="Times New Roman"/>
              </w:rPr>
              <w:t>Предмет педагогіки вищої школи. Розвиток вищої освіти в Україні та за кордоном.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Pr="009B7626" w:rsidRDefault="009B7626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B7626" w:rsidRPr="009B7626" w:rsidRDefault="009B7626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762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Pr="009B7626" w:rsidRDefault="009B7626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9B7626" w:rsidRPr="009B7626" w:rsidRDefault="009B7626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762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Pr="009B7626" w:rsidRDefault="009B7626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B7626" w:rsidRPr="009B7626" w:rsidRDefault="009B7626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626">
              <w:rPr>
                <w:rFonts w:ascii="Times New Roman" w:hAnsi="Times New Roman" w:cs="Times New Roman"/>
              </w:rPr>
              <w:t>10</w:t>
            </w:r>
          </w:p>
        </w:tc>
      </w:tr>
      <w:tr w:rsidR="009B7626" w:rsidTr="00BD7830">
        <w:trPr>
          <w:gridAfter w:val="1"/>
          <w:wAfter w:w="2123" w:type="pct"/>
          <w:trHeight w:val="1156"/>
        </w:trPr>
        <w:tc>
          <w:tcPr>
            <w:tcW w:w="2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Pr="009B7626" w:rsidRDefault="009B7626" w:rsidP="009B7626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9B7626">
              <w:rPr>
                <w:rFonts w:ascii="Times New Roman" w:hAnsi="Times New Roman" w:cs="Times New Roman"/>
                <w:b/>
                <w:bCs/>
                <w:color w:val="000000"/>
              </w:rPr>
              <w:t>Тема 2.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B7626">
              <w:rPr>
                <w:rFonts w:ascii="Times New Roman" w:hAnsi="Times New Roman" w:cs="Times New Roman"/>
              </w:rPr>
              <w:t>Сучасні педагогічні технології та їх застосування у ВШ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Pr="009B7626" w:rsidRDefault="009B7626" w:rsidP="009B76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</w:p>
          <w:p w:rsidR="009B7626" w:rsidRPr="009B7626" w:rsidRDefault="009B7626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6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Pr="009B7626" w:rsidRDefault="009B7626" w:rsidP="009B76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</w:p>
          <w:p w:rsidR="009B7626" w:rsidRPr="009B7626" w:rsidRDefault="009B7626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6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Pr="009B7626" w:rsidRDefault="009B7626" w:rsidP="00CE1758">
            <w:pPr>
              <w:jc w:val="center"/>
              <w:rPr>
                <w:rFonts w:ascii="Times New Roman" w:hAnsi="Times New Roman" w:cs="Times New Roman"/>
              </w:rPr>
            </w:pPr>
          </w:p>
          <w:p w:rsidR="009B7626" w:rsidRPr="009B7626" w:rsidRDefault="009B7626" w:rsidP="00CE1758">
            <w:pPr>
              <w:jc w:val="center"/>
              <w:rPr>
                <w:rFonts w:ascii="Times New Roman" w:hAnsi="Times New Roman" w:cs="Times New Roman"/>
              </w:rPr>
            </w:pPr>
            <w:r w:rsidRPr="009B7626">
              <w:rPr>
                <w:rFonts w:ascii="Times New Roman" w:hAnsi="Times New Roman" w:cs="Times New Roman"/>
              </w:rPr>
              <w:t>8</w:t>
            </w:r>
          </w:p>
          <w:p w:rsidR="009B7626" w:rsidRPr="009B7626" w:rsidRDefault="009B7626" w:rsidP="00CE17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626" w:rsidTr="00BD7830">
        <w:trPr>
          <w:gridAfter w:val="1"/>
          <w:wAfter w:w="2123" w:type="pct"/>
          <w:trHeight w:val="1094"/>
        </w:trPr>
        <w:tc>
          <w:tcPr>
            <w:tcW w:w="2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Pr="009B7626" w:rsidRDefault="009B7626" w:rsidP="009B7626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7626">
              <w:rPr>
                <w:rFonts w:ascii="Times New Roman" w:hAnsi="Times New Roman" w:cs="Times New Roman"/>
                <w:b/>
                <w:bCs/>
                <w:color w:val="000000"/>
              </w:rPr>
              <w:t>Тема 3.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</w:t>
            </w:r>
            <w:r w:rsidRPr="009B7626">
              <w:rPr>
                <w:rFonts w:ascii="Times New Roman" w:hAnsi="Times New Roman" w:cs="Times New Roman"/>
              </w:rPr>
              <w:t xml:space="preserve">Головні форми організації навчання студентів у вищій школі 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Pr="009B7626" w:rsidRDefault="009B7626" w:rsidP="009B76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</w:p>
          <w:p w:rsidR="009B7626" w:rsidRPr="009B7626" w:rsidRDefault="009B7626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6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Pr="009B7626" w:rsidRDefault="009B7626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</w:p>
          <w:p w:rsidR="009B7626" w:rsidRPr="009B7626" w:rsidRDefault="009B7626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6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Pr="009B7626" w:rsidRDefault="009B7626" w:rsidP="009B7626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  <w:p w:rsidR="009B7626" w:rsidRPr="009B7626" w:rsidRDefault="009B7626" w:rsidP="00CE1758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B762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</w:tr>
      <w:tr w:rsidR="009B7626" w:rsidTr="009B7626">
        <w:trPr>
          <w:gridAfter w:val="1"/>
          <w:wAfter w:w="2123" w:type="pct"/>
          <w:cantSplit/>
        </w:trPr>
        <w:tc>
          <w:tcPr>
            <w:tcW w:w="28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Pr="00BD7830" w:rsidRDefault="00BD7830" w:rsidP="00CE1758">
            <w:pPr>
              <w:spacing w:line="360" w:lineRule="auto"/>
              <w:ind w:left="-540" w:firstLine="54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BD78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Змістовий модуль </w:t>
            </w:r>
            <w:r w:rsidRPr="00BD78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D78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I. </w:t>
            </w:r>
            <w:r w:rsidRPr="00BD7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Професійна компетентність викладача вищої школи. Особистість студента як майбутнього фахівця</w:t>
            </w:r>
          </w:p>
        </w:tc>
      </w:tr>
      <w:tr w:rsidR="00BD7830" w:rsidTr="00BD7830">
        <w:trPr>
          <w:gridAfter w:val="1"/>
          <w:wAfter w:w="2123" w:type="pct"/>
          <w:trHeight w:val="396"/>
        </w:trPr>
        <w:tc>
          <w:tcPr>
            <w:tcW w:w="2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30" w:rsidRPr="00AD3F7E" w:rsidRDefault="00BD7830" w:rsidP="00AD3F7E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BD7830">
              <w:rPr>
                <w:rFonts w:ascii="Times New Roman" w:hAnsi="Times New Roman" w:cs="Times New Roman"/>
                <w:b/>
                <w:bCs/>
                <w:color w:val="000000"/>
              </w:rPr>
              <w:t>Тема 4.</w:t>
            </w:r>
            <w:r w:rsidRPr="00BD7830">
              <w:rPr>
                <w:rFonts w:ascii="Times New Roman" w:hAnsi="Times New Roman" w:cs="Times New Roman"/>
              </w:rPr>
              <w:t>Майстерність професійно-педагогічної діяльності викладача                                 вищої школи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30" w:rsidRPr="00BD7830" w:rsidRDefault="00BD7830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D7830" w:rsidRPr="00BD7830" w:rsidRDefault="00BD7830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D7830" w:rsidRPr="00BD7830" w:rsidRDefault="00BD7830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7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30" w:rsidRPr="00BD7830" w:rsidRDefault="00BD7830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D7830" w:rsidRPr="00BD7830" w:rsidRDefault="00BD7830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D7830" w:rsidRPr="00BD7830" w:rsidRDefault="00BD7830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7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30" w:rsidRPr="00BD7830" w:rsidRDefault="00BD7830" w:rsidP="00CE1758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D7830" w:rsidRPr="00BD7830" w:rsidRDefault="00BD7830" w:rsidP="00CE1758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D7830" w:rsidRPr="00BD7830" w:rsidRDefault="00BD7830" w:rsidP="00CE1758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D7830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</w:tr>
      <w:tr w:rsidR="00BD7830" w:rsidTr="00BD7830">
        <w:trPr>
          <w:gridAfter w:val="1"/>
          <w:wAfter w:w="2123" w:type="pct"/>
        </w:trPr>
        <w:tc>
          <w:tcPr>
            <w:tcW w:w="2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30" w:rsidRPr="00AD3F7E" w:rsidRDefault="00BD7830" w:rsidP="00AD3F7E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b/>
              </w:rPr>
            </w:pPr>
            <w:r w:rsidRPr="00BD7830">
              <w:rPr>
                <w:rFonts w:ascii="Times New Roman" w:hAnsi="Times New Roman" w:cs="Times New Roman"/>
                <w:b/>
                <w:bCs/>
                <w:color w:val="000000"/>
              </w:rPr>
              <w:t>Тема 5.</w:t>
            </w:r>
            <w:r w:rsidRPr="00BD7830">
              <w:rPr>
                <w:rFonts w:ascii="Times New Roman" w:hAnsi="Times New Roman" w:cs="Times New Roman"/>
              </w:rPr>
              <w:t>Основи психології ВШ. Методи наукових досліджень. Студентський період життя людини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30" w:rsidRDefault="00BD7830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D7830" w:rsidRPr="00AD3F7E" w:rsidRDefault="00AD3F7E" w:rsidP="00AD3F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30" w:rsidRPr="00BD7830" w:rsidRDefault="00BD7830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D7830" w:rsidRPr="00AD3F7E" w:rsidRDefault="00AD3F7E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  <w:p w:rsidR="00BD7830" w:rsidRPr="00AD3F7E" w:rsidRDefault="00BD7830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30" w:rsidRPr="00BD7830" w:rsidRDefault="00BD7830" w:rsidP="00CE1758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D7830" w:rsidRPr="00AD3F7E" w:rsidRDefault="00AD3F7E" w:rsidP="00CE1758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12</w:t>
            </w:r>
          </w:p>
          <w:p w:rsidR="00BD7830" w:rsidRPr="00AD3F7E" w:rsidRDefault="00BD7830" w:rsidP="00CE1758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BD7830" w:rsidTr="001A5925">
        <w:trPr>
          <w:gridAfter w:val="1"/>
          <w:wAfter w:w="2123" w:type="pct"/>
          <w:trHeight w:val="2159"/>
        </w:trPr>
        <w:tc>
          <w:tcPr>
            <w:tcW w:w="2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30" w:rsidRPr="00BD7830" w:rsidRDefault="00BD7830" w:rsidP="00CE1758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</w:rPr>
            </w:pPr>
            <w:r w:rsidRPr="00BD78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 6. </w:t>
            </w:r>
            <w:r w:rsidRPr="00BD7830">
              <w:rPr>
                <w:rFonts w:ascii="Times New Roman" w:hAnsi="Times New Roman" w:cs="Times New Roman"/>
                <w:bCs/>
                <w:color w:val="000000"/>
              </w:rPr>
              <w:t>Когнітивна сфера особистості студента. Особливості властивостей особистості. Поняття колективу.</w:t>
            </w:r>
          </w:p>
          <w:p w:rsidR="00BD7830" w:rsidRPr="00BD7830" w:rsidRDefault="00BD7830" w:rsidP="00CE175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30" w:rsidRPr="00AD3F7E" w:rsidRDefault="00BD7830" w:rsidP="00AD3F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</w:p>
          <w:p w:rsidR="00BD7830" w:rsidRPr="00BD7830" w:rsidRDefault="00BD7830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7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30" w:rsidRPr="00BD7830" w:rsidRDefault="00BD7830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7830" w:rsidRPr="00BD7830" w:rsidRDefault="00BD7830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7830">
              <w:rPr>
                <w:rFonts w:ascii="Times New Roman" w:hAnsi="Times New Roman" w:cs="Times New Roman"/>
              </w:rPr>
              <w:t xml:space="preserve">     2  </w:t>
            </w:r>
          </w:p>
          <w:p w:rsidR="00BD7830" w:rsidRPr="00BD7830" w:rsidRDefault="00BD7830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7830" w:rsidRPr="00BD7830" w:rsidRDefault="00BD7830" w:rsidP="00CE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7E" w:rsidRDefault="00AD3F7E" w:rsidP="00AD3F7E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  <w:p w:rsidR="00BD7830" w:rsidRPr="00BD7830" w:rsidRDefault="00BD7830" w:rsidP="00AD3F7E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bCs/>
                <w:color w:val="000000"/>
              </w:rPr>
            </w:pPr>
            <w:r w:rsidRPr="00BD7830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</w:tr>
      <w:tr w:rsidR="009B7626" w:rsidTr="00BD7830">
        <w:trPr>
          <w:trHeight w:val="286"/>
        </w:trPr>
        <w:tc>
          <w:tcPr>
            <w:tcW w:w="2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6" w:rsidRPr="00537F82" w:rsidRDefault="009B7626" w:rsidP="00CE1758">
            <w:pPr>
              <w:ind w:right="-2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Всього годин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50" w:rsidRDefault="00A93A50" w:rsidP="00CE1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9B7626" w:rsidRDefault="009B7626" w:rsidP="00CE1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50" w:rsidRDefault="00A93A50" w:rsidP="00CE1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9B7626" w:rsidRDefault="001A5925" w:rsidP="00CE1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50" w:rsidRDefault="001A5925" w:rsidP="00CE1758">
            <w:pPr>
              <w:tabs>
                <w:tab w:val="left" w:pos="104"/>
              </w:tabs>
              <w:ind w:left="-37" w:right="17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9B7626" w:rsidRDefault="001A5925" w:rsidP="00CE1758">
            <w:pPr>
              <w:tabs>
                <w:tab w:val="left" w:pos="104"/>
              </w:tabs>
              <w:ind w:left="-37" w:right="17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  <w:r w:rsidR="009B76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26" w:rsidRDefault="009B7626" w:rsidP="00CE1758">
            <w:pPr>
              <w:rPr>
                <w:lang w:val="uk-UA"/>
              </w:rPr>
            </w:pPr>
          </w:p>
        </w:tc>
      </w:tr>
    </w:tbl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7242FB">
      <w:pPr>
        <w:pStyle w:val="a6"/>
        <w:tabs>
          <w:tab w:val="left" w:pos="6946"/>
        </w:tabs>
        <w:ind w:left="0"/>
        <w:jc w:val="center"/>
        <w:rPr>
          <w:b/>
          <w:u w:val="single"/>
        </w:rPr>
      </w:pPr>
    </w:p>
    <w:p w:rsidR="007242FB" w:rsidRPr="008F0507" w:rsidRDefault="007242FB" w:rsidP="008F0507">
      <w:pPr>
        <w:pStyle w:val="a6"/>
        <w:ind w:left="0"/>
        <w:rPr>
          <w:b/>
          <w:u w:val="single"/>
          <w:lang w:val="uk-UA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2C6EDD" w:rsidRPr="00063131" w:rsidRDefault="002C6EDD" w:rsidP="002C6E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3131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Розподіл балів, що присвоюється студентам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(для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іспиту</w:t>
      </w:r>
      <w:r w:rsidRPr="0006313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f0"/>
        <w:tblpPr w:leftFromText="180" w:rightFromText="180" w:vertAnchor="page" w:horzAnchor="margin" w:tblpY="2987"/>
        <w:tblW w:w="0" w:type="auto"/>
        <w:tblLook w:val="04A0"/>
      </w:tblPr>
      <w:tblGrid>
        <w:gridCol w:w="5070"/>
        <w:gridCol w:w="2077"/>
      </w:tblGrid>
      <w:tr w:rsidR="008F0507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Навчальна діяльність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Кількість балів</w:t>
            </w:r>
          </w:p>
        </w:tc>
      </w:tr>
      <w:tr w:rsidR="008F0507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Модуль Поточна навчальна діяльність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07" w:rsidRDefault="008F0507" w:rsidP="008F05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F0507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Змістовий модуль 1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lang w:val="uk-UA"/>
              </w:rPr>
              <w:t>(Лекції і семінари 1- 3)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07" w:rsidRDefault="008F0507" w:rsidP="008F05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F0507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Лекція </w:t>
            </w:r>
            <w:r w:rsidR="004E743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+ Семінарське заняття № 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4E743F" w:rsidP="008F050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</w:p>
        </w:tc>
      </w:tr>
      <w:tr w:rsidR="008F0507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Лекція </w:t>
            </w:r>
            <w:r w:rsidR="004E743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2+ Семінарське заняття № 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4E743F" w:rsidP="008F050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</w:p>
        </w:tc>
      </w:tr>
      <w:tr w:rsidR="008F0507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4E743F" w:rsidP="008F05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Лекція 3 + Семінарське заняття № 3</w:t>
            </w:r>
          </w:p>
          <w:p w:rsidR="008F0507" w:rsidRDefault="008F0507" w:rsidP="008F05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 ТК № 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4E743F" w:rsidP="008F05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</w:p>
          <w:p w:rsidR="008F0507" w:rsidRDefault="004E743F" w:rsidP="008F050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</w:tr>
      <w:tr w:rsidR="008F0507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jc w:val="center"/>
            </w:pPr>
          </w:p>
        </w:tc>
      </w:tr>
      <w:tr w:rsidR="008F0507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jc w:val="center"/>
              <w:rPr>
                <w:b/>
              </w:rPr>
            </w:pPr>
          </w:p>
        </w:tc>
      </w:tr>
      <w:tr w:rsidR="008F0507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Змістовий модуль 2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lang w:val="uk-UA"/>
              </w:rPr>
              <w:t>(Лекції і семінари 4- 6)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07" w:rsidRDefault="008F0507" w:rsidP="008F05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F0507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="004E743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Лекція 4+ Семінарське заняття № 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4E743F" w:rsidP="008F050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</w:p>
        </w:tc>
      </w:tr>
      <w:tr w:rsidR="008F0507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4E743F" w:rsidP="004E74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Лекція 5+ Семінарське заняття № 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4E743F" w:rsidP="008F050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</w:p>
        </w:tc>
      </w:tr>
      <w:tr w:rsidR="008F0507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3F" w:rsidRDefault="004E743F" w:rsidP="004E74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Лекція 6+ Семінарське заняття № 6</w:t>
            </w:r>
          </w:p>
          <w:p w:rsidR="008F0507" w:rsidRDefault="008F0507" w:rsidP="004E74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ТК № 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4E743F" w:rsidP="008F05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</w:p>
          <w:p w:rsidR="008F0507" w:rsidRDefault="004E743F" w:rsidP="008F050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</w:tr>
      <w:tr w:rsidR="008F0507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jc w:val="center"/>
            </w:pPr>
          </w:p>
        </w:tc>
      </w:tr>
      <w:tr w:rsidR="008F0507" w:rsidTr="008F0507">
        <w:trPr>
          <w:trHeight w:val="1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Всього за змістові модулі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Pr="00446234" w:rsidRDefault="00446234" w:rsidP="008F05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62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</w:tr>
      <w:tr w:rsidR="008F0507" w:rsidTr="008F0507">
        <w:trPr>
          <w:trHeight w:val="3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Модуль  Самостійна робота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07" w:rsidRDefault="008F0507" w:rsidP="008F05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F0507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446234" w:rsidP="004462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П</w:t>
            </w:r>
            <w:r w:rsidR="008F0507">
              <w:rPr>
                <w:rFonts w:ascii="Times New Roman" w:hAnsi="Times New Roman" w:cs="Times New Roman"/>
                <w:lang w:val="uk-UA"/>
              </w:rPr>
              <w:t>роект № 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446234" w:rsidP="008F05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</w:tr>
      <w:tr w:rsidR="008F0507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446234" w:rsidP="008F05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8F0507">
              <w:rPr>
                <w:rFonts w:ascii="Times New Roman" w:hAnsi="Times New Roman" w:cs="Times New Roman"/>
                <w:lang w:val="uk-UA"/>
              </w:rPr>
              <w:t>роект № 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Pr="000E6C16" w:rsidRDefault="00446234" w:rsidP="008F05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</w:p>
        </w:tc>
      </w:tr>
      <w:tr w:rsidR="008F0507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446234" w:rsidP="008F05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Проект </w:t>
            </w:r>
            <w:r w:rsidR="008F0507">
              <w:rPr>
                <w:rFonts w:ascii="Times New Roman" w:hAnsi="Times New Roman" w:cs="Times New Roman"/>
                <w:lang w:val="uk-UA"/>
              </w:rPr>
              <w:t>№ 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446234" w:rsidP="008F05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</w:t>
            </w:r>
          </w:p>
        </w:tc>
      </w:tr>
      <w:tr w:rsidR="008F0507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8F0507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8F0507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за самостійну  роботу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Pr="00446234" w:rsidRDefault="008F0507" w:rsidP="008F05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</w:t>
            </w:r>
            <w:r w:rsidR="00446234" w:rsidRPr="0044623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8F0507" w:rsidTr="008F05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8F0507" w:rsidP="008F05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за поточну навчальну діяльність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7" w:rsidRDefault="00A57A88" w:rsidP="008F05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</w:t>
            </w:r>
          </w:p>
        </w:tc>
      </w:tr>
    </w:tbl>
    <w:p w:rsidR="007242FB" w:rsidRPr="008F0507" w:rsidRDefault="007242FB" w:rsidP="008F0507">
      <w:pPr>
        <w:pStyle w:val="a6"/>
        <w:ind w:left="0"/>
        <w:rPr>
          <w:b/>
          <w:u w:val="single"/>
          <w:lang w:val="uk-UA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5D582E" w:rsidRDefault="005D582E" w:rsidP="005D582E">
      <w:pPr>
        <w:ind w:left="709" w:firstLine="709"/>
        <w:rPr>
          <w:rFonts w:ascii="Times New Roman" w:hAnsi="Times New Roman" w:cs="Times New Roman"/>
          <w:b/>
          <w:bCs/>
          <w:lang w:val="uk-UA"/>
        </w:rPr>
      </w:pPr>
      <w:r w:rsidRPr="000C6A5A">
        <w:rPr>
          <w:rFonts w:ascii="Times New Roman" w:hAnsi="Times New Roman" w:cs="Times New Roman"/>
          <w:b/>
          <w:bCs/>
          <w:lang w:val="uk-UA"/>
        </w:rPr>
        <w:t>Шкала оцінювання: національна та ECTS</w:t>
      </w:r>
    </w:p>
    <w:p w:rsidR="005D582E" w:rsidRDefault="005D582E" w:rsidP="005D582E">
      <w:pPr>
        <w:ind w:left="709" w:firstLine="709"/>
        <w:rPr>
          <w:rFonts w:ascii="Times New Roman" w:hAnsi="Times New Roman" w:cs="Times New Roman"/>
          <w:b/>
          <w:bCs/>
          <w:lang w:val="uk-UA"/>
        </w:rPr>
      </w:pPr>
    </w:p>
    <w:tbl>
      <w:tblPr>
        <w:tblW w:w="63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991"/>
        <w:gridCol w:w="1558"/>
        <w:gridCol w:w="1700"/>
        <w:gridCol w:w="851"/>
      </w:tblGrid>
      <w:tr w:rsidR="005D582E" w:rsidTr="00CE1758">
        <w:trPr>
          <w:cantSplit/>
          <w:trHeight w:val="43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Оцінка в балах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Оцінка  ECTS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5D582E" w:rsidRDefault="005D582E" w:rsidP="00CE1758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Визначення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За національною шкалою</w:t>
            </w:r>
          </w:p>
        </w:tc>
      </w:tr>
      <w:tr w:rsidR="005D582E" w:rsidTr="00CE1758">
        <w:trPr>
          <w:cantSplit/>
          <w:trHeight w:val="4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5D582E" w:rsidRDefault="005D582E" w:rsidP="00CE1758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Залік</w:t>
            </w:r>
          </w:p>
        </w:tc>
      </w:tr>
      <w:tr w:rsidR="005D582E" w:rsidTr="00CE175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ind w:left="18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 –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pStyle w:val="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Відмінно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pStyle w:val="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Відмінно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  <w:p w:rsidR="005D582E" w:rsidRDefault="005D582E" w:rsidP="00CE1758">
            <w:pPr>
              <w:spacing w:line="360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  <w:p w:rsidR="005D582E" w:rsidRDefault="005D582E" w:rsidP="00CE1758">
            <w:pPr>
              <w:pStyle w:val="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Зараховано</w:t>
            </w:r>
          </w:p>
        </w:tc>
      </w:tr>
      <w:tr w:rsidR="005D582E" w:rsidTr="00CE1758">
        <w:trPr>
          <w:cantSplit/>
          <w:trHeight w:val="1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ind w:left="1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81-89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Дуже добре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Добре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D582E" w:rsidTr="00CE175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ind w:left="1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71-80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Добре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D582E" w:rsidTr="00CE175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ind w:left="1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61-70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Задовільно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Задовільно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D582E" w:rsidTr="00CE175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ind w:left="1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51-60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Достатньо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2E" w:rsidRDefault="005D582E" w:rsidP="00CE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</w:tbl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5D582E" w:rsidRDefault="005D582E" w:rsidP="005D582E">
      <w:pPr>
        <w:ind w:left="709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Критерії оцінювання та оцінка навчальної діяльності на заняттях</w:t>
      </w:r>
    </w:p>
    <w:p w:rsidR="005D582E" w:rsidRPr="0081156C" w:rsidRDefault="005D582E" w:rsidP="005D582E">
      <w:pPr>
        <w:ind w:right="268" w:firstLine="708"/>
        <w:jc w:val="both"/>
        <w:rPr>
          <w:rFonts w:ascii="Times New Roman" w:hAnsi="Times New Roman" w:cs="Times New Roman"/>
          <w:lang w:val="uk-UA"/>
        </w:rPr>
      </w:pPr>
      <w:r w:rsidRPr="0081156C">
        <w:rPr>
          <w:rFonts w:ascii="Times New Roman" w:hAnsi="Times New Roman" w:cs="Times New Roman"/>
          <w:lang w:val="uk-UA"/>
        </w:rPr>
        <w:t xml:space="preserve">Активна участь протягом </w:t>
      </w:r>
      <w:r w:rsidRPr="0081156C">
        <w:rPr>
          <w:rFonts w:ascii="Times New Roman" w:hAnsi="Times New Roman" w:cs="Times New Roman"/>
          <w:u w:val="single"/>
          <w:lang w:val="uk-UA"/>
        </w:rPr>
        <w:t>семінарського заняття</w:t>
      </w:r>
      <w:r w:rsidRPr="0081156C">
        <w:rPr>
          <w:rFonts w:ascii="Times New Roman" w:hAnsi="Times New Roman" w:cs="Times New Roman"/>
          <w:lang w:val="uk-UA"/>
        </w:rPr>
        <w:t>, глибоке розуміння матеріалу студентом; демонстрація вміння органічно поєднати знання, здобуті внаслідок самостійного опрацювання зі знаннями, отриманими на лекційних заняттях; виявлення творчого підходу щодо висловлення набутих знань</w:t>
      </w:r>
      <w:r>
        <w:rPr>
          <w:rFonts w:ascii="Times New Roman" w:hAnsi="Times New Roman" w:cs="Times New Roman"/>
          <w:b/>
          <w:lang w:val="uk-UA"/>
        </w:rPr>
        <w:t>: 3</w:t>
      </w:r>
      <w:r w:rsidRPr="0081156C">
        <w:rPr>
          <w:rFonts w:ascii="Times New Roman" w:hAnsi="Times New Roman" w:cs="Times New Roman"/>
          <w:b/>
          <w:lang w:val="uk-UA"/>
        </w:rPr>
        <w:t xml:space="preserve"> бал</w:t>
      </w:r>
      <w:r>
        <w:rPr>
          <w:rFonts w:ascii="Times New Roman" w:hAnsi="Times New Roman" w:cs="Times New Roman"/>
          <w:b/>
          <w:lang w:val="uk-UA"/>
        </w:rPr>
        <w:t>и</w:t>
      </w:r>
      <w:r w:rsidRPr="0081156C">
        <w:rPr>
          <w:rFonts w:ascii="Times New Roman" w:hAnsi="Times New Roman" w:cs="Times New Roman"/>
          <w:lang w:val="uk-UA"/>
        </w:rPr>
        <w:t>.</w:t>
      </w:r>
    </w:p>
    <w:p w:rsidR="005D582E" w:rsidRPr="005D582E" w:rsidRDefault="005D582E" w:rsidP="005D582E">
      <w:pPr>
        <w:ind w:right="268" w:firstLine="708"/>
        <w:jc w:val="both"/>
        <w:rPr>
          <w:rFonts w:ascii="Times New Roman" w:hAnsi="Times New Roman" w:cs="Times New Roman"/>
          <w:b/>
          <w:lang w:val="uk-UA"/>
        </w:rPr>
      </w:pPr>
      <w:r w:rsidRPr="0081156C">
        <w:rPr>
          <w:rFonts w:ascii="Times New Roman" w:hAnsi="Times New Roman" w:cs="Times New Roman"/>
          <w:lang w:val="uk-UA"/>
        </w:rPr>
        <w:lastRenderedPageBreak/>
        <w:t xml:space="preserve">Студент виявляє хороші здібності щодо засвоєння та володіння матеріалом з предмету; у своїх міркуваннях, в основному, обмежується до розгляду окремого питання семінарського заняття, демонструючи спробу встановити органічний зв’язок для цілісного розуміння матеріалу: </w:t>
      </w:r>
      <w:r>
        <w:rPr>
          <w:rFonts w:ascii="Times New Roman" w:hAnsi="Times New Roman" w:cs="Times New Roman"/>
          <w:b/>
          <w:lang w:val="uk-UA"/>
        </w:rPr>
        <w:t>2</w:t>
      </w:r>
      <w:r w:rsidRPr="0081156C">
        <w:rPr>
          <w:rFonts w:ascii="Times New Roman" w:hAnsi="Times New Roman" w:cs="Times New Roman"/>
          <w:b/>
          <w:lang w:val="uk-UA"/>
        </w:rPr>
        <w:t xml:space="preserve"> бали.</w:t>
      </w:r>
    </w:p>
    <w:p w:rsidR="005D582E" w:rsidRPr="000F40D7" w:rsidRDefault="005D582E" w:rsidP="005D582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F40D7">
        <w:rPr>
          <w:rFonts w:ascii="Times New Roman" w:hAnsi="Times New Roman" w:cs="Times New Roman"/>
          <w:lang w:val="uk-UA"/>
        </w:rPr>
        <w:t xml:space="preserve">Доповнення студентами питань, які розглядаються під час </w:t>
      </w:r>
      <w:r w:rsidRPr="005D582E">
        <w:rPr>
          <w:rFonts w:ascii="Times New Roman" w:hAnsi="Times New Roman" w:cs="Times New Roman"/>
          <w:lang w:val="uk-UA"/>
        </w:rPr>
        <w:t>лекційних занять</w:t>
      </w:r>
      <w:r w:rsidRPr="000F40D7">
        <w:rPr>
          <w:rFonts w:ascii="Times New Roman" w:hAnsi="Times New Roman" w:cs="Times New Roman"/>
          <w:b/>
          <w:u w:val="single"/>
          <w:lang w:val="uk-UA"/>
        </w:rPr>
        <w:t>,</w:t>
      </w:r>
      <w:r w:rsidRPr="000F40D7">
        <w:rPr>
          <w:rFonts w:ascii="Times New Roman" w:hAnsi="Times New Roman" w:cs="Times New Roman"/>
          <w:lang w:val="uk-UA"/>
        </w:rPr>
        <w:t xml:space="preserve"> ділення досвідом, власне наукове бачення проблеми – </w:t>
      </w:r>
      <w:r>
        <w:rPr>
          <w:rFonts w:ascii="Times New Roman" w:hAnsi="Times New Roman" w:cs="Times New Roman"/>
          <w:b/>
          <w:lang w:val="uk-UA"/>
        </w:rPr>
        <w:t>1</w:t>
      </w:r>
      <w:r w:rsidRPr="000F40D7">
        <w:rPr>
          <w:rFonts w:ascii="Times New Roman" w:hAnsi="Times New Roman" w:cs="Times New Roman"/>
          <w:b/>
          <w:lang w:val="uk-UA"/>
        </w:rPr>
        <w:t xml:space="preserve"> бал</w:t>
      </w:r>
      <w:r>
        <w:rPr>
          <w:rFonts w:ascii="Times New Roman" w:hAnsi="Times New Roman" w:cs="Times New Roman"/>
          <w:b/>
          <w:lang w:val="uk-UA"/>
        </w:rPr>
        <w:t>.</w:t>
      </w:r>
      <w:r w:rsidRPr="000F40D7">
        <w:rPr>
          <w:rFonts w:ascii="Times New Roman" w:hAnsi="Times New Roman" w:cs="Times New Roman"/>
          <w:lang w:val="uk-UA"/>
        </w:rPr>
        <w:t>.</w:t>
      </w:r>
    </w:p>
    <w:p w:rsidR="005D582E" w:rsidRDefault="005D582E" w:rsidP="005D582E">
      <w:pPr>
        <w:rPr>
          <w:rFonts w:ascii="Times New Roman" w:hAnsi="Times New Roman" w:cs="Times New Roman"/>
          <w:u w:val="single"/>
          <w:lang w:val="uk-UA"/>
        </w:rPr>
      </w:pPr>
    </w:p>
    <w:p w:rsidR="005D582E" w:rsidRDefault="005D582E" w:rsidP="005D582E">
      <w:pPr>
        <w:rPr>
          <w:rFonts w:ascii="Times New Roman" w:hAnsi="Times New Roman" w:cs="Times New Roman"/>
          <w:u w:val="single"/>
          <w:lang w:val="uk-UA"/>
        </w:rPr>
      </w:pPr>
    </w:p>
    <w:p w:rsidR="005D582E" w:rsidRDefault="005D582E" w:rsidP="005D582E">
      <w:pPr>
        <w:rPr>
          <w:rFonts w:ascii="Times New Roman" w:hAnsi="Times New Roman" w:cs="Times New Roman"/>
          <w:u w:val="single"/>
          <w:lang w:val="uk-UA"/>
        </w:rPr>
      </w:pPr>
      <w:r w:rsidRPr="0024602E">
        <w:rPr>
          <w:rFonts w:ascii="Times New Roman" w:hAnsi="Times New Roman" w:cs="Times New Roman"/>
          <w:b/>
          <w:lang w:val="uk-UA"/>
        </w:rPr>
        <w:t>Протягом семестру студ</w:t>
      </w:r>
      <w:r>
        <w:rPr>
          <w:rFonts w:ascii="Times New Roman" w:hAnsi="Times New Roman" w:cs="Times New Roman"/>
          <w:b/>
          <w:lang w:val="uk-UA"/>
        </w:rPr>
        <w:t>ент може набрати максимально 50 балів.</w:t>
      </w:r>
    </w:p>
    <w:p w:rsidR="005D582E" w:rsidRDefault="005D582E" w:rsidP="005D582E">
      <w:pPr>
        <w:rPr>
          <w:rFonts w:ascii="Times New Roman" w:hAnsi="Times New Roman" w:cs="Times New Roman"/>
          <w:u w:val="single"/>
          <w:lang w:val="uk-UA"/>
        </w:rPr>
      </w:pPr>
    </w:p>
    <w:p w:rsidR="005D582E" w:rsidRDefault="005D582E" w:rsidP="005D582E">
      <w:pPr>
        <w:rPr>
          <w:rFonts w:ascii="Times New Roman" w:hAnsi="Times New Roman" w:cs="Times New Roman"/>
          <w:u w:val="single"/>
          <w:lang w:val="uk-UA"/>
        </w:rPr>
      </w:pPr>
    </w:p>
    <w:p w:rsidR="005D582E" w:rsidRDefault="005D582E" w:rsidP="005D582E">
      <w:pPr>
        <w:rPr>
          <w:rFonts w:ascii="Times New Roman" w:hAnsi="Times New Roman" w:cs="Times New Roman"/>
          <w:u w:val="single"/>
          <w:lang w:val="uk-UA"/>
        </w:rPr>
      </w:pPr>
    </w:p>
    <w:p w:rsidR="007242FB" w:rsidRPr="005D582E" w:rsidRDefault="007242FB" w:rsidP="00F77C41">
      <w:pPr>
        <w:pStyle w:val="a6"/>
        <w:ind w:left="0"/>
        <w:jc w:val="center"/>
        <w:rPr>
          <w:b/>
          <w:u w:val="single"/>
          <w:lang w:val="uk-UA"/>
        </w:rPr>
      </w:pPr>
    </w:p>
    <w:p w:rsidR="007242FB" w:rsidRPr="007242FB" w:rsidRDefault="007242FB" w:rsidP="00F77C41">
      <w:pPr>
        <w:pStyle w:val="a6"/>
        <w:ind w:left="0"/>
        <w:jc w:val="center"/>
        <w:rPr>
          <w:b/>
          <w:u w:val="single"/>
        </w:rPr>
      </w:pPr>
    </w:p>
    <w:p w:rsidR="007242FB" w:rsidRDefault="007242FB" w:rsidP="00F77C41">
      <w:pPr>
        <w:pStyle w:val="a6"/>
        <w:ind w:left="0"/>
        <w:jc w:val="center"/>
        <w:rPr>
          <w:b/>
          <w:u w:val="single"/>
          <w:lang w:val="uk-UA"/>
        </w:rPr>
      </w:pPr>
    </w:p>
    <w:p w:rsidR="008F0507" w:rsidRDefault="008F0507" w:rsidP="00F77C41">
      <w:pPr>
        <w:pStyle w:val="a6"/>
        <w:ind w:left="0"/>
        <w:jc w:val="center"/>
        <w:rPr>
          <w:b/>
          <w:u w:val="single"/>
          <w:lang w:val="uk-UA"/>
        </w:rPr>
      </w:pPr>
    </w:p>
    <w:p w:rsidR="008F0507" w:rsidRDefault="008F0507" w:rsidP="00F77C41">
      <w:pPr>
        <w:pStyle w:val="a6"/>
        <w:ind w:left="0"/>
        <w:jc w:val="center"/>
        <w:rPr>
          <w:b/>
          <w:u w:val="single"/>
          <w:lang w:val="uk-UA"/>
        </w:rPr>
      </w:pPr>
    </w:p>
    <w:p w:rsidR="005C6F2E" w:rsidRDefault="005C6F2E" w:rsidP="00F77C41">
      <w:pPr>
        <w:pStyle w:val="a6"/>
        <w:ind w:left="0"/>
        <w:jc w:val="center"/>
        <w:rPr>
          <w:b/>
          <w:u w:val="single"/>
          <w:lang w:val="uk-UA"/>
        </w:rPr>
      </w:pPr>
    </w:p>
    <w:p w:rsidR="005C6F2E" w:rsidRDefault="005C6F2E" w:rsidP="00F77C41">
      <w:pPr>
        <w:pStyle w:val="a6"/>
        <w:ind w:left="0"/>
        <w:jc w:val="center"/>
        <w:rPr>
          <w:b/>
          <w:u w:val="single"/>
          <w:lang w:val="uk-UA"/>
        </w:rPr>
      </w:pPr>
    </w:p>
    <w:p w:rsidR="005C6F2E" w:rsidRDefault="005C6F2E" w:rsidP="00F77C41">
      <w:pPr>
        <w:pStyle w:val="a6"/>
        <w:ind w:left="0"/>
        <w:jc w:val="center"/>
        <w:rPr>
          <w:b/>
          <w:u w:val="single"/>
          <w:lang w:val="uk-UA"/>
        </w:rPr>
      </w:pPr>
    </w:p>
    <w:p w:rsidR="005C6F2E" w:rsidRDefault="005C6F2E" w:rsidP="00F77C41">
      <w:pPr>
        <w:pStyle w:val="a6"/>
        <w:ind w:left="0"/>
        <w:jc w:val="center"/>
        <w:rPr>
          <w:b/>
          <w:u w:val="single"/>
          <w:lang w:val="uk-UA"/>
        </w:rPr>
      </w:pPr>
    </w:p>
    <w:p w:rsidR="008F0507" w:rsidRPr="008F0507" w:rsidRDefault="008F0507" w:rsidP="00F77C41">
      <w:pPr>
        <w:pStyle w:val="a6"/>
        <w:ind w:left="0"/>
        <w:jc w:val="center"/>
        <w:rPr>
          <w:b/>
          <w:u w:val="single"/>
          <w:lang w:val="uk-UA"/>
        </w:rPr>
      </w:pPr>
    </w:p>
    <w:p w:rsidR="005C6F2E" w:rsidRPr="003E76EC" w:rsidRDefault="005C6F2E" w:rsidP="005C6F2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E76EC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Тематика практично-семінарських занять</w:t>
      </w:r>
    </w:p>
    <w:p w:rsidR="00FB4369" w:rsidRDefault="00FB4369" w:rsidP="00F77C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4369" w:rsidRPr="00FB4369" w:rsidRDefault="00FB4369" w:rsidP="00FB43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69">
        <w:rPr>
          <w:rFonts w:ascii="Times New Roman" w:hAnsi="Times New Roman" w:cs="Times New Roman"/>
          <w:b/>
          <w:bCs/>
          <w:sz w:val="24"/>
          <w:szCs w:val="24"/>
        </w:rPr>
        <w:t>Семінарське заняття 1</w:t>
      </w:r>
      <w:r w:rsidRPr="00FB4369">
        <w:rPr>
          <w:rFonts w:ascii="Times New Roman" w:hAnsi="Times New Roman" w:cs="Times New Roman"/>
          <w:sz w:val="24"/>
          <w:szCs w:val="24"/>
        </w:rPr>
        <w:t>.</w:t>
      </w:r>
      <w:r w:rsidRPr="00FB4369">
        <w:rPr>
          <w:rFonts w:ascii="Times New Roman" w:hAnsi="Times New Roman" w:cs="Times New Roman"/>
          <w:b/>
          <w:sz w:val="24"/>
          <w:szCs w:val="24"/>
        </w:rPr>
        <w:t xml:space="preserve"> Предмет педагогіки вищої школи. Розвиток вищої освіти в Україні </w:t>
      </w:r>
      <w:r>
        <w:rPr>
          <w:rFonts w:ascii="Times New Roman" w:hAnsi="Times New Roman" w:cs="Times New Roman"/>
          <w:b/>
          <w:sz w:val="24"/>
          <w:szCs w:val="24"/>
        </w:rPr>
        <w:t>та за кордоном</w:t>
      </w:r>
      <w:r w:rsidRPr="00FB4369">
        <w:rPr>
          <w:rFonts w:ascii="Times New Roman" w:hAnsi="Times New Roman" w:cs="Times New Roman"/>
          <w:b/>
          <w:sz w:val="24"/>
          <w:szCs w:val="24"/>
        </w:rPr>
        <w:t>.</w:t>
      </w:r>
    </w:p>
    <w:p w:rsidR="00FB4369" w:rsidRDefault="00FB4369" w:rsidP="00FB4369">
      <w:pPr>
        <w:jc w:val="both"/>
        <w:rPr>
          <w:b/>
          <w:sz w:val="28"/>
          <w:szCs w:val="28"/>
        </w:rPr>
      </w:pPr>
    </w:p>
    <w:p w:rsidR="00FB4369" w:rsidRPr="00BC01A9" w:rsidRDefault="00FB4369" w:rsidP="00BC01A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1ADE">
        <w:rPr>
          <w:rFonts w:ascii="Times New Roman" w:hAnsi="Times New Roman" w:cs="Times New Roman"/>
        </w:rPr>
        <w:t>Поняття педагогіка вищої школи. Категорії педагогіки вищої школи.</w:t>
      </w:r>
    </w:p>
    <w:p w:rsidR="00FB4369" w:rsidRPr="00BC01A9" w:rsidRDefault="00FB4369" w:rsidP="00BC01A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1ADE">
        <w:rPr>
          <w:rFonts w:ascii="Times New Roman" w:hAnsi="Times New Roman" w:cs="Times New Roman"/>
        </w:rPr>
        <w:t>Проблеми функціонування вищих навчальних закладів в Україні та за кордоном</w:t>
      </w:r>
      <w:r w:rsidR="00BC01A9">
        <w:rPr>
          <w:rFonts w:ascii="Times New Roman" w:hAnsi="Times New Roman" w:cs="Times New Roman"/>
          <w:lang w:val="uk-UA"/>
        </w:rPr>
        <w:t>.</w:t>
      </w:r>
    </w:p>
    <w:p w:rsidR="00FB4369" w:rsidRPr="007C1ADE" w:rsidRDefault="00FB4369" w:rsidP="00BC01A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1ADE">
        <w:rPr>
          <w:rFonts w:ascii="Times New Roman" w:hAnsi="Times New Roman" w:cs="Times New Roman"/>
        </w:rPr>
        <w:t xml:space="preserve">Методологічні концепції навчання та виховання в вищій школі. </w:t>
      </w:r>
    </w:p>
    <w:p w:rsidR="00FB4369" w:rsidRDefault="00FB4369" w:rsidP="00BC01A9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6FA" w:rsidRPr="008A46FA" w:rsidRDefault="008A46FA" w:rsidP="00BC01A9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A46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Підготувати презентацію на вибрану тему і представити на семінарському занятті.</w:t>
      </w:r>
    </w:p>
    <w:p w:rsidR="00FB4369" w:rsidRPr="00BC01A9" w:rsidRDefault="00FB4369" w:rsidP="00BC01A9">
      <w:pPr>
        <w:ind w:left="360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BC01A9">
        <w:rPr>
          <w:rFonts w:ascii="Times New Roman" w:hAnsi="Times New Roman" w:cs="Times New Roman"/>
          <w:bCs/>
          <w:sz w:val="28"/>
        </w:rPr>
        <w:t>Рекомендована література:</w:t>
      </w:r>
    </w:p>
    <w:p w:rsidR="00FB4369" w:rsidRPr="00164D8F" w:rsidRDefault="00FB4369" w:rsidP="00FB436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64D8F">
        <w:rPr>
          <w:rFonts w:ascii="Times New Roman" w:hAnsi="Times New Roman" w:cs="Times New Roman"/>
        </w:rPr>
        <w:t>ГолубевКиэво-Могилянскаяакадемия при жызнисвоего фундатора Киевського Митрополита Петра Могили К. 1890</w:t>
      </w:r>
    </w:p>
    <w:p w:rsidR="00FB4369" w:rsidRDefault="00FB4369" w:rsidP="00FB436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64D8F">
        <w:rPr>
          <w:rFonts w:ascii="Times New Roman" w:hAnsi="Times New Roman" w:cs="Times New Roman"/>
        </w:rPr>
        <w:t>Морозов А.В., Чернилевский Д.В. Креативнаяпедагогика и психология: Учеб. пособие. - М..: Академический проект, 2004. - 2-е изд. - 560 с.</w:t>
      </w:r>
    </w:p>
    <w:p w:rsidR="00FB4369" w:rsidRPr="00E64FEC" w:rsidRDefault="00FB4369" w:rsidP="00FB436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64D8F">
        <w:rPr>
          <w:rFonts w:ascii="Times New Roman" w:hAnsi="Times New Roman" w:cs="Times New Roman"/>
        </w:rPr>
        <w:t>Современнаязападнаяфилософия. Словарь. - М.: Политиздат, 1991. - 414 с.</w:t>
      </w:r>
    </w:p>
    <w:p w:rsidR="00FB4369" w:rsidRPr="00164D8F" w:rsidRDefault="00FB4369" w:rsidP="00FB436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64D8F">
        <w:rPr>
          <w:rFonts w:ascii="Times New Roman" w:hAnsi="Times New Roman" w:cs="Times New Roman"/>
        </w:rPr>
        <w:t>Чернилевский Д.В. Дидактическиетехнологии в высшейшколе: Учеб. Пособие для вузов.- М.: ЮНИТИ-ДАНА, 2002. - 437 с.</w:t>
      </w:r>
    </w:p>
    <w:p w:rsidR="00FB4369" w:rsidRPr="00164D8F" w:rsidRDefault="00FB4369" w:rsidP="00FB436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64D8F">
        <w:rPr>
          <w:rFonts w:ascii="Times New Roman" w:hAnsi="Times New Roman" w:cs="Times New Roman"/>
        </w:rPr>
        <w:t xml:space="preserve">Шварцман К.А. Философия и воспитание. Критическийанализнемарксистскихконцепций. - М.: Политиздат, 1989. - 208 с. </w:t>
      </w:r>
    </w:p>
    <w:p w:rsidR="00FB4369" w:rsidRPr="00164D8F" w:rsidRDefault="00FB4369" w:rsidP="00FB4369">
      <w:pPr>
        <w:pStyle w:val="a4"/>
        <w:rPr>
          <w:rFonts w:ascii="Times New Roman" w:hAnsi="Times New Roman" w:cs="Times New Roman"/>
        </w:rPr>
      </w:pPr>
    </w:p>
    <w:p w:rsidR="00FB4369" w:rsidRPr="00574ADF" w:rsidRDefault="00FB4369" w:rsidP="00FB4369">
      <w:pPr>
        <w:tabs>
          <w:tab w:val="left" w:pos="851"/>
        </w:tabs>
        <w:jc w:val="both"/>
        <w:rPr>
          <w:sz w:val="28"/>
          <w:szCs w:val="28"/>
        </w:rPr>
      </w:pPr>
    </w:p>
    <w:p w:rsidR="00FB4369" w:rsidRDefault="00FB4369" w:rsidP="00FB4369">
      <w:pPr>
        <w:jc w:val="both"/>
        <w:rPr>
          <w:b/>
          <w:sz w:val="28"/>
          <w:szCs w:val="28"/>
        </w:rPr>
      </w:pPr>
    </w:p>
    <w:p w:rsidR="00FB4369" w:rsidRPr="00BC01A9" w:rsidRDefault="00FB4369" w:rsidP="00F77C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4369" w:rsidRDefault="00FB4369" w:rsidP="00F77C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77C41" w:rsidRDefault="00BC01A9" w:rsidP="00F77C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Семінарське заняття 2</w:t>
      </w:r>
      <w:r w:rsidR="00F77C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Сучасні педагогічні технології та їх застосування у ВШ. </w:t>
      </w:r>
    </w:p>
    <w:p w:rsidR="00F77C41" w:rsidRDefault="00F77C41" w:rsidP="00F77C4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Традиційні методи навчання у ВШ.</w:t>
      </w:r>
    </w:p>
    <w:p w:rsidR="00F77C41" w:rsidRDefault="00F77C41" w:rsidP="00F77C4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Сутність інтерактивних методів навчання (синектика, порт</w:t>
      </w:r>
      <w:r w:rsidR="007559A3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фоліо, метод проектів, рольових ігор тощо).</w:t>
      </w:r>
    </w:p>
    <w:p w:rsidR="00F77C41" w:rsidRDefault="00F77C41" w:rsidP="00F77C4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Спілкування та вміння розв’язувати конфлікти. </w:t>
      </w:r>
    </w:p>
    <w:p w:rsidR="00F77C41" w:rsidRDefault="00F77C41" w:rsidP="00F77C4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Продумайте конфліктні ситуації і ВШ і змоделюйте шляхи та стилі їх вирішення.</w:t>
      </w:r>
    </w:p>
    <w:p w:rsidR="00F77C41" w:rsidRDefault="00F77C41" w:rsidP="00F77C41">
      <w:pPr>
        <w:pStyle w:val="a6"/>
        <w:ind w:left="0"/>
        <w:rPr>
          <w:lang w:val="uk-UA"/>
        </w:rPr>
      </w:pPr>
    </w:p>
    <w:p w:rsidR="00BC01A9" w:rsidRPr="00BC01A9" w:rsidRDefault="00BC01A9" w:rsidP="00BC01A9">
      <w:pPr>
        <w:ind w:left="360"/>
        <w:jc w:val="both"/>
        <w:rPr>
          <w:rFonts w:ascii="Times New Roman" w:hAnsi="Times New Roman" w:cs="Times New Roman"/>
          <w:bCs/>
          <w:sz w:val="28"/>
        </w:rPr>
      </w:pPr>
      <w:r w:rsidRPr="00BC01A9">
        <w:rPr>
          <w:rFonts w:ascii="Times New Roman" w:hAnsi="Times New Roman" w:cs="Times New Roman"/>
          <w:bCs/>
          <w:sz w:val="28"/>
        </w:rPr>
        <w:t>Рекомендована література:</w:t>
      </w:r>
    </w:p>
    <w:p w:rsidR="00BC01A9" w:rsidRPr="00BC01A9" w:rsidRDefault="00BC01A9" w:rsidP="00BC01A9">
      <w:pPr>
        <w:jc w:val="both"/>
        <w:rPr>
          <w:bCs/>
          <w:sz w:val="28"/>
          <w:lang w:val="uk-UA"/>
        </w:rPr>
      </w:pPr>
    </w:p>
    <w:p w:rsidR="00BC01A9" w:rsidRPr="0001796D" w:rsidRDefault="00BC01A9" w:rsidP="00BC01A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1796D">
        <w:rPr>
          <w:rFonts w:ascii="Times New Roman" w:hAnsi="Times New Roman" w:cs="Times New Roman"/>
        </w:rPr>
        <w:t>Безпалько В. П. Складові педагогічної технології / В. П. Безпалько. - М., 1989. - 192 с.</w:t>
      </w:r>
    </w:p>
    <w:p w:rsidR="00BC01A9" w:rsidRPr="0001796D" w:rsidRDefault="00BC01A9" w:rsidP="00BC01A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1796D">
        <w:rPr>
          <w:rFonts w:ascii="Times New Roman" w:hAnsi="Times New Roman" w:cs="Times New Roman"/>
        </w:rPr>
        <w:t>Нісімчук А. С, Падалка О. С, Шпак О. Т. Сучасні педагогічні технології навчальний посібник / А. С Нісімчук, О. С Падалка, О. Т. Шпак. - К. : Видавничий центр "Просвіта", 2000. - 368 с.</w:t>
      </w:r>
    </w:p>
    <w:p w:rsidR="00BC01A9" w:rsidRPr="0001796D" w:rsidRDefault="00BC01A9" w:rsidP="00BC01A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1796D">
        <w:rPr>
          <w:rFonts w:ascii="Times New Roman" w:hAnsi="Times New Roman" w:cs="Times New Roman"/>
        </w:rPr>
        <w:t>Професійна освіта : словник : навч.посіб. / Уклад. С. У. Гончаренко та ін.; За ред. Н. Г. Ничкало. - К.: Вища освіта, 2000. - 380 с.</w:t>
      </w:r>
    </w:p>
    <w:p w:rsidR="00BC01A9" w:rsidRPr="0001796D" w:rsidRDefault="00BC01A9" w:rsidP="00BC01A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1796D">
        <w:rPr>
          <w:rFonts w:ascii="Times New Roman" w:hAnsi="Times New Roman" w:cs="Times New Roman"/>
        </w:rPr>
        <w:t>Селевко Г. К. Энциклопедияобразовательныхтехнологий : в 2 т. / Г. К. Селевко. - М.: НИИшкольныхтехнологий, 2006. -Т. 1.-2006.-816 с.</w:t>
      </w:r>
    </w:p>
    <w:p w:rsidR="00BC01A9" w:rsidRPr="0001796D" w:rsidRDefault="00BC01A9" w:rsidP="00BC01A9">
      <w:pPr>
        <w:jc w:val="both"/>
        <w:rPr>
          <w:bCs/>
          <w:sz w:val="28"/>
        </w:rPr>
      </w:pPr>
    </w:p>
    <w:p w:rsidR="00BC01A9" w:rsidRDefault="00BC01A9" w:rsidP="00F77C41">
      <w:pPr>
        <w:pStyle w:val="a6"/>
        <w:ind w:left="0"/>
        <w:rPr>
          <w:lang w:val="uk-UA"/>
        </w:rPr>
      </w:pPr>
    </w:p>
    <w:p w:rsidR="00BC01A9" w:rsidRPr="00BC01A9" w:rsidRDefault="00BC01A9" w:rsidP="00F77C41">
      <w:pPr>
        <w:pStyle w:val="a6"/>
        <w:ind w:left="0"/>
        <w:rPr>
          <w:lang w:val="uk-UA"/>
        </w:rPr>
      </w:pPr>
    </w:p>
    <w:p w:rsidR="00BC01A9" w:rsidRDefault="00BC01A9" w:rsidP="00BC01A9">
      <w:pPr>
        <w:ind w:left="284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Семінарське заняття 3. Головні форми організації навчання студентів у вищій школі.</w:t>
      </w:r>
    </w:p>
    <w:p w:rsidR="00BC01A9" w:rsidRDefault="00BC01A9" w:rsidP="00BC01A9">
      <w:pPr>
        <w:pStyle w:val="a6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Лекція як основна форма організації навчання у вищому навчальному закладі.  переваги. Переваги і недоліки лекції, особливості організації, види, вимоги до лекції, загальна структура, прийоми і засоби навчання. </w:t>
      </w:r>
    </w:p>
    <w:p w:rsidR="00BC01A9" w:rsidRDefault="00BC01A9" w:rsidP="00BC01A9">
      <w:pPr>
        <w:pStyle w:val="a6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Основні аспекти організації та проведення практично-семінарських занять.</w:t>
      </w:r>
    </w:p>
    <w:p w:rsidR="00BC01A9" w:rsidRDefault="00BC01A9" w:rsidP="00BC01A9">
      <w:pPr>
        <w:pStyle w:val="a6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Самостійна робота студентів як провідна форма організації навчання. </w:t>
      </w:r>
    </w:p>
    <w:p w:rsidR="00BC01A9" w:rsidRDefault="00BC01A9" w:rsidP="00BC01A9">
      <w:pPr>
        <w:pStyle w:val="a6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Описати зміст самостійної роботи студентів у процесі оволодіння навчальною дисципліною (на вибір)  відповідно до її виду й теми. (</w:t>
      </w:r>
      <w:r>
        <w:rPr>
          <w:b/>
          <w:sz w:val="24"/>
          <w:szCs w:val="24"/>
          <w:lang w:val="uk-UA"/>
        </w:rPr>
        <w:t xml:space="preserve">Вимоги: </w:t>
      </w:r>
      <w:r>
        <w:rPr>
          <w:sz w:val="24"/>
          <w:szCs w:val="24"/>
          <w:lang w:val="uk-UA"/>
        </w:rPr>
        <w:t>визначте теми, зміст, форми організації самостійної  роботи студентів у певній системі відповідно до мети навчальної дисципліни).</w:t>
      </w:r>
    </w:p>
    <w:p w:rsidR="00BC01A9" w:rsidRPr="007559A3" w:rsidRDefault="007559A3" w:rsidP="007559A3">
      <w:pPr>
        <w:pStyle w:val="a6"/>
        <w:ind w:left="0"/>
        <w:jc w:val="both"/>
        <w:rPr>
          <w:u w:val="single"/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</w:r>
      <w:r w:rsidRPr="007559A3">
        <w:rPr>
          <w:b/>
          <w:u w:val="single"/>
          <w:lang w:val="uk-UA"/>
        </w:rPr>
        <w:t>Підготувати навчальний проект № 1</w:t>
      </w:r>
      <w:r>
        <w:rPr>
          <w:b/>
          <w:u w:val="single"/>
          <w:lang w:val="uk-UA"/>
        </w:rPr>
        <w:t xml:space="preserve"> </w:t>
      </w:r>
      <w:r w:rsidRPr="007559A3">
        <w:rPr>
          <w:b/>
          <w:u w:val="single"/>
          <w:lang w:val="uk-UA"/>
        </w:rPr>
        <w:t>і представити на семінарському занятті</w:t>
      </w:r>
      <w:r>
        <w:rPr>
          <w:u w:val="single"/>
          <w:lang w:val="uk-UA"/>
        </w:rPr>
        <w:t>.</w:t>
      </w:r>
    </w:p>
    <w:p w:rsidR="006950BD" w:rsidRPr="006950BD" w:rsidRDefault="006950BD" w:rsidP="006950BD">
      <w:pPr>
        <w:ind w:left="360"/>
        <w:jc w:val="both"/>
        <w:rPr>
          <w:rFonts w:ascii="Times New Roman" w:hAnsi="Times New Roman" w:cs="Times New Roman"/>
          <w:bCs/>
          <w:sz w:val="28"/>
        </w:rPr>
      </w:pPr>
      <w:r w:rsidRPr="006950BD">
        <w:rPr>
          <w:rFonts w:ascii="Times New Roman" w:hAnsi="Times New Roman" w:cs="Times New Roman"/>
          <w:bCs/>
          <w:sz w:val="28"/>
        </w:rPr>
        <w:t>Рекомендована література:</w:t>
      </w:r>
    </w:p>
    <w:p w:rsidR="006950BD" w:rsidRDefault="006950BD" w:rsidP="006950BD">
      <w:pPr>
        <w:ind w:left="360"/>
        <w:jc w:val="both"/>
        <w:rPr>
          <w:bCs/>
          <w:sz w:val="28"/>
        </w:rPr>
      </w:pPr>
    </w:p>
    <w:p w:rsidR="006950BD" w:rsidRPr="005F313C" w:rsidRDefault="006950BD" w:rsidP="006950BD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5F313C">
        <w:rPr>
          <w:rFonts w:ascii="Times New Roman" w:hAnsi="Times New Roman" w:cs="Times New Roman"/>
        </w:rPr>
        <w:t>Выготский Л.С. Педагогическаяпсихология /Под ред. В.В. Давыдова. - М.: Педагогика, 1991. - 480 с.</w:t>
      </w:r>
    </w:p>
    <w:p w:rsidR="006950BD" w:rsidRPr="005F313C" w:rsidRDefault="006950BD" w:rsidP="006950BD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5F313C">
        <w:rPr>
          <w:rFonts w:ascii="Times New Roman" w:hAnsi="Times New Roman" w:cs="Times New Roman"/>
        </w:rPr>
        <w:t>Зимняя Н.А.. Педагогическаяпсихология. - М.: Логос. 2003. - 384 с.</w:t>
      </w:r>
    </w:p>
    <w:p w:rsidR="006950BD" w:rsidRPr="005F313C" w:rsidRDefault="006950BD" w:rsidP="006950BD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5F313C">
        <w:rPr>
          <w:rFonts w:ascii="Times New Roman" w:hAnsi="Times New Roman" w:cs="Times New Roman"/>
        </w:rPr>
        <w:t>Кузьмінський А. І. Педагогіка вищої школи: Навч. посіб. - К.: Знання, 2005.</w:t>
      </w:r>
    </w:p>
    <w:p w:rsidR="006950BD" w:rsidRPr="005F313C" w:rsidRDefault="006950BD" w:rsidP="006950BD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5F313C">
        <w:rPr>
          <w:rFonts w:ascii="Times New Roman" w:hAnsi="Times New Roman" w:cs="Times New Roman"/>
        </w:rPr>
        <w:t>Вербицкий А.А. Самостоятельнаяработастудентовмладшихкурсов /Высш. шк. России. 1995. №3.</w:t>
      </w:r>
    </w:p>
    <w:p w:rsidR="006950BD" w:rsidRDefault="006950BD" w:rsidP="006950BD">
      <w:pPr>
        <w:spacing w:line="360" w:lineRule="auto"/>
        <w:jc w:val="both"/>
        <w:rPr>
          <w:bCs/>
          <w:sz w:val="28"/>
        </w:rPr>
      </w:pPr>
    </w:p>
    <w:p w:rsidR="006950BD" w:rsidRDefault="006950BD" w:rsidP="00F77C41">
      <w:pPr>
        <w:pStyle w:val="a6"/>
        <w:ind w:left="0"/>
        <w:rPr>
          <w:lang w:val="uk-UA"/>
        </w:rPr>
      </w:pPr>
    </w:p>
    <w:p w:rsidR="00F77C41" w:rsidRDefault="006950BD" w:rsidP="00F77C41">
      <w:pPr>
        <w:pStyle w:val="a6"/>
        <w:ind w:left="720" w:hanging="72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Семінарське заняття 4</w:t>
      </w:r>
      <w:r w:rsidR="00F77C41">
        <w:rPr>
          <w:b/>
          <w:sz w:val="24"/>
          <w:szCs w:val="24"/>
          <w:lang w:val="uk-UA"/>
        </w:rPr>
        <w:t>. Майстерність професійно-педагогічної діяльності викладача                                 вищої школи.</w:t>
      </w:r>
    </w:p>
    <w:p w:rsidR="00F77C41" w:rsidRDefault="00F77C41" w:rsidP="00F77C41">
      <w:pPr>
        <w:pStyle w:val="a6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Майстерність педагогічної діяльності викладача вищої школи, головні складові (гуманістична спрямованість, професійні знання, педагогічні здібності й уміння, педагогічна техніка). </w:t>
      </w:r>
    </w:p>
    <w:p w:rsidR="00F77C41" w:rsidRDefault="00F77C41" w:rsidP="00F77C41">
      <w:pPr>
        <w:pStyle w:val="a6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Поняття  про педагогічний такт викладача, його складові та умови вияву.</w:t>
      </w:r>
    </w:p>
    <w:p w:rsidR="00F77C41" w:rsidRDefault="00F77C41" w:rsidP="00F77C41">
      <w:pPr>
        <w:pStyle w:val="a6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Поняття про педагогічну етику та імідж викладача. </w:t>
      </w:r>
    </w:p>
    <w:p w:rsidR="00F77C41" w:rsidRDefault="00F77C41" w:rsidP="00F77C41">
      <w:pPr>
        <w:pStyle w:val="a6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Визначити комплекс компетенцій студентів, яких вони набувають у процесі вивчення навчальної дисципліни (за вибором). Відповідно до мети, завдань конкретного курсу (за вибором), його специфіки виокремити й розкрити зміст загальних компетенцій, а саме: інструментальних, міжособистісних, системних, а також спеціальних компетенцій, які повинен формувати викладач у процесі навчання студентів (</w:t>
      </w:r>
      <w:r>
        <w:rPr>
          <w:b/>
          <w:sz w:val="24"/>
          <w:szCs w:val="24"/>
          <w:lang w:val="uk-UA"/>
        </w:rPr>
        <w:t xml:space="preserve">Вимоги: </w:t>
      </w:r>
      <w:r>
        <w:rPr>
          <w:sz w:val="24"/>
          <w:szCs w:val="24"/>
          <w:lang w:val="uk-UA"/>
        </w:rPr>
        <w:t xml:space="preserve">узгоджуйте зміст компетенцій із моделлю фахівця, якого готує факультет, конкретною спеціальністю, яку він повинен опанувати у процесі професійної підготовки; беріть до уваги специфіку конкретного курсу, його реальні можливості у формуванні професійних знань, умінь, рис). </w:t>
      </w:r>
    </w:p>
    <w:p w:rsidR="006950BD" w:rsidRPr="007559A3" w:rsidRDefault="007559A3" w:rsidP="006950BD">
      <w:pPr>
        <w:ind w:left="360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7559A3">
        <w:rPr>
          <w:rFonts w:ascii="Times New Roman" w:hAnsi="Times New Roman" w:cs="Times New Roman"/>
          <w:b/>
          <w:u w:val="single"/>
          <w:lang w:val="uk-UA"/>
        </w:rPr>
        <w:t xml:space="preserve">Підготувати навчальний проект № </w:t>
      </w:r>
      <w:r>
        <w:rPr>
          <w:rFonts w:ascii="Times New Roman" w:hAnsi="Times New Roman" w:cs="Times New Roman"/>
          <w:b/>
          <w:u w:val="single"/>
          <w:lang w:val="uk-UA"/>
        </w:rPr>
        <w:t xml:space="preserve">2 </w:t>
      </w:r>
      <w:r w:rsidRPr="007559A3">
        <w:rPr>
          <w:rFonts w:ascii="Times New Roman" w:hAnsi="Times New Roman" w:cs="Times New Roman"/>
          <w:b/>
          <w:u w:val="single"/>
          <w:lang w:val="uk-UA"/>
        </w:rPr>
        <w:t>і представити на семінарському занятті</w:t>
      </w:r>
      <w:r>
        <w:rPr>
          <w:rFonts w:ascii="Times New Roman" w:hAnsi="Times New Roman" w:cs="Times New Roman"/>
          <w:b/>
          <w:u w:val="single"/>
          <w:lang w:val="uk-UA"/>
        </w:rPr>
        <w:t>.</w:t>
      </w:r>
    </w:p>
    <w:p w:rsidR="006950BD" w:rsidRPr="006950BD" w:rsidRDefault="006950BD" w:rsidP="006950BD">
      <w:pPr>
        <w:ind w:left="360"/>
        <w:jc w:val="both"/>
        <w:rPr>
          <w:rFonts w:ascii="Times New Roman" w:hAnsi="Times New Roman" w:cs="Times New Roman"/>
          <w:bCs/>
          <w:sz w:val="28"/>
        </w:rPr>
      </w:pPr>
      <w:r w:rsidRPr="006950BD">
        <w:rPr>
          <w:rFonts w:ascii="Times New Roman" w:hAnsi="Times New Roman" w:cs="Times New Roman"/>
          <w:bCs/>
          <w:sz w:val="28"/>
        </w:rPr>
        <w:t>Рекомендована література:</w:t>
      </w:r>
    </w:p>
    <w:p w:rsidR="006950BD" w:rsidRPr="00212B77" w:rsidRDefault="006950BD" w:rsidP="006950BD">
      <w:pPr>
        <w:tabs>
          <w:tab w:val="left" w:pos="851"/>
        </w:tabs>
        <w:jc w:val="both"/>
        <w:rPr>
          <w:bCs/>
        </w:rPr>
      </w:pPr>
    </w:p>
    <w:p w:rsidR="006950BD" w:rsidRPr="00CD34DB" w:rsidRDefault="006950BD" w:rsidP="006950BD">
      <w:pPr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bCs/>
        </w:rPr>
      </w:pPr>
      <w:r w:rsidRPr="00212B77">
        <w:rPr>
          <w:bCs/>
        </w:rPr>
        <w:lastRenderedPageBreak/>
        <w:t>Д’СузаЕнтоніСьогоднішілідери – надія на завтра / Пер. з англ. Остапа Гладкого, Львів, 2005.</w:t>
      </w:r>
    </w:p>
    <w:p w:rsidR="006950BD" w:rsidRPr="00212B77" w:rsidRDefault="006950BD" w:rsidP="006950BD">
      <w:pPr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bCs/>
        </w:rPr>
      </w:pPr>
      <w:r w:rsidRPr="00212B77">
        <w:rPr>
          <w:bCs/>
        </w:rPr>
        <w:t>Калюжный А.А. Психология формирования имиджа учителя – М., 2004.</w:t>
      </w:r>
    </w:p>
    <w:p w:rsidR="006950BD" w:rsidRPr="00212B77" w:rsidRDefault="006950BD" w:rsidP="006950BD">
      <w:pPr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bCs/>
        </w:rPr>
      </w:pPr>
      <w:r w:rsidRPr="00212B77">
        <w:rPr>
          <w:bCs/>
        </w:rPr>
        <w:t xml:space="preserve">Савчин М.В. Соціальнапсихологія – Дрогобич, 2001. </w:t>
      </w:r>
    </w:p>
    <w:p w:rsidR="006950BD" w:rsidRPr="00212B77" w:rsidRDefault="006950BD" w:rsidP="006950BD">
      <w:pPr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bCs/>
        </w:rPr>
      </w:pPr>
      <w:r w:rsidRPr="00212B77">
        <w:rPr>
          <w:bCs/>
        </w:rPr>
        <w:t>Семиченко В.А. Психологія педагогічної діяльності: Навч. посібник – К., 2004.</w:t>
      </w:r>
    </w:p>
    <w:p w:rsidR="006950BD" w:rsidRPr="00212B77" w:rsidRDefault="006950BD" w:rsidP="006950BD">
      <w:pPr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bCs/>
        </w:rPr>
      </w:pPr>
      <w:r w:rsidRPr="00212B77">
        <w:rPr>
          <w:bCs/>
        </w:rPr>
        <w:t>Сухомлинський В.О. Сто порадвчителеві. Вибр.тв.: у 5 т. К., 1988. – Т.2.</w:t>
      </w:r>
    </w:p>
    <w:p w:rsidR="006950BD" w:rsidRPr="00212B77" w:rsidRDefault="006950BD" w:rsidP="006950BD">
      <w:pPr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bCs/>
        </w:rPr>
      </w:pPr>
      <w:r w:rsidRPr="00212B77">
        <w:rPr>
          <w:bCs/>
        </w:rPr>
        <w:t xml:space="preserve">Цимбалюк І.М. Підвищенняпрофесійноїкваліфікації: психологіпедагогічноїпраці: Навч.-метод.посібник – К., 2004. </w:t>
      </w:r>
    </w:p>
    <w:p w:rsidR="006950BD" w:rsidRPr="00E11518" w:rsidRDefault="006950BD" w:rsidP="006950BD">
      <w:pPr>
        <w:jc w:val="both"/>
        <w:rPr>
          <w:bCs/>
          <w:sz w:val="28"/>
        </w:rPr>
      </w:pPr>
    </w:p>
    <w:p w:rsidR="00F77C41" w:rsidRPr="006950BD" w:rsidRDefault="00F77C41" w:rsidP="00F77C41">
      <w:pPr>
        <w:ind w:left="284"/>
        <w:jc w:val="center"/>
        <w:rPr>
          <w:b/>
        </w:rPr>
      </w:pPr>
    </w:p>
    <w:p w:rsidR="00F77C41" w:rsidRDefault="00F77C41" w:rsidP="006F006B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950BD" w:rsidRDefault="006950BD" w:rsidP="006F006B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950BD" w:rsidRDefault="006950BD" w:rsidP="006F006B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950BD" w:rsidRDefault="006950BD" w:rsidP="006F006B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950BD" w:rsidRDefault="006950BD" w:rsidP="006F006B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950BD" w:rsidRDefault="006950BD" w:rsidP="006F006B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950BD" w:rsidRDefault="006950BD" w:rsidP="006F006B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950BD" w:rsidRDefault="006950BD" w:rsidP="006F006B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950BD" w:rsidRDefault="006950BD" w:rsidP="006F006B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950BD" w:rsidRDefault="006950BD" w:rsidP="006F006B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950BD" w:rsidRDefault="006950BD" w:rsidP="006F006B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950BD" w:rsidRDefault="006950BD" w:rsidP="006F006B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950BD" w:rsidRDefault="006950BD" w:rsidP="006F006B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950BD" w:rsidRPr="006950BD" w:rsidRDefault="006950BD" w:rsidP="006950BD">
      <w:pPr>
        <w:pStyle w:val="a6"/>
        <w:rPr>
          <w:b/>
          <w:sz w:val="24"/>
          <w:szCs w:val="24"/>
        </w:rPr>
      </w:pPr>
      <w:r w:rsidRPr="006950BD">
        <w:rPr>
          <w:b/>
          <w:bCs/>
          <w:sz w:val="24"/>
          <w:szCs w:val="24"/>
        </w:rPr>
        <w:t xml:space="preserve">Семінарське заняття </w:t>
      </w:r>
      <w:r w:rsidRPr="006950BD">
        <w:rPr>
          <w:b/>
          <w:sz w:val="24"/>
          <w:szCs w:val="24"/>
        </w:rPr>
        <w:t>5. Основи психології ВШ. Методи наукових досліджень. Студентський період життя людини (2 год.).</w:t>
      </w:r>
    </w:p>
    <w:p w:rsidR="006950BD" w:rsidRPr="006950BD" w:rsidRDefault="006950BD" w:rsidP="006950BD">
      <w:pPr>
        <w:pStyle w:val="a6"/>
        <w:rPr>
          <w:b/>
          <w:sz w:val="24"/>
          <w:szCs w:val="24"/>
        </w:rPr>
      </w:pPr>
    </w:p>
    <w:p w:rsidR="006950BD" w:rsidRPr="006950BD" w:rsidRDefault="006950BD" w:rsidP="006950BD">
      <w:pPr>
        <w:pStyle w:val="a6"/>
        <w:numPr>
          <w:ilvl w:val="0"/>
          <w:numId w:val="21"/>
        </w:numPr>
        <w:spacing w:after="0"/>
        <w:jc w:val="both"/>
        <w:rPr>
          <w:b/>
          <w:sz w:val="24"/>
          <w:szCs w:val="24"/>
        </w:rPr>
      </w:pPr>
      <w:r w:rsidRPr="007955A6">
        <w:rPr>
          <w:sz w:val="24"/>
          <w:szCs w:val="24"/>
        </w:rPr>
        <w:t xml:space="preserve">Психологія вищої школи, її предмет і завдання. Основні категорії психології вищої школи. Завдання психології вищої школи на сучасному етапі реформування вищої освіти в Україні. </w:t>
      </w:r>
    </w:p>
    <w:p w:rsidR="006950BD" w:rsidRPr="006950BD" w:rsidRDefault="006950BD" w:rsidP="006950BD">
      <w:pPr>
        <w:pStyle w:val="a6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7955A6">
        <w:rPr>
          <w:sz w:val="24"/>
          <w:szCs w:val="24"/>
        </w:rPr>
        <w:t xml:space="preserve">Методи наукових досліджень. </w:t>
      </w:r>
    </w:p>
    <w:p w:rsidR="006950BD" w:rsidRPr="007955A6" w:rsidRDefault="006950BD" w:rsidP="006950BD">
      <w:pPr>
        <w:pStyle w:val="a6"/>
        <w:numPr>
          <w:ilvl w:val="0"/>
          <w:numId w:val="21"/>
        </w:numPr>
        <w:spacing w:after="0"/>
        <w:jc w:val="both"/>
        <w:rPr>
          <w:b/>
          <w:sz w:val="24"/>
          <w:szCs w:val="24"/>
        </w:rPr>
      </w:pPr>
      <w:r w:rsidRPr="007955A6">
        <w:rPr>
          <w:sz w:val="24"/>
          <w:szCs w:val="24"/>
        </w:rPr>
        <w:t>Психосоціальний розвиток у період юності. Специфіка соціалізації у студентському віці. Криза ідентичності</w:t>
      </w:r>
    </w:p>
    <w:p w:rsidR="006950BD" w:rsidRPr="006950BD" w:rsidRDefault="006950BD" w:rsidP="006950BD">
      <w:pPr>
        <w:jc w:val="both"/>
        <w:rPr>
          <w:bCs/>
          <w:sz w:val="28"/>
          <w:lang w:val="uk-UA"/>
        </w:rPr>
      </w:pPr>
    </w:p>
    <w:p w:rsidR="006950BD" w:rsidRPr="006950BD" w:rsidRDefault="006950BD" w:rsidP="006950BD">
      <w:pPr>
        <w:ind w:left="360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6950BD">
        <w:rPr>
          <w:rFonts w:ascii="Times New Roman" w:hAnsi="Times New Roman" w:cs="Times New Roman"/>
          <w:bCs/>
          <w:sz w:val="28"/>
        </w:rPr>
        <w:t>Рекомендована література:</w:t>
      </w:r>
    </w:p>
    <w:p w:rsidR="006950BD" w:rsidRPr="007F7797" w:rsidRDefault="006950BD" w:rsidP="006950BD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7F7797">
        <w:rPr>
          <w:rFonts w:ascii="Times New Roman" w:hAnsi="Times New Roman" w:cs="Times New Roman"/>
        </w:rPr>
        <w:t>Выготский Л.С. Педагогическаяпсихология /Под ред. В.В. Давыдова. - М.: Педагогика, 1991. - 480 с.</w:t>
      </w:r>
    </w:p>
    <w:p w:rsidR="006950BD" w:rsidRPr="007F7797" w:rsidRDefault="006950BD" w:rsidP="006950BD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7F7797">
        <w:rPr>
          <w:rFonts w:ascii="Times New Roman" w:hAnsi="Times New Roman" w:cs="Times New Roman"/>
        </w:rPr>
        <w:t>Кабанова–Меллер Е.Н. Психологияформирования знаний и навыков. - М. 1982.</w:t>
      </w:r>
    </w:p>
    <w:p w:rsidR="006950BD" w:rsidRPr="007F7797" w:rsidRDefault="006950BD" w:rsidP="006950BD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7F7797">
        <w:rPr>
          <w:rFonts w:ascii="Times New Roman" w:hAnsi="Times New Roman" w:cs="Times New Roman"/>
        </w:rPr>
        <w:t>Карандашев Ю.Н. Психологияразвития. Ч 1. Введение. - Минск, 1997.</w:t>
      </w:r>
    </w:p>
    <w:p w:rsidR="006950BD" w:rsidRPr="007F7797" w:rsidRDefault="006950BD" w:rsidP="006950BD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7F7797">
        <w:rPr>
          <w:rFonts w:ascii="Times New Roman" w:hAnsi="Times New Roman" w:cs="Times New Roman"/>
        </w:rPr>
        <w:t>Немов Р.С. Психология в трех книгах. Книга 2 Психологияобразования. 2-е издание. – М.: Просвещение,1995</w:t>
      </w:r>
    </w:p>
    <w:p w:rsidR="006950BD" w:rsidRPr="007F7797" w:rsidRDefault="006950BD" w:rsidP="006950BD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7F7797">
        <w:rPr>
          <w:rFonts w:ascii="Times New Roman" w:hAnsi="Times New Roman" w:cs="Times New Roman"/>
        </w:rPr>
        <w:t>Педагогіка і психологія вищої школи: навч.-метод. посібник для самостійного вивчення дисципліни / Державна податкова адміністрація України; Національна академія держ. податкової служби України / Л.М. Петренко (уклад.). — Ірпінь, 2007. — 78с.</w:t>
      </w:r>
    </w:p>
    <w:p w:rsidR="006950BD" w:rsidRPr="007F7797" w:rsidRDefault="006950BD" w:rsidP="006950BD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7F7797">
        <w:rPr>
          <w:rFonts w:ascii="Times New Roman" w:hAnsi="Times New Roman" w:cs="Times New Roman"/>
        </w:rPr>
        <w:t>Подоляк Л.Г. Психологія вищої школи: Підручник. – 2-е вид. - / Л.Г. Подоляк, В.І. Юрченко. – К.: К.: Каравела, 2008. – 352 с.</w:t>
      </w:r>
    </w:p>
    <w:p w:rsidR="006950BD" w:rsidRPr="00C32C02" w:rsidRDefault="006950BD" w:rsidP="006950BD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7F7797">
        <w:rPr>
          <w:rFonts w:ascii="Times New Roman" w:hAnsi="Times New Roman" w:cs="Times New Roman"/>
        </w:rPr>
        <w:t>Семиченко В.А. Психологія педагогічної діяльності: Навч. посібник для студ. вищих пед. навч. закл. – К.: Вища школа, 2004. – 336 с.</w:t>
      </w:r>
    </w:p>
    <w:p w:rsidR="006950BD" w:rsidRDefault="006950BD" w:rsidP="006950BD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6950BD" w:rsidRDefault="006950BD" w:rsidP="006950BD">
      <w:pPr>
        <w:tabs>
          <w:tab w:val="left" w:pos="851"/>
        </w:tabs>
        <w:jc w:val="both"/>
        <w:rPr>
          <w:b/>
          <w:bCs/>
          <w:sz w:val="28"/>
          <w:lang w:val="uk-UA"/>
        </w:rPr>
      </w:pPr>
    </w:p>
    <w:p w:rsidR="006950BD" w:rsidRPr="006950BD" w:rsidRDefault="006950BD" w:rsidP="006950BD">
      <w:pPr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0BD">
        <w:rPr>
          <w:rFonts w:ascii="Times New Roman" w:hAnsi="Times New Roman" w:cs="Times New Roman"/>
          <w:b/>
          <w:bCs/>
          <w:sz w:val="24"/>
          <w:szCs w:val="24"/>
        </w:rPr>
        <w:t xml:space="preserve">Семінарське заняття </w:t>
      </w:r>
      <w:r w:rsidRPr="006950B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6950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Когнітивна сфера особистості студента. Особливості властивостей особистості. Поняття колективу </w:t>
      </w:r>
      <w:r w:rsidRPr="006950BD">
        <w:rPr>
          <w:rFonts w:ascii="Times New Roman" w:hAnsi="Times New Roman" w:cs="Times New Roman"/>
          <w:b/>
          <w:sz w:val="24"/>
          <w:szCs w:val="24"/>
        </w:rPr>
        <w:t>(2 год.)</w:t>
      </w:r>
      <w:r w:rsidRPr="006950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950BD" w:rsidRDefault="006950BD" w:rsidP="006950BD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6950BD" w:rsidRPr="009B31DE" w:rsidRDefault="006950BD" w:rsidP="009B31DE">
      <w:pPr>
        <w:pStyle w:val="a4"/>
        <w:numPr>
          <w:ilvl w:val="0"/>
          <w:numId w:val="2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D41FE">
        <w:rPr>
          <w:rFonts w:ascii="Times New Roman" w:hAnsi="Times New Roman" w:cs="Times New Roman"/>
          <w:bCs/>
        </w:rPr>
        <w:t>Поняття та структура когнітивної сфери особистос</w:t>
      </w:r>
      <w:r>
        <w:rPr>
          <w:rFonts w:ascii="Times New Roman" w:hAnsi="Times New Roman" w:cs="Times New Roman"/>
          <w:bCs/>
        </w:rPr>
        <w:t>т</w:t>
      </w:r>
      <w:r w:rsidRPr="00ED41FE">
        <w:rPr>
          <w:rFonts w:ascii="Times New Roman" w:hAnsi="Times New Roman" w:cs="Times New Roman"/>
          <w:bCs/>
        </w:rPr>
        <w:t xml:space="preserve">і. </w:t>
      </w:r>
    </w:p>
    <w:p w:rsidR="006950BD" w:rsidRPr="009B31DE" w:rsidRDefault="006950BD" w:rsidP="006950BD">
      <w:pPr>
        <w:pStyle w:val="a4"/>
        <w:numPr>
          <w:ilvl w:val="0"/>
          <w:numId w:val="2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D41FE">
        <w:rPr>
          <w:rFonts w:ascii="Times New Roman" w:hAnsi="Times New Roman" w:cs="Times New Roman"/>
          <w:bCs/>
        </w:rPr>
        <w:t xml:space="preserve">Поняття про мислення, </w:t>
      </w:r>
      <w:r>
        <w:rPr>
          <w:rFonts w:ascii="Times New Roman" w:hAnsi="Times New Roman" w:cs="Times New Roman"/>
          <w:bCs/>
        </w:rPr>
        <w:t>йог</w:t>
      </w:r>
      <w:r w:rsidRPr="00ED41FE">
        <w:rPr>
          <w:rFonts w:ascii="Times New Roman" w:hAnsi="Times New Roman" w:cs="Times New Roman"/>
          <w:bCs/>
        </w:rPr>
        <w:t>о</w:t>
      </w:r>
      <w:r>
        <w:rPr>
          <w:rFonts w:ascii="Times New Roman" w:hAnsi="Times New Roman" w:cs="Times New Roman"/>
          <w:bCs/>
        </w:rPr>
        <w:t xml:space="preserve"> </w:t>
      </w:r>
      <w:r w:rsidRPr="00ED41FE">
        <w:rPr>
          <w:rFonts w:ascii="Times New Roman" w:hAnsi="Times New Roman" w:cs="Times New Roman"/>
          <w:bCs/>
        </w:rPr>
        <w:t>форми та різновиди.</w:t>
      </w:r>
    </w:p>
    <w:p w:rsidR="006950BD" w:rsidRPr="00ED41FE" w:rsidRDefault="006950BD" w:rsidP="006950BD">
      <w:pPr>
        <w:pStyle w:val="a4"/>
        <w:numPr>
          <w:ilvl w:val="0"/>
          <w:numId w:val="2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D41FE">
        <w:rPr>
          <w:rFonts w:ascii="Times New Roman" w:hAnsi="Times New Roman" w:cs="Times New Roman"/>
          <w:bCs/>
        </w:rPr>
        <w:t>Поняття про увагу, уяву та память.</w:t>
      </w:r>
    </w:p>
    <w:p w:rsidR="006950BD" w:rsidRDefault="006950BD" w:rsidP="006950BD">
      <w:pPr>
        <w:ind w:left="360"/>
        <w:jc w:val="both"/>
        <w:rPr>
          <w:bCs/>
          <w:sz w:val="28"/>
        </w:rPr>
      </w:pPr>
    </w:p>
    <w:p w:rsidR="006950BD" w:rsidRDefault="006950BD" w:rsidP="006950BD">
      <w:pPr>
        <w:ind w:left="360"/>
        <w:jc w:val="both"/>
        <w:rPr>
          <w:bCs/>
          <w:sz w:val="28"/>
        </w:rPr>
      </w:pPr>
    </w:p>
    <w:p w:rsidR="006950BD" w:rsidRPr="009B31DE" w:rsidRDefault="006950BD" w:rsidP="006950BD">
      <w:pPr>
        <w:ind w:left="360"/>
        <w:jc w:val="both"/>
        <w:rPr>
          <w:rFonts w:ascii="Times New Roman" w:hAnsi="Times New Roman" w:cs="Times New Roman"/>
          <w:bCs/>
          <w:sz w:val="28"/>
        </w:rPr>
      </w:pPr>
      <w:r w:rsidRPr="009B31DE">
        <w:rPr>
          <w:rFonts w:ascii="Times New Roman" w:hAnsi="Times New Roman" w:cs="Times New Roman"/>
          <w:bCs/>
          <w:sz w:val="28"/>
        </w:rPr>
        <w:t>Рекомендована література:</w:t>
      </w:r>
    </w:p>
    <w:p w:rsidR="006950BD" w:rsidRDefault="006950BD" w:rsidP="006950BD">
      <w:pPr>
        <w:ind w:left="360"/>
        <w:jc w:val="both"/>
        <w:rPr>
          <w:bCs/>
          <w:sz w:val="28"/>
        </w:rPr>
      </w:pPr>
    </w:p>
    <w:p w:rsidR="006950BD" w:rsidRPr="002D6CDF" w:rsidRDefault="006950BD" w:rsidP="006950BD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D6CDF">
        <w:rPr>
          <w:rFonts w:ascii="Times New Roman" w:hAnsi="Times New Roman" w:cs="Times New Roman"/>
          <w:bCs/>
        </w:rPr>
        <w:t xml:space="preserve">Лозниця В.С. Психологія і педагогіка: основні положення.  Навч.посібник. К., 2001. </w:t>
      </w:r>
    </w:p>
    <w:p w:rsidR="006950BD" w:rsidRPr="002D6CDF" w:rsidRDefault="006950BD" w:rsidP="006950BD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D6CDF">
        <w:rPr>
          <w:rFonts w:ascii="Times New Roman" w:hAnsi="Times New Roman" w:cs="Times New Roman"/>
          <w:bCs/>
        </w:rPr>
        <w:t xml:space="preserve">Степанов О.М., Фіцула М.М. Основи психології та педагогіки: Посібник.К.,2003. </w:t>
      </w:r>
    </w:p>
    <w:p w:rsidR="006950BD" w:rsidRPr="00210F34" w:rsidRDefault="006950BD" w:rsidP="006950BD">
      <w:pPr>
        <w:pStyle w:val="a4"/>
        <w:jc w:val="both"/>
        <w:rPr>
          <w:bCs/>
          <w:sz w:val="28"/>
        </w:rPr>
      </w:pPr>
    </w:p>
    <w:p w:rsidR="006950BD" w:rsidRPr="00210F34" w:rsidRDefault="006950BD" w:rsidP="006950BD">
      <w:pPr>
        <w:spacing w:line="360" w:lineRule="auto"/>
        <w:jc w:val="both"/>
        <w:rPr>
          <w:b/>
          <w:bCs/>
          <w:sz w:val="28"/>
        </w:rPr>
      </w:pPr>
    </w:p>
    <w:p w:rsidR="006950BD" w:rsidRDefault="006950BD" w:rsidP="006950BD">
      <w:pPr>
        <w:spacing w:line="360" w:lineRule="auto"/>
        <w:jc w:val="both"/>
        <w:rPr>
          <w:b/>
          <w:bCs/>
          <w:sz w:val="28"/>
        </w:rPr>
      </w:pPr>
    </w:p>
    <w:p w:rsidR="006950BD" w:rsidRDefault="006950BD" w:rsidP="006950BD">
      <w:pPr>
        <w:spacing w:line="360" w:lineRule="auto"/>
        <w:jc w:val="both"/>
        <w:rPr>
          <w:b/>
          <w:bCs/>
          <w:sz w:val="28"/>
        </w:rPr>
      </w:pPr>
    </w:p>
    <w:p w:rsidR="006950BD" w:rsidRDefault="006950BD" w:rsidP="006F006B">
      <w:pPr>
        <w:rPr>
          <w:b/>
          <w:bCs/>
          <w:sz w:val="28"/>
          <w:lang w:val="uk-UA"/>
        </w:rPr>
      </w:pPr>
    </w:p>
    <w:p w:rsidR="004E350C" w:rsidRPr="004E350C" w:rsidRDefault="004E350C" w:rsidP="004E350C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E350C">
        <w:rPr>
          <w:rFonts w:ascii="Times New Roman" w:hAnsi="Times New Roman" w:cs="Times New Roman"/>
          <w:b/>
          <w:bCs/>
          <w:sz w:val="32"/>
          <w:szCs w:val="32"/>
        </w:rPr>
        <w:t xml:space="preserve">Завдання для самостійної роботи </w:t>
      </w:r>
    </w:p>
    <w:p w:rsidR="004E350C" w:rsidRPr="004E350C" w:rsidRDefault="004E350C" w:rsidP="006F006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7C41" w:rsidRPr="00D62704" w:rsidRDefault="00F77C41" w:rsidP="006F00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Навчальні проекти</w:t>
      </w:r>
    </w:p>
    <w:p w:rsidR="00F77C41" w:rsidRDefault="00F77C41" w:rsidP="00F77C41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Проект № 1.</w:t>
      </w:r>
    </w:p>
    <w:p w:rsidR="00F77C41" w:rsidRDefault="00F77C41" w:rsidP="00F77C4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Написати план-конспект семінарського заняття з фахової дисципліни. </w:t>
      </w:r>
    </w:p>
    <w:p w:rsidR="00F77C41" w:rsidRDefault="00F77C41" w:rsidP="00F77C4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77C41" w:rsidRDefault="00F77C41" w:rsidP="00F77C41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Проект № 2.</w:t>
      </w:r>
    </w:p>
    <w:p w:rsidR="00F77C41" w:rsidRDefault="00F77C41" w:rsidP="00F77C4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Написати план-конспект лекції з фахової дисципліни.</w:t>
      </w:r>
    </w:p>
    <w:p w:rsidR="00F77C41" w:rsidRDefault="00F77C41" w:rsidP="00F77C4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Зразки оформлення планів-конспектів можна знайти в «Методичних матеріалах кафедри загальної та соціальної педагогіки Львівського національного університету імені Івана Франка до проведення лекцій та практично-семінарських занять для магістрів університету» (</w:t>
      </w:r>
      <w:hyperlink r:id="rId8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pedagogika</w:t>
        </w:r>
        <w:r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such</w:t>
        </w:r>
        <w:r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77C41" w:rsidRPr="005A3187" w:rsidRDefault="00F77C41" w:rsidP="005A318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Обсяг проектів – до 5 сторінок друкованого тексту формату А-4. Тематику занять студент обирає самостійно. </w:t>
      </w:r>
    </w:p>
    <w:p w:rsidR="00F77C41" w:rsidRDefault="00F77C41" w:rsidP="00F77C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Презентація</w:t>
      </w:r>
    </w:p>
    <w:p w:rsidR="00F77C41" w:rsidRDefault="00F77C41" w:rsidP="00F77C4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Із запропонованого переліку обрати тему індивідуального завдання. Самостійно підібрати л-ру та оформити презентацію у програмі 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Презентація повинна відображати головні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поняття, розкривати основні питання, вирішувати проблеми та має бути розміщена не менше, ніж на 6 слайдах.</w:t>
      </w:r>
    </w:p>
    <w:p w:rsidR="004E350C" w:rsidRDefault="004E350C" w:rsidP="00F77C4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77C41" w:rsidRDefault="00F77C41" w:rsidP="00F77C4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Тематика індивідуальних завдань.</w:t>
      </w:r>
    </w:p>
    <w:p w:rsidR="00F77C41" w:rsidRDefault="00F77C41" w:rsidP="00F77C41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Основні ідеї та концепції педагогіки вищої школи (ВШ).</w:t>
      </w:r>
    </w:p>
    <w:p w:rsidR="00F77C41" w:rsidRDefault="00F77C41" w:rsidP="00F77C41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Методологія  психолого-педагогічного дослідження у ВШ.</w:t>
      </w:r>
    </w:p>
    <w:p w:rsidR="00F77C41" w:rsidRDefault="00F77C41" w:rsidP="00F77C41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Заснування та головні досягнення в діяльності Львівського, Харківського, Київського та Одеського у-тетів. (на вибір студента 1 університет).</w:t>
      </w:r>
    </w:p>
    <w:p w:rsidR="00F77C41" w:rsidRDefault="00F77C41" w:rsidP="00F77C41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Тенденції розвитку ВШ України на сучасному етапі.</w:t>
      </w:r>
    </w:p>
    <w:p w:rsidR="00F77C41" w:rsidRDefault="00F77C41" w:rsidP="00F77C41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Система ВШ однієї з обраних країн.</w:t>
      </w:r>
    </w:p>
    <w:p w:rsidR="00F77C41" w:rsidRDefault="00F77C41" w:rsidP="00F77C41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Особливості інновацій розвитку ВШ у розвинутих зарубіжних країнах.</w:t>
      </w:r>
    </w:p>
    <w:p w:rsidR="00F77C41" w:rsidRDefault="00F77C41" w:rsidP="00F77C41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Особливості організації дистанційного навчання у ВШ.</w:t>
      </w:r>
    </w:p>
    <w:p w:rsidR="00F77C41" w:rsidRDefault="00F77C41" w:rsidP="00F77C4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Реформаторський вплив Болонського процесу на систему освіти ВШ в Україні. </w:t>
      </w:r>
    </w:p>
    <w:p w:rsidR="00F77C41" w:rsidRDefault="00F77C41" w:rsidP="00F77C4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Особливості інклюзивного навчання у ВШ.</w:t>
      </w:r>
    </w:p>
    <w:p w:rsidR="00F77C41" w:rsidRDefault="00F77C41" w:rsidP="00F77C4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Інтерактивні методи навчання у ВШ.</w:t>
      </w:r>
    </w:p>
    <w:p w:rsidR="00F77C41" w:rsidRDefault="00F77C41" w:rsidP="00F77C4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Розвиток критичного та творчого мислення студентів.</w:t>
      </w:r>
    </w:p>
    <w:p w:rsidR="00E01F8A" w:rsidRPr="006F006B" w:rsidRDefault="00F77C41" w:rsidP="006F006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Педагогічна майстерність викладача вищого навчального закладу.</w:t>
      </w:r>
    </w:p>
    <w:p w:rsidR="00E01F8A" w:rsidRPr="006F006B" w:rsidRDefault="00E01F8A" w:rsidP="00F77C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EC2" w:rsidRDefault="00943EC2" w:rsidP="00E01F8A">
      <w:pPr>
        <w:ind w:left="360"/>
        <w:jc w:val="center"/>
        <w:rPr>
          <w:rFonts w:ascii="Times New Roman" w:hAnsi="Times New Roman" w:cs="Times New Roman"/>
          <w:bCs/>
          <w:sz w:val="28"/>
          <w:lang w:val="uk-UA"/>
        </w:rPr>
      </w:pPr>
    </w:p>
    <w:p w:rsidR="00943EC2" w:rsidRDefault="00943EC2" w:rsidP="00E01F8A">
      <w:pPr>
        <w:ind w:left="360"/>
        <w:jc w:val="center"/>
        <w:rPr>
          <w:rFonts w:ascii="Times New Roman" w:hAnsi="Times New Roman" w:cs="Times New Roman"/>
          <w:bCs/>
          <w:sz w:val="28"/>
          <w:lang w:val="uk-UA"/>
        </w:rPr>
      </w:pPr>
    </w:p>
    <w:p w:rsidR="00943EC2" w:rsidRDefault="00943EC2" w:rsidP="00E01F8A">
      <w:pPr>
        <w:ind w:left="360"/>
        <w:jc w:val="center"/>
        <w:rPr>
          <w:rFonts w:ascii="Times New Roman" w:hAnsi="Times New Roman" w:cs="Times New Roman"/>
          <w:bCs/>
          <w:sz w:val="28"/>
          <w:lang w:val="uk-UA"/>
        </w:rPr>
      </w:pPr>
    </w:p>
    <w:p w:rsidR="00412BCB" w:rsidRPr="00F146F6" w:rsidRDefault="00E01F8A" w:rsidP="00F146F6">
      <w:pPr>
        <w:ind w:left="360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943EC2">
        <w:rPr>
          <w:rFonts w:ascii="Times New Roman" w:hAnsi="Times New Roman" w:cs="Times New Roman"/>
          <w:b/>
          <w:bCs/>
          <w:sz w:val="28"/>
        </w:rPr>
        <w:t>Рекомендована література:</w:t>
      </w:r>
    </w:p>
    <w:p w:rsidR="00412BCB" w:rsidRPr="00243D7F" w:rsidRDefault="00412BCB" w:rsidP="00412BCB">
      <w:pPr>
        <w:pStyle w:val="a4"/>
        <w:numPr>
          <w:ilvl w:val="3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412BCB">
        <w:rPr>
          <w:rFonts w:ascii="Times New Roman" w:hAnsi="Times New Roman" w:cs="Times New Roman"/>
        </w:rPr>
        <w:t>Безпалько В. П. Складовіпедагогічноїтехнології / В. П. Безпалько. - М., 1989. - 192 с.</w:t>
      </w:r>
    </w:p>
    <w:p w:rsidR="00412BCB" w:rsidRPr="00243D7F" w:rsidRDefault="00412BCB" w:rsidP="00243D7F">
      <w:pPr>
        <w:pStyle w:val="a4"/>
        <w:numPr>
          <w:ilvl w:val="3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243D7F">
        <w:rPr>
          <w:rFonts w:ascii="Times New Roman" w:hAnsi="Times New Roman" w:cs="Times New Roman"/>
        </w:rPr>
        <w:t>Вербицкий А.А. Самостоятельная работа студентов младших курсов /Высш. шк. России. 1995. №3.</w:t>
      </w:r>
    </w:p>
    <w:p w:rsidR="00412BCB" w:rsidRPr="00412BCB" w:rsidRDefault="00412BCB" w:rsidP="00412BCB">
      <w:pPr>
        <w:pStyle w:val="a4"/>
        <w:numPr>
          <w:ilvl w:val="3"/>
          <w:numId w:val="4"/>
        </w:numPr>
        <w:spacing w:line="240" w:lineRule="auto"/>
        <w:ind w:left="567" w:hanging="328"/>
        <w:rPr>
          <w:rFonts w:ascii="Times New Roman" w:hAnsi="Times New Roman" w:cs="Times New Roman"/>
          <w:lang w:val="uk-UA"/>
        </w:rPr>
      </w:pPr>
      <w:r w:rsidRPr="00412BCB">
        <w:rPr>
          <w:rFonts w:ascii="Times New Roman" w:hAnsi="Times New Roman" w:cs="Times New Roman"/>
        </w:rPr>
        <w:t>Выготский Л.С. Педагогическая психология /Под ред. В.В. Давыдова. - М.: Педагогика, 1991. - 480 с.</w:t>
      </w:r>
    </w:p>
    <w:p w:rsidR="00412BCB" w:rsidRPr="00412BCB" w:rsidRDefault="00412BCB" w:rsidP="00412BCB">
      <w:pPr>
        <w:pStyle w:val="a4"/>
        <w:numPr>
          <w:ilvl w:val="3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412BCB">
        <w:rPr>
          <w:rFonts w:ascii="Times New Roman" w:hAnsi="Times New Roman" w:cs="Times New Roman"/>
        </w:rPr>
        <w:t>ГолубевКиэво-Могилянская академия при жызни своего фундатораКиевського Митрополита Петра Могили К. 1890</w:t>
      </w:r>
      <w:r w:rsidRPr="00412BCB">
        <w:rPr>
          <w:rFonts w:ascii="Times New Roman" w:hAnsi="Times New Roman" w:cs="Times New Roman"/>
          <w:lang w:val="uk-UA"/>
        </w:rPr>
        <w:t>.</w:t>
      </w:r>
    </w:p>
    <w:p w:rsidR="00412BCB" w:rsidRPr="00412BCB" w:rsidRDefault="00412BCB" w:rsidP="00412BCB">
      <w:pPr>
        <w:pStyle w:val="a4"/>
        <w:numPr>
          <w:ilvl w:val="3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412BCB">
        <w:rPr>
          <w:rFonts w:ascii="Times New Roman" w:hAnsi="Times New Roman" w:cs="Times New Roman"/>
          <w:bCs/>
        </w:rPr>
        <w:t>Д’СузаЕнтоніСьогоднішілідери – надія на завтра / Пер. з англ. Остапа Гладкого, Львів, 2005.</w:t>
      </w:r>
    </w:p>
    <w:p w:rsidR="00412BCB" w:rsidRPr="00412BCB" w:rsidRDefault="00412BCB" w:rsidP="00412BCB">
      <w:pPr>
        <w:pStyle w:val="a4"/>
        <w:numPr>
          <w:ilvl w:val="3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412BCB">
        <w:rPr>
          <w:rFonts w:ascii="Times New Roman" w:hAnsi="Times New Roman" w:cs="Times New Roman"/>
        </w:rPr>
        <w:t>Зимняя Н.А.. Педагогическая психология. - М.: Логос. 2003. - 384 с.</w:t>
      </w:r>
    </w:p>
    <w:p w:rsidR="00412BCB" w:rsidRPr="00412BCB" w:rsidRDefault="00412BCB" w:rsidP="00412BCB">
      <w:pPr>
        <w:pStyle w:val="a4"/>
        <w:numPr>
          <w:ilvl w:val="3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412BCB">
        <w:rPr>
          <w:rFonts w:ascii="Times New Roman" w:hAnsi="Times New Roman" w:cs="Times New Roman"/>
        </w:rPr>
        <w:t>Кабанова–Меллер Е.Н. Психология формирования знаний и навыков. - М. 1982.</w:t>
      </w:r>
    </w:p>
    <w:p w:rsidR="00412BCB" w:rsidRPr="00412BCB" w:rsidRDefault="00412BCB" w:rsidP="00412BCB">
      <w:pPr>
        <w:pStyle w:val="a4"/>
        <w:numPr>
          <w:ilvl w:val="3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412BCB">
        <w:rPr>
          <w:rFonts w:ascii="Times New Roman" w:hAnsi="Times New Roman" w:cs="Times New Roman"/>
          <w:bCs/>
        </w:rPr>
        <w:t>Калюжный А.А. Психология формирования имиджа учителя – М., 2004.</w:t>
      </w:r>
    </w:p>
    <w:p w:rsidR="00412BCB" w:rsidRPr="00412BCB" w:rsidRDefault="00412BCB" w:rsidP="00412BCB">
      <w:pPr>
        <w:pStyle w:val="a4"/>
        <w:numPr>
          <w:ilvl w:val="3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412BCB">
        <w:rPr>
          <w:rFonts w:ascii="Times New Roman" w:hAnsi="Times New Roman" w:cs="Times New Roman"/>
        </w:rPr>
        <w:t>Карандашев Ю.Н. Психология развития. Ч 1. Введение. - Минск, 1997.</w:t>
      </w:r>
    </w:p>
    <w:p w:rsidR="00412BCB" w:rsidRPr="00412BCB" w:rsidRDefault="00412BCB" w:rsidP="00412BCB">
      <w:pPr>
        <w:pStyle w:val="a4"/>
        <w:numPr>
          <w:ilvl w:val="3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412BCB">
        <w:rPr>
          <w:rFonts w:ascii="Times New Roman" w:hAnsi="Times New Roman" w:cs="Times New Roman"/>
        </w:rPr>
        <w:t>Кузьмінський А. І. Педагогікавищоїшколи: Навч. посіб. - К.: Знання, 2005.</w:t>
      </w:r>
    </w:p>
    <w:p w:rsidR="00412BCB" w:rsidRPr="00412BCB" w:rsidRDefault="00412BCB" w:rsidP="00412BCB">
      <w:pPr>
        <w:pStyle w:val="a4"/>
        <w:numPr>
          <w:ilvl w:val="3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412BCB">
        <w:rPr>
          <w:rFonts w:ascii="Times New Roman" w:hAnsi="Times New Roman" w:cs="Times New Roman"/>
        </w:rPr>
        <w:t>Морозов А.В., Чернилевский Д.В. Креативная педагогика и психология: Учеб.пособие. - М..: Академический проект, 2004. - 2-е изд. - 560 с.</w:t>
      </w:r>
    </w:p>
    <w:p w:rsidR="00412BCB" w:rsidRPr="00412BCB" w:rsidRDefault="00412BCB" w:rsidP="00412BCB">
      <w:pPr>
        <w:pStyle w:val="a4"/>
        <w:numPr>
          <w:ilvl w:val="3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412BCB">
        <w:rPr>
          <w:rFonts w:ascii="Times New Roman" w:hAnsi="Times New Roman" w:cs="Times New Roman"/>
        </w:rPr>
        <w:t>Немов Р.С. Психология в трех книгах. Книга 2 Психология образования. 2-е издание. – М.: Просвещение,1995</w:t>
      </w:r>
    </w:p>
    <w:p w:rsidR="00412BCB" w:rsidRPr="00412BCB" w:rsidRDefault="00412BCB" w:rsidP="00412BCB">
      <w:pPr>
        <w:pStyle w:val="a4"/>
        <w:numPr>
          <w:ilvl w:val="3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412BCB">
        <w:rPr>
          <w:rFonts w:ascii="Times New Roman" w:hAnsi="Times New Roman" w:cs="Times New Roman"/>
        </w:rPr>
        <w:t>Нісімчук А. С, Падалка О. С, Шпак О. Т. Сучасніпедагогічнітехнологіїнавчальнийпосібник / А. С Нісімчук, О. С Падалка, О. Т. Шпак. - К. :Видавничий центр "Просвіта", 2000. - 368 с.</w:t>
      </w:r>
    </w:p>
    <w:p w:rsidR="00412BCB" w:rsidRPr="00412BCB" w:rsidRDefault="00412BCB" w:rsidP="00412BCB">
      <w:pPr>
        <w:pStyle w:val="a4"/>
        <w:numPr>
          <w:ilvl w:val="3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lang w:val="uk-UA"/>
        </w:rPr>
      </w:pPr>
      <w:r w:rsidRPr="00412BCB">
        <w:rPr>
          <w:rFonts w:ascii="Times New Roman" w:hAnsi="Times New Roman" w:cs="Times New Roman"/>
          <w:lang w:val="uk-UA"/>
        </w:rPr>
        <w:t xml:space="preserve">Педагогіка і психологія вищої школи: навч.-метод. посібник для самостійного вивчення дисципліни / Державна податкова </w:t>
      </w:r>
      <w:r w:rsidRPr="00412BCB">
        <w:rPr>
          <w:rFonts w:ascii="Times New Roman" w:hAnsi="Times New Roman" w:cs="Times New Roman"/>
          <w:lang w:val="uk-UA"/>
        </w:rPr>
        <w:lastRenderedPageBreak/>
        <w:t>адміністрація України; Національна академія держ. податкової служби України / Л.М. Петренко (уклад.). — Ірпінь, 2007. — 78с.</w:t>
      </w:r>
    </w:p>
    <w:p w:rsidR="00412BCB" w:rsidRPr="00412BCB" w:rsidRDefault="00412BCB" w:rsidP="00412BCB">
      <w:pPr>
        <w:pStyle w:val="a4"/>
        <w:numPr>
          <w:ilvl w:val="3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lang w:val="uk-UA"/>
        </w:rPr>
      </w:pPr>
      <w:r w:rsidRPr="00412BCB">
        <w:rPr>
          <w:rFonts w:ascii="Times New Roman" w:hAnsi="Times New Roman" w:cs="Times New Roman"/>
        </w:rPr>
        <w:t>Подоляк Л.Г. Психологіявищоїшколи: Підручник. – 2-е вид. - / Л.Г. Подоляк, В.І. Юрченко. – К.: К.: Каравела, 2008. – 352 с.</w:t>
      </w:r>
    </w:p>
    <w:p w:rsidR="00412BCB" w:rsidRPr="00412BCB" w:rsidRDefault="00412BCB" w:rsidP="00412BCB">
      <w:pPr>
        <w:pStyle w:val="a4"/>
        <w:numPr>
          <w:ilvl w:val="3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lang w:val="uk-UA"/>
        </w:rPr>
      </w:pPr>
      <w:r w:rsidRPr="00412BCB">
        <w:rPr>
          <w:rFonts w:ascii="Times New Roman" w:hAnsi="Times New Roman" w:cs="Times New Roman"/>
        </w:rPr>
        <w:t>Професійнаосвіта : словник : навч.посіб. / Уклад. С. У. Гончаренко та ін.; За ред. Н. Г. Ничкало. - К.: Вищаосвіта, 2000. - 380 с.</w:t>
      </w:r>
    </w:p>
    <w:p w:rsidR="00412BCB" w:rsidRPr="00412BCB" w:rsidRDefault="00412BCB" w:rsidP="00412BCB">
      <w:pPr>
        <w:pStyle w:val="a4"/>
        <w:numPr>
          <w:ilvl w:val="3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lang w:val="uk-UA"/>
        </w:rPr>
      </w:pPr>
      <w:r w:rsidRPr="00412BCB">
        <w:rPr>
          <w:rFonts w:ascii="Times New Roman" w:hAnsi="Times New Roman" w:cs="Times New Roman"/>
          <w:bCs/>
        </w:rPr>
        <w:t xml:space="preserve">Савчин М.В. Соціальнапсихологія – Дрогобич, 2001. </w:t>
      </w:r>
    </w:p>
    <w:p w:rsidR="00412BCB" w:rsidRPr="00412BCB" w:rsidRDefault="00412BCB" w:rsidP="00412BCB">
      <w:pPr>
        <w:pStyle w:val="a4"/>
        <w:numPr>
          <w:ilvl w:val="3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lang w:val="uk-UA"/>
        </w:rPr>
      </w:pPr>
      <w:r w:rsidRPr="00412BCB">
        <w:rPr>
          <w:rFonts w:ascii="Times New Roman" w:hAnsi="Times New Roman" w:cs="Times New Roman"/>
        </w:rPr>
        <w:t>Селевко Г. К. Энциклопедия образовательных технологий : в 2 т. / Г. К. Селевко. - М.: НИИ школьных технологий, 2006. -Т. 1.-2006.-816 с.</w:t>
      </w:r>
    </w:p>
    <w:p w:rsidR="00412BCB" w:rsidRPr="00412BCB" w:rsidRDefault="00412BCB" w:rsidP="00412BCB">
      <w:pPr>
        <w:pStyle w:val="a4"/>
        <w:numPr>
          <w:ilvl w:val="3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lang w:val="uk-UA"/>
        </w:rPr>
      </w:pPr>
      <w:r w:rsidRPr="00412BCB">
        <w:rPr>
          <w:rFonts w:ascii="Times New Roman" w:hAnsi="Times New Roman" w:cs="Times New Roman"/>
        </w:rPr>
        <w:t>Семиченко В.А. Психологіяпедагогічноїдіяльності: Навч. посібник для студ. вищихпед. навч. закл. – К.: Вища школа, 2004. – 336 с.</w:t>
      </w:r>
    </w:p>
    <w:p w:rsidR="00412BCB" w:rsidRPr="00412BCB" w:rsidRDefault="00412BCB" w:rsidP="00412BCB">
      <w:pPr>
        <w:pStyle w:val="a4"/>
        <w:numPr>
          <w:ilvl w:val="3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lang w:val="uk-UA"/>
        </w:rPr>
      </w:pPr>
      <w:r w:rsidRPr="00412BCB">
        <w:rPr>
          <w:rFonts w:ascii="Times New Roman" w:hAnsi="Times New Roman" w:cs="Times New Roman"/>
        </w:rPr>
        <w:t>Современная западная философия. Словарь. - М.: Политиздат, 1991. - 414 с.</w:t>
      </w:r>
    </w:p>
    <w:p w:rsidR="00412BCB" w:rsidRPr="00412BCB" w:rsidRDefault="00412BCB" w:rsidP="00412BCB">
      <w:pPr>
        <w:pStyle w:val="a4"/>
        <w:numPr>
          <w:ilvl w:val="3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lang w:val="uk-UA"/>
        </w:rPr>
      </w:pPr>
      <w:r w:rsidRPr="00412BCB">
        <w:rPr>
          <w:rFonts w:ascii="Times New Roman" w:hAnsi="Times New Roman" w:cs="Times New Roman"/>
          <w:bCs/>
        </w:rPr>
        <w:t>Сухомлинський В.О. Сто порадвчителеві. Вибр.тв.: у 5 т. К., 1988. – Т.2.</w:t>
      </w:r>
    </w:p>
    <w:p w:rsidR="00412BCB" w:rsidRPr="00412BCB" w:rsidRDefault="00412BCB" w:rsidP="00412BCB">
      <w:pPr>
        <w:pStyle w:val="a4"/>
        <w:numPr>
          <w:ilvl w:val="3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lang w:val="uk-UA"/>
        </w:rPr>
      </w:pPr>
      <w:r w:rsidRPr="00412BCB">
        <w:rPr>
          <w:rFonts w:ascii="Times New Roman" w:hAnsi="Times New Roman" w:cs="Times New Roman"/>
          <w:bCs/>
          <w:lang w:val="uk-UA"/>
        </w:rPr>
        <w:t xml:space="preserve">Цимбалюк І.М. Підвищення професійної кваліфікації: психологі педагогічної праці: Навч.-метод.посібник – К., 2004. </w:t>
      </w:r>
    </w:p>
    <w:p w:rsidR="00412BCB" w:rsidRPr="00412BCB" w:rsidRDefault="00412BCB" w:rsidP="00412BCB">
      <w:pPr>
        <w:pStyle w:val="a4"/>
        <w:numPr>
          <w:ilvl w:val="3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lang w:val="uk-UA"/>
        </w:rPr>
      </w:pPr>
      <w:r w:rsidRPr="00412BCB">
        <w:rPr>
          <w:rFonts w:ascii="Times New Roman" w:hAnsi="Times New Roman" w:cs="Times New Roman"/>
        </w:rPr>
        <w:t>Чернилевский Д.В. Дидактические технологии в высшей школе: Учеб. Пособие для вузов.- М.: ЮНИТИ-ДАНА, 2002. - 437 с.</w:t>
      </w:r>
    </w:p>
    <w:p w:rsidR="00412BCB" w:rsidRPr="00412BCB" w:rsidRDefault="00412BCB" w:rsidP="00412BCB">
      <w:pPr>
        <w:pStyle w:val="a4"/>
        <w:numPr>
          <w:ilvl w:val="3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lang w:val="uk-UA"/>
        </w:rPr>
      </w:pPr>
      <w:r w:rsidRPr="00412BCB">
        <w:rPr>
          <w:rFonts w:ascii="Times New Roman" w:hAnsi="Times New Roman" w:cs="Times New Roman"/>
        </w:rPr>
        <w:t xml:space="preserve">Шварцман К.А. Философия и воспитание. Критический анализ немарксистских концепций. - М.: Политиздат, 1989. - 208 с. </w:t>
      </w:r>
    </w:p>
    <w:p w:rsidR="00E01F8A" w:rsidRPr="00F146F6" w:rsidRDefault="00E01F8A" w:rsidP="00F146F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146F6" w:rsidRPr="00BF5F7E" w:rsidRDefault="00F146F6" w:rsidP="00F146F6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5F7E">
        <w:rPr>
          <w:rFonts w:ascii="Times New Roman" w:hAnsi="Times New Roman" w:cs="Times New Roman"/>
          <w:b/>
          <w:color w:val="000000"/>
          <w:sz w:val="28"/>
          <w:szCs w:val="28"/>
        </w:rPr>
        <w:t>РЕСУРСИ:</w:t>
      </w:r>
    </w:p>
    <w:p w:rsidR="00F146F6" w:rsidRPr="00F146F6" w:rsidRDefault="00F146F6" w:rsidP="00F146F6">
      <w:pPr>
        <w:pStyle w:val="af1"/>
        <w:numPr>
          <w:ilvl w:val="1"/>
          <w:numId w:val="24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F146F6">
        <w:rPr>
          <w:b w:val="0"/>
          <w:bCs w:val="0"/>
          <w:sz w:val="24"/>
          <w:szCs w:val="24"/>
        </w:rPr>
        <w:t>освітні сайти Інтернет;</w:t>
      </w:r>
    </w:p>
    <w:p w:rsidR="00F146F6" w:rsidRPr="00F146F6" w:rsidRDefault="00F146F6" w:rsidP="00F146F6">
      <w:pPr>
        <w:pStyle w:val="af1"/>
        <w:numPr>
          <w:ilvl w:val="1"/>
          <w:numId w:val="24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F146F6">
        <w:rPr>
          <w:b w:val="0"/>
          <w:bCs w:val="0"/>
          <w:sz w:val="24"/>
          <w:szCs w:val="24"/>
        </w:rPr>
        <w:t xml:space="preserve">архіви </w:t>
      </w:r>
    </w:p>
    <w:p w:rsidR="00F146F6" w:rsidRPr="00F146F6" w:rsidRDefault="00F146F6" w:rsidP="00F146F6">
      <w:pPr>
        <w:pStyle w:val="af1"/>
        <w:numPr>
          <w:ilvl w:val="1"/>
          <w:numId w:val="24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F146F6">
        <w:rPr>
          <w:b w:val="0"/>
          <w:bCs w:val="0"/>
          <w:sz w:val="24"/>
          <w:szCs w:val="24"/>
        </w:rPr>
        <w:t>фонди бібліотек:</w:t>
      </w:r>
    </w:p>
    <w:p w:rsidR="00F146F6" w:rsidRPr="00F146F6" w:rsidRDefault="00F146F6" w:rsidP="00F146F6">
      <w:pPr>
        <w:pStyle w:val="af1"/>
        <w:numPr>
          <w:ilvl w:val="0"/>
          <w:numId w:val="25"/>
        </w:numPr>
        <w:jc w:val="both"/>
        <w:rPr>
          <w:b w:val="0"/>
          <w:bCs w:val="0"/>
          <w:sz w:val="24"/>
          <w:szCs w:val="24"/>
        </w:rPr>
      </w:pPr>
      <w:r w:rsidRPr="00F146F6">
        <w:rPr>
          <w:b w:val="0"/>
          <w:bCs w:val="0"/>
          <w:sz w:val="24"/>
          <w:szCs w:val="24"/>
        </w:rPr>
        <w:t>бібліотека кафедри педагогіки (вул. Туган-Барановського, 7);</w:t>
      </w:r>
    </w:p>
    <w:p w:rsidR="00F146F6" w:rsidRPr="00F146F6" w:rsidRDefault="00F146F6" w:rsidP="00F146F6">
      <w:pPr>
        <w:pStyle w:val="af1"/>
        <w:numPr>
          <w:ilvl w:val="0"/>
          <w:numId w:val="25"/>
        </w:numPr>
        <w:jc w:val="both"/>
        <w:rPr>
          <w:b w:val="0"/>
          <w:bCs w:val="0"/>
          <w:sz w:val="24"/>
          <w:szCs w:val="24"/>
        </w:rPr>
      </w:pPr>
      <w:r w:rsidRPr="00F146F6">
        <w:rPr>
          <w:b w:val="0"/>
          <w:bCs w:val="0"/>
          <w:sz w:val="24"/>
          <w:szCs w:val="24"/>
        </w:rPr>
        <w:t xml:space="preserve">Львівська обласна педагогічна бібліотека (вул. Зелена, 24); </w:t>
      </w:r>
    </w:p>
    <w:p w:rsidR="00F146F6" w:rsidRPr="00F146F6" w:rsidRDefault="00F146F6" w:rsidP="00F146F6">
      <w:pPr>
        <w:pStyle w:val="af1"/>
        <w:numPr>
          <w:ilvl w:val="0"/>
          <w:numId w:val="25"/>
        </w:numPr>
        <w:jc w:val="both"/>
        <w:rPr>
          <w:b w:val="0"/>
          <w:bCs w:val="0"/>
          <w:sz w:val="24"/>
          <w:szCs w:val="24"/>
        </w:rPr>
      </w:pPr>
      <w:r w:rsidRPr="00F146F6">
        <w:rPr>
          <w:b w:val="0"/>
          <w:bCs w:val="0"/>
          <w:sz w:val="24"/>
          <w:szCs w:val="24"/>
        </w:rPr>
        <w:t>Наукова бібліотека ЛНУ ім. Івана Франка (вул. Драгоманова, 5);</w:t>
      </w:r>
    </w:p>
    <w:p w:rsidR="00F146F6" w:rsidRPr="00F146F6" w:rsidRDefault="00F146F6" w:rsidP="00F146F6">
      <w:pPr>
        <w:pStyle w:val="af1"/>
        <w:numPr>
          <w:ilvl w:val="0"/>
          <w:numId w:val="25"/>
        </w:numPr>
        <w:jc w:val="both"/>
        <w:rPr>
          <w:b w:val="0"/>
          <w:bCs w:val="0"/>
          <w:sz w:val="24"/>
          <w:szCs w:val="24"/>
        </w:rPr>
      </w:pPr>
      <w:r w:rsidRPr="00F146F6">
        <w:rPr>
          <w:b w:val="0"/>
          <w:bCs w:val="0"/>
          <w:sz w:val="24"/>
          <w:szCs w:val="24"/>
        </w:rPr>
        <w:lastRenderedPageBreak/>
        <w:t>Львівська наукова бібліотека ім. Василя Стефаника НАН України (вул. Стефаника, 2).</w:t>
      </w:r>
    </w:p>
    <w:p w:rsidR="00777522" w:rsidRPr="00F146F6" w:rsidRDefault="00777522" w:rsidP="00F77C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7522" w:rsidRPr="00F146F6" w:rsidRDefault="00777522" w:rsidP="009D216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77522" w:rsidRPr="00E466D0" w:rsidRDefault="00405CF8" w:rsidP="00E466D0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00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ПИТАННЯ, ВИНЕСЕНІ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ІСПИТ</w:t>
      </w:r>
    </w:p>
    <w:p w:rsidR="00E466D0" w:rsidRPr="00E466D0" w:rsidRDefault="00E466D0" w:rsidP="00E466D0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C27C2">
        <w:rPr>
          <w:lang w:val="uk-UA"/>
        </w:rPr>
        <w:t>1.</w:t>
      </w:r>
      <w:r w:rsidRPr="00E466D0">
        <w:rPr>
          <w:rFonts w:ascii="Times New Roman" w:hAnsi="Times New Roman" w:cs="Times New Roman"/>
          <w:sz w:val="28"/>
          <w:szCs w:val="28"/>
        </w:rPr>
        <w:t>Педагогіка та психологія вищої школи: предмет, об’єкт, задачі, категорії.</w:t>
      </w:r>
      <w:r w:rsidRPr="00E46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66D0">
        <w:rPr>
          <w:rFonts w:ascii="Times New Roman" w:hAnsi="Times New Roman" w:cs="Times New Roman"/>
          <w:sz w:val="28"/>
          <w:szCs w:val="28"/>
        </w:rPr>
        <w:t>Зв'язок з іншими науками.</w:t>
      </w:r>
    </w:p>
    <w:p w:rsidR="00E466D0" w:rsidRPr="00E466D0" w:rsidRDefault="00E466D0" w:rsidP="00E466D0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6D0">
        <w:rPr>
          <w:rFonts w:ascii="Times New Roman" w:hAnsi="Times New Roman" w:cs="Times New Roman"/>
          <w:sz w:val="28"/>
          <w:szCs w:val="28"/>
        </w:rPr>
        <w:t>2. Основні категорії педагогіки та психології вищої школи та їх єдність у</w:t>
      </w:r>
    </w:p>
    <w:p w:rsidR="00E466D0" w:rsidRPr="00E466D0" w:rsidRDefault="00E466D0" w:rsidP="00E466D0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6D0">
        <w:rPr>
          <w:rFonts w:ascii="Times New Roman" w:hAnsi="Times New Roman" w:cs="Times New Roman"/>
          <w:sz w:val="28"/>
          <w:szCs w:val="28"/>
        </w:rPr>
        <w:t>проблемі професійної підготовки майбутніх фахівців.</w:t>
      </w:r>
    </w:p>
    <w:p w:rsidR="00E466D0" w:rsidRPr="00E466D0" w:rsidRDefault="00E466D0" w:rsidP="00E466D0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6D0">
        <w:rPr>
          <w:rFonts w:ascii="Times New Roman" w:hAnsi="Times New Roman" w:cs="Times New Roman"/>
          <w:sz w:val="28"/>
          <w:szCs w:val="28"/>
        </w:rPr>
        <w:t>3. Вищий навчальний заклад як провідний чинник соціалізації студента</w:t>
      </w:r>
      <w:r w:rsidRPr="00E46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66D0">
        <w:rPr>
          <w:rFonts w:ascii="Times New Roman" w:hAnsi="Times New Roman" w:cs="Times New Roman"/>
          <w:sz w:val="28"/>
          <w:szCs w:val="28"/>
        </w:rPr>
        <w:t xml:space="preserve">як спеціаліста. </w:t>
      </w:r>
    </w:p>
    <w:p w:rsidR="00E466D0" w:rsidRPr="00E466D0" w:rsidRDefault="00E466D0" w:rsidP="00E466D0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6D0">
        <w:rPr>
          <w:rFonts w:ascii="Times New Roman" w:hAnsi="Times New Roman" w:cs="Times New Roman"/>
          <w:sz w:val="28"/>
          <w:szCs w:val="28"/>
        </w:rPr>
        <w:t>4. Методи психологічного дослідження особистості.</w:t>
      </w:r>
    </w:p>
    <w:p w:rsidR="00E466D0" w:rsidRPr="00E466D0" w:rsidRDefault="00E466D0" w:rsidP="00E466D0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6D0">
        <w:rPr>
          <w:rFonts w:ascii="Times New Roman" w:hAnsi="Times New Roman" w:cs="Times New Roman"/>
          <w:sz w:val="28"/>
          <w:szCs w:val="28"/>
        </w:rPr>
        <w:t>5. Методи педагогічного впливу на особистість.</w:t>
      </w:r>
    </w:p>
    <w:p w:rsidR="00E466D0" w:rsidRPr="00E466D0" w:rsidRDefault="00E466D0" w:rsidP="00E466D0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6D0">
        <w:rPr>
          <w:rFonts w:ascii="Times New Roman" w:hAnsi="Times New Roman" w:cs="Times New Roman"/>
          <w:sz w:val="28"/>
          <w:szCs w:val="28"/>
        </w:rPr>
        <w:t>6. Поняття особистості у сучасній психології. Теорії особистості в основних напрямках сучасної психології.</w:t>
      </w:r>
    </w:p>
    <w:p w:rsidR="00E466D0" w:rsidRPr="00E466D0" w:rsidRDefault="00E466D0" w:rsidP="00E466D0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6D0">
        <w:rPr>
          <w:rFonts w:ascii="Times New Roman" w:hAnsi="Times New Roman" w:cs="Times New Roman"/>
          <w:sz w:val="28"/>
          <w:szCs w:val="28"/>
        </w:rPr>
        <w:t>7. Загальна характеристика студентського віку.</w:t>
      </w:r>
    </w:p>
    <w:p w:rsidR="00E466D0" w:rsidRPr="00E466D0" w:rsidRDefault="00E466D0" w:rsidP="00E466D0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6D0">
        <w:rPr>
          <w:rFonts w:ascii="Times New Roman" w:hAnsi="Times New Roman" w:cs="Times New Roman"/>
          <w:sz w:val="28"/>
          <w:szCs w:val="28"/>
        </w:rPr>
        <w:lastRenderedPageBreak/>
        <w:t>8. Протиріччя та кризи студентського віку.</w:t>
      </w:r>
    </w:p>
    <w:p w:rsidR="00E466D0" w:rsidRPr="00E466D0" w:rsidRDefault="00E466D0" w:rsidP="00E466D0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6D0">
        <w:rPr>
          <w:rFonts w:ascii="Times New Roman" w:hAnsi="Times New Roman" w:cs="Times New Roman"/>
          <w:sz w:val="28"/>
          <w:szCs w:val="28"/>
        </w:rPr>
        <w:t>9. Провідні виші навчальні заклади Європи, Америки та Близького і Далекого Сходу.</w:t>
      </w:r>
    </w:p>
    <w:p w:rsidR="00E466D0" w:rsidRPr="00E466D0" w:rsidRDefault="00E466D0" w:rsidP="00E466D0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6D0">
        <w:rPr>
          <w:rFonts w:ascii="Times New Roman" w:hAnsi="Times New Roman" w:cs="Times New Roman"/>
          <w:sz w:val="28"/>
          <w:szCs w:val="28"/>
        </w:rPr>
        <w:t>10. Адаптація та мотивація студентів до навчання у вищій школі.</w:t>
      </w:r>
    </w:p>
    <w:p w:rsidR="00E466D0" w:rsidRPr="00E466D0" w:rsidRDefault="00E466D0" w:rsidP="00E466D0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6D0">
        <w:rPr>
          <w:rFonts w:ascii="Times New Roman" w:hAnsi="Times New Roman" w:cs="Times New Roman"/>
          <w:sz w:val="28"/>
          <w:szCs w:val="28"/>
        </w:rPr>
        <w:t>11. Професійне становлення особистості студента як майбутнього спеціаліста з вищою освітою.</w:t>
      </w:r>
    </w:p>
    <w:p w:rsidR="00E466D0" w:rsidRPr="00E466D0" w:rsidRDefault="00E466D0" w:rsidP="00E466D0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6D0">
        <w:rPr>
          <w:rFonts w:ascii="Times New Roman" w:hAnsi="Times New Roman" w:cs="Times New Roman"/>
          <w:sz w:val="28"/>
          <w:szCs w:val="28"/>
        </w:rPr>
        <w:t>12. Самоосвіта та самовиховання, їх значення у професійному зрості</w:t>
      </w:r>
    </w:p>
    <w:p w:rsidR="00E466D0" w:rsidRPr="00E466D0" w:rsidRDefault="00E466D0" w:rsidP="00E466D0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6D0">
        <w:rPr>
          <w:rFonts w:ascii="Times New Roman" w:hAnsi="Times New Roman" w:cs="Times New Roman"/>
          <w:sz w:val="28"/>
          <w:szCs w:val="28"/>
        </w:rPr>
        <w:t>майбутнього спеціаліста.</w:t>
      </w:r>
    </w:p>
    <w:p w:rsidR="00E466D0" w:rsidRPr="00E466D0" w:rsidRDefault="00E466D0" w:rsidP="00E466D0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6D0">
        <w:rPr>
          <w:rFonts w:ascii="Times New Roman" w:hAnsi="Times New Roman" w:cs="Times New Roman"/>
          <w:sz w:val="28"/>
          <w:szCs w:val="28"/>
        </w:rPr>
        <w:t>13. Психологічні особливості студентської групи та їх структура.</w:t>
      </w:r>
    </w:p>
    <w:p w:rsidR="00E466D0" w:rsidRPr="00E466D0" w:rsidRDefault="00E466D0" w:rsidP="00E466D0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6D0">
        <w:rPr>
          <w:rFonts w:ascii="Times New Roman" w:hAnsi="Times New Roman" w:cs="Times New Roman"/>
          <w:sz w:val="28"/>
          <w:szCs w:val="28"/>
        </w:rPr>
        <w:t>14. Соціально-психологічні явища у студентській групі та їх вплив на</w:t>
      </w:r>
    </w:p>
    <w:p w:rsidR="00E466D0" w:rsidRPr="00E466D0" w:rsidRDefault="00E466D0" w:rsidP="00E466D0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6D0">
        <w:rPr>
          <w:rFonts w:ascii="Times New Roman" w:hAnsi="Times New Roman" w:cs="Times New Roman"/>
          <w:sz w:val="28"/>
          <w:szCs w:val="28"/>
        </w:rPr>
        <w:t>особистість кожного студента.</w:t>
      </w:r>
    </w:p>
    <w:p w:rsidR="00E466D0" w:rsidRPr="00E466D0" w:rsidRDefault="00E466D0" w:rsidP="00E466D0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6D0">
        <w:rPr>
          <w:rFonts w:ascii="Times New Roman" w:hAnsi="Times New Roman" w:cs="Times New Roman"/>
          <w:sz w:val="28"/>
          <w:szCs w:val="28"/>
        </w:rPr>
        <w:t>15. Розвиток студентської групи, характеристика студентського колективу.</w:t>
      </w:r>
    </w:p>
    <w:p w:rsidR="00E466D0" w:rsidRPr="00E466D0" w:rsidRDefault="00E466D0" w:rsidP="00E466D0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6D0">
        <w:rPr>
          <w:rFonts w:ascii="Times New Roman" w:hAnsi="Times New Roman" w:cs="Times New Roman"/>
          <w:sz w:val="28"/>
          <w:szCs w:val="28"/>
        </w:rPr>
        <w:lastRenderedPageBreak/>
        <w:t>16. Міжособистісні відносини у студентській групі.</w:t>
      </w:r>
    </w:p>
    <w:p w:rsidR="00E466D0" w:rsidRPr="00E466D0" w:rsidRDefault="00E466D0" w:rsidP="00E466D0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6D0">
        <w:rPr>
          <w:rFonts w:ascii="Times New Roman" w:hAnsi="Times New Roman" w:cs="Times New Roman"/>
          <w:sz w:val="28"/>
          <w:szCs w:val="28"/>
        </w:rPr>
        <w:t>17. Проблема лідера та лідерства у студентській групі.</w:t>
      </w:r>
    </w:p>
    <w:p w:rsidR="00E466D0" w:rsidRPr="00E466D0" w:rsidRDefault="00E466D0" w:rsidP="00E466D0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6D0">
        <w:rPr>
          <w:rFonts w:ascii="Times New Roman" w:hAnsi="Times New Roman" w:cs="Times New Roman"/>
          <w:sz w:val="28"/>
          <w:szCs w:val="28"/>
        </w:rPr>
        <w:t>18. Соціально-психологічний клімат у групі та його вплив та працездатність.</w:t>
      </w:r>
    </w:p>
    <w:p w:rsidR="00E466D0" w:rsidRPr="00E466D0" w:rsidRDefault="00E466D0" w:rsidP="00E466D0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6D0">
        <w:rPr>
          <w:rFonts w:ascii="Times New Roman" w:hAnsi="Times New Roman" w:cs="Times New Roman"/>
          <w:sz w:val="28"/>
          <w:szCs w:val="28"/>
        </w:rPr>
        <w:t>19. Психологія виховання студентської молоді. Сучасні вимоги до особистості спеціаліста та завдання виховання студентів.</w:t>
      </w:r>
    </w:p>
    <w:p w:rsidR="00E466D0" w:rsidRPr="00E466D0" w:rsidRDefault="00E466D0" w:rsidP="00E466D0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6D0">
        <w:rPr>
          <w:rFonts w:ascii="Times New Roman" w:hAnsi="Times New Roman" w:cs="Times New Roman"/>
          <w:sz w:val="28"/>
          <w:szCs w:val="28"/>
        </w:rPr>
        <w:t>20. Єдність процесів навчання, розвитку та виховання. Рушійні сили навчання.</w:t>
      </w:r>
    </w:p>
    <w:p w:rsidR="00E466D0" w:rsidRPr="00E466D0" w:rsidRDefault="00E466D0" w:rsidP="00E466D0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6D0">
        <w:rPr>
          <w:rFonts w:ascii="Times New Roman" w:hAnsi="Times New Roman" w:cs="Times New Roman"/>
          <w:sz w:val="28"/>
          <w:szCs w:val="28"/>
        </w:rPr>
        <w:t>21.Моделі взаємин між особистістю студента і колективом.</w:t>
      </w:r>
    </w:p>
    <w:p w:rsidR="00E466D0" w:rsidRPr="00E466D0" w:rsidRDefault="00E466D0" w:rsidP="00E466D0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6D0">
        <w:rPr>
          <w:rFonts w:ascii="Times New Roman" w:hAnsi="Times New Roman" w:cs="Times New Roman"/>
          <w:sz w:val="28"/>
          <w:szCs w:val="28"/>
        </w:rPr>
        <w:t>22. Розвиток інтелекту у процесі навчання та виховання.</w:t>
      </w:r>
    </w:p>
    <w:p w:rsidR="00E466D0" w:rsidRPr="00E466D0" w:rsidRDefault="00E466D0" w:rsidP="00E466D0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6D0">
        <w:rPr>
          <w:rFonts w:ascii="Times New Roman" w:hAnsi="Times New Roman" w:cs="Times New Roman"/>
          <w:sz w:val="28"/>
          <w:szCs w:val="28"/>
        </w:rPr>
        <w:t>23. Особистість та її розвиток у студентському віці.</w:t>
      </w:r>
    </w:p>
    <w:p w:rsidR="00E466D0" w:rsidRPr="00E466D0" w:rsidRDefault="00E466D0" w:rsidP="00E466D0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6D0">
        <w:rPr>
          <w:rFonts w:ascii="Times New Roman" w:hAnsi="Times New Roman" w:cs="Times New Roman"/>
          <w:sz w:val="28"/>
          <w:szCs w:val="28"/>
        </w:rPr>
        <w:t>24. Категорії суб’єкта. Особливості суб’єктів освітнього процесу.</w:t>
      </w:r>
    </w:p>
    <w:p w:rsidR="00E466D0" w:rsidRPr="00E466D0" w:rsidRDefault="00E466D0" w:rsidP="00E466D0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6D0">
        <w:rPr>
          <w:rFonts w:ascii="Times New Roman" w:hAnsi="Times New Roman" w:cs="Times New Roman"/>
          <w:sz w:val="28"/>
          <w:szCs w:val="28"/>
        </w:rPr>
        <w:lastRenderedPageBreak/>
        <w:t>25. Поняття про мислення.</w:t>
      </w:r>
    </w:p>
    <w:p w:rsidR="00E466D0" w:rsidRPr="00E466D0" w:rsidRDefault="00E466D0" w:rsidP="00E466D0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6D0">
        <w:rPr>
          <w:rFonts w:ascii="Times New Roman" w:hAnsi="Times New Roman" w:cs="Times New Roman"/>
          <w:sz w:val="28"/>
          <w:szCs w:val="28"/>
        </w:rPr>
        <w:t>26. Розумові дії та мислитель ні операції (порівняння, аналіз, синтез, абстрагування, узагальнення).</w:t>
      </w:r>
    </w:p>
    <w:p w:rsidR="00E466D0" w:rsidRPr="00E466D0" w:rsidRDefault="00E466D0" w:rsidP="00E466D0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6D0">
        <w:rPr>
          <w:rFonts w:ascii="Times New Roman" w:hAnsi="Times New Roman" w:cs="Times New Roman"/>
          <w:sz w:val="28"/>
          <w:szCs w:val="28"/>
        </w:rPr>
        <w:t>27. Психологічні механізми формування якостей особистості та аналіз</w:t>
      </w:r>
    </w:p>
    <w:p w:rsidR="00E466D0" w:rsidRPr="00E466D0" w:rsidRDefault="00E466D0" w:rsidP="00E466D0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6D0">
        <w:rPr>
          <w:rFonts w:ascii="Times New Roman" w:hAnsi="Times New Roman" w:cs="Times New Roman"/>
          <w:sz w:val="28"/>
          <w:szCs w:val="28"/>
        </w:rPr>
        <w:t>відповідних функцій виховання.</w:t>
      </w:r>
    </w:p>
    <w:p w:rsidR="00E466D0" w:rsidRPr="00E466D0" w:rsidRDefault="00E466D0" w:rsidP="00E466D0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6D0">
        <w:rPr>
          <w:rFonts w:ascii="Times New Roman" w:hAnsi="Times New Roman" w:cs="Times New Roman"/>
          <w:sz w:val="28"/>
          <w:szCs w:val="28"/>
        </w:rPr>
        <w:t>28. Етапи становлення моральної самосвідомості та критерії моральної</w:t>
      </w:r>
    </w:p>
    <w:p w:rsidR="00E466D0" w:rsidRPr="00E466D0" w:rsidRDefault="00E466D0" w:rsidP="00E466D0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6D0">
        <w:rPr>
          <w:rFonts w:ascii="Times New Roman" w:hAnsi="Times New Roman" w:cs="Times New Roman"/>
          <w:sz w:val="28"/>
          <w:szCs w:val="28"/>
        </w:rPr>
        <w:t>вихованості людини.</w:t>
      </w:r>
    </w:p>
    <w:p w:rsidR="00E466D0" w:rsidRPr="00E466D0" w:rsidRDefault="00E466D0" w:rsidP="00E466D0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6D0">
        <w:rPr>
          <w:rFonts w:ascii="Times New Roman" w:hAnsi="Times New Roman" w:cs="Times New Roman"/>
          <w:sz w:val="28"/>
          <w:szCs w:val="28"/>
        </w:rPr>
        <w:t>29.Особливості педагогічного спілкування як форми педагогічної взаємодії.</w:t>
      </w:r>
    </w:p>
    <w:p w:rsidR="00E466D0" w:rsidRPr="00E466D0" w:rsidRDefault="00E466D0" w:rsidP="00E466D0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6D0">
        <w:rPr>
          <w:rFonts w:ascii="Times New Roman" w:hAnsi="Times New Roman" w:cs="Times New Roman"/>
          <w:sz w:val="28"/>
          <w:szCs w:val="28"/>
        </w:rPr>
        <w:t>30. Стилі педагогічної діяльності, їх загальна характеристика.</w:t>
      </w:r>
    </w:p>
    <w:p w:rsidR="00E466D0" w:rsidRPr="00E466D0" w:rsidRDefault="00E466D0" w:rsidP="00E466D0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6D0">
        <w:rPr>
          <w:rFonts w:ascii="Times New Roman" w:hAnsi="Times New Roman" w:cs="Times New Roman"/>
          <w:sz w:val="28"/>
          <w:szCs w:val="28"/>
        </w:rPr>
        <w:t>31. Педагогічна етика. Вимоги студентів до викладача.</w:t>
      </w:r>
    </w:p>
    <w:p w:rsidR="00E466D0" w:rsidRPr="00E466D0" w:rsidRDefault="00E466D0" w:rsidP="00E466D0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6D0">
        <w:rPr>
          <w:rFonts w:ascii="Times New Roman" w:hAnsi="Times New Roman" w:cs="Times New Roman"/>
          <w:sz w:val="28"/>
          <w:szCs w:val="28"/>
        </w:rPr>
        <w:lastRenderedPageBreak/>
        <w:t>32. Стилі педагогічної діяльності та їх загальна характеристика.</w:t>
      </w:r>
    </w:p>
    <w:p w:rsidR="00E466D0" w:rsidRPr="00E466D0" w:rsidRDefault="00E466D0" w:rsidP="00E466D0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6D0">
        <w:rPr>
          <w:rFonts w:ascii="Times New Roman" w:hAnsi="Times New Roman" w:cs="Times New Roman"/>
          <w:sz w:val="28"/>
          <w:szCs w:val="28"/>
        </w:rPr>
        <w:t>33. Типологія викладачів.</w:t>
      </w:r>
    </w:p>
    <w:p w:rsidR="00E466D0" w:rsidRPr="00E466D0" w:rsidRDefault="00E466D0" w:rsidP="00E466D0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6D0">
        <w:rPr>
          <w:rFonts w:ascii="Times New Roman" w:hAnsi="Times New Roman" w:cs="Times New Roman"/>
          <w:sz w:val="28"/>
          <w:szCs w:val="28"/>
        </w:rPr>
        <w:t>34. Педагогічний професіоналізм діяльності викладача. Авторитет викладача.</w:t>
      </w:r>
    </w:p>
    <w:p w:rsidR="00E466D0" w:rsidRPr="00E466D0" w:rsidRDefault="00E466D0" w:rsidP="00E466D0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6D0">
        <w:rPr>
          <w:rFonts w:ascii="Times New Roman" w:hAnsi="Times New Roman" w:cs="Times New Roman"/>
          <w:sz w:val="28"/>
          <w:szCs w:val="28"/>
        </w:rPr>
        <w:t>35. Шляхи формування педагогічної майстерності і підвищення рівня</w:t>
      </w:r>
    </w:p>
    <w:p w:rsidR="00E466D0" w:rsidRPr="00E466D0" w:rsidRDefault="00E466D0" w:rsidP="00E466D0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6D0">
        <w:rPr>
          <w:rFonts w:ascii="Times New Roman" w:hAnsi="Times New Roman" w:cs="Times New Roman"/>
          <w:sz w:val="28"/>
          <w:szCs w:val="28"/>
        </w:rPr>
        <w:t>професіоналізму викладача вищої школи.</w:t>
      </w:r>
    </w:p>
    <w:p w:rsidR="00E466D0" w:rsidRPr="00E466D0" w:rsidRDefault="00E466D0" w:rsidP="00E466D0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6D0">
        <w:rPr>
          <w:rFonts w:ascii="Times New Roman" w:hAnsi="Times New Roman" w:cs="Times New Roman"/>
          <w:sz w:val="28"/>
          <w:szCs w:val="28"/>
        </w:rPr>
        <w:t>36. Шляхи, способи та напрямки формування професійної компетентності у студентів.</w:t>
      </w:r>
    </w:p>
    <w:p w:rsidR="00E466D0" w:rsidRPr="00E466D0" w:rsidRDefault="00E466D0" w:rsidP="00E466D0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6D0">
        <w:rPr>
          <w:rFonts w:ascii="Times New Roman" w:hAnsi="Times New Roman" w:cs="Times New Roman"/>
          <w:sz w:val="28"/>
          <w:szCs w:val="28"/>
        </w:rPr>
        <w:t>37. Педагогічний досвід та педагогічні здібності як головні ознаки педагогічної культури.</w:t>
      </w:r>
    </w:p>
    <w:p w:rsidR="00E466D0" w:rsidRPr="00E466D0" w:rsidRDefault="00E466D0" w:rsidP="00E466D0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6D0">
        <w:rPr>
          <w:rFonts w:ascii="Times New Roman" w:hAnsi="Times New Roman" w:cs="Times New Roman"/>
          <w:sz w:val="28"/>
          <w:szCs w:val="28"/>
        </w:rPr>
        <w:t>38. Педагогічна техніка педагога, її структура.</w:t>
      </w:r>
    </w:p>
    <w:p w:rsidR="00E466D0" w:rsidRPr="00E466D0" w:rsidRDefault="00E466D0" w:rsidP="00E466D0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6D0">
        <w:rPr>
          <w:rFonts w:ascii="Times New Roman" w:hAnsi="Times New Roman" w:cs="Times New Roman"/>
          <w:sz w:val="28"/>
          <w:szCs w:val="28"/>
        </w:rPr>
        <w:t>39.Невербальні засоби комунікації в навчальному процесі.</w:t>
      </w:r>
    </w:p>
    <w:p w:rsidR="00E466D0" w:rsidRPr="00E466D0" w:rsidRDefault="00E466D0" w:rsidP="00E466D0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6D0">
        <w:rPr>
          <w:rFonts w:ascii="Times New Roman" w:hAnsi="Times New Roman" w:cs="Times New Roman"/>
          <w:sz w:val="28"/>
          <w:szCs w:val="28"/>
        </w:rPr>
        <w:t xml:space="preserve">40. Способи та шляхи розв’язання педагогічних та студентських конфліктів.  </w:t>
      </w:r>
    </w:p>
    <w:p w:rsidR="00E466D0" w:rsidRPr="00E466D0" w:rsidRDefault="00E466D0" w:rsidP="00E466D0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E466D0" w:rsidRPr="00E466D0" w:rsidRDefault="00E466D0" w:rsidP="00E466D0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E466D0" w:rsidRPr="00E466D0" w:rsidRDefault="00E466D0" w:rsidP="00E466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6D0" w:rsidRPr="00E466D0" w:rsidRDefault="00E466D0" w:rsidP="00E466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6D0">
        <w:rPr>
          <w:rFonts w:ascii="Times New Roman" w:hAnsi="Times New Roman" w:cs="Times New Roman"/>
          <w:sz w:val="28"/>
          <w:szCs w:val="28"/>
        </w:rPr>
        <w:tab/>
      </w:r>
      <w:r w:rsidRPr="00E466D0">
        <w:rPr>
          <w:rFonts w:ascii="Times New Roman" w:hAnsi="Times New Roman" w:cs="Times New Roman"/>
          <w:sz w:val="28"/>
          <w:szCs w:val="28"/>
        </w:rPr>
        <w:tab/>
      </w:r>
      <w:r w:rsidRPr="00E466D0">
        <w:rPr>
          <w:rFonts w:ascii="Times New Roman" w:hAnsi="Times New Roman" w:cs="Times New Roman"/>
          <w:sz w:val="28"/>
          <w:szCs w:val="28"/>
        </w:rPr>
        <w:tab/>
      </w:r>
      <w:r w:rsidRPr="00E466D0">
        <w:rPr>
          <w:rFonts w:ascii="Times New Roman" w:hAnsi="Times New Roman" w:cs="Times New Roman"/>
          <w:sz w:val="28"/>
          <w:szCs w:val="28"/>
        </w:rPr>
        <w:tab/>
      </w:r>
      <w:r w:rsidRPr="00E466D0">
        <w:rPr>
          <w:rFonts w:ascii="Times New Roman" w:hAnsi="Times New Roman" w:cs="Times New Roman"/>
          <w:sz w:val="28"/>
          <w:szCs w:val="28"/>
        </w:rPr>
        <w:tab/>
      </w:r>
      <w:r w:rsidRPr="00E466D0">
        <w:rPr>
          <w:rFonts w:ascii="Times New Roman" w:hAnsi="Times New Roman" w:cs="Times New Roman"/>
          <w:sz w:val="28"/>
          <w:szCs w:val="28"/>
        </w:rPr>
        <w:tab/>
      </w:r>
      <w:r w:rsidRPr="00E466D0">
        <w:rPr>
          <w:rFonts w:ascii="Times New Roman" w:hAnsi="Times New Roman" w:cs="Times New Roman"/>
          <w:sz w:val="28"/>
          <w:szCs w:val="28"/>
        </w:rPr>
        <w:tab/>
      </w:r>
      <w:r w:rsidRPr="00E466D0">
        <w:rPr>
          <w:rFonts w:ascii="Times New Roman" w:hAnsi="Times New Roman" w:cs="Times New Roman"/>
          <w:sz w:val="28"/>
          <w:szCs w:val="28"/>
        </w:rPr>
        <w:tab/>
      </w:r>
      <w:r w:rsidRPr="00E466D0">
        <w:rPr>
          <w:rFonts w:ascii="Times New Roman" w:hAnsi="Times New Roman" w:cs="Times New Roman"/>
          <w:sz w:val="28"/>
          <w:szCs w:val="28"/>
        </w:rPr>
        <w:tab/>
      </w:r>
    </w:p>
    <w:p w:rsidR="00E466D0" w:rsidRPr="00E466D0" w:rsidRDefault="00E466D0" w:rsidP="00E466D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7C41" w:rsidRPr="00E466D0" w:rsidRDefault="00F77C41" w:rsidP="00F77C4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D2169" w:rsidRPr="00E466D0" w:rsidRDefault="009D2169" w:rsidP="00F77C41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434275" w:rsidRPr="00E466D0" w:rsidRDefault="0043427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34275" w:rsidRPr="00E466D0" w:rsidSect="007242FB">
      <w:footerReference w:type="default" r:id="rId9"/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9AA" w:rsidRDefault="000709AA" w:rsidP="00D62704">
      <w:pPr>
        <w:spacing w:after="0" w:line="240" w:lineRule="auto"/>
      </w:pPr>
      <w:r>
        <w:separator/>
      </w:r>
    </w:p>
  </w:endnote>
  <w:endnote w:type="continuationSeparator" w:id="1">
    <w:p w:rsidR="000709AA" w:rsidRDefault="000709AA" w:rsidP="00D6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118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2704" w:rsidRDefault="00C63B70">
        <w:pPr>
          <w:pStyle w:val="aa"/>
          <w:jc w:val="right"/>
        </w:pPr>
        <w:r>
          <w:fldChar w:fldCharType="begin"/>
        </w:r>
        <w:r w:rsidR="00D62704">
          <w:instrText xml:space="preserve"> PAGE   \* MERGEFORMAT </w:instrText>
        </w:r>
        <w:r>
          <w:fldChar w:fldCharType="separate"/>
        </w:r>
        <w:r w:rsidR="008A46F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62704" w:rsidRDefault="00D6270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9AA" w:rsidRDefault="000709AA" w:rsidP="00D62704">
      <w:pPr>
        <w:spacing w:after="0" w:line="240" w:lineRule="auto"/>
      </w:pPr>
      <w:r>
        <w:separator/>
      </w:r>
    </w:p>
  </w:footnote>
  <w:footnote w:type="continuationSeparator" w:id="1">
    <w:p w:rsidR="000709AA" w:rsidRDefault="000709AA" w:rsidP="00D62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04A"/>
    <w:multiLevelType w:val="hybridMultilevel"/>
    <w:tmpl w:val="6F3024B0"/>
    <w:lvl w:ilvl="0" w:tplc="430A4D0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0D536627"/>
    <w:multiLevelType w:val="hybridMultilevel"/>
    <w:tmpl w:val="D9C0557C"/>
    <w:lvl w:ilvl="0" w:tplc="ACB41C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00535E6"/>
    <w:multiLevelType w:val="hybridMultilevel"/>
    <w:tmpl w:val="B616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555A0"/>
    <w:multiLevelType w:val="hybridMultilevel"/>
    <w:tmpl w:val="327AD4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082B6F"/>
    <w:multiLevelType w:val="hybridMultilevel"/>
    <w:tmpl w:val="DA7C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90845"/>
    <w:multiLevelType w:val="hybridMultilevel"/>
    <w:tmpl w:val="15F49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7051C"/>
    <w:multiLevelType w:val="hybridMultilevel"/>
    <w:tmpl w:val="274E57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16F0A"/>
    <w:multiLevelType w:val="hybridMultilevel"/>
    <w:tmpl w:val="D7240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D5258"/>
    <w:multiLevelType w:val="hybridMultilevel"/>
    <w:tmpl w:val="D2580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8194F"/>
    <w:multiLevelType w:val="hybridMultilevel"/>
    <w:tmpl w:val="258A8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C5AAA"/>
    <w:multiLevelType w:val="hybridMultilevel"/>
    <w:tmpl w:val="0F882EE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4700E"/>
    <w:multiLevelType w:val="hybridMultilevel"/>
    <w:tmpl w:val="6F3024B0"/>
    <w:lvl w:ilvl="0" w:tplc="430A4D0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2FE401FC"/>
    <w:multiLevelType w:val="hybridMultilevel"/>
    <w:tmpl w:val="DAB61B06"/>
    <w:lvl w:ilvl="0" w:tplc="AB04294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3F43FA"/>
    <w:multiLevelType w:val="hybridMultilevel"/>
    <w:tmpl w:val="F01275C0"/>
    <w:lvl w:ilvl="0" w:tplc="FB14D4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8CB7A25"/>
    <w:multiLevelType w:val="hybridMultilevel"/>
    <w:tmpl w:val="CC208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342C8"/>
    <w:multiLevelType w:val="hybridMultilevel"/>
    <w:tmpl w:val="2B3882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21DDA"/>
    <w:multiLevelType w:val="hybridMultilevel"/>
    <w:tmpl w:val="D452078A"/>
    <w:lvl w:ilvl="0" w:tplc="0422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B971274"/>
    <w:multiLevelType w:val="hybridMultilevel"/>
    <w:tmpl w:val="32763F0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167B05"/>
    <w:multiLevelType w:val="hybridMultilevel"/>
    <w:tmpl w:val="BEA07FC4"/>
    <w:lvl w:ilvl="0" w:tplc="3DFA05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101CF5"/>
    <w:multiLevelType w:val="hybridMultilevel"/>
    <w:tmpl w:val="F8DEE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16151"/>
    <w:multiLevelType w:val="hybridMultilevel"/>
    <w:tmpl w:val="86E80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B44C8"/>
    <w:multiLevelType w:val="hybridMultilevel"/>
    <w:tmpl w:val="A3A69F2A"/>
    <w:lvl w:ilvl="0" w:tplc="605E756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755A59E7"/>
    <w:multiLevelType w:val="hybridMultilevel"/>
    <w:tmpl w:val="1B5E68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31660"/>
    <w:multiLevelType w:val="hybridMultilevel"/>
    <w:tmpl w:val="4B3CA5B0"/>
    <w:lvl w:ilvl="0" w:tplc="44C4A3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B20C1"/>
    <w:multiLevelType w:val="hybridMultilevel"/>
    <w:tmpl w:val="7424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9"/>
  </w:num>
  <w:num w:numId="8">
    <w:abstractNumId w:val="20"/>
  </w:num>
  <w:num w:numId="9">
    <w:abstractNumId w:val="1"/>
  </w:num>
  <w:num w:numId="10">
    <w:abstractNumId w:val="11"/>
  </w:num>
  <w:num w:numId="11">
    <w:abstractNumId w:val="14"/>
  </w:num>
  <w:num w:numId="12">
    <w:abstractNumId w:val="9"/>
  </w:num>
  <w:num w:numId="13">
    <w:abstractNumId w:val="13"/>
  </w:num>
  <w:num w:numId="14">
    <w:abstractNumId w:val="16"/>
  </w:num>
  <w:num w:numId="15">
    <w:abstractNumId w:val="17"/>
  </w:num>
  <w:num w:numId="16">
    <w:abstractNumId w:val="10"/>
  </w:num>
  <w:num w:numId="17">
    <w:abstractNumId w:val="23"/>
  </w:num>
  <w:num w:numId="18">
    <w:abstractNumId w:val="7"/>
  </w:num>
  <w:num w:numId="19">
    <w:abstractNumId w:val="24"/>
  </w:num>
  <w:num w:numId="20">
    <w:abstractNumId w:val="0"/>
  </w:num>
  <w:num w:numId="21">
    <w:abstractNumId w:val="6"/>
  </w:num>
  <w:num w:numId="22">
    <w:abstractNumId w:val="15"/>
  </w:num>
  <w:num w:numId="23">
    <w:abstractNumId w:val="22"/>
  </w:num>
  <w:num w:numId="24">
    <w:abstractNumId w:val="12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C41"/>
    <w:rsid w:val="000709AA"/>
    <w:rsid w:val="000A419A"/>
    <w:rsid w:val="001770C1"/>
    <w:rsid w:val="001A0B5E"/>
    <w:rsid w:val="001A5925"/>
    <w:rsid w:val="00226432"/>
    <w:rsid w:val="00243D7F"/>
    <w:rsid w:val="002C6EDD"/>
    <w:rsid w:val="003212F5"/>
    <w:rsid w:val="003E3593"/>
    <w:rsid w:val="00405CF8"/>
    <w:rsid w:val="00412BCB"/>
    <w:rsid w:val="00434275"/>
    <w:rsid w:val="00446234"/>
    <w:rsid w:val="004E350C"/>
    <w:rsid w:val="004E743F"/>
    <w:rsid w:val="00522CE0"/>
    <w:rsid w:val="005A3187"/>
    <w:rsid w:val="005C6F2E"/>
    <w:rsid w:val="005D582E"/>
    <w:rsid w:val="005E4116"/>
    <w:rsid w:val="00632751"/>
    <w:rsid w:val="00680FD6"/>
    <w:rsid w:val="006950BD"/>
    <w:rsid w:val="006F006B"/>
    <w:rsid w:val="00716A70"/>
    <w:rsid w:val="007242FB"/>
    <w:rsid w:val="007559A3"/>
    <w:rsid w:val="00777522"/>
    <w:rsid w:val="00893498"/>
    <w:rsid w:val="008A46FA"/>
    <w:rsid w:val="008C5C51"/>
    <w:rsid w:val="008E1292"/>
    <w:rsid w:val="008F0507"/>
    <w:rsid w:val="00943EC2"/>
    <w:rsid w:val="009B1180"/>
    <w:rsid w:val="009B31DE"/>
    <w:rsid w:val="009B7626"/>
    <w:rsid w:val="009D2169"/>
    <w:rsid w:val="00A57A88"/>
    <w:rsid w:val="00A93A50"/>
    <w:rsid w:val="00AC75DB"/>
    <w:rsid w:val="00AD3F7E"/>
    <w:rsid w:val="00AF71B1"/>
    <w:rsid w:val="00BA07BD"/>
    <w:rsid w:val="00BC01A9"/>
    <w:rsid w:val="00BD7830"/>
    <w:rsid w:val="00C63B70"/>
    <w:rsid w:val="00D138E3"/>
    <w:rsid w:val="00D62704"/>
    <w:rsid w:val="00D67A3D"/>
    <w:rsid w:val="00D97FFD"/>
    <w:rsid w:val="00DB4FAD"/>
    <w:rsid w:val="00E01F8A"/>
    <w:rsid w:val="00E0430B"/>
    <w:rsid w:val="00E466D0"/>
    <w:rsid w:val="00F146F6"/>
    <w:rsid w:val="00F77C41"/>
    <w:rsid w:val="00F84947"/>
    <w:rsid w:val="00FB4369"/>
    <w:rsid w:val="00FC4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41"/>
  </w:style>
  <w:style w:type="paragraph" w:styleId="1">
    <w:name w:val="heading 1"/>
    <w:basedOn w:val="a"/>
    <w:next w:val="a"/>
    <w:link w:val="10"/>
    <w:qFormat/>
    <w:rsid w:val="007242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8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419A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0A419A"/>
    <w:pPr>
      <w:ind w:left="720"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semiHidden/>
    <w:unhideWhenUsed/>
    <w:rsid w:val="00F77C41"/>
    <w:rPr>
      <w:color w:val="0000FF" w:themeColor="hyperlink"/>
      <w:u w:val="single"/>
    </w:rPr>
  </w:style>
  <w:style w:type="paragraph" w:styleId="a6">
    <w:name w:val="Body Text Indent"/>
    <w:basedOn w:val="a"/>
    <w:link w:val="a7"/>
    <w:semiHidden/>
    <w:unhideWhenUsed/>
    <w:rsid w:val="00F77C4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ий текст з відступом Знак"/>
    <w:basedOn w:val="a0"/>
    <w:link w:val="a6"/>
    <w:semiHidden/>
    <w:rsid w:val="00F77C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D62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D62704"/>
  </w:style>
  <w:style w:type="paragraph" w:styleId="aa">
    <w:name w:val="footer"/>
    <w:basedOn w:val="a"/>
    <w:link w:val="ab"/>
    <w:uiPriority w:val="99"/>
    <w:unhideWhenUsed/>
    <w:rsid w:val="00D62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D62704"/>
  </w:style>
  <w:style w:type="paragraph" w:styleId="ac">
    <w:name w:val="Balloon Text"/>
    <w:basedOn w:val="a"/>
    <w:link w:val="ad"/>
    <w:uiPriority w:val="99"/>
    <w:semiHidden/>
    <w:unhideWhenUsed/>
    <w:rsid w:val="00D6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D62704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72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7242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242FB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table" w:styleId="af0">
    <w:name w:val="Table Grid"/>
    <w:basedOn w:val="a1"/>
    <w:uiPriority w:val="59"/>
    <w:rsid w:val="008F0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D58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Subtitle"/>
    <w:basedOn w:val="a"/>
    <w:link w:val="af2"/>
    <w:qFormat/>
    <w:rsid w:val="00F146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20"/>
      <w:lang w:val="uk-UA" w:eastAsia="ru-RU"/>
    </w:rPr>
  </w:style>
  <w:style w:type="character" w:customStyle="1" w:styleId="af2">
    <w:name w:val="Підзаголовок Знак"/>
    <w:basedOn w:val="a0"/>
    <w:link w:val="af1"/>
    <w:rsid w:val="00F146F6"/>
    <w:rPr>
      <w:rFonts w:ascii="Times New Roman" w:eastAsia="Times New Roman" w:hAnsi="Times New Roman" w:cs="Times New Roman"/>
      <w:b/>
      <w:bCs/>
      <w:noProof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419A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0A419A"/>
    <w:pPr>
      <w:ind w:left="720"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semiHidden/>
    <w:unhideWhenUsed/>
    <w:rsid w:val="00F77C41"/>
    <w:rPr>
      <w:color w:val="0000FF" w:themeColor="hyperlink"/>
      <w:u w:val="single"/>
    </w:rPr>
  </w:style>
  <w:style w:type="paragraph" w:styleId="a6">
    <w:name w:val="Body Text Indent"/>
    <w:basedOn w:val="a"/>
    <w:link w:val="a7"/>
    <w:semiHidden/>
    <w:unhideWhenUsed/>
    <w:rsid w:val="00F77C4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F77C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D62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2704"/>
  </w:style>
  <w:style w:type="paragraph" w:styleId="aa">
    <w:name w:val="footer"/>
    <w:basedOn w:val="a"/>
    <w:link w:val="ab"/>
    <w:uiPriority w:val="99"/>
    <w:unhideWhenUsed/>
    <w:rsid w:val="00D62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2704"/>
  </w:style>
  <w:style w:type="paragraph" w:styleId="ac">
    <w:name w:val="Balloon Text"/>
    <w:basedOn w:val="a"/>
    <w:link w:val="ad"/>
    <w:uiPriority w:val="99"/>
    <w:semiHidden/>
    <w:unhideWhenUsed/>
    <w:rsid w:val="00D6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2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agogika.such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EA59C-68B0-40E7-9D76-C2844AB7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12390</Words>
  <Characters>7063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BEGGI</dc:creator>
  <cp:keywords/>
  <dc:description/>
  <cp:lastModifiedBy>Volodymyra</cp:lastModifiedBy>
  <cp:revision>49</cp:revision>
  <cp:lastPrinted>2011-02-03T09:10:00Z</cp:lastPrinted>
  <dcterms:created xsi:type="dcterms:W3CDTF">2011-02-02T19:22:00Z</dcterms:created>
  <dcterms:modified xsi:type="dcterms:W3CDTF">2016-09-09T21:25:00Z</dcterms:modified>
</cp:coreProperties>
</file>