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 Р О Г Р А М А</w:t>
      </w:r>
    </w:p>
    <w:p w:rsidR="004E3831" w:rsidRDefault="004E3831" w:rsidP="004E3831">
      <w:pPr>
        <w:ind w:left="720"/>
        <w:jc w:val="center"/>
        <w:rPr>
          <w:b/>
          <w:bCs/>
          <w:i/>
          <w:sz w:val="16"/>
          <w:szCs w:val="16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 комплексного державного іспиту</w:t>
      </w: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 методик дошкільної освіти </w:t>
      </w: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Теорія</w:t>
      </w:r>
      <w:r>
        <w:rPr>
          <w:b/>
          <w:bCs/>
          <w:i/>
          <w:sz w:val="28"/>
          <w:szCs w:val="28"/>
          <w:lang w:val="ru-RU"/>
        </w:rPr>
        <w:t xml:space="preserve"> та </w:t>
      </w:r>
      <w:r>
        <w:rPr>
          <w:b/>
          <w:bCs/>
          <w:i/>
          <w:sz w:val="28"/>
          <w:szCs w:val="28"/>
        </w:rPr>
        <w:t>методика формування елементарних математичних уявлень.</w:t>
      </w:r>
    </w:p>
    <w:p w:rsidR="004E3831" w:rsidRDefault="004E3831" w:rsidP="004E3831">
      <w:pPr>
        <w:ind w:left="720"/>
        <w:jc w:val="center"/>
        <w:rPr>
          <w:b/>
          <w:bCs/>
          <w:sz w:val="28"/>
          <w:szCs w:val="28"/>
        </w:rPr>
      </w:pPr>
    </w:p>
    <w:p w:rsidR="004E3831" w:rsidRDefault="004E3831" w:rsidP="004E3831">
      <w:pPr>
        <w:numPr>
          <w:ilvl w:val="0"/>
          <w:numId w:val="1"/>
        </w:numPr>
        <w:tabs>
          <w:tab w:val="clear" w:pos="1800"/>
          <w:tab w:val="num" w:pos="426"/>
        </w:tabs>
        <w:ind w:left="426" w:hanging="56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Формування уявлень про множину, елементи множини, число.</w:t>
      </w:r>
    </w:p>
    <w:p w:rsidR="004E3831" w:rsidRDefault="004E3831" w:rsidP="004E3831">
      <w:pPr>
        <w:tabs>
          <w:tab w:val="num" w:pos="426"/>
        </w:tabs>
        <w:ind w:left="426" w:hanging="56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Етапи ознайомлення дітей дошкільного віку з утворенням числа.</w:t>
      </w:r>
      <w:r>
        <w:rPr>
          <w:sz w:val="28"/>
          <w:szCs w:val="28"/>
        </w:rPr>
        <w:t xml:space="preserve"> Визначення понять: </w:t>
      </w:r>
      <w:proofErr w:type="spellStart"/>
      <w:r>
        <w:rPr>
          <w:sz w:val="28"/>
          <w:szCs w:val="28"/>
        </w:rPr>
        <w:t>„множина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„елементи</w:t>
      </w:r>
      <w:proofErr w:type="spellEnd"/>
      <w:r>
        <w:rPr>
          <w:sz w:val="28"/>
          <w:szCs w:val="28"/>
        </w:rPr>
        <w:t xml:space="preserve"> множини”, </w:t>
      </w:r>
      <w:proofErr w:type="spellStart"/>
      <w:r>
        <w:rPr>
          <w:sz w:val="28"/>
          <w:szCs w:val="28"/>
        </w:rPr>
        <w:t>„число</w:t>
      </w:r>
      <w:proofErr w:type="spellEnd"/>
      <w:r>
        <w:rPr>
          <w:sz w:val="28"/>
          <w:szCs w:val="28"/>
        </w:rPr>
        <w:t>”. Програмні вимоги, послідовність (етапи) ознайомлення дітей з новим числом, підбір наочності. Робота вихователя над закріпленням в дітей знань про число.</w:t>
      </w:r>
    </w:p>
    <w:p w:rsidR="004E3831" w:rsidRDefault="004E3831" w:rsidP="004E3831">
      <w:pPr>
        <w:tabs>
          <w:tab w:val="num" w:pos="426"/>
        </w:tabs>
        <w:ind w:left="426" w:hanging="568"/>
        <w:jc w:val="both"/>
        <w:rPr>
          <w:b/>
          <w:bCs/>
          <w:sz w:val="28"/>
          <w:szCs w:val="28"/>
        </w:rPr>
      </w:pPr>
    </w:p>
    <w:p w:rsidR="004E3831" w:rsidRDefault="004E3831" w:rsidP="004E3831">
      <w:pPr>
        <w:numPr>
          <w:ilvl w:val="0"/>
          <w:numId w:val="1"/>
        </w:numPr>
        <w:tabs>
          <w:tab w:val="clear" w:pos="1800"/>
          <w:tab w:val="num" w:pos="426"/>
        </w:tabs>
        <w:ind w:left="426" w:hanging="56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Письмова нумерація. Зміст, методи і форми роботи при ознайомленні при ознайомленні дітей дошкільного віку з цифрами.</w:t>
      </w:r>
      <w:r>
        <w:rPr>
          <w:i/>
          <w:sz w:val="28"/>
          <w:szCs w:val="28"/>
        </w:rPr>
        <w:t xml:space="preserve"> </w:t>
      </w:r>
    </w:p>
    <w:p w:rsidR="004E3831" w:rsidRDefault="004E3831" w:rsidP="004E3831">
      <w:pPr>
        <w:tabs>
          <w:tab w:val="num" w:pos="426"/>
        </w:tabs>
        <w:ind w:left="426" w:hanging="56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Види письмової нумерації. Послідовність ознайомлення дітей з цифрою. Програмні завдання та підбір наочності для ознайомлення дошкільників з цифрою.  Індивідуальна робота з дітьми з ознайомлення з цифрами. Зміст і види роботи в повсякденному житті.</w:t>
      </w:r>
      <w:r>
        <w:rPr>
          <w:sz w:val="28"/>
          <w:szCs w:val="28"/>
          <w:lang w:val="ru-RU"/>
        </w:rPr>
        <w:t xml:space="preserve"> </w:t>
      </w:r>
    </w:p>
    <w:p w:rsidR="004E3831" w:rsidRDefault="004E3831" w:rsidP="004E3831">
      <w:pPr>
        <w:tabs>
          <w:tab w:val="num" w:pos="426"/>
        </w:tabs>
        <w:ind w:left="426" w:hanging="568"/>
        <w:jc w:val="both"/>
        <w:rPr>
          <w:sz w:val="28"/>
          <w:szCs w:val="28"/>
          <w:lang w:val="ru-RU"/>
        </w:rPr>
      </w:pPr>
    </w:p>
    <w:p w:rsidR="004E3831" w:rsidRDefault="004E3831" w:rsidP="004E3831">
      <w:pPr>
        <w:numPr>
          <w:ilvl w:val="0"/>
          <w:numId w:val="1"/>
        </w:numPr>
        <w:tabs>
          <w:tab w:val="clear" w:pos="1800"/>
          <w:tab w:val="num" w:pos="426"/>
        </w:tabs>
        <w:ind w:left="426" w:hanging="56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Вправляння дітей дошкільного віку в лічильній діяльності: кількісна і порядкова лічба, </w:t>
      </w:r>
      <w:proofErr w:type="spellStart"/>
      <w:r>
        <w:rPr>
          <w:b/>
          <w:bCs/>
          <w:i/>
          <w:sz w:val="28"/>
          <w:szCs w:val="28"/>
        </w:rPr>
        <w:t>лічба</w:t>
      </w:r>
      <w:proofErr w:type="spellEnd"/>
      <w:r>
        <w:rPr>
          <w:b/>
          <w:bCs/>
          <w:i/>
          <w:sz w:val="28"/>
          <w:szCs w:val="28"/>
        </w:rPr>
        <w:t xml:space="preserve"> з участю різних аналізаторів, відлічування.</w:t>
      </w:r>
    </w:p>
    <w:p w:rsidR="004E3831" w:rsidRDefault="004E3831" w:rsidP="004E3831">
      <w:pPr>
        <w:tabs>
          <w:tab w:val="num" w:pos="426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Суть кількісної та порядкової лічби і прийоми їх навчання. Програмні завдання для різних вікових груп. Прийоми вправляння у відлічуванні, лічбі з участю різних аналізаторів: за зразком, за названим числом, на порівняння множин. Підбір наочності для різних вікових груп. Робота над закріпленням різних видів лічильної діяльності в повсякденному житті. </w:t>
      </w:r>
    </w:p>
    <w:p w:rsidR="004E3831" w:rsidRDefault="004E3831" w:rsidP="004E3831">
      <w:pPr>
        <w:tabs>
          <w:tab w:val="num" w:pos="426"/>
        </w:tabs>
        <w:ind w:left="426" w:hanging="568"/>
        <w:jc w:val="both"/>
        <w:rPr>
          <w:sz w:val="28"/>
          <w:szCs w:val="28"/>
        </w:rPr>
      </w:pPr>
    </w:p>
    <w:p w:rsidR="004E3831" w:rsidRDefault="004E3831" w:rsidP="004E3831">
      <w:pPr>
        <w:numPr>
          <w:ilvl w:val="0"/>
          <w:numId w:val="1"/>
        </w:numPr>
        <w:tabs>
          <w:tab w:val="clear" w:pos="1800"/>
          <w:tab w:val="num" w:pos="426"/>
        </w:tabs>
        <w:ind w:left="426" w:hanging="56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Величина предметів. Ознайомлення дітей дошкільного віку з параметрами величини. Навчання порівняння за довжиною, шириною, висотою.</w:t>
      </w:r>
    </w:p>
    <w:p w:rsidR="007A4226" w:rsidRDefault="004E3831" w:rsidP="007A4226">
      <w:pPr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2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Визначення поняття </w:t>
      </w:r>
      <w:proofErr w:type="spellStart"/>
      <w:r>
        <w:rPr>
          <w:sz w:val="28"/>
          <w:szCs w:val="28"/>
        </w:rPr>
        <w:t>„величина</w:t>
      </w:r>
      <w:proofErr w:type="spellEnd"/>
      <w:r>
        <w:rPr>
          <w:sz w:val="28"/>
          <w:szCs w:val="28"/>
        </w:rPr>
        <w:t>”, параметри величини, об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єктивні</w:t>
      </w:r>
      <w:proofErr w:type="spellEnd"/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</w:rPr>
        <w:t>суб’єктивні чинники, що впливають на сприймання величини. Підбір наочності та прийоми навчання порівняння за довжиною, шириною, висотою та їх специфіка в різних вікових групах.</w:t>
      </w:r>
      <w:r w:rsidR="007A4226" w:rsidRPr="007A4226">
        <w:rPr>
          <w:sz w:val="28"/>
          <w:szCs w:val="28"/>
        </w:rPr>
        <w:t xml:space="preserve"> </w:t>
      </w:r>
    </w:p>
    <w:p w:rsidR="004E3831" w:rsidRDefault="007A4226" w:rsidP="007A4226">
      <w:pPr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Вправляння дітей у викладанні предметів в порядку зростання чи спадання за величиною в цілому, довжиною, шириною, висотою у середньому та старшому дошкільному віці(</w:t>
      </w:r>
      <w:proofErr w:type="spellStart"/>
      <w:r>
        <w:rPr>
          <w:sz w:val="28"/>
          <w:szCs w:val="28"/>
        </w:rPr>
        <w:t>серіація</w:t>
      </w:r>
      <w:proofErr w:type="spellEnd"/>
      <w:r>
        <w:rPr>
          <w:sz w:val="28"/>
          <w:szCs w:val="28"/>
        </w:rPr>
        <w:t>). Підбір наочності, прийом роботи з дітьми.</w:t>
      </w:r>
    </w:p>
    <w:p w:rsidR="004E3831" w:rsidRDefault="004E3831" w:rsidP="004E3831">
      <w:pPr>
        <w:tabs>
          <w:tab w:val="num" w:pos="426"/>
        </w:tabs>
        <w:ind w:left="426" w:hanging="568"/>
        <w:jc w:val="both"/>
        <w:rPr>
          <w:sz w:val="28"/>
          <w:szCs w:val="28"/>
        </w:rPr>
      </w:pPr>
    </w:p>
    <w:p w:rsidR="004E3831" w:rsidRDefault="004E3831" w:rsidP="004E3831">
      <w:pPr>
        <w:numPr>
          <w:ilvl w:val="0"/>
          <w:numId w:val="1"/>
        </w:numPr>
        <w:tabs>
          <w:tab w:val="clear" w:pos="1800"/>
          <w:tab w:val="num" w:pos="426"/>
        </w:tabs>
        <w:ind w:left="426" w:hanging="56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Навчання дітей дошкільного віку вимірювання за допомогою умовної мірки.</w:t>
      </w:r>
    </w:p>
    <w:p w:rsidR="004E3831" w:rsidRDefault="004E3831" w:rsidP="004E3831">
      <w:pPr>
        <w:tabs>
          <w:tab w:val="num" w:pos="426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Значення і необхідність введення поняття умовної мірки для всебічного розвитку дітей. Послідовність навчання дітей дошкільного віку </w:t>
      </w:r>
      <w:r>
        <w:rPr>
          <w:sz w:val="28"/>
          <w:szCs w:val="28"/>
        </w:rPr>
        <w:lastRenderedPageBreak/>
        <w:t xml:space="preserve">вимірювання за допомогою умовної мірки. Зміст програмних вимог для різних вікових груп. Підбір наочності. Робота з вправляння у вимірюванні умовною міркою в повсякденному житті. </w:t>
      </w:r>
    </w:p>
    <w:p w:rsidR="004E3831" w:rsidRDefault="004E3831" w:rsidP="004E3831">
      <w:pPr>
        <w:ind w:left="1440"/>
        <w:jc w:val="both"/>
        <w:rPr>
          <w:sz w:val="28"/>
          <w:szCs w:val="28"/>
        </w:rPr>
      </w:pPr>
    </w:p>
    <w:p w:rsidR="004E3831" w:rsidRDefault="004E3831" w:rsidP="004E3831">
      <w:pPr>
        <w:numPr>
          <w:ilvl w:val="0"/>
          <w:numId w:val="1"/>
        </w:numPr>
        <w:tabs>
          <w:tab w:val="clear" w:pos="1800"/>
        </w:tabs>
        <w:ind w:left="426" w:hanging="42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Програмні завдання та послідовність ознайомлення дітей дошкільного віку з геометричними фігурами.</w:t>
      </w:r>
    </w:p>
    <w:p w:rsidR="004E3831" w:rsidRDefault="004E3831" w:rsidP="004E383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Ознайомлення з геометричними фігурами в програмі дитячого садка. Ускладнення програмових вимог в різних групах дошкільного віку. Підбір наочності. Етапи ознайомлення дітей з геометричними фігурами. Специфіка обстеження сторін, кутів в молодших та старших групах дошкільного навчального закладу. Закріплення знань про геометричні фігури в повсякденному житті.</w:t>
      </w:r>
    </w:p>
    <w:p w:rsidR="004E3831" w:rsidRDefault="004E3831" w:rsidP="004E3831">
      <w:pPr>
        <w:ind w:left="426" w:hanging="426"/>
        <w:jc w:val="both"/>
        <w:rPr>
          <w:sz w:val="28"/>
          <w:szCs w:val="28"/>
        </w:rPr>
      </w:pPr>
    </w:p>
    <w:p w:rsidR="004E3831" w:rsidRDefault="004E3831" w:rsidP="004E3831">
      <w:pPr>
        <w:numPr>
          <w:ilvl w:val="0"/>
          <w:numId w:val="1"/>
        </w:numPr>
        <w:tabs>
          <w:tab w:val="clear" w:pos="1800"/>
        </w:tabs>
        <w:ind w:left="426" w:hanging="42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Методичні прийоми ознайомлення дітей  дошкільного віку з часовими поняттями.</w:t>
      </w:r>
    </w:p>
    <w:p w:rsidR="004E3831" w:rsidRDefault="004E3831" w:rsidP="004E383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Особливості сприймання часу дітьми різного віку. Програмні вимоги з формування часових уявлень у дітей дошкільного віку. Ознайомлення дітей з частинами доби. Формування понять: </w:t>
      </w:r>
      <w:proofErr w:type="spellStart"/>
      <w:r>
        <w:rPr>
          <w:sz w:val="28"/>
          <w:szCs w:val="28"/>
        </w:rPr>
        <w:t>„вчора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„сьогодні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„завтра</w:t>
      </w:r>
      <w:proofErr w:type="spellEnd"/>
      <w:r>
        <w:rPr>
          <w:sz w:val="28"/>
          <w:szCs w:val="28"/>
        </w:rPr>
        <w:t>”, дні тижня, пори року, місяці. Ознайомлення старших дошкільників з годинником, формування відчуття часу. Робота вихователя над закріпленням часових понять в повсякденному житті. Робота з сім</w:t>
      </w:r>
      <w:r w:rsidRPr="004E3831">
        <w:rPr>
          <w:sz w:val="28"/>
          <w:szCs w:val="28"/>
        </w:rPr>
        <w:t>’</w:t>
      </w:r>
      <w:r>
        <w:rPr>
          <w:sz w:val="28"/>
          <w:szCs w:val="28"/>
        </w:rPr>
        <w:t>єю.</w:t>
      </w:r>
    </w:p>
    <w:p w:rsidR="004E3831" w:rsidRDefault="004E3831" w:rsidP="004E3831">
      <w:pPr>
        <w:ind w:left="426" w:hanging="426"/>
        <w:jc w:val="both"/>
        <w:rPr>
          <w:sz w:val="28"/>
          <w:szCs w:val="28"/>
        </w:rPr>
      </w:pPr>
    </w:p>
    <w:p w:rsidR="004E3831" w:rsidRDefault="004E3831" w:rsidP="004E3831">
      <w:pPr>
        <w:numPr>
          <w:ilvl w:val="0"/>
          <w:numId w:val="1"/>
        </w:numPr>
        <w:tabs>
          <w:tab w:val="clear" w:pos="1800"/>
        </w:tabs>
        <w:ind w:left="426" w:hanging="42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Формування математичних уявлень у дітей дошкільного віку в різних видах діяльності.</w:t>
      </w:r>
    </w:p>
    <w:p w:rsidR="004E3831" w:rsidRDefault="004E3831" w:rsidP="004E383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Робота з формування математичних уявлень у дітей на заняттях, під час режимних процесів, в ігровій, трудовій діяльності. Особливості і специфіка цієї роботи з дітьми в різних вікових групах. Робота з батьками.</w:t>
      </w:r>
    </w:p>
    <w:p w:rsidR="00045A3B" w:rsidRDefault="00045A3B" w:rsidP="004E3831">
      <w:pPr>
        <w:ind w:left="426" w:hanging="426"/>
        <w:jc w:val="both"/>
        <w:rPr>
          <w:b/>
          <w:i/>
          <w:sz w:val="28"/>
          <w:szCs w:val="28"/>
        </w:rPr>
      </w:pPr>
    </w:p>
    <w:p w:rsidR="004E3831" w:rsidRDefault="004E3831" w:rsidP="004E3831">
      <w:pPr>
        <w:ind w:left="426" w:hanging="426"/>
        <w:jc w:val="both"/>
        <w:rPr>
          <w:b/>
          <w:i/>
          <w:sz w:val="28"/>
          <w:szCs w:val="28"/>
        </w:rPr>
      </w:pPr>
      <w:r w:rsidRPr="004E3831">
        <w:rPr>
          <w:b/>
          <w:i/>
          <w:sz w:val="28"/>
          <w:szCs w:val="28"/>
        </w:rPr>
        <w:t>9.</w:t>
      </w:r>
      <w:r>
        <w:rPr>
          <w:b/>
          <w:i/>
          <w:sz w:val="28"/>
          <w:szCs w:val="28"/>
        </w:rPr>
        <w:t xml:space="preserve">  Організація логіко-математичного розвитку дітей  в ДНЗ.</w:t>
      </w:r>
    </w:p>
    <w:p w:rsidR="004E3831" w:rsidRPr="004E3831" w:rsidRDefault="004E3831" w:rsidP="004E383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 організації занять. Види занять за дидактичною метою. </w:t>
      </w:r>
    </w:p>
    <w:p w:rsidR="004E3831" w:rsidRDefault="004E3831" w:rsidP="004E3831">
      <w:pPr>
        <w:ind w:left="426" w:hanging="426"/>
        <w:jc w:val="both"/>
        <w:rPr>
          <w:b/>
          <w:bCs/>
          <w:sz w:val="28"/>
          <w:szCs w:val="28"/>
        </w:rPr>
      </w:pPr>
    </w:p>
    <w:p w:rsidR="004E3831" w:rsidRDefault="004E3831" w:rsidP="004E3831">
      <w:pPr>
        <w:ind w:left="426" w:hanging="426"/>
        <w:jc w:val="both"/>
        <w:rPr>
          <w:b/>
          <w:bCs/>
          <w:sz w:val="28"/>
          <w:szCs w:val="28"/>
        </w:rPr>
      </w:pPr>
    </w:p>
    <w:p w:rsidR="004E3831" w:rsidRDefault="004E3831" w:rsidP="004E3831">
      <w:pPr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Література:</w:t>
      </w:r>
    </w:p>
    <w:p w:rsidR="004E3831" w:rsidRDefault="004E3831" w:rsidP="004E3831">
      <w:pPr>
        <w:pStyle w:val="1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Грибанова</w:t>
      </w:r>
      <w:proofErr w:type="spellEnd"/>
      <w:r>
        <w:rPr>
          <w:sz w:val="28"/>
          <w:lang w:val="uk-UA"/>
        </w:rPr>
        <w:t xml:space="preserve"> А. К. Методика формування елементарних математичних уявлень у дітей. -  К.: Вища школа. – 1987.</w:t>
      </w:r>
    </w:p>
    <w:p w:rsidR="004E3831" w:rsidRDefault="004E3831" w:rsidP="004E3831">
      <w:pPr>
        <w:pStyle w:val="1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Щербакова </w:t>
      </w:r>
      <w:r>
        <w:rPr>
          <w:sz w:val="28"/>
        </w:rPr>
        <w:t xml:space="preserve">К. </w:t>
      </w:r>
      <w:r>
        <w:rPr>
          <w:sz w:val="28"/>
          <w:lang w:val="uk-UA"/>
        </w:rPr>
        <w:t>Методика навчання математики дітей дошкільного віку.  - К.: Вища школа. – 1985.</w:t>
      </w:r>
    </w:p>
    <w:p w:rsidR="004E3831" w:rsidRDefault="004E3831" w:rsidP="004E3831">
      <w:pPr>
        <w:pStyle w:val="1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</w:rPr>
        <w:t xml:space="preserve">Щербакова </w:t>
      </w:r>
      <w:r>
        <w:rPr>
          <w:sz w:val="28"/>
          <w:lang w:val="uk-UA"/>
        </w:rPr>
        <w:t xml:space="preserve">Е. И. </w:t>
      </w:r>
      <w:r>
        <w:rPr>
          <w:sz w:val="28"/>
        </w:rPr>
        <w:t>Методика формирования элементов математики у дошкольников.</w:t>
      </w:r>
      <w:r>
        <w:rPr>
          <w:sz w:val="28"/>
          <w:lang w:val="uk-UA"/>
        </w:rPr>
        <w:t xml:space="preserve"> -</w:t>
      </w:r>
      <w:r>
        <w:rPr>
          <w:sz w:val="28"/>
        </w:rPr>
        <w:t xml:space="preserve"> К.: Издательство Европейского университета. – 2005. </w:t>
      </w:r>
      <w:r>
        <w:rPr>
          <w:sz w:val="28"/>
          <w:lang w:val="uk-UA"/>
        </w:rPr>
        <w:t xml:space="preserve"> </w:t>
      </w:r>
    </w:p>
    <w:p w:rsidR="004E3831" w:rsidRDefault="004E3831" w:rsidP="004E3831">
      <w:pPr>
        <w:ind w:left="1440"/>
        <w:jc w:val="both"/>
        <w:rPr>
          <w:sz w:val="28"/>
          <w:szCs w:val="28"/>
        </w:rPr>
      </w:pPr>
    </w:p>
    <w:p w:rsidR="004E3831" w:rsidRDefault="004E3831" w:rsidP="004E3831">
      <w:pPr>
        <w:jc w:val="both"/>
        <w:rPr>
          <w:bCs/>
          <w:sz w:val="28"/>
          <w:szCs w:val="28"/>
        </w:rPr>
      </w:pPr>
    </w:p>
    <w:p w:rsidR="004E3831" w:rsidRDefault="004E3831" w:rsidP="004E3831">
      <w:pPr>
        <w:jc w:val="both"/>
        <w:rPr>
          <w:bCs/>
          <w:sz w:val="28"/>
          <w:szCs w:val="28"/>
        </w:rPr>
      </w:pPr>
    </w:p>
    <w:p w:rsidR="004E3831" w:rsidRPr="00045A3B" w:rsidRDefault="00045A3B" w:rsidP="00045A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Укладач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Я. Гарасимів</w:t>
      </w:r>
    </w:p>
    <w:p w:rsidR="00045A3B" w:rsidRDefault="00045A3B" w:rsidP="004E3831">
      <w:pPr>
        <w:rPr>
          <w:b/>
          <w:bCs/>
          <w:i/>
          <w:sz w:val="28"/>
          <w:szCs w:val="28"/>
        </w:rPr>
      </w:pPr>
      <w:bookmarkStart w:id="0" w:name="_GoBack"/>
      <w:bookmarkEnd w:id="0"/>
    </w:p>
    <w:p w:rsidR="004E3831" w:rsidRDefault="004E3831" w:rsidP="004E383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Тематика питань комплексного іспиту</w:t>
      </w:r>
    </w:p>
    <w:p w:rsidR="004E3831" w:rsidRDefault="004E3831" w:rsidP="004E383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з методик дошкільного виховання </w:t>
      </w:r>
    </w:p>
    <w:p w:rsidR="004E3831" w:rsidRDefault="004E3831" w:rsidP="004E383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(методика формування елементарних математичних уявлень)</w:t>
      </w:r>
    </w:p>
    <w:p w:rsidR="004E3831" w:rsidRDefault="004E3831" w:rsidP="004E3831">
      <w:pPr>
        <w:jc w:val="center"/>
        <w:rPr>
          <w:bCs/>
          <w:i/>
          <w:sz w:val="28"/>
          <w:szCs w:val="28"/>
        </w:rPr>
      </w:pPr>
    </w:p>
    <w:p w:rsidR="004E3831" w:rsidRDefault="004E3831" w:rsidP="0025498A">
      <w:pPr>
        <w:numPr>
          <w:ilvl w:val="0"/>
          <w:numId w:val="3"/>
        </w:numPr>
        <w:tabs>
          <w:tab w:val="clear" w:pos="1065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кількісних уявлень в молодшому дошкільному віці. Порівняння контрастних множин, виділення одного предмета з групи та утворення групи з окремих предметів. Поняття «один», «багато», «жодного». Рівність та нерівність множин. Поняття «більше», «менше», «порівну». Спланувати гру-заняття для формування понять «більше», менше», «порівну».</w:t>
      </w:r>
    </w:p>
    <w:p w:rsidR="004E3831" w:rsidRDefault="004E3831" w:rsidP="0025498A">
      <w:pPr>
        <w:numPr>
          <w:ilvl w:val="0"/>
          <w:numId w:val="3"/>
        </w:numPr>
        <w:tabs>
          <w:tab w:val="clear" w:pos="1065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Ознайомлення дітей дошкільного віку з цифрами. Прийоми ознайомлення з цифрами у різних вікових групах.</w:t>
      </w:r>
    </w:p>
    <w:p w:rsidR="004E3831" w:rsidRDefault="004E3831" w:rsidP="0025498A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Спланувати та продемонструвати фрагмент заняття з ознайомлення у цифрою 8.</w:t>
      </w:r>
    </w:p>
    <w:p w:rsidR="004E3831" w:rsidRDefault="004E3831" w:rsidP="0025498A">
      <w:pPr>
        <w:numPr>
          <w:ilvl w:val="0"/>
          <w:numId w:val="3"/>
        </w:numPr>
        <w:tabs>
          <w:tab w:val="clear" w:pos="1065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у дітей дошкільного віку уявлень про число. Завдання та послідовність (етапи) ознайомлення дітей дошкільного віку з утворенням числа. Підбір наочності та прийоми порівняння множин.</w:t>
      </w:r>
    </w:p>
    <w:p w:rsidR="004E3831" w:rsidRDefault="004E3831" w:rsidP="0025498A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Спланувати та продемонструвати фрагмент заняття з ознайомлення   з утворенням числа 2.</w:t>
      </w:r>
    </w:p>
    <w:p w:rsidR="004E3831" w:rsidRDefault="004E3831" w:rsidP="0025498A">
      <w:pPr>
        <w:numPr>
          <w:ilvl w:val="0"/>
          <w:numId w:val="3"/>
        </w:numPr>
        <w:tabs>
          <w:tab w:val="clear" w:pos="1065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кількісної та порядкової лічби, відлічування, порівняння та вирівнювання множин. </w:t>
      </w:r>
    </w:p>
    <w:p w:rsidR="007A4226" w:rsidRDefault="009A5A5F" w:rsidP="0025498A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3831">
        <w:rPr>
          <w:sz w:val="28"/>
          <w:szCs w:val="28"/>
        </w:rPr>
        <w:t>Вправи, дидактичні ігри, наочність до них</w:t>
      </w:r>
      <w:r w:rsidR="007A4226">
        <w:rPr>
          <w:sz w:val="28"/>
          <w:szCs w:val="28"/>
        </w:rPr>
        <w:t>.</w:t>
      </w:r>
      <w:r w:rsidR="004E3831">
        <w:rPr>
          <w:sz w:val="28"/>
          <w:szCs w:val="28"/>
        </w:rPr>
        <w:t xml:space="preserve"> </w:t>
      </w:r>
    </w:p>
    <w:p w:rsidR="004E3831" w:rsidRDefault="0025498A" w:rsidP="0025498A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5A5F">
        <w:rPr>
          <w:sz w:val="28"/>
          <w:szCs w:val="28"/>
        </w:rPr>
        <w:t xml:space="preserve">  </w:t>
      </w:r>
      <w:r w:rsidR="004E3831">
        <w:rPr>
          <w:sz w:val="28"/>
          <w:szCs w:val="28"/>
        </w:rPr>
        <w:t>Ознайомлення дітей дошкільного віку з арифметичними задачами. Суть арифметичної задачі та її відмінності від загадки, оповідання. Види задач за способом використання наочності</w:t>
      </w:r>
      <w:r>
        <w:rPr>
          <w:sz w:val="28"/>
          <w:szCs w:val="28"/>
        </w:rPr>
        <w:t xml:space="preserve">. Використання ілюстрацій для різних видів задач. </w:t>
      </w:r>
      <w:r w:rsidR="004E3831">
        <w:rPr>
          <w:sz w:val="28"/>
          <w:szCs w:val="28"/>
        </w:rPr>
        <w:t xml:space="preserve">Послідовність навчання розв’язування </w:t>
      </w:r>
      <w:r w:rsidR="009A5A5F">
        <w:rPr>
          <w:sz w:val="28"/>
          <w:szCs w:val="28"/>
        </w:rPr>
        <w:t xml:space="preserve">різних видів </w:t>
      </w:r>
      <w:r w:rsidR="004E3831">
        <w:rPr>
          <w:sz w:val="28"/>
          <w:szCs w:val="28"/>
        </w:rPr>
        <w:t>задач.</w:t>
      </w:r>
    </w:p>
    <w:p w:rsidR="0025498A" w:rsidRDefault="0025498A" w:rsidP="009A5A5F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="004E3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Ознайомлення дітей дошкільного віку з арифметичними задачами.       </w:t>
      </w:r>
      <w:r w:rsidR="009A5A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Типи задач  за дидактичною метою. Послідовність навчання розв’язування </w:t>
      </w:r>
      <w:r w:rsidR="009A5A5F">
        <w:rPr>
          <w:sz w:val="28"/>
          <w:szCs w:val="28"/>
        </w:rPr>
        <w:t xml:space="preserve">різних типів </w:t>
      </w:r>
      <w:r>
        <w:rPr>
          <w:sz w:val="28"/>
          <w:szCs w:val="28"/>
        </w:rPr>
        <w:t>задач.</w:t>
      </w:r>
    </w:p>
    <w:p w:rsidR="004E3831" w:rsidRDefault="004E3831" w:rsidP="004E3831">
      <w:pPr>
        <w:spacing w:line="360" w:lineRule="auto"/>
        <w:ind w:left="705"/>
        <w:jc w:val="both"/>
        <w:rPr>
          <w:sz w:val="28"/>
          <w:szCs w:val="28"/>
        </w:rPr>
      </w:pPr>
    </w:p>
    <w:p w:rsidR="004E3831" w:rsidRDefault="0025498A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9A5A5F">
        <w:rPr>
          <w:sz w:val="28"/>
          <w:szCs w:val="28"/>
        </w:rPr>
        <w:t xml:space="preserve">  </w:t>
      </w:r>
      <w:r w:rsidR="004E3831">
        <w:rPr>
          <w:sz w:val="28"/>
          <w:szCs w:val="28"/>
        </w:rPr>
        <w:t>Формування уявлень про геометричні фі</w:t>
      </w:r>
      <w:r w:rsidR="009A5A5F">
        <w:rPr>
          <w:sz w:val="28"/>
          <w:szCs w:val="28"/>
        </w:rPr>
        <w:t xml:space="preserve">гури та форму предмета в різних </w:t>
      </w:r>
      <w:r w:rsidR="004E3831">
        <w:rPr>
          <w:sz w:val="28"/>
          <w:szCs w:val="28"/>
        </w:rPr>
        <w:t>вікових групах. Послідовність ознайомлення дітей з геометричними фігурами.</w:t>
      </w:r>
    </w:p>
    <w:p w:rsidR="004E3831" w:rsidRDefault="004E3831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Продемонструвати прийоми ознайомлення дітей з циліндром та конусом.</w:t>
      </w:r>
    </w:p>
    <w:p w:rsidR="004E3831" w:rsidRDefault="0025498A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A5A5F">
        <w:rPr>
          <w:sz w:val="28"/>
          <w:szCs w:val="28"/>
        </w:rPr>
        <w:t xml:space="preserve">     </w:t>
      </w:r>
      <w:r w:rsidR="004E3831">
        <w:rPr>
          <w:sz w:val="28"/>
          <w:szCs w:val="28"/>
        </w:rPr>
        <w:t>Навчання дітей дошкільного віку визначення ознаки величини та прийоми порівняння за величиною в молодшому дошкільному віці. Підбір наочності.</w:t>
      </w:r>
    </w:p>
    <w:p w:rsidR="004E3831" w:rsidRDefault="004E3831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Продемонструвати порівняння за довжиною, висотою в молодшому дошкільному віці.</w:t>
      </w:r>
    </w:p>
    <w:p w:rsidR="009A5A5F" w:rsidRDefault="009A5A5F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9.        Вправляння дітей у викладанні предметів в порядку зростання чи спадання за величиною в цілому, довжиною, шириною, висотою у середньому та старшому дошкільному віці(</w:t>
      </w:r>
      <w:proofErr w:type="spellStart"/>
      <w:r>
        <w:rPr>
          <w:sz w:val="28"/>
          <w:szCs w:val="28"/>
        </w:rPr>
        <w:t>серіація</w:t>
      </w:r>
      <w:proofErr w:type="spellEnd"/>
      <w:r>
        <w:rPr>
          <w:sz w:val="28"/>
          <w:szCs w:val="28"/>
        </w:rPr>
        <w:t>). Підбір наочності, прийом роботи з дітьми.</w:t>
      </w:r>
    </w:p>
    <w:p w:rsidR="009A5A5F" w:rsidRDefault="009A5A5F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Продемонструвати наочність та прийоми вправляння у </w:t>
      </w:r>
      <w:proofErr w:type="spellStart"/>
      <w:r>
        <w:rPr>
          <w:sz w:val="28"/>
          <w:szCs w:val="28"/>
        </w:rPr>
        <w:t>серіації</w:t>
      </w:r>
      <w:proofErr w:type="spellEnd"/>
      <w:r>
        <w:rPr>
          <w:sz w:val="28"/>
          <w:szCs w:val="28"/>
        </w:rPr>
        <w:t xml:space="preserve"> за шириною.</w:t>
      </w:r>
    </w:p>
    <w:p w:rsidR="004E3831" w:rsidRDefault="009A5A5F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49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="004E3831">
        <w:rPr>
          <w:sz w:val="28"/>
          <w:szCs w:val="28"/>
        </w:rPr>
        <w:t xml:space="preserve">Ознайомлення дітей дошкільного віку з умовною міркою. Етапи навчання дітей вимірювання </w:t>
      </w:r>
      <w:proofErr w:type="spellStart"/>
      <w:r w:rsidR="004E3831">
        <w:rPr>
          <w:sz w:val="28"/>
          <w:szCs w:val="28"/>
        </w:rPr>
        <w:t>протяжностей</w:t>
      </w:r>
      <w:proofErr w:type="spellEnd"/>
      <w:r w:rsidR="004E3831">
        <w:rPr>
          <w:sz w:val="28"/>
          <w:szCs w:val="28"/>
        </w:rPr>
        <w:t>, об’єму сипучих та рідких речовин.</w:t>
      </w:r>
    </w:p>
    <w:p w:rsidR="004E3831" w:rsidRDefault="004E3831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Продемонструвати етапи навчання вимірювання об’єму сипучих речовин.</w:t>
      </w:r>
    </w:p>
    <w:p w:rsidR="009A5A5F" w:rsidRDefault="009A5A5F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11.      Формування часових уявлень у дітей молодшого дошкільного віку. Поняття «ранок»,»день», «вечір», «ніч» швидко – повільно.</w:t>
      </w:r>
      <w:r w:rsidR="003B4890">
        <w:rPr>
          <w:sz w:val="28"/>
          <w:szCs w:val="28"/>
        </w:rPr>
        <w:t xml:space="preserve"> Продемонструвати використання наочності для формування часових понять в молодшому дошкільному віці.</w:t>
      </w:r>
    </w:p>
    <w:p w:rsidR="004E3831" w:rsidRDefault="0025498A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8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A5A5F">
        <w:rPr>
          <w:sz w:val="28"/>
          <w:szCs w:val="28"/>
        </w:rPr>
        <w:t xml:space="preserve">    </w:t>
      </w:r>
      <w:r w:rsidR="004E3831">
        <w:rPr>
          <w:sz w:val="28"/>
          <w:szCs w:val="28"/>
        </w:rPr>
        <w:t>Формування часових уявлень у дітей старшого дошкільного віку. Прийоми ознайомлення з днями тижня, порами року, місяцями.</w:t>
      </w:r>
    </w:p>
    <w:p w:rsidR="004E3831" w:rsidRDefault="004E3831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Продемонструвати посібники та прийоми роботи з ними для формування часових уявлень у </w:t>
      </w:r>
      <w:r w:rsidR="003B4890">
        <w:rPr>
          <w:sz w:val="28"/>
          <w:szCs w:val="28"/>
        </w:rPr>
        <w:t>дітей старшого дошкільного віку</w:t>
      </w:r>
      <w:r>
        <w:rPr>
          <w:sz w:val="28"/>
          <w:szCs w:val="28"/>
        </w:rPr>
        <w:t>.</w:t>
      </w:r>
    </w:p>
    <w:p w:rsidR="004E3831" w:rsidRDefault="0025498A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89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831">
        <w:rPr>
          <w:sz w:val="28"/>
          <w:szCs w:val="28"/>
        </w:rPr>
        <w:t xml:space="preserve"> </w:t>
      </w:r>
      <w:r w:rsidR="009A5A5F">
        <w:rPr>
          <w:sz w:val="28"/>
          <w:szCs w:val="28"/>
        </w:rPr>
        <w:t xml:space="preserve">  </w:t>
      </w:r>
      <w:r w:rsidR="004E3831">
        <w:rPr>
          <w:sz w:val="28"/>
          <w:szCs w:val="28"/>
        </w:rPr>
        <w:t>Навчання дітей орієнтування в просторі у молодшому дошкільному віці.</w:t>
      </w:r>
    </w:p>
    <w:p w:rsidR="003B4890" w:rsidRDefault="004E3831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B4890">
        <w:rPr>
          <w:sz w:val="28"/>
          <w:szCs w:val="28"/>
        </w:rPr>
        <w:t>Вправи на орієнтування в просторі відносно себе. Поняття «вверху», «внизу», «зліва», «справа», «попереду», «позаду», «далеко», «близько».</w:t>
      </w:r>
    </w:p>
    <w:p w:rsidR="003B4890" w:rsidRDefault="003B4890" w:rsidP="009A5A5F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Продемонструвати організацію дидактичної гри  «Що змінилося?».</w:t>
      </w:r>
    </w:p>
    <w:p w:rsidR="003B4890" w:rsidRDefault="003B4890" w:rsidP="003B4890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E3831">
        <w:rPr>
          <w:sz w:val="28"/>
          <w:szCs w:val="28"/>
        </w:rPr>
        <w:t xml:space="preserve">   </w:t>
      </w:r>
      <w:r>
        <w:rPr>
          <w:sz w:val="28"/>
          <w:szCs w:val="28"/>
        </w:rPr>
        <w:t>Навчання дітей орієнтування в просторі у старшому дошкільному віці.</w:t>
      </w:r>
    </w:p>
    <w:p w:rsidR="00045A3B" w:rsidRDefault="003B4890" w:rsidP="00045A3B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4E3831">
        <w:rPr>
          <w:sz w:val="28"/>
          <w:szCs w:val="28"/>
        </w:rPr>
        <w:t>рієнтування відносно іншого, орієнтування на площині, в зошиті.</w:t>
      </w:r>
      <w:r>
        <w:rPr>
          <w:sz w:val="28"/>
          <w:szCs w:val="28"/>
        </w:rPr>
        <w:t xml:space="preserve"> </w:t>
      </w:r>
    </w:p>
    <w:p w:rsidR="00045A3B" w:rsidRPr="00045A3B" w:rsidRDefault="00045A3B" w:rsidP="00045A3B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2333C">
        <w:rPr>
          <w:sz w:val="28"/>
          <w:szCs w:val="28"/>
        </w:rPr>
        <w:t xml:space="preserve">   </w:t>
      </w:r>
      <w:r w:rsidRPr="00045A3B">
        <w:rPr>
          <w:sz w:val="28"/>
          <w:szCs w:val="28"/>
        </w:rPr>
        <w:t>Організація логіко-математичного розвитку дітей  в ДНЗ.</w:t>
      </w:r>
    </w:p>
    <w:p w:rsidR="00045A3B" w:rsidRPr="004E3831" w:rsidRDefault="00045A3B" w:rsidP="00045A3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 організації занять. Види занять за дидактичною метою. </w:t>
      </w:r>
    </w:p>
    <w:p w:rsidR="0072333C" w:rsidRDefault="0072333C" w:rsidP="003B4890">
      <w:pPr>
        <w:spacing w:line="360" w:lineRule="auto"/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3831" w:rsidRDefault="004E3831" w:rsidP="009A5A5F">
      <w:pPr>
        <w:ind w:left="567" w:hanging="851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4E3831" w:rsidRDefault="004E3831" w:rsidP="004E3831">
      <w:pPr>
        <w:ind w:left="720"/>
        <w:jc w:val="center"/>
        <w:rPr>
          <w:b/>
          <w:bCs/>
          <w:i/>
          <w:sz w:val="28"/>
          <w:szCs w:val="28"/>
        </w:rPr>
      </w:pPr>
    </w:p>
    <w:p w:rsidR="003E173A" w:rsidRDefault="003E173A"/>
    <w:sectPr w:rsidR="003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27B"/>
    <w:multiLevelType w:val="hybridMultilevel"/>
    <w:tmpl w:val="930A8A42"/>
    <w:lvl w:ilvl="0" w:tplc="407E9B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012F9F"/>
    <w:multiLevelType w:val="hybridMultilevel"/>
    <w:tmpl w:val="85A2F6FC"/>
    <w:lvl w:ilvl="0" w:tplc="821840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CDB66B0"/>
    <w:multiLevelType w:val="hybridMultilevel"/>
    <w:tmpl w:val="98F8FBAE"/>
    <w:lvl w:ilvl="0" w:tplc="F9BA0C1A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0A"/>
    <w:rsid w:val="00045A3B"/>
    <w:rsid w:val="0025498A"/>
    <w:rsid w:val="003B4890"/>
    <w:rsid w:val="003E173A"/>
    <w:rsid w:val="004E3831"/>
    <w:rsid w:val="0072333C"/>
    <w:rsid w:val="007A4226"/>
    <w:rsid w:val="0098202C"/>
    <w:rsid w:val="009A5A5F"/>
    <w:rsid w:val="00E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38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38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2017-03-28T10:53:00Z</dcterms:created>
  <dcterms:modified xsi:type="dcterms:W3CDTF">2017-03-28T11:45:00Z</dcterms:modified>
</cp:coreProperties>
</file>