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2F" w:rsidRPr="00D14B8E" w:rsidRDefault="008F072F" w:rsidP="00D14B8E">
      <w:pPr>
        <w:spacing w:after="150" w:line="510" w:lineRule="atLeast"/>
        <w:rPr>
          <w:rFonts w:ascii="Times New Roman" w:hAnsi="Times New Roman"/>
          <w:b/>
          <w:bCs/>
          <w:color w:val="000000"/>
          <w:sz w:val="45"/>
          <w:szCs w:val="45"/>
        </w:rPr>
      </w:pPr>
      <w:r w:rsidRPr="00D14B8E">
        <w:rPr>
          <w:rFonts w:ascii="Times New Roman" w:hAnsi="Times New Roman"/>
          <w:b/>
          <w:bCs/>
          <w:color w:val="000000"/>
          <w:sz w:val="45"/>
          <w:szCs w:val="45"/>
        </w:rPr>
        <w:t>Освіта – ключ до майбутнього, Освітній кластер Форуму видавців-2017</w:t>
      </w:r>
    </w:p>
    <w:p w:rsidR="008F072F" w:rsidRPr="00D14B8E" w:rsidRDefault="008F072F" w:rsidP="00D14B8E">
      <w:pPr>
        <w:spacing w:after="150" w:line="240" w:lineRule="auto"/>
        <w:rPr>
          <w:rFonts w:ascii="Times New Roman" w:hAnsi="Times New Roman"/>
          <w:color w:val="000000"/>
          <w:sz w:val="27"/>
          <w:szCs w:val="27"/>
        </w:rPr>
      </w:pPr>
      <w:r w:rsidRPr="00A17272">
        <w:rPr>
          <w:rFonts w:ascii="Times New Roman" w:hAnsi="Times New Roman"/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світа – ключ до майбутнього, Освітній кластер Форуму видавців-2017" style="width:438.75pt;height:250.5pt;visibility:visible">
            <v:imagedata r:id="rId4" o:title=""/>
          </v:shape>
        </w:pict>
      </w:r>
    </w:p>
    <w:p w:rsidR="008F072F" w:rsidRPr="00D14B8E" w:rsidRDefault="008F072F" w:rsidP="00D14B8E">
      <w:pPr>
        <w:spacing w:line="300" w:lineRule="atLeast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Місце проведення усіх заходів – м. Львів, вул. Козельницька, 2а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 вересня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Конференц-зала, 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09:30</w:t>
      </w:r>
      <w:r w:rsidRPr="00D14B8E">
        <w:rPr>
          <w:rFonts w:ascii="Times New Roman" w:hAnsi="Times New Roman"/>
          <w:color w:val="000000"/>
          <w:sz w:val="27"/>
          <w:szCs w:val="27"/>
        </w:rPr>
        <w:t> – Офіційне відкриття тематичного кластера. 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10:00-11:30</w:t>
      </w:r>
      <w:r w:rsidRPr="00D14B8E">
        <w:rPr>
          <w:rFonts w:ascii="Times New Roman" w:hAnsi="Times New Roman"/>
          <w:color w:val="000000"/>
          <w:sz w:val="27"/>
          <w:szCs w:val="27"/>
        </w:rPr>
        <w:t> – панельна дискусія "Педагогіка партнерства"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Олена Перепадя</w:t>
      </w:r>
      <w:r w:rsidRPr="00D14B8E">
        <w:rPr>
          <w:rFonts w:ascii="Times New Roman" w:hAnsi="Times New Roman"/>
          <w:color w:val="000000"/>
          <w:sz w:val="27"/>
          <w:szCs w:val="27"/>
        </w:rPr>
        <w:t>, журналістка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Deutsche Welle</w:t>
      </w:r>
      <w:r w:rsidRPr="00D14B8E">
        <w:rPr>
          <w:rFonts w:ascii="Times New Roman" w:hAnsi="Times New Roman"/>
          <w:color w:val="000000"/>
          <w:sz w:val="27"/>
          <w:szCs w:val="27"/>
        </w:rPr>
        <w:t>, учасниця батьківської конференції у Північний Рейн-Вестфалія, Німеччина;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Пшемислав Вантух</w:t>
      </w:r>
      <w:r w:rsidRPr="00D14B8E">
        <w:rPr>
          <w:rFonts w:ascii="Times New Roman" w:hAnsi="Times New Roman"/>
          <w:color w:val="000000"/>
          <w:sz w:val="27"/>
          <w:szCs w:val="27"/>
        </w:rPr>
        <w:t>, старший інспектор Ради з питань освіти  міста Познань, Польща;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Любов Залюбовська</w:t>
      </w:r>
      <w:r w:rsidRPr="00D14B8E">
        <w:rPr>
          <w:rFonts w:ascii="Times New Roman" w:hAnsi="Times New Roman"/>
          <w:color w:val="000000"/>
          <w:sz w:val="27"/>
          <w:szCs w:val="27"/>
        </w:rPr>
        <w:t>, координаторка освітнього напряму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ГО Global Office</w:t>
      </w:r>
      <w:r w:rsidRPr="00D14B8E">
        <w:rPr>
          <w:rFonts w:ascii="Times New Roman" w:hAnsi="Times New Roman"/>
          <w:color w:val="000000"/>
          <w:sz w:val="27"/>
          <w:szCs w:val="27"/>
        </w:rPr>
        <w:t>,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Ірена Карабіч-Путко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директорка Новопечерської школи.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Модерує: Іванна Коберник</w:t>
      </w:r>
      <w:r w:rsidRPr="00D14B8E">
        <w:rPr>
          <w:rFonts w:ascii="Times New Roman" w:hAnsi="Times New Roman"/>
          <w:color w:val="000000"/>
          <w:sz w:val="27"/>
          <w:szCs w:val="27"/>
        </w:rPr>
        <w:t>, радниця міністра освіти і науки України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11:30-12:00</w:t>
      </w:r>
      <w:r w:rsidRPr="00D14B8E">
        <w:rPr>
          <w:rFonts w:ascii="Times New Roman" w:hAnsi="Times New Roman"/>
          <w:color w:val="000000"/>
          <w:sz w:val="27"/>
          <w:szCs w:val="27"/>
        </w:rPr>
        <w:t> – кава-пауза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12:00-13:30</w:t>
      </w:r>
      <w:r w:rsidRPr="00D14B8E">
        <w:rPr>
          <w:rFonts w:ascii="Times New Roman" w:hAnsi="Times New Roman"/>
          <w:color w:val="000000"/>
          <w:sz w:val="27"/>
          <w:szCs w:val="27"/>
        </w:rPr>
        <w:t> – панельна дискусія "Навчити вчителя"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Інна Большакова</w:t>
      </w:r>
      <w:r w:rsidRPr="00D14B8E">
        <w:rPr>
          <w:rFonts w:ascii="Times New Roman" w:hAnsi="Times New Roman"/>
          <w:color w:val="000000"/>
          <w:sz w:val="27"/>
          <w:szCs w:val="27"/>
        </w:rPr>
        <w:t>, тренер вчителів, стипендіатка фундції Сороса, експерт з розвитку критичного мислення;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Олена Северенчук</w:t>
      </w:r>
      <w:r w:rsidRPr="00D14B8E">
        <w:rPr>
          <w:rFonts w:ascii="Times New Roman" w:hAnsi="Times New Roman"/>
          <w:color w:val="000000"/>
          <w:sz w:val="27"/>
          <w:szCs w:val="27"/>
        </w:rPr>
        <w:t>, організатор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Global Teacher Prize</w:t>
      </w:r>
      <w:r w:rsidRPr="00D14B8E">
        <w:rPr>
          <w:rFonts w:ascii="Times New Roman" w:hAnsi="Times New Roman"/>
          <w:color w:val="000000"/>
          <w:sz w:val="27"/>
          <w:szCs w:val="27"/>
        </w:rPr>
        <w:t>, менеджер креативних проектів ГС "Освіторія";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Світлана Осауленко</w:t>
      </w:r>
      <w:r w:rsidRPr="00D14B8E">
        <w:rPr>
          <w:rFonts w:ascii="Times New Roman" w:hAnsi="Times New Roman"/>
          <w:color w:val="000000"/>
          <w:sz w:val="27"/>
          <w:szCs w:val="27"/>
        </w:rPr>
        <w:t>, керівник напряму "Підготовка та підтримка учасників програми “Навчай для України",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Роман Шиян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 Львівського інституту післядипломної освіти;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Катерина Ясько</w:t>
      </w:r>
      <w:r w:rsidRPr="00D14B8E">
        <w:rPr>
          <w:rFonts w:ascii="Times New Roman" w:hAnsi="Times New Roman"/>
          <w:color w:val="000000"/>
          <w:sz w:val="27"/>
          <w:szCs w:val="27"/>
        </w:rPr>
        <w:t>, стратег Міжнародного інституту інтегрального розвитку;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Арі Покка</w:t>
      </w:r>
      <w:r w:rsidRPr="00D14B8E">
        <w:rPr>
          <w:rFonts w:ascii="Times New Roman" w:hAnsi="Times New Roman"/>
          <w:color w:val="000000"/>
          <w:sz w:val="27"/>
          <w:szCs w:val="27"/>
        </w:rPr>
        <w:t>, президент Міжнародної асоціації шкільних директорів (Фінляндія).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Основні питання: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1.         Як грамотно підходити до питання підвищення кваліфікації педагогів? Як адаптувати до українських реалій кращі практики і методики зі світового досвіду?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2.         Як мотивувати тих, хто продовжує працювати за інерцією?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3. Як залучати найкращих до Нової української школи?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Модерують: Олена Малахова та Олександр Елькін,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EdCamp Україна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18:00-19:00</w:t>
      </w:r>
      <w:r w:rsidRPr="00D14B8E">
        <w:rPr>
          <w:rFonts w:ascii="Times New Roman" w:hAnsi="Times New Roman"/>
          <w:color w:val="000000"/>
          <w:sz w:val="27"/>
          <w:szCs w:val="27"/>
        </w:rPr>
        <w:t> – "Лідерство і командоутоврення в школі як виклики для керівника"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Сергій Чумаченко</w:t>
      </w:r>
      <w:r w:rsidRPr="00D14B8E">
        <w:rPr>
          <w:rFonts w:ascii="Times New Roman" w:hAnsi="Times New Roman"/>
          <w:color w:val="000000"/>
          <w:sz w:val="27"/>
          <w:szCs w:val="27"/>
        </w:rPr>
        <w:t>, бізнес-тренер, засновник проекту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"EкстреМал"</w:t>
      </w:r>
      <w:r w:rsidRPr="00D14B8E">
        <w:rPr>
          <w:rFonts w:ascii="Times New Roman" w:hAnsi="Times New Roman"/>
          <w:color w:val="000000"/>
          <w:sz w:val="27"/>
          <w:szCs w:val="27"/>
        </w:rPr>
        <w:t>, тренер у проектах Міжнародного інституту інтегрального розвитку.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Майстер-класи </w:t>
      </w:r>
      <w:r w:rsidRPr="00D14B8E">
        <w:rPr>
          <w:rFonts w:ascii="Times New Roman" w:hAnsi="Times New Roman"/>
          <w:color w:val="000000"/>
          <w:sz w:val="27"/>
          <w:szCs w:val="27"/>
        </w:rPr>
        <w:t>(тривалість ~1год.)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аудиторія № 302, 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</w:t>
      </w:r>
      <w:r w:rsidRPr="00D14B8E">
        <w:rPr>
          <w:rFonts w:ascii="Times New Roman" w:hAnsi="Times New Roman"/>
          <w:color w:val="000000"/>
          <w:sz w:val="27"/>
          <w:szCs w:val="27"/>
        </w:rPr>
        <w:t> –"Дошкільна підготовка дітей. Як знайти гармонійний підхід?"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Божена Яворська</w:t>
      </w:r>
      <w:r w:rsidRPr="00D14B8E">
        <w:rPr>
          <w:rFonts w:ascii="Times New Roman" w:hAnsi="Times New Roman"/>
          <w:color w:val="000000"/>
          <w:sz w:val="27"/>
          <w:szCs w:val="27"/>
        </w:rPr>
        <w:t>, дитячий психолог Креативної Міжнародної Дитячої Школи)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- "Учитель на вістрі змін: як припинити боятися і почати змінюватися"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Олеся Калинич</w:t>
      </w:r>
      <w:r w:rsidRPr="00D14B8E">
        <w:rPr>
          <w:rFonts w:ascii="Times New Roman" w:hAnsi="Times New Roman"/>
          <w:color w:val="000000"/>
          <w:sz w:val="27"/>
          <w:szCs w:val="27"/>
        </w:rPr>
        <w:t>, учитель української мови та літератури Хустської гімназії-інтернату Закарпатської області.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</w:t>
      </w:r>
      <w:r w:rsidRPr="00D14B8E">
        <w:rPr>
          <w:rFonts w:ascii="Times New Roman" w:hAnsi="Times New Roman"/>
          <w:color w:val="000000"/>
          <w:sz w:val="27"/>
          <w:szCs w:val="27"/>
        </w:rPr>
        <w:t> - Педагогіка партнерства (діалог практиків).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Юлія Гвоздович</w:t>
      </w:r>
      <w:r w:rsidRPr="00D14B8E">
        <w:rPr>
          <w:rFonts w:ascii="Times New Roman" w:hAnsi="Times New Roman"/>
          <w:color w:val="000000"/>
          <w:sz w:val="27"/>
          <w:szCs w:val="27"/>
        </w:rPr>
        <w:t>, депутат УГП ЛМР, голова ГО "Батьки в дії" та Оксана Клепуц, директорка Загальносвітньої школи у с. Козьова Сколівського району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16:00</w:t>
      </w:r>
      <w:r w:rsidRPr="00D14B8E">
        <w:rPr>
          <w:rFonts w:ascii="Times New Roman" w:hAnsi="Times New Roman"/>
          <w:color w:val="000000"/>
          <w:sz w:val="27"/>
          <w:szCs w:val="27"/>
        </w:rPr>
        <w:t> - "Як розуміти дитину?"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Марина Вострова</w:t>
      </w:r>
      <w:r w:rsidRPr="00D14B8E">
        <w:rPr>
          <w:rFonts w:ascii="Times New Roman" w:hAnsi="Times New Roman"/>
          <w:color w:val="000000"/>
          <w:sz w:val="27"/>
          <w:szCs w:val="27"/>
        </w:rPr>
        <w:t>, психолог, Міжнародний інститут інтегрального розвитку.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17:00</w:t>
      </w:r>
      <w:r w:rsidRPr="00D14B8E">
        <w:rPr>
          <w:rFonts w:ascii="Times New Roman" w:hAnsi="Times New Roman"/>
          <w:color w:val="000000"/>
          <w:sz w:val="27"/>
          <w:szCs w:val="27"/>
        </w:rPr>
        <w:t> - Розуміння та любов батьків – щастя та успіх дітей. Інтерактивні батьківські збори.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Наталія Яйко</w:t>
      </w:r>
      <w:r w:rsidRPr="00D14B8E">
        <w:rPr>
          <w:rFonts w:ascii="Times New Roman" w:hAnsi="Times New Roman"/>
          <w:color w:val="000000"/>
          <w:sz w:val="27"/>
          <w:szCs w:val="27"/>
        </w:rPr>
        <w:t>, вчителька початкових класів, співзасновниця ініціативи "Вчительські закамарки"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Презентації проектів та видань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Бібліотека УКУ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11:00</w:t>
      </w:r>
      <w:r w:rsidRPr="00D14B8E">
        <w:rPr>
          <w:rFonts w:ascii="Times New Roman" w:hAnsi="Times New Roman"/>
          <w:color w:val="000000"/>
          <w:sz w:val="27"/>
          <w:szCs w:val="27"/>
        </w:rPr>
        <w:t> - презентація соціально-освітнього проекту “Освітобус”, Зоя Литвин, керівник і співзасновниця ГС “Освіторія”.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12:00</w:t>
      </w:r>
      <w:r w:rsidRPr="00D14B8E">
        <w:rPr>
          <w:rFonts w:ascii="Times New Roman" w:hAnsi="Times New Roman"/>
          <w:color w:val="000000"/>
          <w:sz w:val="27"/>
          <w:szCs w:val="27"/>
        </w:rPr>
        <w:t> – Кен Робінсон "Освіта проти таланту. Сила творчості". Видавництво "Літопис", Львів. Презентують: Михайло Комарницький, директор видавництва, Ганна Лелів, науковий редактор, Олексій Молчановський, керівник програми комп’ютерних наук УКУ.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– Арі Покка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"Вищий клас. Шкільне керівництво та управління по-фінськи",</w:t>
      </w:r>
      <w:r w:rsidRPr="00D14B8E">
        <w:rPr>
          <w:rFonts w:ascii="Times New Roman" w:hAnsi="Times New Roman"/>
          <w:color w:val="000000"/>
          <w:sz w:val="27"/>
          <w:szCs w:val="27"/>
        </w:rPr>
        <w:t> Видавництво "Ранок", Харків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</w:t>
      </w:r>
      <w:r w:rsidRPr="00D14B8E">
        <w:rPr>
          <w:rFonts w:ascii="Times New Roman" w:hAnsi="Times New Roman"/>
          <w:color w:val="000000"/>
          <w:sz w:val="27"/>
          <w:szCs w:val="27"/>
        </w:rPr>
        <w:t> - Пасі Сальберг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"Фінські уроки: Чого може навчитися світ із досвіду реформування системи освіти Фінляндії"</w:t>
      </w:r>
      <w:r w:rsidRPr="00D14B8E">
        <w:rPr>
          <w:rFonts w:ascii="Times New Roman" w:hAnsi="Times New Roman"/>
          <w:color w:val="000000"/>
          <w:sz w:val="27"/>
          <w:szCs w:val="27"/>
        </w:rPr>
        <w:t>, Видавництво "Ранок", Харків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17:00</w:t>
      </w:r>
      <w:r w:rsidRPr="00D14B8E">
        <w:rPr>
          <w:rFonts w:ascii="Times New Roman" w:hAnsi="Times New Roman"/>
          <w:color w:val="000000"/>
          <w:sz w:val="27"/>
          <w:szCs w:val="27"/>
        </w:rPr>
        <w:t> – Аманда Ріплі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"Розумники",</w:t>
      </w:r>
      <w:r w:rsidRPr="00D14B8E">
        <w:rPr>
          <w:rFonts w:ascii="Times New Roman" w:hAnsi="Times New Roman"/>
          <w:color w:val="000000"/>
          <w:sz w:val="27"/>
          <w:szCs w:val="27"/>
        </w:rPr>
        <w:t> Видавництво K.Found та "Освіторія", Київ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18:00</w:t>
      </w:r>
      <w:r w:rsidRPr="00D14B8E">
        <w:rPr>
          <w:rFonts w:ascii="Times New Roman" w:hAnsi="Times New Roman"/>
          <w:color w:val="000000"/>
          <w:sz w:val="27"/>
          <w:szCs w:val="27"/>
        </w:rPr>
        <w:t> – "Моделювання навчальних програм початкової освіти за Стандартом Нової української школи" (презентація-обговорення)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Роман Шиян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 Львівського інституту післядипломної освіти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Мирослава Товкало</w:t>
      </w:r>
      <w:r w:rsidRPr="00D14B8E">
        <w:rPr>
          <w:rFonts w:ascii="Times New Roman" w:hAnsi="Times New Roman"/>
          <w:color w:val="000000"/>
          <w:sz w:val="27"/>
          <w:szCs w:val="27"/>
        </w:rPr>
        <w:t>, завідувачка кафедрою освітньої політики Львівського інституту післядипломної освіти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 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 вересня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Конференц-зала, 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10:00-12:00</w:t>
      </w:r>
      <w:r w:rsidRPr="00D14B8E">
        <w:rPr>
          <w:rFonts w:ascii="Times New Roman" w:hAnsi="Times New Roman"/>
          <w:color w:val="000000"/>
          <w:sz w:val="27"/>
          <w:szCs w:val="27"/>
        </w:rPr>
        <w:t> – круглий стіл "Майбутнє Університету".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Валерія Заболотна</w:t>
      </w:r>
      <w:r w:rsidRPr="00D14B8E">
        <w:rPr>
          <w:rFonts w:ascii="Times New Roman" w:hAnsi="Times New Roman"/>
          <w:color w:val="000000"/>
          <w:sz w:val="27"/>
          <w:szCs w:val="27"/>
        </w:rPr>
        <w:t>, керівник UNIT Factory;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Марія Зубрицька</w:t>
      </w:r>
      <w:r w:rsidRPr="00D14B8E">
        <w:rPr>
          <w:rFonts w:ascii="Times New Roman" w:hAnsi="Times New Roman"/>
          <w:color w:val="000000"/>
          <w:sz w:val="27"/>
          <w:szCs w:val="27"/>
        </w:rPr>
        <w:t>, проректор з науково-педагогічної роботи та міжнародної співпраці ЛНУ ім. Франка;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Михайло Крікунов</w:t>
      </w:r>
      <w:r w:rsidRPr="00D14B8E">
        <w:rPr>
          <w:rFonts w:ascii="Times New Roman" w:hAnsi="Times New Roman"/>
          <w:color w:val="000000"/>
          <w:sz w:val="27"/>
          <w:szCs w:val="27"/>
        </w:rPr>
        <w:t>, декан Київської бізнес-школи;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Наталія Кривда</w:t>
      </w:r>
      <w:r w:rsidRPr="00D14B8E">
        <w:rPr>
          <w:rFonts w:ascii="Times New Roman" w:hAnsi="Times New Roman"/>
          <w:color w:val="000000"/>
          <w:sz w:val="27"/>
          <w:szCs w:val="27"/>
        </w:rPr>
        <w:t>, професор кафедри філософії і культури КНУ ім. Тараса Шевченка, академічний директор Единбурзької бізнес-школи;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Євген Ніколаєв</w:t>
      </w:r>
      <w:r w:rsidRPr="00D14B8E">
        <w:rPr>
          <w:rFonts w:ascii="Times New Roman" w:hAnsi="Times New Roman"/>
          <w:color w:val="000000"/>
          <w:sz w:val="27"/>
          <w:szCs w:val="27"/>
        </w:rPr>
        <w:t>, доцент кафедри політичної економії КНЕУ ім. Гетьмана, науковий редактор policy paper “Вища освіта в Україні: порядок денний для реформ”;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Софія Опацька</w:t>
      </w:r>
      <w:r w:rsidRPr="00D14B8E">
        <w:rPr>
          <w:rFonts w:ascii="Times New Roman" w:hAnsi="Times New Roman"/>
          <w:color w:val="000000"/>
          <w:sz w:val="27"/>
          <w:szCs w:val="27"/>
        </w:rPr>
        <w:t>, декан і засновник Львівської бізнес-школи Українського католицького університету,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 Ярослав Притула</w:t>
      </w:r>
      <w:r w:rsidRPr="00D14B8E">
        <w:rPr>
          <w:rFonts w:ascii="Times New Roman" w:hAnsi="Times New Roman"/>
          <w:color w:val="000000"/>
          <w:sz w:val="27"/>
          <w:szCs w:val="27"/>
        </w:rPr>
        <w:t>, декан факультету прикладних наук Українського католицького університету;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Ксенія Семенова-Шелевицька</w:t>
      </w:r>
      <w:r w:rsidRPr="00D14B8E">
        <w:rPr>
          <w:rFonts w:ascii="Times New Roman" w:hAnsi="Times New Roman"/>
          <w:color w:val="000000"/>
          <w:sz w:val="27"/>
          <w:szCs w:val="27"/>
        </w:rPr>
        <w:t>, PR-менеджер YEP, засновниця NAU HUB;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Інна Совсун</w:t>
      </w:r>
      <w:r w:rsidRPr="00D14B8E">
        <w:rPr>
          <w:rFonts w:ascii="Times New Roman" w:hAnsi="Times New Roman"/>
          <w:color w:val="000000"/>
          <w:sz w:val="27"/>
          <w:szCs w:val="27"/>
        </w:rPr>
        <w:t>, віце-президент Київської школи економіки;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Єгор Стадний</w:t>
      </w:r>
      <w:r w:rsidRPr="00D14B8E">
        <w:rPr>
          <w:rFonts w:ascii="Times New Roman" w:hAnsi="Times New Roman"/>
          <w:color w:val="000000"/>
          <w:sz w:val="27"/>
          <w:szCs w:val="27"/>
        </w:rPr>
        <w:t>, аналітик Центру CEDOS.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Основні питання: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1.         Фундаментальні знання у плинні часи.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2.         Університет і безперервне навчання.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3.         Що чекає на політехніку в добу четвертої промислової революції?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4.         Глобальні тенденції трансформації  освіти та як це позначиться на вищій школі в Україні?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5.         Хто, як і чому "хакне" вищу школу в Україні?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  – “Діалог із практиком. Інновації в університетах. Приклади з практики мережі студентських інкубаторів YEP”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Ксенія Семенова-Шелевицька</w:t>
      </w:r>
      <w:r w:rsidRPr="00D14B8E">
        <w:rPr>
          <w:rFonts w:ascii="Times New Roman" w:hAnsi="Times New Roman"/>
          <w:color w:val="000000"/>
          <w:sz w:val="27"/>
          <w:szCs w:val="27"/>
        </w:rPr>
        <w:t>, PR-мереджер YEP, засновниця NAU HUB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Майстер-класи </w:t>
      </w:r>
      <w:r w:rsidRPr="00D14B8E">
        <w:rPr>
          <w:rFonts w:ascii="Times New Roman" w:hAnsi="Times New Roman"/>
          <w:color w:val="000000"/>
          <w:sz w:val="27"/>
          <w:szCs w:val="27"/>
        </w:rPr>
        <w:t>(тривалість ~1год.)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аудиторія № 302, 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11:00</w:t>
      </w:r>
      <w:r w:rsidRPr="00D14B8E">
        <w:rPr>
          <w:rFonts w:ascii="Times New Roman" w:hAnsi="Times New Roman"/>
          <w:color w:val="000000"/>
          <w:sz w:val="27"/>
          <w:szCs w:val="27"/>
        </w:rPr>
        <w:t> - "Педагогіка iTeach"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Опришко Руслана</w:t>
      </w:r>
      <w:r w:rsidRPr="00D14B8E">
        <w:rPr>
          <w:rFonts w:ascii="Times New Roman" w:hAnsi="Times New Roman"/>
          <w:color w:val="000000"/>
          <w:sz w:val="27"/>
          <w:szCs w:val="27"/>
        </w:rPr>
        <w:t>, НВК Гімназія ім. А. Шептицького міста Стрия.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12:00</w:t>
      </w:r>
      <w:r w:rsidRPr="00D14B8E">
        <w:rPr>
          <w:rFonts w:ascii="Times New Roman" w:hAnsi="Times New Roman"/>
          <w:color w:val="000000"/>
          <w:sz w:val="27"/>
          <w:szCs w:val="27"/>
        </w:rPr>
        <w:t> - "Сімейна освіта в українських умовах: переваги та недоліки"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Анастасія Леухіна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засновниця проекту "Освітній експеримент"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- "Педагогічний компас: плануємо свій професійний розвиток ефективно"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Дар’я Арцимєєва</w:t>
      </w:r>
      <w:r w:rsidRPr="00D14B8E">
        <w:rPr>
          <w:rFonts w:ascii="Times New Roman" w:hAnsi="Times New Roman"/>
          <w:color w:val="000000"/>
          <w:sz w:val="27"/>
          <w:szCs w:val="27"/>
        </w:rPr>
        <w:t>,  КЗ "Новопільський навчально-виховний комплекс",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Галина Терентьєва</w:t>
      </w:r>
      <w:r w:rsidRPr="00D14B8E">
        <w:rPr>
          <w:rFonts w:ascii="Times New Roman" w:hAnsi="Times New Roman"/>
          <w:color w:val="000000"/>
          <w:sz w:val="27"/>
          <w:szCs w:val="27"/>
        </w:rPr>
        <w:t>, КЗ "Загальноосвітня школа I – III ступенів №4" міста Хмільника Вінницької області”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</w:t>
      </w:r>
      <w:r w:rsidRPr="00D14B8E">
        <w:rPr>
          <w:rFonts w:ascii="Times New Roman" w:hAnsi="Times New Roman"/>
          <w:color w:val="000000"/>
          <w:sz w:val="27"/>
          <w:szCs w:val="27"/>
        </w:rPr>
        <w:t> - "Виховання на цінностях у новій українській школі: як перейти від теорії до практики"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Олена Петрушкевич</w:t>
      </w:r>
      <w:r w:rsidRPr="00D14B8E">
        <w:rPr>
          <w:rFonts w:ascii="Times New Roman" w:hAnsi="Times New Roman"/>
          <w:color w:val="000000"/>
          <w:sz w:val="27"/>
          <w:szCs w:val="27"/>
        </w:rPr>
        <w:t>, психолог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Ольга Матійчук</w:t>
      </w:r>
      <w:r w:rsidRPr="00D14B8E">
        <w:rPr>
          <w:rFonts w:ascii="Times New Roman" w:hAnsi="Times New Roman"/>
          <w:color w:val="000000"/>
          <w:sz w:val="27"/>
          <w:szCs w:val="27"/>
        </w:rPr>
        <w:t>, менеджер проекту "Простір освітніх ініціатив"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 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16 вересня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Конференц-зала, 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10:00-12:00</w:t>
      </w:r>
      <w:r w:rsidRPr="00D14B8E">
        <w:rPr>
          <w:rFonts w:ascii="Times New Roman" w:hAnsi="Times New Roman"/>
          <w:color w:val="000000"/>
          <w:sz w:val="27"/>
          <w:szCs w:val="27"/>
        </w:rPr>
        <w:t> – панельна дискусія "Навчання впродовж життя та індивідуальні освітні траєкторії"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Олексій Жмеринецький</w:t>
      </w:r>
      <w:r w:rsidRPr="00D14B8E">
        <w:rPr>
          <w:rFonts w:ascii="Times New Roman" w:hAnsi="Times New Roman"/>
          <w:color w:val="000000"/>
          <w:sz w:val="27"/>
          <w:szCs w:val="27"/>
        </w:rPr>
        <w:t>, координатор ділового клубу “КОЛО”, співзасновник громадянської платформи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“Хартія майбутнього”;</w:t>
      </w:r>
      <w:r w:rsidRPr="00D14B8E">
        <w:rPr>
          <w:rFonts w:ascii="Times New Roman" w:hAnsi="Times New Roman"/>
          <w:color w:val="000000"/>
          <w:sz w:val="27"/>
          <w:szCs w:val="27"/>
        </w:rPr>
        <w:t> 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Альона Калібаба</w:t>
      </w:r>
      <w:r w:rsidRPr="00D14B8E">
        <w:rPr>
          <w:rFonts w:ascii="Times New Roman" w:hAnsi="Times New Roman"/>
          <w:color w:val="000000"/>
          <w:sz w:val="27"/>
          <w:szCs w:val="27"/>
        </w:rPr>
        <w:t>, CEО Креативного простору "Часопис"  (skype-конференція);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Ірина Крохмаль</w:t>
      </w:r>
      <w:r w:rsidRPr="00D14B8E">
        <w:rPr>
          <w:rFonts w:ascii="Times New Roman" w:hAnsi="Times New Roman"/>
          <w:color w:val="000000"/>
          <w:sz w:val="27"/>
          <w:szCs w:val="27"/>
        </w:rPr>
        <w:t>, керівник програм управлінського розвитку Інституту лідерства та управління УКУ, керівник освітнього напряму УГП (Української Галицької Партії);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Анна Мазур</w:t>
      </w:r>
      <w:r w:rsidRPr="00D14B8E">
        <w:rPr>
          <w:rFonts w:ascii="Times New Roman" w:hAnsi="Times New Roman"/>
          <w:color w:val="000000"/>
          <w:sz w:val="27"/>
          <w:szCs w:val="27"/>
        </w:rPr>
        <w:t>, координатор проектів в   ImpactHUB Одеса;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Ілля Філіпов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і керівник платформи EdEra;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Анастасія Леухіна</w:t>
      </w:r>
      <w:r w:rsidRPr="00D14B8E">
        <w:rPr>
          <w:rFonts w:ascii="Times New Roman" w:hAnsi="Times New Roman"/>
          <w:color w:val="000000"/>
          <w:sz w:val="27"/>
          <w:szCs w:val="27"/>
        </w:rPr>
        <w:t>, ініціатор проекту "Освітній експеримент";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Остап Стасів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платформи громадянської освіти VUM online.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Основні питання: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1.         Як інтегрувати формальну та неформальну сферу освіти.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2.         Які є методики продуктивного навчання?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3.         Як допомогти учасникам освітнього процесу вибудувати індивідуальні траєкторії розвитку?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Модерує: Микола Скиба,</w:t>
      </w:r>
      <w:r w:rsidRPr="00D14B8E">
        <w:rPr>
          <w:rFonts w:ascii="Times New Roman" w:hAnsi="Times New Roman"/>
          <w:color w:val="000000"/>
          <w:sz w:val="27"/>
          <w:szCs w:val="27"/>
        </w:rPr>
        <w:t> експерт програми “Освіта та компетенції майбутнього” аналітичного центру Український інститут майбутнього.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13:00-14:00</w:t>
      </w:r>
      <w:r w:rsidRPr="00D14B8E">
        <w:rPr>
          <w:rFonts w:ascii="Times New Roman" w:hAnsi="Times New Roman"/>
          <w:color w:val="000000"/>
          <w:sz w:val="27"/>
          <w:szCs w:val="27"/>
        </w:rPr>
        <w:t> – "Дилема для батьків: альтернативна школа тепер чи Нова українська школа за кілька років?" (Діалог практиків)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Катерина Паньків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засновниця альтернативної школи "Хеппі";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Богдан Олександрук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школи GoGlobal;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Олесь Пограничний</w:t>
      </w:r>
      <w:r w:rsidRPr="00D14B8E">
        <w:rPr>
          <w:rFonts w:ascii="Times New Roman" w:hAnsi="Times New Roman"/>
          <w:color w:val="000000"/>
          <w:sz w:val="27"/>
          <w:szCs w:val="27"/>
        </w:rPr>
        <w:t>, керівник Школи вільних і небайдужих.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14:00-15:00</w:t>
      </w:r>
      <w:r w:rsidRPr="00D14B8E">
        <w:rPr>
          <w:rFonts w:ascii="Times New Roman" w:hAnsi="Times New Roman"/>
          <w:color w:val="000000"/>
          <w:sz w:val="27"/>
          <w:szCs w:val="27"/>
        </w:rPr>
        <w:t> - діалог із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Чіллі Тропер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директором департраменту, освіти, культури і добробуту міста Йерухам, Ізраїль.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15:00-17:00</w:t>
      </w:r>
      <w:r w:rsidRPr="00D14B8E">
        <w:rPr>
          <w:rFonts w:ascii="Times New Roman" w:hAnsi="Times New Roman"/>
          <w:color w:val="000000"/>
          <w:sz w:val="27"/>
          <w:szCs w:val="27"/>
        </w:rPr>
        <w:t> – Підсумкова дискусія "Освіта у країні майбутнього - стратегічні орієнтири"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Лілія Боровець</w:t>
      </w:r>
      <w:r w:rsidRPr="00D14B8E">
        <w:rPr>
          <w:rFonts w:ascii="Times New Roman" w:hAnsi="Times New Roman"/>
          <w:color w:val="000000"/>
          <w:sz w:val="27"/>
          <w:szCs w:val="27"/>
        </w:rPr>
        <w:t>, співзасновниця Центру інноваційної освіти “Про.Світ”;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Лілія Гриневич</w:t>
      </w:r>
      <w:r w:rsidRPr="00D14B8E">
        <w:rPr>
          <w:rFonts w:ascii="Times New Roman" w:hAnsi="Times New Roman"/>
          <w:color w:val="000000"/>
          <w:sz w:val="27"/>
          <w:szCs w:val="27"/>
        </w:rPr>
        <w:t>, Міністр освіти і науки України;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Іван Примаченко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платформи Prometheus;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Наталія Кривда,</w:t>
      </w:r>
      <w:r w:rsidRPr="00D14B8E">
        <w:rPr>
          <w:rFonts w:ascii="Times New Roman" w:hAnsi="Times New Roman"/>
          <w:color w:val="000000"/>
          <w:sz w:val="27"/>
          <w:szCs w:val="27"/>
        </w:rPr>
        <w:t> професор кафедри філософії і культури КНУ ім. Тараса Шевченка, академічний директор Единбурзької бізнес-школи;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Віктор Круглов,</w:t>
      </w:r>
      <w:r w:rsidRPr="00D14B8E">
        <w:rPr>
          <w:rFonts w:ascii="Times New Roman" w:hAnsi="Times New Roman"/>
          <w:color w:val="000000"/>
          <w:sz w:val="27"/>
          <w:szCs w:val="27"/>
        </w:rPr>
        <w:t> директор видавництва "Ранок";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Вікторія Бринза</w:t>
      </w:r>
      <w:r w:rsidRPr="00D14B8E">
        <w:rPr>
          <w:rFonts w:ascii="Times New Roman" w:hAnsi="Times New Roman"/>
          <w:color w:val="000000"/>
          <w:sz w:val="27"/>
          <w:szCs w:val="27"/>
        </w:rPr>
        <w:t>, соціолог, учасниця Несторівської групи;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Олексій Молчановський</w:t>
      </w:r>
      <w:r w:rsidRPr="00D14B8E">
        <w:rPr>
          <w:rFonts w:ascii="Times New Roman" w:hAnsi="Times New Roman"/>
          <w:color w:val="000000"/>
          <w:sz w:val="27"/>
          <w:szCs w:val="27"/>
        </w:rPr>
        <w:t>, керівник програми комп’ютерних наук УКУ;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Анастасія Леухіна</w:t>
      </w:r>
      <w:r w:rsidRPr="00D14B8E">
        <w:rPr>
          <w:rFonts w:ascii="Times New Roman" w:hAnsi="Times New Roman"/>
          <w:color w:val="000000"/>
          <w:sz w:val="27"/>
          <w:szCs w:val="27"/>
        </w:rPr>
        <w:t>, ініціатор проекту “Освітній експеримент”,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Роман Тичківський</w:t>
      </w:r>
      <w:r w:rsidRPr="00D14B8E">
        <w:rPr>
          <w:rFonts w:ascii="Times New Roman" w:hAnsi="Times New Roman"/>
          <w:color w:val="000000"/>
          <w:sz w:val="27"/>
          <w:szCs w:val="27"/>
        </w:rPr>
        <w:t>, співзасновник та керівник Української академії лідерства.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Основні питання: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1.         Цілісний погляд на освіту: чи можливий він у теперішній фрагментованій реальності?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2.         Що і хто може консолідувати ключових гравців освітнього процесу?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3.         Що пов'язує школу та університет в Україні окрім ЗНО?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4.         Як довго концепція Нової української школи буде залишатися новою?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color w:val="000000"/>
          <w:sz w:val="27"/>
          <w:szCs w:val="27"/>
        </w:rPr>
        <w:t>5.         Які механізми перегляду і корекції?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Модерерує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: </w:t>
      </w: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Микола Скиба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, експерт програми “Освіта та компетенції майбутнього” аналітичного центру Український інститут майбутнього.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Майстер-класи </w:t>
      </w:r>
      <w:r w:rsidRPr="00D14B8E">
        <w:rPr>
          <w:rFonts w:ascii="Times New Roman" w:hAnsi="Times New Roman"/>
          <w:color w:val="000000"/>
          <w:sz w:val="27"/>
          <w:szCs w:val="27"/>
        </w:rPr>
        <w:t>(тривалість ~1год.)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аудиторія № 302, Центр імені Митрополита Андрея Шептицького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10:00 - 11:30</w:t>
      </w:r>
      <w:r w:rsidRPr="00D14B8E">
        <w:rPr>
          <w:rFonts w:ascii="Times New Roman" w:hAnsi="Times New Roman"/>
          <w:color w:val="000000"/>
          <w:sz w:val="27"/>
          <w:szCs w:val="27"/>
        </w:rPr>
        <w:t> – Відчуй себе актором!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Ярина Геречка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засновниця театрального центру "ABC Theatre", корпоративний тренер з акторської майстерності 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11:30-13:00</w:t>
      </w:r>
      <w:r w:rsidRPr="00D14B8E">
        <w:rPr>
          <w:rFonts w:ascii="Times New Roman" w:hAnsi="Times New Roman"/>
          <w:color w:val="000000"/>
          <w:sz w:val="27"/>
          <w:szCs w:val="27"/>
        </w:rPr>
        <w:t> –  "Навчання, що базується на роботі мозку"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Віктор Комаренко та Вікторія Кравченко</w:t>
      </w:r>
      <w:r w:rsidRPr="00D14B8E">
        <w:rPr>
          <w:rFonts w:ascii="Times New Roman" w:hAnsi="Times New Roman"/>
          <w:color w:val="000000"/>
          <w:sz w:val="27"/>
          <w:szCs w:val="27"/>
        </w:rPr>
        <w:t>, викладачі кафедри фізіології та анатомії КНУ імені Тараса Шевченка, кандидати біологічних наук.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13:00-13:30</w:t>
      </w:r>
      <w:r w:rsidRPr="00D14B8E">
        <w:rPr>
          <w:rFonts w:ascii="Times New Roman" w:hAnsi="Times New Roman"/>
          <w:color w:val="000000"/>
          <w:sz w:val="27"/>
          <w:szCs w:val="27"/>
        </w:rPr>
        <w:t> – Як допомогти молодим людям на порозі дорослості відповідально обрати власну життєву та навчальну траєкторії? 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Роман Тичківський</w:t>
      </w:r>
      <w:r w:rsidRPr="00D14B8E">
        <w:rPr>
          <w:rFonts w:ascii="Times New Roman" w:hAnsi="Times New Roman"/>
          <w:color w:val="000000"/>
          <w:sz w:val="27"/>
          <w:szCs w:val="27"/>
        </w:rPr>
        <w:t>, співзасновник та керівник Української академії лідерства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13:30 - 14:00</w:t>
      </w:r>
      <w:r w:rsidRPr="00D14B8E">
        <w:rPr>
          <w:rFonts w:ascii="Times New Roman" w:hAnsi="Times New Roman"/>
          <w:color w:val="000000"/>
          <w:sz w:val="27"/>
          <w:szCs w:val="27"/>
        </w:rPr>
        <w:t> - "VUM-online як школа самозарадних громадян".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Остап Стасів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проекту.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–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 – </w:t>
      </w:r>
      <w:r w:rsidRPr="00D14B8E">
        <w:rPr>
          <w:rFonts w:ascii="Times New Roman" w:hAnsi="Times New Roman"/>
          <w:color w:val="000000"/>
          <w:sz w:val="27"/>
          <w:szCs w:val="27"/>
        </w:rPr>
        <w:t>Методика і практика гуманної педагогіки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, Станіслав Крук, </w:t>
      </w: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директор Центру інноваційної педагогіки і психології Хмельницького національного університету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D14B8E">
        <w:rPr>
          <w:rFonts w:ascii="Times New Roman" w:hAnsi="Times New Roman"/>
          <w:color w:val="000000"/>
          <w:sz w:val="27"/>
          <w:szCs w:val="27"/>
        </w:rPr>
        <w:t>"Досвід студентського самоврядування в університетах Ізраілю".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15:00 – 16:00</w:t>
      </w:r>
      <w:r w:rsidRPr="00D14B8E">
        <w:rPr>
          <w:rFonts w:ascii="Times New Roman" w:hAnsi="Times New Roman"/>
          <w:color w:val="000000"/>
          <w:sz w:val="27"/>
          <w:szCs w:val="27"/>
        </w:rPr>
        <w:t> -  </w:t>
      </w: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Дана Сендер-Мулла</w:t>
      </w:r>
      <w:r w:rsidRPr="00D14B8E">
        <w:rPr>
          <w:rFonts w:ascii="Times New Roman" w:hAnsi="Times New Roman"/>
          <w:color w:val="000000"/>
          <w:sz w:val="27"/>
          <w:szCs w:val="27"/>
        </w:rPr>
        <w:t>, громадська діячка, директорка Фонду Шустермана, засновниця студентської неурядової організації “Tzemach”, Тель-Авів, Ізраіль.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16:00</w:t>
      </w:r>
      <w:r w:rsidRPr="00D14B8E">
        <w:rPr>
          <w:rFonts w:ascii="Times New Roman" w:hAnsi="Times New Roman"/>
          <w:color w:val="000000"/>
          <w:sz w:val="27"/>
          <w:szCs w:val="27"/>
        </w:rPr>
        <w:t> – "Нові підходи до навчання та зацікавлення дітей на прикладі коміксів"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Мар’яна Кондзелка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директорка видавництва "Ірбіс Комікси".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Презентації проектів та видань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i/>
          <w:iCs/>
          <w:color w:val="000000"/>
          <w:sz w:val="27"/>
          <w:szCs w:val="27"/>
        </w:rPr>
        <w:t>Місце: Бібліотека УКУ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10:00 - 11:30</w:t>
      </w:r>
      <w:r w:rsidRPr="00D14B8E">
        <w:rPr>
          <w:rFonts w:ascii="Times New Roman" w:hAnsi="Times New Roman"/>
          <w:color w:val="000000"/>
          <w:sz w:val="27"/>
          <w:szCs w:val="27"/>
        </w:rPr>
        <w:t> - Інтерактивна сесія: "Як у школі створити середовище, що сприяє свідомому вибору професії?"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Куратор: Дмитро Якимець.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Мета:</w:t>
      </w:r>
      <w:r w:rsidRPr="00D14B8E">
        <w:rPr>
          <w:rFonts w:ascii="Times New Roman" w:hAnsi="Times New Roman"/>
          <w:color w:val="000000"/>
          <w:sz w:val="27"/>
          <w:szCs w:val="27"/>
        </w:rPr>
        <w:t> сформувати спільне бачення розвитку середовища в шкільній освіті для визначення та спрямування особистості учня до свідомого вибору майбутнього життєвого шляху. У межах концепції нової школи: між батьками, учнями, освітянами.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11:30 – 12:00</w:t>
      </w:r>
      <w:r w:rsidRPr="00D14B8E">
        <w:rPr>
          <w:rFonts w:ascii="Times New Roman" w:hAnsi="Times New Roman"/>
          <w:color w:val="000000"/>
          <w:sz w:val="27"/>
          <w:szCs w:val="27"/>
        </w:rPr>
        <w:t> - "Освіта для турбулентного світу" (доповідь).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Микола Скиба</w:t>
      </w:r>
      <w:r w:rsidRPr="00D14B8E">
        <w:rPr>
          <w:rFonts w:ascii="Times New Roman" w:hAnsi="Times New Roman"/>
          <w:color w:val="000000"/>
          <w:sz w:val="27"/>
          <w:szCs w:val="27"/>
        </w:rPr>
        <w:t> - експерт Українського інституту майбутнього.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12:00-13:00</w:t>
      </w:r>
      <w:r w:rsidRPr="00D14B8E">
        <w:rPr>
          <w:rFonts w:ascii="Times New Roman" w:hAnsi="Times New Roman"/>
          <w:color w:val="000000"/>
          <w:sz w:val="27"/>
          <w:szCs w:val="27"/>
        </w:rPr>
        <w:t> – "Квантовий стрибок: від освіти знать та компетенцій до освіти сенсів"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Богдан Олександрук</w:t>
      </w:r>
      <w:r w:rsidRPr="00D14B8E">
        <w:rPr>
          <w:rFonts w:ascii="Times New Roman" w:hAnsi="Times New Roman"/>
          <w:color w:val="000000"/>
          <w:sz w:val="27"/>
          <w:szCs w:val="27"/>
        </w:rPr>
        <w:t>, засновник і керівник школи ThinkGlobal.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14:00</w:t>
      </w:r>
      <w:r w:rsidRPr="00D14B8E">
        <w:rPr>
          <w:rFonts w:ascii="Times New Roman" w:hAnsi="Times New Roman"/>
          <w:color w:val="000000"/>
          <w:sz w:val="27"/>
          <w:szCs w:val="27"/>
        </w:rPr>
        <w:t> – "Чому система освіти не відповідає вимогам теперішнього світу" (за матеріалами книги Джона Ґатто "Прихована історія американської освіти").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Мар’яна Кондзелка</w:t>
      </w:r>
      <w:r w:rsidRPr="00D14B8E">
        <w:rPr>
          <w:rFonts w:ascii="Times New Roman" w:hAnsi="Times New Roman"/>
          <w:color w:val="000000"/>
          <w:sz w:val="27"/>
          <w:szCs w:val="27"/>
        </w:rPr>
        <w:t>, директорка видавництва "Ірбіс Комікси"</w:t>
      </w:r>
    </w:p>
    <w:p w:rsidR="008F072F" w:rsidRPr="00D14B8E" w:rsidRDefault="008F072F" w:rsidP="00D14B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D14B8E">
        <w:rPr>
          <w:rFonts w:ascii="Times New Roman" w:hAnsi="Times New Roman"/>
          <w:b/>
          <w:bCs/>
          <w:color w:val="000000"/>
          <w:sz w:val="27"/>
          <w:szCs w:val="27"/>
        </w:rPr>
        <w:t>17:00</w:t>
      </w:r>
      <w:r w:rsidRPr="00D14B8E">
        <w:rPr>
          <w:rFonts w:ascii="Times New Roman" w:hAnsi="Times New Roman"/>
          <w:color w:val="000000"/>
          <w:sz w:val="27"/>
          <w:szCs w:val="27"/>
        </w:rPr>
        <w:t> - Читацька дискусія довкола книжки Джулі Лікотт-Гамс,  “Як виховати дорослого. Видавництво "Наш формат", Київ.</w:t>
      </w:r>
    </w:p>
    <w:p w:rsidR="008F072F" w:rsidRDefault="008F072F"/>
    <w:sectPr w:rsidR="008F072F" w:rsidSect="00CD0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B8E"/>
    <w:rsid w:val="0065529E"/>
    <w:rsid w:val="0076571B"/>
    <w:rsid w:val="007D3E9B"/>
    <w:rsid w:val="008F072F"/>
    <w:rsid w:val="00A17272"/>
    <w:rsid w:val="00CD0B27"/>
    <w:rsid w:val="00D1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4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7003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Освіта – ключ до майбутнього, Освітній кластер Форуму видавців-2017</dc:title>
  <dc:subject/>
  <dc:creator>User</dc:creator>
  <cp:keywords/>
  <dc:description/>
  <cp:lastModifiedBy>user</cp:lastModifiedBy>
  <cp:revision>2</cp:revision>
  <dcterms:created xsi:type="dcterms:W3CDTF">2017-09-13T09:15:00Z</dcterms:created>
  <dcterms:modified xsi:type="dcterms:W3CDTF">2017-09-13T09:15:00Z</dcterms:modified>
</cp:coreProperties>
</file>