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43" w:rsidRPr="004E0543" w:rsidRDefault="004E0543" w:rsidP="004E0543">
      <w:pPr>
        <w:keepNext/>
        <w:spacing w:after="0" w:line="240" w:lineRule="auto"/>
        <w:jc w:val="center"/>
        <w:outlineLvl w:val="0"/>
        <w:rPr>
          <w:rFonts w:ascii="Times New Roman" w:eastAsia="Times New Roman" w:hAnsi="Times New Roman" w:cs="Times New Roman"/>
          <w:b/>
          <w:sz w:val="28"/>
          <w:szCs w:val="28"/>
          <w:lang w:val="uk-UA" w:eastAsia="ru-RU"/>
        </w:rPr>
      </w:pPr>
      <w:r w:rsidRPr="004E0543">
        <w:rPr>
          <w:rFonts w:ascii="Times New Roman" w:eastAsia="Times New Roman" w:hAnsi="Times New Roman" w:cs="Times New Roman"/>
          <w:b/>
          <w:sz w:val="28"/>
          <w:szCs w:val="28"/>
          <w:lang w:val="uk-UA" w:eastAsia="ru-RU"/>
        </w:rPr>
        <w:t>Плани практичних і семінарських занять</w:t>
      </w:r>
    </w:p>
    <w:p w:rsidR="004E0543" w:rsidRPr="004E0543" w:rsidRDefault="004E0543" w:rsidP="004E0543">
      <w:pPr>
        <w:keepNext/>
        <w:spacing w:after="0" w:line="240" w:lineRule="auto"/>
        <w:jc w:val="center"/>
        <w:outlineLvl w:val="0"/>
        <w:rPr>
          <w:rFonts w:ascii="Times New Roman" w:eastAsia="Times New Roman" w:hAnsi="Times New Roman" w:cs="Times New Roman"/>
          <w:b/>
          <w:sz w:val="28"/>
          <w:szCs w:val="28"/>
          <w:lang w:val="uk-UA" w:eastAsia="ru-RU"/>
        </w:rPr>
      </w:pPr>
      <w:r w:rsidRPr="004E0543">
        <w:rPr>
          <w:rFonts w:ascii="Times New Roman" w:eastAsia="Times New Roman" w:hAnsi="Times New Roman" w:cs="Times New Roman"/>
          <w:b/>
          <w:sz w:val="28"/>
          <w:szCs w:val="28"/>
          <w:lang w:val="uk-UA" w:eastAsia="ru-RU"/>
        </w:rPr>
        <w:t xml:space="preserve">з навчальної дисципліни: </w:t>
      </w:r>
      <w:r>
        <w:rPr>
          <w:rFonts w:ascii="Times New Roman" w:eastAsia="Times New Roman" w:hAnsi="Times New Roman" w:cs="Times New Roman"/>
          <w:b/>
          <w:sz w:val="28"/>
          <w:szCs w:val="28"/>
          <w:lang w:val="uk-UA" w:eastAsia="ru-RU"/>
        </w:rPr>
        <w:br/>
      </w:r>
      <w:r w:rsidRPr="004E0543">
        <w:rPr>
          <w:rFonts w:ascii="Times New Roman" w:eastAsia="Times New Roman" w:hAnsi="Times New Roman" w:cs="Times New Roman"/>
          <w:b/>
          <w:caps/>
          <w:sz w:val="28"/>
          <w:szCs w:val="28"/>
          <w:lang w:val="uk-UA" w:eastAsia="ru-RU"/>
        </w:rPr>
        <w:t>«Загальна та соціальна педагогіка»</w:t>
      </w:r>
    </w:p>
    <w:p w:rsidR="004E0543" w:rsidRPr="004E0543" w:rsidRDefault="004E0543" w:rsidP="004E0543">
      <w:pPr>
        <w:keepNext/>
        <w:spacing w:after="0" w:line="240" w:lineRule="auto"/>
        <w:jc w:val="center"/>
        <w:outlineLvl w:val="0"/>
        <w:rPr>
          <w:rFonts w:ascii="Times New Roman" w:eastAsia="Times New Roman" w:hAnsi="Times New Roman" w:cs="Times New Roman"/>
          <w:b/>
          <w:sz w:val="28"/>
          <w:szCs w:val="28"/>
          <w:lang w:val="uk-UA" w:eastAsia="ru-RU"/>
        </w:rPr>
      </w:pPr>
      <w:r w:rsidRPr="004E0543">
        <w:rPr>
          <w:rFonts w:ascii="Times New Roman" w:eastAsia="Times New Roman" w:hAnsi="Times New Roman" w:cs="Times New Roman"/>
          <w:b/>
          <w:sz w:val="28"/>
          <w:szCs w:val="28"/>
          <w:lang w:val="uk-UA" w:eastAsia="ru-RU"/>
        </w:rPr>
        <w:t>для студентів 2 курсу, спеціальності: 231 – соціальна робота</w:t>
      </w:r>
    </w:p>
    <w:p w:rsidR="004E0543" w:rsidRPr="004E0543" w:rsidRDefault="004E0543" w:rsidP="004E0543">
      <w:pPr>
        <w:keepNext/>
        <w:spacing w:after="0" w:line="240" w:lineRule="auto"/>
        <w:jc w:val="center"/>
        <w:outlineLvl w:val="0"/>
        <w:rPr>
          <w:rFonts w:ascii="Times New Roman" w:eastAsia="Times New Roman" w:hAnsi="Times New Roman" w:cs="Times New Roman"/>
          <w:b/>
          <w:sz w:val="28"/>
          <w:szCs w:val="28"/>
          <w:lang w:val="uk-UA" w:eastAsia="ru-RU"/>
        </w:rPr>
      </w:pPr>
    </w:p>
    <w:p w:rsidR="004E0543" w:rsidRPr="004E0543" w:rsidRDefault="004E0543" w:rsidP="004E0543">
      <w:pPr>
        <w:keepNext/>
        <w:spacing w:after="0" w:line="240" w:lineRule="auto"/>
        <w:jc w:val="center"/>
        <w:outlineLvl w:val="0"/>
        <w:rPr>
          <w:rFonts w:ascii="Times New Roman" w:eastAsia="Times New Roman" w:hAnsi="Times New Roman" w:cs="Times New Roman"/>
          <w:b/>
          <w:sz w:val="28"/>
          <w:szCs w:val="28"/>
          <w:lang w:val="uk-UA" w:eastAsia="ru-RU"/>
        </w:rPr>
      </w:pPr>
      <w:r w:rsidRPr="004E0543">
        <w:rPr>
          <w:rFonts w:ascii="Times New Roman" w:eastAsia="Times New Roman" w:hAnsi="Times New Roman" w:cs="Times New Roman"/>
          <w:b/>
          <w:sz w:val="28"/>
          <w:szCs w:val="28"/>
          <w:lang w:val="uk-UA" w:eastAsia="ru-RU"/>
        </w:rPr>
        <w:t xml:space="preserve">Змістовий модуль І. </w:t>
      </w:r>
    </w:p>
    <w:p w:rsidR="004E0543" w:rsidRPr="004E0543" w:rsidRDefault="004E0543" w:rsidP="004E0543">
      <w:pPr>
        <w:keepNext/>
        <w:spacing w:after="0" w:line="240" w:lineRule="auto"/>
        <w:jc w:val="center"/>
        <w:outlineLvl w:val="0"/>
        <w:rPr>
          <w:rFonts w:ascii="Times New Roman" w:eastAsia="Times New Roman" w:hAnsi="Times New Roman" w:cs="Times New Roman"/>
          <w:b/>
          <w:sz w:val="28"/>
          <w:szCs w:val="28"/>
          <w:lang w:val="uk-UA" w:eastAsia="ru-RU"/>
        </w:rPr>
      </w:pPr>
      <w:r w:rsidRPr="004E0543">
        <w:rPr>
          <w:rFonts w:ascii="Times New Roman" w:eastAsia="Times New Roman" w:hAnsi="Times New Roman" w:cs="Times New Roman"/>
          <w:b/>
          <w:sz w:val="28"/>
          <w:szCs w:val="28"/>
          <w:lang w:val="uk-UA" w:eastAsia="ru-RU"/>
        </w:rPr>
        <w:t>ЗАГАЛЬНІ ОСНОВИ ПЕДАГОГІКИ</w:t>
      </w:r>
    </w:p>
    <w:p w:rsidR="004E0543" w:rsidRPr="004E0543" w:rsidRDefault="004E0543" w:rsidP="004E0543">
      <w:pPr>
        <w:keepNext/>
        <w:spacing w:after="0" w:line="240" w:lineRule="auto"/>
        <w:jc w:val="center"/>
        <w:outlineLvl w:val="0"/>
        <w:rPr>
          <w:rFonts w:ascii="Times New Roman" w:eastAsia="Times New Roman" w:hAnsi="Times New Roman" w:cs="Times New Roman"/>
          <w:b/>
          <w:sz w:val="28"/>
          <w:szCs w:val="28"/>
          <w:lang w:val="uk-UA" w:eastAsia="ru-RU"/>
        </w:rPr>
      </w:pPr>
    </w:p>
    <w:p w:rsidR="004E0543" w:rsidRPr="004E0543" w:rsidRDefault="004E0543" w:rsidP="004E0543">
      <w:pPr>
        <w:keepNext/>
        <w:tabs>
          <w:tab w:val="left" w:pos="567"/>
        </w:tabs>
        <w:spacing w:after="0" w:line="240" w:lineRule="auto"/>
        <w:jc w:val="center"/>
        <w:outlineLvl w:val="0"/>
        <w:rPr>
          <w:rFonts w:ascii="Times New Roman" w:eastAsia="Times New Roman" w:hAnsi="Times New Roman" w:cs="Times New Roman"/>
          <w:b/>
          <w:sz w:val="28"/>
          <w:szCs w:val="28"/>
          <w:lang w:val="uk-UA" w:eastAsia="ru-RU"/>
        </w:rPr>
      </w:pPr>
      <w:bookmarkStart w:id="0" w:name="_Toc20754709"/>
      <w:r w:rsidRPr="004E0543">
        <w:rPr>
          <w:rFonts w:ascii="Times New Roman" w:eastAsia="Times New Roman" w:hAnsi="Times New Roman" w:cs="Times New Roman"/>
          <w:b/>
          <w:sz w:val="28"/>
          <w:szCs w:val="28"/>
          <w:lang w:val="uk-UA" w:eastAsia="ru-RU"/>
        </w:rPr>
        <w:t>Семінарське заняття 1</w:t>
      </w:r>
      <w:r w:rsidR="0031782B">
        <w:rPr>
          <w:rFonts w:ascii="Times New Roman" w:eastAsia="Times New Roman" w:hAnsi="Times New Roman" w:cs="Times New Roman"/>
          <w:b/>
          <w:sz w:val="28"/>
          <w:szCs w:val="28"/>
          <w:lang w:val="uk-UA" w:eastAsia="ru-RU"/>
        </w:rPr>
        <w:t>-2</w:t>
      </w:r>
      <w:r w:rsidRPr="004E0543">
        <w:rPr>
          <w:rFonts w:ascii="Times New Roman" w:eastAsia="Times New Roman" w:hAnsi="Times New Roman" w:cs="Times New Roman"/>
          <w:b/>
          <w:sz w:val="28"/>
          <w:szCs w:val="28"/>
          <w:lang w:val="uk-UA" w:eastAsia="ru-RU"/>
        </w:rPr>
        <w:t>.</w:t>
      </w:r>
    </w:p>
    <w:p w:rsidR="004E0543" w:rsidRPr="004E0543" w:rsidRDefault="004E0543" w:rsidP="004E0543">
      <w:pPr>
        <w:keepNext/>
        <w:tabs>
          <w:tab w:val="left" w:pos="567"/>
        </w:tabs>
        <w:spacing w:after="0" w:line="240" w:lineRule="auto"/>
        <w:jc w:val="center"/>
        <w:outlineLvl w:val="0"/>
        <w:rPr>
          <w:rFonts w:ascii="Times New Roman" w:eastAsia="Times New Roman" w:hAnsi="Times New Roman" w:cs="Times New Roman"/>
          <w:b/>
          <w:sz w:val="28"/>
          <w:szCs w:val="28"/>
          <w:lang w:val="uk-UA" w:eastAsia="ru-RU"/>
        </w:rPr>
      </w:pPr>
    </w:p>
    <w:p w:rsidR="004E0543" w:rsidRPr="004E0543" w:rsidRDefault="004E0543" w:rsidP="004E0543">
      <w:pPr>
        <w:keepNext/>
        <w:tabs>
          <w:tab w:val="left" w:pos="567"/>
        </w:tabs>
        <w:spacing w:after="0" w:line="240" w:lineRule="auto"/>
        <w:jc w:val="center"/>
        <w:outlineLvl w:val="0"/>
        <w:rPr>
          <w:rFonts w:ascii="Times New Roman" w:eastAsia="Times New Roman" w:hAnsi="Times New Roman" w:cs="Times New Roman"/>
          <w:b/>
          <w:sz w:val="28"/>
          <w:szCs w:val="28"/>
          <w:lang w:val="uk-UA" w:eastAsia="ru-RU"/>
        </w:rPr>
      </w:pPr>
      <w:r w:rsidRPr="004E0543">
        <w:rPr>
          <w:rFonts w:ascii="Times New Roman" w:eastAsia="Times New Roman" w:hAnsi="Times New Roman" w:cs="Times New Roman"/>
          <w:b/>
          <w:sz w:val="28"/>
          <w:szCs w:val="28"/>
          <w:lang w:val="uk-UA" w:eastAsia="ru-RU"/>
        </w:rPr>
        <w:t xml:space="preserve">Тема: </w:t>
      </w:r>
      <w:r w:rsidRPr="004E0543">
        <w:rPr>
          <w:rFonts w:ascii="Times New Roman" w:eastAsia="Times New Roman" w:hAnsi="Times New Roman" w:cs="Times New Roman"/>
          <w:b/>
          <w:sz w:val="28"/>
          <w:szCs w:val="28"/>
          <w:lang w:val="uk-UA" w:eastAsia="ru-RU"/>
        </w:rPr>
        <w:t>ПРЕДМЕТ ТА ОСНОВНІ КАТЕГОРІЇ ПЕДАГОГІКИ</w:t>
      </w:r>
      <w:bookmarkEnd w:id="0"/>
      <w:r w:rsidR="0031782B">
        <w:rPr>
          <w:rFonts w:ascii="Times New Roman" w:eastAsia="Times New Roman" w:hAnsi="Times New Roman" w:cs="Times New Roman"/>
          <w:b/>
          <w:sz w:val="28"/>
          <w:szCs w:val="28"/>
          <w:lang w:val="uk-UA" w:eastAsia="ru-RU"/>
        </w:rPr>
        <w:t xml:space="preserve"> (4 години)</w:t>
      </w:r>
      <w:bookmarkStart w:id="1" w:name="_GoBack"/>
      <w:bookmarkEnd w:id="1"/>
    </w:p>
    <w:p w:rsidR="004E0543" w:rsidRPr="004E0543" w:rsidRDefault="004E0543" w:rsidP="004E0543">
      <w:pPr>
        <w:spacing w:after="0" w:line="240" w:lineRule="auto"/>
        <w:ind w:firstLine="567"/>
        <w:jc w:val="both"/>
        <w:rPr>
          <w:rFonts w:ascii="Times New Roman" w:eastAsia="Times New Roman" w:hAnsi="Times New Roman" w:cs="Times New Roman"/>
          <w:sz w:val="28"/>
          <w:szCs w:val="28"/>
          <w:lang w:val="uk-UA" w:eastAsia="ru-RU"/>
        </w:rPr>
      </w:pPr>
    </w:p>
    <w:p w:rsidR="006A697A" w:rsidRDefault="004E0543" w:rsidP="004E0543">
      <w:pPr>
        <w:rPr>
          <w:rFonts w:ascii="Times New Roman" w:eastAsia="Times New Roman" w:hAnsi="Times New Roman" w:cs="Times New Roman"/>
          <w:sz w:val="28"/>
          <w:szCs w:val="28"/>
          <w:lang w:val="uk-UA" w:eastAsia="ru-RU"/>
        </w:rPr>
      </w:pPr>
      <w:r w:rsidRPr="004E0543">
        <w:rPr>
          <w:rFonts w:ascii="Times New Roman" w:eastAsia="Times New Roman" w:hAnsi="Times New Roman" w:cs="Times New Roman"/>
          <w:i/>
          <w:sz w:val="28"/>
          <w:szCs w:val="28"/>
          <w:lang w:val="uk-UA" w:eastAsia="ru-RU"/>
        </w:rPr>
        <w:t>Мета:</w:t>
      </w:r>
      <w:r w:rsidRPr="004E0543">
        <w:rPr>
          <w:rFonts w:ascii="Times New Roman" w:eastAsia="Times New Roman" w:hAnsi="Times New Roman" w:cs="Times New Roman"/>
          <w:sz w:val="28"/>
          <w:szCs w:val="28"/>
          <w:lang w:val="uk-UA" w:eastAsia="ru-RU"/>
        </w:rPr>
        <w:t xml:space="preserve"> сприяти засвоєнню студентами теоретико-методологічних підходів до вивчення педагогічних наук, предмета, основних понять та категорій педагогіки; навчити їх здійснювати категорійний аналіз базових понять; сприяти розвитку педагогічного мислення</w:t>
      </w:r>
      <w:r w:rsidRPr="004E0543">
        <w:rPr>
          <w:rFonts w:ascii="Times New Roman" w:eastAsia="Times New Roman" w:hAnsi="Times New Roman" w:cs="Times New Roman"/>
          <w:sz w:val="28"/>
          <w:szCs w:val="28"/>
          <w:lang w:eastAsia="ru-RU"/>
        </w:rPr>
        <w:t xml:space="preserve"> </w:t>
      </w:r>
      <w:r w:rsidRPr="004E0543">
        <w:rPr>
          <w:rFonts w:ascii="Times New Roman" w:eastAsia="Times New Roman" w:hAnsi="Times New Roman" w:cs="Times New Roman"/>
          <w:sz w:val="28"/>
          <w:szCs w:val="28"/>
          <w:lang w:val="uk-UA" w:eastAsia="ru-RU"/>
        </w:rPr>
        <w:t>студентів.</w:t>
      </w:r>
    </w:p>
    <w:p w:rsidR="0026129F" w:rsidRPr="0026129F" w:rsidRDefault="0026129F" w:rsidP="0026129F">
      <w:pPr>
        <w:keepNext/>
        <w:spacing w:after="0" w:line="240" w:lineRule="auto"/>
        <w:jc w:val="center"/>
        <w:outlineLvl w:val="2"/>
        <w:rPr>
          <w:rFonts w:ascii="Times New Roman" w:eastAsia="Times New Roman" w:hAnsi="Times New Roman" w:cs="Times New Roman"/>
          <w:b/>
          <w:sz w:val="28"/>
          <w:szCs w:val="28"/>
          <w:u w:val="single"/>
          <w:lang w:val="uk-UA" w:eastAsia="ru-RU"/>
        </w:rPr>
      </w:pPr>
      <w:r w:rsidRPr="0026129F">
        <w:rPr>
          <w:rFonts w:ascii="Times New Roman" w:eastAsia="Times New Roman" w:hAnsi="Times New Roman" w:cs="Times New Roman"/>
          <w:b/>
          <w:sz w:val="28"/>
          <w:szCs w:val="28"/>
          <w:u w:val="single"/>
          <w:lang w:val="uk-UA" w:eastAsia="ru-RU"/>
        </w:rPr>
        <w:t>План заняття</w:t>
      </w:r>
    </w:p>
    <w:p w:rsidR="0026129F" w:rsidRPr="0026129F" w:rsidRDefault="0026129F" w:rsidP="0026129F">
      <w:pPr>
        <w:spacing w:after="0" w:line="240" w:lineRule="auto"/>
        <w:jc w:val="both"/>
        <w:rPr>
          <w:rFonts w:ascii="Times New Roman" w:eastAsia="Times New Roman" w:hAnsi="Times New Roman" w:cs="Times New Roman"/>
          <w:i/>
          <w:sz w:val="28"/>
          <w:szCs w:val="28"/>
          <w:lang w:val="uk-UA" w:eastAsia="ru-RU"/>
        </w:rPr>
      </w:pPr>
      <w:r w:rsidRPr="0026129F">
        <w:rPr>
          <w:rFonts w:ascii="Times New Roman" w:eastAsia="Times New Roman" w:hAnsi="Times New Roman" w:cs="Times New Roman"/>
          <w:i/>
          <w:sz w:val="28"/>
          <w:szCs w:val="28"/>
          <w:lang w:val="uk-UA" w:eastAsia="ru-RU"/>
        </w:rPr>
        <w:t>І. Перевірка рівня засвоєння студентами основних теоретичних положень з теми заняття.</w:t>
      </w:r>
    </w:p>
    <w:p w:rsidR="0026129F" w:rsidRPr="0026129F" w:rsidRDefault="0026129F" w:rsidP="0026129F">
      <w:pPr>
        <w:numPr>
          <w:ilvl w:val="0"/>
          <w:numId w:val="1"/>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26129F">
        <w:rPr>
          <w:rFonts w:ascii="Times New Roman" w:eastAsia="Times New Roman" w:hAnsi="Times New Roman" w:cs="Times New Roman"/>
          <w:sz w:val="28"/>
          <w:szCs w:val="28"/>
          <w:lang w:val="uk-UA" w:eastAsia="ru-RU"/>
        </w:rPr>
        <w:t>Предмет педагогіки.</w:t>
      </w:r>
    </w:p>
    <w:p w:rsidR="0026129F" w:rsidRPr="0026129F" w:rsidRDefault="0026129F" w:rsidP="0026129F">
      <w:pPr>
        <w:numPr>
          <w:ilvl w:val="0"/>
          <w:numId w:val="1"/>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26129F">
        <w:rPr>
          <w:rFonts w:ascii="Times New Roman" w:eastAsia="Times New Roman" w:hAnsi="Times New Roman" w:cs="Times New Roman"/>
          <w:sz w:val="28"/>
          <w:szCs w:val="28"/>
          <w:lang w:val="uk-UA" w:eastAsia="ru-RU"/>
        </w:rPr>
        <w:t>Методологічні основи педагогіки.</w:t>
      </w:r>
    </w:p>
    <w:p w:rsidR="0026129F" w:rsidRPr="0026129F" w:rsidRDefault="0026129F" w:rsidP="0026129F">
      <w:pPr>
        <w:numPr>
          <w:ilvl w:val="0"/>
          <w:numId w:val="1"/>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26129F">
        <w:rPr>
          <w:rFonts w:ascii="Times New Roman" w:eastAsia="Times New Roman" w:hAnsi="Times New Roman" w:cs="Times New Roman"/>
          <w:sz w:val="28"/>
          <w:szCs w:val="28"/>
          <w:lang w:val="uk-UA" w:eastAsia="ru-RU"/>
        </w:rPr>
        <w:t>Основні етапи розвитку педагогіки.</w:t>
      </w:r>
    </w:p>
    <w:p w:rsidR="0026129F" w:rsidRPr="0026129F" w:rsidRDefault="0026129F" w:rsidP="0026129F">
      <w:pPr>
        <w:numPr>
          <w:ilvl w:val="0"/>
          <w:numId w:val="1"/>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26129F">
        <w:rPr>
          <w:rFonts w:ascii="Times New Roman" w:eastAsia="Times New Roman" w:hAnsi="Times New Roman" w:cs="Times New Roman"/>
          <w:sz w:val="28"/>
          <w:szCs w:val="28"/>
          <w:lang w:val="uk-UA" w:eastAsia="ru-RU"/>
        </w:rPr>
        <w:t>Основні категорії педагогіки.</w:t>
      </w:r>
    </w:p>
    <w:p w:rsidR="0026129F" w:rsidRPr="0026129F" w:rsidRDefault="0026129F" w:rsidP="0026129F">
      <w:pPr>
        <w:numPr>
          <w:ilvl w:val="0"/>
          <w:numId w:val="1"/>
        </w:numPr>
        <w:tabs>
          <w:tab w:val="clear" w:pos="360"/>
          <w:tab w:val="num" w:pos="851"/>
        </w:tabs>
        <w:spacing w:after="0" w:line="240" w:lineRule="auto"/>
        <w:ind w:firstLine="567"/>
        <w:jc w:val="both"/>
        <w:rPr>
          <w:rFonts w:ascii="Times New Roman" w:eastAsia="Times New Roman" w:hAnsi="Times New Roman" w:cs="Times New Roman"/>
          <w:sz w:val="28"/>
          <w:szCs w:val="28"/>
          <w:lang w:val="uk-UA" w:eastAsia="ru-RU"/>
        </w:rPr>
      </w:pPr>
      <w:r w:rsidRPr="0026129F">
        <w:rPr>
          <w:rFonts w:ascii="Times New Roman" w:eastAsia="Times New Roman" w:hAnsi="Times New Roman" w:cs="Times New Roman"/>
          <w:sz w:val="28"/>
          <w:szCs w:val="28"/>
          <w:lang w:val="uk-UA" w:eastAsia="ru-RU"/>
        </w:rPr>
        <w:t>Галузі педагогіки. Зв’язок педагогіки з іншими науками.</w:t>
      </w:r>
    </w:p>
    <w:p w:rsidR="0026129F" w:rsidRPr="0026129F" w:rsidRDefault="0026129F" w:rsidP="0026129F">
      <w:pPr>
        <w:spacing w:after="0" w:line="240" w:lineRule="auto"/>
        <w:jc w:val="both"/>
        <w:rPr>
          <w:rFonts w:ascii="Times New Roman" w:eastAsia="Times New Roman" w:hAnsi="Times New Roman" w:cs="Times New Roman"/>
          <w:i/>
          <w:sz w:val="28"/>
          <w:szCs w:val="28"/>
          <w:lang w:val="uk-UA" w:eastAsia="ru-RU"/>
        </w:rPr>
      </w:pPr>
      <w:r w:rsidRPr="0026129F">
        <w:rPr>
          <w:rFonts w:ascii="Times New Roman" w:eastAsia="Times New Roman" w:hAnsi="Times New Roman" w:cs="Times New Roman"/>
          <w:i/>
          <w:sz w:val="28"/>
          <w:szCs w:val="28"/>
          <w:lang w:val="uk-UA" w:eastAsia="ru-RU"/>
        </w:rPr>
        <w:t>ІІ. Практична частина:</w:t>
      </w:r>
    </w:p>
    <w:p w:rsidR="0026129F" w:rsidRPr="0026129F" w:rsidRDefault="0026129F" w:rsidP="0026129F">
      <w:pPr>
        <w:spacing w:after="0" w:line="240" w:lineRule="auto"/>
        <w:jc w:val="both"/>
        <w:rPr>
          <w:rFonts w:ascii="Times New Roman" w:eastAsia="Times New Roman" w:hAnsi="Times New Roman" w:cs="Times New Roman"/>
          <w:sz w:val="28"/>
          <w:szCs w:val="28"/>
          <w:lang w:val="uk-UA" w:eastAsia="ru-RU"/>
        </w:rPr>
      </w:pPr>
      <w:r w:rsidRPr="0026129F">
        <w:rPr>
          <w:rFonts w:ascii="Times New Roman" w:eastAsia="Times New Roman" w:hAnsi="Times New Roman" w:cs="Times New Roman"/>
          <w:sz w:val="28"/>
          <w:szCs w:val="28"/>
          <w:lang w:val="uk-UA" w:eastAsia="ru-RU"/>
        </w:rPr>
        <w:t>1. Здійснити категорійний аналіз основних понять педагогіки, а саме: “виховання”, “освіта”, “навчання”, “розвиток”.</w:t>
      </w:r>
    </w:p>
    <w:p w:rsidR="0026129F" w:rsidRPr="0026129F" w:rsidRDefault="0026129F" w:rsidP="0026129F">
      <w:pPr>
        <w:spacing w:after="0" w:line="240" w:lineRule="auto"/>
        <w:jc w:val="both"/>
        <w:rPr>
          <w:rFonts w:ascii="Times New Roman" w:eastAsia="Times New Roman" w:hAnsi="Times New Roman" w:cs="Times New Roman"/>
          <w:sz w:val="28"/>
          <w:szCs w:val="28"/>
          <w:lang w:val="uk-UA" w:eastAsia="ru-RU"/>
        </w:rPr>
      </w:pPr>
      <w:r w:rsidRPr="0026129F">
        <w:rPr>
          <w:rFonts w:ascii="Times New Roman" w:eastAsia="Times New Roman" w:hAnsi="Times New Roman" w:cs="Times New Roman"/>
          <w:sz w:val="28"/>
          <w:szCs w:val="28"/>
          <w:lang w:val="uk-UA" w:eastAsia="ru-RU"/>
        </w:rPr>
        <w:t>2. За допомогою практичних та тестових завдань перевірити рівень засвоєння студентами ключових понять теми.</w:t>
      </w:r>
    </w:p>
    <w:p w:rsidR="0026129F" w:rsidRPr="0026129F" w:rsidRDefault="0026129F" w:rsidP="0026129F">
      <w:pPr>
        <w:spacing w:after="0" w:line="240" w:lineRule="auto"/>
        <w:jc w:val="both"/>
        <w:rPr>
          <w:rFonts w:ascii="Times New Roman" w:eastAsia="Times New Roman" w:hAnsi="Times New Roman" w:cs="Times New Roman"/>
          <w:i/>
          <w:sz w:val="28"/>
          <w:szCs w:val="28"/>
          <w:lang w:val="uk-UA" w:eastAsia="ru-RU"/>
        </w:rPr>
      </w:pPr>
      <w:r w:rsidRPr="0026129F">
        <w:rPr>
          <w:rFonts w:ascii="Times New Roman" w:eastAsia="Times New Roman" w:hAnsi="Times New Roman" w:cs="Times New Roman"/>
          <w:i/>
          <w:sz w:val="28"/>
          <w:szCs w:val="28"/>
          <w:lang w:val="uk-UA" w:eastAsia="ru-RU"/>
        </w:rPr>
        <w:t>ІІІ. Підведення підсумків заняття.</w:t>
      </w: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ОПОРНА СХЕМА ЗАНЯТТЯ</w:t>
      </w: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535"/>
        <w:gridCol w:w="897"/>
        <w:gridCol w:w="2223"/>
        <w:gridCol w:w="2988"/>
      </w:tblGrid>
      <w:tr w:rsidR="0026129F" w:rsidRPr="0026129F" w:rsidTr="00581AB4">
        <w:tblPrEx>
          <w:tblCellMar>
            <w:top w:w="0" w:type="dxa"/>
            <w:bottom w:w="0" w:type="dxa"/>
          </w:tblCellMar>
        </w:tblPrEx>
        <w:trPr>
          <w:cantSplit/>
        </w:trPr>
        <w:tc>
          <w:tcPr>
            <w:tcW w:w="1535" w:type="dxa"/>
          </w:tcPr>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Pr>
                <w:rFonts w:ascii="Times New Roman" w:eastAsia="Times New Roman" w:hAnsi="Times New Roman" w:cs="Times New Roman"/>
                <w:b/>
                <w:noProof/>
                <w:szCs w:val="20"/>
                <w:lang w:eastAsia="ru-RU"/>
              </w:rPr>
              <mc:AlternateContent>
                <mc:Choice Requires="wps">
                  <w:drawing>
                    <wp:anchor distT="0" distB="0" distL="114300" distR="114300" simplePos="0" relativeHeight="251663360" behindDoc="0" locked="0" layoutInCell="0" allowOverlap="1">
                      <wp:simplePos x="0" y="0"/>
                      <wp:positionH relativeFrom="column">
                        <wp:posOffset>925830</wp:posOffset>
                      </wp:positionH>
                      <wp:positionV relativeFrom="paragraph">
                        <wp:posOffset>238760</wp:posOffset>
                      </wp:positionV>
                      <wp:extent cx="365760" cy="0"/>
                      <wp:effectExtent l="13970" t="60960" r="2032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8.8pt" to="101.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" o:allowincell="f">
                      <v:stroke endarrow="block"/>
                    </v:line>
                  </w:pict>
                </mc:Fallback>
              </mc:AlternateContent>
            </w:r>
            <w:r w:rsidRPr="0026129F">
              <w:rPr>
                <w:rFonts w:ascii="Times New Roman" w:eastAsia="Times New Roman" w:hAnsi="Times New Roman" w:cs="Times New Roman"/>
                <w:b/>
                <w:szCs w:val="20"/>
                <w:lang w:val="uk-UA" w:eastAsia="ru-RU"/>
              </w:rPr>
              <w:t>Педагогіка</w:t>
            </w:r>
          </w:p>
        </w:tc>
        <w:tc>
          <w:tcPr>
            <w:tcW w:w="897" w:type="dxa"/>
          </w:tcPr>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tc>
        <w:tc>
          <w:tcPr>
            <w:tcW w:w="5211" w:type="dxa"/>
            <w:gridSpan w:val="2"/>
          </w:tcPr>
          <w:p w:rsidR="0026129F" w:rsidRPr="0026129F" w:rsidRDefault="0026129F" w:rsidP="0026129F">
            <w:pPr>
              <w:spacing w:after="0" w:line="240" w:lineRule="auto"/>
              <w:ind w:firstLine="175"/>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Наука про закономірності, принципи, форми і методи виховання, освіти і навчання людини на всіх етапах її вікового розвитку</w:t>
            </w:r>
          </w:p>
        </w:tc>
      </w:tr>
      <w:tr w:rsidR="0026129F" w:rsidRPr="0026129F" w:rsidTr="00581AB4">
        <w:tblPrEx>
          <w:tblCellMar>
            <w:top w:w="0" w:type="dxa"/>
            <w:bottom w:w="0" w:type="dxa"/>
          </w:tblCellMar>
        </w:tblPrEx>
        <w:trPr>
          <w:cantSplit/>
        </w:trPr>
        <w:tc>
          <w:tcPr>
            <w:tcW w:w="1535" w:type="dxa"/>
          </w:tcPr>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Pr>
                <w:rFonts w:ascii="Times New Roman" w:eastAsia="Times New Roman" w:hAnsi="Times New Roman" w:cs="Times New Roman"/>
                <w:b/>
                <w:noProof/>
                <w:szCs w:val="20"/>
                <w:lang w:eastAsia="ru-RU"/>
              </w:rPr>
              <mc:AlternateContent>
                <mc:Choice Requires="wps">
                  <w:drawing>
                    <wp:anchor distT="0" distB="0" distL="114300" distR="114300" simplePos="0" relativeHeight="251659264" behindDoc="0" locked="0" layoutInCell="0" allowOverlap="1">
                      <wp:simplePos x="0" y="0"/>
                      <wp:positionH relativeFrom="column">
                        <wp:posOffset>915670</wp:posOffset>
                      </wp:positionH>
                      <wp:positionV relativeFrom="paragraph">
                        <wp:posOffset>270510</wp:posOffset>
                      </wp:positionV>
                      <wp:extent cx="365760" cy="0"/>
                      <wp:effectExtent l="13335" t="60325" r="20955" b="539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21.3pt" to="100.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" o:allowincell="f">
                      <v:stroke endarrow="block"/>
                    </v:line>
                  </w:pict>
                </mc:Fallback>
              </mc:AlternateContent>
            </w:r>
            <w:r w:rsidRPr="0026129F">
              <w:rPr>
                <w:rFonts w:ascii="Times New Roman" w:eastAsia="Times New Roman" w:hAnsi="Times New Roman" w:cs="Times New Roman"/>
                <w:b/>
                <w:szCs w:val="20"/>
                <w:lang w:val="uk-UA" w:eastAsia="ru-RU"/>
              </w:rPr>
              <w:t>Предмет педагогічної науки</w:t>
            </w:r>
          </w:p>
        </w:tc>
        <w:tc>
          <w:tcPr>
            <w:tcW w:w="897" w:type="dxa"/>
          </w:tcPr>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tc>
        <w:tc>
          <w:tcPr>
            <w:tcW w:w="5211" w:type="dxa"/>
            <w:gridSpan w:val="2"/>
          </w:tcPr>
          <w:p w:rsidR="0026129F" w:rsidRPr="0026129F" w:rsidRDefault="0026129F" w:rsidP="0026129F">
            <w:pPr>
              <w:spacing w:after="0" w:line="240" w:lineRule="auto"/>
              <w:ind w:firstLine="175"/>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Вивчення закономірностей, принципів, форм і методів виховання, освіти і навчання людини на всіх етапах її вікового розвитку</w:t>
            </w:r>
          </w:p>
        </w:tc>
      </w:tr>
      <w:tr w:rsidR="0026129F" w:rsidRPr="0026129F" w:rsidTr="00581AB4">
        <w:tblPrEx>
          <w:tblCellMar>
            <w:top w:w="0" w:type="dxa"/>
            <w:bottom w:w="0" w:type="dxa"/>
          </w:tblCellMar>
        </w:tblPrEx>
        <w:tc>
          <w:tcPr>
            <w:tcW w:w="1535" w:type="dxa"/>
            <w:vAlign w:val="center"/>
          </w:tcPr>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Pr>
                <w:rFonts w:ascii="Times New Roman" w:eastAsia="Times New Roman" w:hAnsi="Times New Roman" w:cs="Times New Roman"/>
                <w:b/>
                <w:noProof/>
                <w:szCs w:val="20"/>
                <w:lang w:eastAsia="ru-RU"/>
              </w:rPr>
              <mc:AlternateContent>
                <mc:Choice Requires="wps">
                  <w:drawing>
                    <wp:anchor distT="0" distB="0" distL="114300" distR="114300" simplePos="0" relativeHeight="251661312" behindDoc="0" locked="0" layoutInCell="0" allowOverlap="1">
                      <wp:simplePos x="0" y="0"/>
                      <wp:positionH relativeFrom="column">
                        <wp:posOffset>915670</wp:posOffset>
                      </wp:positionH>
                      <wp:positionV relativeFrom="paragraph">
                        <wp:posOffset>500380</wp:posOffset>
                      </wp:positionV>
                      <wp:extent cx="365760" cy="0"/>
                      <wp:effectExtent l="13335" t="57785" r="20955" b="565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9.4pt" to="100.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" o:allowincell="f">
                      <v:stroke endarrow="block"/>
                    </v:line>
                  </w:pict>
                </mc:Fallback>
              </mc:AlternateContent>
            </w:r>
            <w:r w:rsidRPr="0026129F">
              <w:rPr>
                <w:rFonts w:ascii="Times New Roman" w:eastAsia="Times New Roman" w:hAnsi="Times New Roman" w:cs="Times New Roman"/>
                <w:b/>
                <w:szCs w:val="20"/>
                <w:lang w:val="uk-UA" w:eastAsia="ru-RU"/>
              </w:rPr>
              <w:t>Основні поняття (категорії)</w:t>
            </w:r>
          </w:p>
        </w:tc>
        <w:tc>
          <w:tcPr>
            <w:tcW w:w="897" w:type="dxa"/>
          </w:tcPr>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tc>
        <w:tc>
          <w:tcPr>
            <w:tcW w:w="2223" w:type="dxa"/>
          </w:tcPr>
          <w:p w:rsidR="0026129F" w:rsidRPr="0026129F" w:rsidRDefault="0026129F" w:rsidP="0026129F">
            <w:pPr>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Виховання, освіта, навчання, розвиток, самовиховання, самоосвіта, саморозвиток, виховні відносини</w:t>
            </w:r>
          </w:p>
        </w:tc>
        <w:tc>
          <w:tcPr>
            <w:tcW w:w="2988" w:type="dxa"/>
            <w:vAlign w:val="center"/>
          </w:tcPr>
          <w:p w:rsidR="0026129F" w:rsidRPr="0026129F" w:rsidRDefault="0026129F" w:rsidP="0026129F">
            <w:pPr>
              <w:tabs>
                <w:tab w:val="left" w:pos="175"/>
              </w:tabs>
              <w:spacing w:after="0" w:line="240" w:lineRule="auto"/>
              <w:ind w:left="-108" w:right="-108"/>
              <w:jc w:val="center"/>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Структура курсу:</w:t>
            </w:r>
          </w:p>
          <w:p w:rsidR="0026129F" w:rsidRPr="0026129F" w:rsidRDefault="0026129F" w:rsidP="0026129F">
            <w:pPr>
              <w:numPr>
                <w:ilvl w:val="0"/>
                <w:numId w:val="20"/>
              </w:numPr>
              <w:tabs>
                <w:tab w:val="clear" w:pos="360"/>
                <w:tab w:val="left" w:pos="165"/>
              </w:tabs>
              <w:spacing w:after="0" w:line="240" w:lineRule="auto"/>
              <w:ind w:left="-119" w:right="-108"/>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Загальні основи педагогіки</w:t>
            </w:r>
          </w:p>
          <w:p w:rsidR="0026129F" w:rsidRPr="0026129F" w:rsidRDefault="0026129F" w:rsidP="0026129F">
            <w:pPr>
              <w:numPr>
                <w:ilvl w:val="0"/>
                <w:numId w:val="20"/>
              </w:numPr>
              <w:tabs>
                <w:tab w:val="clear" w:pos="360"/>
                <w:tab w:val="left" w:pos="165"/>
              </w:tabs>
              <w:spacing w:after="0" w:line="240" w:lineRule="auto"/>
              <w:ind w:left="-119" w:right="-108"/>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Теорія навчання (дидактика)</w:t>
            </w:r>
          </w:p>
          <w:p w:rsidR="0026129F" w:rsidRPr="0026129F" w:rsidRDefault="0026129F" w:rsidP="0026129F">
            <w:pPr>
              <w:numPr>
                <w:ilvl w:val="0"/>
                <w:numId w:val="20"/>
              </w:numPr>
              <w:tabs>
                <w:tab w:val="clear" w:pos="360"/>
                <w:tab w:val="left" w:pos="165"/>
              </w:tabs>
              <w:spacing w:after="0" w:line="240" w:lineRule="auto"/>
              <w:ind w:left="-119" w:right="-108"/>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Теорія виховання</w:t>
            </w:r>
          </w:p>
          <w:p w:rsidR="0026129F" w:rsidRPr="0026129F" w:rsidRDefault="0026129F" w:rsidP="0026129F">
            <w:pPr>
              <w:numPr>
                <w:ilvl w:val="0"/>
                <w:numId w:val="20"/>
              </w:numPr>
              <w:tabs>
                <w:tab w:val="clear" w:pos="360"/>
                <w:tab w:val="left" w:pos="165"/>
              </w:tabs>
              <w:spacing w:after="0" w:line="240" w:lineRule="auto"/>
              <w:ind w:left="-119" w:right="-108"/>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Школознавство</w:t>
            </w:r>
          </w:p>
        </w:tc>
      </w:tr>
      <w:tr w:rsidR="0026129F" w:rsidRPr="0026129F" w:rsidTr="00581AB4">
        <w:tblPrEx>
          <w:tblCellMar>
            <w:top w:w="0" w:type="dxa"/>
            <w:bottom w:w="0" w:type="dxa"/>
          </w:tblCellMar>
        </w:tblPrEx>
        <w:trPr>
          <w:cantSplit/>
        </w:trPr>
        <w:tc>
          <w:tcPr>
            <w:tcW w:w="1535" w:type="dxa"/>
            <w:vAlign w:val="center"/>
          </w:tcPr>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Pr>
                <w:rFonts w:ascii="Times New Roman" w:eastAsia="Times New Roman" w:hAnsi="Times New Roman" w:cs="Times New Roman"/>
                <w:b/>
                <w:noProof/>
                <w:szCs w:val="20"/>
                <w:lang w:eastAsia="ru-RU"/>
              </w:rPr>
              <w:lastRenderedPageBreak/>
              <mc:AlternateContent>
                <mc:Choice Requires="wps">
                  <w:drawing>
                    <wp:anchor distT="0" distB="0" distL="114300" distR="114300" simplePos="0" relativeHeight="251662336" behindDoc="0" locked="0" layoutInCell="0" allowOverlap="1">
                      <wp:simplePos x="0" y="0"/>
                      <wp:positionH relativeFrom="column">
                        <wp:posOffset>915670</wp:posOffset>
                      </wp:positionH>
                      <wp:positionV relativeFrom="paragraph">
                        <wp:posOffset>989330</wp:posOffset>
                      </wp:positionV>
                      <wp:extent cx="365760" cy="0"/>
                      <wp:effectExtent l="13335" t="53340" r="20955"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77.9pt" to="100.9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" o:allowincell="f">
                      <v:stroke endarrow="block"/>
                    </v:line>
                  </w:pict>
                </mc:Fallback>
              </mc:AlternateContent>
            </w:r>
            <w:r w:rsidRPr="0026129F">
              <w:rPr>
                <w:rFonts w:ascii="Times New Roman" w:eastAsia="Times New Roman" w:hAnsi="Times New Roman" w:cs="Times New Roman"/>
                <w:b/>
                <w:szCs w:val="20"/>
                <w:lang w:val="uk-UA" w:eastAsia="ru-RU"/>
              </w:rPr>
              <w:t>Галузі педагогіки</w:t>
            </w:r>
          </w:p>
        </w:tc>
        <w:tc>
          <w:tcPr>
            <w:tcW w:w="897" w:type="dxa"/>
          </w:tcPr>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tc>
        <w:tc>
          <w:tcPr>
            <w:tcW w:w="5211" w:type="dxa"/>
            <w:gridSpan w:val="2"/>
          </w:tcPr>
          <w:p w:rsidR="0026129F" w:rsidRPr="0026129F" w:rsidRDefault="0026129F" w:rsidP="0026129F">
            <w:pPr>
              <w:tabs>
                <w:tab w:val="num" w:pos="1437"/>
              </w:tabs>
              <w:spacing w:after="0" w:line="240" w:lineRule="auto"/>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Історія педагогіки.</w:t>
            </w:r>
          </w:p>
          <w:p w:rsidR="0026129F" w:rsidRPr="0026129F" w:rsidRDefault="0026129F" w:rsidP="0026129F">
            <w:pPr>
              <w:tabs>
                <w:tab w:val="num" w:pos="1437"/>
              </w:tabs>
              <w:spacing w:after="0" w:line="240" w:lineRule="auto"/>
              <w:rPr>
                <w:rFonts w:ascii="Times New Roman" w:eastAsia="Times New Roman" w:hAnsi="Times New Roman" w:cs="Times New Roman"/>
                <w:i/>
                <w:szCs w:val="20"/>
                <w:lang w:val="uk-UA" w:eastAsia="ru-RU"/>
              </w:rPr>
            </w:pPr>
            <w:proofErr w:type="spellStart"/>
            <w:r w:rsidRPr="0026129F">
              <w:rPr>
                <w:rFonts w:ascii="Times New Roman" w:eastAsia="Times New Roman" w:hAnsi="Times New Roman" w:cs="Times New Roman"/>
                <w:i/>
                <w:szCs w:val="20"/>
                <w:lang w:val="uk-UA" w:eastAsia="ru-RU"/>
              </w:rPr>
              <w:t>Загальнопедагогічні</w:t>
            </w:r>
            <w:proofErr w:type="spellEnd"/>
            <w:r w:rsidRPr="0026129F">
              <w:rPr>
                <w:rFonts w:ascii="Times New Roman" w:eastAsia="Times New Roman" w:hAnsi="Times New Roman" w:cs="Times New Roman"/>
                <w:i/>
                <w:szCs w:val="20"/>
                <w:lang w:val="uk-UA" w:eastAsia="ru-RU"/>
              </w:rPr>
              <w:t xml:space="preserve"> науки:</w:t>
            </w:r>
          </w:p>
          <w:p w:rsidR="0026129F" w:rsidRPr="0026129F" w:rsidRDefault="0026129F" w:rsidP="0026129F">
            <w:pPr>
              <w:tabs>
                <w:tab w:val="num" w:pos="34"/>
              </w:tabs>
              <w:spacing w:after="0" w:line="240" w:lineRule="auto"/>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вікова педагогіка (дошкільна педагогіка, </w:t>
            </w:r>
            <w:proofErr w:type="spellStart"/>
            <w:r w:rsidRPr="0026129F">
              <w:rPr>
                <w:rFonts w:ascii="Times New Roman" w:eastAsia="Times New Roman" w:hAnsi="Times New Roman" w:cs="Times New Roman"/>
                <w:szCs w:val="20"/>
                <w:lang w:val="uk-UA" w:eastAsia="ru-RU"/>
              </w:rPr>
              <w:t>педагогіка</w:t>
            </w:r>
            <w:proofErr w:type="spellEnd"/>
            <w:r w:rsidRPr="0026129F">
              <w:rPr>
                <w:rFonts w:ascii="Times New Roman" w:eastAsia="Times New Roman" w:hAnsi="Times New Roman" w:cs="Times New Roman"/>
                <w:szCs w:val="20"/>
                <w:lang w:val="uk-UA" w:eastAsia="ru-RU"/>
              </w:rPr>
              <w:t xml:space="preserve"> школи, педагогіка вищої школи тощо); спеціальна педагогіка (тифлопедагогіка, </w:t>
            </w:r>
            <w:proofErr w:type="spellStart"/>
            <w:r w:rsidRPr="0026129F">
              <w:rPr>
                <w:rFonts w:ascii="Times New Roman" w:eastAsia="Times New Roman" w:hAnsi="Times New Roman" w:cs="Times New Roman"/>
                <w:szCs w:val="20"/>
                <w:lang w:val="uk-UA" w:eastAsia="ru-RU"/>
              </w:rPr>
              <w:t>олігофренопедагогіка</w:t>
            </w:r>
            <w:proofErr w:type="spellEnd"/>
            <w:r w:rsidRPr="0026129F">
              <w:rPr>
                <w:rFonts w:ascii="Times New Roman" w:eastAsia="Times New Roman" w:hAnsi="Times New Roman" w:cs="Times New Roman"/>
                <w:szCs w:val="20"/>
                <w:lang w:val="uk-UA" w:eastAsia="ru-RU"/>
              </w:rPr>
              <w:t xml:space="preserve">, логопедія); соціальна педагогіка; сімейна педагогіка; </w:t>
            </w:r>
            <w:proofErr w:type="spellStart"/>
            <w:r w:rsidRPr="0026129F">
              <w:rPr>
                <w:rFonts w:ascii="Times New Roman" w:eastAsia="Times New Roman" w:hAnsi="Times New Roman" w:cs="Times New Roman"/>
                <w:szCs w:val="20"/>
                <w:lang w:val="uk-UA" w:eastAsia="ru-RU"/>
              </w:rPr>
              <w:t>етнопедагогіка</w:t>
            </w:r>
            <w:proofErr w:type="spellEnd"/>
            <w:r w:rsidRPr="0026129F">
              <w:rPr>
                <w:rFonts w:ascii="Times New Roman" w:eastAsia="Times New Roman" w:hAnsi="Times New Roman" w:cs="Times New Roman"/>
                <w:szCs w:val="20"/>
                <w:lang w:val="uk-UA" w:eastAsia="ru-RU"/>
              </w:rPr>
              <w:t>.</w:t>
            </w:r>
          </w:p>
          <w:p w:rsidR="0026129F" w:rsidRPr="0026129F" w:rsidRDefault="0026129F" w:rsidP="0026129F">
            <w:pPr>
              <w:spacing w:after="0" w:line="240" w:lineRule="auto"/>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Функціональні педагогічні науки:</w:t>
            </w:r>
          </w:p>
          <w:p w:rsidR="0026129F" w:rsidRPr="0026129F" w:rsidRDefault="0026129F" w:rsidP="0026129F">
            <w:pPr>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професійна педагогіка; галузеві педагогіки (авіаційна, військова, медична, культуро-освітня тощо); педагогіка підвищення кваліфікації і перекваліфікації спеціалістів; часткові або предметні методики викладання. </w:t>
            </w:r>
          </w:p>
          <w:p w:rsidR="0026129F" w:rsidRPr="0026129F" w:rsidRDefault="0026129F" w:rsidP="0026129F">
            <w:pPr>
              <w:spacing w:after="0" w:line="240" w:lineRule="auto"/>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Порівняльна педагогіка.</w:t>
            </w:r>
          </w:p>
        </w:tc>
      </w:tr>
      <w:tr w:rsidR="0026129F" w:rsidRPr="0026129F" w:rsidTr="00581AB4">
        <w:tblPrEx>
          <w:tblCellMar>
            <w:top w:w="0" w:type="dxa"/>
            <w:bottom w:w="0" w:type="dxa"/>
          </w:tblCellMar>
        </w:tblPrEx>
        <w:trPr>
          <w:cantSplit/>
        </w:trPr>
        <w:tc>
          <w:tcPr>
            <w:tcW w:w="1535" w:type="dxa"/>
            <w:vAlign w:val="center"/>
          </w:tcPr>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Pr>
                <w:rFonts w:ascii="Times New Roman" w:eastAsia="Times New Roman" w:hAnsi="Times New Roman" w:cs="Times New Roman"/>
                <w:b/>
                <w:noProof/>
                <w:szCs w:val="20"/>
                <w:lang w:eastAsia="ru-RU"/>
              </w:rPr>
              <mc:AlternateContent>
                <mc:Choice Requires="wps">
                  <w:drawing>
                    <wp:anchor distT="0" distB="0" distL="114300" distR="114300" simplePos="0" relativeHeight="251660288" behindDoc="0" locked="0" layoutInCell="0" allowOverlap="1">
                      <wp:simplePos x="0" y="0"/>
                      <wp:positionH relativeFrom="column">
                        <wp:posOffset>915670</wp:posOffset>
                      </wp:positionH>
                      <wp:positionV relativeFrom="paragraph">
                        <wp:posOffset>824865</wp:posOffset>
                      </wp:positionV>
                      <wp:extent cx="365760" cy="0"/>
                      <wp:effectExtent l="13335" t="60960" r="20955" b="533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64.95pt" to="100.9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" o:allowincell="f">
                      <v:stroke endarrow="block"/>
                    </v:line>
                  </w:pict>
                </mc:Fallback>
              </mc:AlternateContent>
            </w:r>
            <w:r w:rsidRPr="0026129F">
              <w:rPr>
                <w:rFonts w:ascii="Times New Roman" w:eastAsia="Times New Roman" w:hAnsi="Times New Roman" w:cs="Times New Roman"/>
                <w:b/>
                <w:szCs w:val="20"/>
                <w:lang w:val="uk-UA" w:eastAsia="ru-RU"/>
              </w:rPr>
              <w:t>Основні завдання сучасної педагогіки</w:t>
            </w:r>
          </w:p>
        </w:tc>
        <w:tc>
          <w:tcPr>
            <w:tcW w:w="897" w:type="dxa"/>
          </w:tcPr>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tc>
        <w:tc>
          <w:tcPr>
            <w:tcW w:w="5211" w:type="dxa"/>
            <w:gridSpan w:val="2"/>
          </w:tcPr>
          <w:p w:rsidR="0026129F" w:rsidRPr="0026129F" w:rsidRDefault="0026129F" w:rsidP="0026129F">
            <w:pPr>
              <w:numPr>
                <w:ilvl w:val="0"/>
                <w:numId w:val="4"/>
              </w:numPr>
              <w:tabs>
                <w:tab w:val="clear" w:pos="360"/>
                <w:tab w:val="num" w:pos="284"/>
              </w:tabs>
              <w:spacing w:after="0" w:line="240" w:lineRule="auto"/>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Дослідження і розробка теоретичних основ процесів освіти, навчання та виховання.</w:t>
            </w:r>
          </w:p>
          <w:p w:rsidR="0026129F" w:rsidRPr="0026129F" w:rsidRDefault="0026129F" w:rsidP="0026129F">
            <w:pPr>
              <w:numPr>
                <w:ilvl w:val="0"/>
                <w:numId w:val="4"/>
              </w:numPr>
              <w:tabs>
                <w:tab w:val="clear" w:pos="360"/>
                <w:tab w:val="num" w:pos="284"/>
              </w:tabs>
              <w:spacing w:after="0" w:line="240" w:lineRule="auto"/>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Вивчення змісту освіти, навчання і виховання.</w:t>
            </w:r>
          </w:p>
          <w:p w:rsidR="0026129F" w:rsidRPr="0026129F" w:rsidRDefault="0026129F" w:rsidP="0026129F">
            <w:pPr>
              <w:numPr>
                <w:ilvl w:val="0"/>
                <w:numId w:val="4"/>
              </w:numPr>
              <w:tabs>
                <w:tab w:val="clear" w:pos="360"/>
                <w:tab w:val="num" w:pos="284"/>
              </w:tabs>
              <w:spacing w:after="0" w:line="240" w:lineRule="auto"/>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Розробка і впровадження у практику найбільш ефективних форм і методів, сучасних технологій виховання, освіти і навчання.</w:t>
            </w:r>
          </w:p>
          <w:p w:rsidR="0026129F" w:rsidRPr="0026129F" w:rsidRDefault="0026129F" w:rsidP="0026129F">
            <w:pPr>
              <w:numPr>
                <w:ilvl w:val="0"/>
                <w:numId w:val="4"/>
              </w:numPr>
              <w:tabs>
                <w:tab w:val="clear" w:pos="360"/>
                <w:tab w:val="num" w:pos="284"/>
              </w:tabs>
              <w:spacing w:after="0" w:line="240" w:lineRule="auto"/>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Реалізація завдань розумового, морального, трудового, естетичного і фізичного виховання.</w:t>
            </w:r>
          </w:p>
          <w:p w:rsidR="0026129F" w:rsidRPr="0026129F" w:rsidRDefault="0026129F" w:rsidP="0026129F">
            <w:pPr>
              <w:numPr>
                <w:ilvl w:val="0"/>
                <w:numId w:val="4"/>
              </w:numPr>
              <w:tabs>
                <w:tab w:val="clear" w:pos="360"/>
                <w:tab w:val="num" w:pos="284"/>
              </w:tabs>
              <w:spacing w:after="0" w:line="240" w:lineRule="auto"/>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Розробка проблем виховання і підготовки висококваліфікованих працівників.</w:t>
            </w:r>
          </w:p>
        </w:tc>
      </w:tr>
    </w:tbl>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p>
    <w:p w:rsidR="0026129F" w:rsidRPr="0026129F" w:rsidRDefault="0026129F" w:rsidP="0026129F">
      <w:pPr>
        <w:spacing w:after="0" w:line="240" w:lineRule="auto"/>
        <w:jc w:val="center"/>
        <w:rPr>
          <w:rFonts w:ascii="Times New Roman" w:eastAsia="Times New Roman" w:hAnsi="Times New Roman" w:cs="Times New Roman"/>
          <w:b/>
          <w:sz w:val="20"/>
          <w:szCs w:val="20"/>
          <w:lang w:val="uk-UA" w:eastAsia="ru-RU"/>
        </w:rPr>
      </w:pPr>
      <w:r w:rsidRPr="0026129F">
        <w:rPr>
          <w:rFonts w:ascii="Times New Roman" w:eastAsia="Times New Roman" w:hAnsi="Times New Roman" w:cs="Times New Roman"/>
          <w:b/>
          <w:sz w:val="20"/>
          <w:szCs w:val="20"/>
          <w:lang w:val="uk-UA" w:eastAsia="ru-RU"/>
        </w:rPr>
        <w:t>1.1.2.</w:t>
      </w:r>
      <w:r w:rsidRPr="0026129F">
        <w:rPr>
          <w:rFonts w:ascii="Times New Roman" w:eastAsia="Times New Roman" w:hAnsi="Times New Roman" w:cs="Times New Roman"/>
          <w:b/>
          <w:sz w:val="20"/>
          <w:szCs w:val="20"/>
          <w:lang w:val="uk-UA" w:eastAsia="ru-RU"/>
        </w:rPr>
        <w:tab/>
        <w:t>ПРАКТИЧНИЙ БЛОК</w:t>
      </w:r>
    </w:p>
    <w:p w:rsidR="0026129F" w:rsidRPr="0026129F" w:rsidRDefault="0026129F" w:rsidP="0026129F">
      <w:pPr>
        <w:spacing w:after="0" w:line="240" w:lineRule="auto"/>
        <w:jc w:val="center"/>
        <w:rPr>
          <w:rFonts w:ascii="Times New Roman" w:eastAsia="Times New Roman" w:hAnsi="Times New Roman" w:cs="Times New Roman"/>
          <w:sz w:val="20"/>
          <w:szCs w:val="20"/>
          <w:u w:val="single"/>
          <w:lang w:val="uk-UA" w:eastAsia="ru-RU"/>
        </w:rPr>
      </w:pPr>
      <w:r w:rsidRPr="0026129F">
        <w:rPr>
          <w:rFonts w:ascii="Times New Roman" w:eastAsia="Times New Roman" w:hAnsi="Times New Roman" w:cs="Times New Roman"/>
          <w:b/>
          <w:sz w:val="20"/>
          <w:szCs w:val="20"/>
          <w:u w:val="single"/>
          <w:lang w:val="uk-UA" w:eastAsia="ru-RU"/>
        </w:rPr>
        <w:t>Практичні завдання студентам</w:t>
      </w:r>
    </w:p>
    <w:p w:rsidR="0026129F" w:rsidRPr="0026129F" w:rsidRDefault="0026129F" w:rsidP="0026129F">
      <w:pPr>
        <w:spacing w:after="0" w:line="240" w:lineRule="auto"/>
        <w:ind w:firstLine="567"/>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На основі аналізу наведених понять “виховання”, “навчання”, “розвиток” необхідно:</w:t>
      </w:r>
    </w:p>
    <w:p w:rsidR="0026129F" w:rsidRPr="0026129F" w:rsidRDefault="0026129F" w:rsidP="0026129F">
      <w:pPr>
        <w:numPr>
          <w:ilvl w:val="0"/>
          <w:numId w:val="6"/>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Виділити основні категорійні ознаки кожного з понять; стосовно поняття «виховання» розглянути його сутність у «широкому» та «вузькому» значенні.</w:t>
      </w:r>
    </w:p>
    <w:p w:rsidR="0026129F" w:rsidRPr="0026129F" w:rsidRDefault="0026129F" w:rsidP="0026129F">
      <w:pPr>
        <w:numPr>
          <w:ilvl w:val="0"/>
          <w:numId w:val="6"/>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Окреслити підходи різних авторів у визначенні кожного з цих понять.</w:t>
      </w:r>
    </w:p>
    <w:p w:rsidR="0026129F" w:rsidRPr="0026129F" w:rsidRDefault="0026129F" w:rsidP="0026129F">
      <w:pPr>
        <w:numPr>
          <w:ilvl w:val="0"/>
          <w:numId w:val="6"/>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Проаналізувати відмінності кожної групи понять.</w:t>
      </w:r>
    </w:p>
    <w:p w:rsid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p>
    <w:p w:rsidR="0026129F" w:rsidRP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А. Визначення поняття “виховання”:</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цілеспрямованого, систематичного формування особистості, зумовлений законами суспільного розвитку, дією багатьох об’єктивних і суб’єктивних факторів. [3,53]</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Цілеспрямоване формування особистості, суть якого полягає у виробленні світогляду, моральних якостей, естетичних ідеалів, та сприяє її фізичному розвитку і підготовці до суспільно-корисної праці. [8]</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цілеспрямованого формування особистості в умовах спеціально організованої виховної системи, яка забезпечує взаємодію вихователів і вихованців. [17,16]</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Цілеспрямований і систематичний вплив на розвиток людини з метою підготовки її до виконання конкретних ролей у системі суспільних відносин. [10,13]</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Систематичний і цілеспрямований вплив вихователя на вихованців з метою формування у них рис і якостей особистості, необхідних суспільству. [14,9]</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цілеспрямованого керівництва формуванням всебічно розвиненої людини у системі навчально-виховних закладів. [15]</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і результат цілеспрямованого впливу на розвиток особистості, її  відношень, рис, якостей, поглядів, переконань, способів поведінки у суспільстві. [11,9]</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Спеціально організований педагогічний вплив на особистість, що розвивається, з метою формування соціальних властивостей і якостей, які визначаються суспільством. [19,79]</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Спеціально організована діяльність педагогів і вихованців спрямована на реалізацію цілей освіти в умовах педагогічного процесу. [12,86]</w:t>
      </w:r>
    </w:p>
    <w:p w:rsidR="0026129F" w:rsidRPr="0026129F" w:rsidRDefault="0026129F" w:rsidP="0026129F">
      <w:pPr>
        <w:numPr>
          <w:ilvl w:val="0"/>
          <w:numId w:val="19"/>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Цілеспрямоване створення умов для різнобічного розвитку і саморозвитку людини, набуття нею соціальності. [2,22]</w:t>
      </w:r>
    </w:p>
    <w:p w:rsid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p>
    <w:p w:rsidR="0026129F" w:rsidRP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lastRenderedPageBreak/>
        <w:t>Б. Визначення поняття «освіта»:</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і результат удосконалення здібностей і поведінки особистості, при якому вона досягає соціальної зрілості та індивідуального зростання. [3,241]</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Система знань, умінь і навичок, здобутих людиною у навчальних закладах у процесі навчання; загальний рівень знань, культури у суспільстві. [1,16]</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і результат оволодіння учнями системою наукових знань та пізнавальних умінь і навичок, формування на цій основі світогляду, моральних та інших якостей особистості, розвитку її творчих сил і здібностей. [11,9]</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Такий бік виховання, котрий полягає в оволодінні системою наукових та культурних цінностей, накопичених людством. [12]</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Цілеспрямований процес навчання і виховання в інтересах особистості, суспільства, держави, що супроводжується констатацією досягнення громадянином визначених державою освітніх рівнів. [7,8]</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Єдиний процес фізичного і духовного формування особистості, процес соціалізації, що свідомо орієнтований на деякі ідеальні образи, на історично обумовлені, більш-менш чітко зафіксовані у суспільній свідомості соціальні еталони (спартанський воїн, добродійний християнин…, гармонійно розвинена особистість). [12]</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Творення Людини; зафіксоване досягнення рівня культури, загальних чи професійних знань, набутих у процесі навчання (початкова, середня, вища);  діяльність, спрямована на відповідне досягнення; система навчальних, наукових і методичних органів та закладів, що її забезпечують (система освіти). [2]</w:t>
      </w:r>
    </w:p>
    <w:p w:rsidR="0026129F" w:rsidRPr="0026129F" w:rsidRDefault="0026129F" w:rsidP="0026129F">
      <w:pPr>
        <w:numPr>
          <w:ilvl w:val="0"/>
          <w:numId w:val="18"/>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Процес і результат цілеспрямованого інформаційного </w:t>
      </w:r>
      <w:proofErr w:type="spellStart"/>
      <w:r w:rsidRPr="0026129F">
        <w:rPr>
          <w:rFonts w:ascii="Times New Roman" w:eastAsia="Times New Roman" w:hAnsi="Times New Roman" w:cs="Times New Roman"/>
          <w:szCs w:val="20"/>
          <w:lang w:val="uk-UA" w:eastAsia="ru-RU"/>
        </w:rPr>
        <w:t>окультурнення</w:t>
      </w:r>
      <w:proofErr w:type="spellEnd"/>
      <w:r w:rsidRPr="0026129F">
        <w:rPr>
          <w:rFonts w:ascii="Times New Roman" w:eastAsia="Times New Roman" w:hAnsi="Times New Roman" w:cs="Times New Roman"/>
          <w:szCs w:val="20"/>
          <w:lang w:val="uk-UA" w:eastAsia="ru-RU"/>
        </w:rPr>
        <w:t xml:space="preserve"> суб’єктів діяльності заради утвердження соціально-культурної форми життя. Отже, освіта є процесом і результатом цілеспрямованого формування культури людини. [7,16]</w:t>
      </w:r>
    </w:p>
    <w:p w:rsid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p>
    <w:p w:rsidR="0026129F" w:rsidRP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В. Визначення поняття “навчання”:</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Цілісний двосторонній процес педагогічної діяльності вчителя (викладання) і пізнавально-навчальної діяльності учнів (учіння), спрямований на досягнення навчально-виховних завдань. [4,34]</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двосторонньої діяльності педагога і учнів  спрямований на передачу і засвоєння знань учнями. [14,9]</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Цілеспрямований процес взаємодії вчителя і учнів, у ході якого відбувається засвоєння знань, умінь, навичок, здійснюється виховання та розвиток учнів. [5,202]</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Цілеспрямований процес взаємодії між учителем та учнями з метою їхнього розвитку, освіти та виховання. [16,76]</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Цілеспрямований процес передачі і засвоєння знань, умінь та навичок і способів пізнавальної діяльності людини. [3,223]</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Цілеспрямований процес взаємодії учителя і учнів, у ході якого здійснюється освіта людини. [11,10]</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Двосторонній процес, який охоплює засвоєння навчального матеріалу, тобто діяльність учнів (учіння) і керівництво ними, тобто діяльність учителя (викладання). [9,95]</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Цілеспрямований педагогічний процес організації і стимулювання активної навчальної і пізнавальної діяльності учнів  по оволодінню науковими знаннями, уміннями та навичками, розвитку творчих здібностей, світогляду та морально-естетичних поглядів і переконань. [19,79]</w:t>
      </w:r>
    </w:p>
    <w:p w:rsidR="0026129F" w:rsidRPr="0026129F" w:rsidRDefault="0026129F" w:rsidP="0026129F">
      <w:pPr>
        <w:numPr>
          <w:ilvl w:val="0"/>
          <w:numId w:val="17"/>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Особлива спільна соціальна діяльність з прискореної передачі молодому поколінню і засвоєння ним шляхом організованої пізнавальної і практичної діяльності накопиченого соціального досвіду. [6,4]</w:t>
      </w:r>
    </w:p>
    <w:p w:rsid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p>
    <w:p w:rsidR="0026129F" w:rsidRPr="0026129F" w:rsidRDefault="0026129F" w:rsidP="0026129F">
      <w:pPr>
        <w:spacing w:after="0" w:line="240" w:lineRule="auto"/>
        <w:ind w:firstLine="567"/>
        <w:jc w:val="both"/>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Г. Визначення поняття “розвиток”:</w:t>
      </w:r>
    </w:p>
    <w:p w:rsidR="0026129F" w:rsidRPr="0026129F" w:rsidRDefault="0026129F" w:rsidP="0026129F">
      <w:pPr>
        <w:numPr>
          <w:ilvl w:val="0"/>
          <w:numId w:val="16"/>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формування психічних якостей і властивостей особистості, що дозволяють пізнавати оточуючий світ. [12,72]</w:t>
      </w:r>
    </w:p>
    <w:p w:rsidR="0026129F" w:rsidRPr="0026129F" w:rsidRDefault="0026129F" w:rsidP="0026129F">
      <w:pPr>
        <w:numPr>
          <w:ilvl w:val="0"/>
          <w:numId w:val="16"/>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формування особистості як соціальної якості індивіда на основі його соціалізації і виховання. [3,289]</w:t>
      </w:r>
    </w:p>
    <w:p w:rsidR="0026129F" w:rsidRPr="0026129F" w:rsidRDefault="0026129F" w:rsidP="0026129F">
      <w:pPr>
        <w:numPr>
          <w:ilvl w:val="0"/>
          <w:numId w:val="16"/>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Процес становлення особистості під впливом зовнішніх і внутрішніх, керованих і некерованих соціальних і природних чинників. [11,9]</w:t>
      </w:r>
    </w:p>
    <w:p w:rsidR="0026129F" w:rsidRPr="0026129F" w:rsidRDefault="0026129F" w:rsidP="0026129F">
      <w:pPr>
        <w:numPr>
          <w:ilvl w:val="0"/>
          <w:numId w:val="16"/>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lastRenderedPageBreak/>
        <w:t>Процес кількісних і якісних змін, які відбуваються в організмі, психіці, інтелектуальній та духовній сферах людини під впливом зовнішніх (природне і соціальне середовище, виховання, колективна діяльність, спілкування) та внутрішніх (анатомо-фізіологічні передумови, особиста активність, що реалізується у діяльності), керованих (виховання і самовиховання) некерованих (об’єктивний, стихійний вплив середовища) факторів. [17,13]</w:t>
      </w:r>
    </w:p>
    <w:p w:rsidR="0026129F" w:rsidRPr="0026129F" w:rsidRDefault="0026129F" w:rsidP="0026129F">
      <w:pPr>
        <w:numPr>
          <w:ilvl w:val="0"/>
          <w:numId w:val="16"/>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Ряд внутрішньо пов’язаних, послідовних і прогресивних змін, що характеризують рух людини від нижчих до вищих рівнів її життєдіяльності. [9,140]</w:t>
      </w:r>
    </w:p>
    <w:p w:rsidR="0026129F" w:rsidRPr="0026129F" w:rsidRDefault="0026129F" w:rsidP="0026129F">
      <w:pPr>
        <w:numPr>
          <w:ilvl w:val="0"/>
          <w:numId w:val="16"/>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Ряд послідовно пов’язаних кількісних і якісних змін, що відбуваються з організмом людини від моменту її народження і до кінця життя, становлення людини як соціальної істоти.</w:t>
      </w:r>
    </w:p>
    <w:p w:rsidR="0026129F" w:rsidRPr="0026129F" w:rsidRDefault="0026129F" w:rsidP="0026129F">
      <w:pPr>
        <w:numPr>
          <w:ilvl w:val="0"/>
          <w:numId w:val="16"/>
        </w:numPr>
        <w:tabs>
          <w:tab w:val="clear" w:pos="360"/>
          <w:tab w:val="num" w:pos="0"/>
          <w:tab w:val="left"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Взаємопов’язаний процес кількісних і якісних змін, що відбуваються в анатомо-фізіологічному визріванні людини, в удосконаленні її нервової системи і психіки, а також її пізнавальній і творчій діяльності, у збагаченні її світогляду, моральності, суспільно-політичних поглядів, переконань. [19,62]</w:t>
      </w:r>
    </w:p>
    <w:p w:rsidR="0026129F" w:rsidRPr="0026129F" w:rsidRDefault="0026129F" w:rsidP="0026129F">
      <w:pPr>
        <w:tabs>
          <w:tab w:val="left" w:pos="284"/>
        </w:tabs>
        <w:spacing w:after="0" w:line="240" w:lineRule="auto"/>
        <w:jc w:val="both"/>
        <w:rPr>
          <w:rFonts w:ascii="Times New Roman" w:eastAsia="Times New Roman" w:hAnsi="Times New Roman" w:cs="Times New Roman"/>
          <w:szCs w:val="20"/>
          <w:lang w:val="uk-UA" w:eastAsia="ru-RU"/>
        </w:rPr>
      </w:pP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Даючи визначення основних понять педагогіки, можна помітити, що вони глибоко взаємопов’язані між собою. Тому, при їх аналізі необхідно виділити домінуючу, головну функцію кожного з них і саме на цій основі виокремити їх відмінності.</w:t>
      </w:r>
    </w:p>
    <w:p w:rsidR="0026129F" w:rsidRDefault="0026129F" w:rsidP="0026129F">
      <w:pPr>
        <w:tabs>
          <w:tab w:val="num" w:pos="0"/>
        </w:tabs>
        <w:spacing w:after="0" w:line="240" w:lineRule="auto"/>
        <w:jc w:val="center"/>
        <w:rPr>
          <w:rFonts w:ascii="Times New Roman" w:eastAsia="Times New Roman" w:hAnsi="Times New Roman" w:cs="Times New Roman"/>
          <w:b/>
          <w:szCs w:val="20"/>
          <w:lang w:val="uk-UA" w:eastAsia="ru-RU"/>
        </w:rPr>
      </w:pPr>
    </w:p>
    <w:p w:rsidR="0026129F" w:rsidRPr="0026129F" w:rsidRDefault="0026129F" w:rsidP="0026129F">
      <w:pPr>
        <w:tabs>
          <w:tab w:val="num" w:pos="0"/>
        </w:tabs>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Список використаних джерел</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Алексюк</w:t>
      </w:r>
      <w:proofErr w:type="spellEnd"/>
      <w:r w:rsidRPr="0026129F">
        <w:rPr>
          <w:rFonts w:ascii="Times New Roman" w:eastAsia="Times New Roman" w:hAnsi="Times New Roman" w:cs="Times New Roman"/>
          <w:szCs w:val="20"/>
          <w:lang w:val="uk-UA" w:eastAsia="ru-RU"/>
        </w:rPr>
        <w:t xml:space="preserve"> А.М. Педагогіка вищої освіти України. Історія. Теорія. Підручник. - К.: Либідь, 1998. – 560 с.</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Вульфов</w:t>
      </w:r>
      <w:proofErr w:type="spellEnd"/>
      <w:r w:rsidRPr="0026129F">
        <w:rPr>
          <w:rFonts w:ascii="Times New Roman" w:eastAsia="Times New Roman" w:hAnsi="Times New Roman" w:cs="Times New Roman"/>
          <w:szCs w:val="20"/>
          <w:lang w:val="uk-UA" w:eastAsia="ru-RU"/>
        </w:rPr>
        <w:t xml:space="preserve"> Б.З., </w:t>
      </w:r>
      <w:proofErr w:type="spellStart"/>
      <w:r w:rsidRPr="0026129F">
        <w:rPr>
          <w:rFonts w:ascii="Times New Roman" w:eastAsia="Times New Roman" w:hAnsi="Times New Roman" w:cs="Times New Roman"/>
          <w:szCs w:val="20"/>
          <w:lang w:val="uk-UA" w:eastAsia="ru-RU"/>
        </w:rPr>
        <w:t>Иванов</w:t>
      </w:r>
      <w:proofErr w:type="spellEnd"/>
      <w:r w:rsidRPr="0026129F">
        <w:rPr>
          <w:rFonts w:ascii="Times New Roman" w:eastAsia="Times New Roman" w:hAnsi="Times New Roman" w:cs="Times New Roman"/>
          <w:szCs w:val="20"/>
          <w:lang w:val="uk-UA" w:eastAsia="ru-RU"/>
        </w:rPr>
        <w:t xml:space="preserve"> В.Д. </w:t>
      </w:r>
      <w:proofErr w:type="spellStart"/>
      <w:r w:rsidRPr="0026129F">
        <w:rPr>
          <w:rFonts w:ascii="Times New Roman" w:eastAsia="Times New Roman" w:hAnsi="Times New Roman" w:cs="Times New Roman"/>
          <w:szCs w:val="20"/>
          <w:lang w:val="uk-UA" w:eastAsia="ru-RU"/>
        </w:rPr>
        <w:t>Основы</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педагогики</w:t>
      </w:r>
      <w:proofErr w:type="spellEnd"/>
      <w:r w:rsidRPr="0026129F">
        <w:rPr>
          <w:rFonts w:ascii="Times New Roman" w:eastAsia="Times New Roman" w:hAnsi="Times New Roman" w:cs="Times New Roman"/>
          <w:szCs w:val="20"/>
          <w:lang w:val="uk-UA" w:eastAsia="ru-RU"/>
        </w:rPr>
        <w:t xml:space="preserve"> в </w:t>
      </w:r>
      <w:proofErr w:type="spellStart"/>
      <w:r w:rsidRPr="0026129F">
        <w:rPr>
          <w:rFonts w:ascii="Times New Roman" w:eastAsia="Times New Roman" w:hAnsi="Times New Roman" w:cs="Times New Roman"/>
          <w:szCs w:val="20"/>
          <w:lang w:val="uk-UA" w:eastAsia="ru-RU"/>
        </w:rPr>
        <w:t>лекциях</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ситуациях</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первоисточниках</w:t>
      </w:r>
      <w:proofErr w:type="spellEnd"/>
      <w:r w:rsidRPr="0026129F">
        <w:rPr>
          <w:rFonts w:ascii="Times New Roman" w:eastAsia="Times New Roman" w:hAnsi="Times New Roman" w:cs="Times New Roman"/>
          <w:szCs w:val="20"/>
          <w:lang w:val="uk-UA" w:eastAsia="ru-RU"/>
        </w:rPr>
        <w:t>. – М., 1997. – С.22.</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Гончаренко</w:t>
      </w:r>
      <w:proofErr w:type="spellEnd"/>
      <w:r w:rsidRPr="0026129F">
        <w:rPr>
          <w:rFonts w:ascii="Times New Roman" w:eastAsia="Times New Roman" w:hAnsi="Times New Roman" w:cs="Times New Roman"/>
          <w:szCs w:val="20"/>
          <w:lang w:val="uk-UA" w:eastAsia="ru-RU"/>
        </w:rPr>
        <w:t xml:space="preserve"> С.У. Український педагогічний словник. - К.: Либідь, 1997.</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Дидактика </w:t>
      </w:r>
      <w:proofErr w:type="spellStart"/>
      <w:r w:rsidRPr="0026129F">
        <w:rPr>
          <w:rFonts w:ascii="Times New Roman" w:eastAsia="Times New Roman" w:hAnsi="Times New Roman" w:cs="Times New Roman"/>
          <w:szCs w:val="20"/>
          <w:lang w:val="uk-UA" w:eastAsia="ru-RU"/>
        </w:rPr>
        <w:t>средней</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школы</w:t>
      </w:r>
      <w:proofErr w:type="spellEnd"/>
      <w:r w:rsidRPr="0026129F">
        <w:rPr>
          <w:rFonts w:ascii="Times New Roman" w:eastAsia="Times New Roman" w:hAnsi="Times New Roman" w:cs="Times New Roman"/>
          <w:szCs w:val="20"/>
          <w:lang w:val="uk-UA" w:eastAsia="ru-RU"/>
        </w:rPr>
        <w:t xml:space="preserve"> / Под. </w:t>
      </w:r>
      <w:proofErr w:type="spellStart"/>
      <w:r w:rsidRPr="0026129F">
        <w:rPr>
          <w:rFonts w:ascii="Times New Roman" w:eastAsia="Times New Roman" w:hAnsi="Times New Roman" w:cs="Times New Roman"/>
          <w:szCs w:val="20"/>
          <w:lang w:val="uk-UA" w:eastAsia="ru-RU"/>
        </w:rPr>
        <w:t>ред</w:t>
      </w:r>
      <w:proofErr w:type="spellEnd"/>
      <w:r w:rsidRPr="0026129F">
        <w:rPr>
          <w:rFonts w:ascii="Times New Roman" w:eastAsia="Times New Roman" w:hAnsi="Times New Roman" w:cs="Times New Roman"/>
          <w:szCs w:val="20"/>
          <w:lang w:val="uk-UA" w:eastAsia="ru-RU"/>
        </w:rPr>
        <w:t xml:space="preserve"> Онищука В.А. - К., 1987. – С.34.</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Ильина</w:t>
      </w:r>
      <w:proofErr w:type="spellEnd"/>
      <w:r w:rsidRPr="0026129F">
        <w:rPr>
          <w:rFonts w:ascii="Times New Roman" w:eastAsia="Times New Roman" w:hAnsi="Times New Roman" w:cs="Times New Roman"/>
          <w:szCs w:val="20"/>
          <w:lang w:val="uk-UA" w:eastAsia="ru-RU"/>
        </w:rPr>
        <w:t xml:space="preserve"> Т.А. </w:t>
      </w:r>
      <w:proofErr w:type="spellStart"/>
      <w:r w:rsidRPr="0026129F">
        <w:rPr>
          <w:rFonts w:ascii="Times New Roman" w:eastAsia="Times New Roman" w:hAnsi="Times New Roman" w:cs="Times New Roman"/>
          <w:szCs w:val="20"/>
          <w:lang w:val="uk-UA" w:eastAsia="ru-RU"/>
        </w:rPr>
        <w:t>Педагогика</w:t>
      </w:r>
      <w:proofErr w:type="spellEnd"/>
      <w:r w:rsidRPr="0026129F">
        <w:rPr>
          <w:rFonts w:ascii="Times New Roman" w:eastAsia="Times New Roman" w:hAnsi="Times New Roman" w:cs="Times New Roman"/>
          <w:szCs w:val="20"/>
          <w:lang w:val="uk-UA" w:eastAsia="ru-RU"/>
        </w:rPr>
        <w:t xml:space="preserve">. Курс </w:t>
      </w:r>
      <w:proofErr w:type="spellStart"/>
      <w:r w:rsidRPr="0026129F">
        <w:rPr>
          <w:rFonts w:ascii="Times New Roman" w:eastAsia="Times New Roman" w:hAnsi="Times New Roman" w:cs="Times New Roman"/>
          <w:szCs w:val="20"/>
          <w:lang w:val="uk-UA" w:eastAsia="ru-RU"/>
        </w:rPr>
        <w:t>лекций</w:t>
      </w:r>
      <w:proofErr w:type="spellEnd"/>
      <w:r w:rsidRPr="0026129F">
        <w:rPr>
          <w:rFonts w:ascii="Times New Roman" w:eastAsia="Times New Roman" w:hAnsi="Times New Roman" w:cs="Times New Roman"/>
          <w:szCs w:val="20"/>
          <w:lang w:val="uk-UA" w:eastAsia="ru-RU"/>
        </w:rPr>
        <w:t>. – М., 1984. – С.202.</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Лозова В.І., Москаленко П.Г., </w:t>
      </w:r>
      <w:proofErr w:type="spellStart"/>
      <w:r w:rsidRPr="0026129F">
        <w:rPr>
          <w:rFonts w:ascii="Times New Roman" w:eastAsia="Times New Roman" w:hAnsi="Times New Roman" w:cs="Times New Roman"/>
          <w:szCs w:val="20"/>
          <w:lang w:val="uk-UA" w:eastAsia="ru-RU"/>
        </w:rPr>
        <w:t>Троцко</w:t>
      </w:r>
      <w:proofErr w:type="spellEnd"/>
      <w:r w:rsidRPr="0026129F">
        <w:rPr>
          <w:rFonts w:ascii="Times New Roman" w:eastAsia="Times New Roman" w:hAnsi="Times New Roman" w:cs="Times New Roman"/>
          <w:szCs w:val="20"/>
          <w:lang w:val="uk-UA" w:eastAsia="ru-RU"/>
        </w:rPr>
        <w:t xml:space="preserve"> Г.В. Педагогіка. Розділ “Дидактика”. - К., 1993. - С.3-9. </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Луговий В.І. Педагогічна освіта в Україні: структура, функціонування, тенденції розвитку / За </w:t>
      </w:r>
      <w:proofErr w:type="spellStart"/>
      <w:r w:rsidRPr="0026129F">
        <w:rPr>
          <w:rFonts w:ascii="Times New Roman" w:eastAsia="Times New Roman" w:hAnsi="Times New Roman" w:cs="Times New Roman"/>
          <w:szCs w:val="20"/>
          <w:lang w:val="uk-UA" w:eastAsia="ru-RU"/>
        </w:rPr>
        <w:t>заг</w:t>
      </w:r>
      <w:proofErr w:type="spellEnd"/>
      <w:r w:rsidRPr="0026129F">
        <w:rPr>
          <w:rFonts w:ascii="Times New Roman" w:eastAsia="Times New Roman" w:hAnsi="Times New Roman" w:cs="Times New Roman"/>
          <w:szCs w:val="20"/>
          <w:lang w:val="uk-UA" w:eastAsia="ru-RU"/>
        </w:rPr>
        <w:t xml:space="preserve">. ред. акад. О.Г.Морозова. - К.: МАУП, 1994. </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Макаренко А.С. Вибрані педагогічні твори. – Т.1. – М., 1977.</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Общие</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основы</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педагогики</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Под</w:t>
      </w:r>
      <w:proofErr w:type="spellEnd"/>
      <w:r w:rsidRPr="0026129F">
        <w:rPr>
          <w:rFonts w:ascii="Times New Roman" w:eastAsia="Times New Roman" w:hAnsi="Times New Roman" w:cs="Times New Roman"/>
          <w:szCs w:val="20"/>
          <w:lang w:val="uk-UA" w:eastAsia="ru-RU"/>
        </w:rPr>
        <w:t xml:space="preserve"> ред. Ф.Ф.Королёва, В.Е.</w:t>
      </w:r>
      <w:proofErr w:type="spellStart"/>
      <w:r w:rsidRPr="0026129F">
        <w:rPr>
          <w:rFonts w:ascii="Times New Roman" w:eastAsia="Times New Roman" w:hAnsi="Times New Roman" w:cs="Times New Roman"/>
          <w:szCs w:val="20"/>
          <w:lang w:val="uk-UA" w:eastAsia="ru-RU"/>
        </w:rPr>
        <w:t>Гмурмана</w:t>
      </w:r>
      <w:proofErr w:type="spellEnd"/>
      <w:r w:rsidRPr="0026129F">
        <w:rPr>
          <w:rFonts w:ascii="Times New Roman" w:eastAsia="Times New Roman" w:hAnsi="Times New Roman" w:cs="Times New Roman"/>
          <w:szCs w:val="20"/>
          <w:lang w:val="uk-UA" w:eastAsia="ru-RU"/>
        </w:rPr>
        <w:t>. – М., 1967. – 390 с.</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Основы</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вузовской</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педагогики</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Под</w:t>
      </w:r>
      <w:proofErr w:type="spellEnd"/>
      <w:r w:rsidRPr="0026129F">
        <w:rPr>
          <w:rFonts w:ascii="Times New Roman" w:eastAsia="Times New Roman" w:hAnsi="Times New Roman" w:cs="Times New Roman"/>
          <w:szCs w:val="20"/>
          <w:lang w:val="uk-UA" w:eastAsia="ru-RU"/>
        </w:rPr>
        <w:t xml:space="preserve"> ред. </w:t>
      </w:r>
      <w:proofErr w:type="spellStart"/>
      <w:r w:rsidRPr="0026129F">
        <w:rPr>
          <w:rFonts w:ascii="Times New Roman" w:eastAsia="Times New Roman" w:hAnsi="Times New Roman" w:cs="Times New Roman"/>
          <w:szCs w:val="20"/>
          <w:lang w:val="uk-UA" w:eastAsia="ru-RU"/>
        </w:rPr>
        <w:t>Кузьминой</w:t>
      </w:r>
      <w:proofErr w:type="spellEnd"/>
      <w:r w:rsidRPr="0026129F">
        <w:rPr>
          <w:rFonts w:ascii="Times New Roman" w:eastAsia="Times New Roman" w:hAnsi="Times New Roman" w:cs="Times New Roman"/>
          <w:szCs w:val="20"/>
          <w:lang w:val="uk-UA" w:eastAsia="ru-RU"/>
        </w:rPr>
        <w:t xml:space="preserve"> Н.В. – Л., 1972. – С. 13.</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Педагогика</w:t>
      </w:r>
      <w:proofErr w:type="spellEnd"/>
      <w:r w:rsidRPr="0026129F">
        <w:rPr>
          <w:rFonts w:ascii="Times New Roman" w:eastAsia="Times New Roman" w:hAnsi="Times New Roman" w:cs="Times New Roman"/>
          <w:szCs w:val="20"/>
          <w:lang w:val="uk-UA" w:eastAsia="ru-RU"/>
        </w:rPr>
        <w:t xml:space="preserve"> / </w:t>
      </w:r>
      <w:proofErr w:type="spellStart"/>
      <w:r w:rsidRPr="0026129F">
        <w:rPr>
          <w:rFonts w:ascii="Times New Roman" w:eastAsia="Times New Roman" w:hAnsi="Times New Roman" w:cs="Times New Roman"/>
          <w:szCs w:val="20"/>
          <w:lang w:val="uk-UA" w:eastAsia="ru-RU"/>
        </w:rPr>
        <w:t>Под</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ред</w:t>
      </w:r>
      <w:proofErr w:type="spellEnd"/>
      <w:r w:rsidRPr="0026129F">
        <w:rPr>
          <w:rFonts w:ascii="Times New Roman" w:eastAsia="Times New Roman" w:hAnsi="Times New Roman" w:cs="Times New Roman"/>
          <w:szCs w:val="20"/>
          <w:lang w:val="uk-UA" w:eastAsia="ru-RU"/>
        </w:rPr>
        <w:t xml:space="preserve"> Ю.К.</w:t>
      </w:r>
      <w:proofErr w:type="spellStart"/>
      <w:r w:rsidRPr="0026129F">
        <w:rPr>
          <w:rFonts w:ascii="Times New Roman" w:eastAsia="Times New Roman" w:hAnsi="Times New Roman" w:cs="Times New Roman"/>
          <w:szCs w:val="20"/>
          <w:lang w:val="uk-UA" w:eastAsia="ru-RU"/>
        </w:rPr>
        <w:t>Бабанского</w:t>
      </w:r>
      <w:proofErr w:type="spellEnd"/>
      <w:r w:rsidRPr="0026129F">
        <w:rPr>
          <w:rFonts w:ascii="Times New Roman" w:eastAsia="Times New Roman" w:hAnsi="Times New Roman" w:cs="Times New Roman"/>
          <w:szCs w:val="20"/>
          <w:lang w:val="uk-UA" w:eastAsia="ru-RU"/>
        </w:rPr>
        <w:t>. - М., 1988. - Гл.1. – С.9.</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Педагогика</w:t>
      </w:r>
      <w:proofErr w:type="spellEnd"/>
      <w:r w:rsidRPr="0026129F">
        <w:rPr>
          <w:rFonts w:ascii="Times New Roman" w:eastAsia="Times New Roman" w:hAnsi="Times New Roman" w:cs="Times New Roman"/>
          <w:szCs w:val="20"/>
          <w:lang w:val="uk-UA" w:eastAsia="ru-RU"/>
        </w:rPr>
        <w:t xml:space="preserve"> / </w:t>
      </w:r>
      <w:proofErr w:type="spellStart"/>
      <w:r w:rsidRPr="0026129F">
        <w:rPr>
          <w:rFonts w:ascii="Times New Roman" w:eastAsia="Times New Roman" w:hAnsi="Times New Roman" w:cs="Times New Roman"/>
          <w:szCs w:val="20"/>
          <w:lang w:val="uk-UA" w:eastAsia="ru-RU"/>
        </w:rPr>
        <w:t>Под</w:t>
      </w:r>
      <w:proofErr w:type="spellEnd"/>
      <w:r w:rsidRPr="0026129F">
        <w:rPr>
          <w:rFonts w:ascii="Times New Roman" w:eastAsia="Times New Roman" w:hAnsi="Times New Roman" w:cs="Times New Roman"/>
          <w:szCs w:val="20"/>
          <w:lang w:val="uk-UA" w:eastAsia="ru-RU"/>
        </w:rPr>
        <w:t xml:space="preserve"> ред. В.А. </w:t>
      </w:r>
      <w:proofErr w:type="spellStart"/>
      <w:r w:rsidRPr="0026129F">
        <w:rPr>
          <w:rFonts w:ascii="Times New Roman" w:eastAsia="Times New Roman" w:hAnsi="Times New Roman" w:cs="Times New Roman"/>
          <w:szCs w:val="20"/>
          <w:lang w:val="uk-UA" w:eastAsia="ru-RU"/>
        </w:rPr>
        <w:t>Сластенина</w:t>
      </w:r>
      <w:proofErr w:type="spellEnd"/>
      <w:r w:rsidRPr="0026129F">
        <w:rPr>
          <w:rFonts w:ascii="Times New Roman" w:eastAsia="Times New Roman" w:hAnsi="Times New Roman" w:cs="Times New Roman"/>
          <w:szCs w:val="20"/>
          <w:lang w:val="uk-UA" w:eastAsia="ru-RU"/>
        </w:rPr>
        <w:t xml:space="preserve"> - М.,1997. – С. 86.</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Педагогіка / За </w:t>
      </w:r>
      <w:proofErr w:type="spellStart"/>
      <w:r w:rsidRPr="0026129F">
        <w:rPr>
          <w:rFonts w:ascii="Times New Roman" w:eastAsia="Times New Roman" w:hAnsi="Times New Roman" w:cs="Times New Roman"/>
          <w:szCs w:val="20"/>
          <w:lang w:val="uk-UA" w:eastAsia="ru-RU"/>
        </w:rPr>
        <w:t>ред</w:t>
      </w:r>
      <w:proofErr w:type="spellEnd"/>
      <w:r w:rsidRPr="0026129F">
        <w:rPr>
          <w:rFonts w:ascii="Times New Roman" w:eastAsia="Times New Roman" w:hAnsi="Times New Roman" w:cs="Times New Roman"/>
          <w:szCs w:val="20"/>
          <w:lang w:val="uk-UA" w:eastAsia="ru-RU"/>
        </w:rPr>
        <w:t xml:space="preserve"> М.Д. </w:t>
      </w:r>
      <w:proofErr w:type="spellStart"/>
      <w:r w:rsidRPr="0026129F">
        <w:rPr>
          <w:rFonts w:ascii="Times New Roman" w:eastAsia="Times New Roman" w:hAnsi="Times New Roman" w:cs="Times New Roman"/>
          <w:szCs w:val="20"/>
          <w:lang w:val="uk-UA" w:eastAsia="ru-RU"/>
        </w:rPr>
        <w:t>Ярмаченка</w:t>
      </w:r>
      <w:proofErr w:type="spellEnd"/>
      <w:r w:rsidRPr="0026129F">
        <w:rPr>
          <w:rFonts w:ascii="Times New Roman" w:eastAsia="Times New Roman" w:hAnsi="Times New Roman" w:cs="Times New Roman"/>
          <w:szCs w:val="20"/>
          <w:lang w:val="uk-UA" w:eastAsia="ru-RU"/>
        </w:rPr>
        <w:t xml:space="preserve">. - К., 1986. - </w:t>
      </w:r>
      <w:proofErr w:type="spellStart"/>
      <w:r w:rsidRPr="0026129F">
        <w:rPr>
          <w:rFonts w:ascii="Times New Roman" w:eastAsia="Times New Roman" w:hAnsi="Times New Roman" w:cs="Times New Roman"/>
          <w:szCs w:val="20"/>
          <w:lang w:val="uk-UA" w:eastAsia="ru-RU"/>
        </w:rPr>
        <w:t>Розд</w:t>
      </w:r>
      <w:proofErr w:type="spellEnd"/>
      <w:r w:rsidRPr="0026129F">
        <w:rPr>
          <w:rFonts w:ascii="Times New Roman" w:eastAsia="Times New Roman" w:hAnsi="Times New Roman" w:cs="Times New Roman"/>
          <w:szCs w:val="20"/>
          <w:lang w:val="uk-UA" w:eastAsia="ru-RU"/>
        </w:rPr>
        <w:t>. 1.</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Педагогіка /За ред. Кондратюка А.П. – К., 1978. – С.9.</w:t>
      </w:r>
    </w:p>
    <w:p w:rsidR="0026129F" w:rsidRPr="0026129F" w:rsidRDefault="0026129F" w:rsidP="0026129F">
      <w:pPr>
        <w:numPr>
          <w:ilvl w:val="0"/>
          <w:numId w:val="2"/>
        </w:numPr>
        <w:tabs>
          <w:tab w:val="clear" w:pos="360"/>
          <w:tab w:val="num" w:pos="280"/>
        </w:tabs>
        <w:spacing w:after="0" w:line="240" w:lineRule="auto"/>
        <w:ind w:left="0" w:firstLine="0"/>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Подласый</w:t>
      </w:r>
      <w:proofErr w:type="spellEnd"/>
      <w:r w:rsidRPr="0026129F">
        <w:rPr>
          <w:rFonts w:ascii="Times New Roman" w:eastAsia="Times New Roman" w:hAnsi="Times New Roman" w:cs="Times New Roman"/>
          <w:szCs w:val="20"/>
          <w:lang w:val="uk-UA" w:eastAsia="ru-RU"/>
        </w:rPr>
        <w:t xml:space="preserve"> В.И.</w:t>
      </w:r>
      <w:proofErr w:type="spellStart"/>
      <w:r w:rsidRPr="0026129F">
        <w:rPr>
          <w:rFonts w:ascii="Times New Roman" w:eastAsia="Times New Roman" w:hAnsi="Times New Roman" w:cs="Times New Roman"/>
          <w:szCs w:val="20"/>
          <w:lang w:val="uk-UA" w:eastAsia="ru-RU"/>
        </w:rPr>
        <w:t>Педагогика</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Новый</w:t>
      </w:r>
      <w:proofErr w:type="spellEnd"/>
      <w:r w:rsidRPr="0026129F">
        <w:rPr>
          <w:rFonts w:ascii="Times New Roman" w:eastAsia="Times New Roman" w:hAnsi="Times New Roman" w:cs="Times New Roman"/>
          <w:szCs w:val="20"/>
          <w:lang w:val="uk-UA" w:eastAsia="ru-RU"/>
        </w:rPr>
        <w:t xml:space="preserve"> курс: </w:t>
      </w:r>
      <w:proofErr w:type="spellStart"/>
      <w:r w:rsidRPr="0026129F">
        <w:rPr>
          <w:rFonts w:ascii="Times New Roman" w:eastAsia="Times New Roman" w:hAnsi="Times New Roman" w:cs="Times New Roman"/>
          <w:szCs w:val="20"/>
          <w:lang w:val="uk-UA" w:eastAsia="ru-RU"/>
        </w:rPr>
        <w:t>Учебник</w:t>
      </w:r>
      <w:proofErr w:type="spellEnd"/>
      <w:r w:rsidRPr="0026129F">
        <w:rPr>
          <w:rFonts w:ascii="Times New Roman" w:eastAsia="Times New Roman" w:hAnsi="Times New Roman" w:cs="Times New Roman"/>
          <w:szCs w:val="20"/>
          <w:lang w:val="uk-UA" w:eastAsia="ru-RU"/>
        </w:rPr>
        <w:t xml:space="preserve">: В 2-х кн. – М.: </w:t>
      </w:r>
      <w:proofErr w:type="spellStart"/>
      <w:r w:rsidRPr="0026129F">
        <w:rPr>
          <w:rFonts w:ascii="Times New Roman" w:eastAsia="Times New Roman" w:hAnsi="Times New Roman" w:cs="Times New Roman"/>
          <w:szCs w:val="20"/>
          <w:lang w:val="uk-UA" w:eastAsia="ru-RU"/>
        </w:rPr>
        <w:t>Изд</w:t>
      </w:r>
      <w:proofErr w:type="spellEnd"/>
      <w:r w:rsidRPr="0026129F">
        <w:rPr>
          <w:rFonts w:ascii="Times New Roman" w:eastAsia="Times New Roman" w:hAnsi="Times New Roman" w:cs="Times New Roman"/>
          <w:szCs w:val="20"/>
          <w:lang w:val="uk-UA" w:eastAsia="ru-RU"/>
        </w:rPr>
        <w:t>. центр ВЛАДОС, 1999. - Кн.1. “</w:t>
      </w:r>
      <w:proofErr w:type="spellStart"/>
      <w:r w:rsidRPr="0026129F">
        <w:rPr>
          <w:rFonts w:ascii="Times New Roman" w:eastAsia="Times New Roman" w:hAnsi="Times New Roman" w:cs="Times New Roman"/>
          <w:szCs w:val="20"/>
          <w:lang w:val="uk-UA" w:eastAsia="ru-RU"/>
        </w:rPr>
        <w:t>Общие</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основы</w:t>
      </w:r>
      <w:proofErr w:type="spellEnd"/>
      <w:r w:rsidRPr="0026129F">
        <w:rPr>
          <w:rFonts w:ascii="Times New Roman" w:eastAsia="Times New Roman" w:hAnsi="Times New Roman" w:cs="Times New Roman"/>
          <w:szCs w:val="20"/>
          <w:lang w:val="uk-UA" w:eastAsia="ru-RU"/>
        </w:rPr>
        <w:t>”. – 576 с.</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Савченко О.Я. Дидактика початкової школи. – К., 1999. – 368 с.</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Смирнов В.И. </w:t>
      </w:r>
      <w:proofErr w:type="spellStart"/>
      <w:r w:rsidRPr="0026129F">
        <w:rPr>
          <w:rFonts w:ascii="Times New Roman" w:eastAsia="Times New Roman" w:hAnsi="Times New Roman" w:cs="Times New Roman"/>
          <w:szCs w:val="20"/>
          <w:lang w:val="uk-UA" w:eastAsia="ru-RU"/>
        </w:rPr>
        <w:t>Общая</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педагогика</w:t>
      </w:r>
      <w:proofErr w:type="spellEnd"/>
      <w:r w:rsidRPr="0026129F">
        <w:rPr>
          <w:rFonts w:ascii="Times New Roman" w:eastAsia="Times New Roman" w:hAnsi="Times New Roman" w:cs="Times New Roman"/>
          <w:szCs w:val="20"/>
          <w:lang w:val="uk-UA" w:eastAsia="ru-RU"/>
        </w:rPr>
        <w:t xml:space="preserve"> в тезисах, </w:t>
      </w:r>
      <w:proofErr w:type="spellStart"/>
      <w:r w:rsidRPr="0026129F">
        <w:rPr>
          <w:rFonts w:ascii="Times New Roman" w:eastAsia="Times New Roman" w:hAnsi="Times New Roman" w:cs="Times New Roman"/>
          <w:szCs w:val="20"/>
          <w:lang w:val="uk-UA" w:eastAsia="ru-RU"/>
        </w:rPr>
        <w:t>дефинициях</w:t>
      </w:r>
      <w:proofErr w:type="spellEnd"/>
      <w:r w:rsidRPr="0026129F">
        <w:rPr>
          <w:rFonts w:ascii="Times New Roman" w:eastAsia="Times New Roman" w:hAnsi="Times New Roman" w:cs="Times New Roman"/>
          <w:szCs w:val="20"/>
          <w:lang w:val="uk-UA" w:eastAsia="ru-RU"/>
        </w:rPr>
        <w:t xml:space="preserve">, </w:t>
      </w:r>
      <w:proofErr w:type="spellStart"/>
      <w:r w:rsidRPr="0026129F">
        <w:rPr>
          <w:rFonts w:ascii="Times New Roman" w:eastAsia="Times New Roman" w:hAnsi="Times New Roman" w:cs="Times New Roman"/>
          <w:szCs w:val="20"/>
          <w:lang w:val="uk-UA" w:eastAsia="ru-RU"/>
        </w:rPr>
        <w:t>иллюстрациях</w:t>
      </w:r>
      <w:proofErr w:type="spellEnd"/>
      <w:r w:rsidRPr="0026129F">
        <w:rPr>
          <w:rFonts w:ascii="Times New Roman" w:eastAsia="Times New Roman" w:hAnsi="Times New Roman" w:cs="Times New Roman"/>
          <w:szCs w:val="20"/>
          <w:lang w:val="uk-UA" w:eastAsia="ru-RU"/>
        </w:rPr>
        <w:t xml:space="preserve">. - М., 1999. </w:t>
      </w:r>
    </w:p>
    <w:p w:rsidR="0026129F" w:rsidRP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Фіцула</w:t>
      </w:r>
      <w:proofErr w:type="spellEnd"/>
      <w:r w:rsidRPr="0026129F">
        <w:rPr>
          <w:rFonts w:ascii="Times New Roman" w:eastAsia="Times New Roman" w:hAnsi="Times New Roman" w:cs="Times New Roman"/>
          <w:szCs w:val="20"/>
          <w:lang w:val="uk-UA" w:eastAsia="ru-RU"/>
        </w:rPr>
        <w:t xml:space="preserve"> М.М. Педагогіка. - Тернопіль, 2000.- 544 с.</w:t>
      </w:r>
    </w:p>
    <w:p w:rsidR="0026129F" w:rsidRDefault="0026129F" w:rsidP="0026129F">
      <w:pPr>
        <w:numPr>
          <w:ilvl w:val="0"/>
          <w:numId w:val="15"/>
        </w:numPr>
        <w:tabs>
          <w:tab w:val="clear" w:pos="360"/>
          <w:tab w:val="num" w:pos="284"/>
        </w:tabs>
        <w:spacing w:after="0" w:line="240" w:lineRule="auto"/>
        <w:jc w:val="both"/>
        <w:rPr>
          <w:rFonts w:ascii="Times New Roman" w:eastAsia="Times New Roman" w:hAnsi="Times New Roman" w:cs="Times New Roman"/>
          <w:szCs w:val="20"/>
          <w:lang w:val="uk-UA" w:eastAsia="ru-RU"/>
        </w:rPr>
      </w:pPr>
      <w:proofErr w:type="spellStart"/>
      <w:r w:rsidRPr="0026129F">
        <w:rPr>
          <w:rFonts w:ascii="Times New Roman" w:eastAsia="Times New Roman" w:hAnsi="Times New Roman" w:cs="Times New Roman"/>
          <w:szCs w:val="20"/>
          <w:lang w:val="uk-UA" w:eastAsia="ru-RU"/>
        </w:rPr>
        <w:t>Харламов</w:t>
      </w:r>
      <w:proofErr w:type="spellEnd"/>
      <w:r w:rsidRPr="0026129F">
        <w:rPr>
          <w:rFonts w:ascii="Times New Roman" w:eastAsia="Times New Roman" w:hAnsi="Times New Roman" w:cs="Times New Roman"/>
          <w:szCs w:val="20"/>
          <w:lang w:val="uk-UA" w:eastAsia="ru-RU"/>
        </w:rPr>
        <w:t xml:space="preserve"> И.Ф. </w:t>
      </w:r>
      <w:proofErr w:type="spellStart"/>
      <w:r w:rsidRPr="0026129F">
        <w:rPr>
          <w:rFonts w:ascii="Times New Roman" w:eastAsia="Times New Roman" w:hAnsi="Times New Roman" w:cs="Times New Roman"/>
          <w:szCs w:val="20"/>
          <w:lang w:val="uk-UA" w:eastAsia="ru-RU"/>
        </w:rPr>
        <w:t>Педагогика</w:t>
      </w:r>
      <w:proofErr w:type="spellEnd"/>
      <w:r w:rsidRPr="0026129F">
        <w:rPr>
          <w:rFonts w:ascii="Times New Roman" w:eastAsia="Times New Roman" w:hAnsi="Times New Roman" w:cs="Times New Roman"/>
          <w:szCs w:val="20"/>
          <w:lang w:val="uk-UA" w:eastAsia="ru-RU"/>
        </w:rPr>
        <w:t>. - М., 1999. – С.79.</w:t>
      </w:r>
    </w:p>
    <w:p w:rsidR="0026129F" w:rsidRDefault="0026129F" w:rsidP="0026129F">
      <w:pPr>
        <w:pStyle w:val="FR1"/>
        <w:numPr>
          <w:ilvl w:val="0"/>
          <w:numId w:val="15"/>
        </w:numPr>
        <w:jc w:val="both"/>
        <w:rPr>
          <w:rFonts w:ascii="Times New Roman" w:hAnsi="Times New Roman"/>
          <w:sz w:val="24"/>
          <w:lang w:val="uk-UA"/>
        </w:rPr>
      </w:pPr>
      <w:r w:rsidRPr="0026129F">
        <w:rPr>
          <w:rFonts w:ascii="Times New Roman" w:hAnsi="Times New Roman"/>
          <w:sz w:val="24"/>
          <w:lang w:val="uk-UA"/>
        </w:rPr>
        <w:t>Практикум з педагогіки:</w:t>
      </w:r>
      <w:r>
        <w:rPr>
          <w:rFonts w:ascii="Times New Roman" w:hAnsi="Times New Roman"/>
          <w:sz w:val="24"/>
          <w:lang w:val="uk-UA"/>
        </w:rPr>
        <w:t xml:space="preserve"> Навчальний посібник: Видання 2-ге, доповнене і перероблене /За </w:t>
      </w:r>
      <w:proofErr w:type="spellStart"/>
      <w:r>
        <w:rPr>
          <w:rFonts w:ascii="Times New Roman" w:hAnsi="Times New Roman"/>
          <w:sz w:val="24"/>
          <w:lang w:val="uk-UA"/>
        </w:rPr>
        <w:t>заг</w:t>
      </w:r>
      <w:proofErr w:type="spellEnd"/>
      <w:r>
        <w:rPr>
          <w:rFonts w:ascii="Times New Roman" w:hAnsi="Times New Roman"/>
          <w:sz w:val="24"/>
          <w:lang w:val="uk-UA"/>
        </w:rPr>
        <w:t>. ред. О.А.</w:t>
      </w:r>
      <w:proofErr w:type="spellStart"/>
      <w:r>
        <w:rPr>
          <w:rFonts w:ascii="Times New Roman" w:hAnsi="Times New Roman"/>
          <w:sz w:val="24"/>
          <w:lang w:val="uk-UA"/>
        </w:rPr>
        <w:t>Дубасенюк</w:t>
      </w:r>
      <w:proofErr w:type="spellEnd"/>
      <w:r>
        <w:rPr>
          <w:rFonts w:ascii="Times New Roman" w:hAnsi="Times New Roman"/>
          <w:sz w:val="24"/>
          <w:lang w:val="uk-UA"/>
        </w:rPr>
        <w:t xml:space="preserve">, А.В.Іванченка. – Житомир: </w:t>
      </w:r>
      <w:proofErr w:type="spellStart"/>
      <w:r>
        <w:rPr>
          <w:rFonts w:ascii="Times New Roman" w:hAnsi="Times New Roman"/>
          <w:sz w:val="24"/>
          <w:lang w:val="uk-UA"/>
        </w:rPr>
        <w:t>Житомир</w:t>
      </w:r>
      <w:proofErr w:type="spellEnd"/>
      <w:r>
        <w:rPr>
          <w:rFonts w:ascii="Times New Roman" w:hAnsi="Times New Roman"/>
          <w:sz w:val="24"/>
          <w:lang w:val="uk-UA"/>
        </w:rPr>
        <w:t xml:space="preserve">. </w:t>
      </w:r>
      <w:proofErr w:type="spellStart"/>
      <w:r>
        <w:rPr>
          <w:rFonts w:ascii="Times New Roman" w:hAnsi="Times New Roman"/>
          <w:sz w:val="24"/>
          <w:lang w:val="uk-UA"/>
        </w:rPr>
        <w:t>держ</w:t>
      </w:r>
      <w:proofErr w:type="spellEnd"/>
      <w:r>
        <w:rPr>
          <w:rFonts w:ascii="Times New Roman" w:hAnsi="Times New Roman"/>
          <w:sz w:val="24"/>
          <w:lang w:val="uk-UA"/>
        </w:rPr>
        <w:t>. пед. ун-т, 2002. – 482 с.</w:t>
      </w:r>
    </w:p>
    <w:p w:rsidR="0026129F" w:rsidRPr="0026129F" w:rsidRDefault="0026129F" w:rsidP="0026129F">
      <w:pPr>
        <w:spacing w:after="0" w:line="240" w:lineRule="auto"/>
        <w:jc w:val="both"/>
        <w:rPr>
          <w:rFonts w:ascii="Times New Roman" w:eastAsia="Times New Roman" w:hAnsi="Times New Roman" w:cs="Times New Roman"/>
          <w:szCs w:val="20"/>
          <w:lang w:val="uk-UA" w:eastAsia="ru-RU"/>
        </w:rPr>
      </w:pPr>
    </w:p>
    <w:p w:rsidR="0026129F" w:rsidRPr="0026129F" w:rsidRDefault="0026129F" w:rsidP="0026129F">
      <w:pPr>
        <w:keepNext/>
        <w:spacing w:after="0" w:line="240" w:lineRule="auto"/>
        <w:jc w:val="center"/>
        <w:outlineLvl w:val="0"/>
        <w:rPr>
          <w:rFonts w:ascii="Times New Roman" w:eastAsia="Times New Roman" w:hAnsi="Times New Roman" w:cs="Times New Roman"/>
          <w:b/>
          <w:szCs w:val="20"/>
          <w:u w:val="single"/>
          <w:lang w:eastAsia="ru-RU"/>
        </w:rPr>
      </w:pPr>
      <w:bookmarkStart w:id="2" w:name="_Toc20754711"/>
    </w:p>
    <w:p w:rsidR="0026129F" w:rsidRPr="0026129F" w:rsidRDefault="0026129F" w:rsidP="0026129F">
      <w:pPr>
        <w:keepNext/>
        <w:spacing w:after="0" w:line="240" w:lineRule="auto"/>
        <w:jc w:val="center"/>
        <w:outlineLvl w:val="0"/>
        <w:rPr>
          <w:rFonts w:ascii="Times New Roman" w:eastAsia="Times New Roman" w:hAnsi="Times New Roman" w:cs="Times New Roman"/>
          <w:b/>
          <w:szCs w:val="20"/>
          <w:u w:val="single"/>
          <w:lang w:val="uk-UA" w:eastAsia="ru-RU"/>
        </w:rPr>
      </w:pPr>
      <w:r w:rsidRPr="0026129F">
        <w:rPr>
          <w:rFonts w:ascii="Times New Roman" w:eastAsia="Times New Roman" w:hAnsi="Times New Roman" w:cs="Times New Roman"/>
          <w:b/>
          <w:szCs w:val="20"/>
          <w:u w:val="single"/>
          <w:lang w:val="uk-UA" w:eastAsia="ru-RU"/>
        </w:rPr>
        <w:t>Педагогічні задачі</w:t>
      </w:r>
      <w:bookmarkEnd w:id="2"/>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Задача № 1</w:t>
      </w: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Аналіз навчальних посібників свідчить про те, що в багатьох з них  по-різному тлумачиться сутність процесу навчання. Так, одні автори вважають, що «навчання визначає спільну діяльність учителя і учнів, коли перші передають знання, вміння і навички, … керують процесом їх засвоєння (викладання), а другі засвоюють ці знання, вміння та навички (учіння). Викладання і учіння – дві взаємопов’язані і взаємообумовлені сторони навчання”.</w:t>
      </w: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Інші вважають, що навчання являє собою сукупність послідовних дій вчителя і керованих ним учнів, спрямованих на свідоме і міцне засвоєння системи знань, умінь та навичок, внаслідок </w:t>
      </w:r>
      <w:r w:rsidRPr="0026129F">
        <w:rPr>
          <w:rFonts w:ascii="Times New Roman" w:eastAsia="Times New Roman" w:hAnsi="Times New Roman" w:cs="Times New Roman"/>
          <w:szCs w:val="20"/>
          <w:lang w:val="uk-UA" w:eastAsia="ru-RU"/>
        </w:rPr>
        <w:lastRenderedPageBreak/>
        <w:t>чого відбувається розвиток пізнавальних сил, оволодіння елементами культури розумової та фізичної праці, формування основ світогляду та поведінки учнів.</w:t>
      </w: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Треті стверджують, що навчання – це “активна пізнавальна діяльність, в якій учні під керівництвом учителя оволодівають знаннями, уміннями, навичками, розвивають свої пізнавальні сили і можливості, формують світогляд”.</w:t>
      </w:r>
    </w:p>
    <w:p w:rsidR="0026129F" w:rsidRPr="0026129F" w:rsidRDefault="0026129F" w:rsidP="0026129F">
      <w:pPr>
        <w:spacing w:after="0" w:line="240" w:lineRule="auto"/>
        <w:ind w:firstLine="567"/>
        <w:jc w:val="both"/>
        <w:rPr>
          <w:rFonts w:ascii="Times New Roman" w:eastAsia="Times New Roman" w:hAnsi="Times New Roman" w:cs="Times New Roman"/>
          <w:i/>
          <w:szCs w:val="20"/>
          <w:lang w:val="uk-UA" w:eastAsia="ru-RU"/>
        </w:rPr>
      </w:pPr>
      <w:proofErr w:type="spellStart"/>
      <w:r w:rsidRPr="0026129F">
        <w:rPr>
          <w:rFonts w:ascii="Times New Roman" w:eastAsia="Times New Roman" w:hAnsi="Times New Roman" w:cs="Times New Roman"/>
          <w:i/>
          <w:szCs w:val="20"/>
          <w:lang w:val="uk-UA" w:eastAsia="ru-RU"/>
        </w:rPr>
        <w:t>Співставте</w:t>
      </w:r>
      <w:proofErr w:type="spellEnd"/>
      <w:r w:rsidRPr="0026129F">
        <w:rPr>
          <w:rFonts w:ascii="Times New Roman" w:eastAsia="Times New Roman" w:hAnsi="Times New Roman" w:cs="Times New Roman"/>
          <w:i/>
          <w:szCs w:val="20"/>
          <w:lang w:val="uk-UA" w:eastAsia="ru-RU"/>
        </w:rPr>
        <w:t xml:space="preserve"> ці визначення. Яке з них найбільш повно відображає суттєві ознаки процесу навчання? Обґрунтуйте свою думку?</w:t>
      </w: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Задача № 2</w:t>
      </w: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У психолого-педагогічній літературі існують різні погляди на визначення процесу розвитку:</w:t>
      </w:r>
    </w:p>
    <w:p w:rsidR="0026129F" w:rsidRPr="0026129F" w:rsidRDefault="0026129F" w:rsidP="0026129F">
      <w:pPr>
        <w:tabs>
          <w:tab w:val="left" w:pos="851"/>
        </w:tabs>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1)</w:t>
      </w:r>
      <w:r w:rsidRPr="0026129F">
        <w:rPr>
          <w:rFonts w:ascii="Times New Roman" w:eastAsia="Times New Roman" w:hAnsi="Times New Roman" w:cs="Times New Roman"/>
          <w:szCs w:val="20"/>
          <w:lang w:val="uk-UA" w:eastAsia="ru-RU"/>
        </w:rPr>
        <w:tab/>
        <w:t>розвиток – це природні задатки людини, які у процесі життя людини виявляються і визначають можливості і якості її особистості;</w:t>
      </w:r>
    </w:p>
    <w:p w:rsidR="0026129F" w:rsidRPr="0026129F" w:rsidRDefault="0026129F" w:rsidP="0026129F">
      <w:pPr>
        <w:tabs>
          <w:tab w:val="left" w:pos="851"/>
        </w:tabs>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2)</w:t>
      </w:r>
      <w:r w:rsidRPr="0026129F">
        <w:rPr>
          <w:rFonts w:ascii="Times New Roman" w:eastAsia="Times New Roman" w:hAnsi="Times New Roman" w:cs="Times New Roman"/>
          <w:szCs w:val="20"/>
          <w:lang w:val="uk-UA" w:eastAsia="ru-RU"/>
        </w:rPr>
        <w:tab/>
        <w:t>розвиток – це якісні зміни властивостей і психічних процесів людини, що ведуть з одного боку до вдосконалення процесу відображення нею навколишньої дійсності, а з другого – до ускладнення і активізації її діяльності;</w:t>
      </w:r>
    </w:p>
    <w:p w:rsidR="0026129F" w:rsidRPr="0026129F" w:rsidRDefault="0026129F" w:rsidP="0026129F">
      <w:pPr>
        <w:tabs>
          <w:tab w:val="left" w:pos="851"/>
        </w:tabs>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3)</w:t>
      </w:r>
      <w:r w:rsidRPr="0026129F">
        <w:rPr>
          <w:rFonts w:ascii="Times New Roman" w:eastAsia="Times New Roman" w:hAnsi="Times New Roman" w:cs="Times New Roman"/>
          <w:szCs w:val="20"/>
          <w:lang w:val="uk-UA" w:eastAsia="ru-RU"/>
        </w:rPr>
        <w:tab/>
        <w:t>розвиток – це процес прогресивних послідовних змін, що характеризуються переходом від нижчих до вищих форм та рівнів всієї життєдіяльності людини.</w:t>
      </w:r>
    </w:p>
    <w:p w:rsidR="0026129F" w:rsidRPr="0026129F" w:rsidRDefault="0026129F" w:rsidP="0026129F">
      <w:pPr>
        <w:spacing w:after="0" w:line="240" w:lineRule="auto"/>
        <w:ind w:firstLine="567"/>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Яке з наведених вище визначень Ви вважаєте найбільш науково обґрунтованим? Доведіть свою точку зору.</w:t>
      </w: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Задача № 3</w:t>
      </w: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Один з авторів, піднімаючи питання про виховання естетичних смаків молоді, скаржиться на те, що добра половина молоді, що має музичну освіту, не любить класичну музику. Музична освіта, на його думку, не завжди прищеплює любов до музики. Музичною грамотою можна оволодіти, але в той же час можна залишитися емоційно “глухим”. Причину такого положення він вбачає в тому, що на практиці відбулося змішування двох понять: освіта і виховання.</w:t>
      </w:r>
    </w:p>
    <w:p w:rsidR="0026129F" w:rsidRPr="0026129F" w:rsidRDefault="0026129F" w:rsidP="0026129F">
      <w:pPr>
        <w:spacing w:after="0" w:line="240" w:lineRule="auto"/>
        <w:ind w:firstLine="567"/>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Як Ви вважаєте, чи правий автор, розрізняючи поняття освіти і виховання? У чому специфіка кожного з них?</w:t>
      </w: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Задача № 4</w:t>
      </w: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У 9-му класі на уроці хімії йде опитування з теми “Фосфор та його властивості”. Вчителем дане завдання: розкрити властивості цього хімічного елементу.</w:t>
      </w:r>
    </w:p>
    <w:p w:rsidR="0026129F" w:rsidRPr="0026129F" w:rsidRDefault="0026129F" w:rsidP="0026129F">
      <w:pPr>
        <w:numPr>
          <w:ilvl w:val="0"/>
          <w:numId w:val="3"/>
        </w:num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 Фосфор – слово грецьке, - почав свою відповідь учень. – У перекладі воно означає “той, що несе світло”. Властивість фосфору світитися у темряві вважалася людьми минулого великим дивом і довгий час залишалося непізнанною таємницею. Фосфор отримав назву “холодний вогонь”, продавався іноді дорожче, ніж золото. Дехто вважав, що у фосфорі втілений якийсь “надприродний дух”, “позаземний феномен”. Не знаючи наукових законів, алхіміки намагалися …</w:t>
      </w:r>
    </w:p>
    <w:p w:rsidR="0026129F" w:rsidRPr="0026129F" w:rsidRDefault="0026129F" w:rsidP="0026129F">
      <w:pPr>
        <w:numPr>
          <w:ilvl w:val="0"/>
          <w:numId w:val="3"/>
        </w:num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 Відповідь не по суті запитання. Я про це не питав, - незадоволеним голосом обірвав учня вчитель. – Більш конкретно!</w:t>
      </w:r>
    </w:p>
    <w:p w:rsidR="0026129F" w:rsidRPr="0026129F" w:rsidRDefault="0026129F" w:rsidP="0026129F">
      <w:pPr>
        <w:spacing w:after="0" w:line="240" w:lineRule="auto"/>
        <w:ind w:firstLine="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Учень почав говорити тихіше, переказуючи зміст підручника. Увага у класі теж стала меншою, ніж на початку відповіді товариша. У відповіді учня не відчувалося захопленості, емоційної піднесеності.</w:t>
      </w:r>
    </w:p>
    <w:p w:rsidR="0026129F" w:rsidRPr="0026129F" w:rsidRDefault="0026129F" w:rsidP="0026129F">
      <w:pPr>
        <w:spacing w:after="0" w:line="240" w:lineRule="auto"/>
        <w:ind w:firstLine="567"/>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У чому помилка вчителя? Чи правильно розуміє він сутність категорії “навчання”, приймаючи рішення в такій ситуації, якщо:</w:t>
      </w:r>
    </w:p>
    <w:p w:rsidR="0026129F" w:rsidRPr="0026129F" w:rsidRDefault="0026129F" w:rsidP="0026129F">
      <w:pPr>
        <w:spacing w:after="0" w:line="240" w:lineRule="auto"/>
        <w:ind w:firstLine="567"/>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а) учень має середній рівень успішності і відповідає так перший раз.</w:t>
      </w:r>
    </w:p>
    <w:p w:rsidR="0026129F" w:rsidRPr="0026129F" w:rsidRDefault="0026129F" w:rsidP="0026129F">
      <w:pPr>
        <w:spacing w:after="0" w:line="240" w:lineRule="auto"/>
        <w:ind w:firstLine="567"/>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б) учень має високий рівень успішності.</w:t>
      </w: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1.1.3.</w:t>
      </w:r>
      <w:r w:rsidRPr="0026129F">
        <w:rPr>
          <w:rFonts w:ascii="Times New Roman" w:eastAsia="Times New Roman" w:hAnsi="Times New Roman" w:cs="Times New Roman"/>
          <w:b/>
          <w:szCs w:val="20"/>
          <w:lang w:val="uk-UA" w:eastAsia="ru-RU"/>
        </w:rPr>
        <w:tab/>
        <w:t>БЛОК КОНТРОЛЮ І САМОКОНТРОЛЮ</w:t>
      </w:r>
    </w:p>
    <w:p w:rsidR="0026129F" w:rsidRPr="0026129F" w:rsidRDefault="0026129F" w:rsidP="0026129F">
      <w:pPr>
        <w:spacing w:after="0" w:line="240" w:lineRule="auto"/>
        <w:jc w:val="center"/>
        <w:rPr>
          <w:rFonts w:ascii="Times New Roman" w:eastAsia="Times New Roman" w:hAnsi="Times New Roman" w:cs="Times New Roman"/>
          <w:b/>
          <w:szCs w:val="20"/>
          <w:u w:val="single"/>
          <w:lang w:val="uk-UA" w:eastAsia="ru-RU"/>
        </w:rPr>
      </w:pPr>
      <w:r w:rsidRPr="0026129F">
        <w:rPr>
          <w:rFonts w:ascii="Times New Roman" w:eastAsia="Times New Roman" w:hAnsi="Times New Roman" w:cs="Times New Roman"/>
          <w:b/>
          <w:szCs w:val="20"/>
          <w:u w:val="single"/>
          <w:lang w:val="uk-UA" w:eastAsia="ru-RU"/>
        </w:rPr>
        <w:t>Питання для перевірки знань студентів</w:t>
      </w:r>
    </w:p>
    <w:p w:rsidR="0026129F" w:rsidRPr="0026129F" w:rsidRDefault="0026129F" w:rsidP="0026129F">
      <w:pPr>
        <w:numPr>
          <w:ilvl w:val="0"/>
          <w:numId w:val="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У чому різниця між об’єктом і предметом педагогіки? Як вона відображається у визначеннях основних педагогічних категорій?</w:t>
      </w:r>
    </w:p>
    <w:p w:rsidR="0026129F" w:rsidRPr="0026129F" w:rsidRDefault="0026129F" w:rsidP="0026129F">
      <w:pPr>
        <w:numPr>
          <w:ilvl w:val="0"/>
          <w:numId w:val="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Чому виховання розглядають як соціально-історичне явище?</w:t>
      </w:r>
    </w:p>
    <w:p w:rsidR="0026129F" w:rsidRPr="0026129F" w:rsidRDefault="0026129F" w:rsidP="0026129F">
      <w:pPr>
        <w:numPr>
          <w:ilvl w:val="0"/>
          <w:numId w:val="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У чому сутність педагогіки як науки і мистецтва? Як ви розумієте слова К.Д. Ушинського: “Педагогіка – не наука, а мистецтво, - найширше, складне, найвище і найнеобхідніше з усіх мистецтв”?</w:t>
      </w:r>
    </w:p>
    <w:p w:rsidR="0026129F" w:rsidRPr="0026129F" w:rsidRDefault="0026129F" w:rsidP="0026129F">
      <w:pPr>
        <w:numPr>
          <w:ilvl w:val="0"/>
          <w:numId w:val="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Яке значення мають зв’язки педагогіки з іншими науками про людину для розробки теорії виховання і в чому полягають ці зв’язки?</w:t>
      </w:r>
    </w:p>
    <w:p w:rsidR="0026129F" w:rsidRPr="0026129F" w:rsidRDefault="0026129F" w:rsidP="0026129F">
      <w:pPr>
        <w:numPr>
          <w:ilvl w:val="0"/>
          <w:numId w:val="5"/>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Проаналізуйте сутність педагогічних категорій “виховання”, “навчання”, “розвиток”.</w:t>
      </w:r>
    </w:p>
    <w:p w:rsidR="0026129F" w:rsidRPr="0026129F" w:rsidRDefault="0026129F" w:rsidP="0026129F">
      <w:pPr>
        <w:spacing w:after="0" w:line="240" w:lineRule="auto"/>
        <w:ind w:firstLine="567"/>
        <w:jc w:val="center"/>
        <w:rPr>
          <w:rFonts w:ascii="Times New Roman" w:eastAsia="Times New Roman" w:hAnsi="Times New Roman" w:cs="Times New Roman"/>
          <w:b/>
          <w:szCs w:val="20"/>
          <w:u w:val="single"/>
          <w:lang w:val="uk-UA" w:eastAsia="ru-RU"/>
        </w:rPr>
      </w:pPr>
    </w:p>
    <w:p w:rsidR="0026129F" w:rsidRPr="0026129F" w:rsidRDefault="0026129F" w:rsidP="0026129F">
      <w:pPr>
        <w:spacing w:after="0" w:line="240" w:lineRule="auto"/>
        <w:ind w:firstLine="567"/>
        <w:jc w:val="center"/>
        <w:rPr>
          <w:rFonts w:ascii="Times New Roman" w:eastAsia="Times New Roman" w:hAnsi="Times New Roman" w:cs="Times New Roman"/>
          <w:b/>
          <w:szCs w:val="20"/>
          <w:u w:val="single"/>
          <w:lang w:val="uk-UA" w:eastAsia="ru-RU"/>
        </w:rPr>
      </w:pPr>
      <w:r w:rsidRPr="0026129F">
        <w:rPr>
          <w:rFonts w:ascii="Times New Roman" w:eastAsia="Times New Roman" w:hAnsi="Times New Roman" w:cs="Times New Roman"/>
          <w:b/>
          <w:szCs w:val="20"/>
          <w:u w:val="single"/>
          <w:lang w:val="uk-UA" w:eastAsia="ru-RU"/>
        </w:rPr>
        <w:lastRenderedPageBreak/>
        <w:t>Тестові завдання для перевірки знань студентів</w:t>
      </w:r>
    </w:p>
    <w:p w:rsidR="0026129F" w:rsidRPr="0026129F" w:rsidRDefault="0026129F" w:rsidP="0026129F">
      <w:pPr>
        <w:spacing w:after="0" w:line="240" w:lineRule="auto"/>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szCs w:val="20"/>
          <w:lang w:val="uk-UA" w:eastAsia="ru-RU"/>
        </w:rPr>
        <w:t>А</w:t>
      </w:r>
      <w:r w:rsidRPr="0026129F">
        <w:rPr>
          <w:rFonts w:ascii="Times New Roman" w:eastAsia="Times New Roman" w:hAnsi="Times New Roman" w:cs="Times New Roman"/>
          <w:b/>
          <w:i/>
          <w:szCs w:val="20"/>
          <w:lang w:val="uk-UA" w:eastAsia="ru-RU"/>
        </w:rPr>
        <w:t>. Вам пропонується ряд визначень педагогічних понять і варіанти відповідей, одна з яких правильна. Виберіть правильну, на Вашу думку, відповідь і вкажіть її номер.</w:t>
      </w:r>
    </w:p>
    <w:p w:rsidR="0026129F" w:rsidRPr="0026129F" w:rsidRDefault="0026129F" w:rsidP="0026129F">
      <w:pPr>
        <w:numPr>
          <w:ilvl w:val="0"/>
          <w:numId w:val="13"/>
        </w:numPr>
        <w:tabs>
          <w:tab w:val="clear" w:pos="360"/>
          <w:tab w:val="left" w:pos="284"/>
          <w:tab w:val="num" w:pos="709"/>
        </w:tabs>
        <w:spacing w:after="0" w:line="240" w:lineRule="auto"/>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Цілеспрямований процес взаємодії вчителя і учнів, у ході якого відбувається засвоєння знань, умінь і навичок:</w:t>
      </w:r>
    </w:p>
    <w:p w:rsidR="0026129F" w:rsidRPr="0026129F" w:rsidRDefault="0026129F" w:rsidP="0026129F">
      <w:pPr>
        <w:widowControl w:val="0"/>
        <w:spacing w:after="0" w:line="240" w:lineRule="auto"/>
        <w:ind w:firstLine="567"/>
        <w:rPr>
          <w:rFonts w:ascii="Times New Roman" w:eastAsia="Times New Roman" w:hAnsi="Times New Roman" w:cs="Times New Roman"/>
          <w:snapToGrid w:val="0"/>
          <w:szCs w:val="20"/>
          <w:lang w:val="uk-UA" w:eastAsia="ru-RU"/>
        </w:rPr>
      </w:pPr>
      <w:r w:rsidRPr="0026129F">
        <w:rPr>
          <w:rFonts w:ascii="Times New Roman" w:eastAsia="Times New Roman" w:hAnsi="Times New Roman" w:cs="Times New Roman"/>
          <w:snapToGrid w:val="0"/>
          <w:szCs w:val="20"/>
          <w:lang w:val="uk-UA" w:eastAsia="ru-RU"/>
        </w:rPr>
        <w:t>а) виховання; б) освіта; в) розвиток; г) навчання.</w:t>
      </w:r>
    </w:p>
    <w:p w:rsidR="0026129F" w:rsidRPr="0026129F" w:rsidRDefault="0026129F" w:rsidP="0026129F">
      <w:pPr>
        <w:spacing w:after="0" w:line="240" w:lineRule="auto"/>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szCs w:val="20"/>
          <w:lang w:val="uk-UA" w:eastAsia="ru-RU"/>
        </w:rPr>
        <w:t xml:space="preserve">2. </w:t>
      </w:r>
      <w:r w:rsidRPr="0026129F">
        <w:rPr>
          <w:rFonts w:ascii="Times New Roman" w:eastAsia="Times New Roman" w:hAnsi="Times New Roman" w:cs="Times New Roman"/>
          <w:i/>
          <w:szCs w:val="20"/>
          <w:lang w:val="uk-UA" w:eastAsia="ru-RU"/>
        </w:rPr>
        <w:t>Ряд внутрішньо пов’язаних, послідовних і прогресивних змін, що характеризують рух людини від нижчих до вищих рівнів її життєдіяльності:</w:t>
      </w:r>
    </w:p>
    <w:p w:rsidR="0026129F" w:rsidRPr="0026129F" w:rsidRDefault="0026129F" w:rsidP="0026129F">
      <w:pPr>
        <w:widowControl w:val="0"/>
        <w:spacing w:after="0" w:line="240" w:lineRule="auto"/>
        <w:ind w:firstLine="567"/>
        <w:rPr>
          <w:rFonts w:ascii="Times New Roman" w:eastAsia="Times New Roman" w:hAnsi="Times New Roman" w:cs="Times New Roman"/>
          <w:snapToGrid w:val="0"/>
          <w:szCs w:val="20"/>
          <w:lang w:val="uk-UA" w:eastAsia="ru-RU"/>
        </w:rPr>
      </w:pPr>
      <w:r w:rsidRPr="0026129F">
        <w:rPr>
          <w:rFonts w:ascii="Times New Roman" w:eastAsia="Times New Roman" w:hAnsi="Times New Roman" w:cs="Times New Roman"/>
          <w:snapToGrid w:val="0"/>
          <w:szCs w:val="20"/>
          <w:lang w:val="uk-UA" w:eastAsia="ru-RU"/>
        </w:rPr>
        <w:t>а) виховання; б) освіта; в) розвиток; г) навчання.</w:t>
      </w:r>
    </w:p>
    <w:p w:rsidR="0026129F" w:rsidRPr="0026129F" w:rsidRDefault="0026129F" w:rsidP="0026129F">
      <w:pPr>
        <w:spacing w:after="0" w:line="240" w:lineRule="auto"/>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3. Процес цілеспрямованого  формування особистості:</w:t>
      </w:r>
    </w:p>
    <w:p w:rsidR="0026129F" w:rsidRPr="0026129F" w:rsidRDefault="0026129F" w:rsidP="0026129F">
      <w:pPr>
        <w:widowControl w:val="0"/>
        <w:spacing w:after="0" w:line="240" w:lineRule="auto"/>
        <w:ind w:firstLine="567"/>
        <w:jc w:val="both"/>
        <w:rPr>
          <w:rFonts w:ascii="Times New Roman" w:eastAsia="Times New Roman" w:hAnsi="Times New Roman" w:cs="Times New Roman"/>
          <w:snapToGrid w:val="0"/>
          <w:szCs w:val="20"/>
          <w:lang w:val="uk-UA" w:eastAsia="ru-RU"/>
        </w:rPr>
      </w:pPr>
      <w:r w:rsidRPr="0026129F">
        <w:rPr>
          <w:rFonts w:ascii="Times New Roman" w:eastAsia="Times New Roman" w:hAnsi="Times New Roman" w:cs="Times New Roman"/>
          <w:snapToGrid w:val="0"/>
          <w:szCs w:val="20"/>
          <w:lang w:val="uk-UA" w:eastAsia="ru-RU"/>
        </w:rPr>
        <w:t>а) виховання; б) освіта; в) розвиток; г) навчання.</w:t>
      </w:r>
    </w:p>
    <w:p w:rsidR="0026129F" w:rsidRPr="0026129F" w:rsidRDefault="0026129F" w:rsidP="0026129F">
      <w:pPr>
        <w:spacing w:after="0" w:line="240" w:lineRule="auto"/>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szCs w:val="20"/>
          <w:lang w:val="uk-UA" w:eastAsia="ru-RU"/>
        </w:rPr>
        <w:t xml:space="preserve">4. </w:t>
      </w:r>
      <w:r w:rsidRPr="0026129F">
        <w:rPr>
          <w:rFonts w:ascii="Times New Roman" w:eastAsia="Times New Roman" w:hAnsi="Times New Roman" w:cs="Times New Roman"/>
          <w:i/>
          <w:szCs w:val="20"/>
          <w:lang w:val="uk-UA" w:eastAsia="ru-RU"/>
        </w:rPr>
        <w:t>Процес і результат засвоєння людиною знань, умінь і навичок та пов’язаних з ними практичних і пізнавальних способів діяльності:</w:t>
      </w:r>
    </w:p>
    <w:p w:rsidR="0026129F" w:rsidRPr="0026129F" w:rsidRDefault="0026129F" w:rsidP="0026129F">
      <w:pPr>
        <w:widowControl w:val="0"/>
        <w:spacing w:after="0" w:line="240" w:lineRule="auto"/>
        <w:ind w:firstLine="567"/>
        <w:jc w:val="both"/>
        <w:rPr>
          <w:rFonts w:ascii="Times New Roman" w:eastAsia="Times New Roman" w:hAnsi="Times New Roman" w:cs="Times New Roman"/>
          <w:snapToGrid w:val="0"/>
          <w:szCs w:val="20"/>
          <w:lang w:val="uk-UA" w:eastAsia="ru-RU"/>
        </w:rPr>
      </w:pPr>
      <w:r w:rsidRPr="0026129F">
        <w:rPr>
          <w:rFonts w:ascii="Times New Roman" w:eastAsia="Times New Roman" w:hAnsi="Times New Roman" w:cs="Times New Roman"/>
          <w:snapToGrid w:val="0"/>
          <w:szCs w:val="20"/>
          <w:lang w:val="uk-UA" w:eastAsia="ru-RU"/>
        </w:rPr>
        <w:t>а) виховання; б) освіта; в) розвиток; г) навчання.</w:t>
      </w:r>
    </w:p>
    <w:p w:rsidR="0026129F" w:rsidRPr="0026129F" w:rsidRDefault="0026129F" w:rsidP="0026129F">
      <w:pPr>
        <w:spacing w:after="0" w:line="240" w:lineRule="auto"/>
        <w:jc w:val="both"/>
        <w:rPr>
          <w:rFonts w:ascii="Times New Roman" w:eastAsia="Times New Roman" w:hAnsi="Times New Roman" w:cs="Times New Roman"/>
          <w:i/>
          <w:szCs w:val="20"/>
          <w:lang w:val="uk-UA" w:eastAsia="ru-RU"/>
        </w:rPr>
      </w:pPr>
      <w:r w:rsidRPr="0026129F">
        <w:rPr>
          <w:rFonts w:ascii="Times New Roman" w:eastAsia="Times New Roman" w:hAnsi="Times New Roman" w:cs="Times New Roman"/>
          <w:i/>
          <w:szCs w:val="20"/>
          <w:lang w:val="uk-UA" w:eastAsia="ru-RU"/>
        </w:rPr>
        <w:t>5. Цілеспрямований процес  взаємодії вчителя і учнів, у ході якого здійснюється освіта людини:</w:t>
      </w:r>
    </w:p>
    <w:p w:rsidR="0026129F" w:rsidRPr="0026129F" w:rsidRDefault="0026129F" w:rsidP="0026129F">
      <w:pPr>
        <w:widowControl w:val="0"/>
        <w:spacing w:after="0" w:line="240" w:lineRule="auto"/>
        <w:ind w:firstLine="567"/>
        <w:jc w:val="both"/>
        <w:rPr>
          <w:rFonts w:ascii="Times New Roman" w:eastAsia="Times New Roman" w:hAnsi="Times New Roman" w:cs="Times New Roman"/>
          <w:snapToGrid w:val="0"/>
          <w:szCs w:val="20"/>
          <w:lang w:val="uk-UA" w:eastAsia="ru-RU"/>
        </w:rPr>
      </w:pPr>
      <w:r w:rsidRPr="0026129F">
        <w:rPr>
          <w:rFonts w:ascii="Times New Roman" w:eastAsia="Times New Roman" w:hAnsi="Times New Roman" w:cs="Times New Roman"/>
          <w:snapToGrid w:val="0"/>
          <w:szCs w:val="20"/>
          <w:lang w:val="uk-UA" w:eastAsia="ru-RU"/>
        </w:rPr>
        <w:t>а) виховання; б) освіта; в) розвиток; г) навчання.</w:t>
      </w:r>
    </w:p>
    <w:p w:rsidR="0026129F" w:rsidRPr="0026129F" w:rsidRDefault="0026129F" w:rsidP="0026129F">
      <w:pPr>
        <w:spacing w:after="0" w:line="240" w:lineRule="auto"/>
        <w:jc w:val="both"/>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Б. Які з перерахованих далі ознак мають відношення до запропонованих понять (можна вказати декілька, якщо вважаєте за потрібне) ?</w:t>
      </w:r>
    </w:p>
    <w:p w:rsidR="0026129F" w:rsidRPr="0026129F" w:rsidRDefault="0026129F" w:rsidP="0026129F">
      <w:pPr>
        <w:numPr>
          <w:ilvl w:val="0"/>
          <w:numId w:val="14"/>
        </w:numPr>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“ВИХОВАННЯ”</w:t>
      </w:r>
    </w:p>
    <w:p w:rsidR="0026129F" w:rsidRPr="0026129F" w:rsidRDefault="0026129F" w:rsidP="0026129F">
      <w:pPr>
        <w:spacing w:after="0" w:line="240" w:lineRule="auto"/>
        <w:ind w:left="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а) кількісні та якісні зміни; б) процес; в) формування особистості; г)засвоєння знань, умінь і навичок; д) вплив.</w:t>
      </w:r>
    </w:p>
    <w:p w:rsidR="0026129F" w:rsidRPr="0026129F" w:rsidRDefault="0026129F" w:rsidP="0026129F">
      <w:pPr>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2.”НАВЧАННЯ”</w:t>
      </w:r>
    </w:p>
    <w:p w:rsidR="0026129F" w:rsidRPr="0026129F" w:rsidRDefault="0026129F" w:rsidP="0026129F">
      <w:pPr>
        <w:spacing w:after="0" w:line="240" w:lineRule="auto"/>
        <w:ind w:left="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а) засвоєння знань, умінь і навичок; б) формування особистості; в) вплив; г) взаємовплив; д) кількісні та якісні зміни.</w:t>
      </w:r>
    </w:p>
    <w:p w:rsidR="0026129F" w:rsidRPr="0026129F" w:rsidRDefault="0026129F" w:rsidP="0026129F">
      <w:pPr>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3. “РОЗВИТОК”</w:t>
      </w:r>
    </w:p>
    <w:p w:rsidR="0026129F" w:rsidRPr="0026129F" w:rsidRDefault="0026129F" w:rsidP="0026129F">
      <w:pPr>
        <w:spacing w:after="0" w:line="240" w:lineRule="auto"/>
        <w:ind w:left="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а) процес; б) формування особистості; в) вплив; г) кількісні та якісні зміни; д) засвоєння знань, умінь і навичок.</w:t>
      </w:r>
    </w:p>
    <w:p w:rsidR="0026129F" w:rsidRPr="0026129F" w:rsidRDefault="0026129F" w:rsidP="0026129F">
      <w:pPr>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4. ”ОСВІТА”</w:t>
      </w:r>
    </w:p>
    <w:p w:rsidR="0026129F" w:rsidRPr="0026129F" w:rsidRDefault="0026129F" w:rsidP="0026129F">
      <w:pPr>
        <w:tabs>
          <w:tab w:val="num" w:pos="1080"/>
        </w:tabs>
        <w:spacing w:after="0" w:line="240" w:lineRule="auto"/>
        <w:ind w:left="567"/>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а) формування особистості; б) процес; в) взаємовплив; г) засвоєння знань, умінь і навичок; д)кількісні та якісні зміни. </w:t>
      </w:r>
    </w:p>
    <w:p w:rsidR="0026129F" w:rsidRPr="0026129F" w:rsidRDefault="0026129F" w:rsidP="0026129F">
      <w:pPr>
        <w:tabs>
          <w:tab w:val="num" w:pos="1080"/>
        </w:tabs>
        <w:spacing w:after="0" w:line="240" w:lineRule="auto"/>
        <w:ind w:firstLine="567"/>
        <w:jc w:val="both"/>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В. Вставити пропущені слова у наведені визначення категорій.</w:t>
      </w:r>
    </w:p>
    <w:p w:rsidR="0026129F" w:rsidRPr="0026129F" w:rsidRDefault="0026129F" w:rsidP="0026129F">
      <w:pPr>
        <w:numPr>
          <w:ilvl w:val="0"/>
          <w:numId w:val="7"/>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Навчання – це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двосторонній процес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учителя і учнів, в ході якого відбувається</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w:t>
      </w:r>
    </w:p>
    <w:p w:rsidR="0026129F" w:rsidRPr="0026129F" w:rsidRDefault="0026129F" w:rsidP="0026129F">
      <w:pPr>
        <w:numPr>
          <w:ilvl w:val="0"/>
          <w:numId w:val="7"/>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Розвиток – це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послідовних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що відбуваються з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людини від моменту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і до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і характеризують </w:t>
      </w:r>
      <w:r w:rsidRPr="0026129F">
        <w:rPr>
          <w:rFonts w:ascii="Times New Roman" w:eastAsia="Times New Roman" w:hAnsi="Times New Roman" w:cs="Times New Roman"/>
          <w:b/>
          <w:szCs w:val="20"/>
          <w:lang w:val="uk-UA" w:eastAsia="ru-RU"/>
        </w:rPr>
        <w:t xml:space="preserve">… </w:t>
      </w:r>
      <w:r w:rsidRPr="0026129F">
        <w:rPr>
          <w:rFonts w:ascii="Times New Roman" w:eastAsia="Times New Roman" w:hAnsi="Times New Roman" w:cs="Times New Roman"/>
          <w:szCs w:val="20"/>
          <w:lang w:val="uk-UA" w:eastAsia="ru-RU"/>
        </w:rPr>
        <w:t>її від нижчих до вищих рівнів її життєдіяльності.</w:t>
      </w:r>
    </w:p>
    <w:p w:rsidR="0026129F" w:rsidRPr="0026129F" w:rsidRDefault="0026129F" w:rsidP="0026129F">
      <w:pPr>
        <w:numPr>
          <w:ilvl w:val="0"/>
          <w:numId w:val="7"/>
        </w:numPr>
        <w:tabs>
          <w:tab w:val="clear" w:pos="360"/>
          <w:tab w:val="num" w:pos="284"/>
        </w:tabs>
        <w:spacing w:after="0" w:line="240" w:lineRule="auto"/>
        <w:jc w:val="both"/>
        <w:rPr>
          <w:rFonts w:ascii="Times New Roman" w:eastAsia="Times New Roman" w:hAnsi="Times New Roman" w:cs="Times New Roman"/>
          <w:snapToGrid w:val="0"/>
          <w:szCs w:val="20"/>
          <w:lang w:val="uk-UA" w:eastAsia="ru-RU"/>
        </w:rPr>
      </w:pPr>
      <w:r w:rsidRPr="0026129F">
        <w:rPr>
          <w:rFonts w:ascii="Times New Roman" w:eastAsia="Times New Roman" w:hAnsi="Times New Roman" w:cs="Times New Roman"/>
          <w:szCs w:val="20"/>
          <w:lang w:val="uk-UA" w:eastAsia="ru-RU"/>
        </w:rPr>
        <w:t xml:space="preserve">Освіта – це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і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засвоєння людиною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формування на цій </w:t>
      </w:r>
      <w:r w:rsidRPr="0026129F">
        <w:rPr>
          <w:rFonts w:ascii="Times New Roman" w:eastAsia="Times New Roman" w:hAnsi="Times New Roman" w:cs="Times New Roman"/>
          <w:snapToGrid w:val="0"/>
          <w:szCs w:val="20"/>
          <w:lang w:val="uk-UA" w:eastAsia="ru-RU"/>
        </w:rPr>
        <w:t xml:space="preserve">основі </w:t>
      </w:r>
      <w:r w:rsidRPr="0026129F">
        <w:rPr>
          <w:rFonts w:ascii="Times New Roman" w:eastAsia="Times New Roman" w:hAnsi="Times New Roman" w:cs="Times New Roman"/>
          <w:b/>
          <w:snapToGrid w:val="0"/>
          <w:szCs w:val="20"/>
          <w:lang w:val="uk-UA" w:eastAsia="ru-RU"/>
        </w:rPr>
        <w:t>…</w:t>
      </w:r>
      <w:r w:rsidRPr="0026129F">
        <w:rPr>
          <w:rFonts w:ascii="Times New Roman" w:eastAsia="Times New Roman" w:hAnsi="Times New Roman" w:cs="Times New Roman"/>
          <w:snapToGrid w:val="0"/>
          <w:szCs w:val="20"/>
          <w:lang w:val="uk-UA" w:eastAsia="ru-RU"/>
        </w:rPr>
        <w:t>, розвиток творчих сил і здібностей.</w:t>
      </w:r>
    </w:p>
    <w:p w:rsidR="0026129F" w:rsidRPr="0026129F" w:rsidRDefault="0026129F" w:rsidP="0026129F">
      <w:pPr>
        <w:numPr>
          <w:ilvl w:val="0"/>
          <w:numId w:val="7"/>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 xml:space="preserve">Виховання – це </w:t>
      </w:r>
      <w:r w:rsidRPr="0026129F">
        <w:rPr>
          <w:rFonts w:ascii="Times New Roman" w:eastAsia="Times New Roman" w:hAnsi="Times New Roman" w:cs="Times New Roman"/>
          <w:b/>
          <w:szCs w:val="20"/>
          <w:lang w:val="uk-UA" w:eastAsia="ru-RU"/>
        </w:rPr>
        <w:t xml:space="preserve">… </w:t>
      </w:r>
      <w:r w:rsidRPr="0026129F">
        <w:rPr>
          <w:rFonts w:ascii="Times New Roman" w:eastAsia="Times New Roman" w:hAnsi="Times New Roman" w:cs="Times New Roman"/>
          <w:szCs w:val="20"/>
          <w:lang w:val="uk-UA" w:eastAsia="ru-RU"/>
        </w:rPr>
        <w:t xml:space="preserve">процес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на особистість з метою </w:t>
      </w:r>
      <w:r w:rsidRPr="0026129F">
        <w:rPr>
          <w:rFonts w:ascii="Times New Roman" w:eastAsia="Times New Roman" w:hAnsi="Times New Roman" w:cs="Times New Roman"/>
          <w:b/>
          <w:szCs w:val="20"/>
          <w:lang w:val="uk-UA" w:eastAsia="ru-RU"/>
        </w:rPr>
        <w:t>…</w:t>
      </w:r>
      <w:r w:rsidRPr="0026129F">
        <w:rPr>
          <w:rFonts w:ascii="Times New Roman" w:eastAsia="Times New Roman" w:hAnsi="Times New Roman" w:cs="Times New Roman"/>
          <w:szCs w:val="20"/>
          <w:lang w:val="uk-UA" w:eastAsia="ru-RU"/>
        </w:rPr>
        <w:t xml:space="preserve"> .</w:t>
      </w:r>
    </w:p>
    <w:p w:rsidR="0026129F" w:rsidRPr="0026129F" w:rsidRDefault="0026129F" w:rsidP="0026129F">
      <w:pPr>
        <w:spacing w:after="0" w:line="240" w:lineRule="auto"/>
        <w:jc w:val="center"/>
        <w:rPr>
          <w:rFonts w:ascii="Times New Roman" w:eastAsia="Times New Roman" w:hAnsi="Times New Roman" w:cs="Times New Roman"/>
          <w:szCs w:val="20"/>
          <w:lang w:eastAsia="ru-RU"/>
        </w:rPr>
      </w:pP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1.1.4.</w:t>
      </w:r>
      <w:r w:rsidRPr="0026129F">
        <w:rPr>
          <w:rFonts w:ascii="Times New Roman" w:eastAsia="Times New Roman" w:hAnsi="Times New Roman" w:cs="Times New Roman"/>
          <w:b/>
          <w:szCs w:val="20"/>
          <w:lang w:val="uk-UA" w:eastAsia="ru-RU"/>
        </w:rPr>
        <w:tab/>
        <w:t>БЛОК ПРОФЕСІЙНО-ПЕДАГОГІЧНИХ УМІНЬ</w:t>
      </w:r>
    </w:p>
    <w:p w:rsidR="0026129F" w:rsidRPr="0026129F" w:rsidRDefault="0026129F" w:rsidP="0026129F">
      <w:pPr>
        <w:spacing w:after="0" w:line="240" w:lineRule="auto"/>
        <w:ind w:left="567" w:right="794"/>
        <w:jc w:val="center"/>
        <w:rPr>
          <w:rFonts w:ascii="Times New Roman" w:eastAsia="Times New Roman" w:hAnsi="Times New Roman" w:cs="Times New Roman"/>
          <w:b/>
          <w:i/>
          <w:sz w:val="20"/>
          <w:szCs w:val="20"/>
          <w:lang w:val="uk-UA" w:eastAsia="ru-RU"/>
        </w:rPr>
      </w:pPr>
    </w:p>
    <w:p w:rsidR="0026129F" w:rsidRPr="0026129F" w:rsidRDefault="0026129F" w:rsidP="0026129F">
      <w:pPr>
        <w:spacing w:after="0" w:line="240" w:lineRule="auto"/>
        <w:ind w:right="56"/>
        <w:jc w:val="center"/>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Самооцінка розвитку вмінь студентів здійснюється за п’ятибальною шкалою оцінювання, де</w:t>
      </w:r>
    </w:p>
    <w:p w:rsidR="0026129F" w:rsidRPr="0026129F" w:rsidRDefault="0026129F" w:rsidP="0026129F">
      <w:pPr>
        <w:spacing w:after="0" w:line="240" w:lineRule="auto"/>
        <w:ind w:right="56"/>
        <w:jc w:val="center"/>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5 – означає володіння певними уміннями на високому рівні,</w:t>
      </w:r>
    </w:p>
    <w:p w:rsidR="0026129F" w:rsidRPr="0026129F" w:rsidRDefault="0026129F" w:rsidP="0026129F">
      <w:pPr>
        <w:spacing w:after="0" w:line="240" w:lineRule="auto"/>
        <w:ind w:right="56"/>
        <w:jc w:val="center"/>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4 – на достатньому,</w:t>
      </w:r>
    </w:p>
    <w:p w:rsidR="0026129F" w:rsidRPr="0026129F" w:rsidRDefault="0026129F" w:rsidP="0026129F">
      <w:pPr>
        <w:spacing w:after="0" w:line="240" w:lineRule="auto"/>
        <w:ind w:right="56"/>
        <w:jc w:val="center"/>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3 – на середньому,</w:t>
      </w:r>
    </w:p>
    <w:p w:rsidR="0026129F" w:rsidRPr="0026129F" w:rsidRDefault="0026129F" w:rsidP="0026129F">
      <w:pPr>
        <w:spacing w:after="0" w:line="240" w:lineRule="auto"/>
        <w:ind w:right="56"/>
        <w:jc w:val="center"/>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2 – на низькому,</w:t>
      </w:r>
    </w:p>
    <w:p w:rsidR="0026129F" w:rsidRPr="0026129F" w:rsidRDefault="0026129F" w:rsidP="0026129F">
      <w:pPr>
        <w:spacing w:after="0" w:line="240" w:lineRule="auto"/>
        <w:ind w:right="56"/>
        <w:jc w:val="center"/>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1 – дане уміння не сформоване.</w:t>
      </w:r>
    </w:p>
    <w:p w:rsidR="0026129F" w:rsidRPr="0026129F" w:rsidRDefault="0026129F" w:rsidP="0026129F">
      <w:pPr>
        <w:spacing w:after="0" w:line="240" w:lineRule="auto"/>
        <w:ind w:right="85"/>
        <w:jc w:val="center"/>
        <w:rPr>
          <w:rFonts w:ascii="Times New Roman" w:eastAsia="Times New Roman" w:hAnsi="Times New Roman" w:cs="Times New Roman"/>
          <w:b/>
          <w:i/>
          <w:szCs w:val="20"/>
          <w:lang w:val="uk-UA" w:eastAsia="ru-RU"/>
        </w:rPr>
      </w:pPr>
      <w:r w:rsidRPr="0026129F">
        <w:rPr>
          <w:rFonts w:ascii="Times New Roman" w:eastAsia="Times New Roman" w:hAnsi="Times New Roman" w:cs="Times New Roman"/>
          <w:b/>
          <w:i/>
          <w:szCs w:val="20"/>
          <w:lang w:val="uk-UA" w:eastAsia="ru-RU"/>
        </w:rPr>
        <w:t>Студент має змогу порівняти рівень розвитку своїх умінь з моделлю-еталоном. Це дасть змогу краще усвідомити свої недоліки, прогалини, невикористані резерви з метою подальшого вдосконалення своєї професійно-педагогічної підготовки.</w:t>
      </w:r>
    </w:p>
    <w:p w:rsidR="0026129F" w:rsidRPr="0026129F" w:rsidRDefault="0026129F" w:rsidP="0026129F">
      <w:pPr>
        <w:keepNext/>
        <w:spacing w:after="0" w:line="240" w:lineRule="auto"/>
        <w:ind w:firstLine="567"/>
        <w:outlineLvl w:val="1"/>
        <w:rPr>
          <w:rFonts w:ascii="Times New Roman" w:eastAsia="Times New Roman" w:hAnsi="Times New Roman" w:cs="Times New Roman"/>
          <w:b/>
          <w:szCs w:val="20"/>
          <w:lang w:val="uk-UA" w:eastAsia="ru-RU"/>
        </w:rPr>
      </w:pPr>
    </w:p>
    <w:p w:rsidR="0026129F" w:rsidRPr="0026129F" w:rsidRDefault="0026129F" w:rsidP="0026129F">
      <w:pPr>
        <w:keepNext/>
        <w:spacing w:after="0" w:line="240" w:lineRule="auto"/>
        <w:ind w:firstLine="567"/>
        <w:outlineLvl w:val="1"/>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ГНОСТИЧНІ ВМІННЯ</w:t>
      </w:r>
    </w:p>
    <w:p w:rsidR="0026129F" w:rsidRPr="0026129F" w:rsidRDefault="0026129F" w:rsidP="0026129F">
      <w:pPr>
        <w:numPr>
          <w:ilvl w:val="0"/>
          <w:numId w:val="8"/>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Аналізувати педагогічну літературу з метою осмислення різних те</w:t>
      </w:r>
      <w:r w:rsidR="00CB22BE">
        <w:rPr>
          <w:rFonts w:ascii="Times New Roman" w:eastAsia="Times New Roman" w:hAnsi="Times New Roman" w:cs="Times New Roman"/>
          <w:szCs w:val="20"/>
          <w:lang w:val="uk-UA" w:eastAsia="ru-RU"/>
        </w:rPr>
        <w:t>о</w:t>
      </w:r>
      <w:r w:rsidRPr="0026129F">
        <w:rPr>
          <w:rFonts w:ascii="Times New Roman" w:eastAsia="Times New Roman" w:hAnsi="Times New Roman" w:cs="Times New Roman"/>
          <w:szCs w:val="20"/>
          <w:lang w:val="uk-UA" w:eastAsia="ru-RU"/>
        </w:rPr>
        <w:t>ретико-методологічних підходів до педагогічного процесу.</w:t>
      </w:r>
    </w:p>
    <w:p w:rsidR="0026129F" w:rsidRPr="0026129F" w:rsidRDefault="0026129F" w:rsidP="0026129F">
      <w:pPr>
        <w:numPr>
          <w:ilvl w:val="0"/>
          <w:numId w:val="8"/>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Орієнтуватися серед різноманітних концептуальних підходів у педагогічних дисциплінах.</w:t>
      </w:r>
    </w:p>
    <w:p w:rsidR="0026129F" w:rsidRPr="0026129F" w:rsidRDefault="0026129F" w:rsidP="0026129F">
      <w:pPr>
        <w:numPr>
          <w:ilvl w:val="0"/>
          <w:numId w:val="8"/>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Ознайомитися з основними педагогічними законами, закономірностями, що дає можливість краще усвідомити об’єктивні зв’язки між педагогічними явищами та процесами.</w:t>
      </w:r>
    </w:p>
    <w:p w:rsidR="0026129F" w:rsidRPr="0026129F" w:rsidRDefault="0026129F" w:rsidP="0026129F">
      <w:pPr>
        <w:numPr>
          <w:ilvl w:val="0"/>
          <w:numId w:val="8"/>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Аналізувати педагогічні категорії різного рівня узагальнення.</w:t>
      </w:r>
    </w:p>
    <w:p w:rsidR="0026129F" w:rsidRPr="0026129F" w:rsidRDefault="0026129F" w:rsidP="0026129F">
      <w:pPr>
        <w:numPr>
          <w:ilvl w:val="0"/>
          <w:numId w:val="8"/>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lastRenderedPageBreak/>
        <w:t>Аналізувати міжпредметні зв’язки педагогіки із суміжними людинознавчими науками.</w:t>
      </w:r>
    </w:p>
    <w:p w:rsidR="0026129F" w:rsidRPr="0026129F" w:rsidRDefault="0026129F" w:rsidP="0026129F">
      <w:pPr>
        <w:keepNext/>
        <w:spacing w:after="0" w:line="240" w:lineRule="auto"/>
        <w:ind w:firstLine="567"/>
        <w:outlineLvl w:val="1"/>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ПРОЕКТУВАЛЬНІ ВМІННЯ</w:t>
      </w:r>
    </w:p>
    <w:p w:rsidR="0026129F" w:rsidRPr="0026129F" w:rsidRDefault="0026129F" w:rsidP="0026129F">
      <w:pPr>
        <w:numPr>
          <w:ilvl w:val="0"/>
          <w:numId w:val="9"/>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Вміти визначати загальні підходи до педагогічного процесу в конкретних педагогічних ситуаціях, спираючись на загальні теоретико-методологічні підходи в педагогіці.</w:t>
      </w:r>
    </w:p>
    <w:p w:rsidR="0026129F" w:rsidRPr="0026129F" w:rsidRDefault="0026129F" w:rsidP="0026129F">
      <w:pPr>
        <w:numPr>
          <w:ilvl w:val="0"/>
          <w:numId w:val="9"/>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Вчитися визначати основні завдання педагогічної науки.</w:t>
      </w:r>
    </w:p>
    <w:p w:rsidR="0026129F" w:rsidRPr="0026129F" w:rsidRDefault="0026129F" w:rsidP="0026129F">
      <w:pPr>
        <w:numPr>
          <w:ilvl w:val="0"/>
          <w:numId w:val="9"/>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Усвідомлювати перспективні тенденції розвитку сучасної педагогічної науки, що ґрунтується на кращих світових, національних педагогічних здобутках минулого та сучасності.</w:t>
      </w:r>
    </w:p>
    <w:p w:rsidR="0026129F" w:rsidRPr="0026129F" w:rsidRDefault="0026129F" w:rsidP="0026129F">
      <w:pPr>
        <w:keepNext/>
        <w:spacing w:after="0" w:line="240" w:lineRule="auto"/>
        <w:ind w:firstLine="567"/>
        <w:outlineLvl w:val="1"/>
        <w:rPr>
          <w:rFonts w:ascii="Times New Roman" w:eastAsia="Times New Roman" w:hAnsi="Times New Roman" w:cs="Times New Roman"/>
          <w:b/>
          <w:szCs w:val="20"/>
          <w:lang w:val="uk-UA" w:eastAsia="ru-RU"/>
        </w:rPr>
      </w:pPr>
    </w:p>
    <w:p w:rsidR="0026129F" w:rsidRPr="0026129F" w:rsidRDefault="0026129F" w:rsidP="0026129F">
      <w:pPr>
        <w:keepNext/>
        <w:spacing w:after="0" w:line="240" w:lineRule="auto"/>
        <w:ind w:firstLine="567"/>
        <w:outlineLvl w:val="1"/>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КОНСТРУКТИВНІ ВМІННЯ</w:t>
      </w:r>
    </w:p>
    <w:p w:rsidR="0026129F" w:rsidRPr="0026129F" w:rsidRDefault="0026129F" w:rsidP="0026129F">
      <w:pPr>
        <w:numPr>
          <w:ilvl w:val="0"/>
          <w:numId w:val="10"/>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Конструювати педагогічні поняття на основі аналізу педагогічної літератури.</w:t>
      </w:r>
    </w:p>
    <w:p w:rsidR="0026129F" w:rsidRPr="0026129F" w:rsidRDefault="0026129F" w:rsidP="0026129F">
      <w:pPr>
        <w:numPr>
          <w:ilvl w:val="0"/>
          <w:numId w:val="10"/>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Виділяти основні категорійні ознаки педагогічних понять.</w:t>
      </w:r>
    </w:p>
    <w:p w:rsidR="0026129F" w:rsidRPr="0026129F" w:rsidRDefault="0026129F" w:rsidP="0026129F">
      <w:pPr>
        <w:numPr>
          <w:ilvl w:val="0"/>
          <w:numId w:val="10"/>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Вчитися здійснювати альтернативний вибір найбільш відомих педагогічних систем.</w:t>
      </w:r>
    </w:p>
    <w:p w:rsidR="0026129F" w:rsidRPr="0026129F" w:rsidRDefault="0026129F" w:rsidP="0026129F">
      <w:pPr>
        <w:numPr>
          <w:ilvl w:val="0"/>
          <w:numId w:val="10"/>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Виділяти вузлові поняття і закономірності впродовж вивчення педагогічної літератури.</w:t>
      </w:r>
    </w:p>
    <w:p w:rsidR="0026129F" w:rsidRPr="0026129F" w:rsidRDefault="0026129F" w:rsidP="0026129F">
      <w:pPr>
        <w:keepNext/>
        <w:tabs>
          <w:tab w:val="num" w:pos="284"/>
        </w:tabs>
        <w:spacing w:after="0" w:line="240" w:lineRule="auto"/>
        <w:jc w:val="both"/>
        <w:outlineLvl w:val="3"/>
        <w:rPr>
          <w:rFonts w:ascii="Times New Roman" w:eastAsia="Times New Roman" w:hAnsi="Times New Roman" w:cs="Times New Roman"/>
          <w:b/>
          <w:szCs w:val="20"/>
          <w:lang w:val="uk-UA" w:eastAsia="ru-RU"/>
        </w:rPr>
      </w:pPr>
    </w:p>
    <w:p w:rsidR="0026129F" w:rsidRPr="0026129F" w:rsidRDefault="0026129F" w:rsidP="0026129F">
      <w:pPr>
        <w:keepNext/>
        <w:spacing w:after="0" w:line="240" w:lineRule="auto"/>
        <w:ind w:firstLine="567"/>
        <w:jc w:val="both"/>
        <w:outlineLvl w:val="3"/>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КОМУНІКАТИВНІ ВМІННЯ</w:t>
      </w:r>
    </w:p>
    <w:p w:rsidR="0026129F" w:rsidRPr="0026129F" w:rsidRDefault="0026129F" w:rsidP="0026129F">
      <w:pPr>
        <w:numPr>
          <w:ilvl w:val="0"/>
          <w:numId w:val="11"/>
        </w:numPr>
        <w:tabs>
          <w:tab w:val="clear" w:pos="360"/>
          <w:tab w:val="num" w:pos="284"/>
        </w:tabs>
        <w:spacing w:after="0" w:line="240" w:lineRule="auto"/>
        <w:ind w:firstLine="28"/>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Формувати власне відношення до різних педагогічних концепцій і теорій.</w:t>
      </w:r>
    </w:p>
    <w:p w:rsidR="0026129F" w:rsidRPr="0026129F" w:rsidRDefault="0026129F" w:rsidP="0026129F">
      <w:pPr>
        <w:numPr>
          <w:ilvl w:val="0"/>
          <w:numId w:val="11"/>
        </w:numPr>
        <w:tabs>
          <w:tab w:val="clear" w:pos="360"/>
          <w:tab w:val="num" w:pos="284"/>
        </w:tabs>
        <w:spacing w:after="0" w:line="240" w:lineRule="auto"/>
        <w:ind w:firstLine="28"/>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Вчитися використовувати основні категорії та поняття педагогічної науки для формування доцільних стосунків з учнями.</w:t>
      </w:r>
    </w:p>
    <w:p w:rsidR="0026129F" w:rsidRPr="0026129F" w:rsidRDefault="0026129F" w:rsidP="0026129F">
      <w:pPr>
        <w:numPr>
          <w:ilvl w:val="0"/>
          <w:numId w:val="11"/>
        </w:numPr>
        <w:tabs>
          <w:tab w:val="clear" w:pos="360"/>
          <w:tab w:val="num" w:pos="284"/>
        </w:tabs>
        <w:spacing w:after="0" w:line="240" w:lineRule="auto"/>
        <w:ind w:firstLine="28"/>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Вчитися переконливо і толерантно доводити до свідомості учнів основні положення і поняття педагогічної науки.</w:t>
      </w:r>
    </w:p>
    <w:p w:rsidR="0026129F" w:rsidRPr="0026129F" w:rsidRDefault="0026129F" w:rsidP="0026129F">
      <w:pPr>
        <w:numPr>
          <w:ilvl w:val="0"/>
          <w:numId w:val="11"/>
        </w:numPr>
        <w:tabs>
          <w:tab w:val="clear" w:pos="360"/>
          <w:tab w:val="num" w:pos="284"/>
        </w:tabs>
        <w:spacing w:after="0" w:line="240" w:lineRule="auto"/>
        <w:ind w:firstLine="28"/>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Викладати свої думки чітко, логічно, переконливо, емоційно.</w:t>
      </w:r>
    </w:p>
    <w:p w:rsidR="0026129F" w:rsidRPr="0026129F" w:rsidRDefault="0026129F" w:rsidP="0026129F">
      <w:pPr>
        <w:keepNext/>
        <w:spacing w:after="0" w:line="240" w:lineRule="auto"/>
        <w:ind w:firstLine="567"/>
        <w:jc w:val="both"/>
        <w:outlineLvl w:val="6"/>
        <w:rPr>
          <w:rFonts w:ascii="Times New Roman" w:eastAsia="Times New Roman" w:hAnsi="Times New Roman" w:cs="Times New Roman"/>
          <w:b/>
          <w:szCs w:val="20"/>
          <w:lang w:val="uk-UA" w:eastAsia="ru-RU"/>
        </w:rPr>
      </w:pPr>
    </w:p>
    <w:p w:rsidR="0026129F" w:rsidRPr="0026129F" w:rsidRDefault="0026129F" w:rsidP="0026129F">
      <w:pPr>
        <w:keepNext/>
        <w:spacing w:after="0" w:line="240" w:lineRule="auto"/>
        <w:ind w:firstLine="567"/>
        <w:jc w:val="both"/>
        <w:outlineLvl w:val="6"/>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ОРГАНІЗАТОРСЬКІ ВМІННЯ</w:t>
      </w:r>
    </w:p>
    <w:p w:rsidR="0026129F" w:rsidRPr="0026129F" w:rsidRDefault="0026129F" w:rsidP="0026129F">
      <w:pPr>
        <w:numPr>
          <w:ilvl w:val="0"/>
          <w:numId w:val="12"/>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Виявляти утруднення в процесі засвоєння знань з фахового предмету.</w:t>
      </w:r>
    </w:p>
    <w:p w:rsidR="0026129F" w:rsidRPr="0026129F" w:rsidRDefault="0026129F" w:rsidP="0026129F">
      <w:pPr>
        <w:numPr>
          <w:ilvl w:val="0"/>
          <w:numId w:val="12"/>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Навчати своїх однокурсників способам розумової діяльності.</w:t>
      </w:r>
    </w:p>
    <w:p w:rsidR="0026129F" w:rsidRPr="0026129F" w:rsidRDefault="0026129F" w:rsidP="0026129F">
      <w:pPr>
        <w:numPr>
          <w:ilvl w:val="0"/>
          <w:numId w:val="12"/>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Виділяти в навчальному матеріалі суттєве, головне.</w:t>
      </w:r>
    </w:p>
    <w:p w:rsidR="0026129F" w:rsidRPr="0026129F" w:rsidRDefault="0026129F" w:rsidP="0026129F">
      <w:pPr>
        <w:numPr>
          <w:ilvl w:val="0"/>
          <w:numId w:val="12"/>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Стимулювати розвиток активності, ініціативи в навчально-виховному процесі.</w:t>
      </w:r>
    </w:p>
    <w:p w:rsidR="0026129F" w:rsidRPr="0026129F" w:rsidRDefault="0026129F" w:rsidP="0026129F">
      <w:pPr>
        <w:numPr>
          <w:ilvl w:val="0"/>
          <w:numId w:val="12"/>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Спільно з однокурсниками застосовувати різні форми та методи у навчальній і виховній роботі, спираючись на знання основних категорій та закономірностей педагогіки.</w:t>
      </w:r>
    </w:p>
    <w:p w:rsidR="0026129F" w:rsidRPr="0026129F" w:rsidRDefault="0026129F" w:rsidP="0026129F">
      <w:pPr>
        <w:numPr>
          <w:ilvl w:val="0"/>
          <w:numId w:val="12"/>
        </w:numPr>
        <w:tabs>
          <w:tab w:val="clear" w:pos="360"/>
          <w:tab w:val="num" w:pos="284"/>
        </w:tabs>
        <w:spacing w:after="0" w:line="240" w:lineRule="auto"/>
        <w:jc w:val="both"/>
        <w:rPr>
          <w:rFonts w:ascii="Times New Roman" w:eastAsia="Times New Roman" w:hAnsi="Times New Roman" w:cs="Times New Roman"/>
          <w:szCs w:val="20"/>
          <w:lang w:val="uk-UA" w:eastAsia="ru-RU"/>
        </w:rPr>
      </w:pPr>
      <w:r w:rsidRPr="0026129F">
        <w:rPr>
          <w:rFonts w:ascii="Times New Roman" w:eastAsia="Times New Roman" w:hAnsi="Times New Roman" w:cs="Times New Roman"/>
          <w:szCs w:val="20"/>
          <w:lang w:val="uk-UA" w:eastAsia="ru-RU"/>
        </w:rPr>
        <w:t>Допомагати у засвоєнні знань з фахових предметів.</w:t>
      </w:r>
    </w:p>
    <w:p w:rsidR="0026129F" w:rsidRPr="0026129F" w:rsidRDefault="0026129F" w:rsidP="0026129F">
      <w:pPr>
        <w:tabs>
          <w:tab w:val="num" w:pos="350"/>
        </w:tabs>
        <w:spacing w:after="0" w:line="240" w:lineRule="auto"/>
        <w:jc w:val="both"/>
        <w:rPr>
          <w:rFonts w:ascii="Times New Roman" w:eastAsia="Times New Roman" w:hAnsi="Times New Roman" w:cs="Times New Roman"/>
          <w:szCs w:val="20"/>
          <w:lang w:val="uk-UA" w:eastAsia="ru-RU"/>
        </w:rPr>
      </w:pPr>
    </w:p>
    <w:p w:rsidR="0026129F" w:rsidRPr="0026129F" w:rsidRDefault="0026129F" w:rsidP="0026129F">
      <w:pPr>
        <w:spacing w:after="0" w:line="240" w:lineRule="auto"/>
        <w:jc w:val="center"/>
        <w:rPr>
          <w:rFonts w:ascii="Times New Roman" w:eastAsia="Times New Roman" w:hAnsi="Times New Roman" w:cs="Times New Roman"/>
          <w:b/>
          <w:szCs w:val="20"/>
          <w:lang w:val="uk-UA" w:eastAsia="ru-RU"/>
        </w:rPr>
      </w:pPr>
      <w:r w:rsidRPr="0026129F">
        <w:rPr>
          <w:rFonts w:ascii="Times New Roman" w:eastAsia="Times New Roman" w:hAnsi="Times New Roman" w:cs="Times New Roman"/>
          <w:b/>
          <w:szCs w:val="20"/>
          <w:lang w:val="uk-UA" w:eastAsia="ru-RU"/>
        </w:rPr>
        <w:t>1.1.5.</w:t>
      </w:r>
      <w:r w:rsidRPr="0026129F">
        <w:rPr>
          <w:rFonts w:ascii="Times New Roman" w:eastAsia="Times New Roman" w:hAnsi="Times New Roman" w:cs="Times New Roman"/>
          <w:b/>
          <w:szCs w:val="20"/>
          <w:lang w:val="uk-UA" w:eastAsia="ru-RU"/>
        </w:rPr>
        <w:tab/>
        <w:t>БЛОК ПРОФЕСІЙНО – ПЕДАГОГІЧНИХ РИС</w:t>
      </w:r>
    </w:p>
    <w:p w:rsidR="0026129F" w:rsidRPr="004E0543" w:rsidRDefault="0026129F" w:rsidP="0026129F">
      <w:pPr>
        <w:rPr>
          <w:sz w:val="28"/>
          <w:szCs w:val="28"/>
          <w:lang w:val="uk-UA"/>
        </w:rPr>
      </w:pPr>
      <w:r w:rsidRPr="0026129F">
        <w:rPr>
          <w:rFonts w:ascii="Times New Roman" w:eastAsia="Times New Roman" w:hAnsi="Times New Roman" w:cs="Times New Roman"/>
          <w:szCs w:val="20"/>
          <w:lang w:val="uk-UA" w:eastAsia="ru-RU"/>
        </w:rPr>
        <w:t>Вивчення даного розділу спрямоване на розвиток наступних якостей майбутнього вчителя: цілеспрямованості, інтересу до педагогічної теорії і практики, потреби вчити і виховувати, педагогічного мислення (зокрема критичності, винахідливості, уважності, спостережливості, дисциплінованості, товариськості), аналітичних, прогностичних, організаторських здібностей, здатності всебічно і об’єктивно аналізувати педагогічні явища і процеси, знаходити оптимальні варіанти розв’язання педагогічних ситуацій.</w:t>
      </w:r>
    </w:p>
    <w:sectPr w:rsidR="0026129F" w:rsidRPr="004E0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D5E"/>
    <w:multiLevelType w:val="singleLevel"/>
    <w:tmpl w:val="0419000F"/>
    <w:lvl w:ilvl="0">
      <w:start w:val="1"/>
      <w:numFmt w:val="decimal"/>
      <w:lvlText w:val="%1."/>
      <w:lvlJc w:val="left"/>
      <w:pPr>
        <w:tabs>
          <w:tab w:val="num" w:pos="360"/>
        </w:tabs>
        <w:ind w:left="360" w:hanging="360"/>
      </w:pPr>
    </w:lvl>
  </w:abstractNum>
  <w:abstractNum w:abstractNumId="1">
    <w:nsid w:val="15BF65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61C760C"/>
    <w:multiLevelType w:val="multilevel"/>
    <w:tmpl w:val="010EE140"/>
    <w:lvl w:ilvl="0">
      <w:start w:val="1"/>
      <w:numFmt w:val="decimal"/>
      <w:lvlText w:val="%1."/>
      <w:lvlJc w:val="left"/>
      <w:pPr>
        <w:tabs>
          <w:tab w:val="num" w:pos="360"/>
        </w:tabs>
        <w:ind w:left="360" w:hanging="360"/>
      </w:pPr>
      <w:rPr>
        <w:rFonts w:hint="default"/>
      </w:rPr>
    </w:lvl>
    <w:lvl w:ilvl="1">
      <w:start w:val="2"/>
      <w:numFmt w:val="decimal"/>
      <w:pStyle w:val="a"/>
      <w:isLgl/>
      <w:lvlText w:val="%1.%2."/>
      <w:lvlJc w:val="left"/>
      <w:pPr>
        <w:tabs>
          <w:tab w:val="num" w:pos="803"/>
        </w:tabs>
        <w:ind w:left="803" w:hanging="520"/>
      </w:pPr>
      <w:rPr>
        <w:rFonts w:hint="default"/>
      </w:rPr>
    </w:lvl>
    <w:lvl w:ilvl="2">
      <w:start w:val="2"/>
      <w:numFmt w:val="decimal"/>
      <w:pStyle w:val="a"/>
      <w:isLgl/>
      <w:lvlText w:val="%1.%2.%3."/>
      <w:lvlJc w:val="left"/>
      <w:pPr>
        <w:tabs>
          <w:tab w:val="num" w:pos="1286"/>
        </w:tabs>
        <w:ind w:left="1286" w:hanging="720"/>
      </w:pPr>
      <w:rPr>
        <w:rFonts w:hint="default"/>
      </w:rPr>
    </w:lvl>
    <w:lvl w:ilvl="3">
      <w:start w:val="1"/>
      <w:numFmt w:val="decimal"/>
      <w:pStyle w:val="a"/>
      <w:isLgl/>
      <w:lvlText w:val="%1.%2.%3.%4."/>
      <w:lvlJc w:val="left"/>
      <w:pPr>
        <w:tabs>
          <w:tab w:val="num" w:pos="1569"/>
        </w:tabs>
        <w:ind w:left="1569" w:hanging="720"/>
      </w:pPr>
      <w:rPr>
        <w:rFonts w:hint="default"/>
      </w:rPr>
    </w:lvl>
    <w:lvl w:ilvl="4">
      <w:start w:val="1"/>
      <w:numFmt w:val="decimal"/>
      <w:pStyle w:val="a"/>
      <w:isLgl/>
      <w:lvlText w:val="%1.%2.%3.%4.%5."/>
      <w:lvlJc w:val="left"/>
      <w:pPr>
        <w:tabs>
          <w:tab w:val="num" w:pos="2212"/>
        </w:tabs>
        <w:ind w:left="2212" w:hanging="1080"/>
      </w:pPr>
      <w:rPr>
        <w:rFonts w:hint="default"/>
      </w:rPr>
    </w:lvl>
    <w:lvl w:ilvl="5">
      <w:start w:val="1"/>
      <w:numFmt w:val="decimal"/>
      <w:pStyle w:val="a"/>
      <w:isLgl/>
      <w:lvlText w:val="%1.%2.%3.%4.%5.%6."/>
      <w:lvlJc w:val="left"/>
      <w:pPr>
        <w:tabs>
          <w:tab w:val="num" w:pos="2495"/>
        </w:tabs>
        <w:ind w:left="2495" w:hanging="1080"/>
      </w:pPr>
      <w:rPr>
        <w:rFonts w:hint="default"/>
      </w:rPr>
    </w:lvl>
    <w:lvl w:ilvl="6">
      <w:start w:val="1"/>
      <w:numFmt w:val="decimal"/>
      <w:pStyle w:val="a"/>
      <w:isLgl/>
      <w:lvlText w:val="%1.%2.%3.%4.%5.%6.%7."/>
      <w:lvlJc w:val="left"/>
      <w:pPr>
        <w:tabs>
          <w:tab w:val="num" w:pos="2778"/>
        </w:tabs>
        <w:ind w:left="2778" w:hanging="1080"/>
      </w:pPr>
      <w:rPr>
        <w:rFonts w:hint="default"/>
      </w:rPr>
    </w:lvl>
    <w:lvl w:ilvl="7">
      <w:start w:val="1"/>
      <w:numFmt w:val="decimal"/>
      <w:pStyle w:val="a"/>
      <w:isLgl/>
      <w:lvlText w:val="%1.%2.%3.%4.%5.%6.%7.%8."/>
      <w:lvlJc w:val="left"/>
      <w:pPr>
        <w:tabs>
          <w:tab w:val="num" w:pos="3421"/>
        </w:tabs>
        <w:ind w:left="3421" w:hanging="1440"/>
      </w:pPr>
      <w:rPr>
        <w:rFonts w:hint="default"/>
      </w:rPr>
    </w:lvl>
    <w:lvl w:ilvl="8">
      <w:start w:val="1"/>
      <w:numFmt w:val="decimal"/>
      <w:pStyle w:val="a"/>
      <w:isLgl/>
      <w:lvlText w:val="%1.%2.%3.%4.%5.%6.%7.%8.%9."/>
      <w:lvlJc w:val="left"/>
      <w:pPr>
        <w:tabs>
          <w:tab w:val="num" w:pos="3704"/>
        </w:tabs>
        <w:ind w:left="3704" w:hanging="1440"/>
      </w:pPr>
      <w:rPr>
        <w:rFonts w:hint="default"/>
      </w:rPr>
    </w:lvl>
  </w:abstractNum>
  <w:abstractNum w:abstractNumId="3">
    <w:nsid w:val="16ED37B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B736B3"/>
    <w:multiLevelType w:val="singleLevel"/>
    <w:tmpl w:val="0419000F"/>
    <w:lvl w:ilvl="0">
      <w:start w:val="1"/>
      <w:numFmt w:val="decimal"/>
      <w:lvlText w:val="%1."/>
      <w:lvlJc w:val="left"/>
      <w:pPr>
        <w:tabs>
          <w:tab w:val="num" w:pos="360"/>
        </w:tabs>
        <w:ind w:left="360" w:hanging="360"/>
      </w:pPr>
    </w:lvl>
  </w:abstractNum>
  <w:abstractNum w:abstractNumId="5">
    <w:nsid w:val="259341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6EC6E71"/>
    <w:multiLevelType w:val="singleLevel"/>
    <w:tmpl w:val="0419000F"/>
    <w:lvl w:ilvl="0">
      <w:start w:val="1"/>
      <w:numFmt w:val="decimal"/>
      <w:lvlText w:val="%1."/>
      <w:lvlJc w:val="left"/>
      <w:pPr>
        <w:tabs>
          <w:tab w:val="num" w:pos="360"/>
        </w:tabs>
        <w:ind w:left="360" w:hanging="360"/>
      </w:pPr>
    </w:lvl>
  </w:abstractNum>
  <w:abstractNum w:abstractNumId="7">
    <w:nsid w:val="28ED36E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CBD08AE"/>
    <w:multiLevelType w:val="singleLevel"/>
    <w:tmpl w:val="0419000F"/>
    <w:lvl w:ilvl="0">
      <w:start w:val="1"/>
      <w:numFmt w:val="decimal"/>
      <w:lvlText w:val="%1."/>
      <w:lvlJc w:val="left"/>
      <w:pPr>
        <w:tabs>
          <w:tab w:val="num" w:pos="360"/>
        </w:tabs>
        <w:ind w:left="360" w:hanging="360"/>
      </w:pPr>
    </w:lvl>
  </w:abstractNum>
  <w:abstractNum w:abstractNumId="9">
    <w:nsid w:val="2DDF10CA"/>
    <w:multiLevelType w:val="singleLevel"/>
    <w:tmpl w:val="0419000F"/>
    <w:lvl w:ilvl="0">
      <w:start w:val="1"/>
      <w:numFmt w:val="decimal"/>
      <w:lvlText w:val="%1."/>
      <w:lvlJc w:val="left"/>
      <w:pPr>
        <w:tabs>
          <w:tab w:val="num" w:pos="360"/>
        </w:tabs>
        <w:ind w:left="360" w:hanging="360"/>
      </w:pPr>
    </w:lvl>
  </w:abstractNum>
  <w:abstractNum w:abstractNumId="10">
    <w:nsid w:val="347B14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5F41217"/>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7B8401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85977D8"/>
    <w:multiLevelType w:val="singleLevel"/>
    <w:tmpl w:val="0419000F"/>
    <w:lvl w:ilvl="0">
      <w:start w:val="1"/>
      <w:numFmt w:val="decimal"/>
      <w:lvlText w:val="%1."/>
      <w:lvlJc w:val="left"/>
      <w:pPr>
        <w:tabs>
          <w:tab w:val="num" w:pos="360"/>
        </w:tabs>
        <w:ind w:left="360" w:hanging="360"/>
      </w:pPr>
    </w:lvl>
  </w:abstractNum>
  <w:abstractNum w:abstractNumId="14">
    <w:nsid w:val="40E55C71"/>
    <w:multiLevelType w:val="multilevel"/>
    <w:tmpl w:val="7BD63058"/>
    <w:lvl w:ilvl="0">
      <w:start w:val="1"/>
      <w:numFmt w:val="decimal"/>
      <w:lvlText w:val="%1."/>
      <w:lvlJc w:val="left"/>
      <w:pPr>
        <w:tabs>
          <w:tab w:val="num" w:pos="360"/>
        </w:tabs>
        <w:ind w:left="360" w:hanging="360"/>
      </w:pPr>
      <w:rPr>
        <w:rFonts w:hint="default"/>
      </w:rPr>
    </w:lvl>
    <w:lvl w:ilvl="1">
      <w:start w:val="2"/>
      <w:numFmt w:val="decimal"/>
      <w:pStyle w:val="a"/>
      <w:isLgl/>
      <w:lvlText w:val="%1.%2."/>
      <w:lvlJc w:val="left"/>
      <w:pPr>
        <w:tabs>
          <w:tab w:val="num" w:pos="803"/>
        </w:tabs>
        <w:ind w:left="803" w:hanging="520"/>
      </w:pPr>
      <w:rPr>
        <w:rFonts w:hint="default"/>
      </w:rPr>
    </w:lvl>
    <w:lvl w:ilvl="2">
      <w:start w:val="3"/>
      <w:numFmt w:val="decimal"/>
      <w:pStyle w:val="a"/>
      <w:isLgl/>
      <w:lvlText w:val="%1.%2.%3."/>
      <w:lvlJc w:val="left"/>
      <w:pPr>
        <w:tabs>
          <w:tab w:val="num" w:pos="1286"/>
        </w:tabs>
        <w:ind w:left="1286" w:hanging="720"/>
      </w:pPr>
      <w:rPr>
        <w:rFonts w:hint="default"/>
      </w:rPr>
    </w:lvl>
    <w:lvl w:ilvl="3">
      <w:start w:val="1"/>
      <w:numFmt w:val="decimal"/>
      <w:pStyle w:val="a"/>
      <w:isLgl/>
      <w:lvlText w:val="%1.%2.%3.%4."/>
      <w:lvlJc w:val="left"/>
      <w:pPr>
        <w:tabs>
          <w:tab w:val="num" w:pos="1569"/>
        </w:tabs>
        <w:ind w:left="1569" w:hanging="720"/>
      </w:pPr>
      <w:rPr>
        <w:rFonts w:hint="default"/>
      </w:rPr>
    </w:lvl>
    <w:lvl w:ilvl="4">
      <w:start w:val="1"/>
      <w:numFmt w:val="decimal"/>
      <w:pStyle w:val="a"/>
      <w:isLgl/>
      <w:lvlText w:val="%1.%2.%3.%4.%5."/>
      <w:lvlJc w:val="left"/>
      <w:pPr>
        <w:tabs>
          <w:tab w:val="num" w:pos="2212"/>
        </w:tabs>
        <w:ind w:left="2212" w:hanging="1080"/>
      </w:pPr>
      <w:rPr>
        <w:rFonts w:hint="default"/>
      </w:rPr>
    </w:lvl>
    <w:lvl w:ilvl="5">
      <w:start w:val="1"/>
      <w:numFmt w:val="decimal"/>
      <w:pStyle w:val="a"/>
      <w:isLgl/>
      <w:lvlText w:val="%1.%2.%3.%4.%5.%6."/>
      <w:lvlJc w:val="left"/>
      <w:pPr>
        <w:tabs>
          <w:tab w:val="num" w:pos="2495"/>
        </w:tabs>
        <w:ind w:left="2495" w:hanging="1080"/>
      </w:pPr>
      <w:rPr>
        <w:rFonts w:hint="default"/>
      </w:rPr>
    </w:lvl>
    <w:lvl w:ilvl="6">
      <w:start w:val="1"/>
      <w:numFmt w:val="decimal"/>
      <w:pStyle w:val="a"/>
      <w:isLgl/>
      <w:lvlText w:val="%1.%2.%3.%4.%5.%6.%7."/>
      <w:lvlJc w:val="left"/>
      <w:pPr>
        <w:tabs>
          <w:tab w:val="num" w:pos="2778"/>
        </w:tabs>
        <w:ind w:left="2778" w:hanging="1080"/>
      </w:pPr>
      <w:rPr>
        <w:rFonts w:hint="default"/>
      </w:rPr>
    </w:lvl>
    <w:lvl w:ilvl="7">
      <w:start w:val="1"/>
      <w:numFmt w:val="decimal"/>
      <w:pStyle w:val="a"/>
      <w:isLgl/>
      <w:lvlText w:val="%1.%2.%3.%4.%5.%6.%7.%8."/>
      <w:lvlJc w:val="left"/>
      <w:pPr>
        <w:tabs>
          <w:tab w:val="num" w:pos="3421"/>
        </w:tabs>
        <w:ind w:left="3421" w:hanging="1440"/>
      </w:pPr>
      <w:rPr>
        <w:rFonts w:hint="default"/>
      </w:rPr>
    </w:lvl>
    <w:lvl w:ilvl="8">
      <w:start w:val="1"/>
      <w:numFmt w:val="decimal"/>
      <w:pStyle w:val="a"/>
      <w:isLgl/>
      <w:lvlText w:val="%1.%2.%3.%4.%5.%6.%7.%8.%9."/>
      <w:lvlJc w:val="left"/>
      <w:pPr>
        <w:tabs>
          <w:tab w:val="num" w:pos="3704"/>
        </w:tabs>
        <w:ind w:left="3704" w:hanging="1440"/>
      </w:pPr>
      <w:rPr>
        <w:rFonts w:hint="default"/>
      </w:rPr>
    </w:lvl>
  </w:abstractNum>
  <w:abstractNum w:abstractNumId="15">
    <w:nsid w:val="46FF588E"/>
    <w:multiLevelType w:val="singleLevel"/>
    <w:tmpl w:val="0419000F"/>
    <w:lvl w:ilvl="0">
      <w:start w:val="1"/>
      <w:numFmt w:val="decimal"/>
      <w:lvlText w:val="%1."/>
      <w:lvlJc w:val="left"/>
      <w:pPr>
        <w:tabs>
          <w:tab w:val="num" w:pos="360"/>
        </w:tabs>
        <w:ind w:left="360" w:hanging="360"/>
      </w:pPr>
    </w:lvl>
  </w:abstractNum>
  <w:abstractNum w:abstractNumId="16">
    <w:nsid w:val="4D9172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4CC39F6"/>
    <w:multiLevelType w:val="singleLevel"/>
    <w:tmpl w:val="0419000F"/>
    <w:lvl w:ilvl="0">
      <w:start w:val="1"/>
      <w:numFmt w:val="decimal"/>
      <w:lvlText w:val="%1."/>
      <w:lvlJc w:val="left"/>
      <w:pPr>
        <w:tabs>
          <w:tab w:val="num" w:pos="360"/>
        </w:tabs>
        <w:ind w:left="360" w:hanging="360"/>
      </w:pPr>
    </w:lvl>
  </w:abstractNum>
  <w:abstractNum w:abstractNumId="18">
    <w:nsid w:val="6D8C72D9"/>
    <w:multiLevelType w:val="singleLevel"/>
    <w:tmpl w:val="99CA6D88"/>
    <w:lvl w:ilvl="0">
      <w:numFmt w:val="bullet"/>
      <w:lvlText w:val="-"/>
      <w:lvlJc w:val="left"/>
      <w:pPr>
        <w:tabs>
          <w:tab w:val="num" w:pos="360"/>
        </w:tabs>
        <w:ind w:left="360" w:hanging="360"/>
      </w:pPr>
      <w:rPr>
        <w:rFonts w:hint="default"/>
      </w:rPr>
    </w:lvl>
  </w:abstractNum>
  <w:abstractNum w:abstractNumId="19">
    <w:nsid w:val="7D6A2ED2"/>
    <w:multiLevelType w:val="singleLevel"/>
    <w:tmpl w:val="0419000F"/>
    <w:lvl w:ilvl="0">
      <w:start w:val="1"/>
      <w:numFmt w:val="decimal"/>
      <w:lvlText w:val="%1."/>
      <w:lvlJc w:val="left"/>
      <w:pPr>
        <w:tabs>
          <w:tab w:val="num" w:pos="360"/>
        </w:tabs>
        <w:ind w:left="360" w:hanging="360"/>
      </w:pPr>
    </w:lvl>
  </w:abstractNum>
  <w:num w:numId="1">
    <w:abstractNumId w:val="15"/>
  </w:num>
  <w:num w:numId="2">
    <w:abstractNumId w:val="3"/>
  </w:num>
  <w:num w:numId="3">
    <w:abstractNumId w:val="18"/>
  </w:num>
  <w:num w:numId="4">
    <w:abstractNumId w:val="9"/>
  </w:num>
  <w:num w:numId="5">
    <w:abstractNumId w:val="13"/>
  </w:num>
  <w:num w:numId="6">
    <w:abstractNumId w:val="17"/>
  </w:num>
  <w:num w:numId="7">
    <w:abstractNumId w:val="4"/>
  </w:num>
  <w:num w:numId="8">
    <w:abstractNumId w:val="11"/>
  </w:num>
  <w:num w:numId="9">
    <w:abstractNumId w:val="12"/>
  </w:num>
  <w:num w:numId="10">
    <w:abstractNumId w:val="7"/>
  </w:num>
  <w:num w:numId="11">
    <w:abstractNumId w:val="0"/>
  </w:num>
  <w:num w:numId="12">
    <w:abstractNumId w:val="19"/>
  </w:num>
  <w:num w:numId="13">
    <w:abstractNumId w:val="14"/>
  </w:num>
  <w:num w:numId="14">
    <w:abstractNumId w:val="2"/>
  </w:num>
  <w:num w:numId="15">
    <w:abstractNumId w:val="8"/>
  </w:num>
  <w:num w:numId="16">
    <w:abstractNumId w:val="10"/>
  </w:num>
  <w:num w:numId="17">
    <w:abstractNumId w:val="16"/>
  </w:num>
  <w:num w:numId="18">
    <w:abstractNumId w:val="5"/>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1C"/>
    <w:rsid w:val="0026129F"/>
    <w:rsid w:val="0031782B"/>
    <w:rsid w:val="004E0543"/>
    <w:rsid w:val="005F311C"/>
    <w:rsid w:val="006A697A"/>
    <w:rsid w:val="00CB22BE"/>
    <w:rsid w:val="00E11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6129F"/>
    <w:pPr>
      <w:widowControl w:val="0"/>
      <w:spacing w:after="0" w:line="240" w:lineRule="auto"/>
      <w:ind w:left="480"/>
    </w:pPr>
    <w:rPr>
      <w:rFonts w:ascii="Arial" w:eastAsia="Times New Roman" w:hAnsi="Arial" w:cs="Times New Roman"/>
      <w:snapToGrid w:val="0"/>
      <w:sz w:val="16"/>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6129F"/>
    <w:pPr>
      <w:widowControl w:val="0"/>
      <w:spacing w:after="0" w:line="240" w:lineRule="auto"/>
      <w:ind w:left="480"/>
    </w:pPr>
    <w:rPr>
      <w:rFonts w:ascii="Arial" w:eastAsia="Times New Roman" w:hAnsi="Arial" w:cs="Times New Roman"/>
      <w:snapToGrid w:val="0"/>
      <w:sz w:val="16"/>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3065</Words>
  <Characters>17472</Characters>
  <Application>Microsoft Office Word</Application>
  <DocSecurity>0</DocSecurity>
  <Lines>145</Lines>
  <Paragraphs>40</Paragraphs>
  <ScaleCrop>false</ScaleCrop>
  <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6</cp:revision>
  <dcterms:created xsi:type="dcterms:W3CDTF">2017-09-11T07:13:00Z</dcterms:created>
  <dcterms:modified xsi:type="dcterms:W3CDTF">2017-09-11T07:24:00Z</dcterms:modified>
</cp:coreProperties>
</file>