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81" w:rsidRPr="004A6F98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025F81" w:rsidRPr="004A6F98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Проректор __________</w:t>
      </w:r>
    </w:p>
    <w:p w:rsidR="00025F81" w:rsidRPr="004A6F98" w:rsidRDefault="00025F81" w:rsidP="00025F81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«____»________201</w:t>
      </w:r>
      <w:r w:rsidR="005B2A4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A6F9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25F81" w:rsidRPr="00533C49" w:rsidRDefault="00025F81" w:rsidP="00025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025F81" w:rsidRPr="004A6F98" w:rsidRDefault="00025F81" w:rsidP="00025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зимової </w:t>
      </w:r>
      <w:r w:rsidRPr="004A6F98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5B2A43">
        <w:rPr>
          <w:rFonts w:ascii="Times New Roman" w:hAnsi="Times New Roman" w:cs="Times New Roman"/>
          <w:sz w:val="28"/>
          <w:szCs w:val="28"/>
        </w:rPr>
        <w:t>за 2017-2018</w:t>
      </w:r>
      <w:r w:rsidRPr="004A6F98">
        <w:rPr>
          <w:rFonts w:ascii="Times New Roman" w:hAnsi="Times New Roman" w:cs="Times New Roman"/>
          <w:sz w:val="28"/>
          <w:szCs w:val="28"/>
        </w:rPr>
        <w:t xml:space="preserve"> н. р.</w:t>
      </w:r>
    </w:p>
    <w:p w:rsidR="00025F81" w:rsidRPr="004A6F98" w:rsidRDefault="00025F81" w:rsidP="00025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для студентів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6F98">
        <w:rPr>
          <w:rFonts w:ascii="Times New Roman" w:hAnsi="Times New Roman" w:cs="Times New Roman"/>
          <w:sz w:val="28"/>
          <w:szCs w:val="28"/>
        </w:rPr>
        <w:t xml:space="preserve"> курсу денної форми навчання</w:t>
      </w:r>
    </w:p>
    <w:p w:rsidR="00025F81" w:rsidRDefault="00025F81" w:rsidP="00025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025F81" w:rsidRPr="004D791E" w:rsidRDefault="00025F81" w:rsidP="00780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tbl>
      <w:tblPr>
        <w:tblStyle w:val="a3"/>
        <w:tblpPr w:leftFromText="180" w:rightFromText="180" w:vertAnchor="page" w:horzAnchor="margin" w:tblpX="-249" w:tblpY="2896"/>
        <w:tblW w:w="17015" w:type="dxa"/>
        <w:tblLayout w:type="fixed"/>
        <w:tblLook w:val="04A0"/>
      </w:tblPr>
      <w:tblGrid>
        <w:gridCol w:w="1242"/>
        <w:gridCol w:w="3828"/>
        <w:gridCol w:w="3685"/>
        <w:gridCol w:w="3544"/>
        <w:gridCol w:w="3685"/>
        <w:gridCol w:w="1031"/>
      </w:tblGrid>
      <w:tr w:rsidR="005B2A43" w:rsidRPr="00780DAA" w:rsidTr="000C47E9">
        <w:trPr>
          <w:gridAfter w:val="1"/>
          <w:wAfter w:w="1031" w:type="dxa"/>
          <w:trHeight w:val="557"/>
        </w:trPr>
        <w:tc>
          <w:tcPr>
            <w:tcW w:w="1242" w:type="dxa"/>
            <w:vAlign w:val="center"/>
          </w:tcPr>
          <w:p w:rsidR="005B2A43" w:rsidRPr="00BA138F" w:rsidRDefault="005B2A43" w:rsidP="005B2A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  <w:vAlign w:val="center"/>
          </w:tcPr>
          <w:p w:rsidR="005B2A43" w:rsidRPr="00BA138F" w:rsidRDefault="005B2A43" w:rsidP="005B2A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ФПШ-41</w:t>
            </w:r>
          </w:p>
        </w:tc>
        <w:tc>
          <w:tcPr>
            <w:tcW w:w="3685" w:type="dxa"/>
            <w:vAlign w:val="center"/>
          </w:tcPr>
          <w:p w:rsidR="005B2A43" w:rsidRPr="00BA138F" w:rsidRDefault="005B2A43" w:rsidP="005B2A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ФПШ-42</w:t>
            </w:r>
          </w:p>
        </w:tc>
        <w:tc>
          <w:tcPr>
            <w:tcW w:w="3544" w:type="dxa"/>
            <w:vAlign w:val="center"/>
          </w:tcPr>
          <w:p w:rsidR="005B2A43" w:rsidRPr="00BA138F" w:rsidRDefault="005B2A43" w:rsidP="005B2A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ФПШ-43</w:t>
            </w:r>
          </w:p>
        </w:tc>
        <w:tc>
          <w:tcPr>
            <w:tcW w:w="3685" w:type="dxa"/>
            <w:vAlign w:val="center"/>
          </w:tcPr>
          <w:p w:rsidR="005B2A43" w:rsidRPr="00BA138F" w:rsidRDefault="005B2A43" w:rsidP="005B2A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ФПШ-44</w:t>
            </w:r>
          </w:p>
        </w:tc>
      </w:tr>
      <w:tr w:rsidR="009D5AA7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D5AA7" w:rsidRPr="00BA138F" w:rsidRDefault="009D5AA7" w:rsidP="009D5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3828" w:type="dxa"/>
          </w:tcPr>
          <w:p w:rsidR="003776C5" w:rsidRPr="00BA138F" w:rsidRDefault="003776C5" w:rsidP="003776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A138F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Економіка та організація малого бізнесу</w:t>
            </w:r>
          </w:p>
          <w:p w:rsidR="003776C5" w:rsidRPr="00BA138F" w:rsidRDefault="003776C5" w:rsidP="003776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Стефанишин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869E8" w:rsidRDefault="004869E8" w:rsidP="009D5A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09.00 /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9B6" w:rsidRPr="00BA1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590489" w:rsidRPr="00BA138F" w:rsidRDefault="00590489" w:rsidP="005904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BA138F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Історія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Львіського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університету </w:t>
            </w:r>
          </w:p>
          <w:p w:rsidR="00590489" w:rsidRPr="00BA138F" w:rsidRDefault="00590489" w:rsidP="005904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Качмар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590489" w:rsidRPr="00590489" w:rsidRDefault="00590489" w:rsidP="005904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685" w:type="dxa"/>
          </w:tcPr>
          <w:p w:rsidR="003776C5" w:rsidRPr="00BA138F" w:rsidRDefault="003776C5" w:rsidP="003776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A138F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Основи </w:t>
            </w:r>
            <w:proofErr w:type="gram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ідприємницької діяльності</w:t>
            </w:r>
          </w:p>
          <w:p w:rsidR="003776C5" w:rsidRPr="00FB76C2" w:rsidRDefault="003776C5" w:rsidP="003776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Стефанишин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D5AA7" w:rsidRPr="00FB76C2" w:rsidRDefault="004869E8" w:rsidP="004869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</w:t>
            </w:r>
            <w:r w:rsidR="005279B6" w:rsidRPr="00FB76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0489" w:rsidRPr="00BA138F" w:rsidRDefault="00590489" w:rsidP="005904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C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A138F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Історія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Львіського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університету </w:t>
            </w:r>
          </w:p>
          <w:p w:rsidR="00590489" w:rsidRPr="00BA138F" w:rsidRDefault="00590489" w:rsidP="005904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Качмар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590489" w:rsidRPr="00590489" w:rsidRDefault="00590489" w:rsidP="005904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544" w:type="dxa"/>
          </w:tcPr>
          <w:p w:rsidR="004869E8" w:rsidRPr="00BA138F" w:rsidRDefault="004869E8" w:rsidP="009D5A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D5AA7" w:rsidRPr="00BA138F" w:rsidRDefault="009D5AA7" w:rsidP="004869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E8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4869E8" w:rsidRPr="00BA138F" w:rsidRDefault="004869E8" w:rsidP="00486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3828" w:type="dxa"/>
          </w:tcPr>
          <w:p w:rsidR="004869E8" w:rsidRPr="00BA138F" w:rsidRDefault="004869E8" w:rsidP="003776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4869E8" w:rsidRPr="00BA138F" w:rsidRDefault="004869E8" w:rsidP="003776C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60D2A" w:rsidRPr="00BA138F" w:rsidRDefault="00860D2A" w:rsidP="00860D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Педагогічні технології в початковій школі</w:t>
            </w:r>
          </w:p>
          <w:p w:rsidR="00860D2A" w:rsidRPr="00BA138F" w:rsidRDefault="00860D2A" w:rsidP="00860D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4869E8" w:rsidRPr="00BA138F" w:rsidRDefault="004869E8" w:rsidP="004869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09.00 /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49E" w:rsidRPr="00BA1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685" w:type="dxa"/>
          </w:tcPr>
          <w:p w:rsidR="00860D2A" w:rsidRPr="00BA138F" w:rsidRDefault="00860D2A" w:rsidP="00860D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Педагогічні технології в початковій школі</w:t>
            </w:r>
          </w:p>
          <w:p w:rsidR="00860D2A" w:rsidRPr="00BA138F" w:rsidRDefault="00860D2A" w:rsidP="00860D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4869E8" w:rsidRPr="00BA138F" w:rsidRDefault="004869E8" w:rsidP="004869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14.00 /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49E" w:rsidRPr="00BA1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4869E8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4869E8" w:rsidRPr="00BA138F" w:rsidRDefault="004869E8" w:rsidP="00486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23.12.17</w:t>
            </w:r>
          </w:p>
        </w:tc>
        <w:tc>
          <w:tcPr>
            <w:tcW w:w="3828" w:type="dxa"/>
          </w:tcPr>
          <w:p w:rsidR="004869E8" w:rsidRPr="00BA138F" w:rsidRDefault="004869E8" w:rsidP="004869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4869E8" w:rsidRPr="00BA138F" w:rsidRDefault="004869E8" w:rsidP="004869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869E8" w:rsidRPr="00BA138F" w:rsidRDefault="004869E8" w:rsidP="004869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4869E8" w:rsidRPr="00BA138F" w:rsidRDefault="004869E8" w:rsidP="004869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Методика навчання суспільствознавства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Войтович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61959" w:rsidRPr="00FB76C2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</w:t>
            </w:r>
            <w:r w:rsidR="00FB76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Методика навчання суспільствознавства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Войтович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61959" w:rsidRPr="00FB76C2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</w:t>
            </w:r>
            <w:r w:rsidR="00FB76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3828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Методика навчання суспільствознавства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Войтович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14.00 /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Методика навчання суспільствознавства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Войтович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09.00 /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3828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  <w:trHeight w:val="190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3828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Педагогічні технології в початковій школі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ауд.56</w:t>
            </w: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Педагогічні технології в початковій школі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ауд.56</w:t>
            </w:r>
          </w:p>
        </w:tc>
        <w:tc>
          <w:tcPr>
            <w:tcW w:w="3544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3828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Педагогічне проектування в професійній діяльності вчителя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Войтович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ауд.52</w:t>
            </w: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Педагогічне проектування в професійній діяльності вчителя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Войтович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ауд.52</w:t>
            </w: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3828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</w:tc>
        <w:tc>
          <w:tcPr>
            <w:tcW w:w="3828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3828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Теорія і методика виховання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доц. Деркач Ю.Я.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ауд.32</w:t>
            </w: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Теорія і методика виховання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доц. Деркач Ю.Я.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ауд.32</w:t>
            </w:r>
          </w:p>
        </w:tc>
        <w:tc>
          <w:tcPr>
            <w:tcW w:w="3544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i/>
                <w:sz w:val="24"/>
                <w:szCs w:val="24"/>
              </w:rPr>
              <w:t>1 п.</w:t>
            </w: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Історія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Львіського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університету 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Качмар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ауд.50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i/>
                <w:sz w:val="24"/>
                <w:szCs w:val="24"/>
              </w:rPr>
              <w:t>2п.</w:t>
            </w: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Основи підприємницької діяльності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Стефанишин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ауд.46</w:t>
            </w: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Економіка та організація малого бізнесу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Стефанишин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ауд.46</w:t>
            </w: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Педагогічне проектування в професійній діяльності вчителя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Войтович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ауд.46</w:t>
            </w: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Педагогічне проектування в професійній діяльності вчителя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Войтович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ауд.46</w:t>
            </w:r>
          </w:p>
        </w:tc>
        <w:tc>
          <w:tcPr>
            <w:tcW w:w="3544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Теорія і методика виховання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доц. Деркач Ю.Я.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ауд.32</w:t>
            </w: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Теорія і методика виховання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доц. Деркач Ю.Я.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ауд.32</w:t>
            </w:r>
          </w:p>
        </w:tc>
      </w:tr>
      <w:tr w:rsidR="00961959" w:rsidRPr="00780DAA" w:rsidTr="000C47E9">
        <w:trPr>
          <w:gridAfter w:val="1"/>
          <w:wAfter w:w="1031" w:type="dxa"/>
          <w:trHeight w:val="298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61959" w:rsidRDefault="00961959" w:rsidP="00961959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961959" w:rsidRPr="00B76EE2" w:rsidRDefault="00961959" w:rsidP="00961959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ФПЛ-41</w:t>
            </w:r>
          </w:p>
        </w:tc>
        <w:tc>
          <w:tcPr>
            <w:tcW w:w="3685" w:type="dxa"/>
          </w:tcPr>
          <w:p w:rsidR="00961959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b/>
                <w:sz w:val="8"/>
                <w:szCs w:val="8"/>
                <w:lang w:val="en-US"/>
              </w:rPr>
            </w:pPr>
          </w:p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ФПЛ-42</w:t>
            </w:r>
          </w:p>
        </w:tc>
        <w:tc>
          <w:tcPr>
            <w:tcW w:w="3544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ФПС-41</w:t>
            </w: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ФПС-42</w:t>
            </w: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Менеджмент соціально-педагогічної роботи та соціально-педагогічне проектування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</w:t>
            </w:r>
            <w:r w:rsidR="00C84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Менеджмент соціально-педагогічної роботи та соціально-педагогічне проектування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</w:t>
            </w:r>
            <w:r w:rsidR="00C84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23.12.17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Спецметодика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мовлення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ауд.52</w:t>
            </w: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Спецметодика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мови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ауд.52</w:t>
            </w: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Стефанишин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ауд.56</w:t>
            </w: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Основи підприємницької діяльності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Стефанишин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ауд.56</w:t>
            </w: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Технології соціально-педагогічної роботи</w:t>
            </w:r>
          </w:p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доц. Кальченко Л.В.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ауд.52</w:t>
            </w: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Технології соціально-педагогічної роботи</w:t>
            </w:r>
          </w:p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доц. Кальченко Л.В.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ауд.52</w:t>
            </w: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Соціальні проблеми сучасного суспільства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Химович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ауд.9</w:t>
            </w: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Соціальні проблеми сучасного суспільства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Химович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ауд.9</w:t>
            </w: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Соціальна педагогіка</w:t>
            </w:r>
          </w:p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доц. Кальченко Л.В.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ауд.32</w:t>
            </w: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Соціальна педагогіка</w:t>
            </w:r>
          </w:p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доц. Кальченко Л.В.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ауд.32</w:t>
            </w: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31.12.17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</w:tc>
        <w:tc>
          <w:tcPr>
            <w:tcW w:w="3828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3828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Основи психокорекції та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психоконсультування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осіб з ТПМ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Сікорська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ауд.52</w:t>
            </w: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Спецметодика</w:t>
            </w:r>
            <w:proofErr w:type="spellEnd"/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соціально-побутової орієнтації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>. Лозинський В.Є.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>14.00 / ауд.52</w:t>
            </w: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Логопедія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ст.викл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Бущак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ауд.52</w:t>
            </w: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Спецметодика</w:t>
            </w:r>
            <w:proofErr w:type="spellEnd"/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математики</w:t>
            </w:r>
          </w:p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Островський І.О.</w:t>
            </w:r>
          </w:p>
          <w:p w:rsidR="00961959" w:rsidRPr="00BA138F" w:rsidRDefault="00961959" w:rsidP="00961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>14.00 / ауд.52</w:t>
            </w: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  <w:trHeight w:val="586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ФПД-41</w:t>
            </w:r>
          </w:p>
        </w:tc>
        <w:tc>
          <w:tcPr>
            <w:tcW w:w="3685" w:type="dxa"/>
          </w:tcPr>
          <w:p w:rsidR="00961959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b/>
                <w:sz w:val="24"/>
                <w:szCs w:val="24"/>
              </w:rPr>
              <w:t>ФПД-42</w:t>
            </w: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23.12.17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Теорія та методика формування елементарних математичних уявлень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. Гарасимів Я.Ю.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ауд.46</w:t>
            </w: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Теорія та методика формування елементарних математичних уявлень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. Гарасимів Я.Ю.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ауд.46</w:t>
            </w: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961959" w:rsidRPr="00780DAA" w:rsidRDefault="00961959" w:rsidP="0096195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959" w:rsidRPr="00780DAA" w:rsidTr="000C47E9"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961959" w:rsidRPr="00780DAA" w:rsidRDefault="00961959" w:rsidP="0096195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959" w:rsidRPr="00780DAA" w:rsidTr="000C47E9"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27.12.17</w:t>
            </w:r>
          </w:p>
        </w:tc>
        <w:tc>
          <w:tcPr>
            <w:tcW w:w="3828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Педагогіка дошкільна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>Лозинська</w:t>
            </w:r>
            <w:proofErr w:type="spellEnd"/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>09.00 / ауд.18А</w:t>
            </w: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Педагогіка дошкільна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>Лозинська</w:t>
            </w:r>
            <w:proofErr w:type="spellEnd"/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</w:rPr>
              <w:t>.00 / ауд.18А</w:t>
            </w:r>
            <w:r w:rsidRPr="00BA13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961959" w:rsidRPr="00780DAA" w:rsidRDefault="00961959" w:rsidP="0096195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959" w:rsidRPr="00780DAA" w:rsidTr="000C47E9">
        <w:trPr>
          <w:trHeight w:val="200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</w:p>
        </w:tc>
        <w:tc>
          <w:tcPr>
            <w:tcW w:w="3828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961959" w:rsidRPr="00780DAA" w:rsidRDefault="00961959" w:rsidP="0096195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959" w:rsidRPr="00780DAA" w:rsidTr="000C47E9"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</w:p>
        </w:tc>
        <w:tc>
          <w:tcPr>
            <w:tcW w:w="3828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961959" w:rsidRPr="00780DAA" w:rsidRDefault="00961959" w:rsidP="0096195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Історія Львівського університету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Качмар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ауд.10</w:t>
            </w: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i/>
                <w:sz w:val="24"/>
                <w:szCs w:val="24"/>
              </w:rPr>
              <w:t>1п.</w:t>
            </w: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Історія Львівського університету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Качмар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ауд.10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2п. </w:t>
            </w: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Основи підприємницької діяльності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Стефанишин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ауд.56</w:t>
            </w: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double"/>
                <w:lang w:val="ru-RU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31.12.17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i/>
                <w:sz w:val="24"/>
                <w:szCs w:val="24"/>
              </w:rPr>
              <w:t>1п.</w:t>
            </w: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Практичний курс іноземної мови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. Бойко Г.О.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ауд.9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i/>
                <w:sz w:val="24"/>
                <w:szCs w:val="24"/>
              </w:rPr>
              <w:t>2п.</w:t>
            </w: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Декоративно-прикладне мистецтво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Нежура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ауд.5А</w:t>
            </w: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i/>
                <w:sz w:val="24"/>
                <w:szCs w:val="24"/>
              </w:rPr>
              <w:t>1п.</w:t>
            </w: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з логопедії 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ст.в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Бущак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ауд.50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2п. Музичний інструмент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Призванська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ауд.3А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ст.в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Дрібнюк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09.00 / ауд.22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Сав'як</w:t>
            </w:r>
            <w:proofErr w:type="spellEnd"/>
            <w:r w:rsidRPr="00BA138F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14.00 / ауд.22</w:t>
            </w: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59" w:rsidRPr="00780DAA" w:rsidTr="000C47E9">
        <w:trPr>
          <w:gridAfter w:val="1"/>
          <w:wAfter w:w="1031" w:type="dxa"/>
        </w:trPr>
        <w:tc>
          <w:tcPr>
            <w:tcW w:w="1242" w:type="dxa"/>
          </w:tcPr>
          <w:p w:rsidR="00961959" w:rsidRPr="00BA138F" w:rsidRDefault="00961959" w:rsidP="0096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8F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3828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61959" w:rsidRPr="00BA138F" w:rsidRDefault="00961959" w:rsidP="009619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</w:tr>
    </w:tbl>
    <w:p w:rsidR="0073459A" w:rsidRPr="00780DAA" w:rsidRDefault="0073459A" w:rsidP="00780D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0DAA" w:rsidRPr="0064509D" w:rsidRDefault="00EC0DC8" w:rsidP="00780DA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80DA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C0DC8" w:rsidRPr="0064509D" w:rsidRDefault="00EC0DC8" w:rsidP="00780DAA">
      <w:pPr>
        <w:spacing w:line="240" w:lineRule="atLeast"/>
        <w:jc w:val="center"/>
        <w:rPr>
          <w:b/>
          <w:sz w:val="28"/>
          <w:szCs w:val="28"/>
        </w:rPr>
      </w:pPr>
      <w:r w:rsidRPr="0064509D">
        <w:rPr>
          <w:rFonts w:ascii="Times New Roman" w:hAnsi="Times New Roman" w:cs="Times New Roman"/>
          <w:b/>
          <w:sz w:val="28"/>
          <w:szCs w:val="28"/>
        </w:rPr>
        <w:t xml:space="preserve">Декан                                                  </w:t>
      </w:r>
      <w:r w:rsidR="00780DAA" w:rsidRPr="00CD44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64509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4509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4509D">
        <w:rPr>
          <w:rFonts w:ascii="Times New Roman" w:hAnsi="Times New Roman" w:cs="Times New Roman"/>
          <w:b/>
          <w:sz w:val="28"/>
          <w:szCs w:val="28"/>
        </w:rPr>
        <w:t xml:space="preserve">               Д.Д. </w:t>
      </w:r>
      <w:proofErr w:type="spellStart"/>
      <w:r w:rsidRPr="0064509D">
        <w:rPr>
          <w:rFonts w:ascii="Times New Roman" w:hAnsi="Times New Roman" w:cs="Times New Roman"/>
          <w:b/>
          <w:sz w:val="28"/>
          <w:szCs w:val="28"/>
        </w:rPr>
        <w:t>Герцюк</w:t>
      </w:r>
      <w:proofErr w:type="spellEnd"/>
    </w:p>
    <w:sectPr w:rsidR="00EC0DC8" w:rsidRPr="0064509D" w:rsidSect="00780DAA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04E7E"/>
    <w:rsid w:val="000124FB"/>
    <w:rsid w:val="00015F32"/>
    <w:rsid w:val="00025F81"/>
    <w:rsid w:val="000266A0"/>
    <w:rsid w:val="0003585D"/>
    <w:rsid w:val="000548CF"/>
    <w:rsid w:val="00097187"/>
    <w:rsid w:val="00097BDF"/>
    <w:rsid w:val="000A55D5"/>
    <w:rsid w:val="000A7A11"/>
    <w:rsid w:val="000B031C"/>
    <w:rsid w:val="000B15EC"/>
    <w:rsid w:val="000C055D"/>
    <w:rsid w:val="000C47E9"/>
    <w:rsid w:val="000D4ED3"/>
    <w:rsid w:val="000E1D49"/>
    <w:rsid w:val="00111552"/>
    <w:rsid w:val="00112128"/>
    <w:rsid w:val="0012049E"/>
    <w:rsid w:val="001318E3"/>
    <w:rsid w:val="00174BDE"/>
    <w:rsid w:val="00221A35"/>
    <w:rsid w:val="00222EAB"/>
    <w:rsid w:val="0023065E"/>
    <w:rsid w:val="002452D5"/>
    <w:rsid w:val="00264136"/>
    <w:rsid w:val="0027794A"/>
    <w:rsid w:val="00277FF1"/>
    <w:rsid w:val="002C6E90"/>
    <w:rsid w:val="0030763A"/>
    <w:rsid w:val="00312049"/>
    <w:rsid w:val="00317E63"/>
    <w:rsid w:val="00341687"/>
    <w:rsid w:val="003448B0"/>
    <w:rsid w:val="00351B57"/>
    <w:rsid w:val="003549F6"/>
    <w:rsid w:val="003776C5"/>
    <w:rsid w:val="003F1645"/>
    <w:rsid w:val="00402CF4"/>
    <w:rsid w:val="004074F5"/>
    <w:rsid w:val="004869E8"/>
    <w:rsid w:val="0049519C"/>
    <w:rsid w:val="004A3AC6"/>
    <w:rsid w:val="004A4AFE"/>
    <w:rsid w:val="004C642C"/>
    <w:rsid w:val="004D791E"/>
    <w:rsid w:val="005279B6"/>
    <w:rsid w:val="00536F7E"/>
    <w:rsid w:val="005478A2"/>
    <w:rsid w:val="0056409F"/>
    <w:rsid w:val="00573E16"/>
    <w:rsid w:val="00574773"/>
    <w:rsid w:val="00590489"/>
    <w:rsid w:val="0059648C"/>
    <w:rsid w:val="005B23FD"/>
    <w:rsid w:val="005B2A43"/>
    <w:rsid w:val="005B671E"/>
    <w:rsid w:val="005B743A"/>
    <w:rsid w:val="005C14FF"/>
    <w:rsid w:val="006041BA"/>
    <w:rsid w:val="00610D1F"/>
    <w:rsid w:val="00620F3B"/>
    <w:rsid w:val="006328C5"/>
    <w:rsid w:val="0064509D"/>
    <w:rsid w:val="00694B73"/>
    <w:rsid w:val="006E5F76"/>
    <w:rsid w:val="006E62AB"/>
    <w:rsid w:val="006F2073"/>
    <w:rsid w:val="007024E0"/>
    <w:rsid w:val="0073459A"/>
    <w:rsid w:val="007353BC"/>
    <w:rsid w:val="00756EFD"/>
    <w:rsid w:val="00767A36"/>
    <w:rsid w:val="00780DAA"/>
    <w:rsid w:val="007A4C64"/>
    <w:rsid w:val="007E5A09"/>
    <w:rsid w:val="00801E3E"/>
    <w:rsid w:val="00815C1B"/>
    <w:rsid w:val="008303A4"/>
    <w:rsid w:val="00860D2A"/>
    <w:rsid w:val="00866AD7"/>
    <w:rsid w:val="00886705"/>
    <w:rsid w:val="008D4710"/>
    <w:rsid w:val="008F2C20"/>
    <w:rsid w:val="009022B6"/>
    <w:rsid w:val="00903D1B"/>
    <w:rsid w:val="00904E7E"/>
    <w:rsid w:val="00915AEF"/>
    <w:rsid w:val="00961959"/>
    <w:rsid w:val="00964980"/>
    <w:rsid w:val="009B4C82"/>
    <w:rsid w:val="009B56AE"/>
    <w:rsid w:val="009D5AA7"/>
    <w:rsid w:val="009D6EF9"/>
    <w:rsid w:val="009E23DB"/>
    <w:rsid w:val="00A1092E"/>
    <w:rsid w:val="00A50E80"/>
    <w:rsid w:val="00A74C5D"/>
    <w:rsid w:val="00AB42E7"/>
    <w:rsid w:val="00AB5619"/>
    <w:rsid w:val="00AC6F3F"/>
    <w:rsid w:val="00AD5AAF"/>
    <w:rsid w:val="00AF2A9C"/>
    <w:rsid w:val="00B10EE8"/>
    <w:rsid w:val="00B13A43"/>
    <w:rsid w:val="00B54DDB"/>
    <w:rsid w:val="00B738A2"/>
    <w:rsid w:val="00B76EE2"/>
    <w:rsid w:val="00B834A2"/>
    <w:rsid w:val="00B84084"/>
    <w:rsid w:val="00B84D96"/>
    <w:rsid w:val="00B92251"/>
    <w:rsid w:val="00BA138F"/>
    <w:rsid w:val="00BB1730"/>
    <w:rsid w:val="00BB6EAA"/>
    <w:rsid w:val="00BD4689"/>
    <w:rsid w:val="00BE3817"/>
    <w:rsid w:val="00C04033"/>
    <w:rsid w:val="00C068E2"/>
    <w:rsid w:val="00C27ACA"/>
    <w:rsid w:val="00C27AE7"/>
    <w:rsid w:val="00C346C2"/>
    <w:rsid w:val="00C51B16"/>
    <w:rsid w:val="00C62E2B"/>
    <w:rsid w:val="00C8452D"/>
    <w:rsid w:val="00C855D9"/>
    <w:rsid w:val="00CA1B34"/>
    <w:rsid w:val="00CC0C3B"/>
    <w:rsid w:val="00CD4471"/>
    <w:rsid w:val="00D34514"/>
    <w:rsid w:val="00D40F58"/>
    <w:rsid w:val="00D6504F"/>
    <w:rsid w:val="00D96CD7"/>
    <w:rsid w:val="00DB504C"/>
    <w:rsid w:val="00E40DEE"/>
    <w:rsid w:val="00E6640E"/>
    <w:rsid w:val="00E80DB0"/>
    <w:rsid w:val="00E87B22"/>
    <w:rsid w:val="00E93C05"/>
    <w:rsid w:val="00EC0DC8"/>
    <w:rsid w:val="00ED7BBC"/>
    <w:rsid w:val="00EE0E0B"/>
    <w:rsid w:val="00EE5A79"/>
    <w:rsid w:val="00F10CC3"/>
    <w:rsid w:val="00F22335"/>
    <w:rsid w:val="00F370AA"/>
    <w:rsid w:val="00F373C7"/>
    <w:rsid w:val="00F43F71"/>
    <w:rsid w:val="00F44BD7"/>
    <w:rsid w:val="00F53E18"/>
    <w:rsid w:val="00F609FE"/>
    <w:rsid w:val="00F60DD1"/>
    <w:rsid w:val="00F7572D"/>
    <w:rsid w:val="00FA1497"/>
    <w:rsid w:val="00FA3C05"/>
    <w:rsid w:val="00FB76C2"/>
    <w:rsid w:val="00F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9CC0-7A7D-4B9E-8513-024D4AAB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3294</Words>
  <Characters>1879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116</cp:revision>
  <cp:lastPrinted>2017-11-23T12:27:00Z</cp:lastPrinted>
  <dcterms:created xsi:type="dcterms:W3CDTF">2016-11-09T12:40:00Z</dcterms:created>
  <dcterms:modified xsi:type="dcterms:W3CDTF">2017-12-13T10:46:00Z</dcterms:modified>
</cp:coreProperties>
</file>