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8" w:rsidRPr="00025F6E" w:rsidRDefault="003F0178" w:rsidP="003F0178">
      <w:pPr>
        <w:pStyle w:val="1"/>
        <w:spacing w:line="276" w:lineRule="auto"/>
        <w:rPr>
          <w:b/>
          <w:bCs/>
          <w:sz w:val="24"/>
          <w:lang w:val="ru-RU"/>
        </w:rPr>
      </w:pPr>
      <w:r>
        <w:rPr>
          <w:b/>
          <w:bCs/>
          <w:sz w:val="24"/>
        </w:rPr>
        <w:t>ЕК №</w:t>
      </w:r>
      <w:r>
        <w:rPr>
          <w:b/>
          <w:bCs/>
          <w:sz w:val="24"/>
          <w:lang w:val="ru-RU"/>
        </w:rPr>
        <w:t>3</w:t>
      </w:r>
    </w:p>
    <w:p w:rsidR="003F0178" w:rsidRPr="00902508" w:rsidRDefault="003F0178" w:rsidP="003F0178">
      <w:pPr>
        <w:spacing w:line="276" w:lineRule="auto"/>
        <w:rPr>
          <w:lang w:val="uk-UA"/>
        </w:rPr>
      </w:pPr>
    </w:p>
    <w:p w:rsidR="003F0178" w:rsidRPr="007D56DA" w:rsidRDefault="003F0178" w:rsidP="003F0178">
      <w:pPr>
        <w:pStyle w:val="2"/>
        <w:numPr>
          <w:ilvl w:val="0"/>
          <w:numId w:val="1"/>
        </w:numPr>
        <w:spacing w:line="276" w:lineRule="auto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Напрям підготовки 6.010102</w:t>
      </w:r>
    </w:p>
    <w:p w:rsidR="003F0178" w:rsidRPr="00025F6E" w:rsidRDefault="003F0178" w:rsidP="003F0178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Початкова освіта,</w:t>
      </w:r>
      <w:r w:rsidRPr="007D56DA">
        <w:rPr>
          <w:b/>
          <w:bCs/>
          <w:sz w:val="24"/>
          <w:lang w:val="en-US"/>
        </w:rPr>
        <w:t xml:space="preserve"> </w:t>
      </w:r>
      <w:r w:rsidRPr="007D56DA">
        <w:rPr>
          <w:b/>
          <w:bCs/>
          <w:sz w:val="24"/>
        </w:rPr>
        <w:t>ОР Бакалавр</w:t>
      </w:r>
      <w:r w:rsidRPr="007D56DA">
        <w:rPr>
          <w:b/>
          <w:bCs/>
          <w:sz w:val="24"/>
          <w:lang w:val="en-US"/>
        </w:rPr>
        <w:t xml:space="preserve"> </w:t>
      </w:r>
      <w:r>
        <w:rPr>
          <w:bCs/>
          <w:i/>
          <w:sz w:val="24"/>
        </w:rPr>
        <w:t xml:space="preserve"> </w:t>
      </w:r>
      <w:bookmarkStart w:id="0" w:name="_GoBack"/>
      <w:bookmarkEnd w:id="0"/>
    </w:p>
    <w:p w:rsidR="003F0178" w:rsidRPr="007D56DA" w:rsidRDefault="003F0178" w:rsidP="003F0178">
      <w:pPr>
        <w:pStyle w:val="2"/>
        <w:spacing w:line="276" w:lineRule="auto"/>
        <w:ind w:left="720"/>
        <w:jc w:val="center"/>
        <w:rPr>
          <w:b/>
          <w:sz w:val="24"/>
        </w:rPr>
      </w:pPr>
    </w:p>
    <w:p w:rsidR="003F0178" w:rsidRPr="007D56DA" w:rsidRDefault="003F0178" w:rsidP="003F0178">
      <w:pPr>
        <w:pStyle w:val="2"/>
        <w:numPr>
          <w:ilvl w:val="0"/>
          <w:numId w:val="2"/>
        </w:numPr>
        <w:tabs>
          <w:tab w:val="clear" w:pos="-180"/>
          <w:tab w:val="num" w:pos="-142"/>
        </w:tabs>
        <w:spacing w:line="276" w:lineRule="auto"/>
        <w:rPr>
          <w:b/>
          <w:sz w:val="24"/>
        </w:rPr>
      </w:pPr>
      <w:r w:rsidRPr="007D56DA">
        <w:rPr>
          <w:b/>
          <w:sz w:val="24"/>
        </w:rPr>
        <w:t xml:space="preserve">Яремчук Наталія Ярославівна – </w:t>
      </w:r>
      <w:r w:rsidRPr="003E19E4">
        <w:rPr>
          <w:b/>
          <w:sz w:val="24"/>
          <w:szCs w:val="22"/>
        </w:rPr>
        <w:t xml:space="preserve">кандидат педагогічних наук, доцент кафедри загальної та соціальної педагогіки Львівського національного </w:t>
      </w:r>
      <w:r>
        <w:rPr>
          <w:b/>
          <w:sz w:val="24"/>
          <w:szCs w:val="22"/>
        </w:rPr>
        <w:t xml:space="preserve">університету імені Івана Франка – </w:t>
      </w:r>
      <w:r w:rsidRPr="003E19E4">
        <w:rPr>
          <w:b/>
          <w:sz w:val="24"/>
          <w:szCs w:val="22"/>
        </w:rPr>
        <w:t>голова комісії</w:t>
      </w:r>
      <w:r w:rsidRPr="007D56DA">
        <w:rPr>
          <w:b/>
          <w:sz w:val="24"/>
        </w:rPr>
        <w:t xml:space="preserve">; </w:t>
      </w:r>
    </w:p>
    <w:p w:rsidR="003F0178" w:rsidRPr="007D56DA" w:rsidRDefault="003F0178" w:rsidP="003F0178">
      <w:pPr>
        <w:pStyle w:val="2"/>
        <w:numPr>
          <w:ilvl w:val="0"/>
          <w:numId w:val="2"/>
        </w:numPr>
        <w:spacing w:line="276" w:lineRule="auto"/>
        <w:ind w:left="-142" w:hanging="398"/>
        <w:rPr>
          <w:sz w:val="24"/>
          <w:lang w:val="ru-RU"/>
        </w:rPr>
      </w:pPr>
      <w:proofErr w:type="spellStart"/>
      <w:r w:rsidRPr="007D56DA">
        <w:rPr>
          <w:sz w:val="24"/>
        </w:rPr>
        <w:t>Стахів</w:t>
      </w:r>
      <w:proofErr w:type="spellEnd"/>
      <w:r w:rsidRPr="007D56DA">
        <w:rPr>
          <w:sz w:val="24"/>
        </w:rPr>
        <w:t xml:space="preserve"> Марія Олексіївна – доцент кафедри початкової та дошкільної освіти, кандидат педагогічних наук;</w:t>
      </w:r>
    </w:p>
    <w:p w:rsidR="003F0178" w:rsidRPr="00D05C6E" w:rsidRDefault="003F0178" w:rsidP="003F0178">
      <w:pPr>
        <w:pStyle w:val="2"/>
        <w:numPr>
          <w:ilvl w:val="0"/>
          <w:numId w:val="2"/>
        </w:numPr>
        <w:tabs>
          <w:tab w:val="clear" w:pos="-180"/>
          <w:tab w:val="num" w:pos="-142"/>
          <w:tab w:val="left" w:pos="3600"/>
          <w:tab w:val="left" w:pos="3780"/>
        </w:tabs>
        <w:spacing w:line="276" w:lineRule="auto"/>
      </w:pPr>
      <w:proofErr w:type="spellStart"/>
      <w:r>
        <w:rPr>
          <w:sz w:val="24"/>
        </w:rPr>
        <w:t>Герцюк</w:t>
      </w:r>
      <w:proofErr w:type="spellEnd"/>
      <w:r>
        <w:rPr>
          <w:sz w:val="24"/>
        </w:rPr>
        <w:t xml:space="preserve"> Дмитро Дмитрович</w:t>
      </w:r>
      <w:r w:rsidRPr="007D56DA">
        <w:rPr>
          <w:sz w:val="24"/>
        </w:rPr>
        <w:t xml:space="preserve"> –</w:t>
      </w:r>
      <w:r>
        <w:rPr>
          <w:sz w:val="24"/>
        </w:rPr>
        <w:t xml:space="preserve"> декан факультету, </w:t>
      </w:r>
      <w:r w:rsidRPr="00D05C6E">
        <w:rPr>
          <w:sz w:val="24"/>
          <w:szCs w:val="22"/>
        </w:rPr>
        <w:t>доцент кафедри загальної та соціальної педагогіки</w:t>
      </w:r>
      <w:r>
        <w:rPr>
          <w:sz w:val="24"/>
          <w:szCs w:val="22"/>
        </w:rPr>
        <w:t>, кандидат педагогічних наук;</w:t>
      </w:r>
    </w:p>
    <w:p w:rsidR="003F0178" w:rsidRPr="007D56DA" w:rsidRDefault="003F0178" w:rsidP="003F0178">
      <w:pPr>
        <w:pStyle w:val="2"/>
        <w:numPr>
          <w:ilvl w:val="0"/>
          <w:numId w:val="2"/>
        </w:numPr>
        <w:spacing w:line="276" w:lineRule="auto"/>
        <w:ind w:left="-142" w:hanging="398"/>
        <w:rPr>
          <w:sz w:val="24"/>
          <w:lang w:val="ru-RU"/>
        </w:rPr>
      </w:pPr>
      <w:r w:rsidRPr="007D56DA">
        <w:rPr>
          <w:sz w:val="24"/>
        </w:rPr>
        <w:t>Деркач Юлія Ярославівна – доцент кафедри початкової та дошкільної освіти, кандидат педагогічних наук;</w:t>
      </w:r>
    </w:p>
    <w:p w:rsidR="003F0178" w:rsidRPr="00D05C6E" w:rsidRDefault="003F0178" w:rsidP="003F0178">
      <w:pPr>
        <w:pStyle w:val="2"/>
        <w:numPr>
          <w:ilvl w:val="0"/>
          <w:numId w:val="2"/>
        </w:numPr>
        <w:tabs>
          <w:tab w:val="clear" w:pos="-180"/>
          <w:tab w:val="num" w:pos="-142"/>
          <w:tab w:val="left" w:pos="3600"/>
          <w:tab w:val="left" w:pos="3780"/>
        </w:tabs>
        <w:spacing w:line="276" w:lineRule="auto"/>
        <w:rPr>
          <w:sz w:val="24"/>
        </w:rPr>
      </w:pPr>
      <w:proofErr w:type="spellStart"/>
      <w:r w:rsidRPr="00D05C6E">
        <w:rPr>
          <w:sz w:val="24"/>
        </w:rPr>
        <w:t>Назарук</w:t>
      </w:r>
      <w:proofErr w:type="spellEnd"/>
      <w:r w:rsidRPr="00D05C6E">
        <w:rPr>
          <w:sz w:val="24"/>
        </w:rPr>
        <w:t xml:space="preserve"> Любов Михайлівна – асистент кафедри початкової та дошкільної освіти.</w:t>
      </w:r>
    </w:p>
    <w:p w:rsidR="003F0178" w:rsidRPr="007D56DA" w:rsidRDefault="003F0178" w:rsidP="003F0178">
      <w:pPr>
        <w:pStyle w:val="2"/>
        <w:spacing w:line="276" w:lineRule="auto"/>
        <w:ind w:left="-540"/>
        <w:rPr>
          <w:sz w:val="24"/>
          <w:lang w:val="ru-RU"/>
        </w:rPr>
      </w:pPr>
    </w:p>
    <w:p w:rsidR="003F0178" w:rsidRPr="007D56DA" w:rsidRDefault="003F0178" w:rsidP="003F0178">
      <w:pPr>
        <w:pStyle w:val="2"/>
        <w:spacing w:line="276" w:lineRule="auto"/>
        <w:rPr>
          <w:sz w:val="24"/>
        </w:rPr>
      </w:pPr>
      <w:proofErr w:type="spellStart"/>
      <w:r w:rsidRPr="007D56DA">
        <w:rPr>
          <w:sz w:val="24"/>
        </w:rPr>
        <w:t>Яворська</w:t>
      </w:r>
      <w:proofErr w:type="spellEnd"/>
      <w:r w:rsidRPr="007D56DA">
        <w:rPr>
          <w:sz w:val="24"/>
        </w:rPr>
        <w:t xml:space="preserve"> Христина Олексіївна – асистент кафедри початкової та дошкільної освіти, секретар комісії.</w:t>
      </w:r>
    </w:p>
    <w:p w:rsidR="003F0178" w:rsidRPr="007D56DA" w:rsidRDefault="003F0178" w:rsidP="003F0178">
      <w:pPr>
        <w:pStyle w:val="2"/>
        <w:spacing w:line="276" w:lineRule="auto"/>
        <w:rPr>
          <w:sz w:val="24"/>
          <w:lang w:val="ru-RU"/>
        </w:rPr>
      </w:pP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B"/>
    <w:rsid w:val="003F0178"/>
    <w:rsid w:val="0073556B"/>
    <w:rsid w:val="00745CC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78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7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3F0178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F01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78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7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3F0178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F01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2018-05-20T17:15:00Z</dcterms:created>
  <dcterms:modified xsi:type="dcterms:W3CDTF">2018-05-20T17:15:00Z</dcterms:modified>
</cp:coreProperties>
</file>