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67" w:rsidRDefault="00AA2867" w:rsidP="00AA28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F40">
        <w:rPr>
          <w:rFonts w:ascii="Times New Roman" w:hAnsi="Times New Roman"/>
          <w:b/>
          <w:sz w:val="28"/>
          <w:szCs w:val="28"/>
          <w:lang w:val="uk-UA"/>
        </w:rPr>
        <w:t>Індивідуальне навчально-дослідне завдання (ІНДЗ)</w:t>
      </w:r>
    </w:p>
    <w:p w:rsidR="00AA2867" w:rsidRDefault="00AA2867" w:rsidP="00AA28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навчальної дисципліни </w:t>
      </w:r>
    </w:p>
    <w:p w:rsidR="00AA2867" w:rsidRPr="00C26F40" w:rsidRDefault="00AA2867" w:rsidP="00AA28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«Методика навчання англійської мови в ДНЗ»</w:t>
      </w:r>
    </w:p>
    <w:p w:rsidR="00AA2867" w:rsidRPr="00B91C53" w:rsidRDefault="00AA2867" w:rsidP="00AA2867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val="uk-UA"/>
        </w:rPr>
      </w:pPr>
    </w:p>
    <w:p w:rsidR="00AA2867" w:rsidRPr="00C26F40" w:rsidRDefault="00AA2867" w:rsidP="00AA2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Індивідуальна навчально-дослідна робота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є видом </w:t>
      </w:r>
      <w:proofErr w:type="spellStart"/>
      <w:r w:rsidRPr="00C26F40">
        <w:rPr>
          <w:rFonts w:ascii="Times New Roman" w:hAnsi="Times New Roman"/>
          <w:sz w:val="28"/>
          <w:szCs w:val="28"/>
          <w:lang w:val="uk-UA" w:eastAsia="ru-RU"/>
        </w:rPr>
        <w:t>позааудиторної</w:t>
      </w:r>
      <w:proofErr w:type="spellEnd"/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 індивідуальної діяльності </w:t>
      </w:r>
      <w:r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результати якої використовуються у процесі вивчення програмового матеріалу навчальної дисципліни.</w:t>
      </w:r>
    </w:p>
    <w:p w:rsidR="00AA2867" w:rsidRPr="00C26F40" w:rsidRDefault="00AA2867" w:rsidP="00AA2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Індивідуальне навчально-дослідне завдання (ІНДЗ)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з курсу «</w:t>
      </w:r>
      <w:r w:rsidRPr="00FB3359">
        <w:rPr>
          <w:rFonts w:ascii="Times New Roman" w:hAnsi="Times New Roman"/>
          <w:sz w:val="28"/>
          <w:szCs w:val="28"/>
          <w:lang w:val="uk-UA" w:eastAsia="ru-RU"/>
        </w:rPr>
        <w:t xml:space="preserve">Методика навчання </w:t>
      </w:r>
      <w:r>
        <w:rPr>
          <w:rFonts w:ascii="Times New Roman" w:hAnsi="Times New Roman"/>
          <w:sz w:val="28"/>
          <w:szCs w:val="28"/>
          <w:lang w:val="uk-UA" w:eastAsia="ru-RU"/>
        </w:rPr>
        <w:t>англійсько</w:t>
      </w:r>
      <w:r w:rsidRPr="00FB3359">
        <w:rPr>
          <w:rFonts w:ascii="Times New Roman" w:hAnsi="Times New Roman"/>
          <w:sz w:val="28"/>
          <w:szCs w:val="28"/>
          <w:lang w:val="uk-UA" w:eastAsia="ru-RU"/>
        </w:rPr>
        <w:t>ї мови в ДНЗ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» – це вид навчально-дослідної роботи </w:t>
      </w:r>
      <w:r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яка містить результати дослідницького пошуку, відображає певний рівень його навчальної компетентності.</w:t>
      </w:r>
    </w:p>
    <w:p w:rsidR="00AA2867" w:rsidRDefault="00AA2867" w:rsidP="00AA2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ІНДЗ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:rsidR="00AA2867" w:rsidRPr="00C26F40" w:rsidRDefault="00AA2867" w:rsidP="00AA2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092B">
        <w:rPr>
          <w:rFonts w:ascii="Times New Roman" w:hAnsi="Times New Roman"/>
          <w:b/>
          <w:sz w:val="28"/>
          <w:szCs w:val="28"/>
          <w:lang w:val="uk-UA" w:eastAsia="ru-RU"/>
        </w:rPr>
        <w:t>Зміст ІНДЗ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: завершена теоретична або практична робота у межах навчальної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курсу, яка виконується на основі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знань, умінь та навичок, отриманих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під час практичних занять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охоплює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певну тему навчального курсу.</w:t>
      </w:r>
    </w:p>
    <w:p w:rsidR="00AA2867" w:rsidRDefault="00AA2867" w:rsidP="00AA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2867" w:rsidRDefault="00AA2867" w:rsidP="00AA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F38">
        <w:rPr>
          <w:rFonts w:ascii="Times New Roman" w:hAnsi="Times New Roman"/>
          <w:b/>
          <w:sz w:val="28"/>
          <w:szCs w:val="28"/>
          <w:lang w:val="uk-UA"/>
        </w:rPr>
        <w:t>Орієнтовн</w:t>
      </w:r>
      <w:r>
        <w:rPr>
          <w:rFonts w:ascii="Times New Roman" w:hAnsi="Times New Roman"/>
          <w:b/>
          <w:sz w:val="28"/>
          <w:szCs w:val="28"/>
          <w:lang w:val="uk-UA"/>
        </w:rPr>
        <w:t>ий перелік</w:t>
      </w:r>
      <w:r w:rsidRPr="00DF2F38">
        <w:rPr>
          <w:rFonts w:ascii="Times New Roman" w:hAnsi="Times New Roman"/>
          <w:b/>
          <w:sz w:val="28"/>
          <w:szCs w:val="28"/>
          <w:lang w:val="uk-UA"/>
        </w:rPr>
        <w:t xml:space="preserve"> навчально-дослідних завдань з дисципліни</w:t>
      </w:r>
    </w:p>
    <w:p w:rsidR="00AA2867" w:rsidRDefault="00AA2867" w:rsidP="00AA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2867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Розробити ігрові дидактичні вправи. </w:t>
      </w:r>
    </w:p>
    <w:p w:rsidR="00AA2867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Зібрати й укласти вірші, </w:t>
      </w:r>
      <w:proofErr w:type="spellStart"/>
      <w:r w:rsidRPr="006B278F">
        <w:rPr>
          <w:rFonts w:ascii="Times New Roman" w:eastAsia="Times New Roman" w:hAnsi="Times New Roman"/>
          <w:sz w:val="28"/>
          <w:szCs w:val="28"/>
          <w:lang w:val="uk-UA" w:eastAsia="ru-RU"/>
        </w:rPr>
        <w:t>римівки</w:t>
      </w:r>
      <w:proofErr w:type="spellEnd"/>
      <w:r w:rsidRPr="006B2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лічилки для дітей в ДНЗ.</w:t>
      </w:r>
    </w:p>
    <w:p w:rsidR="00AA2867" w:rsidRPr="009922A4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>Підгот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НМК (папка “Фонетика”).</w:t>
      </w:r>
    </w:p>
    <w:p w:rsidR="00AA2867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>Підгот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НМК (папка “Лексика”).</w:t>
      </w:r>
    </w:p>
    <w:p w:rsidR="00AA2867" w:rsidRPr="009922A4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>Підгот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НМК (папка “Аудіювання”).</w:t>
      </w:r>
    </w:p>
    <w:p w:rsidR="00AA2867" w:rsidRPr="006B278F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>Підгот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Pr="00992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асний НМК (папка “Говоріння”).</w:t>
      </w:r>
    </w:p>
    <w:p w:rsidR="00AA2867" w:rsidRPr="009922A4" w:rsidRDefault="00AA2867" w:rsidP="00AA286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Підготувати наочність на заняття ІМ в ЗДО з обраної тематики.</w:t>
      </w:r>
    </w:p>
    <w:p w:rsidR="00AA2867" w:rsidRDefault="00AA2867" w:rsidP="00AA28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2867" w:rsidRDefault="00AA2867" w:rsidP="00AA28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2867" w:rsidRPr="00736388" w:rsidRDefault="00AA2867" w:rsidP="00AA2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Критерії оцінювання ІНДЗ</w:t>
      </w:r>
    </w:p>
    <w:p w:rsidR="00AA2867" w:rsidRPr="00736388" w:rsidRDefault="00AA2867" w:rsidP="00AA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36388">
        <w:rPr>
          <w:rFonts w:ascii="Times New Roman" w:hAnsi="Times New Roman"/>
          <w:sz w:val="28"/>
          <w:szCs w:val="28"/>
          <w:lang w:val="uk-UA"/>
        </w:rPr>
        <w:t xml:space="preserve">За розробку </w:t>
      </w:r>
      <w:r>
        <w:rPr>
          <w:rFonts w:ascii="Times New Roman" w:hAnsi="Times New Roman"/>
          <w:sz w:val="28"/>
          <w:szCs w:val="28"/>
          <w:lang w:val="uk-UA"/>
        </w:rPr>
        <w:t>ІНДЗ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 отримує максимальну оцінку </w:t>
      </w:r>
      <w:r w:rsidRPr="00736388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 </w:t>
      </w:r>
      <w:r w:rsidRPr="00736388">
        <w:rPr>
          <w:rFonts w:ascii="Times New Roman" w:hAnsi="Times New Roman"/>
          <w:b/>
          <w:bCs/>
          <w:sz w:val="28"/>
          <w:szCs w:val="28"/>
          <w:lang w:val="uk-UA"/>
        </w:rPr>
        <w:t>балів</w:t>
      </w: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</w:p>
    <w:p w:rsidR="00AA2867" w:rsidRPr="00736388" w:rsidRDefault="00AA2867" w:rsidP="00AA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388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>
        <w:rPr>
          <w:rFonts w:ascii="Times New Roman" w:hAnsi="Times New Roman"/>
          <w:sz w:val="28"/>
          <w:szCs w:val="28"/>
          <w:lang w:val="uk-UA"/>
        </w:rPr>
        <w:t>ІНДЗ</w:t>
      </w:r>
      <w:bookmarkStart w:id="0" w:name="_GoBack"/>
      <w:bookmarkEnd w:id="0"/>
      <w:r w:rsidRPr="00736388">
        <w:rPr>
          <w:rFonts w:ascii="Times New Roman" w:hAnsi="Times New Roman"/>
          <w:sz w:val="28"/>
          <w:szCs w:val="28"/>
          <w:lang w:val="uk-UA"/>
        </w:rPr>
        <w:t xml:space="preserve"> оцінюється за наступними критеріями:</w:t>
      </w:r>
    </w:p>
    <w:p w:rsidR="00AA2867" w:rsidRPr="00736388" w:rsidRDefault="00AA2867" w:rsidP="00AA2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6388">
        <w:rPr>
          <w:rFonts w:ascii="Times New Roman" w:hAnsi="Times New Roman"/>
          <w:i/>
          <w:iCs/>
          <w:sz w:val="28"/>
          <w:szCs w:val="28"/>
          <w:lang w:val="uk-UA"/>
        </w:rPr>
        <w:t xml:space="preserve">Оформлення 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— максимальна оцінка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</w:t>
      </w: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</w:t>
      </w:r>
      <w:r w:rsidRPr="00736388">
        <w:rPr>
          <w:rFonts w:ascii="Times New Roman" w:hAnsi="Times New Roman"/>
          <w:sz w:val="28"/>
          <w:szCs w:val="28"/>
          <w:lang w:val="uk-UA"/>
        </w:rPr>
        <w:t>;</w:t>
      </w:r>
    </w:p>
    <w:p w:rsidR="00AA2867" w:rsidRPr="00736388" w:rsidRDefault="00AA2867" w:rsidP="00AA2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6388">
        <w:rPr>
          <w:rFonts w:ascii="Times New Roman" w:hAnsi="Times New Roman"/>
          <w:i/>
          <w:iCs/>
          <w:sz w:val="28"/>
          <w:szCs w:val="28"/>
          <w:lang w:val="uk-UA"/>
        </w:rPr>
        <w:t xml:space="preserve">Зміст 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(повнота, послідовність розкриття теми) — максимальна оцінка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</w:t>
      </w:r>
      <w:r w:rsidRPr="00736388">
        <w:rPr>
          <w:rFonts w:ascii="Times New Roman" w:hAnsi="Times New Roman"/>
          <w:sz w:val="28"/>
          <w:szCs w:val="28"/>
          <w:lang w:val="uk-UA"/>
        </w:rPr>
        <w:t>;</w:t>
      </w:r>
    </w:p>
    <w:p w:rsidR="00AA2867" w:rsidRPr="00736388" w:rsidRDefault="00AA2867" w:rsidP="00AA2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6388">
        <w:rPr>
          <w:rFonts w:ascii="Times New Roman" w:hAnsi="Times New Roman"/>
          <w:i/>
          <w:iCs/>
          <w:sz w:val="28"/>
          <w:szCs w:val="28"/>
          <w:lang w:val="uk-UA"/>
        </w:rPr>
        <w:t xml:space="preserve">Самостійність 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(наявність власних ідей, самостійних висновків, аналізу використаного матеріалу) — максимальна оцінка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</w:t>
      </w:r>
      <w:r w:rsidRPr="00736388">
        <w:rPr>
          <w:rFonts w:ascii="Times New Roman" w:hAnsi="Times New Roman"/>
          <w:sz w:val="28"/>
          <w:szCs w:val="28"/>
          <w:lang w:val="uk-UA"/>
        </w:rPr>
        <w:t>;</w:t>
      </w:r>
    </w:p>
    <w:p w:rsidR="00AA2867" w:rsidRDefault="00AA2867" w:rsidP="00AA2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6388">
        <w:rPr>
          <w:rFonts w:ascii="Times New Roman" w:hAnsi="Times New Roman"/>
          <w:i/>
          <w:iCs/>
          <w:sz w:val="28"/>
          <w:szCs w:val="28"/>
          <w:lang w:val="uk-UA"/>
        </w:rPr>
        <w:t xml:space="preserve">Презентація та захист </w:t>
      </w:r>
      <w:r w:rsidRPr="00736388">
        <w:rPr>
          <w:rFonts w:ascii="Times New Roman" w:hAnsi="Times New Roman"/>
          <w:sz w:val="28"/>
          <w:szCs w:val="28"/>
          <w:lang w:val="uk-UA"/>
        </w:rPr>
        <w:t xml:space="preserve">— максимальна оцінка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</w:t>
      </w:r>
      <w:r w:rsidRPr="0073638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</w:t>
      </w:r>
      <w:r w:rsidRPr="00736388">
        <w:rPr>
          <w:rFonts w:ascii="Times New Roman" w:hAnsi="Times New Roman"/>
          <w:sz w:val="28"/>
          <w:szCs w:val="28"/>
          <w:lang w:val="uk-UA"/>
        </w:rPr>
        <w:t>.</w:t>
      </w:r>
    </w:p>
    <w:p w:rsidR="00AA2867" w:rsidRDefault="00AA2867" w:rsidP="00AA2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867" w:rsidRDefault="00AA2867" w:rsidP="00AA28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2867" w:rsidRDefault="00AA2867" w:rsidP="00AA28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2867" w:rsidRDefault="00AA2867" w:rsidP="00AA28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6842" w:rsidRPr="00AA2867" w:rsidRDefault="00326842">
      <w:pPr>
        <w:rPr>
          <w:lang w:val="uk-UA"/>
        </w:rPr>
      </w:pPr>
    </w:p>
    <w:sectPr w:rsidR="00326842" w:rsidRPr="00AA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4E40"/>
    <w:multiLevelType w:val="hybridMultilevel"/>
    <w:tmpl w:val="8800D86C"/>
    <w:lvl w:ilvl="0" w:tplc="8AF6A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70CE5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67"/>
    <w:rsid w:val="00326842"/>
    <w:rsid w:val="00A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0D37-B383-4674-8192-5899F7C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userini</cp:lastModifiedBy>
  <cp:revision>1</cp:revision>
  <dcterms:created xsi:type="dcterms:W3CDTF">2019-02-08T14:48:00Z</dcterms:created>
  <dcterms:modified xsi:type="dcterms:W3CDTF">2019-02-08T14:51:00Z</dcterms:modified>
</cp:coreProperties>
</file>