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D1" w:rsidRPr="000411A2" w:rsidRDefault="00AC52D1" w:rsidP="00004EA1">
      <w:pPr>
        <w:pStyle w:val="1"/>
        <w:pBdr>
          <w:bottom w:val="single" w:sz="12" w:space="1" w:color="auto"/>
        </w:pBd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Кафедра </w:t>
      </w:r>
      <w:r w:rsidR="009B4B34">
        <w:rPr>
          <w:b w:val="0"/>
          <w:sz w:val="28"/>
          <w:szCs w:val="28"/>
        </w:rPr>
        <w:t>спеціальної</w:t>
      </w:r>
      <w:r w:rsidR="00C10F14">
        <w:rPr>
          <w:b w:val="0"/>
          <w:sz w:val="28"/>
          <w:szCs w:val="28"/>
        </w:rPr>
        <w:t xml:space="preserve"> освіти</w:t>
      </w:r>
      <w:r w:rsidR="00362885">
        <w:rPr>
          <w:b w:val="0"/>
          <w:sz w:val="28"/>
          <w:szCs w:val="28"/>
        </w:rPr>
        <w:t xml:space="preserve"> та</w:t>
      </w:r>
      <w:r>
        <w:rPr>
          <w:b w:val="0"/>
          <w:sz w:val="28"/>
          <w:szCs w:val="28"/>
        </w:rPr>
        <w:t xml:space="preserve"> </w:t>
      </w:r>
      <w:r w:rsidR="009B4B34">
        <w:rPr>
          <w:b w:val="0"/>
          <w:sz w:val="28"/>
          <w:szCs w:val="28"/>
        </w:rPr>
        <w:t>соціальної роботи</w:t>
      </w:r>
    </w:p>
    <w:p w:rsidR="00AC52D1" w:rsidRDefault="006F2B23" w:rsidP="00041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 проектами в соціальній сфері</w:t>
      </w:r>
      <w:r w:rsidR="00AC52D1">
        <w:rPr>
          <w:b/>
          <w:sz w:val="28"/>
          <w:szCs w:val="28"/>
        </w:rPr>
        <w:t xml:space="preserve"> </w:t>
      </w:r>
    </w:p>
    <w:p w:rsidR="00AC52D1" w:rsidRPr="00071A5B" w:rsidRDefault="00AC52D1" w:rsidP="000411A2">
      <w:pPr>
        <w:jc w:val="center"/>
        <w:rPr>
          <w:b/>
          <w:sz w:val="16"/>
          <w:szCs w:val="16"/>
        </w:rPr>
      </w:pPr>
    </w:p>
    <w:p w:rsidR="00AC52D1" w:rsidRPr="00F22D6C" w:rsidRDefault="00AC52D1" w:rsidP="002F576A">
      <w:pPr>
        <w:rPr>
          <w:b/>
          <w:i/>
        </w:rPr>
      </w:pPr>
      <w:r>
        <w:rPr>
          <w:b/>
          <w:i/>
        </w:rPr>
        <w:t xml:space="preserve">Семестр: 4   </w:t>
      </w:r>
      <w:r w:rsidRPr="00F22D6C">
        <w:rPr>
          <w:b/>
          <w:i/>
        </w:rPr>
        <w:t xml:space="preserve">Обсяг дисципліни: </w:t>
      </w:r>
      <w:r>
        <w:rPr>
          <w:b/>
          <w:i/>
        </w:rPr>
        <w:t xml:space="preserve"> </w:t>
      </w:r>
      <w:r w:rsidRPr="00F22D6C">
        <w:rPr>
          <w:b/>
          <w:i/>
        </w:rPr>
        <w:t xml:space="preserve">загальна кількість годин </w:t>
      </w:r>
      <w:r w:rsidR="006F2B23" w:rsidRPr="006F2B23">
        <w:rPr>
          <w:b/>
          <w:i/>
        </w:rPr>
        <w:t xml:space="preserve">– </w:t>
      </w:r>
      <w:r w:rsidRPr="006F2B23">
        <w:rPr>
          <w:b/>
          <w:i/>
        </w:rPr>
        <w:t>90</w:t>
      </w:r>
      <w:r w:rsidR="006F2B23" w:rsidRPr="006F2B23">
        <w:rPr>
          <w:b/>
          <w:i/>
        </w:rPr>
        <w:t xml:space="preserve"> </w:t>
      </w:r>
      <w:r w:rsidRPr="00F22D6C">
        <w:rPr>
          <w:b/>
          <w:i/>
        </w:rPr>
        <w:t xml:space="preserve">(кредитів ЄКТС </w:t>
      </w:r>
      <w:r>
        <w:rPr>
          <w:b/>
          <w:i/>
        </w:rPr>
        <w:t>– 3</w:t>
      </w:r>
      <w:r w:rsidRPr="00F22D6C">
        <w:rPr>
          <w:b/>
          <w:i/>
        </w:rPr>
        <w:t>);</w:t>
      </w:r>
      <w:r>
        <w:t xml:space="preserve"> </w:t>
      </w:r>
      <w:r w:rsidR="009B4B34">
        <w:br/>
      </w:r>
      <w:r w:rsidRPr="00F22D6C">
        <w:rPr>
          <w:b/>
          <w:i/>
        </w:rPr>
        <w:t xml:space="preserve">аудиторні години </w:t>
      </w:r>
      <w:r w:rsidR="006F2B23">
        <w:rPr>
          <w:b/>
          <w:i/>
        </w:rPr>
        <w:t>–</w:t>
      </w:r>
      <w:r w:rsidR="000561E4">
        <w:rPr>
          <w:b/>
          <w:i/>
        </w:rPr>
        <w:t xml:space="preserve"> </w:t>
      </w:r>
      <w:r w:rsidR="005C1543">
        <w:rPr>
          <w:b/>
          <w:i/>
        </w:rPr>
        <w:t>32</w:t>
      </w:r>
      <w:r w:rsidR="006F2B23" w:rsidRPr="006F2B23">
        <w:rPr>
          <w:b/>
          <w:i/>
        </w:rPr>
        <w:t xml:space="preserve"> </w:t>
      </w:r>
      <w:r w:rsidRPr="00F22D6C">
        <w:rPr>
          <w:b/>
          <w:i/>
        </w:rPr>
        <w:t xml:space="preserve">(лекції </w:t>
      </w:r>
      <w:r w:rsidR="006F2B23">
        <w:rPr>
          <w:b/>
          <w:i/>
        </w:rPr>
        <w:t>–</w:t>
      </w:r>
      <w:r w:rsidR="006F2B23" w:rsidRPr="006F2B23">
        <w:rPr>
          <w:b/>
          <w:i/>
        </w:rPr>
        <w:t xml:space="preserve"> </w:t>
      </w:r>
      <w:r w:rsidR="000561E4">
        <w:rPr>
          <w:b/>
          <w:i/>
        </w:rPr>
        <w:t>1</w:t>
      </w:r>
      <w:r w:rsidR="005C1543">
        <w:rPr>
          <w:b/>
          <w:i/>
        </w:rPr>
        <w:t>6</w:t>
      </w:r>
      <w:r w:rsidRPr="00F22D6C">
        <w:rPr>
          <w:b/>
          <w:i/>
        </w:rPr>
        <w:t xml:space="preserve">, практичні </w:t>
      </w:r>
      <w:r w:rsidR="000561E4">
        <w:rPr>
          <w:b/>
          <w:i/>
        </w:rPr>
        <w:t xml:space="preserve"> / семінарські </w:t>
      </w:r>
      <w:r w:rsidR="006F2B23">
        <w:rPr>
          <w:b/>
          <w:i/>
        </w:rPr>
        <w:t>–</w:t>
      </w:r>
      <w:r w:rsidR="000561E4">
        <w:rPr>
          <w:b/>
          <w:i/>
        </w:rPr>
        <w:t xml:space="preserve"> 1</w:t>
      </w:r>
      <w:r w:rsidR="005C1543">
        <w:rPr>
          <w:b/>
          <w:i/>
        </w:rPr>
        <w:t>6</w:t>
      </w:r>
      <w:r>
        <w:rPr>
          <w:b/>
          <w:i/>
        </w:rPr>
        <w:t>, лабораторні –</w:t>
      </w:r>
      <w:r w:rsidR="006F2B23" w:rsidRPr="006F2B23">
        <w:rPr>
          <w:b/>
          <w:i/>
        </w:rPr>
        <w:t xml:space="preserve"> </w:t>
      </w:r>
      <w:r>
        <w:rPr>
          <w:b/>
          <w:i/>
        </w:rPr>
        <w:t>н/п</w:t>
      </w:r>
      <w:r w:rsidRPr="00F22D6C">
        <w:rPr>
          <w:b/>
          <w:i/>
        </w:rPr>
        <w:t>)</w:t>
      </w:r>
    </w:p>
    <w:p w:rsidR="00AC52D1" w:rsidRPr="007B6A59" w:rsidRDefault="00AC52D1" w:rsidP="002F576A">
      <w:r w:rsidRPr="00C92FED">
        <w:rPr>
          <w:b/>
          <w:i/>
        </w:rPr>
        <w:t>Лектор:</w:t>
      </w:r>
      <w:r>
        <w:rPr>
          <w:b/>
          <w:i/>
        </w:rPr>
        <w:t xml:space="preserve">  </w:t>
      </w:r>
      <w:r w:rsidR="001F7E40">
        <w:rPr>
          <w:b/>
          <w:i/>
        </w:rPr>
        <w:t xml:space="preserve">доц. </w:t>
      </w:r>
      <w:bookmarkStart w:id="0" w:name="_GoBack"/>
      <w:bookmarkEnd w:id="0"/>
      <w:r w:rsidR="006F2B23">
        <w:rPr>
          <w:b/>
          <w:i/>
        </w:rPr>
        <w:t>Лобода В. В.</w:t>
      </w:r>
      <w:r>
        <w:rPr>
          <w:b/>
          <w:i/>
        </w:rPr>
        <w:t xml:space="preserve">                                                              (</w:t>
      </w:r>
      <w:proofErr w:type="spellStart"/>
      <w:r>
        <w:rPr>
          <w:b/>
          <w:i/>
        </w:rPr>
        <w:t>ел</w:t>
      </w:r>
      <w:proofErr w:type="spellEnd"/>
      <w:r>
        <w:rPr>
          <w:b/>
          <w:i/>
        </w:rPr>
        <w:t xml:space="preserve">. адреса </w:t>
      </w:r>
      <w:r w:rsidRPr="003A1218">
        <w:rPr>
          <w:b/>
          <w:i/>
          <w:lang w:val="ru-RU"/>
        </w:rPr>
        <w:t xml:space="preserve"> </w:t>
      </w:r>
      <w:hyperlink r:id="rId6" w:history="1">
        <w:r w:rsidR="006F2B23" w:rsidRPr="00863E84">
          <w:rPr>
            <w:rStyle w:val="a4"/>
            <w:b/>
            <w:i/>
            <w:lang w:val="en-US"/>
          </w:rPr>
          <w:t>vita</w:t>
        </w:r>
        <w:r w:rsidR="006F2B23" w:rsidRPr="00863E84">
          <w:rPr>
            <w:rStyle w:val="a4"/>
            <w:b/>
            <w:i/>
            <w:lang w:val="ru-RU"/>
          </w:rPr>
          <w:t>.</w:t>
        </w:r>
        <w:r w:rsidR="006F2B23" w:rsidRPr="00863E84">
          <w:rPr>
            <w:rStyle w:val="a4"/>
            <w:b/>
            <w:i/>
            <w:lang w:val="en-US"/>
          </w:rPr>
          <w:t>loboda</w:t>
        </w:r>
        <w:r w:rsidR="006F2B23" w:rsidRPr="00863E84">
          <w:rPr>
            <w:rStyle w:val="a4"/>
            <w:b/>
            <w:i/>
            <w:lang w:val="ru-RU"/>
          </w:rPr>
          <w:t>@</w:t>
        </w:r>
        <w:r w:rsidR="006F2B23" w:rsidRPr="00863E84">
          <w:rPr>
            <w:rStyle w:val="a4"/>
            <w:b/>
            <w:i/>
            <w:lang w:val="en-US"/>
          </w:rPr>
          <w:t>gmail</w:t>
        </w:r>
        <w:r w:rsidR="006F2B23" w:rsidRPr="00863E84">
          <w:rPr>
            <w:rStyle w:val="a4"/>
            <w:b/>
            <w:i/>
            <w:lang w:val="ru-RU"/>
          </w:rPr>
          <w:t>.</w:t>
        </w:r>
        <w:r w:rsidR="006F2B23" w:rsidRPr="00863E84">
          <w:rPr>
            <w:rStyle w:val="a4"/>
            <w:b/>
            <w:i/>
            <w:lang w:val="en-US"/>
          </w:rPr>
          <w:t>com</w:t>
        </w:r>
      </w:hyperlink>
      <w:r w:rsidRPr="003A1218">
        <w:rPr>
          <w:b/>
          <w:i/>
          <w:lang w:val="ru-RU"/>
        </w:rPr>
        <w:t xml:space="preserve"> </w:t>
      </w:r>
      <w:r>
        <w:rPr>
          <w:b/>
          <w:i/>
        </w:rPr>
        <w:t>)</w:t>
      </w:r>
    </w:p>
    <w:p w:rsidR="00AC52D1" w:rsidRPr="003A1218" w:rsidRDefault="00AC52D1" w:rsidP="002F576A">
      <w:pPr>
        <w:rPr>
          <w:b/>
          <w:i/>
          <w:lang w:val="ru-RU"/>
        </w:rPr>
      </w:pPr>
      <w:r w:rsidRPr="00C92FED">
        <w:rPr>
          <w:b/>
          <w:i/>
        </w:rPr>
        <w:t>Результати навчання:</w:t>
      </w:r>
    </w:p>
    <w:p w:rsidR="00AC52D1" w:rsidRDefault="00AC52D1" w:rsidP="00A57E99">
      <w:pPr>
        <w:shd w:val="clear" w:color="auto" w:fill="FFFFFF"/>
        <w:spacing w:line="276" w:lineRule="auto"/>
        <w:ind w:left="763" w:right="19"/>
        <w:jc w:val="both"/>
      </w:pPr>
      <w:r w:rsidRPr="00C92FED">
        <w:rPr>
          <w:b/>
          <w:i/>
        </w:rPr>
        <w:t>знати:</w:t>
      </w:r>
      <w:r>
        <w:t xml:space="preserve"> </w:t>
      </w:r>
    </w:p>
    <w:p w:rsidR="009C7790" w:rsidRDefault="009C7790" w:rsidP="009C7790">
      <w:pPr>
        <w:pStyle w:val="a3"/>
        <w:numPr>
          <w:ilvl w:val="0"/>
          <w:numId w:val="6"/>
        </w:numPr>
        <w:shd w:val="clear" w:color="auto" w:fill="FFFFFF"/>
        <w:spacing w:line="276" w:lineRule="auto"/>
        <w:ind w:right="19"/>
        <w:jc w:val="both"/>
      </w:pPr>
      <w:r w:rsidRPr="009C7790">
        <w:t>базов</w:t>
      </w:r>
      <w:r>
        <w:t>і</w:t>
      </w:r>
      <w:r w:rsidRPr="009C7790">
        <w:t xml:space="preserve"> понят</w:t>
      </w:r>
      <w:r>
        <w:t>тя</w:t>
      </w:r>
      <w:r w:rsidRPr="009C7790">
        <w:t xml:space="preserve"> </w:t>
      </w:r>
      <w:r>
        <w:t>й</w:t>
      </w:r>
      <w:r w:rsidRPr="009C7790">
        <w:t xml:space="preserve"> основн</w:t>
      </w:r>
      <w:r>
        <w:t xml:space="preserve">і </w:t>
      </w:r>
      <w:r w:rsidRPr="009C7790">
        <w:t>положен</w:t>
      </w:r>
      <w:r>
        <w:t>ня</w:t>
      </w:r>
      <w:r w:rsidRPr="009C7790">
        <w:t xml:space="preserve"> щодо управління проектами в соціальн</w:t>
      </w:r>
      <w:r>
        <w:t>ій</w:t>
      </w:r>
      <w:r w:rsidRPr="009C7790">
        <w:t xml:space="preserve"> сфері,</w:t>
      </w:r>
    </w:p>
    <w:p w:rsidR="009C7790" w:rsidRDefault="009C7790" w:rsidP="009C7790">
      <w:pPr>
        <w:pStyle w:val="a3"/>
        <w:numPr>
          <w:ilvl w:val="0"/>
          <w:numId w:val="6"/>
        </w:numPr>
        <w:shd w:val="clear" w:color="auto" w:fill="FFFFFF"/>
        <w:spacing w:line="276" w:lineRule="auto"/>
        <w:ind w:right="19"/>
        <w:jc w:val="both"/>
      </w:pPr>
      <w:r w:rsidRPr="009C7790">
        <w:t xml:space="preserve">що таке </w:t>
      </w:r>
      <w:r>
        <w:t>«</w:t>
      </w:r>
      <w:r w:rsidRPr="009C7790">
        <w:t>якісний проект</w:t>
      </w:r>
      <w:r>
        <w:t>»</w:t>
      </w:r>
      <w:r w:rsidRPr="009C7790">
        <w:t xml:space="preserve"> та як його підготувати</w:t>
      </w:r>
      <w:r>
        <w:t>,</w:t>
      </w:r>
    </w:p>
    <w:p w:rsidR="009B4B34" w:rsidRDefault="009B4B34" w:rsidP="009C7790">
      <w:pPr>
        <w:pStyle w:val="a3"/>
        <w:numPr>
          <w:ilvl w:val="0"/>
          <w:numId w:val="6"/>
        </w:numPr>
        <w:shd w:val="clear" w:color="auto" w:fill="FFFFFF"/>
        <w:spacing w:line="276" w:lineRule="auto"/>
        <w:ind w:right="19"/>
        <w:jc w:val="both"/>
      </w:pPr>
      <w:r>
        <w:t>чим соціальний проект відрізняється від бізнес-проекту</w:t>
      </w:r>
    </w:p>
    <w:p w:rsidR="009C7790" w:rsidRDefault="009B4B34" w:rsidP="009C7790">
      <w:pPr>
        <w:pStyle w:val="a3"/>
        <w:numPr>
          <w:ilvl w:val="0"/>
          <w:numId w:val="6"/>
        </w:numPr>
        <w:shd w:val="clear" w:color="auto" w:fill="FFFFFF"/>
        <w:spacing w:line="276" w:lineRule="auto"/>
        <w:ind w:right="19"/>
        <w:jc w:val="both"/>
      </w:pPr>
      <w:r>
        <w:t>що таке життєвий цикл проекту,</w:t>
      </w:r>
    </w:p>
    <w:p w:rsidR="009B4B34" w:rsidRDefault="009B4B34" w:rsidP="009C7790">
      <w:pPr>
        <w:pStyle w:val="a3"/>
        <w:numPr>
          <w:ilvl w:val="0"/>
          <w:numId w:val="6"/>
        </w:numPr>
        <w:shd w:val="clear" w:color="auto" w:fill="FFFFFF"/>
        <w:spacing w:line="276" w:lineRule="auto"/>
        <w:ind w:right="19"/>
        <w:jc w:val="both"/>
      </w:pPr>
      <w:r>
        <w:t>яким чином ідентифікувати основні групи заінтересованих в проекті сторін, визначити характер їх участі, групу важливості та впливу,</w:t>
      </w:r>
    </w:p>
    <w:p w:rsidR="009B4B34" w:rsidRDefault="009B4B34" w:rsidP="009C7790">
      <w:pPr>
        <w:pStyle w:val="a3"/>
        <w:numPr>
          <w:ilvl w:val="0"/>
          <w:numId w:val="6"/>
        </w:numPr>
        <w:shd w:val="clear" w:color="auto" w:fill="FFFFFF"/>
        <w:spacing w:line="276" w:lineRule="auto"/>
        <w:ind w:right="19"/>
        <w:jc w:val="both"/>
      </w:pPr>
      <w:r>
        <w:t>що таке «трикутник управління проектом»: зміст – час/графік виконання – ресурси,</w:t>
      </w:r>
    </w:p>
    <w:p w:rsidR="009B4B34" w:rsidRDefault="009B4B34" w:rsidP="009C7790">
      <w:pPr>
        <w:pStyle w:val="a3"/>
        <w:numPr>
          <w:ilvl w:val="0"/>
          <w:numId w:val="6"/>
        </w:numPr>
        <w:shd w:val="clear" w:color="auto" w:fill="FFFFFF"/>
        <w:spacing w:line="276" w:lineRule="auto"/>
        <w:ind w:right="19"/>
        <w:jc w:val="both"/>
      </w:pPr>
      <w:r>
        <w:t>у чому полягає планування проекту,</w:t>
      </w:r>
    </w:p>
    <w:p w:rsidR="009B4B34" w:rsidRDefault="009B4B34" w:rsidP="009C7790">
      <w:pPr>
        <w:pStyle w:val="a3"/>
        <w:numPr>
          <w:ilvl w:val="0"/>
          <w:numId w:val="6"/>
        </w:numPr>
        <w:shd w:val="clear" w:color="auto" w:fill="FFFFFF"/>
        <w:spacing w:line="276" w:lineRule="auto"/>
        <w:ind w:right="19"/>
        <w:jc w:val="both"/>
      </w:pPr>
      <w:r>
        <w:t>як визначити ризики проекту,</w:t>
      </w:r>
    </w:p>
    <w:p w:rsidR="009B4B34" w:rsidRPr="009C7790" w:rsidRDefault="009B4B34" w:rsidP="009C7790">
      <w:pPr>
        <w:pStyle w:val="a3"/>
        <w:numPr>
          <w:ilvl w:val="0"/>
          <w:numId w:val="6"/>
        </w:numPr>
        <w:shd w:val="clear" w:color="auto" w:fill="FFFFFF"/>
        <w:spacing w:line="276" w:lineRule="auto"/>
        <w:ind w:right="19"/>
        <w:jc w:val="both"/>
      </w:pPr>
      <w:r>
        <w:t>як забезпечити сталість результатів проекту;</w:t>
      </w:r>
    </w:p>
    <w:p w:rsidR="00AC52D1" w:rsidRPr="00A57E99" w:rsidRDefault="00AC52D1" w:rsidP="009B4B34">
      <w:pPr>
        <w:shd w:val="clear" w:color="auto" w:fill="FFFFFF"/>
        <w:spacing w:line="276" w:lineRule="auto"/>
        <w:ind w:right="5" w:firstLine="708"/>
        <w:jc w:val="both"/>
      </w:pPr>
      <w:r w:rsidRPr="00A57E99">
        <w:rPr>
          <w:b/>
          <w:i/>
        </w:rPr>
        <w:t>вміти</w:t>
      </w:r>
      <w:r w:rsidRPr="00A57E99">
        <w:rPr>
          <w:b/>
        </w:rPr>
        <w:t>:</w:t>
      </w:r>
      <w:r w:rsidRPr="00A57E99">
        <w:t xml:space="preserve"> </w:t>
      </w:r>
    </w:p>
    <w:p w:rsidR="009C7790" w:rsidRDefault="009C7790" w:rsidP="00FC2165">
      <w:pPr>
        <w:pStyle w:val="a3"/>
        <w:numPr>
          <w:ilvl w:val="0"/>
          <w:numId w:val="7"/>
        </w:numPr>
        <w:shd w:val="clear" w:color="auto" w:fill="FFFFFF"/>
        <w:spacing w:line="276" w:lineRule="auto"/>
        <w:ind w:right="5"/>
        <w:jc w:val="both"/>
      </w:pPr>
      <w:r w:rsidRPr="009C7790">
        <w:t>знайти ефективне рішення соціальної проблем</w:t>
      </w:r>
      <w:r>
        <w:t>и</w:t>
      </w:r>
      <w:r w:rsidRPr="009C7790">
        <w:t>,</w:t>
      </w:r>
    </w:p>
    <w:p w:rsidR="009C7790" w:rsidRDefault="009C7790" w:rsidP="00FC2165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right="5"/>
        <w:jc w:val="both"/>
      </w:pPr>
      <w:r>
        <w:t>с</w:t>
      </w:r>
      <w:r w:rsidRPr="009C7790">
        <w:t>формулювати основні складові концепції проекту, зокрема</w:t>
      </w:r>
      <w:r>
        <w:t xml:space="preserve">: </w:t>
      </w:r>
      <w:r w:rsidRPr="009C7790">
        <w:t xml:space="preserve">визначати призначення, мету, продукт, очікувані результати, </w:t>
      </w:r>
    </w:p>
    <w:p w:rsidR="009C7790" w:rsidRDefault="009C7790" w:rsidP="00FC2165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right="5"/>
        <w:jc w:val="both"/>
      </w:pPr>
      <w:r w:rsidRPr="009C7790">
        <w:t>ідентифікувати заінтересовані</w:t>
      </w:r>
      <w:r>
        <w:t xml:space="preserve"> </w:t>
      </w:r>
      <w:r w:rsidRPr="009C7790">
        <w:t xml:space="preserve">сторони проекту, </w:t>
      </w:r>
    </w:p>
    <w:p w:rsidR="009B4B34" w:rsidRDefault="009C7790" w:rsidP="00FC2165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right="5"/>
        <w:jc w:val="both"/>
      </w:pPr>
      <w:r w:rsidRPr="009C7790">
        <w:t>визнач</w:t>
      </w:r>
      <w:r>
        <w:t>и</w:t>
      </w:r>
      <w:r w:rsidRPr="009C7790">
        <w:t>ти основні види діяльності за проектом та етапи реалізації проекту,</w:t>
      </w:r>
      <w:r>
        <w:t xml:space="preserve"> </w:t>
      </w:r>
    </w:p>
    <w:p w:rsidR="009C7790" w:rsidRDefault="009B4B34" w:rsidP="00FC2165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right="5"/>
        <w:jc w:val="both"/>
      </w:pPr>
      <w:r>
        <w:t xml:space="preserve">визначити </w:t>
      </w:r>
      <w:r w:rsidR="009C7790" w:rsidRPr="009C7790">
        <w:t>необхідні ресурси, ризики та фактори забезпечення сталості результатів проекту</w:t>
      </w:r>
      <w:r w:rsidR="009C7790">
        <w:t>,</w:t>
      </w:r>
    </w:p>
    <w:p w:rsidR="00AC52D1" w:rsidRDefault="009C7790" w:rsidP="00FC2165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right="5"/>
        <w:jc w:val="both"/>
      </w:pPr>
      <w:r w:rsidRPr="009C7790">
        <w:t>розробити конкурентну проектну пропозицію для залучення ресурсів і</w:t>
      </w:r>
      <w:r>
        <w:t xml:space="preserve"> </w:t>
      </w:r>
      <w:r w:rsidRPr="009C7790">
        <w:t>мобілізації заінтересованих сторін</w:t>
      </w:r>
      <w:r w:rsidR="00AC52D1" w:rsidRPr="00A57E99">
        <w:t xml:space="preserve">. </w:t>
      </w:r>
    </w:p>
    <w:p w:rsidR="00AC52D1" w:rsidRPr="00C92FED" w:rsidRDefault="00AC52D1" w:rsidP="002F576A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</w:p>
    <w:p w:rsidR="009C7790" w:rsidRDefault="009C7790" w:rsidP="00BB73BF">
      <w:pPr>
        <w:jc w:val="both"/>
        <w:rPr>
          <w:w w:val="116"/>
        </w:rPr>
      </w:pPr>
      <w:r w:rsidRPr="009C7790">
        <w:t>розвиток складових компетентності у сфері управління</w:t>
      </w:r>
      <w:r>
        <w:t xml:space="preserve"> </w:t>
      </w:r>
      <w:r w:rsidRPr="009C7790">
        <w:t>проектами в соціальній сфері:</w:t>
      </w:r>
      <w:r>
        <w:t xml:space="preserve"> </w:t>
      </w:r>
      <w:r w:rsidRPr="009C7790">
        <w:t xml:space="preserve">здатність виявляти потреби, </w:t>
      </w:r>
      <w:r w:rsidR="009B4B34">
        <w:t xml:space="preserve">ідентифікувати соціальну проблему, визначити її актуальність, </w:t>
      </w:r>
      <w:r w:rsidRPr="009C7790">
        <w:t>знаходити проектне рішення для реалізації</w:t>
      </w:r>
      <w:r>
        <w:t xml:space="preserve"> </w:t>
      </w:r>
      <w:r w:rsidRPr="009C7790">
        <w:t xml:space="preserve">стратегії </w:t>
      </w:r>
      <w:r>
        <w:t xml:space="preserve">своєї </w:t>
      </w:r>
      <w:r w:rsidRPr="009C7790">
        <w:t>організації</w:t>
      </w:r>
      <w:r>
        <w:t>,</w:t>
      </w:r>
      <w:r w:rsidR="009B4B34" w:rsidRPr="009B4B34">
        <w:t xml:space="preserve"> </w:t>
      </w:r>
      <w:r w:rsidR="009B4B34">
        <w:t>визначити потреби й вимоги ключових заінтересованих у проекті сторін, визначити індикатори очікуваних результатів проекту, підготувати концепцію проекту, презентувати проект та здійснювати просування ідеї проекту, здійснювати моніторинг реалізації проекту;  аналіз реальних прикладів (кейсів), відпрацювання практичних навичок з розробки та написання проектних пропозицій.</w:t>
      </w:r>
    </w:p>
    <w:p w:rsidR="00AC52D1" w:rsidRPr="00F172EC" w:rsidRDefault="00AC52D1" w:rsidP="002F576A">
      <w:pPr>
        <w:rPr>
          <w:i/>
        </w:rPr>
      </w:pPr>
    </w:p>
    <w:p w:rsidR="00AC52D1" w:rsidRDefault="00AC52D1" w:rsidP="002F576A">
      <w:pPr>
        <w:rPr>
          <w:b/>
          <w:i/>
        </w:rPr>
      </w:pPr>
      <w:r w:rsidRPr="00C92FED">
        <w:rPr>
          <w:b/>
          <w:i/>
        </w:rPr>
        <w:t>Рекомендована література: </w:t>
      </w:r>
    </w:p>
    <w:p w:rsidR="009B4B34" w:rsidRPr="009B4B34" w:rsidRDefault="009B4B34" w:rsidP="009B4B34">
      <w:pPr>
        <w:pStyle w:val="a3"/>
        <w:numPr>
          <w:ilvl w:val="0"/>
          <w:numId w:val="13"/>
        </w:numPr>
        <w:jc w:val="both"/>
      </w:pPr>
      <w:r w:rsidRPr="009B4B34">
        <w:t>Національна доповідь «Цілі Сталого Розвитку: Україна»</w:t>
      </w:r>
    </w:p>
    <w:p w:rsidR="009B4B34" w:rsidRPr="009B4B34" w:rsidRDefault="009B4B34" w:rsidP="009B4B34">
      <w:pPr>
        <w:pStyle w:val="a3"/>
        <w:numPr>
          <w:ilvl w:val="0"/>
          <w:numId w:val="13"/>
        </w:numPr>
        <w:jc w:val="both"/>
      </w:pPr>
      <w:r w:rsidRPr="009B4B34">
        <w:t>Цілі Розвитку Тисячоліття – Україна: 2000–2015 : Національна доповідь, 2015</w:t>
      </w:r>
    </w:p>
    <w:p w:rsidR="009B4B34" w:rsidRPr="009B4B34" w:rsidRDefault="009B4B34" w:rsidP="009B4B34">
      <w:pPr>
        <w:pStyle w:val="a3"/>
        <w:numPr>
          <w:ilvl w:val="0"/>
          <w:numId w:val="13"/>
        </w:numPr>
        <w:jc w:val="both"/>
      </w:pPr>
      <w:r w:rsidRPr="009B4B34">
        <w:t xml:space="preserve">Глобальні цілі сталого розвитку </w:t>
      </w:r>
    </w:p>
    <w:p w:rsidR="009B4B34" w:rsidRPr="009B4B34" w:rsidRDefault="009B4B34" w:rsidP="009B4B34">
      <w:pPr>
        <w:pStyle w:val="a3"/>
        <w:numPr>
          <w:ilvl w:val="0"/>
          <w:numId w:val="13"/>
        </w:numPr>
        <w:jc w:val="both"/>
      </w:pPr>
      <w:r w:rsidRPr="009B4B34">
        <w:t xml:space="preserve">Цілі сталого розвитку 2030 </w:t>
      </w:r>
    </w:p>
    <w:p w:rsidR="009B4B34" w:rsidRPr="009B4B34" w:rsidRDefault="009B4B34" w:rsidP="009B4B34">
      <w:pPr>
        <w:pStyle w:val="a3"/>
        <w:numPr>
          <w:ilvl w:val="0"/>
          <w:numId w:val="13"/>
        </w:numPr>
        <w:jc w:val="both"/>
      </w:pPr>
      <w:r w:rsidRPr="009B4B34">
        <w:t xml:space="preserve">Рач В.А. Управління проектами: практичні аспекти реалізації стратегій регіонального розвитку : </w:t>
      </w:r>
      <w:proofErr w:type="spellStart"/>
      <w:r w:rsidRPr="009B4B34">
        <w:t>навч</w:t>
      </w:r>
      <w:proofErr w:type="spellEnd"/>
      <w:r w:rsidRPr="009B4B34">
        <w:t xml:space="preserve">. </w:t>
      </w:r>
      <w:proofErr w:type="spellStart"/>
      <w:r w:rsidRPr="009B4B34">
        <w:t>посіб</w:t>
      </w:r>
      <w:proofErr w:type="spellEnd"/>
      <w:r w:rsidRPr="009B4B34">
        <w:t xml:space="preserve">. / </w:t>
      </w:r>
      <w:proofErr w:type="spellStart"/>
      <w:r w:rsidRPr="009B4B34">
        <w:t>В.А.Рач</w:t>
      </w:r>
      <w:proofErr w:type="spellEnd"/>
      <w:r w:rsidRPr="009B4B34">
        <w:t xml:space="preserve">, </w:t>
      </w:r>
      <w:proofErr w:type="spellStart"/>
      <w:r w:rsidRPr="009B4B34">
        <w:t>О.В.Россошанська</w:t>
      </w:r>
      <w:proofErr w:type="spellEnd"/>
      <w:r w:rsidRPr="009B4B34">
        <w:t xml:space="preserve">, </w:t>
      </w:r>
      <w:proofErr w:type="spellStart"/>
      <w:r w:rsidRPr="009B4B34">
        <w:t>О.М.Мєдвєдєва</w:t>
      </w:r>
      <w:proofErr w:type="spellEnd"/>
      <w:r w:rsidRPr="009B4B34">
        <w:t>; за ред. В.А.Рача. – К. : К.І.С, 2010. – 276 с.</w:t>
      </w:r>
    </w:p>
    <w:p w:rsidR="009B4B34" w:rsidRPr="009B4B34" w:rsidRDefault="009B4B34" w:rsidP="009B4B34">
      <w:pPr>
        <w:pStyle w:val="a3"/>
        <w:numPr>
          <w:ilvl w:val="0"/>
          <w:numId w:val="13"/>
        </w:numPr>
        <w:jc w:val="both"/>
      </w:pPr>
      <w:r w:rsidRPr="009B4B34">
        <w:t>Чемерис А. Розроблення та управління проектами у публічній сфері: європейський вимір для України : практичний посібник / Чемерис А. ; Швейцарсько-український проект «Підтримка децентралізації в Україні – DESPRO». – К. : ТОВ «Софія-А». – 2012. – 80 с.</w:t>
      </w:r>
    </w:p>
    <w:p w:rsidR="00AC52D1" w:rsidRPr="00F172EC" w:rsidRDefault="00AC52D1" w:rsidP="002F576A"/>
    <w:p w:rsidR="00AC52D1" w:rsidRPr="00C92FED" w:rsidRDefault="00AC52D1" w:rsidP="002F576A">
      <w:pPr>
        <w:rPr>
          <w:b/>
          <w:i/>
        </w:rPr>
      </w:pPr>
      <w:r w:rsidRPr="00C92FED">
        <w:rPr>
          <w:b/>
          <w:i/>
        </w:rPr>
        <w:t>Форми та</w:t>
      </w:r>
      <w:r>
        <w:rPr>
          <w:b/>
          <w:i/>
        </w:rPr>
        <w:t xml:space="preserve"> методи навчання: лекції, п</w:t>
      </w:r>
      <w:r w:rsidR="006F2B23">
        <w:rPr>
          <w:b/>
          <w:i/>
        </w:rPr>
        <w:t>рактичні, самостійна робота (</w:t>
      </w:r>
      <w:r w:rsidR="005C1543">
        <w:rPr>
          <w:b/>
          <w:i/>
        </w:rPr>
        <w:t>58</w:t>
      </w:r>
      <w:r>
        <w:rPr>
          <w:b/>
          <w:i/>
        </w:rPr>
        <w:t xml:space="preserve"> год.)</w:t>
      </w:r>
    </w:p>
    <w:p w:rsidR="00AC52D1" w:rsidRPr="00A47A7C" w:rsidRDefault="006F2B23" w:rsidP="002F576A">
      <w:pPr>
        <w:rPr>
          <w:b/>
          <w:i/>
          <w:u w:val="single"/>
        </w:rPr>
      </w:pPr>
      <w:r>
        <w:rPr>
          <w:b/>
          <w:i/>
        </w:rPr>
        <w:t xml:space="preserve">Форма </w:t>
      </w:r>
      <w:r w:rsidR="00AC52D1">
        <w:rPr>
          <w:b/>
          <w:i/>
        </w:rPr>
        <w:t xml:space="preserve">звітності:              </w:t>
      </w:r>
      <w:r w:rsidR="00AC52D1" w:rsidRPr="00FE2DCA">
        <w:rPr>
          <w:b/>
          <w:i/>
          <w:u w:val="single"/>
        </w:rPr>
        <w:t>Залік</w:t>
      </w:r>
    </w:p>
    <w:p w:rsidR="00AC52D1" w:rsidRDefault="00AC52D1" w:rsidP="002F576A">
      <w:pPr>
        <w:rPr>
          <w:u w:val="single"/>
        </w:rPr>
      </w:pPr>
      <w:r w:rsidRPr="00C92FED">
        <w:rPr>
          <w:b/>
          <w:i/>
        </w:rPr>
        <w:t>Мова навчання: </w:t>
      </w:r>
      <w:r>
        <w:rPr>
          <w:b/>
          <w:i/>
        </w:rPr>
        <w:t xml:space="preserve">             </w:t>
      </w:r>
      <w:r w:rsidRPr="00A2193B">
        <w:rPr>
          <w:b/>
          <w:u w:val="single"/>
        </w:rPr>
        <w:t xml:space="preserve">українська  </w:t>
      </w:r>
    </w:p>
    <w:p w:rsidR="00AC52D1" w:rsidRDefault="00AC52D1" w:rsidP="002F576A">
      <w:pPr>
        <w:rPr>
          <w:u w:val="single"/>
        </w:rPr>
      </w:pPr>
    </w:p>
    <w:p w:rsidR="00AC52D1" w:rsidRDefault="00AC52D1" w:rsidP="00A2193B">
      <w:r w:rsidRPr="00CE61AF">
        <w:t xml:space="preserve">Розглянуто  на  засіданні кафедри </w:t>
      </w:r>
      <w:r>
        <w:t>«_</w:t>
      </w:r>
      <w:r w:rsidR="00034CEE">
        <w:t>5</w:t>
      </w:r>
      <w:r w:rsidR="00542965">
        <w:t>__»</w:t>
      </w:r>
      <w:r w:rsidR="006F2B23" w:rsidRPr="006F2B23">
        <w:rPr>
          <w:lang w:val="ru-RU"/>
        </w:rPr>
        <w:t xml:space="preserve"> </w:t>
      </w:r>
      <w:r w:rsidR="00034CEE">
        <w:rPr>
          <w:lang w:val="ru-RU"/>
        </w:rPr>
        <w:t xml:space="preserve">лютого </w:t>
      </w:r>
      <w:r w:rsidR="006F2B23">
        <w:t xml:space="preserve"> 201</w:t>
      </w:r>
      <w:r w:rsidR="006F2B23" w:rsidRPr="006F2B23">
        <w:rPr>
          <w:lang w:val="ru-RU"/>
        </w:rPr>
        <w:t>9</w:t>
      </w:r>
      <w:r>
        <w:t xml:space="preserve"> р.      Протокол №_</w:t>
      </w:r>
      <w:r w:rsidR="00034CEE">
        <w:t>8</w:t>
      </w:r>
      <w:r>
        <w:t xml:space="preserve">_____  </w:t>
      </w:r>
    </w:p>
    <w:p w:rsidR="00AC52D1" w:rsidRDefault="00542965" w:rsidP="00A2193B">
      <w:r>
        <w:t>Завідувач</w:t>
      </w:r>
      <w:r w:rsidR="00AC52D1">
        <w:t xml:space="preserve"> кафедри            ________________________       </w:t>
      </w:r>
      <w:r>
        <w:t xml:space="preserve">проф. </w:t>
      </w:r>
      <w:r w:rsidR="00AC52D1">
        <w:t xml:space="preserve">Островська К. О. </w:t>
      </w:r>
    </w:p>
    <w:p w:rsidR="00AC52D1" w:rsidRPr="000029C3" w:rsidRDefault="000029C3" w:rsidP="000029C3">
      <w:pPr>
        <w:tabs>
          <w:tab w:val="left" w:pos="0"/>
        </w:tabs>
        <w:rPr>
          <w:lang w:val="ru-RU"/>
        </w:rPr>
      </w:pPr>
      <w:r w:rsidRPr="00E3078E">
        <w:t>Затверджено на  Вченій раді  факультету  «</w:t>
      </w:r>
      <w:r w:rsidR="006F2B23" w:rsidRPr="006F2B23">
        <w:rPr>
          <w:lang w:val="ru-RU"/>
        </w:rPr>
        <w:t>_</w:t>
      </w:r>
      <w:r w:rsidR="005C1543">
        <w:rPr>
          <w:lang w:val="ru-RU"/>
        </w:rPr>
        <w:t>12</w:t>
      </w:r>
      <w:r w:rsidR="006F2B23" w:rsidRPr="006F2B23">
        <w:rPr>
          <w:lang w:val="ru-RU"/>
        </w:rPr>
        <w:t>__</w:t>
      </w:r>
      <w:r w:rsidRPr="00E3078E">
        <w:t>»_</w:t>
      </w:r>
      <w:r w:rsidR="00034CEE">
        <w:t>лютого</w:t>
      </w:r>
      <w:r w:rsidR="00034CEE">
        <w:rPr>
          <w:lang w:val="ru-RU"/>
        </w:rPr>
        <w:t xml:space="preserve"> </w:t>
      </w:r>
      <w:r w:rsidRPr="00E3078E">
        <w:t xml:space="preserve"> 20</w:t>
      </w:r>
      <w:r w:rsidR="006F2B23">
        <w:t>1</w:t>
      </w:r>
      <w:r w:rsidR="006F2B23" w:rsidRPr="006F2B23">
        <w:rPr>
          <w:lang w:val="ru-RU"/>
        </w:rPr>
        <w:t>9</w:t>
      </w:r>
      <w:r>
        <w:t xml:space="preserve"> р.      Протокол №_</w:t>
      </w:r>
      <w:r w:rsidR="006F2B23" w:rsidRPr="005C1543">
        <w:rPr>
          <w:lang w:val="ru-RU"/>
        </w:rPr>
        <w:t>_</w:t>
      </w:r>
      <w:r w:rsidR="00034CEE">
        <w:rPr>
          <w:lang w:val="ru-RU"/>
        </w:rPr>
        <w:t>7</w:t>
      </w:r>
      <w:r w:rsidR="006F2B23" w:rsidRPr="005C1543">
        <w:rPr>
          <w:lang w:val="ru-RU"/>
        </w:rPr>
        <w:t>_</w:t>
      </w:r>
      <w:r>
        <w:t>___</w:t>
      </w:r>
    </w:p>
    <w:p w:rsidR="00AC52D1" w:rsidRDefault="00AC52D1" w:rsidP="00A2193B">
      <w:r>
        <w:t xml:space="preserve">Декан  факультету педагогічної освіти _________________  доц. </w:t>
      </w:r>
      <w:proofErr w:type="spellStart"/>
      <w:r>
        <w:t>Герцюк</w:t>
      </w:r>
      <w:proofErr w:type="spellEnd"/>
      <w:r>
        <w:t xml:space="preserve"> Д. Д.</w:t>
      </w:r>
    </w:p>
    <w:sectPr w:rsidR="00AC52D1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B36"/>
    <w:multiLevelType w:val="hybridMultilevel"/>
    <w:tmpl w:val="D696C0EC"/>
    <w:lvl w:ilvl="0" w:tplc="A6D6E7F2">
      <w:start w:val="3"/>
      <w:numFmt w:val="bullet"/>
      <w:lvlText w:val="–"/>
      <w:lvlJc w:val="left"/>
      <w:pPr>
        <w:ind w:left="76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64E7ECD"/>
    <w:multiLevelType w:val="hybridMultilevel"/>
    <w:tmpl w:val="82DEE546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A5468"/>
    <w:multiLevelType w:val="hybridMultilevel"/>
    <w:tmpl w:val="02A860CC"/>
    <w:lvl w:ilvl="0" w:tplc="CAFC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14D408F"/>
    <w:multiLevelType w:val="hybridMultilevel"/>
    <w:tmpl w:val="02A860CC"/>
    <w:lvl w:ilvl="0" w:tplc="CAFC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78E2FF2"/>
    <w:multiLevelType w:val="hybridMultilevel"/>
    <w:tmpl w:val="2CE82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C57C66"/>
    <w:multiLevelType w:val="hybridMultilevel"/>
    <w:tmpl w:val="7710FC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A57FE3"/>
    <w:multiLevelType w:val="multilevel"/>
    <w:tmpl w:val="D478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AF3764"/>
    <w:multiLevelType w:val="hybridMultilevel"/>
    <w:tmpl w:val="46EC44DA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C0532"/>
    <w:multiLevelType w:val="hybridMultilevel"/>
    <w:tmpl w:val="DCDC820E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959AD"/>
    <w:multiLevelType w:val="hybridMultilevel"/>
    <w:tmpl w:val="7B981BE6"/>
    <w:lvl w:ilvl="0" w:tplc="4A1A318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E67822"/>
    <w:multiLevelType w:val="hybridMultilevel"/>
    <w:tmpl w:val="2E5CDE52"/>
    <w:lvl w:ilvl="0" w:tplc="3266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32"/>
    <w:rsid w:val="000029C3"/>
    <w:rsid w:val="00004EA1"/>
    <w:rsid w:val="00034CEE"/>
    <w:rsid w:val="000411A2"/>
    <w:rsid w:val="000561E4"/>
    <w:rsid w:val="00071A5B"/>
    <w:rsid w:val="00145243"/>
    <w:rsid w:val="00161BE9"/>
    <w:rsid w:val="001D05DB"/>
    <w:rsid w:val="001D7E26"/>
    <w:rsid w:val="001F7E40"/>
    <w:rsid w:val="00247209"/>
    <w:rsid w:val="002B3785"/>
    <w:rsid w:val="002C5357"/>
    <w:rsid w:val="002F576A"/>
    <w:rsid w:val="003472CE"/>
    <w:rsid w:val="00362885"/>
    <w:rsid w:val="00390DF4"/>
    <w:rsid w:val="003937C7"/>
    <w:rsid w:val="003A1218"/>
    <w:rsid w:val="003A2C45"/>
    <w:rsid w:val="003D7F07"/>
    <w:rsid w:val="003E02B3"/>
    <w:rsid w:val="00421D71"/>
    <w:rsid w:val="00422AF2"/>
    <w:rsid w:val="00460F9B"/>
    <w:rsid w:val="00542965"/>
    <w:rsid w:val="00587BAD"/>
    <w:rsid w:val="005C1543"/>
    <w:rsid w:val="005D1807"/>
    <w:rsid w:val="00607DD5"/>
    <w:rsid w:val="00677DE0"/>
    <w:rsid w:val="006C4F90"/>
    <w:rsid w:val="006F2B23"/>
    <w:rsid w:val="00780DDE"/>
    <w:rsid w:val="007B6A59"/>
    <w:rsid w:val="007D5E91"/>
    <w:rsid w:val="00846F28"/>
    <w:rsid w:val="00994B53"/>
    <w:rsid w:val="009B4B34"/>
    <w:rsid w:val="009C3341"/>
    <w:rsid w:val="009C7790"/>
    <w:rsid w:val="009D37A7"/>
    <w:rsid w:val="00A2193B"/>
    <w:rsid w:val="00A47A7C"/>
    <w:rsid w:val="00A57E99"/>
    <w:rsid w:val="00A73782"/>
    <w:rsid w:val="00AC52D1"/>
    <w:rsid w:val="00AE167A"/>
    <w:rsid w:val="00AE3F32"/>
    <w:rsid w:val="00B81C39"/>
    <w:rsid w:val="00BB73BF"/>
    <w:rsid w:val="00C10F14"/>
    <w:rsid w:val="00C75063"/>
    <w:rsid w:val="00C92FED"/>
    <w:rsid w:val="00CE61AF"/>
    <w:rsid w:val="00D06A96"/>
    <w:rsid w:val="00E977F7"/>
    <w:rsid w:val="00EB0671"/>
    <w:rsid w:val="00F172EC"/>
    <w:rsid w:val="00F22D6C"/>
    <w:rsid w:val="00F25EB2"/>
    <w:rsid w:val="00FC2165"/>
    <w:rsid w:val="00FC5336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6A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9"/>
    <w:qFormat/>
    <w:rsid w:val="002F57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576A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99"/>
    <w:qFormat/>
    <w:rsid w:val="00780DDE"/>
    <w:pPr>
      <w:ind w:left="720"/>
      <w:contextualSpacing/>
    </w:pPr>
  </w:style>
  <w:style w:type="character" w:styleId="a4">
    <w:name w:val="Hyperlink"/>
    <w:uiPriority w:val="99"/>
    <w:rsid w:val="007B6A5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C7790"/>
    <w:pPr>
      <w:spacing w:before="100" w:beforeAutospacing="1" w:after="100" w:afterAutospacing="1"/>
    </w:pPr>
    <w:rPr>
      <w:lang w:val="ru-RU" w:eastAsia="ru-RU"/>
    </w:rPr>
  </w:style>
  <w:style w:type="character" w:styleId="a6">
    <w:name w:val="Strong"/>
    <w:basedOn w:val="a0"/>
    <w:uiPriority w:val="22"/>
    <w:qFormat/>
    <w:locked/>
    <w:rsid w:val="009C7790"/>
    <w:rPr>
      <w:b/>
      <w:bCs/>
    </w:rPr>
  </w:style>
  <w:style w:type="character" w:customStyle="1" w:styleId="instancename">
    <w:name w:val="instancename"/>
    <w:basedOn w:val="a0"/>
    <w:rsid w:val="009B4B34"/>
  </w:style>
  <w:style w:type="character" w:customStyle="1" w:styleId="accesshide">
    <w:name w:val="accesshide"/>
    <w:basedOn w:val="a0"/>
    <w:rsid w:val="009B4B34"/>
  </w:style>
  <w:style w:type="paragraph" w:styleId="a7">
    <w:name w:val="Balloon Text"/>
    <w:basedOn w:val="a"/>
    <w:link w:val="a8"/>
    <w:uiPriority w:val="99"/>
    <w:semiHidden/>
    <w:unhideWhenUsed/>
    <w:rsid w:val="009B4B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B34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6A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9"/>
    <w:qFormat/>
    <w:rsid w:val="002F57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576A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99"/>
    <w:qFormat/>
    <w:rsid w:val="00780DDE"/>
    <w:pPr>
      <w:ind w:left="720"/>
      <w:contextualSpacing/>
    </w:pPr>
  </w:style>
  <w:style w:type="character" w:styleId="a4">
    <w:name w:val="Hyperlink"/>
    <w:uiPriority w:val="99"/>
    <w:rsid w:val="007B6A5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C7790"/>
    <w:pPr>
      <w:spacing w:before="100" w:beforeAutospacing="1" w:after="100" w:afterAutospacing="1"/>
    </w:pPr>
    <w:rPr>
      <w:lang w:val="ru-RU" w:eastAsia="ru-RU"/>
    </w:rPr>
  </w:style>
  <w:style w:type="character" w:styleId="a6">
    <w:name w:val="Strong"/>
    <w:basedOn w:val="a0"/>
    <w:uiPriority w:val="22"/>
    <w:qFormat/>
    <w:locked/>
    <w:rsid w:val="009C7790"/>
    <w:rPr>
      <w:b/>
      <w:bCs/>
    </w:rPr>
  </w:style>
  <w:style w:type="character" w:customStyle="1" w:styleId="instancename">
    <w:name w:val="instancename"/>
    <w:basedOn w:val="a0"/>
    <w:rsid w:val="009B4B34"/>
  </w:style>
  <w:style w:type="character" w:customStyle="1" w:styleId="accesshide">
    <w:name w:val="accesshide"/>
    <w:basedOn w:val="a0"/>
    <w:rsid w:val="009B4B34"/>
  </w:style>
  <w:style w:type="paragraph" w:styleId="a7">
    <w:name w:val="Balloon Text"/>
    <w:basedOn w:val="a"/>
    <w:link w:val="a8"/>
    <w:uiPriority w:val="99"/>
    <w:semiHidden/>
    <w:unhideWhenUsed/>
    <w:rsid w:val="009B4B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B3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9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1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4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7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a.lobo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Стахів Маріка</dc:creator>
  <cp:lastModifiedBy>Admin</cp:lastModifiedBy>
  <cp:revision>7</cp:revision>
  <cp:lastPrinted>2019-02-18T14:05:00Z</cp:lastPrinted>
  <dcterms:created xsi:type="dcterms:W3CDTF">2019-02-15T12:16:00Z</dcterms:created>
  <dcterms:modified xsi:type="dcterms:W3CDTF">2019-02-18T14:16:00Z</dcterms:modified>
</cp:coreProperties>
</file>