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1F" w:rsidRPr="000F7934" w:rsidRDefault="00E8171F" w:rsidP="004A5771">
      <w:pPr>
        <w:spacing w:after="0"/>
        <w:jc w:val="center"/>
        <w:rPr>
          <w:rFonts w:ascii="Times New Roman" w:eastAsia="Times New Roman" w:hAnsi="Times New Roman" w:cs="Times New Roman"/>
          <w:b/>
          <w:sz w:val="28"/>
          <w:szCs w:val="28"/>
          <w:lang w:val="uk-UA" w:eastAsia="uk-UA"/>
        </w:rPr>
      </w:pPr>
      <w:r w:rsidRPr="000F7934">
        <w:rPr>
          <w:rFonts w:ascii="Times New Roman" w:eastAsia="Times New Roman" w:hAnsi="Times New Roman" w:cs="Times New Roman"/>
          <w:sz w:val="28"/>
          <w:szCs w:val="28"/>
          <w:lang w:val="uk-UA" w:eastAsia="uk-UA"/>
        </w:rPr>
        <w:t>Міністерство освіти і науки України</w:t>
      </w:r>
    </w:p>
    <w:p w:rsidR="00E8171F" w:rsidRPr="000F7934" w:rsidRDefault="00E8171F" w:rsidP="004A5771">
      <w:pPr>
        <w:spacing w:after="0"/>
        <w:jc w:val="center"/>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Львівський національний університет імені Івана Франка</w:t>
      </w:r>
    </w:p>
    <w:p w:rsidR="00E8171F" w:rsidRPr="000F7934" w:rsidRDefault="00E8171F" w:rsidP="004A5771">
      <w:pPr>
        <w:spacing w:after="0"/>
        <w:rPr>
          <w:rFonts w:ascii="Times New Roman" w:eastAsia="Times New Roman" w:hAnsi="Times New Roman" w:cs="Times New Roman"/>
          <w:sz w:val="28"/>
          <w:szCs w:val="28"/>
          <w:lang w:val="uk-UA" w:eastAsia="uk-UA"/>
        </w:rPr>
      </w:pPr>
    </w:p>
    <w:p w:rsidR="00E8171F" w:rsidRPr="000F7934" w:rsidRDefault="00E8171F" w:rsidP="004A5771">
      <w:pPr>
        <w:spacing w:after="0"/>
        <w:rPr>
          <w:rFonts w:ascii="Times New Roman" w:eastAsia="Times New Roman" w:hAnsi="Times New Roman" w:cs="Times New Roman"/>
          <w:sz w:val="28"/>
          <w:szCs w:val="28"/>
          <w:lang w:val="uk-UA" w:eastAsia="uk-UA"/>
        </w:rPr>
      </w:pPr>
    </w:p>
    <w:p w:rsidR="00E8171F" w:rsidRPr="000F7934" w:rsidRDefault="00E8171F" w:rsidP="004A5771">
      <w:pPr>
        <w:spacing w:after="0"/>
        <w:ind w:hanging="15"/>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 xml:space="preserve">                    </w:t>
      </w:r>
    </w:p>
    <w:p w:rsidR="00E8171F" w:rsidRPr="000F7934" w:rsidRDefault="00E8171F" w:rsidP="004A5771">
      <w:pPr>
        <w:spacing w:after="0"/>
        <w:ind w:hanging="15"/>
        <w:jc w:val="both"/>
        <w:rPr>
          <w:rFonts w:ascii="Times New Roman" w:eastAsia="Times New Roman" w:hAnsi="Times New Roman" w:cs="Times New Roman"/>
          <w:sz w:val="28"/>
          <w:szCs w:val="28"/>
          <w:lang w:val="uk-UA" w:eastAsia="uk-UA"/>
        </w:rPr>
      </w:pPr>
    </w:p>
    <w:p w:rsidR="00E8171F" w:rsidRPr="000F7934" w:rsidRDefault="00E8171F" w:rsidP="004A5771">
      <w:pPr>
        <w:spacing w:after="0"/>
        <w:ind w:firstLine="4536"/>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Затверджено</w:t>
      </w:r>
    </w:p>
    <w:p w:rsidR="00E8171F" w:rsidRPr="000F7934" w:rsidRDefault="00E8171F" w:rsidP="004A5771">
      <w:pPr>
        <w:spacing w:after="0"/>
        <w:ind w:firstLine="4536"/>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на засіданні приймальної комісії</w:t>
      </w:r>
    </w:p>
    <w:p w:rsidR="00E8171F" w:rsidRPr="000F7934" w:rsidRDefault="00E8171F" w:rsidP="004A5771">
      <w:pPr>
        <w:spacing w:after="0"/>
        <w:ind w:firstLine="4536"/>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Львівського національного університету</w:t>
      </w:r>
    </w:p>
    <w:p w:rsidR="00E8171F" w:rsidRPr="000F7934" w:rsidRDefault="00E8171F" w:rsidP="004A5771">
      <w:pPr>
        <w:spacing w:after="0"/>
        <w:ind w:firstLine="4536"/>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імені Івана Франка</w:t>
      </w:r>
    </w:p>
    <w:p w:rsidR="00E8171F" w:rsidRPr="000F7934" w:rsidRDefault="00E8171F" w:rsidP="004A5771">
      <w:pPr>
        <w:spacing w:after="0"/>
        <w:ind w:firstLine="4536"/>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«___»____________. (протокол № _____)</w:t>
      </w:r>
    </w:p>
    <w:p w:rsidR="00E8171F" w:rsidRPr="000F7934" w:rsidRDefault="00E8171F" w:rsidP="004A5771">
      <w:pPr>
        <w:spacing w:after="0"/>
        <w:ind w:firstLine="4536"/>
        <w:jc w:val="both"/>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Ректор</w:t>
      </w:r>
    </w:p>
    <w:p w:rsidR="00E8171F" w:rsidRPr="000F7934" w:rsidRDefault="00E8171F" w:rsidP="004A5771">
      <w:pPr>
        <w:spacing w:after="0"/>
        <w:ind w:firstLine="4536"/>
        <w:jc w:val="both"/>
        <w:rPr>
          <w:rFonts w:ascii="Times New Roman" w:eastAsia="Times New Roman" w:hAnsi="Times New Roman" w:cs="Times New Roman"/>
          <w:i/>
          <w:sz w:val="28"/>
          <w:szCs w:val="28"/>
          <w:lang w:val="uk-UA" w:eastAsia="uk-UA"/>
        </w:rPr>
      </w:pPr>
      <w:r w:rsidRPr="000F7934">
        <w:rPr>
          <w:rFonts w:ascii="Times New Roman" w:eastAsia="Times New Roman" w:hAnsi="Times New Roman" w:cs="Times New Roman"/>
          <w:sz w:val="28"/>
          <w:szCs w:val="28"/>
          <w:lang w:val="uk-UA" w:eastAsia="uk-UA"/>
        </w:rPr>
        <w:t>______________В.</w:t>
      </w:r>
      <w:r w:rsidR="004A5771">
        <w:rPr>
          <w:rFonts w:ascii="Times New Roman" w:eastAsia="Times New Roman" w:hAnsi="Times New Roman" w:cs="Times New Roman"/>
          <w:sz w:val="28"/>
          <w:szCs w:val="28"/>
          <w:lang w:val="uk-UA" w:eastAsia="uk-UA"/>
        </w:rPr>
        <w:t xml:space="preserve"> </w:t>
      </w:r>
      <w:r w:rsidRPr="000F7934">
        <w:rPr>
          <w:rFonts w:ascii="Times New Roman" w:eastAsia="Times New Roman" w:hAnsi="Times New Roman" w:cs="Times New Roman"/>
          <w:sz w:val="28"/>
          <w:szCs w:val="28"/>
          <w:lang w:val="uk-UA" w:eastAsia="uk-UA"/>
        </w:rPr>
        <w:t>П. Мельник</w:t>
      </w:r>
    </w:p>
    <w:p w:rsidR="00E8171F" w:rsidRPr="000F7934" w:rsidRDefault="00E8171F" w:rsidP="004A5771">
      <w:pPr>
        <w:spacing w:after="0"/>
        <w:jc w:val="center"/>
        <w:rPr>
          <w:rFonts w:ascii="Times New Roman" w:eastAsia="Times New Roman" w:hAnsi="Times New Roman" w:cs="Times New Roman"/>
          <w:b/>
          <w:caps/>
          <w:sz w:val="28"/>
          <w:szCs w:val="28"/>
          <w:lang w:val="uk-UA" w:eastAsia="uk-UA"/>
        </w:rPr>
      </w:pPr>
    </w:p>
    <w:p w:rsidR="00E8171F" w:rsidRPr="000F7934" w:rsidRDefault="00E8171F" w:rsidP="004A5771">
      <w:pPr>
        <w:spacing w:after="0"/>
        <w:jc w:val="center"/>
        <w:rPr>
          <w:rFonts w:ascii="Times New Roman" w:eastAsia="Times New Roman" w:hAnsi="Times New Roman" w:cs="Times New Roman"/>
          <w:b/>
          <w:caps/>
          <w:sz w:val="28"/>
          <w:szCs w:val="28"/>
          <w:lang w:val="uk-UA" w:eastAsia="uk-UA"/>
        </w:rPr>
      </w:pPr>
    </w:p>
    <w:p w:rsidR="00E8171F" w:rsidRPr="000F7934" w:rsidRDefault="00E8171F" w:rsidP="004A5771">
      <w:pPr>
        <w:spacing w:after="0"/>
        <w:jc w:val="center"/>
        <w:rPr>
          <w:rFonts w:ascii="Times New Roman" w:eastAsia="Times New Roman" w:hAnsi="Times New Roman" w:cs="Times New Roman"/>
          <w:b/>
          <w:caps/>
          <w:sz w:val="28"/>
          <w:szCs w:val="28"/>
          <w:lang w:val="uk-UA" w:eastAsia="uk-UA"/>
        </w:rPr>
      </w:pPr>
    </w:p>
    <w:p w:rsidR="00E8171F" w:rsidRPr="000F7934" w:rsidRDefault="00E8171F" w:rsidP="004A5771">
      <w:pPr>
        <w:spacing w:after="0"/>
        <w:jc w:val="center"/>
        <w:rPr>
          <w:rFonts w:ascii="Times New Roman" w:eastAsia="Times New Roman" w:hAnsi="Times New Roman" w:cs="Times New Roman"/>
          <w:b/>
          <w:caps/>
          <w:sz w:val="28"/>
          <w:szCs w:val="28"/>
          <w:lang w:val="uk-UA" w:eastAsia="uk-UA"/>
        </w:rPr>
      </w:pPr>
    </w:p>
    <w:p w:rsidR="00E8171F" w:rsidRPr="000F7934" w:rsidRDefault="00E8171F" w:rsidP="004A5771">
      <w:pPr>
        <w:spacing w:after="0"/>
        <w:jc w:val="center"/>
        <w:rPr>
          <w:rFonts w:ascii="Times New Roman" w:eastAsia="Times New Roman" w:hAnsi="Times New Roman" w:cs="Times New Roman"/>
          <w:b/>
          <w:caps/>
          <w:sz w:val="28"/>
          <w:szCs w:val="28"/>
          <w:lang w:val="uk-UA" w:eastAsia="uk-UA"/>
        </w:rPr>
      </w:pPr>
    </w:p>
    <w:p w:rsidR="004A5771" w:rsidRDefault="00E8171F" w:rsidP="004A5771">
      <w:pPr>
        <w:spacing w:after="0"/>
        <w:jc w:val="center"/>
        <w:rPr>
          <w:rFonts w:ascii="Times New Roman" w:eastAsia="Times New Roman" w:hAnsi="Times New Roman" w:cs="Times New Roman"/>
          <w:b/>
          <w:caps/>
          <w:sz w:val="28"/>
          <w:szCs w:val="28"/>
          <w:lang w:val="uk-UA" w:eastAsia="uk-UA"/>
        </w:rPr>
      </w:pPr>
      <w:r w:rsidRPr="000F7934">
        <w:rPr>
          <w:rFonts w:ascii="Times New Roman" w:eastAsia="Times New Roman" w:hAnsi="Times New Roman" w:cs="Times New Roman"/>
          <w:b/>
          <w:caps/>
          <w:sz w:val="28"/>
          <w:szCs w:val="28"/>
          <w:lang w:val="uk-UA" w:eastAsia="uk-UA"/>
        </w:rPr>
        <w:t xml:space="preserve">ПРОГРАМА </w:t>
      </w:r>
    </w:p>
    <w:p w:rsidR="008168A3" w:rsidRPr="000F7934" w:rsidRDefault="00E8171F" w:rsidP="004A5771">
      <w:pPr>
        <w:spacing w:after="0"/>
        <w:jc w:val="center"/>
        <w:rPr>
          <w:rFonts w:ascii="Times New Roman" w:eastAsia="Times New Roman" w:hAnsi="Times New Roman" w:cs="Times New Roman"/>
          <w:b/>
          <w:caps/>
          <w:sz w:val="28"/>
          <w:szCs w:val="28"/>
          <w:lang w:val="uk-UA" w:eastAsia="uk-UA"/>
        </w:rPr>
      </w:pPr>
      <w:r w:rsidRPr="000F7934">
        <w:rPr>
          <w:rFonts w:ascii="Times New Roman" w:eastAsia="Times New Roman" w:hAnsi="Times New Roman" w:cs="Times New Roman"/>
          <w:b/>
          <w:caps/>
          <w:sz w:val="28"/>
          <w:szCs w:val="28"/>
          <w:lang w:val="uk-UA" w:eastAsia="uk-UA"/>
        </w:rPr>
        <w:t xml:space="preserve">фахового вступного випробовування </w:t>
      </w:r>
    </w:p>
    <w:p w:rsidR="008168A3" w:rsidRPr="004A5771" w:rsidRDefault="00E8171F" w:rsidP="004A5771">
      <w:pPr>
        <w:spacing w:after="0"/>
        <w:jc w:val="center"/>
        <w:rPr>
          <w:rFonts w:ascii="Times New Roman" w:eastAsia="Times New Roman" w:hAnsi="Times New Roman" w:cs="Times New Roman"/>
          <w:b/>
          <w:sz w:val="28"/>
          <w:szCs w:val="28"/>
          <w:lang w:val="uk-UA" w:eastAsia="uk-UA"/>
        </w:rPr>
      </w:pPr>
      <w:r w:rsidRPr="004A5771">
        <w:rPr>
          <w:rFonts w:ascii="Times New Roman" w:eastAsia="Times New Roman" w:hAnsi="Times New Roman" w:cs="Times New Roman"/>
          <w:b/>
          <w:sz w:val="28"/>
          <w:szCs w:val="28"/>
          <w:lang w:val="uk-UA" w:eastAsia="uk-UA"/>
        </w:rPr>
        <w:t xml:space="preserve">для здобуття освітнього ступеня магістра </w:t>
      </w:r>
    </w:p>
    <w:p w:rsidR="008168A3" w:rsidRPr="004A5771" w:rsidRDefault="008168A3" w:rsidP="004A5771">
      <w:pPr>
        <w:pStyle w:val="Default"/>
        <w:spacing w:line="276" w:lineRule="auto"/>
        <w:jc w:val="center"/>
        <w:rPr>
          <w:b/>
          <w:sz w:val="28"/>
          <w:szCs w:val="28"/>
          <w:lang w:val="uk-UA"/>
        </w:rPr>
      </w:pPr>
      <w:r w:rsidRPr="004A5771">
        <w:rPr>
          <w:b/>
          <w:sz w:val="28"/>
          <w:szCs w:val="28"/>
          <w:lang w:val="uk-UA"/>
        </w:rPr>
        <w:t>галузь знань – 23 «Соціальна робота»</w:t>
      </w:r>
    </w:p>
    <w:p w:rsidR="00F65233" w:rsidRPr="004A5771" w:rsidRDefault="00F65233" w:rsidP="004A5771">
      <w:pPr>
        <w:spacing w:after="0"/>
        <w:jc w:val="center"/>
        <w:rPr>
          <w:rFonts w:ascii="Times New Roman" w:hAnsi="Times New Roman" w:cs="Times New Roman"/>
          <w:b/>
          <w:sz w:val="28"/>
          <w:szCs w:val="28"/>
          <w:lang w:val="uk-UA"/>
        </w:rPr>
      </w:pPr>
      <w:r w:rsidRPr="004A5771">
        <w:rPr>
          <w:rFonts w:ascii="Times New Roman" w:hAnsi="Times New Roman" w:cs="Times New Roman"/>
          <w:b/>
          <w:sz w:val="28"/>
          <w:szCs w:val="28"/>
          <w:lang w:val="uk-UA"/>
        </w:rPr>
        <w:t>спеціальність 231 «Соціальна робота»</w:t>
      </w:r>
    </w:p>
    <w:p w:rsidR="00F65233" w:rsidRPr="004A5771" w:rsidRDefault="00F65233" w:rsidP="004A5771">
      <w:pPr>
        <w:spacing w:after="0"/>
        <w:jc w:val="center"/>
        <w:rPr>
          <w:rFonts w:ascii="Times New Roman" w:hAnsi="Times New Roman" w:cs="Times New Roman"/>
          <w:b/>
          <w:sz w:val="28"/>
          <w:szCs w:val="28"/>
          <w:lang w:val="uk-UA"/>
        </w:rPr>
      </w:pPr>
      <w:r w:rsidRPr="004A5771">
        <w:rPr>
          <w:rFonts w:ascii="Times New Roman" w:hAnsi="Times New Roman" w:cs="Times New Roman"/>
          <w:b/>
          <w:sz w:val="28"/>
          <w:szCs w:val="28"/>
          <w:lang w:val="uk-UA"/>
        </w:rPr>
        <w:t>освітньо-професійна програма «Соціально-психологічна реабілітація»</w:t>
      </w:r>
    </w:p>
    <w:p w:rsidR="00E8171F" w:rsidRPr="000F7934" w:rsidRDefault="00E8171F" w:rsidP="004A5771">
      <w:pPr>
        <w:spacing w:after="0"/>
        <w:jc w:val="center"/>
        <w:rPr>
          <w:rFonts w:ascii="Calibri" w:eastAsia="Times New Roman" w:hAnsi="Calibri" w:cs="Times New Roman"/>
          <w:lang w:val="uk-UA" w:eastAsia="uk-UA"/>
        </w:rPr>
      </w:pPr>
    </w:p>
    <w:p w:rsidR="00E8171F" w:rsidRPr="000F7934" w:rsidRDefault="00E8171F" w:rsidP="004A5771">
      <w:pPr>
        <w:spacing w:after="0"/>
        <w:jc w:val="center"/>
        <w:rPr>
          <w:rFonts w:ascii="Calibri" w:eastAsia="Times New Roman" w:hAnsi="Calibri" w:cs="Times New Roman"/>
          <w:lang w:val="uk-UA" w:eastAsia="uk-UA"/>
        </w:rPr>
      </w:pPr>
    </w:p>
    <w:p w:rsidR="00E8171F" w:rsidRPr="000F7934" w:rsidRDefault="00E8171F" w:rsidP="004A5771">
      <w:pPr>
        <w:spacing w:after="0"/>
        <w:jc w:val="center"/>
        <w:rPr>
          <w:rFonts w:ascii="Calibri" w:eastAsia="Times New Roman" w:hAnsi="Calibri" w:cs="Times New Roman"/>
          <w:lang w:val="uk-UA" w:eastAsia="uk-UA"/>
        </w:rPr>
      </w:pPr>
    </w:p>
    <w:p w:rsidR="00E8171F" w:rsidRPr="000F7934" w:rsidRDefault="00E8171F" w:rsidP="004A5771">
      <w:pPr>
        <w:spacing w:after="0"/>
        <w:jc w:val="center"/>
        <w:rPr>
          <w:rFonts w:ascii="Calibri" w:eastAsia="Times New Roman" w:hAnsi="Calibri" w:cs="Times New Roman"/>
          <w:lang w:val="uk-UA" w:eastAsia="uk-UA"/>
        </w:rPr>
      </w:pPr>
    </w:p>
    <w:p w:rsidR="00E8171F" w:rsidRPr="000F7934" w:rsidRDefault="00E8171F" w:rsidP="004A5771">
      <w:pPr>
        <w:spacing w:after="0"/>
        <w:jc w:val="center"/>
        <w:rPr>
          <w:rFonts w:ascii="Calibri" w:eastAsia="Times New Roman" w:hAnsi="Calibri" w:cs="Times New Roman"/>
          <w:lang w:val="uk-UA" w:eastAsia="uk-UA"/>
        </w:rPr>
      </w:pPr>
    </w:p>
    <w:p w:rsidR="00E8171F" w:rsidRPr="000F7934" w:rsidRDefault="00E8171F" w:rsidP="004A5771">
      <w:pPr>
        <w:spacing w:after="0"/>
        <w:jc w:val="center"/>
        <w:rPr>
          <w:rFonts w:ascii="Calibri" w:eastAsia="Times New Roman" w:hAnsi="Calibri" w:cs="Times New Roman"/>
          <w:iCs/>
          <w:lang w:val="uk-UA" w:eastAsia="uk-UA"/>
        </w:rPr>
      </w:pPr>
    </w:p>
    <w:p w:rsidR="00E8171F" w:rsidRPr="000F7934" w:rsidRDefault="00E8171F" w:rsidP="004A5771">
      <w:pPr>
        <w:spacing w:after="0"/>
        <w:jc w:val="center"/>
        <w:rPr>
          <w:rFonts w:ascii="Times New Roman" w:eastAsia="Times New Roman" w:hAnsi="Times New Roman" w:cs="Times New Roman"/>
          <w:sz w:val="28"/>
          <w:szCs w:val="28"/>
          <w:lang w:val="uk-UA" w:eastAsia="uk-UA"/>
        </w:rPr>
      </w:pPr>
    </w:p>
    <w:p w:rsidR="00E8171F" w:rsidRPr="000F7934" w:rsidRDefault="00E8171F" w:rsidP="004A5771">
      <w:pPr>
        <w:spacing w:after="0"/>
        <w:jc w:val="center"/>
        <w:rPr>
          <w:rFonts w:ascii="Times New Roman" w:eastAsia="Times New Roman" w:hAnsi="Times New Roman" w:cs="Times New Roman"/>
          <w:sz w:val="28"/>
          <w:szCs w:val="28"/>
          <w:lang w:val="uk-UA" w:eastAsia="uk-UA"/>
        </w:rPr>
      </w:pPr>
    </w:p>
    <w:p w:rsidR="00F95336" w:rsidRPr="000F7934" w:rsidRDefault="00F95336" w:rsidP="004A5771">
      <w:pPr>
        <w:spacing w:after="0"/>
        <w:jc w:val="center"/>
        <w:rPr>
          <w:rFonts w:ascii="Times New Roman" w:eastAsia="Times New Roman" w:hAnsi="Times New Roman" w:cs="Times New Roman"/>
          <w:sz w:val="28"/>
          <w:szCs w:val="28"/>
          <w:lang w:val="uk-UA" w:eastAsia="uk-UA"/>
        </w:rPr>
      </w:pPr>
    </w:p>
    <w:p w:rsidR="00282475" w:rsidRDefault="00282475" w:rsidP="004A5771">
      <w:pPr>
        <w:spacing w:after="0"/>
        <w:jc w:val="center"/>
        <w:rPr>
          <w:rFonts w:ascii="Times New Roman" w:eastAsia="Times New Roman" w:hAnsi="Times New Roman" w:cs="Times New Roman"/>
          <w:sz w:val="28"/>
          <w:szCs w:val="28"/>
          <w:lang w:val="uk-UA" w:eastAsia="uk-UA"/>
        </w:rPr>
      </w:pPr>
    </w:p>
    <w:p w:rsidR="004A5771" w:rsidRDefault="004A5771" w:rsidP="004A5771">
      <w:pPr>
        <w:spacing w:after="0"/>
        <w:jc w:val="center"/>
        <w:rPr>
          <w:rFonts w:ascii="Times New Roman" w:eastAsia="Times New Roman" w:hAnsi="Times New Roman" w:cs="Times New Roman"/>
          <w:sz w:val="28"/>
          <w:szCs w:val="28"/>
          <w:lang w:val="uk-UA" w:eastAsia="uk-UA"/>
        </w:rPr>
      </w:pPr>
    </w:p>
    <w:p w:rsidR="004A5771" w:rsidRDefault="004A5771" w:rsidP="004A5771">
      <w:pPr>
        <w:spacing w:after="0"/>
        <w:jc w:val="center"/>
        <w:rPr>
          <w:rFonts w:ascii="Times New Roman" w:eastAsia="Times New Roman" w:hAnsi="Times New Roman" w:cs="Times New Roman"/>
          <w:sz w:val="28"/>
          <w:szCs w:val="28"/>
          <w:lang w:val="uk-UA" w:eastAsia="uk-UA"/>
        </w:rPr>
      </w:pPr>
    </w:p>
    <w:p w:rsidR="004A5771" w:rsidRDefault="004A5771" w:rsidP="004A5771">
      <w:pPr>
        <w:spacing w:after="0"/>
        <w:jc w:val="center"/>
        <w:rPr>
          <w:rFonts w:ascii="Times New Roman" w:eastAsia="Times New Roman" w:hAnsi="Times New Roman" w:cs="Times New Roman"/>
          <w:sz w:val="28"/>
          <w:szCs w:val="28"/>
          <w:lang w:val="uk-UA" w:eastAsia="uk-UA"/>
        </w:rPr>
      </w:pPr>
    </w:p>
    <w:p w:rsidR="004A5771" w:rsidRDefault="004A5771" w:rsidP="004A5771">
      <w:pPr>
        <w:spacing w:after="0"/>
        <w:jc w:val="center"/>
        <w:rPr>
          <w:rFonts w:ascii="Times New Roman" w:eastAsia="Times New Roman" w:hAnsi="Times New Roman" w:cs="Times New Roman"/>
          <w:sz w:val="28"/>
          <w:szCs w:val="28"/>
          <w:lang w:val="uk-UA" w:eastAsia="uk-UA"/>
        </w:rPr>
      </w:pPr>
    </w:p>
    <w:p w:rsidR="004A5771" w:rsidRDefault="004A5771" w:rsidP="004A5771">
      <w:pPr>
        <w:spacing w:after="0"/>
        <w:jc w:val="center"/>
        <w:rPr>
          <w:rFonts w:ascii="Times New Roman" w:eastAsia="Times New Roman" w:hAnsi="Times New Roman" w:cs="Times New Roman"/>
          <w:sz w:val="28"/>
          <w:szCs w:val="28"/>
          <w:lang w:val="uk-UA" w:eastAsia="uk-UA"/>
        </w:rPr>
      </w:pPr>
    </w:p>
    <w:p w:rsidR="004A5771" w:rsidRPr="000F7934" w:rsidRDefault="004A5771" w:rsidP="004A5771">
      <w:pPr>
        <w:spacing w:after="0"/>
        <w:jc w:val="center"/>
        <w:rPr>
          <w:rFonts w:ascii="Times New Roman" w:eastAsia="Times New Roman" w:hAnsi="Times New Roman" w:cs="Times New Roman"/>
          <w:sz w:val="28"/>
          <w:szCs w:val="28"/>
          <w:lang w:val="uk-UA" w:eastAsia="uk-UA"/>
        </w:rPr>
      </w:pPr>
    </w:p>
    <w:p w:rsidR="00E8171F" w:rsidRPr="000F7934" w:rsidRDefault="00E8171F" w:rsidP="004A5771">
      <w:pPr>
        <w:spacing w:after="0"/>
        <w:ind w:firstLine="567"/>
        <w:jc w:val="center"/>
        <w:rPr>
          <w:rFonts w:ascii="Times New Roman" w:eastAsia="Times New Roman" w:hAnsi="Times New Roman" w:cs="Times New Roman"/>
          <w:sz w:val="28"/>
          <w:szCs w:val="28"/>
          <w:lang w:val="uk-UA" w:eastAsia="uk-UA"/>
        </w:rPr>
      </w:pPr>
      <w:r w:rsidRPr="000F7934">
        <w:rPr>
          <w:rFonts w:ascii="Times New Roman" w:eastAsia="Times New Roman" w:hAnsi="Times New Roman" w:cs="Times New Roman"/>
          <w:sz w:val="28"/>
          <w:szCs w:val="28"/>
          <w:lang w:val="uk-UA" w:eastAsia="uk-UA"/>
        </w:rPr>
        <w:t>Львів–2020</w:t>
      </w:r>
    </w:p>
    <w:p w:rsidR="00F65233" w:rsidRPr="000F7934" w:rsidRDefault="00F65233" w:rsidP="004A5771">
      <w:pPr>
        <w:spacing w:after="0"/>
        <w:rPr>
          <w:rFonts w:ascii="Times New Roman" w:eastAsia="Times New Roman" w:hAnsi="Times New Roman" w:cs="Times New Roman"/>
          <w:iCs/>
          <w:sz w:val="28"/>
          <w:szCs w:val="28"/>
          <w:lang w:val="uk-UA" w:eastAsia="uk-UA"/>
        </w:rPr>
      </w:pPr>
      <w:r w:rsidRPr="000F7934">
        <w:rPr>
          <w:rFonts w:ascii="Times New Roman" w:eastAsia="Times New Roman" w:hAnsi="Times New Roman" w:cs="Times New Roman"/>
          <w:iCs/>
          <w:sz w:val="28"/>
          <w:szCs w:val="28"/>
          <w:lang w:val="uk-UA" w:eastAsia="uk-UA"/>
        </w:rPr>
        <w:br w:type="page"/>
      </w:r>
    </w:p>
    <w:p w:rsidR="00C52232" w:rsidRDefault="00DE7803" w:rsidP="003C7025">
      <w:pPr>
        <w:spacing w:after="0" w:line="240" w:lineRule="auto"/>
        <w:ind w:firstLine="567"/>
        <w:jc w:val="both"/>
        <w:rPr>
          <w:rFonts w:ascii="Times New Roman" w:eastAsia="Times New Roman" w:hAnsi="Times New Roman" w:cs="Times New Roman"/>
          <w:b/>
          <w:color w:val="000000"/>
          <w:sz w:val="28"/>
          <w:szCs w:val="28"/>
          <w:lang w:val="uk-UA"/>
        </w:rPr>
      </w:pPr>
      <w:r w:rsidRPr="00DE7803">
        <w:rPr>
          <w:rFonts w:ascii="Times New Roman" w:eastAsia="Times New Roman" w:hAnsi="Times New Roman" w:cs="Times New Roman"/>
          <w:b/>
          <w:color w:val="000000"/>
          <w:sz w:val="28"/>
          <w:szCs w:val="28"/>
          <w:lang w:val="uk-UA"/>
        </w:rPr>
        <w:lastRenderedPageBreak/>
        <w:t xml:space="preserve">Програма фахового вступного випробування </w:t>
      </w:r>
      <w:r w:rsidR="00A158E2" w:rsidRPr="00A158E2">
        <w:rPr>
          <w:rFonts w:ascii="Times New Roman" w:eastAsia="Times New Roman" w:hAnsi="Times New Roman" w:cs="Times New Roman"/>
          <w:b/>
          <w:color w:val="000000"/>
          <w:sz w:val="28"/>
          <w:szCs w:val="28"/>
          <w:lang w:val="uk-UA"/>
        </w:rPr>
        <w:t xml:space="preserve">для здобуття освітнього ступеня магістра </w:t>
      </w:r>
      <w:r w:rsidRPr="00DE7803">
        <w:rPr>
          <w:rFonts w:ascii="Times New Roman" w:eastAsia="Times New Roman" w:hAnsi="Times New Roman" w:cs="Times New Roman"/>
          <w:b/>
          <w:color w:val="000000"/>
          <w:sz w:val="28"/>
          <w:szCs w:val="28"/>
          <w:lang w:val="uk-UA"/>
        </w:rPr>
        <w:t>зі спеціальності 231 «Соціальна робота» /</w:t>
      </w:r>
      <w:proofErr w:type="spellStart"/>
      <w:r w:rsidRPr="00DE7803">
        <w:rPr>
          <w:rFonts w:ascii="Times New Roman" w:eastAsia="Times New Roman" w:hAnsi="Times New Roman" w:cs="Times New Roman"/>
          <w:b/>
          <w:color w:val="000000"/>
          <w:sz w:val="28"/>
          <w:szCs w:val="28"/>
          <w:lang w:val="uk-UA"/>
        </w:rPr>
        <w:t>Укл</w:t>
      </w:r>
      <w:proofErr w:type="spellEnd"/>
      <w:r w:rsidRPr="00DE7803">
        <w:rPr>
          <w:rFonts w:ascii="Times New Roman" w:eastAsia="Times New Roman" w:hAnsi="Times New Roman" w:cs="Times New Roman"/>
          <w:b/>
          <w:color w:val="000000"/>
          <w:sz w:val="28"/>
          <w:szCs w:val="28"/>
          <w:lang w:val="uk-UA"/>
        </w:rPr>
        <w:t>. Ка</w:t>
      </w:r>
      <w:r>
        <w:rPr>
          <w:rFonts w:ascii="Times New Roman" w:eastAsia="Times New Roman" w:hAnsi="Times New Roman" w:cs="Times New Roman"/>
          <w:b/>
          <w:color w:val="000000"/>
          <w:sz w:val="28"/>
          <w:szCs w:val="28"/>
          <w:lang w:val="uk-UA"/>
        </w:rPr>
        <w:t>льченко Л. В. та ін. – Львів</w:t>
      </w:r>
      <w:r w:rsidR="009E22E1">
        <w:rPr>
          <w:rFonts w:ascii="Times New Roman" w:eastAsia="Times New Roman" w:hAnsi="Times New Roman" w:cs="Times New Roman"/>
          <w:b/>
          <w:color w:val="000000"/>
          <w:sz w:val="28"/>
          <w:szCs w:val="28"/>
          <w:lang w:val="uk-UA"/>
        </w:rPr>
        <w:t xml:space="preserve"> </w:t>
      </w:r>
      <w:r w:rsidRPr="00DE7803">
        <w:rPr>
          <w:rFonts w:ascii="Times New Roman" w:eastAsia="Times New Roman" w:hAnsi="Times New Roman" w:cs="Times New Roman"/>
          <w:b/>
          <w:color w:val="000000"/>
          <w:sz w:val="28"/>
          <w:szCs w:val="28"/>
          <w:lang w:val="uk-UA"/>
        </w:rPr>
        <w:t xml:space="preserve">: </w:t>
      </w:r>
      <w:r>
        <w:rPr>
          <w:rFonts w:ascii="Times New Roman" w:eastAsia="Times New Roman" w:hAnsi="Times New Roman" w:cs="Times New Roman"/>
          <w:b/>
          <w:color w:val="000000"/>
          <w:sz w:val="28"/>
          <w:szCs w:val="28"/>
          <w:lang w:val="uk-UA"/>
        </w:rPr>
        <w:t>Львівський національний університе</w:t>
      </w:r>
      <w:r w:rsidR="002B7E3E">
        <w:rPr>
          <w:rFonts w:ascii="Times New Roman" w:eastAsia="Times New Roman" w:hAnsi="Times New Roman" w:cs="Times New Roman"/>
          <w:b/>
          <w:color w:val="000000"/>
          <w:sz w:val="28"/>
          <w:szCs w:val="28"/>
          <w:lang w:val="uk-UA"/>
        </w:rPr>
        <w:t>т імені Івана Франка, 2020. – 19</w:t>
      </w:r>
      <w:r w:rsidRPr="00DE7803">
        <w:rPr>
          <w:rFonts w:ascii="Times New Roman" w:eastAsia="Times New Roman" w:hAnsi="Times New Roman" w:cs="Times New Roman"/>
          <w:b/>
          <w:color w:val="000000"/>
          <w:sz w:val="28"/>
          <w:szCs w:val="28"/>
          <w:lang w:val="uk-UA"/>
        </w:rPr>
        <w:t xml:space="preserve"> с.</w:t>
      </w:r>
    </w:p>
    <w:p w:rsidR="00DE7803" w:rsidRDefault="00DE7803" w:rsidP="0060272B">
      <w:pPr>
        <w:spacing w:after="0" w:line="240" w:lineRule="auto"/>
        <w:jc w:val="both"/>
        <w:rPr>
          <w:rFonts w:ascii="Times New Roman" w:eastAsia="Times New Roman" w:hAnsi="Times New Roman" w:cs="Times New Roman"/>
          <w:b/>
          <w:color w:val="000000"/>
          <w:sz w:val="28"/>
          <w:szCs w:val="28"/>
          <w:lang w:val="uk-UA"/>
        </w:rPr>
      </w:pPr>
    </w:p>
    <w:p w:rsidR="00A93EED" w:rsidRDefault="00A93EED" w:rsidP="0060272B">
      <w:pPr>
        <w:spacing w:after="0" w:line="240" w:lineRule="auto"/>
        <w:jc w:val="both"/>
        <w:rPr>
          <w:rFonts w:ascii="Times New Roman" w:eastAsia="Times New Roman" w:hAnsi="Times New Roman" w:cs="Times New Roman"/>
          <w:b/>
          <w:color w:val="000000"/>
          <w:sz w:val="28"/>
          <w:szCs w:val="28"/>
          <w:lang w:val="uk-UA"/>
        </w:rPr>
      </w:pPr>
    </w:p>
    <w:p w:rsidR="00A93EED" w:rsidRPr="000F7934" w:rsidRDefault="00A93EED" w:rsidP="0060272B">
      <w:pPr>
        <w:spacing w:after="0" w:line="240" w:lineRule="auto"/>
        <w:jc w:val="both"/>
        <w:rPr>
          <w:rFonts w:ascii="Times New Roman" w:eastAsia="Times New Roman" w:hAnsi="Times New Roman" w:cs="Times New Roman"/>
          <w:b/>
          <w:color w:val="000000"/>
          <w:sz w:val="28"/>
          <w:szCs w:val="28"/>
          <w:lang w:val="uk-UA"/>
        </w:rPr>
      </w:pPr>
      <w:bookmarkStart w:id="0" w:name="_GoBack"/>
      <w:bookmarkEnd w:id="0"/>
    </w:p>
    <w:p w:rsidR="00C52232" w:rsidRPr="000F7934" w:rsidRDefault="003C7025" w:rsidP="003C7025">
      <w:pPr>
        <w:spacing w:after="0" w:line="240" w:lineRule="auto"/>
        <w:ind w:firstLine="567"/>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Укладачі</w:t>
      </w:r>
      <w:r w:rsidR="00C52232" w:rsidRPr="000F7934">
        <w:rPr>
          <w:rFonts w:ascii="Times New Roman" w:eastAsia="Times New Roman" w:hAnsi="Times New Roman" w:cs="Times New Roman"/>
          <w:b/>
          <w:color w:val="000000"/>
          <w:sz w:val="28"/>
          <w:szCs w:val="28"/>
          <w:lang w:val="uk-UA"/>
        </w:rPr>
        <w:t xml:space="preserve"> програми: </w:t>
      </w:r>
    </w:p>
    <w:p w:rsidR="00C52232" w:rsidRPr="000F7934" w:rsidRDefault="00C52232" w:rsidP="0060272B">
      <w:pPr>
        <w:numPr>
          <w:ilvl w:val="0"/>
          <w:numId w:val="1"/>
        </w:numPr>
        <w:spacing w:after="0" w:line="240" w:lineRule="auto"/>
        <w:ind w:left="0" w:firstLine="284"/>
        <w:jc w:val="both"/>
        <w:rPr>
          <w:rFonts w:ascii="Times New Roman" w:eastAsia="Calibri" w:hAnsi="Times New Roman" w:cs="Times New Roman"/>
          <w:noProof/>
          <w:sz w:val="28"/>
          <w:szCs w:val="28"/>
          <w:lang w:val="uk-UA"/>
        </w:rPr>
      </w:pPr>
      <w:r w:rsidRPr="000F7934">
        <w:rPr>
          <w:rFonts w:ascii="Times New Roman" w:eastAsia="Calibri" w:hAnsi="Times New Roman" w:cs="Times New Roman"/>
          <w:noProof/>
          <w:spacing w:val="20"/>
          <w:sz w:val="28"/>
          <w:szCs w:val="28"/>
          <w:lang w:val="uk-UA"/>
        </w:rPr>
        <w:t xml:space="preserve">Кальченко Л. В., </w:t>
      </w:r>
      <w:r w:rsidRPr="000F7934">
        <w:rPr>
          <w:rFonts w:ascii="Times New Roman" w:eastAsia="Calibri" w:hAnsi="Times New Roman" w:cs="Times New Roman"/>
          <w:noProof/>
          <w:sz w:val="28"/>
          <w:szCs w:val="28"/>
          <w:lang w:val="uk-UA"/>
        </w:rPr>
        <w:t xml:space="preserve">кандидат педагогічних наук, </w:t>
      </w:r>
      <w:r w:rsidR="00426594" w:rsidRPr="000F7934">
        <w:rPr>
          <w:rFonts w:ascii="Times New Roman" w:eastAsia="Calibri" w:hAnsi="Times New Roman" w:cs="Times New Roman"/>
          <w:noProof/>
          <w:sz w:val="28"/>
          <w:szCs w:val="28"/>
          <w:lang w:val="uk-UA"/>
        </w:rPr>
        <w:t xml:space="preserve">доцент кафедри соціальної педагогіки, </w:t>
      </w:r>
      <w:r w:rsidRPr="000F7934">
        <w:rPr>
          <w:rFonts w:ascii="Times New Roman" w:eastAsia="Calibri" w:hAnsi="Times New Roman" w:cs="Times New Roman"/>
          <w:noProof/>
          <w:sz w:val="28"/>
          <w:szCs w:val="28"/>
          <w:lang w:val="uk-UA"/>
        </w:rPr>
        <w:t>доцент кафедри спеціальної освіти та соціальної роботи факультету педагогічної освіти.</w:t>
      </w:r>
    </w:p>
    <w:p w:rsidR="00C52232" w:rsidRPr="000F7934" w:rsidRDefault="00C52232" w:rsidP="0060272B">
      <w:pPr>
        <w:numPr>
          <w:ilvl w:val="0"/>
          <w:numId w:val="1"/>
        </w:numPr>
        <w:spacing w:after="0" w:line="240" w:lineRule="auto"/>
        <w:ind w:left="0" w:firstLine="284"/>
        <w:jc w:val="both"/>
        <w:rPr>
          <w:rFonts w:ascii="Times New Roman" w:eastAsia="Times New Roman" w:hAnsi="Times New Roman" w:cs="Times New Roman"/>
          <w:color w:val="000000"/>
          <w:sz w:val="28"/>
          <w:szCs w:val="28"/>
          <w:lang w:val="uk-UA"/>
        </w:rPr>
      </w:pPr>
      <w:proofErr w:type="spellStart"/>
      <w:r w:rsidRPr="000F7934">
        <w:rPr>
          <w:rFonts w:ascii="Times New Roman" w:eastAsia="Times New Roman" w:hAnsi="Times New Roman" w:cs="Times New Roman"/>
          <w:color w:val="000000"/>
          <w:sz w:val="28"/>
          <w:szCs w:val="28"/>
          <w:lang w:val="uk-UA"/>
        </w:rPr>
        <w:t>Корнят</w:t>
      </w:r>
      <w:proofErr w:type="spellEnd"/>
      <w:r w:rsidRPr="000F7934">
        <w:rPr>
          <w:rFonts w:ascii="Times New Roman" w:eastAsia="Times New Roman" w:hAnsi="Times New Roman" w:cs="Times New Roman"/>
          <w:color w:val="000000"/>
          <w:sz w:val="28"/>
          <w:szCs w:val="28"/>
          <w:lang w:val="uk-UA"/>
        </w:rPr>
        <w:t xml:space="preserve"> В. С., </w:t>
      </w:r>
      <w:r w:rsidRPr="000F7934">
        <w:rPr>
          <w:rFonts w:ascii="Times New Roman" w:eastAsia="Calibri" w:hAnsi="Times New Roman" w:cs="Times New Roman"/>
          <w:noProof/>
          <w:sz w:val="28"/>
          <w:szCs w:val="28"/>
          <w:lang w:val="uk-UA"/>
        </w:rPr>
        <w:t>кандидат педагогічних наук, доцент кафедри спеціальної освіти та соціальної роботи факультету педагогічної освіти.</w:t>
      </w:r>
    </w:p>
    <w:p w:rsidR="00C52232" w:rsidRPr="000F7934" w:rsidRDefault="00C52232" w:rsidP="0060272B">
      <w:pPr>
        <w:numPr>
          <w:ilvl w:val="0"/>
          <w:numId w:val="1"/>
        </w:numPr>
        <w:spacing w:after="0" w:line="240" w:lineRule="auto"/>
        <w:ind w:left="0" w:firstLine="284"/>
        <w:jc w:val="both"/>
        <w:rPr>
          <w:rFonts w:ascii="Times New Roman" w:eastAsia="Times New Roman" w:hAnsi="Times New Roman" w:cs="Times New Roman"/>
          <w:color w:val="000000"/>
          <w:sz w:val="28"/>
          <w:szCs w:val="28"/>
          <w:lang w:val="uk-UA"/>
        </w:rPr>
      </w:pPr>
      <w:proofErr w:type="spellStart"/>
      <w:r w:rsidRPr="000F7934">
        <w:rPr>
          <w:rFonts w:ascii="Times New Roman" w:eastAsia="Times New Roman" w:hAnsi="Times New Roman" w:cs="Times New Roman"/>
          <w:color w:val="000000"/>
          <w:sz w:val="28"/>
          <w:szCs w:val="28"/>
          <w:lang w:val="uk-UA"/>
        </w:rPr>
        <w:t>Субашкевич</w:t>
      </w:r>
      <w:proofErr w:type="spellEnd"/>
      <w:r w:rsidRPr="000F7934">
        <w:rPr>
          <w:rFonts w:ascii="Times New Roman" w:eastAsia="Times New Roman" w:hAnsi="Times New Roman" w:cs="Times New Roman"/>
          <w:color w:val="000000"/>
          <w:sz w:val="28"/>
          <w:szCs w:val="28"/>
          <w:lang w:val="uk-UA"/>
        </w:rPr>
        <w:t xml:space="preserve"> І. Р., кандидат психологічних наук, доцент кафедри </w:t>
      </w:r>
      <w:r w:rsidRPr="000F7934">
        <w:rPr>
          <w:rFonts w:ascii="Times New Roman" w:eastAsia="Calibri" w:hAnsi="Times New Roman" w:cs="Times New Roman"/>
          <w:noProof/>
          <w:sz w:val="28"/>
          <w:szCs w:val="28"/>
          <w:lang w:val="uk-UA"/>
        </w:rPr>
        <w:t xml:space="preserve">спеціальної освіти та соціальної роботи </w:t>
      </w:r>
      <w:r w:rsidRPr="000F7934">
        <w:rPr>
          <w:rFonts w:ascii="Times New Roman" w:eastAsia="Times New Roman" w:hAnsi="Times New Roman" w:cs="Times New Roman"/>
          <w:color w:val="000000"/>
          <w:sz w:val="28"/>
          <w:szCs w:val="28"/>
          <w:lang w:val="uk-UA"/>
        </w:rPr>
        <w:t>факультету педагогічної освіти.</w:t>
      </w:r>
    </w:p>
    <w:p w:rsidR="00C52232" w:rsidRPr="000F7934" w:rsidRDefault="00C52232" w:rsidP="0060272B">
      <w:pPr>
        <w:numPr>
          <w:ilvl w:val="0"/>
          <w:numId w:val="1"/>
        </w:numPr>
        <w:spacing w:after="0" w:line="240" w:lineRule="auto"/>
        <w:ind w:left="0" w:firstLine="284"/>
        <w:jc w:val="both"/>
        <w:rPr>
          <w:rFonts w:ascii="Times New Roman" w:eastAsia="Times New Roman" w:hAnsi="Times New Roman" w:cs="Times New Roman"/>
          <w:color w:val="000000"/>
          <w:sz w:val="28"/>
          <w:szCs w:val="28"/>
          <w:lang w:val="uk-UA"/>
        </w:rPr>
      </w:pPr>
      <w:proofErr w:type="spellStart"/>
      <w:r w:rsidRPr="000F7934">
        <w:rPr>
          <w:rFonts w:ascii="Times New Roman" w:eastAsia="Times New Roman" w:hAnsi="Times New Roman" w:cs="Times New Roman"/>
          <w:color w:val="000000"/>
          <w:sz w:val="28"/>
          <w:szCs w:val="28"/>
          <w:lang w:val="uk-UA"/>
        </w:rPr>
        <w:t>Фалинська</w:t>
      </w:r>
      <w:proofErr w:type="spellEnd"/>
      <w:r w:rsidRPr="000F7934">
        <w:rPr>
          <w:rFonts w:ascii="Times New Roman" w:eastAsia="Times New Roman" w:hAnsi="Times New Roman" w:cs="Times New Roman"/>
          <w:color w:val="000000"/>
          <w:sz w:val="28"/>
          <w:szCs w:val="28"/>
          <w:lang w:val="uk-UA"/>
        </w:rPr>
        <w:t xml:space="preserve"> З. З., кандидат педагогічних наук, </w:t>
      </w:r>
      <w:r w:rsidR="00426594" w:rsidRPr="000F7934">
        <w:rPr>
          <w:rFonts w:ascii="Times New Roman" w:eastAsia="Times New Roman" w:hAnsi="Times New Roman" w:cs="Times New Roman"/>
          <w:color w:val="000000"/>
          <w:sz w:val="28"/>
          <w:szCs w:val="28"/>
          <w:lang w:val="uk-UA"/>
        </w:rPr>
        <w:t xml:space="preserve">доцент, </w:t>
      </w:r>
      <w:proofErr w:type="spellStart"/>
      <w:r w:rsidRPr="000F7934">
        <w:rPr>
          <w:rFonts w:ascii="Times New Roman" w:eastAsia="Times New Roman" w:hAnsi="Times New Roman" w:cs="Times New Roman"/>
          <w:color w:val="000000"/>
          <w:sz w:val="28"/>
          <w:szCs w:val="28"/>
          <w:lang w:val="uk-UA"/>
        </w:rPr>
        <w:t>доцент</w:t>
      </w:r>
      <w:proofErr w:type="spellEnd"/>
      <w:r w:rsidRPr="000F7934">
        <w:rPr>
          <w:rFonts w:ascii="Times New Roman" w:eastAsia="Times New Roman" w:hAnsi="Times New Roman" w:cs="Times New Roman"/>
          <w:color w:val="000000"/>
          <w:sz w:val="28"/>
          <w:szCs w:val="28"/>
          <w:lang w:val="uk-UA"/>
        </w:rPr>
        <w:t xml:space="preserve"> кафедри спеціальної освіти та соціальної роботи факультету педагогічної освіти.</w:t>
      </w:r>
    </w:p>
    <w:p w:rsidR="00C52232" w:rsidRDefault="00C52232" w:rsidP="0060272B">
      <w:pPr>
        <w:spacing w:after="0" w:line="240" w:lineRule="auto"/>
        <w:jc w:val="both"/>
        <w:rPr>
          <w:rFonts w:ascii="Times New Roman" w:eastAsia="Times New Roman" w:hAnsi="Times New Roman" w:cs="Times New Roman"/>
          <w:color w:val="000000"/>
          <w:sz w:val="28"/>
          <w:szCs w:val="28"/>
          <w:lang w:val="uk-UA"/>
        </w:rPr>
      </w:pPr>
    </w:p>
    <w:p w:rsidR="009545CD" w:rsidRPr="000F7934" w:rsidRDefault="009545CD" w:rsidP="0060272B">
      <w:pPr>
        <w:spacing w:after="0" w:line="240" w:lineRule="auto"/>
        <w:jc w:val="both"/>
        <w:rPr>
          <w:rFonts w:ascii="Times New Roman" w:eastAsia="Times New Roman" w:hAnsi="Times New Roman" w:cs="Times New Roman"/>
          <w:color w:val="000000"/>
          <w:sz w:val="28"/>
          <w:szCs w:val="28"/>
          <w:lang w:val="uk-UA"/>
        </w:rPr>
      </w:pPr>
    </w:p>
    <w:p w:rsidR="00C52232" w:rsidRDefault="00C52232" w:rsidP="0060272B">
      <w:pPr>
        <w:spacing w:after="0" w:line="240" w:lineRule="auto"/>
        <w:jc w:val="both"/>
        <w:rPr>
          <w:rFonts w:ascii="Times New Roman" w:eastAsia="Times New Roman" w:hAnsi="Times New Roman" w:cs="Times New Roman"/>
          <w:color w:val="000000"/>
          <w:sz w:val="28"/>
          <w:szCs w:val="28"/>
          <w:lang w:val="uk-UA"/>
        </w:rPr>
      </w:pPr>
    </w:p>
    <w:p w:rsidR="009545CD" w:rsidRPr="000F7934" w:rsidRDefault="009545CD" w:rsidP="0060272B">
      <w:pPr>
        <w:spacing w:after="0" w:line="240" w:lineRule="auto"/>
        <w:jc w:val="both"/>
        <w:rPr>
          <w:rFonts w:ascii="Times New Roman" w:eastAsia="Times New Roman" w:hAnsi="Times New Roman" w:cs="Times New Roman"/>
          <w:color w:val="000000"/>
          <w:sz w:val="28"/>
          <w:szCs w:val="28"/>
          <w:lang w:val="uk-UA"/>
        </w:rPr>
      </w:pPr>
    </w:p>
    <w:p w:rsidR="00C52232" w:rsidRPr="000F7934" w:rsidRDefault="00C52232" w:rsidP="0060272B">
      <w:pPr>
        <w:spacing w:after="0" w:line="240" w:lineRule="auto"/>
        <w:ind w:firstLine="567"/>
        <w:jc w:val="both"/>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 xml:space="preserve">Програма фахового вступного випробування для здобуття освітнього ступеня </w:t>
      </w:r>
      <w:r w:rsidR="00797C63" w:rsidRPr="000F7934">
        <w:rPr>
          <w:rFonts w:ascii="Times New Roman" w:eastAsia="Times New Roman" w:hAnsi="Times New Roman" w:cs="Times New Roman"/>
          <w:color w:val="000000"/>
          <w:sz w:val="28"/>
          <w:szCs w:val="28"/>
          <w:lang w:val="uk-UA"/>
        </w:rPr>
        <w:t>магіст</w:t>
      </w:r>
      <w:r w:rsidRPr="000F7934">
        <w:rPr>
          <w:rFonts w:ascii="Times New Roman" w:eastAsia="Times New Roman" w:hAnsi="Times New Roman" w:cs="Times New Roman"/>
          <w:color w:val="000000"/>
          <w:sz w:val="28"/>
          <w:szCs w:val="28"/>
          <w:lang w:val="uk-UA"/>
        </w:rPr>
        <w:t xml:space="preserve">ра зі спеціальності 231 </w:t>
      </w:r>
      <w:r w:rsidR="00D763DC" w:rsidRPr="000F7934">
        <w:rPr>
          <w:rFonts w:ascii="Times New Roman" w:eastAsia="Times New Roman" w:hAnsi="Times New Roman" w:cs="Times New Roman"/>
          <w:color w:val="000000"/>
          <w:sz w:val="28"/>
          <w:szCs w:val="28"/>
          <w:lang w:val="uk-UA"/>
        </w:rPr>
        <w:t>«</w:t>
      </w:r>
      <w:r w:rsidRPr="000F7934">
        <w:rPr>
          <w:rFonts w:ascii="Times New Roman" w:eastAsia="Times New Roman" w:hAnsi="Times New Roman" w:cs="Times New Roman"/>
          <w:color w:val="000000"/>
          <w:sz w:val="28"/>
          <w:szCs w:val="28"/>
          <w:lang w:val="uk-UA"/>
        </w:rPr>
        <w:t>Соціальна робота</w:t>
      </w:r>
      <w:r w:rsidR="00D763DC" w:rsidRPr="000F7934">
        <w:rPr>
          <w:rFonts w:ascii="Times New Roman" w:eastAsia="Times New Roman" w:hAnsi="Times New Roman" w:cs="Times New Roman"/>
          <w:color w:val="000000"/>
          <w:sz w:val="28"/>
          <w:szCs w:val="28"/>
          <w:lang w:val="uk-UA"/>
        </w:rPr>
        <w:t>»</w:t>
      </w:r>
      <w:r w:rsidRPr="000F7934">
        <w:rPr>
          <w:rFonts w:ascii="Times New Roman" w:eastAsia="Times New Roman" w:hAnsi="Times New Roman" w:cs="Times New Roman"/>
          <w:color w:val="000000"/>
          <w:sz w:val="28"/>
          <w:szCs w:val="28"/>
          <w:lang w:val="uk-UA"/>
        </w:rPr>
        <w:t xml:space="preserve"> </w:t>
      </w:r>
      <w:r w:rsidR="00076162" w:rsidRPr="000F7934">
        <w:rPr>
          <w:rFonts w:ascii="Times New Roman" w:eastAsia="Times New Roman" w:hAnsi="Times New Roman" w:cs="Times New Roman"/>
          <w:color w:val="000000"/>
          <w:sz w:val="28"/>
          <w:szCs w:val="28"/>
          <w:lang w:val="uk-UA"/>
        </w:rPr>
        <w:t xml:space="preserve">за спеціалізацією соціально-психологічна реабілітація на </w:t>
      </w:r>
      <w:r w:rsidR="000B341E" w:rsidRPr="000F7934">
        <w:rPr>
          <w:rFonts w:ascii="Times New Roman" w:eastAsia="Times New Roman" w:hAnsi="Times New Roman" w:cs="Times New Roman"/>
          <w:color w:val="000000"/>
          <w:sz w:val="28"/>
          <w:szCs w:val="28"/>
          <w:lang w:val="uk-UA"/>
        </w:rPr>
        <w:t xml:space="preserve">основі ступеня бакалавра (ОКР спеціаліста) </w:t>
      </w:r>
      <w:r w:rsidRPr="000F7934">
        <w:rPr>
          <w:rFonts w:ascii="Times New Roman" w:eastAsia="Times New Roman" w:hAnsi="Times New Roman" w:cs="Times New Roman"/>
          <w:color w:val="000000"/>
          <w:sz w:val="28"/>
          <w:szCs w:val="28"/>
          <w:lang w:val="uk-UA"/>
        </w:rPr>
        <w:t xml:space="preserve">затверджена на засіданні </w:t>
      </w:r>
      <w:r w:rsidR="00D763DC" w:rsidRPr="000F7934">
        <w:rPr>
          <w:rFonts w:ascii="Times New Roman" w:eastAsia="Times New Roman" w:hAnsi="Times New Roman" w:cs="Times New Roman"/>
          <w:bCs/>
          <w:iCs/>
          <w:color w:val="000000"/>
          <w:sz w:val="28"/>
          <w:szCs w:val="28"/>
          <w:lang w:val="uk-UA"/>
        </w:rPr>
        <w:t xml:space="preserve">кафедри </w:t>
      </w:r>
      <w:r w:rsidRPr="000F7934">
        <w:rPr>
          <w:rFonts w:ascii="Times New Roman" w:eastAsia="Times New Roman" w:hAnsi="Times New Roman" w:cs="Times New Roman"/>
          <w:bCs/>
          <w:iCs/>
          <w:color w:val="000000"/>
          <w:sz w:val="28"/>
          <w:szCs w:val="28"/>
          <w:lang w:val="uk-UA"/>
        </w:rPr>
        <w:t xml:space="preserve">спеціальної освіти та соціальної роботи  факультету педагогічної освіти  </w:t>
      </w: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 xml:space="preserve">протокол  № ____   від </w:t>
      </w:r>
      <w:r w:rsidR="00797C63" w:rsidRPr="000F7934">
        <w:rPr>
          <w:rFonts w:ascii="Times New Roman" w:eastAsia="Times New Roman" w:hAnsi="Times New Roman" w:cs="Times New Roman"/>
          <w:color w:val="000000"/>
          <w:sz w:val="28"/>
          <w:szCs w:val="28"/>
          <w:lang w:val="uk-UA"/>
        </w:rPr>
        <w:t xml:space="preserve">  «_____» ________________ 2020</w:t>
      </w:r>
      <w:r w:rsidRPr="000F7934">
        <w:rPr>
          <w:rFonts w:ascii="Times New Roman" w:eastAsia="Times New Roman" w:hAnsi="Times New Roman" w:cs="Times New Roman"/>
          <w:color w:val="000000"/>
          <w:sz w:val="28"/>
          <w:szCs w:val="28"/>
          <w:lang w:val="uk-UA"/>
        </w:rPr>
        <w:t xml:space="preserve"> р. </w:t>
      </w: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 xml:space="preserve">Завідувач кафедри  </w:t>
      </w: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 xml:space="preserve">спеціальної освіти та соціальної роботи    _________________ К.О. </w:t>
      </w:r>
      <w:proofErr w:type="spellStart"/>
      <w:r w:rsidRPr="000F7934">
        <w:rPr>
          <w:rFonts w:ascii="Times New Roman" w:eastAsia="Times New Roman" w:hAnsi="Times New Roman" w:cs="Times New Roman"/>
          <w:color w:val="000000"/>
          <w:sz w:val="28"/>
          <w:szCs w:val="28"/>
          <w:lang w:val="uk-UA"/>
        </w:rPr>
        <w:t>Островська</w:t>
      </w:r>
      <w:proofErr w:type="spellEnd"/>
      <w:r w:rsidRPr="000F7934">
        <w:rPr>
          <w:rFonts w:ascii="Times New Roman" w:eastAsia="Times New Roman" w:hAnsi="Times New Roman" w:cs="Times New Roman"/>
          <w:color w:val="000000"/>
          <w:sz w:val="28"/>
          <w:szCs w:val="28"/>
          <w:lang w:val="uk-UA"/>
        </w:rPr>
        <w:t xml:space="preserve">                                                                                                                                 </w:t>
      </w:r>
    </w:p>
    <w:p w:rsidR="00C52232" w:rsidRPr="000F7934" w:rsidRDefault="00797C63" w:rsidP="0060272B">
      <w:pPr>
        <w:spacing w:after="0" w:line="240" w:lineRule="auto"/>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“_____”__________     2020</w:t>
      </w:r>
      <w:r w:rsidR="00C52232" w:rsidRPr="000F7934">
        <w:rPr>
          <w:rFonts w:ascii="Times New Roman" w:eastAsia="Times New Roman" w:hAnsi="Times New Roman" w:cs="Times New Roman"/>
          <w:color w:val="000000"/>
          <w:sz w:val="28"/>
          <w:szCs w:val="28"/>
          <w:lang w:val="uk-UA"/>
        </w:rPr>
        <w:t xml:space="preserve"> р</w:t>
      </w:r>
      <w:r w:rsidRPr="000F7934">
        <w:rPr>
          <w:rFonts w:ascii="Times New Roman" w:eastAsia="Times New Roman" w:hAnsi="Times New Roman" w:cs="Times New Roman"/>
          <w:color w:val="000000"/>
          <w:sz w:val="28"/>
          <w:szCs w:val="28"/>
          <w:lang w:val="uk-UA"/>
        </w:rPr>
        <w:t>.</w:t>
      </w:r>
    </w:p>
    <w:p w:rsidR="00797C63" w:rsidRPr="000F7934" w:rsidRDefault="00797C63" w:rsidP="0060272B">
      <w:pPr>
        <w:spacing w:after="0" w:line="240" w:lineRule="auto"/>
        <w:rPr>
          <w:rFonts w:ascii="Times New Roman" w:eastAsia="Times New Roman" w:hAnsi="Times New Roman" w:cs="Times New Roman"/>
          <w:color w:val="000000"/>
          <w:sz w:val="28"/>
          <w:szCs w:val="28"/>
          <w:lang w:val="uk-UA"/>
        </w:rPr>
      </w:pPr>
    </w:p>
    <w:p w:rsidR="00797C63" w:rsidRPr="000F7934" w:rsidRDefault="00797C63" w:rsidP="0060272B">
      <w:pPr>
        <w:spacing w:after="0" w:line="240" w:lineRule="auto"/>
        <w:rPr>
          <w:rFonts w:ascii="Times New Roman" w:eastAsia="Times New Roman" w:hAnsi="Times New Roman" w:cs="Times New Roman"/>
          <w:sz w:val="28"/>
          <w:szCs w:val="28"/>
          <w:lang w:val="uk-UA" w:eastAsia="ru-RU"/>
        </w:rPr>
      </w:pPr>
    </w:p>
    <w:p w:rsidR="00311EEF" w:rsidRPr="000F7934" w:rsidRDefault="00311EEF" w:rsidP="0060272B">
      <w:pPr>
        <w:spacing w:after="0" w:line="240" w:lineRule="auto"/>
        <w:rPr>
          <w:rFonts w:ascii="Times New Roman" w:eastAsia="Times New Roman" w:hAnsi="Times New Roman" w:cs="Times New Roman"/>
          <w:sz w:val="28"/>
          <w:szCs w:val="28"/>
          <w:lang w:val="uk-UA" w:eastAsia="ru-RU"/>
        </w:rPr>
      </w:pPr>
    </w:p>
    <w:p w:rsidR="00311EEF" w:rsidRPr="000F7934" w:rsidRDefault="00311EEF" w:rsidP="0060272B">
      <w:pPr>
        <w:spacing w:after="0" w:line="240" w:lineRule="auto"/>
        <w:rPr>
          <w:rFonts w:ascii="Times New Roman" w:eastAsia="Times New Roman" w:hAnsi="Times New Roman" w:cs="Times New Roman"/>
          <w:sz w:val="28"/>
          <w:szCs w:val="28"/>
          <w:lang w:val="uk-UA" w:eastAsia="ru-RU"/>
        </w:rPr>
      </w:pPr>
    </w:p>
    <w:p w:rsidR="00C52232" w:rsidRPr="000F7934" w:rsidRDefault="00C52232" w:rsidP="0060272B">
      <w:pPr>
        <w:spacing w:after="0" w:line="240" w:lineRule="auto"/>
        <w:ind w:firstLine="567"/>
        <w:jc w:val="both"/>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 xml:space="preserve">Програма фахового вступного випробування для здобуття </w:t>
      </w:r>
      <w:r w:rsidR="00076162" w:rsidRPr="000F7934">
        <w:rPr>
          <w:rFonts w:ascii="Times New Roman" w:eastAsia="Times New Roman" w:hAnsi="Times New Roman" w:cs="Times New Roman"/>
          <w:color w:val="000000"/>
          <w:sz w:val="28"/>
          <w:szCs w:val="28"/>
          <w:lang w:val="uk-UA"/>
        </w:rPr>
        <w:t xml:space="preserve">освітнього ступеня магістра зі спеціальності 231 «Соціальна робота» за спеціалізацією соціально-психологічна реабілітація </w:t>
      </w:r>
      <w:r w:rsidRPr="000F7934">
        <w:rPr>
          <w:rFonts w:ascii="Times New Roman" w:eastAsia="Times New Roman" w:hAnsi="Times New Roman" w:cs="Times New Roman"/>
          <w:color w:val="000000"/>
          <w:sz w:val="28"/>
          <w:szCs w:val="28"/>
          <w:lang w:val="uk-UA"/>
        </w:rPr>
        <w:t>затвер</w:t>
      </w:r>
      <w:r w:rsidR="00076162" w:rsidRPr="000F7934">
        <w:rPr>
          <w:rFonts w:ascii="Times New Roman" w:eastAsia="Times New Roman" w:hAnsi="Times New Roman" w:cs="Times New Roman"/>
          <w:color w:val="000000"/>
          <w:sz w:val="28"/>
          <w:szCs w:val="28"/>
          <w:lang w:val="uk-UA"/>
        </w:rPr>
        <w:t xml:space="preserve">джена на засіданні Вченої ради </w:t>
      </w:r>
      <w:r w:rsidRPr="000F7934">
        <w:rPr>
          <w:rFonts w:ascii="Times New Roman" w:eastAsia="Times New Roman" w:hAnsi="Times New Roman" w:cs="Times New Roman"/>
          <w:color w:val="000000"/>
          <w:sz w:val="28"/>
          <w:szCs w:val="28"/>
          <w:lang w:val="uk-UA"/>
        </w:rPr>
        <w:t xml:space="preserve">факультету педагогічної освіти </w:t>
      </w:r>
      <w:r w:rsidRPr="000F7934">
        <w:rPr>
          <w:rFonts w:ascii="Times New Roman" w:eastAsia="Times New Roman" w:hAnsi="Times New Roman" w:cs="Times New Roman"/>
          <w:bCs/>
          <w:iCs/>
          <w:color w:val="000000"/>
          <w:sz w:val="28"/>
          <w:szCs w:val="28"/>
          <w:lang w:val="uk-UA"/>
        </w:rPr>
        <w:t xml:space="preserve">   </w:t>
      </w: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 xml:space="preserve">протокол № ____   від </w:t>
      </w:r>
      <w:r w:rsidR="00076162" w:rsidRPr="000F7934">
        <w:rPr>
          <w:rFonts w:ascii="Times New Roman" w:eastAsia="Times New Roman" w:hAnsi="Times New Roman" w:cs="Times New Roman"/>
          <w:color w:val="000000"/>
          <w:sz w:val="28"/>
          <w:szCs w:val="28"/>
          <w:lang w:val="uk-UA"/>
        </w:rPr>
        <w:t xml:space="preserve">  «_____» ________________ 2020 </w:t>
      </w:r>
      <w:r w:rsidRPr="000F7934">
        <w:rPr>
          <w:rFonts w:ascii="Times New Roman" w:eastAsia="Times New Roman" w:hAnsi="Times New Roman" w:cs="Times New Roman"/>
          <w:color w:val="000000"/>
          <w:sz w:val="28"/>
          <w:szCs w:val="28"/>
          <w:lang w:val="uk-UA"/>
        </w:rPr>
        <w:t xml:space="preserve">р. </w:t>
      </w: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p>
    <w:p w:rsidR="00C52232" w:rsidRPr="000F7934" w:rsidRDefault="00C52232" w:rsidP="0060272B">
      <w:pPr>
        <w:spacing w:after="0" w:line="240" w:lineRule="auto"/>
        <w:rPr>
          <w:rFonts w:ascii="Times New Roman" w:eastAsia="Times New Roman" w:hAnsi="Times New Roman" w:cs="Times New Roman"/>
          <w:color w:val="000000"/>
          <w:sz w:val="28"/>
          <w:szCs w:val="28"/>
          <w:lang w:val="uk-UA"/>
        </w:rPr>
      </w:pPr>
      <w:r w:rsidRPr="000F7934">
        <w:rPr>
          <w:rFonts w:ascii="Times New Roman" w:eastAsia="Times New Roman" w:hAnsi="Times New Roman" w:cs="Times New Roman"/>
          <w:color w:val="000000"/>
          <w:sz w:val="28"/>
          <w:szCs w:val="28"/>
          <w:lang w:val="uk-UA"/>
        </w:rPr>
        <w:t>Голова Вченої ради                                                          Д.</w:t>
      </w:r>
      <w:r w:rsidR="00076162" w:rsidRPr="000F7934">
        <w:rPr>
          <w:rFonts w:ascii="Times New Roman" w:eastAsia="Times New Roman" w:hAnsi="Times New Roman" w:cs="Times New Roman"/>
          <w:color w:val="000000"/>
          <w:sz w:val="28"/>
          <w:szCs w:val="28"/>
          <w:lang w:val="uk-UA"/>
        </w:rPr>
        <w:t xml:space="preserve"> </w:t>
      </w:r>
      <w:r w:rsidRPr="000F7934">
        <w:rPr>
          <w:rFonts w:ascii="Times New Roman" w:eastAsia="Times New Roman" w:hAnsi="Times New Roman" w:cs="Times New Roman"/>
          <w:color w:val="000000"/>
          <w:sz w:val="28"/>
          <w:szCs w:val="28"/>
          <w:lang w:val="uk-UA"/>
        </w:rPr>
        <w:t xml:space="preserve">Д. </w:t>
      </w:r>
      <w:proofErr w:type="spellStart"/>
      <w:r w:rsidRPr="000F7934">
        <w:rPr>
          <w:rFonts w:ascii="Times New Roman" w:eastAsia="Times New Roman" w:hAnsi="Times New Roman" w:cs="Times New Roman"/>
          <w:color w:val="000000"/>
          <w:sz w:val="28"/>
          <w:szCs w:val="28"/>
          <w:lang w:val="uk-UA"/>
        </w:rPr>
        <w:t>Герцюк</w:t>
      </w:r>
      <w:proofErr w:type="spellEnd"/>
      <w:r w:rsidRPr="000F7934">
        <w:rPr>
          <w:rFonts w:ascii="Times New Roman" w:eastAsia="Times New Roman" w:hAnsi="Times New Roman" w:cs="Times New Roman"/>
          <w:color w:val="000000"/>
          <w:sz w:val="28"/>
          <w:szCs w:val="28"/>
          <w:lang w:val="uk-UA"/>
        </w:rPr>
        <w:t xml:space="preserve"> </w:t>
      </w:r>
    </w:p>
    <w:p w:rsidR="00C52232" w:rsidRPr="000F7934" w:rsidRDefault="00076162" w:rsidP="0060272B">
      <w:pPr>
        <w:spacing w:after="0" w:line="240" w:lineRule="auto"/>
        <w:rPr>
          <w:rFonts w:ascii="Times New Roman" w:eastAsia="Times New Roman" w:hAnsi="Times New Roman" w:cs="Times New Roman"/>
          <w:sz w:val="28"/>
          <w:szCs w:val="28"/>
          <w:lang w:val="uk-UA" w:eastAsia="ru-RU"/>
        </w:rPr>
      </w:pPr>
      <w:r w:rsidRPr="000F7934">
        <w:rPr>
          <w:rFonts w:ascii="Times New Roman" w:eastAsia="Times New Roman" w:hAnsi="Times New Roman" w:cs="Times New Roman"/>
          <w:color w:val="000000"/>
          <w:sz w:val="28"/>
          <w:szCs w:val="28"/>
          <w:lang w:val="uk-UA"/>
        </w:rPr>
        <w:t>“_____”__________     2020</w:t>
      </w:r>
      <w:r w:rsidR="00C52232" w:rsidRPr="000F7934">
        <w:rPr>
          <w:rFonts w:ascii="Times New Roman" w:eastAsia="Times New Roman" w:hAnsi="Times New Roman" w:cs="Times New Roman"/>
          <w:color w:val="000000"/>
          <w:sz w:val="28"/>
          <w:szCs w:val="28"/>
          <w:lang w:val="uk-UA"/>
        </w:rPr>
        <w:t xml:space="preserve"> р</w:t>
      </w:r>
    </w:p>
    <w:p w:rsidR="00C52232" w:rsidRPr="000F7934" w:rsidRDefault="00C52232" w:rsidP="0060272B">
      <w:pPr>
        <w:spacing w:after="0" w:line="240" w:lineRule="auto"/>
        <w:rPr>
          <w:rFonts w:ascii="Times New Roman" w:hAnsi="Times New Roman" w:cs="Times New Roman"/>
          <w:b/>
          <w:bCs/>
          <w:sz w:val="28"/>
          <w:szCs w:val="28"/>
          <w:lang w:val="uk-UA"/>
        </w:rPr>
      </w:pPr>
      <w:r w:rsidRPr="000F7934">
        <w:rPr>
          <w:rFonts w:ascii="Times New Roman" w:hAnsi="Times New Roman" w:cs="Times New Roman"/>
          <w:b/>
          <w:bCs/>
          <w:sz w:val="28"/>
          <w:szCs w:val="28"/>
          <w:lang w:val="uk-UA"/>
        </w:rPr>
        <w:br w:type="page"/>
      </w:r>
    </w:p>
    <w:p w:rsidR="00BA09DA" w:rsidRPr="00203399" w:rsidRDefault="00BA09DA" w:rsidP="0060272B">
      <w:pPr>
        <w:autoSpaceDE w:val="0"/>
        <w:autoSpaceDN w:val="0"/>
        <w:adjustRightInd w:val="0"/>
        <w:spacing w:after="0" w:line="240" w:lineRule="auto"/>
        <w:ind w:firstLine="567"/>
        <w:jc w:val="center"/>
        <w:rPr>
          <w:rFonts w:ascii="Times New Roman" w:hAnsi="Times New Roman" w:cs="Times New Roman"/>
          <w:b/>
          <w:bCs/>
          <w:sz w:val="28"/>
          <w:szCs w:val="28"/>
          <w:lang w:val="uk-UA"/>
        </w:rPr>
      </w:pPr>
      <w:r w:rsidRPr="00203399">
        <w:rPr>
          <w:rFonts w:ascii="Times New Roman" w:hAnsi="Times New Roman" w:cs="Times New Roman"/>
          <w:b/>
          <w:bCs/>
          <w:sz w:val="28"/>
          <w:szCs w:val="28"/>
          <w:lang w:val="uk-UA"/>
        </w:rPr>
        <w:lastRenderedPageBreak/>
        <w:t>ВСТУП</w:t>
      </w:r>
    </w:p>
    <w:p w:rsidR="00BA09DA" w:rsidRPr="00203399" w:rsidRDefault="00BA09DA" w:rsidP="0060272B">
      <w:pPr>
        <w:autoSpaceDE w:val="0"/>
        <w:autoSpaceDN w:val="0"/>
        <w:adjustRightInd w:val="0"/>
        <w:spacing w:after="0" w:line="240" w:lineRule="auto"/>
        <w:ind w:firstLine="567"/>
        <w:jc w:val="center"/>
        <w:rPr>
          <w:rFonts w:ascii="Times New Roman" w:hAnsi="Times New Roman" w:cs="Times New Roman"/>
          <w:sz w:val="28"/>
          <w:szCs w:val="28"/>
          <w:lang w:val="uk-UA"/>
        </w:rPr>
      </w:pPr>
    </w:p>
    <w:p w:rsidR="00BA09DA" w:rsidRPr="00203399" w:rsidRDefault="008E7DF2"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b/>
          <w:bCs/>
          <w:sz w:val="28"/>
          <w:szCs w:val="28"/>
          <w:lang w:val="uk-UA"/>
        </w:rPr>
        <w:t>Метою</w:t>
      </w:r>
      <w:r w:rsidR="00BA09DA" w:rsidRPr="00203399">
        <w:rPr>
          <w:rFonts w:ascii="Times New Roman" w:hAnsi="Times New Roman" w:cs="Times New Roman"/>
          <w:b/>
          <w:bCs/>
          <w:sz w:val="28"/>
          <w:szCs w:val="28"/>
          <w:lang w:val="uk-UA"/>
        </w:rPr>
        <w:t xml:space="preserve"> </w:t>
      </w:r>
      <w:r w:rsidR="00BA09DA" w:rsidRPr="00203399">
        <w:rPr>
          <w:rFonts w:ascii="Times New Roman" w:hAnsi="Times New Roman" w:cs="Times New Roman"/>
          <w:sz w:val="28"/>
          <w:szCs w:val="28"/>
          <w:lang w:val="uk-UA"/>
        </w:rPr>
        <w:t xml:space="preserve">вступного фахового випробування зі спеціальності 231 «Соціальна робота» для здобуття освітнього ступеня магістра </w:t>
      </w:r>
      <w:r w:rsidR="00270AA9" w:rsidRPr="00203399">
        <w:rPr>
          <w:rFonts w:ascii="Times New Roman" w:hAnsi="Times New Roman" w:cs="Times New Roman"/>
          <w:sz w:val="28"/>
          <w:szCs w:val="28"/>
          <w:lang w:val="uk-UA"/>
        </w:rPr>
        <w:t>з соціальної роботи за спеціалізацією соціально-психологічна реабілітація</w:t>
      </w:r>
      <w:r w:rsidR="00BA09DA" w:rsidRPr="00203399">
        <w:rPr>
          <w:rFonts w:ascii="Times New Roman" w:hAnsi="Times New Roman" w:cs="Times New Roman"/>
          <w:sz w:val="28"/>
          <w:szCs w:val="28"/>
          <w:lang w:val="uk-UA"/>
        </w:rPr>
        <w:t xml:space="preserve"> </w:t>
      </w:r>
      <w:r w:rsidR="00F629D8" w:rsidRPr="00203399">
        <w:rPr>
          <w:rFonts w:ascii="Times New Roman" w:hAnsi="Times New Roman" w:cs="Times New Roman"/>
          <w:sz w:val="28"/>
          <w:szCs w:val="28"/>
          <w:lang w:val="uk-UA"/>
        </w:rPr>
        <w:t>є виявлення рівня сформованості у абітурієнтів ключових загальних та професійних компетенцій, адекватних сучасним соціокультурним умовам, а також знань та вмінь, необхідних вступникам для опанування ними освітньої програми «Соціально-психологічна реабілітація» підготовки магістра за спеціальністю 231 Соціальна робота.</w:t>
      </w:r>
    </w:p>
    <w:p w:rsidR="00357054" w:rsidRPr="00203399" w:rsidRDefault="00357054" w:rsidP="0060272B">
      <w:pPr>
        <w:autoSpaceDE w:val="0"/>
        <w:autoSpaceDN w:val="0"/>
        <w:adjustRightInd w:val="0"/>
        <w:spacing w:after="0" w:line="240" w:lineRule="auto"/>
        <w:ind w:firstLine="567"/>
        <w:jc w:val="both"/>
        <w:rPr>
          <w:rFonts w:ascii="Times New Roman" w:hAnsi="Times New Roman" w:cs="Times New Roman"/>
          <w:b/>
          <w:sz w:val="28"/>
          <w:szCs w:val="28"/>
          <w:lang w:val="uk-UA"/>
        </w:rPr>
      </w:pPr>
      <w:r w:rsidRPr="00203399">
        <w:rPr>
          <w:rFonts w:ascii="Times New Roman" w:hAnsi="Times New Roman" w:cs="Times New Roman"/>
          <w:b/>
          <w:sz w:val="28"/>
          <w:szCs w:val="28"/>
          <w:lang w:val="uk-UA"/>
        </w:rPr>
        <w:t>Програма фахового випробування</w:t>
      </w:r>
      <w:r w:rsidRPr="00203399">
        <w:rPr>
          <w:rFonts w:ascii="Times New Roman" w:hAnsi="Times New Roman" w:cs="Times New Roman"/>
          <w:sz w:val="28"/>
          <w:szCs w:val="28"/>
          <w:lang w:val="uk-UA"/>
        </w:rPr>
        <w:t xml:space="preserve"> для </w:t>
      </w:r>
      <w:r w:rsidR="00EF6A64" w:rsidRPr="00203399">
        <w:rPr>
          <w:rFonts w:ascii="Times New Roman" w:hAnsi="Times New Roman" w:cs="Times New Roman"/>
          <w:sz w:val="28"/>
          <w:szCs w:val="28"/>
          <w:lang w:val="uk-UA"/>
        </w:rPr>
        <w:t>абітурієнт</w:t>
      </w:r>
      <w:r w:rsidRPr="00203399">
        <w:rPr>
          <w:rFonts w:ascii="Times New Roman" w:hAnsi="Times New Roman" w:cs="Times New Roman"/>
          <w:sz w:val="28"/>
          <w:szCs w:val="28"/>
          <w:lang w:val="uk-UA"/>
        </w:rPr>
        <w:t>і</w:t>
      </w:r>
      <w:r w:rsidR="00EF6A64" w:rsidRPr="00203399">
        <w:rPr>
          <w:rFonts w:ascii="Times New Roman" w:hAnsi="Times New Roman" w:cs="Times New Roman"/>
          <w:sz w:val="28"/>
          <w:szCs w:val="28"/>
          <w:lang w:val="uk-UA"/>
        </w:rPr>
        <w:t xml:space="preserve">в, які вступають на навчання за </w:t>
      </w:r>
      <w:r w:rsidRPr="00203399">
        <w:rPr>
          <w:rFonts w:ascii="Times New Roman" w:hAnsi="Times New Roman" w:cs="Times New Roman"/>
          <w:sz w:val="28"/>
          <w:szCs w:val="28"/>
          <w:lang w:val="uk-UA"/>
        </w:rPr>
        <w:t xml:space="preserve">освітньо-професійною програмою </w:t>
      </w:r>
      <w:r w:rsidR="00FE0CED" w:rsidRPr="00203399">
        <w:rPr>
          <w:rFonts w:ascii="Times New Roman" w:hAnsi="Times New Roman" w:cs="Times New Roman"/>
          <w:sz w:val="28"/>
          <w:szCs w:val="28"/>
          <w:lang w:val="uk-UA"/>
        </w:rPr>
        <w:t xml:space="preserve">«Соціально-психологічна реабілітація» </w:t>
      </w:r>
      <w:r w:rsidRPr="00203399">
        <w:rPr>
          <w:rFonts w:ascii="Times New Roman" w:hAnsi="Times New Roman" w:cs="Times New Roman"/>
          <w:sz w:val="28"/>
          <w:szCs w:val="28"/>
          <w:lang w:val="uk-UA"/>
        </w:rPr>
        <w:t>підготовки магістра за спеціальністю 231 «Соціальна</w:t>
      </w:r>
      <w:r w:rsidR="00EF6A64"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 xml:space="preserve">робота» </w:t>
      </w:r>
      <w:r w:rsidRPr="00203399">
        <w:rPr>
          <w:rFonts w:ascii="Times New Roman" w:hAnsi="Times New Roman" w:cs="Times New Roman"/>
          <w:b/>
          <w:sz w:val="28"/>
          <w:szCs w:val="28"/>
          <w:lang w:val="uk-UA"/>
        </w:rPr>
        <w:t>включає:</w:t>
      </w:r>
    </w:p>
    <w:p w:rsidR="00357054" w:rsidRPr="00203399" w:rsidRDefault="00FC2025"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1. </w:t>
      </w:r>
      <w:r w:rsidR="008457F8" w:rsidRPr="00203399">
        <w:rPr>
          <w:rFonts w:ascii="Times New Roman" w:hAnsi="Times New Roman" w:cs="Times New Roman"/>
          <w:sz w:val="28"/>
          <w:szCs w:val="28"/>
          <w:lang w:val="uk-UA"/>
        </w:rPr>
        <w:t>П</w:t>
      </w:r>
      <w:r w:rsidR="00357054" w:rsidRPr="00203399">
        <w:rPr>
          <w:rFonts w:ascii="Times New Roman" w:hAnsi="Times New Roman" w:cs="Times New Roman"/>
          <w:sz w:val="28"/>
          <w:szCs w:val="28"/>
          <w:lang w:val="uk-UA"/>
        </w:rPr>
        <w:t xml:space="preserve">ерелік </w:t>
      </w:r>
      <w:r w:rsidR="008E7DF2" w:rsidRPr="00203399">
        <w:rPr>
          <w:rFonts w:ascii="Times New Roman" w:hAnsi="Times New Roman" w:cs="Times New Roman"/>
          <w:sz w:val="28"/>
          <w:szCs w:val="28"/>
          <w:lang w:val="uk-UA"/>
        </w:rPr>
        <w:t>теоретичних модулів навчальних дисциплін із темами</w:t>
      </w:r>
      <w:r w:rsidR="00357054" w:rsidRPr="00203399">
        <w:rPr>
          <w:rFonts w:ascii="Times New Roman" w:hAnsi="Times New Roman" w:cs="Times New Roman"/>
          <w:sz w:val="28"/>
          <w:szCs w:val="28"/>
          <w:lang w:val="uk-UA"/>
        </w:rPr>
        <w:t>, що будуть в</w:t>
      </w:r>
      <w:r w:rsidR="008B2B8F" w:rsidRPr="00203399">
        <w:rPr>
          <w:rFonts w:ascii="Times New Roman" w:hAnsi="Times New Roman" w:cs="Times New Roman"/>
          <w:sz w:val="28"/>
          <w:szCs w:val="28"/>
          <w:lang w:val="uk-UA"/>
        </w:rPr>
        <w:t>инесені на вступне випробування:</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Модуль І. </w:t>
      </w:r>
      <w:r w:rsidR="00F66B79" w:rsidRPr="00203399">
        <w:rPr>
          <w:rFonts w:ascii="Times New Roman" w:hAnsi="Times New Roman" w:cs="Times New Roman"/>
          <w:sz w:val="28"/>
          <w:szCs w:val="28"/>
          <w:lang w:val="uk-UA"/>
        </w:rPr>
        <w:t>Теорія соціальної роботи.</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Модуль ІІ. </w:t>
      </w:r>
      <w:r w:rsidR="0060272B" w:rsidRPr="00203399">
        <w:rPr>
          <w:rFonts w:ascii="Times New Roman" w:hAnsi="Times New Roman" w:cs="Times New Roman"/>
          <w:sz w:val="28"/>
          <w:szCs w:val="28"/>
          <w:lang w:val="uk-UA"/>
        </w:rPr>
        <w:t>Соціальна педагогіка.</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Модуль ІІІ. </w:t>
      </w:r>
      <w:r w:rsidR="0060272B" w:rsidRPr="00203399">
        <w:rPr>
          <w:rFonts w:ascii="Times New Roman" w:hAnsi="Times New Roman" w:cs="Times New Roman"/>
          <w:sz w:val="28"/>
          <w:szCs w:val="28"/>
          <w:lang w:val="uk-UA"/>
        </w:rPr>
        <w:t>Основи соціалізації особистості.</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Модуль ІV.</w:t>
      </w:r>
      <w:r w:rsidR="0060272B" w:rsidRPr="00203399">
        <w:rPr>
          <w:rFonts w:ascii="Times New Roman" w:hAnsi="Times New Roman" w:cs="Times New Roman"/>
          <w:sz w:val="28"/>
          <w:szCs w:val="28"/>
          <w:lang w:val="uk-UA"/>
        </w:rPr>
        <w:t xml:space="preserve"> Технології соціальної роботи.</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Модуль V. </w:t>
      </w:r>
      <w:r w:rsidR="00FB317F" w:rsidRPr="00203399">
        <w:rPr>
          <w:rFonts w:ascii="Times New Roman" w:hAnsi="Times New Roman" w:cs="Times New Roman"/>
          <w:sz w:val="28"/>
          <w:szCs w:val="28"/>
          <w:lang w:val="uk-UA"/>
        </w:rPr>
        <w:t>Деонтологія соціальної роботи.</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Модуль VІ.</w:t>
      </w:r>
      <w:r w:rsidR="00FB317F" w:rsidRPr="00203399">
        <w:rPr>
          <w:rFonts w:ascii="Times New Roman" w:hAnsi="Times New Roman" w:cs="Times New Roman"/>
          <w:sz w:val="28"/>
          <w:szCs w:val="28"/>
          <w:lang w:val="uk-UA"/>
        </w:rPr>
        <w:t xml:space="preserve"> Спеціальна педагогіка та інклюзивна освіта.</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Модуль VІІ.</w:t>
      </w:r>
      <w:r w:rsidR="00041783" w:rsidRPr="00203399">
        <w:rPr>
          <w:rFonts w:ascii="Times New Roman" w:hAnsi="Times New Roman" w:cs="Times New Roman"/>
          <w:sz w:val="28"/>
          <w:szCs w:val="28"/>
          <w:lang w:val="uk-UA"/>
        </w:rPr>
        <w:t xml:space="preserve"> Загальна психологія.</w:t>
      </w:r>
    </w:p>
    <w:p w:rsidR="008B2B8F" w:rsidRPr="00203399" w:rsidRDefault="008B2B8F"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Модуль VІІІ.</w:t>
      </w:r>
      <w:r w:rsidR="00041783" w:rsidRPr="00203399">
        <w:rPr>
          <w:rFonts w:ascii="Times New Roman" w:hAnsi="Times New Roman" w:cs="Times New Roman"/>
          <w:sz w:val="28"/>
          <w:szCs w:val="28"/>
          <w:lang w:val="uk-UA"/>
        </w:rPr>
        <w:t xml:space="preserve"> Вікова психологія.</w:t>
      </w:r>
    </w:p>
    <w:p w:rsidR="00FC2025" w:rsidRPr="00203399" w:rsidRDefault="00041783" w:rsidP="00FC2025">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Модуль ІХ. Соціальна психологія.</w:t>
      </w:r>
    </w:p>
    <w:p w:rsidR="00FC2025" w:rsidRPr="00203399" w:rsidRDefault="00FC2025" w:rsidP="00EB2843">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2. </w:t>
      </w:r>
      <w:r w:rsidR="00357054" w:rsidRPr="00203399">
        <w:rPr>
          <w:rFonts w:ascii="Times New Roman" w:hAnsi="Times New Roman" w:cs="Times New Roman"/>
          <w:sz w:val="28"/>
          <w:szCs w:val="28"/>
          <w:lang w:val="uk-UA"/>
        </w:rPr>
        <w:t xml:space="preserve">Список </w:t>
      </w:r>
      <w:r w:rsidR="008E7DF2" w:rsidRPr="00203399">
        <w:rPr>
          <w:rFonts w:ascii="Times New Roman" w:hAnsi="Times New Roman" w:cs="Times New Roman"/>
          <w:sz w:val="28"/>
          <w:szCs w:val="28"/>
          <w:lang w:val="uk-UA"/>
        </w:rPr>
        <w:t xml:space="preserve">рекомендованої </w:t>
      </w:r>
      <w:r w:rsidR="00357054" w:rsidRPr="00203399">
        <w:rPr>
          <w:rFonts w:ascii="Times New Roman" w:hAnsi="Times New Roman" w:cs="Times New Roman"/>
          <w:sz w:val="28"/>
          <w:szCs w:val="28"/>
          <w:lang w:val="uk-UA"/>
        </w:rPr>
        <w:t>літератури для підготовки до вступного випробування.</w:t>
      </w:r>
    </w:p>
    <w:p w:rsidR="00360BF1" w:rsidRDefault="00360BF1" w:rsidP="0049323F">
      <w:pPr>
        <w:autoSpaceDE w:val="0"/>
        <w:autoSpaceDN w:val="0"/>
        <w:adjustRightInd w:val="0"/>
        <w:spacing w:after="0" w:line="240" w:lineRule="auto"/>
        <w:ind w:firstLine="567"/>
        <w:jc w:val="both"/>
        <w:rPr>
          <w:rFonts w:ascii="Times New Roman" w:hAnsi="Times New Roman" w:cs="Times New Roman"/>
          <w:b/>
          <w:sz w:val="28"/>
          <w:szCs w:val="28"/>
          <w:lang w:val="uk-UA"/>
        </w:rPr>
      </w:pPr>
    </w:p>
    <w:p w:rsidR="00FC2025" w:rsidRPr="00203399" w:rsidRDefault="00357054" w:rsidP="0049323F">
      <w:pPr>
        <w:autoSpaceDE w:val="0"/>
        <w:autoSpaceDN w:val="0"/>
        <w:adjustRightInd w:val="0"/>
        <w:spacing w:after="0" w:line="240" w:lineRule="auto"/>
        <w:ind w:firstLine="567"/>
        <w:jc w:val="both"/>
        <w:rPr>
          <w:rFonts w:ascii="Times New Roman" w:hAnsi="Times New Roman" w:cs="Times New Roman"/>
          <w:b/>
          <w:sz w:val="28"/>
          <w:szCs w:val="28"/>
          <w:lang w:val="uk-UA"/>
        </w:rPr>
      </w:pPr>
      <w:r w:rsidRPr="00203399">
        <w:rPr>
          <w:rFonts w:ascii="Times New Roman" w:hAnsi="Times New Roman" w:cs="Times New Roman"/>
          <w:b/>
          <w:sz w:val="28"/>
          <w:szCs w:val="28"/>
          <w:lang w:val="uk-UA"/>
        </w:rPr>
        <w:t xml:space="preserve">Фахове випробування проводиться у формі тестування. </w:t>
      </w:r>
      <w:r w:rsidR="00FC2025" w:rsidRPr="00203399">
        <w:rPr>
          <w:rFonts w:ascii="Times New Roman" w:hAnsi="Times New Roman" w:cs="Times New Roman"/>
          <w:sz w:val="28"/>
          <w:szCs w:val="28"/>
          <w:lang w:val="uk-UA"/>
        </w:rPr>
        <w:t>Тест складається із завдань трьох типів:</w:t>
      </w:r>
    </w:p>
    <w:p w:rsidR="00FC2025" w:rsidRPr="00203399" w:rsidRDefault="00FC2025" w:rsidP="0049323F">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i/>
          <w:sz w:val="28"/>
          <w:szCs w:val="28"/>
          <w:lang w:val="uk-UA"/>
        </w:rPr>
        <w:t>1. Завдання з вибором однієї правильної відповіді</w:t>
      </w:r>
      <w:r w:rsidR="0049323F" w:rsidRPr="00203399">
        <w:rPr>
          <w:rFonts w:ascii="Times New Roman" w:hAnsi="Times New Roman" w:cs="Times New Roman"/>
          <w:i/>
          <w:sz w:val="28"/>
          <w:szCs w:val="28"/>
          <w:lang w:val="uk-UA"/>
        </w:rPr>
        <w:t>.</w:t>
      </w:r>
      <w:r w:rsidR="0049323F" w:rsidRPr="00203399">
        <w:rPr>
          <w:rFonts w:ascii="Times New Roman" w:hAnsi="Times New Roman" w:cs="Times New Roman"/>
          <w:sz w:val="28"/>
          <w:szCs w:val="28"/>
          <w:lang w:val="uk-UA"/>
        </w:rPr>
        <w:t xml:space="preserve"> До кожного із завдань </w:t>
      </w:r>
      <w:r w:rsidRPr="00203399">
        <w:rPr>
          <w:rFonts w:ascii="Times New Roman" w:hAnsi="Times New Roman" w:cs="Times New Roman"/>
          <w:sz w:val="28"/>
          <w:szCs w:val="28"/>
          <w:lang w:val="uk-UA"/>
        </w:rPr>
        <w:t>подано чотири варіанти відповіді, з яких лише один правильний. Завдання вважається</w:t>
      </w:r>
      <w:r w:rsidR="0049323F"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 xml:space="preserve">виконаним, якщо вступник </w:t>
      </w:r>
      <w:r w:rsidR="0049323F" w:rsidRPr="00203399">
        <w:rPr>
          <w:rFonts w:ascii="Times New Roman" w:hAnsi="Times New Roman" w:cs="Times New Roman"/>
          <w:sz w:val="28"/>
          <w:szCs w:val="28"/>
          <w:lang w:val="uk-UA"/>
        </w:rPr>
        <w:t xml:space="preserve">обрав одну </w:t>
      </w:r>
      <w:r w:rsidRPr="00203399">
        <w:rPr>
          <w:rFonts w:ascii="Times New Roman" w:hAnsi="Times New Roman" w:cs="Times New Roman"/>
          <w:sz w:val="28"/>
          <w:szCs w:val="28"/>
          <w:lang w:val="uk-UA"/>
        </w:rPr>
        <w:t>правильну відповідь у</w:t>
      </w:r>
      <w:r w:rsidR="0049323F"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такому форматі:</w:t>
      </w:r>
    </w:p>
    <w:p w:rsidR="00FC2025" w:rsidRPr="00203399" w:rsidRDefault="00FC2025" w:rsidP="00FC2025">
      <w:pPr>
        <w:autoSpaceDE w:val="0"/>
        <w:autoSpaceDN w:val="0"/>
        <w:adjustRightInd w:val="0"/>
        <w:spacing w:after="0" w:line="240" w:lineRule="auto"/>
        <w:ind w:firstLine="567"/>
        <w:jc w:val="both"/>
        <w:rPr>
          <w:rFonts w:ascii="Times New Roman" w:hAnsi="Times New Roman" w:cs="Times New Roman"/>
          <w:i/>
          <w:sz w:val="28"/>
          <w:szCs w:val="28"/>
          <w:lang w:val="uk-UA"/>
        </w:rPr>
      </w:pPr>
      <w:r w:rsidRPr="00203399">
        <w:rPr>
          <w:rFonts w:ascii="Times New Roman" w:hAnsi="Times New Roman" w:cs="Times New Roman"/>
          <w:i/>
          <w:sz w:val="28"/>
          <w:szCs w:val="28"/>
          <w:lang w:val="uk-UA"/>
        </w:rPr>
        <w:t>Завдання 1: відповідь В.</w:t>
      </w:r>
    </w:p>
    <w:p w:rsidR="00FC2025" w:rsidRPr="00203399" w:rsidRDefault="00FC2025" w:rsidP="002A1A10">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i/>
          <w:sz w:val="28"/>
          <w:szCs w:val="28"/>
          <w:lang w:val="uk-UA"/>
        </w:rPr>
        <w:t>2. Завдання на встановлення відповідності</w:t>
      </w:r>
      <w:r w:rsidR="002A1A10" w:rsidRPr="00203399">
        <w:rPr>
          <w:rFonts w:ascii="Times New Roman" w:hAnsi="Times New Roman" w:cs="Times New Roman"/>
          <w:i/>
          <w:sz w:val="28"/>
          <w:szCs w:val="28"/>
          <w:lang w:val="uk-UA"/>
        </w:rPr>
        <w:t>.</w:t>
      </w:r>
      <w:r w:rsidR="002A1A10" w:rsidRPr="00203399">
        <w:rPr>
          <w:rFonts w:ascii="Times New Roman" w:hAnsi="Times New Roman" w:cs="Times New Roman"/>
          <w:sz w:val="28"/>
          <w:szCs w:val="28"/>
          <w:lang w:val="uk-UA"/>
        </w:rPr>
        <w:t xml:space="preserve"> </w:t>
      </w:r>
      <w:r w:rsidR="006B5BA4" w:rsidRPr="00203399">
        <w:rPr>
          <w:rFonts w:ascii="Times New Roman" w:hAnsi="Times New Roman" w:cs="Times New Roman"/>
          <w:sz w:val="28"/>
          <w:szCs w:val="28"/>
          <w:lang w:val="uk-UA"/>
        </w:rPr>
        <w:t xml:space="preserve">Відповідь на кожне </w:t>
      </w:r>
      <w:proofErr w:type="spellStart"/>
      <w:r w:rsidR="006B5BA4" w:rsidRPr="00203399">
        <w:rPr>
          <w:rFonts w:ascii="Times New Roman" w:hAnsi="Times New Roman" w:cs="Times New Roman"/>
          <w:sz w:val="28"/>
          <w:szCs w:val="28"/>
          <w:lang w:val="uk-UA"/>
        </w:rPr>
        <w:t>підзапитання</w:t>
      </w:r>
      <w:proofErr w:type="spellEnd"/>
      <w:r w:rsidR="006B5BA4" w:rsidRPr="00203399">
        <w:rPr>
          <w:rFonts w:ascii="Times New Roman" w:hAnsi="Times New Roman" w:cs="Times New Roman"/>
          <w:sz w:val="28"/>
          <w:szCs w:val="28"/>
          <w:lang w:val="uk-UA"/>
        </w:rPr>
        <w:t xml:space="preserve"> має бути вибрана із заданого списку можливих відповідностей. </w:t>
      </w:r>
      <w:r w:rsidR="002A1A10" w:rsidRPr="00203399">
        <w:rPr>
          <w:rFonts w:ascii="Times New Roman" w:hAnsi="Times New Roman" w:cs="Times New Roman"/>
          <w:sz w:val="28"/>
          <w:szCs w:val="28"/>
          <w:lang w:val="uk-UA"/>
        </w:rPr>
        <w:t xml:space="preserve">До кожного завдання </w:t>
      </w:r>
      <w:r w:rsidRPr="00203399">
        <w:rPr>
          <w:rFonts w:ascii="Times New Roman" w:hAnsi="Times New Roman" w:cs="Times New Roman"/>
          <w:sz w:val="28"/>
          <w:szCs w:val="28"/>
          <w:lang w:val="uk-UA"/>
        </w:rPr>
        <w:t>подано інформацію, позначену цифрами від 1 до 4 (ліворуч) і буквами від А до Д (праворуч).</w:t>
      </w:r>
      <w:r w:rsidR="002A1A10"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Щоб виконати завдання, необхідно встановити відповідність інформації, позначено ї</w:t>
      </w:r>
      <w:r w:rsidR="002A1A10"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цифрами та буквами (утворити логічні пари). Завдання вважається виконаним, якщо</w:t>
      </w:r>
      <w:r w:rsidR="002A1A10"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вступник утворив правильні логічні пари в такому</w:t>
      </w:r>
      <w:r w:rsidR="002A1A10" w:rsidRPr="00203399">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форматі:</w:t>
      </w:r>
    </w:p>
    <w:p w:rsidR="00FC2025" w:rsidRPr="00203399" w:rsidRDefault="00FC2025" w:rsidP="00FC2025">
      <w:pPr>
        <w:autoSpaceDE w:val="0"/>
        <w:autoSpaceDN w:val="0"/>
        <w:adjustRightInd w:val="0"/>
        <w:spacing w:after="0" w:line="240" w:lineRule="auto"/>
        <w:ind w:firstLine="567"/>
        <w:jc w:val="both"/>
        <w:rPr>
          <w:rFonts w:ascii="Times New Roman" w:hAnsi="Times New Roman" w:cs="Times New Roman"/>
          <w:i/>
          <w:sz w:val="28"/>
          <w:szCs w:val="28"/>
          <w:lang w:val="uk-UA"/>
        </w:rPr>
      </w:pPr>
      <w:r w:rsidRPr="00203399">
        <w:rPr>
          <w:rFonts w:ascii="Times New Roman" w:hAnsi="Times New Roman" w:cs="Times New Roman"/>
          <w:i/>
          <w:sz w:val="28"/>
          <w:szCs w:val="28"/>
          <w:lang w:val="uk-UA"/>
        </w:rPr>
        <w:t>Завдання 17: відповідь 1 ↔ Б; 2 ↔ А; 3 ↔ Д; 4 ↔ Г.</w:t>
      </w:r>
    </w:p>
    <w:p w:rsidR="003974FD" w:rsidRPr="00203399" w:rsidRDefault="003974FD" w:rsidP="003974FD">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 xml:space="preserve">3. </w:t>
      </w:r>
      <w:r w:rsidRPr="00203399">
        <w:rPr>
          <w:rFonts w:ascii="Times New Roman" w:hAnsi="Times New Roman" w:cs="Times New Roman"/>
          <w:i/>
          <w:sz w:val="28"/>
          <w:szCs w:val="28"/>
          <w:lang w:val="uk-UA"/>
        </w:rPr>
        <w:t>Завдання із множинним вибором.</w:t>
      </w:r>
      <w:r w:rsidRPr="00203399">
        <w:rPr>
          <w:rFonts w:ascii="Times New Roman" w:hAnsi="Times New Roman" w:cs="Times New Roman"/>
          <w:sz w:val="28"/>
          <w:szCs w:val="28"/>
          <w:lang w:val="uk-UA"/>
        </w:rPr>
        <w:t xml:space="preserve"> Дозволяє вибирати одну або декілька відповідей з наданого списку.</w:t>
      </w:r>
      <w:r w:rsidRPr="00203399">
        <w:rPr>
          <w:sz w:val="28"/>
          <w:szCs w:val="28"/>
        </w:rPr>
        <w:t xml:space="preserve"> </w:t>
      </w:r>
      <w:r w:rsidRPr="00203399">
        <w:rPr>
          <w:rFonts w:ascii="Times New Roman" w:hAnsi="Times New Roman" w:cs="Times New Roman"/>
          <w:sz w:val="28"/>
          <w:szCs w:val="28"/>
          <w:lang w:val="uk-UA"/>
        </w:rPr>
        <w:t xml:space="preserve">Завдання вважається виконаним, якщо вступник обрав </w:t>
      </w:r>
      <w:r w:rsidRPr="00203399">
        <w:rPr>
          <w:rFonts w:ascii="Times New Roman" w:hAnsi="Times New Roman" w:cs="Times New Roman"/>
          <w:sz w:val="28"/>
          <w:szCs w:val="28"/>
          <w:lang w:val="uk-UA"/>
        </w:rPr>
        <w:t>всі правильні відповіді</w:t>
      </w:r>
      <w:r w:rsidRPr="00203399">
        <w:rPr>
          <w:rFonts w:ascii="Times New Roman" w:hAnsi="Times New Roman" w:cs="Times New Roman"/>
          <w:sz w:val="28"/>
          <w:szCs w:val="28"/>
          <w:lang w:val="uk-UA"/>
        </w:rPr>
        <w:t xml:space="preserve"> у такому форматі:</w:t>
      </w:r>
    </w:p>
    <w:p w:rsidR="002A1A10" w:rsidRPr="00203399" w:rsidRDefault="003974FD" w:rsidP="003974FD">
      <w:pPr>
        <w:autoSpaceDE w:val="0"/>
        <w:autoSpaceDN w:val="0"/>
        <w:adjustRightInd w:val="0"/>
        <w:spacing w:after="0" w:line="240" w:lineRule="auto"/>
        <w:ind w:firstLine="567"/>
        <w:jc w:val="both"/>
        <w:rPr>
          <w:rFonts w:ascii="Times New Roman" w:hAnsi="Times New Roman" w:cs="Times New Roman"/>
          <w:i/>
          <w:sz w:val="28"/>
          <w:szCs w:val="28"/>
          <w:lang w:val="uk-UA"/>
        </w:rPr>
      </w:pPr>
      <w:r w:rsidRPr="00203399">
        <w:rPr>
          <w:rFonts w:ascii="Times New Roman" w:hAnsi="Times New Roman" w:cs="Times New Roman"/>
          <w:i/>
          <w:sz w:val="28"/>
          <w:szCs w:val="28"/>
          <w:lang w:val="uk-UA"/>
        </w:rPr>
        <w:t>Завдання 23: відповідь В, Д.</w:t>
      </w:r>
    </w:p>
    <w:p w:rsidR="00FC2025" w:rsidRDefault="00FC2025" w:rsidP="00EB2843">
      <w:pPr>
        <w:autoSpaceDE w:val="0"/>
        <w:autoSpaceDN w:val="0"/>
        <w:adjustRightInd w:val="0"/>
        <w:spacing w:after="0" w:line="240" w:lineRule="auto"/>
        <w:ind w:firstLine="567"/>
        <w:jc w:val="both"/>
        <w:rPr>
          <w:rFonts w:ascii="Times New Roman" w:hAnsi="Times New Roman" w:cs="Times New Roman"/>
          <w:b/>
          <w:sz w:val="28"/>
          <w:szCs w:val="28"/>
          <w:lang w:val="uk-UA"/>
        </w:rPr>
      </w:pPr>
      <w:r w:rsidRPr="00203399">
        <w:rPr>
          <w:rFonts w:ascii="Times New Roman" w:hAnsi="Times New Roman" w:cs="Times New Roman"/>
          <w:b/>
          <w:sz w:val="28"/>
          <w:szCs w:val="28"/>
          <w:lang w:val="uk-UA"/>
        </w:rPr>
        <w:lastRenderedPageBreak/>
        <w:t xml:space="preserve">Тривалість фахового випробування – </w:t>
      </w:r>
      <w:r w:rsidRPr="00203399">
        <w:rPr>
          <w:rFonts w:ascii="Times New Roman" w:hAnsi="Times New Roman" w:cs="Times New Roman"/>
          <w:b/>
          <w:bCs/>
          <w:sz w:val="28"/>
          <w:szCs w:val="28"/>
          <w:lang w:val="uk-UA"/>
        </w:rPr>
        <w:t xml:space="preserve">120 </w:t>
      </w:r>
      <w:r w:rsidRPr="00203399">
        <w:rPr>
          <w:rFonts w:ascii="Times New Roman" w:hAnsi="Times New Roman" w:cs="Times New Roman"/>
          <w:b/>
          <w:sz w:val="28"/>
          <w:szCs w:val="28"/>
          <w:lang w:val="uk-UA"/>
        </w:rPr>
        <w:t>хвилин.</w:t>
      </w:r>
    </w:p>
    <w:p w:rsidR="00360BF1" w:rsidRDefault="00360BF1" w:rsidP="00EB2843">
      <w:pPr>
        <w:autoSpaceDE w:val="0"/>
        <w:autoSpaceDN w:val="0"/>
        <w:adjustRightInd w:val="0"/>
        <w:spacing w:after="0" w:line="240" w:lineRule="auto"/>
        <w:ind w:firstLine="567"/>
        <w:jc w:val="both"/>
        <w:rPr>
          <w:rFonts w:ascii="Times New Roman" w:hAnsi="Times New Roman" w:cs="Times New Roman"/>
          <w:b/>
          <w:sz w:val="28"/>
          <w:szCs w:val="28"/>
          <w:lang w:val="uk-UA"/>
        </w:rPr>
      </w:pPr>
    </w:p>
    <w:p w:rsidR="00203399" w:rsidRPr="00203399" w:rsidRDefault="00203399" w:rsidP="00203399">
      <w:pPr>
        <w:autoSpaceDE w:val="0"/>
        <w:autoSpaceDN w:val="0"/>
        <w:adjustRightInd w:val="0"/>
        <w:spacing w:after="0" w:line="240" w:lineRule="auto"/>
        <w:ind w:firstLine="567"/>
        <w:jc w:val="both"/>
        <w:rPr>
          <w:rFonts w:ascii="Times New Roman" w:hAnsi="Times New Roman" w:cs="Times New Roman"/>
          <w:b/>
          <w:sz w:val="28"/>
          <w:szCs w:val="28"/>
          <w:lang w:val="uk-UA"/>
        </w:rPr>
      </w:pPr>
      <w:r w:rsidRPr="00203399">
        <w:rPr>
          <w:rFonts w:ascii="Times New Roman" w:hAnsi="Times New Roman" w:cs="Times New Roman"/>
          <w:b/>
          <w:sz w:val="28"/>
          <w:szCs w:val="28"/>
          <w:lang w:val="uk-UA"/>
        </w:rPr>
        <w:t>Критерії оцінювання завдань тесту:</w:t>
      </w:r>
    </w:p>
    <w:p w:rsidR="00203399" w:rsidRPr="00203399" w:rsidRDefault="00203399" w:rsidP="00203399">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1. Завдання з вибором однієї правильної відповіді оцінюється 0 або</w:t>
      </w:r>
      <w:r>
        <w:rPr>
          <w:rFonts w:ascii="Times New Roman" w:hAnsi="Times New Roman" w:cs="Times New Roman"/>
          <w:sz w:val="28"/>
          <w:szCs w:val="28"/>
          <w:lang w:val="uk-UA"/>
        </w:rPr>
        <w:t xml:space="preserve"> 1 тестовим </w:t>
      </w:r>
      <w:r w:rsidRPr="00203399">
        <w:rPr>
          <w:rFonts w:ascii="Times New Roman" w:hAnsi="Times New Roman" w:cs="Times New Roman"/>
          <w:sz w:val="28"/>
          <w:szCs w:val="28"/>
          <w:lang w:val="uk-UA"/>
        </w:rPr>
        <w:t>балом: 1 бал, якщо вказано правильну відповідь; 0 балів, якщо вказано неправильну</w:t>
      </w:r>
      <w:r>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відповідь, або вказано більше однієї відповіді, або відповіді не надано.</w:t>
      </w:r>
    </w:p>
    <w:p w:rsidR="00203399" w:rsidRDefault="00203399" w:rsidP="00203399">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sz w:val="28"/>
          <w:szCs w:val="28"/>
          <w:lang w:val="uk-UA"/>
        </w:rPr>
        <w:t>2. Завдання на встановлення відповідності (логічні па</w:t>
      </w:r>
      <w:r>
        <w:rPr>
          <w:rFonts w:ascii="Times New Roman" w:hAnsi="Times New Roman" w:cs="Times New Roman"/>
          <w:sz w:val="28"/>
          <w:szCs w:val="28"/>
          <w:lang w:val="uk-UA"/>
        </w:rPr>
        <w:t xml:space="preserve">ри) оцінюється 0, 1, 2, 3 або 4 </w:t>
      </w:r>
      <w:r w:rsidRPr="00203399">
        <w:rPr>
          <w:rFonts w:ascii="Times New Roman" w:hAnsi="Times New Roman" w:cs="Times New Roman"/>
          <w:sz w:val="28"/>
          <w:szCs w:val="28"/>
          <w:lang w:val="uk-UA"/>
        </w:rPr>
        <w:t>тестовими балами: 1 бал за кожну правильно встановлену відповідність (логічну пару); 0</w:t>
      </w:r>
      <w:r>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балів, якщо не вказано жодної правильної логічної пари або відповіді на завдання не надано.</w:t>
      </w:r>
    </w:p>
    <w:p w:rsidR="00203399" w:rsidRDefault="00203399" w:rsidP="00EB2843">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203399">
        <w:rPr>
          <w:rFonts w:ascii="Times New Roman" w:hAnsi="Times New Roman" w:cs="Times New Roman"/>
          <w:sz w:val="28"/>
          <w:szCs w:val="28"/>
          <w:lang w:val="uk-UA"/>
        </w:rPr>
        <w:t>Завдання із множинним вибором</w:t>
      </w:r>
      <w:r>
        <w:rPr>
          <w:rFonts w:ascii="Times New Roman" w:hAnsi="Times New Roman" w:cs="Times New Roman"/>
          <w:sz w:val="28"/>
          <w:szCs w:val="28"/>
          <w:lang w:val="uk-UA"/>
        </w:rPr>
        <w:t xml:space="preserve"> </w:t>
      </w:r>
      <w:r w:rsidRPr="00203399">
        <w:rPr>
          <w:rFonts w:ascii="Times New Roman" w:hAnsi="Times New Roman" w:cs="Times New Roman"/>
          <w:sz w:val="28"/>
          <w:szCs w:val="28"/>
          <w:lang w:val="uk-UA"/>
        </w:rPr>
        <w:t xml:space="preserve">оцінюється 0, 1, 2, 3 або 4 тестовими балами: 1 бал за </w:t>
      </w:r>
      <w:r>
        <w:rPr>
          <w:rFonts w:ascii="Times New Roman" w:hAnsi="Times New Roman" w:cs="Times New Roman"/>
          <w:sz w:val="28"/>
          <w:szCs w:val="28"/>
          <w:lang w:val="uk-UA"/>
        </w:rPr>
        <w:t>кожен</w:t>
      </w:r>
      <w:r w:rsidRPr="00203399">
        <w:rPr>
          <w:rFonts w:ascii="Times New Roman" w:hAnsi="Times New Roman" w:cs="Times New Roman"/>
          <w:sz w:val="28"/>
          <w:szCs w:val="28"/>
          <w:lang w:val="uk-UA"/>
        </w:rPr>
        <w:t xml:space="preserve"> правильно </w:t>
      </w:r>
      <w:r>
        <w:rPr>
          <w:rFonts w:ascii="Times New Roman" w:hAnsi="Times New Roman" w:cs="Times New Roman"/>
          <w:sz w:val="28"/>
          <w:szCs w:val="28"/>
          <w:lang w:val="uk-UA"/>
        </w:rPr>
        <w:t>зроблений вибір з переліку множинних варіантів відповідей</w:t>
      </w:r>
      <w:r w:rsidRPr="00203399">
        <w:rPr>
          <w:rFonts w:ascii="Times New Roman" w:hAnsi="Times New Roman" w:cs="Times New Roman"/>
          <w:sz w:val="28"/>
          <w:szCs w:val="28"/>
          <w:lang w:val="uk-UA"/>
        </w:rPr>
        <w:t xml:space="preserve">; 0 балів, якщо не вказано жодної правильної </w:t>
      </w:r>
      <w:r w:rsidR="00DE6603">
        <w:rPr>
          <w:rFonts w:ascii="Times New Roman" w:hAnsi="Times New Roman" w:cs="Times New Roman"/>
          <w:sz w:val="28"/>
          <w:szCs w:val="28"/>
          <w:lang w:val="uk-UA"/>
        </w:rPr>
        <w:t>відповіді.</w:t>
      </w:r>
    </w:p>
    <w:p w:rsidR="00203399" w:rsidRPr="00203399" w:rsidRDefault="00203399" w:rsidP="00EB2843">
      <w:pPr>
        <w:autoSpaceDE w:val="0"/>
        <w:autoSpaceDN w:val="0"/>
        <w:adjustRightInd w:val="0"/>
        <w:spacing w:after="0" w:line="240" w:lineRule="auto"/>
        <w:ind w:firstLine="567"/>
        <w:jc w:val="both"/>
        <w:rPr>
          <w:rFonts w:ascii="Times New Roman" w:hAnsi="Times New Roman" w:cs="Times New Roman"/>
          <w:sz w:val="28"/>
          <w:szCs w:val="28"/>
          <w:lang w:val="uk-UA"/>
        </w:rPr>
      </w:pPr>
    </w:p>
    <w:p w:rsidR="00EB72B1" w:rsidRPr="00203399" w:rsidRDefault="00C52232" w:rsidP="00EB2843">
      <w:pPr>
        <w:autoSpaceDE w:val="0"/>
        <w:autoSpaceDN w:val="0"/>
        <w:adjustRightInd w:val="0"/>
        <w:spacing w:after="0" w:line="240" w:lineRule="auto"/>
        <w:ind w:firstLine="567"/>
        <w:jc w:val="both"/>
        <w:rPr>
          <w:rFonts w:ascii="Times New Roman" w:hAnsi="Times New Roman" w:cs="Times New Roman"/>
          <w:sz w:val="28"/>
          <w:szCs w:val="28"/>
          <w:lang w:val="uk-UA"/>
        </w:rPr>
      </w:pPr>
      <w:r w:rsidRPr="00203399">
        <w:rPr>
          <w:rFonts w:ascii="Times New Roman" w:hAnsi="Times New Roman" w:cs="Times New Roman"/>
          <w:b/>
          <w:sz w:val="28"/>
          <w:szCs w:val="28"/>
          <w:lang w:val="uk-UA"/>
        </w:rPr>
        <w:t>До фахового випробування</w:t>
      </w:r>
      <w:r w:rsidRPr="00203399">
        <w:rPr>
          <w:rFonts w:ascii="Times New Roman" w:hAnsi="Times New Roman" w:cs="Times New Roman"/>
          <w:sz w:val="28"/>
          <w:szCs w:val="28"/>
          <w:lang w:val="uk-UA"/>
        </w:rPr>
        <w:t xml:space="preserve"> для вступу на освітню програму «Соціально-психологічна реабілітація» підготовки магістра за спеціальністю 231 «Соціальна робота» </w:t>
      </w:r>
      <w:r w:rsidR="00357054" w:rsidRPr="00203399">
        <w:rPr>
          <w:rFonts w:ascii="Times New Roman" w:hAnsi="Times New Roman" w:cs="Times New Roman"/>
          <w:sz w:val="28"/>
          <w:szCs w:val="28"/>
          <w:lang w:val="uk-UA"/>
        </w:rPr>
        <w:t xml:space="preserve">за спеціалізацією соціально-психологічна реабілітація </w:t>
      </w:r>
      <w:r w:rsidRPr="00203399">
        <w:rPr>
          <w:rFonts w:ascii="Times New Roman" w:hAnsi="Times New Roman" w:cs="Times New Roman"/>
          <w:b/>
          <w:sz w:val="28"/>
          <w:szCs w:val="28"/>
          <w:lang w:val="uk-UA"/>
        </w:rPr>
        <w:t>допускаються особи</w:t>
      </w:r>
      <w:r w:rsidRPr="00203399">
        <w:rPr>
          <w:rFonts w:ascii="Times New Roman" w:hAnsi="Times New Roman" w:cs="Times New Roman"/>
          <w:sz w:val="28"/>
          <w:szCs w:val="28"/>
          <w:lang w:val="uk-UA"/>
        </w:rPr>
        <w:t xml:space="preserve">, </w:t>
      </w:r>
      <w:r w:rsidR="00357054" w:rsidRPr="00203399">
        <w:rPr>
          <w:rFonts w:ascii="Times New Roman" w:hAnsi="Times New Roman" w:cs="Times New Roman"/>
          <w:sz w:val="28"/>
          <w:szCs w:val="28"/>
          <w:lang w:val="uk-UA"/>
        </w:rPr>
        <w:t xml:space="preserve">освітній </w:t>
      </w:r>
      <w:r w:rsidR="002F109E" w:rsidRPr="00203399">
        <w:rPr>
          <w:rFonts w:ascii="Times New Roman" w:hAnsi="Times New Roman" w:cs="Times New Roman"/>
          <w:sz w:val="28"/>
          <w:szCs w:val="28"/>
          <w:lang w:val="uk-UA"/>
        </w:rPr>
        <w:t xml:space="preserve">рівень </w:t>
      </w:r>
      <w:r w:rsidRPr="00203399">
        <w:rPr>
          <w:rFonts w:ascii="Times New Roman" w:hAnsi="Times New Roman" w:cs="Times New Roman"/>
          <w:sz w:val="28"/>
          <w:szCs w:val="28"/>
          <w:lang w:val="uk-UA"/>
        </w:rPr>
        <w:t>підготовки яких</w:t>
      </w:r>
      <w:r w:rsidR="00EA6917" w:rsidRPr="00203399">
        <w:rPr>
          <w:rFonts w:ascii="Times New Roman" w:hAnsi="Times New Roman" w:cs="Times New Roman"/>
          <w:sz w:val="28"/>
          <w:szCs w:val="28"/>
          <w:lang w:val="uk-UA"/>
        </w:rPr>
        <w:t xml:space="preserve"> (бакалаврський</w:t>
      </w:r>
      <w:r w:rsidRPr="00203399">
        <w:rPr>
          <w:rFonts w:ascii="Times New Roman" w:hAnsi="Times New Roman" w:cs="Times New Roman"/>
          <w:sz w:val="28"/>
          <w:szCs w:val="28"/>
          <w:lang w:val="uk-UA"/>
        </w:rPr>
        <w:t>) відповідає обраній для вступу на 5-й курс спеціальності</w:t>
      </w:r>
      <w:r w:rsidR="00EA6917" w:rsidRPr="00203399">
        <w:rPr>
          <w:rFonts w:ascii="Times New Roman" w:hAnsi="Times New Roman" w:cs="Times New Roman"/>
          <w:sz w:val="28"/>
          <w:szCs w:val="28"/>
          <w:lang w:val="uk-UA"/>
        </w:rPr>
        <w:t>, а також особи, які здобули освітньо-кваліфікаційний рівень бакалавра за будь-яким іншим напрямом підготовки, або спеціальністю та пройшли додаткове вступне випробування у вигляді співбесіди.</w:t>
      </w:r>
      <w:r w:rsidR="00EB72B1" w:rsidRPr="00203399">
        <w:rPr>
          <w:rFonts w:ascii="Times New Roman" w:hAnsi="Times New Roman" w:cs="Times New Roman"/>
          <w:sz w:val="28"/>
          <w:szCs w:val="28"/>
          <w:lang w:val="uk-UA"/>
        </w:rPr>
        <w:br w:type="page"/>
      </w:r>
    </w:p>
    <w:p w:rsidR="00EB72B1" w:rsidRPr="000F7934" w:rsidRDefault="00EB72B1" w:rsidP="0060272B">
      <w:pPr>
        <w:autoSpaceDE w:val="0"/>
        <w:autoSpaceDN w:val="0"/>
        <w:adjustRightInd w:val="0"/>
        <w:spacing w:after="0" w:line="240" w:lineRule="auto"/>
        <w:ind w:firstLine="567"/>
        <w:jc w:val="center"/>
        <w:rPr>
          <w:rFonts w:ascii="Times New Roman" w:hAnsi="Times New Roman" w:cs="Times New Roman"/>
          <w:b/>
          <w:sz w:val="28"/>
          <w:szCs w:val="28"/>
          <w:lang w:val="uk-UA"/>
        </w:rPr>
      </w:pPr>
      <w:r w:rsidRPr="000F7934">
        <w:rPr>
          <w:rFonts w:ascii="Times New Roman" w:hAnsi="Times New Roman" w:cs="Times New Roman"/>
          <w:b/>
          <w:sz w:val="28"/>
          <w:szCs w:val="28"/>
          <w:lang w:val="uk-UA"/>
        </w:rPr>
        <w:lastRenderedPageBreak/>
        <w:t>ЗМІСТ ПРОГРАМИ</w:t>
      </w:r>
    </w:p>
    <w:p w:rsidR="00EB72B1" w:rsidRPr="000F7934" w:rsidRDefault="00EB72B1" w:rsidP="0060272B">
      <w:pPr>
        <w:autoSpaceDE w:val="0"/>
        <w:autoSpaceDN w:val="0"/>
        <w:adjustRightInd w:val="0"/>
        <w:spacing w:after="0" w:line="240" w:lineRule="auto"/>
        <w:ind w:firstLine="567"/>
        <w:rPr>
          <w:rFonts w:ascii="Times New Roman" w:hAnsi="Times New Roman" w:cs="Times New Roman"/>
          <w:sz w:val="28"/>
          <w:szCs w:val="28"/>
          <w:lang w:val="uk-UA"/>
        </w:rPr>
      </w:pPr>
    </w:p>
    <w:p w:rsidR="00F66B79" w:rsidRPr="000F7934" w:rsidRDefault="00F66B79" w:rsidP="0060272B">
      <w:pPr>
        <w:autoSpaceDE w:val="0"/>
        <w:autoSpaceDN w:val="0"/>
        <w:adjustRightInd w:val="0"/>
        <w:spacing w:after="0" w:line="240" w:lineRule="auto"/>
        <w:ind w:firstLine="567"/>
        <w:jc w:val="center"/>
        <w:rPr>
          <w:rFonts w:ascii="Times New Roman Полужирный" w:hAnsi="Times New Roman Полужирный" w:cs="Times New Roman"/>
          <w:b/>
          <w:caps/>
          <w:sz w:val="28"/>
          <w:szCs w:val="28"/>
          <w:lang w:val="uk-UA"/>
        </w:rPr>
      </w:pPr>
      <w:r w:rsidRPr="000F7934">
        <w:rPr>
          <w:rFonts w:ascii="Times New Roman Полужирный" w:hAnsi="Times New Roman Полужирный" w:cs="Times New Roman"/>
          <w:b/>
          <w:caps/>
          <w:sz w:val="28"/>
          <w:szCs w:val="28"/>
          <w:lang w:val="uk-UA"/>
        </w:rPr>
        <w:t>Модуль І. Теорія соціальної роботи.</w:t>
      </w:r>
    </w:p>
    <w:p w:rsidR="00F66B79" w:rsidRPr="000F7934" w:rsidRDefault="00F66B79"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Предмет, цілі та завдання соціальної роботи. </w:t>
      </w:r>
      <w:r w:rsidR="004D13C6" w:rsidRPr="000F7934">
        <w:rPr>
          <w:rFonts w:ascii="Times New Roman" w:hAnsi="Times New Roman" w:cs="Times New Roman"/>
          <w:sz w:val="28"/>
          <w:szCs w:val="28"/>
          <w:lang w:val="uk-UA"/>
        </w:rPr>
        <w:t>Поняття «соціальна робота». Актуальність розвитку соціальної роботи в Україні. Зміст та структура соціальної роботи. Історичні та соціокультурні передумови формування соціальної роботи як професійної галузі</w:t>
      </w:r>
      <w:r w:rsidR="004D13C6" w:rsidRPr="000F7934">
        <w:rPr>
          <w:rFonts w:ascii="Times New Roman" w:hAnsi="Times New Roman" w:cs="Times New Roman"/>
          <w:sz w:val="28"/>
          <w:szCs w:val="28"/>
          <w:lang w:val="uk-UA"/>
        </w:rPr>
        <w:t xml:space="preserve"> соціальної допомоги в Україні.</w:t>
      </w:r>
      <w:r w:rsidRPr="000F7934">
        <w:rPr>
          <w:rFonts w:ascii="Times New Roman" w:hAnsi="Times New Roman" w:cs="Times New Roman"/>
          <w:sz w:val="28"/>
          <w:szCs w:val="28"/>
          <w:lang w:val="uk-UA"/>
        </w:rPr>
        <w:t xml:space="preserve"> Функції і принципи соціальної роботи. Основні категорії соціальної роботи: </w:t>
      </w:r>
      <w:r w:rsidR="00DB323B" w:rsidRPr="000F7934">
        <w:rPr>
          <w:rFonts w:ascii="Times New Roman" w:hAnsi="Times New Roman" w:cs="Times New Roman"/>
          <w:sz w:val="28"/>
          <w:szCs w:val="28"/>
          <w:lang w:val="uk-UA"/>
        </w:rPr>
        <w:t>соціальна політика, соціальний захист, соціальне забезпечення, соціальна допомога, соціальні послуги, клієнт, профілактика, р</w:t>
      </w:r>
      <w:r w:rsidR="00DB323B" w:rsidRPr="000F7934">
        <w:rPr>
          <w:rFonts w:ascii="Times New Roman" w:hAnsi="Times New Roman" w:cs="Times New Roman"/>
          <w:sz w:val="28"/>
          <w:szCs w:val="28"/>
          <w:lang w:val="uk-UA"/>
        </w:rPr>
        <w:t>еабілітація</w:t>
      </w:r>
      <w:r w:rsidRPr="000F7934">
        <w:rPr>
          <w:rFonts w:ascii="Times New Roman" w:hAnsi="Times New Roman" w:cs="Times New Roman"/>
          <w:sz w:val="28"/>
          <w:szCs w:val="28"/>
          <w:lang w:val="uk-UA"/>
        </w:rPr>
        <w:t xml:space="preserve"> та ін.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Теор</w:t>
      </w:r>
      <w:r w:rsidR="004D5B5A" w:rsidRPr="000F7934">
        <w:rPr>
          <w:rFonts w:ascii="Times New Roman" w:hAnsi="Times New Roman" w:cs="Times New Roman"/>
          <w:b/>
          <w:bCs/>
          <w:iCs/>
          <w:sz w:val="28"/>
          <w:szCs w:val="28"/>
          <w:lang w:val="uk-UA"/>
        </w:rPr>
        <w:t xml:space="preserve">етичні засади соціальної роботи. </w:t>
      </w:r>
      <w:r w:rsidRPr="000F7934">
        <w:rPr>
          <w:rFonts w:ascii="Times New Roman" w:hAnsi="Times New Roman" w:cs="Times New Roman"/>
          <w:sz w:val="28"/>
          <w:szCs w:val="28"/>
          <w:lang w:val="uk-UA"/>
        </w:rPr>
        <w:t xml:space="preserve">Взаємозв’язок теорії і практики соціальної роботи. Теорії соціальної роботи. Соціологічні теорії: системно-екологічна модель, соціально-радикальна модель. </w:t>
      </w:r>
      <w:proofErr w:type="spellStart"/>
      <w:r w:rsidRPr="000F7934">
        <w:rPr>
          <w:rFonts w:ascii="Times New Roman" w:hAnsi="Times New Roman" w:cs="Times New Roman"/>
          <w:sz w:val="28"/>
          <w:szCs w:val="28"/>
          <w:lang w:val="uk-UA"/>
        </w:rPr>
        <w:t>Психолого-орієнтовані</w:t>
      </w:r>
      <w:proofErr w:type="spellEnd"/>
      <w:r w:rsidRPr="000F7934">
        <w:rPr>
          <w:rFonts w:ascii="Times New Roman" w:hAnsi="Times New Roman" w:cs="Times New Roman"/>
          <w:sz w:val="28"/>
          <w:szCs w:val="28"/>
          <w:lang w:val="uk-UA"/>
        </w:rPr>
        <w:t xml:space="preserve"> теорії: </w:t>
      </w:r>
      <w:proofErr w:type="spellStart"/>
      <w:r w:rsidRPr="000F7934">
        <w:rPr>
          <w:rFonts w:ascii="Times New Roman" w:hAnsi="Times New Roman" w:cs="Times New Roman"/>
          <w:sz w:val="28"/>
          <w:szCs w:val="28"/>
          <w:lang w:val="uk-UA"/>
        </w:rPr>
        <w:t>психодинамічна</w:t>
      </w:r>
      <w:proofErr w:type="spellEnd"/>
      <w:r w:rsidRPr="000F7934">
        <w:rPr>
          <w:rFonts w:ascii="Times New Roman" w:hAnsi="Times New Roman" w:cs="Times New Roman"/>
          <w:sz w:val="28"/>
          <w:szCs w:val="28"/>
          <w:lang w:val="uk-UA"/>
        </w:rPr>
        <w:t xml:space="preserve"> модель, </w:t>
      </w:r>
      <w:proofErr w:type="spellStart"/>
      <w:r w:rsidRPr="000F7934">
        <w:rPr>
          <w:rFonts w:ascii="Times New Roman" w:hAnsi="Times New Roman" w:cs="Times New Roman"/>
          <w:sz w:val="28"/>
          <w:szCs w:val="28"/>
          <w:lang w:val="uk-UA"/>
        </w:rPr>
        <w:t>когнітивно-біхевіористична</w:t>
      </w:r>
      <w:proofErr w:type="spellEnd"/>
      <w:r w:rsidRPr="000F7934">
        <w:rPr>
          <w:rFonts w:ascii="Times New Roman" w:hAnsi="Times New Roman" w:cs="Times New Roman"/>
          <w:sz w:val="28"/>
          <w:szCs w:val="28"/>
          <w:lang w:val="uk-UA"/>
        </w:rPr>
        <w:t xml:space="preserve"> та </w:t>
      </w:r>
      <w:proofErr w:type="spellStart"/>
      <w:r w:rsidRPr="000F7934">
        <w:rPr>
          <w:rFonts w:ascii="Times New Roman" w:hAnsi="Times New Roman" w:cs="Times New Roman"/>
          <w:sz w:val="28"/>
          <w:szCs w:val="28"/>
          <w:lang w:val="uk-UA"/>
        </w:rPr>
        <w:t>гуманістично-екзистенційна</w:t>
      </w:r>
      <w:proofErr w:type="spellEnd"/>
      <w:r w:rsidRPr="000F7934">
        <w:rPr>
          <w:rFonts w:ascii="Times New Roman" w:hAnsi="Times New Roman" w:cs="Times New Roman"/>
          <w:sz w:val="28"/>
          <w:szCs w:val="28"/>
          <w:lang w:val="uk-UA"/>
        </w:rPr>
        <w:t xml:space="preserve"> моделі. Комплексні теорії: кризове втручання, сімейна терапія, психосоціальна та  соціально-педагогічна моделі. </w:t>
      </w:r>
    </w:p>
    <w:p w:rsidR="00022D57" w:rsidRPr="000F7934" w:rsidRDefault="006C527C"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sz w:val="28"/>
          <w:szCs w:val="28"/>
          <w:lang w:val="uk-UA"/>
        </w:rPr>
        <w:t xml:space="preserve">Суб’єкт та об’єкт в соціальній роботі. </w:t>
      </w:r>
      <w:r w:rsidRPr="000F7934">
        <w:rPr>
          <w:rFonts w:ascii="Times New Roman" w:hAnsi="Times New Roman" w:cs="Times New Roman"/>
          <w:sz w:val="28"/>
          <w:szCs w:val="28"/>
          <w:lang w:val="uk-UA"/>
        </w:rPr>
        <w:t xml:space="preserve">Соціальний працівник як суб'єкт соціальної допомоги. </w:t>
      </w:r>
      <w:r w:rsidR="002F5EA7" w:rsidRPr="000F7934">
        <w:rPr>
          <w:rFonts w:ascii="Times New Roman" w:hAnsi="Times New Roman" w:cs="Times New Roman"/>
          <w:sz w:val="28"/>
          <w:szCs w:val="28"/>
          <w:lang w:val="uk-UA"/>
        </w:rPr>
        <w:t xml:space="preserve">Клієнт як партнер у процесі здійснення соціальної роботи. </w:t>
      </w:r>
      <w:r w:rsidR="00022D57" w:rsidRPr="000F7934">
        <w:rPr>
          <w:rFonts w:ascii="Times New Roman" w:hAnsi="Times New Roman" w:cs="Times New Roman"/>
          <w:sz w:val="28"/>
          <w:szCs w:val="28"/>
          <w:lang w:val="uk-UA"/>
        </w:rPr>
        <w:t xml:space="preserve">Сутність соціальної вразливості. Причини та наслідки соціальної вразливості. </w:t>
      </w:r>
      <w:r w:rsidR="002F5EA7" w:rsidRPr="000F7934">
        <w:rPr>
          <w:rFonts w:ascii="Times New Roman" w:hAnsi="Times New Roman" w:cs="Times New Roman"/>
          <w:sz w:val="28"/>
          <w:szCs w:val="28"/>
          <w:lang w:val="uk-UA"/>
        </w:rPr>
        <w:t xml:space="preserve">Соціально вразливі верстви населення. </w:t>
      </w:r>
      <w:r w:rsidR="00022D57" w:rsidRPr="000F7934">
        <w:rPr>
          <w:rFonts w:ascii="Times New Roman" w:hAnsi="Times New Roman" w:cs="Times New Roman"/>
          <w:sz w:val="28"/>
          <w:szCs w:val="28"/>
          <w:lang w:val="uk-UA"/>
        </w:rPr>
        <w:t>Соціальний, захист та соціальне обслуговування вразливих груп клієнтів. С</w:t>
      </w:r>
      <w:r w:rsidR="000500D2" w:rsidRPr="000F7934">
        <w:rPr>
          <w:rFonts w:ascii="Times New Roman" w:hAnsi="Times New Roman" w:cs="Times New Roman"/>
          <w:sz w:val="28"/>
          <w:szCs w:val="28"/>
          <w:lang w:val="uk-UA"/>
        </w:rPr>
        <w:t>оціальні послуги. С</w:t>
      </w:r>
      <w:r w:rsidR="00022D57" w:rsidRPr="000F7934">
        <w:rPr>
          <w:rFonts w:ascii="Times New Roman" w:hAnsi="Times New Roman" w:cs="Times New Roman"/>
          <w:sz w:val="28"/>
          <w:szCs w:val="28"/>
          <w:lang w:val="uk-UA"/>
        </w:rPr>
        <w:t>истема соціальних послуг.</w:t>
      </w:r>
    </w:p>
    <w:p w:rsidR="00F66B79" w:rsidRPr="000F7934" w:rsidRDefault="00423B23"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Соціальна робота як професія. </w:t>
      </w:r>
      <w:r w:rsidRPr="000F7934">
        <w:rPr>
          <w:rFonts w:ascii="Times New Roman" w:hAnsi="Times New Roman" w:cs="Times New Roman"/>
          <w:bCs/>
          <w:iCs/>
          <w:sz w:val="28"/>
          <w:szCs w:val="28"/>
          <w:lang w:val="uk-UA"/>
        </w:rPr>
        <w:t xml:space="preserve">Сфери діяльності </w:t>
      </w:r>
      <w:r w:rsidR="00F66B79" w:rsidRPr="000F7934">
        <w:rPr>
          <w:rFonts w:ascii="Times New Roman" w:hAnsi="Times New Roman" w:cs="Times New Roman"/>
          <w:bCs/>
          <w:iCs/>
          <w:sz w:val="28"/>
          <w:szCs w:val="28"/>
          <w:lang w:val="uk-UA"/>
        </w:rPr>
        <w:t>ф</w:t>
      </w:r>
      <w:r w:rsidR="004D5B5A" w:rsidRPr="000F7934">
        <w:rPr>
          <w:rFonts w:ascii="Times New Roman" w:hAnsi="Times New Roman" w:cs="Times New Roman"/>
          <w:bCs/>
          <w:iCs/>
          <w:sz w:val="28"/>
          <w:szCs w:val="28"/>
          <w:lang w:val="uk-UA"/>
        </w:rPr>
        <w:t xml:space="preserve">ахівця з соціальної роботи. </w:t>
      </w:r>
      <w:r w:rsidR="00F66B79" w:rsidRPr="000F7934">
        <w:rPr>
          <w:rFonts w:ascii="Times New Roman" w:hAnsi="Times New Roman" w:cs="Times New Roman"/>
          <w:sz w:val="28"/>
          <w:szCs w:val="28"/>
          <w:lang w:val="uk-UA"/>
        </w:rPr>
        <w:t xml:space="preserve">Соціальна служба в системі соціальної роботи. Структура соціальної служби. Система соціальних служб та соціального обслуговування в Україні.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Система соціального обслуговування населення. Соціальна робота в громаді. Соціальна робота в сільській місцевості та великому місті. Соціальна робота в системі охорони здоров'я. Соціальна робота в системі освіти. Соціальна робота у сфері культури. Соціальна робота на підприємстві.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Діяльність державних та недержавних організацій у соціальній роботі. Роль міжнародних організацій у розвитку соціальної роботи. Партнерство соціальних служб, благодійних і громадських організацій. Організація волонтерської роботи. Сфери діяльності волонтерів.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Професійні компетен</w:t>
      </w:r>
      <w:r w:rsidR="008C061A" w:rsidRPr="000F7934">
        <w:rPr>
          <w:rFonts w:ascii="Times New Roman" w:hAnsi="Times New Roman" w:cs="Times New Roman"/>
          <w:b/>
          <w:bCs/>
          <w:iCs/>
          <w:sz w:val="28"/>
          <w:szCs w:val="28"/>
          <w:lang w:val="uk-UA"/>
        </w:rPr>
        <w:t xml:space="preserve">ції фахівця з соціальної роботи. </w:t>
      </w:r>
      <w:r w:rsidRPr="000F7934">
        <w:rPr>
          <w:rFonts w:ascii="Times New Roman" w:hAnsi="Times New Roman" w:cs="Times New Roman"/>
          <w:sz w:val="28"/>
          <w:szCs w:val="28"/>
          <w:lang w:val="uk-UA"/>
        </w:rPr>
        <w:t xml:space="preserve">Модель фахівця з соціальної роботи. Професійні вимоги до фахівця. Комунікативна компетентність фахівця з соціальної роботи. Особливості соціально-психологічної взаємодії у соціальній роботі. </w:t>
      </w:r>
      <w:proofErr w:type="spellStart"/>
      <w:r w:rsidRPr="000F7934">
        <w:rPr>
          <w:rFonts w:ascii="Times New Roman" w:hAnsi="Times New Roman" w:cs="Times New Roman"/>
          <w:sz w:val="28"/>
          <w:szCs w:val="28"/>
          <w:lang w:val="uk-UA"/>
        </w:rPr>
        <w:t>Асертивність</w:t>
      </w:r>
      <w:proofErr w:type="spellEnd"/>
      <w:r w:rsidRPr="000F7934">
        <w:rPr>
          <w:rFonts w:ascii="Times New Roman" w:hAnsi="Times New Roman" w:cs="Times New Roman"/>
          <w:sz w:val="28"/>
          <w:szCs w:val="28"/>
          <w:lang w:val="uk-UA"/>
        </w:rPr>
        <w:t xml:space="preserve"> та міжособистісна сенситивність в структурі компетентності фахівця з соціальної роботи.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Роль лідерства у соціальній роботі. Соціально-психологічна підготовка до управлінської діяльності, формування управлінських команд. Особистісне зростання як умови ефективності професійної діяльності соціального працівника. Попередження професійного вигорання соціальних працівників.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Професійна ет</w:t>
      </w:r>
      <w:r w:rsidR="002F5EA7" w:rsidRPr="000F7934">
        <w:rPr>
          <w:rFonts w:ascii="Times New Roman" w:hAnsi="Times New Roman" w:cs="Times New Roman"/>
          <w:b/>
          <w:bCs/>
          <w:iCs/>
          <w:sz w:val="28"/>
          <w:szCs w:val="28"/>
          <w:lang w:val="uk-UA"/>
        </w:rPr>
        <w:t xml:space="preserve">ика фахівця з соціальної роботи. </w:t>
      </w:r>
      <w:r w:rsidRPr="000F7934">
        <w:rPr>
          <w:rFonts w:ascii="Times New Roman" w:hAnsi="Times New Roman" w:cs="Times New Roman"/>
          <w:sz w:val="28"/>
          <w:szCs w:val="28"/>
          <w:lang w:val="uk-UA"/>
        </w:rPr>
        <w:t xml:space="preserve">Становлення та розвиток етики професійної діяльності фахівця з соціальної роботи. Етичний кодекс фахівця з соціальної роботи. Базові професійні цінності соціальної роботи. Етико-аксіологічні аспекти соціальної роботи. Міжнародна Декларація етичних принципів соціальної роботи. Міжнародні етичні стандарти соціальної роботи. </w:t>
      </w:r>
      <w:r w:rsidRPr="000F7934">
        <w:rPr>
          <w:rFonts w:ascii="Times New Roman" w:hAnsi="Times New Roman" w:cs="Times New Roman"/>
          <w:sz w:val="28"/>
          <w:szCs w:val="28"/>
          <w:lang w:val="uk-UA"/>
        </w:rPr>
        <w:lastRenderedPageBreak/>
        <w:t xml:space="preserve">Етичні норми взаємостосунків соціального фахівця з колегами, та установами і організаціями. Етичні вимоги щодо становлення фахівця з соціальної роботи до своєї професії. Етичні дилеми в роботі з різними категоріями клієнтів.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Реформування системи соціального обслуговування в Україні </w:t>
      </w:r>
      <w:proofErr w:type="spellStart"/>
      <w:r w:rsidR="004B3F46" w:rsidRPr="000F7934">
        <w:rPr>
          <w:rFonts w:ascii="Times New Roman" w:hAnsi="Times New Roman" w:cs="Times New Roman"/>
          <w:sz w:val="28"/>
          <w:szCs w:val="28"/>
          <w:lang w:val="uk-UA"/>
        </w:rPr>
        <w:t>.</w:t>
      </w:r>
      <w:r w:rsidRPr="000F7934">
        <w:rPr>
          <w:rFonts w:ascii="Times New Roman" w:hAnsi="Times New Roman" w:cs="Times New Roman"/>
          <w:sz w:val="28"/>
          <w:szCs w:val="28"/>
          <w:lang w:val="uk-UA"/>
        </w:rPr>
        <w:t>Поняття</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інституціалізація</w:t>
      </w:r>
      <w:proofErr w:type="spellEnd"/>
      <w:r w:rsidRPr="000F7934">
        <w:rPr>
          <w:rFonts w:ascii="Times New Roman" w:hAnsi="Times New Roman" w:cs="Times New Roman"/>
          <w:sz w:val="28"/>
          <w:szCs w:val="28"/>
          <w:lang w:val="uk-UA"/>
        </w:rPr>
        <w:t>», «</w:t>
      </w:r>
      <w:proofErr w:type="spellStart"/>
      <w:r w:rsidRPr="000F7934">
        <w:rPr>
          <w:rFonts w:ascii="Times New Roman" w:hAnsi="Times New Roman" w:cs="Times New Roman"/>
          <w:sz w:val="28"/>
          <w:szCs w:val="28"/>
          <w:lang w:val="uk-UA"/>
        </w:rPr>
        <w:t>деінституалізація</w:t>
      </w:r>
      <w:proofErr w:type="spellEnd"/>
      <w:r w:rsidRPr="000F7934">
        <w:rPr>
          <w:rFonts w:ascii="Times New Roman" w:hAnsi="Times New Roman" w:cs="Times New Roman"/>
          <w:sz w:val="28"/>
          <w:szCs w:val="28"/>
          <w:lang w:val="uk-UA"/>
        </w:rPr>
        <w:t xml:space="preserve">». Соціальні служби і соціальні послуги: їх функції та види. Сучасний стан та перспективи розвитку системи державних та громадських соціальних інституцій. </w:t>
      </w:r>
      <w:r w:rsidR="004B3F46" w:rsidRPr="000F7934">
        <w:rPr>
          <w:rFonts w:ascii="Times New Roman" w:hAnsi="Times New Roman" w:cs="Times New Roman"/>
          <w:sz w:val="28"/>
          <w:szCs w:val="28"/>
          <w:lang w:val="uk-UA"/>
        </w:rPr>
        <w:t>Національна стратегія та план дій з реформування системи інституційного догляду та виховання дітей на 2017-2026 роки</w:t>
      </w:r>
      <w:r w:rsidRPr="000F7934">
        <w:rPr>
          <w:rFonts w:ascii="Times New Roman" w:hAnsi="Times New Roman" w:cs="Times New Roman"/>
          <w:sz w:val="28"/>
          <w:szCs w:val="28"/>
          <w:lang w:val="uk-UA"/>
        </w:rPr>
        <w:t xml:space="preserve">.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b/>
          <w:bCs/>
          <w:sz w:val="28"/>
          <w:szCs w:val="28"/>
          <w:lang w:val="uk-UA"/>
        </w:rPr>
      </w:pPr>
    </w:p>
    <w:p w:rsidR="008D44AE" w:rsidRPr="000F7934" w:rsidRDefault="006C527C" w:rsidP="0060272B">
      <w:pPr>
        <w:spacing w:after="0" w:line="240" w:lineRule="auto"/>
        <w:ind w:firstLine="567"/>
        <w:jc w:val="center"/>
        <w:rPr>
          <w:rFonts w:ascii="Times New Roman" w:hAnsi="Times New Roman" w:cs="Times New Roman"/>
          <w:caps/>
          <w:sz w:val="28"/>
          <w:szCs w:val="28"/>
          <w:lang w:val="uk-UA"/>
        </w:rPr>
      </w:pPr>
      <w:r w:rsidRPr="000F7934">
        <w:rPr>
          <w:rFonts w:ascii="Times New Roman Полужирный" w:hAnsi="Times New Roman Полужирный" w:cs="Times New Roman"/>
          <w:b/>
          <w:bCs/>
          <w:caps/>
          <w:sz w:val="28"/>
          <w:szCs w:val="28"/>
          <w:lang w:val="uk-UA"/>
        </w:rPr>
        <w:t xml:space="preserve">Модуль ІІ. </w:t>
      </w:r>
      <w:r w:rsidR="008D44AE" w:rsidRPr="000F7934">
        <w:rPr>
          <w:rFonts w:ascii="Times New Roman" w:hAnsi="Times New Roman" w:cs="Times New Roman"/>
          <w:b/>
          <w:caps/>
          <w:sz w:val="28"/>
          <w:szCs w:val="28"/>
          <w:lang w:val="uk-UA"/>
        </w:rPr>
        <w:t>Соціальна педагогіка</w:t>
      </w:r>
      <w:r w:rsidR="008D44AE" w:rsidRPr="000F7934">
        <w:rPr>
          <w:rFonts w:ascii="Times New Roman" w:hAnsi="Times New Roman" w:cs="Times New Roman"/>
          <w:caps/>
          <w:sz w:val="28"/>
          <w:szCs w:val="28"/>
          <w:lang w:val="uk-UA"/>
        </w:rPr>
        <w:t>.</w:t>
      </w:r>
    </w:p>
    <w:p w:rsidR="008D44AE" w:rsidRPr="000F7934" w:rsidRDefault="008D44AE"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sz w:val="28"/>
          <w:szCs w:val="28"/>
          <w:lang w:val="uk-UA"/>
        </w:rPr>
        <w:t>Соціальна педагогіка як галузь педагогічної науки</w:t>
      </w:r>
      <w:r w:rsidRPr="000F7934">
        <w:rPr>
          <w:rFonts w:ascii="Times New Roman" w:hAnsi="Times New Roman" w:cs="Times New Roman"/>
          <w:sz w:val="28"/>
          <w:szCs w:val="28"/>
          <w:lang w:val="uk-UA"/>
        </w:rPr>
        <w:t>: об’єкт, предмет, мета, завдання, функції.</w:t>
      </w:r>
      <w:r w:rsidRPr="000F7934">
        <w:rPr>
          <w:lang w:val="uk-UA"/>
        </w:rPr>
        <w:t xml:space="preserve"> </w:t>
      </w:r>
      <w:r w:rsidRPr="000F7934">
        <w:rPr>
          <w:rFonts w:ascii="Times New Roman" w:hAnsi="Times New Roman" w:cs="Times New Roman"/>
          <w:sz w:val="28"/>
          <w:szCs w:val="28"/>
          <w:lang w:val="uk-UA"/>
        </w:rPr>
        <w:t>Зв’язок соціальної педагогіки з іншими науками та галузями суспільної практики. Тезаурус соціальної педагогіки.</w:t>
      </w:r>
    </w:p>
    <w:p w:rsidR="008D44AE" w:rsidRPr="000F7934" w:rsidRDefault="008D44AE" w:rsidP="0060272B">
      <w:pPr>
        <w:widowControl w:val="0"/>
        <w:autoSpaceDE w:val="0"/>
        <w:autoSpaceDN w:val="0"/>
        <w:adjustRightInd w:val="0"/>
        <w:spacing w:after="0" w:line="240" w:lineRule="auto"/>
        <w:ind w:firstLine="360"/>
        <w:jc w:val="both"/>
        <w:rPr>
          <w:rFonts w:ascii="Times New Roman" w:eastAsia="Calibri" w:hAnsi="Times New Roman" w:cs="Times New Roman"/>
          <w:noProof/>
          <w:sz w:val="28"/>
          <w:szCs w:val="28"/>
          <w:lang w:val="uk-UA"/>
        </w:rPr>
      </w:pPr>
      <w:r w:rsidRPr="008D44AE">
        <w:rPr>
          <w:rFonts w:ascii="Times New Roman" w:eastAsia="Times New Roman" w:hAnsi="Times New Roman" w:cs="Times New Roman"/>
          <w:b/>
          <w:noProof/>
          <w:sz w:val="28"/>
          <w:szCs w:val="28"/>
          <w:lang w:val="uk-UA" w:eastAsia="ru-RU"/>
        </w:rPr>
        <w:t>Зміст та структура соціально-педагогічної діяльності.</w:t>
      </w:r>
      <w:r w:rsidRPr="008D44AE">
        <w:rPr>
          <w:rFonts w:ascii="Times New Roman" w:eastAsia="Times New Roman" w:hAnsi="Times New Roman" w:cs="Times New Roman"/>
          <w:noProof/>
          <w:sz w:val="28"/>
          <w:szCs w:val="28"/>
          <w:lang w:val="uk-UA" w:eastAsia="ru-RU"/>
        </w:rPr>
        <w:t xml:space="preserve"> Сучасні підходи до розуміння соціально-педагогічної діяльності. Структура соціально-педагогічної діяльності. Мета і завдання соціально-педагогічної діяльності. Функції соціально-педагогічної діяльності. Характеристика суб’єктів і об’єктів соціально-педагогічної діяльності. </w:t>
      </w:r>
      <w:r w:rsidRPr="008D44AE">
        <w:rPr>
          <w:rFonts w:ascii="Times New Roman" w:eastAsia="Calibri" w:hAnsi="Times New Roman" w:cs="Times New Roman"/>
          <w:noProof/>
          <w:sz w:val="28"/>
          <w:szCs w:val="28"/>
          <w:lang w:val="uk-UA"/>
        </w:rPr>
        <w:t>Волонтерство як важлива складова соціально-педагогічної роботи.</w:t>
      </w:r>
    </w:p>
    <w:p w:rsidR="00CF3008" w:rsidRPr="000F7934" w:rsidRDefault="00CF3008"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sz w:val="28"/>
          <w:szCs w:val="28"/>
          <w:lang w:val="uk-UA"/>
        </w:rPr>
        <w:t>Соціалізація – базова категорія соціальної педагогіки</w:t>
      </w:r>
      <w:r w:rsidRPr="000F7934">
        <w:rPr>
          <w:rFonts w:ascii="Times New Roman" w:hAnsi="Times New Roman" w:cs="Times New Roman"/>
          <w:sz w:val="28"/>
          <w:szCs w:val="28"/>
          <w:lang w:val="uk-UA"/>
        </w:rPr>
        <w:t xml:space="preserve">: сутність, види, фактори, агенти, механізми. Сутність соціального виховання. Характеристика соціального виховання. Соціальне середовище як необхідна умова соціалізації особистості. Соціальна адаптація, її види. </w:t>
      </w:r>
    </w:p>
    <w:p w:rsidR="00CF3008" w:rsidRPr="000F7934" w:rsidRDefault="008D44AE" w:rsidP="0060272B">
      <w:pPr>
        <w:spacing w:after="0" w:line="240" w:lineRule="auto"/>
        <w:ind w:firstLine="360"/>
        <w:jc w:val="both"/>
        <w:rPr>
          <w:rFonts w:ascii="Times New Roman" w:eastAsia="Times New Roman" w:hAnsi="Times New Roman" w:cs="Times New Roman"/>
          <w:noProof/>
          <w:sz w:val="28"/>
          <w:szCs w:val="28"/>
          <w:lang w:val="uk-UA" w:eastAsia="ru-RU"/>
        </w:rPr>
      </w:pPr>
      <w:r w:rsidRPr="008D44AE">
        <w:rPr>
          <w:rFonts w:ascii="Times New Roman" w:eastAsia="Times New Roman" w:hAnsi="Times New Roman" w:cs="Times New Roman"/>
          <w:b/>
          <w:noProof/>
          <w:sz w:val="28"/>
          <w:szCs w:val="28"/>
          <w:lang w:val="uk-UA" w:eastAsia="ru-RU"/>
        </w:rPr>
        <w:t>Сім’я в системі інститутів соціального виховання</w:t>
      </w:r>
      <w:r w:rsidRPr="008D44AE">
        <w:rPr>
          <w:rFonts w:ascii="Times New Roman" w:eastAsia="Times New Roman" w:hAnsi="Times New Roman" w:cs="Times New Roman"/>
          <w:noProof/>
          <w:sz w:val="28"/>
          <w:szCs w:val="28"/>
          <w:lang w:val="uk-UA" w:eastAsia="ru-RU"/>
        </w:rPr>
        <w:t xml:space="preserve">. </w:t>
      </w:r>
      <w:r w:rsidRPr="008D44AE">
        <w:rPr>
          <w:rFonts w:ascii="Times New Roman" w:eastAsia="Calibri" w:hAnsi="Times New Roman" w:cs="Times New Roman"/>
          <w:noProof/>
          <w:sz w:val="28"/>
          <w:szCs w:val="28"/>
          <w:lang w:val="uk-UA"/>
        </w:rPr>
        <w:t>Сім’я як мікросередовище соціалізації особистості</w:t>
      </w:r>
      <w:r w:rsidRPr="008D44AE">
        <w:rPr>
          <w:rFonts w:ascii="Times New Roman" w:eastAsia="Times New Roman" w:hAnsi="Times New Roman" w:cs="Times New Roman"/>
          <w:noProof/>
          <w:sz w:val="28"/>
          <w:szCs w:val="28"/>
          <w:lang w:val="uk-UA" w:eastAsia="ru-RU"/>
        </w:rPr>
        <w:t xml:space="preserve">. </w:t>
      </w:r>
      <w:r w:rsidR="00CF3008" w:rsidRPr="000F7934">
        <w:rPr>
          <w:rFonts w:ascii="Times New Roman" w:eastAsia="Times New Roman" w:hAnsi="Times New Roman" w:cs="Times New Roman"/>
          <w:noProof/>
          <w:sz w:val="28"/>
          <w:szCs w:val="28"/>
          <w:lang w:val="uk-UA" w:eastAsia="ru-RU"/>
        </w:rPr>
        <w:t>Місце і роль сім'ї у процесі соціалізації особистості. Аналіз функцій та параметрів сім'ї. Зміст, форми та методи соціально-педагогічної роботи з сім’єю.</w:t>
      </w:r>
    </w:p>
    <w:p w:rsidR="008D44AE" w:rsidRPr="008D44AE" w:rsidRDefault="00CF3008" w:rsidP="0060272B">
      <w:pPr>
        <w:spacing w:after="0" w:line="240" w:lineRule="auto"/>
        <w:ind w:firstLine="360"/>
        <w:jc w:val="both"/>
        <w:rPr>
          <w:rFonts w:ascii="Times New Roman" w:eastAsia="Times New Roman" w:hAnsi="Times New Roman" w:cs="Times New Roman"/>
          <w:noProof/>
          <w:sz w:val="28"/>
          <w:szCs w:val="28"/>
          <w:lang w:val="uk-UA" w:eastAsia="ru-RU"/>
        </w:rPr>
      </w:pPr>
      <w:r w:rsidRPr="000F7934">
        <w:rPr>
          <w:rFonts w:ascii="Times New Roman" w:eastAsia="Times New Roman" w:hAnsi="Times New Roman" w:cs="Times New Roman"/>
          <w:b/>
          <w:noProof/>
          <w:sz w:val="28"/>
          <w:szCs w:val="28"/>
          <w:lang w:val="uk-UA" w:eastAsia="ru-RU"/>
        </w:rPr>
        <w:t>Соціально-педагогічна робота з вразливими сім’ями та дітьми</w:t>
      </w:r>
      <w:r w:rsidRPr="000F7934">
        <w:rPr>
          <w:rFonts w:ascii="Times New Roman" w:eastAsia="Times New Roman" w:hAnsi="Times New Roman" w:cs="Times New Roman"/>
          <w:noProof/>
          <w:sz w:val="28"/>
          <w:szCs w:val="28"/>
          <w:lang w:val="uk-UA" w:eastAsia="ru-RU"/>
        </w:rPr>
        <w:t xml:space="preserve">. Поняття «кризи», «вразливості», складних життєвих обставин. </w:t>
      </w:r>
      <w:r w:rsidR="008D44AE" w:rsidRPr="008D44AE">
        <w:rPr>
          <w:rFonts w:ascii="Times New Roman" w:eastAsia="Times New Roman" w:hAnsi="Times New Roman" w:cs="Times New Roman"/>
          <w:noProof/>
          <w:sz w:val="28"/>
          <w:szCs w:val="28"/>
          <w:lang w:val="uk-UA" w:eastAsia="ru-RU"/>
        </w:rPr>
        <w:t xml:space="preserve">Особливості соціально-педагогічної роботи з сім’ями, які перебувають у складних життєвих обставинах. </w:t>
      </w:r>
    </w:p>
    <w:p w:rsidR="00CF3008" w:rsidRPr="000F7934" w:rsidRDefault="00CF3008" w:rsidP="0060272B">
      <w:pPr>
        <w:spacing w:after="0" w:line="240" w:lineRule="auto"/>
        <w:ind w:firstLine="360"/>
        <w:jc w:val="both"/>
        <w:rPr>
          <w:rFonts w:ascii="Times New Roman" w:eastAsia="Calibri" w:hAnsi="Times New Roman" w:cs="Times New Roman"/>
          <w:noProof/>
          <w:color w:val="000000"/>
          <w:spacing w:val="-1"/>
          <w:w w:val="106"/>
          <w:sz w:val="28"/>
          <w:szCs w:val="28"/>
          <w:lang w:val="uk-UA"/>
        </w:rPr>
      </w:pPr>
      <w:r w:rsidRPr="000F7934">
        <w:rPr>
          <w:rFonts w:ascii="Times New Roman" w:eastAsia="Calibri" w:hAnsi="Times New Roman" w:cs="Times New Roman"/>
          <w:b/>
          <w:noProof/>
          <w:color w:val="000000"/>
          <w:spacing w:val="-1"/>
          <w:w w:val="106"/>
          <w:sz w:val="28"/>
          <w:szCs w:val="28"/>
          <w:lang w:val="uk-UA"/>
        </w:rPr>
        <w:t>Девіантна поведінка дітей та молоді як форма соціальної дезадаптації</w:t>
      </w:r>
      <w:r w:rsidRPr="000F7934">
        <w:rPr>
          <w:rFonts w:ascii="Times New Roman" w:eastAsia="Calibri" w:hAnsi="Times New Roman" w:cs="Times New Roman"/>
          <w:noProof/>
          <w:color w:val="000000"/>
          <w:spacing w:val="-1"/>
          <w:w w:val="106"/>
          <w:sz w:val="28"/>
          <w:szCs w:val="28"/>
          <w:lang w:val="uk-UA"/>
        </w:rPr>
        <w:t xml:space="preserve">. </w:t>
      </w:r>
      <w:r w:rsidRPr="000F7934">
        <w:rPr>
          <w:rFonts w:ascii="Times New Roman" w:eastAsia="Calibri" w:hAnsi="Times New Roman" w:cs="Times New Roman"/>
          <w:noProof/>
          <w:color w:val="000000"/>
          <w:spacing w:val="-1"/>
          <w:w w:val="106"/>
          <w:sz w:val="28"/>
          <w:szCs w:val="28"/>
          <w:lang w:val="uk-UA"/>
        </w:rPr>
        <w:t xml:space="preserve">Сутність девіантної поведінки. Визначення норми і патології в соціальному розвитку людини. Поняття девіантної поведінки. Характеристика різних видів девіантної поведінки неповнолітніх. Делінквентна поведінка, її види. Поняття „важковиховуваний” у соціальній педагогіці. Типові групи „важковиховуваних” підлітків. Особливості адиктивної поведінки неповнолітніх. </w:t>
      </w:r>
    </w:p>
    <w:p w:rsidR="00CF3008" w:rsidRPr="000F7934" w:rsidRDefault="00CF3008" w:rsidP="0060272B">
      <w:pPr>
        <w:spacing w:after="0" w:line="240" w:lineRule="auto"/>
        <w:ind w:firstLine="360"/>
        <w:jc w:val="both"/>
        <w:rPr>
          <w:rFonts w:ascii="Times New Roman" w:eastAsia="Calibri" w:hAnsi="Times New Roman" w:cs="Times New Roman"/>
          <w:noProof/>
          <w:color w:val="000000"/>
          <w:spacing w:val="-1"/>
          <w:w w:val="106"/>
          <w:sz w:val="28"/>
          <w:szCs w:val="28"/>
          <w:lang w:val="uk-UA"/>
        </w:rPr>
      </w:pPr>
      <w:r w:rsidRPr="000F7934">
        <w:rPr>
          <w:rFonts w:ascii="Times New Roman" w:eastAsia="Calibri" w:hAnsi="Times New Roman" w:cs="Times New Roman"/>
          <w:b/>
          <w:noProof/>
          <w:color w:val="000000"/>
          <w:spacing w:val="-1"/>
          <w:w w:val="106"/>
          <w:sz w:val="28"/>
          <w:szCs w:val="28"/>
          <w:lang w:val="uk-UA"/>
        </w:rPr>
        <w:t>Соціальна профілактика як напрям соціально-педагогічної діяльності</w:t>
      </w:r>
      <w:r w:rsidRPr="000F7934">
        <w:rPr>
          <w:rFonts w:ascii="Times New Roman" w:eastAsia="Calibri" w:hAnsi="Times New Roman" w:cs="Times New Roman"/>
          <w:noProof/>
          <w:color w:val="000000"/>
          <w:spacing w:val="-1"/>
          <w:w w:val="106"/>
          <w:sz w:val="28"/>
          <w:szCs w:val="28"/>
          <w:lang w:val="uk-UA"/>
        </w:rPr>
        <w:t xml:space="preserve">: сутність, мета, об’єкти, суб’єкти, рівні та види. </w:t>
      </w:r>
    </w:p>
    <w:p w:rsidR="008D44AE" w:rsidRPr="000F7934" w:rsidRDefault="008D44AE" w:rsidP="0060272B">
      <w:pPr>
        <w:spacing w:after="0" w:line="240" w:lineRule="auto"/>
        <w:ind w:firstLine="360"/>
        <w:jc w:val="both"/>
        <w:rPr>
          <w:rFonts w:ascii="Times New Roman" w:eastAsia="Times New Roman" w:hAnsi="Times New Roman" w:cs="Times New Roman"/>
          <w:noProof/>
          <w:sz w:val="28"/>
          <w:szCs w:val="28"/>
          <w:lang w:val="uk-UA" w:eastAsia="ru-RU"/>
        </w:rPr>
      </w:pPr>
      <w:r w:rsidRPr="008D44AE">
        <w:rPr>
          <w:rFonts w:ascii="Times New Roman" w:eastAsia="Times New Roman" w:hAnsi="Times New Roman" w:cs="Times New Roman"/>
          <w:b/>
          <w:noProof/>
          <w:sz w:val="28"/>
          <w:szCs w:val="28"/>
          <w:lang w:val="uk-UA" w:eastAsia="ru-RU"/>
        </w:rPr>
        <w:t>Соціально-педагогічна робота в територіальній громаді</w:t>
      </w:r>
      <w:r w:rsidRPr="008D44AE">
        <w:rPr>
          <w:rFonts w:ascii="Times New Roman" w:eastAsia="Times New Roman" w:hAnsi="Times New Roman" w:cs="Times New Roman"/>
          <w:noProof/>
          <w:sz w:val="28"/>
          <w:szCs w:val="28"/>
          <w:lang w:val="uk-UA" w:eastAsia="ru-RU"/>
        </w:rPr>
        <w:t>. Сучасні підходи до розуміння громади. Громада як мезорівень соціального середовища. Основні характеристики територіальної громади. Соціалізуючі функції громади. Територіальна громада як поле соціально-педагогічної  діяльності  державних та неурядових організацій.</w:t>
      </w:r>
    </w:p>
    <w:p w:rsidR="00125E87" w:rsidRPr="008D44AE" w:rsidRDefault="00125E87" w:rsidP="0060272B">
      <w:pPr>
        <w:spacing w:after="0" w:line="240" w:lineRule="auto"/>
        <w:ind w:firstLine="360"/>
        <w:jc w:val="both"/>
        <w:rPr>
          <w:rFonts w:ascii="Times New Roman" w:eastAsia="Times New Roman" w:hAnsi="Times New Roman" w:cs="Times New Roman"/>
          <w:noProof/>
          <w:sz w:val="28"/>
          <w:szCs w:val="28"/>
          <w:lang w:val="uk-UA" w:eastAsia="ru-RU"/>
        </w:rPr>
      </w:pPr>
    </w:p>
    <w:p w:rsidR="00B552B6" w:rsidRPr="00B552B6" w:rsidRDefault="00CF3008" w:rsidP="0060272B">
      <w:pPr>
        <w:spacing w:after="0" w:line="240" w:lineRule="auto"/>
        <w:jc w:val="center"/>
        <w:rPr>
          <w:rFonts w:ascii="Times New Roman" w:eastAsia="Calibri" w:hAnsi="Times New Roman" w:cs="Times New Roman"/>
          <w:b/>
          <w:sz w:val="28"/>
          <w:szCs w:val="28"/>
          <w:lang w:val="uk-UA"/>
        </w:rPr>
      </w:pPr>
      <w:r w:rsidRPr="000F7934">
        <w:rPr>
          <w:rFonts w:ascii="Times New Roman" w:hAnsi="Times New Roman" w:cs="Times New Roman"/>
          <w:b/>
          <w:bCs/>
          <w:caps/>
          <w:sz w:val="28"/>
          <w:szCs w:val="28"/>
          <w:lang w:val="uk-UA"/>
        </w:rPr>
        <w:lastRenderedPageBreak/>
        <w:t xml:space="preserve">МОДУЛЬ ІІІ. </w:t>
      </w:r>
      <w:r w:rsidR="00B552B6" w:rsidRPr="00B552B6">
        <w:rPr>
          <w:rFonts w:ascii="Times New Roman" w:eastAsia="Calibri" w:hAnsi="Times New Roman" w:cs="Times New Roman"/>
          <w:b/>
          <w:sz w:val="28"/>
          <w:szCs w:val="28"/>
          <w:lang w:val="uk-UA"/>
        </w:rPr>
        <w:t>ОСНОВИ СОЦІАЛІЗАЦІЇ ОСОБИСТОСТІ</w:t>
      </w:r>
    </w:p>
    <w:p w:rsidR="00B552B6" w:rsidRPr="00B552B6" w:rsidRDefault="00B552B6" w:rsidP="0060272B">
      <w:pPr>
        <w:spacing w:after="0" w:line="240" w:lineRule="auto"/>
        <w:ind w:firstLine="708"/>
        <w:jc w:val="both"/>
        <w:rPr>
          <w:rFonts w:ascii="Times New Roman" w:eastAsia="Calibri" w:hAnsi="Times New Roman" w:cs="Times New Roman"/>
          <w:sz w:val="28"/>
          <w:szCs w:val="28"/>
          <w:lang w:val="uk-UA"/>
        </w:rPr>
      </w:pPr>
      <w:r w:rsidRPr="00B552B6">
        <w:rPr>
          <w:rFonts w:ascii="Times New Roman" w:eastAsia="Calibri" w:hAnsi="Times New Roman" w:cs="Times New Roman"/>
          <w:b/>
          <w:sz w:val="28"/>
          <w:szCs w:val="28"/>
          <w:lang w:val="uk-UA"/>
        </w:rPr>
        <w:t>Основні наукові підходи до визначення сутності поняття “соціалізація”.</w:t>
      </w:r>
      <w:r w:rsidRPr="00B552B6">
        <w:rPr>
          <w:rFonts w:ascii="Times New Roman" w:eastAsia="Calibri" w:hAnsi="Times New Roman" w:cs="Times New Roman"/>
          <w:sz w:val="28"/>
          <w:szCs w:val="28"/>
          <w:lang w:val="uk-UA"/>
        </w:rPr>
        <w:t xml:space="preserve"> Концептуальні моделі соціалізації особистості. Етапи соціалізації особистості. Фактори соціалізації особистості. Агенти та засоби соціалізації особистості. Структура процесу соціалізації особистості. Механізми соціалізації особистості. Принципи соціалізації особистості.</w:t>
      </w:r>
    </w:p>
    <w:p w:rsidR="00B552B6" w:rsidRPr="00B552B6" w:rsidRDefault="00B552B6" w:rsidP="0060272B">
      <w:pPr>
        <w:spacing w:after="0" w:line="240" w:lineRule="auto"/>
        <w:ind w:firstLine="708"/>
        <w:jc w:val="both"/>
        <w:rPr>
          <w:rFonts w:ascii="Times New Roman" w:eastAsia="Calibri" w:hAnsi="Times New Roman" w:cs="Times New Roman"/>
          <w:sz w:val="28"/>
          <w:szCs w:val="28"/>
          <w:lang w:val="uk-UA"/>
        </w:rPr>
      </w:pPr>
      <w:r w:rsidRPr="00B552B6">
        <w:rPr>
          <w:rFonts w:ascii="Times New Roman" w:eastAsia="Calibri" w:hAnsi="Times New Roman" w:cs="Times New Roman"/>
          <w:b/>
          <w:sz w:val="28"/>
          <w:szCs w:val="28"/>
          <w:lang w:val="uk-UA"/>
        </w:rPr>
        <w:t xml:space="preserve">Сутність, види, форми адаптації особистості в процесі соціалізації. </w:t>
      </w:r>
      <w:r w:rsidRPr="00B552B6">
        <w:rPr>
          <w:rFonts w:ascii="Times New Roman" w:eastAsia="Calibri" w:hAnsi="Times New Roman" w:cs="Times New Roman"/>
          <w:sz w:val="28"/>
          <w:szCs w:val="28"/>
          <w:lang w:val="uk-UA"/>
        </w:rPr>
        <w:t>Соціальна адаптація особистості як процес, прояв і результат. Причини соціальної дезадаптації особистості в процесі соціалізації. Взаємозв’язок соціальної адаптації, дезадаптації особистості в процесі соціалізації.</w:t>
      </w:r>
    </w:p>
    <w:p w:rsidR="00B552B6" w:rsidRPr="00B552B6" w:rsidRDefault="00B552B6" w:rsidP="0060272B">
      <w:pPr>
        <w:spacing w:after="0" w:line="240" w:lineRule="auto"/>
        <w:ind w:firstLine="708"/>
        <w:jc w:val="both"/>
        <w:rPr>
          <w:rFonts w:ascii="Times New Roman" w:eastAsia="Calibri" w:hAnsi="Times New Roman" w:cs="Times New Roman"/>
          <w:sz w:val="28"/>
          <w:szCs w:val="28"/>
          <w:lang w:val="uk-UA"/>
        </w:rPr>
      </w:pPr>
      <w:r w:rsidRPr="00B552B6">
        <w:rPr>
          <w:rFonts w:ascii="Times New Roman" w:eastAsia="Calibri" w:hAnsi="Times New Roman" w:cs="Times New Roman"/>
          <w:b/>
          <w:sz w:val="28"/>
          <w:szCs w:val="28"/>
          <w:lang w:val="uk-UA"/>
        </w:rPr>
        <w:t>Поняття, види, особливості засобів масової інформації.</w:t>
      </w:r>
      <w:r w:rsidRPr="00B552B6">
        <w:rPr>
          <w:rFonts w:ascii="Times New Roman" w:eastAsia="Calibri" w:hAnsi="Times New Roman" w:cs="Times New Roman"/>
          <w:sz w:val="28"/>
          <w:szCs w:val="28"/>
          <w:lang w:val="uk-UA"/>
        </w:rPr>
        <w:t xml:space="preserve"> Функції засобів масової інформації в процесі соціалізації дітей, підлітків і молоді. Концептуальні моделі впливу засобів масової інформації на особистість, групу індивідів. Основні механізми та методи впливу засобів масової інформації на соціальне формування особистості. Основні наслідки й особливості впливу засобів масової інформації на дітей різних вікових груп.</w:t>
      </w:r>
    </w:p>
    <w:p w:rsidR="00B552B6" w:rsidRPr="00B552B6" w:rsidRDefault="00B552B6" w:rsidP="0060272B">
      <w:pPr>
        <w:spacing w:after="0" w:line="240" w:lineRule="auto"/>
        <w:ind w:firstLine="708"/>
        <w:jc w:val="both"/>
        <w:rPr>
          <w:rFonts w:ascii="Times New Roman" w:eastAsia="Calibri" w:hAnsi="Times New Roman" w:cs="Times New Roman"/>
          <w:sz w:val="28"/>
          <w:szCs w:val="28"/>
          <w:lang w:val="uk-UA"/>
        </w:rPr>
      </w:pPr>
      <w:r w:rsidRPr="00B552B6">
        <w:rPr>
          <w:rFonts w:ascii="Times New Roman" w:eastAsia="Calibri" w:hAnsi="Times New Roman" w:cs="Times New Roman"/>
          <w:b/>
          <w:sz w:val="28"/>
          <w:szCs w:val="28"/>
          <w:lang w:val="uk-UA"/>
        </w:rPr>
        <w:t>Сутність, елементи, класифікація субкультури.</w:t>
      </w:r>
      <w:r w:rsidRPr="00B552B6">
        <w:rPr>
          <w:rFonts w:ascii="Times New Roman" w:eastAsia="Calibri" w:hAnsi="Times New Roman" w:cs="Times New Roman"/>
          <w:sz w:val="28"/>
          <w:szCs w:val="28"/>
          <w:lang w:val="uk-UA"/>
        </w:rPr>
        <w:t xml:space="preserve"> Фактори формування та причини залучення підлітків і молоді до неформальних субкультур. Сутність і класифікація неформальних субкультур. Характеристика впливу різних неформальних субкультур на соціалізацію особистості. Шляхи попередження негативного впливу неформальних субкультур на соціалізацію підлітків і молоді.</w:t>
      </w:r>
    </w:p>
    <w:p w:rsidR="00B552B6" w:rsidRPr="00B552B6" w:rsidRDefault="00B552B6" w:rsidP="0060272B">
      <w:pPr>
        <w:spacing w:after="0" w:line="240" w:lineRule="auto"/>
        <w:ind w:firstLine="708"/>
        <w:jc w:val="both"/>
        <w:rPr>
          <w:rFonts w:ascii="Times New Roman" w:eastAsia="Calibri" w:hAnsi="Times New Roman" w:cs="Times New Roman"/>
          <w:sz w:val="28"/>
          <w:szCs w:val="28"/>
          <w:lang w:val="uk-UA"/>
        </w:rPr>
      </w:pPr>
      <w:r w:rsidRPr="00B552B6">
        <w:rPr>
          <w:rFonts w:ascii="Times New Roman" w:eastAsia="Calibri" w:hAnsi="Times New Roman" w:cs="Times New Roman"/>
          <w:b/>
          <w:sz w:val="28"/>
          <w:szCs w:val="28"/>
          <w:lang w:val="uk-UA"/>
        </w:rPr>
        <w:t xml:space="preserve">Значення групи ровесників у соціальному вихованні особистості. </w:t>
      </w:r>
      <w:r w:rsidRPr="00B552B6">
        <w:rPr>
          <w:rFonts w:ascii="Times New Roman" w:eastAsia="Calibri" w:hAnsi="Times New Roman" w:cs="Times New Roman"/>
          <w:sz w:val="28"/>
          <w:szCs w:val="28"/>
          <w:lang w:val="uk-UA"/>
        </w:rPr>
        <w:t xml:space="preserve">Класифікація груп ровесників. </w:t>
      </w:r>
      <w:proofErr w:type="spellStart"/>
      <w:r w:rsidRPr="00B552B6">
        <w:rPr>
          <w:rFonts w:ascii="Times New Roman" w:eastAsia="Calibri" w:hAnsi="Times New Roman" w:cs="Times New Roman"/>
          <w:sz w:val="28"/>
          <w:szCs w:val="28"/>
          <w:lang w:val="uk-UA"/>
        </w:rPr>
        <w:t>Соціалізуючі</w:t>
      </w:r>
      <w:proofErr w:type="spellEnd"/>
      <w:r w:rsidRPr="00B552B6">
        <w:rPr>
          <w:rFonts w:ascii="Times New Roman" w:eastAsia="Calibri" w:hAnsi="Times New Roman" w:cs="Times New Roman"/>
          <w:sz w:val="28"/>
          <w:szCs w:val="28"/>
          <w:lang w:val="uk-UA"/>
        </w:rPr>
        <w:t xml:space="preserve"> функції групи ровесників. Соціально-педагогічні особливості соціалізації особистості в різних формальних і неформальних об’єднаннях ровесників.</w:t>
      </w:r>
    </w:p>
    <w:p w:rsidR="00B552B6" w:rsidRPr="00B552B6" w:rsidRDefault="00B552B6" w:rsidP="0060272B">
      <w:pPr>
        <w:spacing w:after="0" w:line="240" w:lineRule="auto"/>
        <w:ind w:firstLine="708"/>
        <w:jc w:val="both"/>
        <w:rPr>
          <w:rFonts w:ascii="Times New Roman" w:eastAsia="Calibri" w:hAnsi="Times New Roman" w:cs="Times New Roman"/>
          <w:sz w:val="28"/>
          <w:szCs w:val="28"/>
          <w:lang w:val="uk-UA"/>
        </w:rPr>
      </w:pPr>
      <w:r w:rsidRPr="00B552B6">
        <w:rPr>
          <w:rFonts w:ascii="Times New Roman" w:eastAsia="Calibri" w:hAnsi="Times New Roman" w:cs="Times New Roman"/>
          <w:b/>
          <w:sz w:val="28"/>
          <w:szCs w:val="28"/>
          <w:lang w:val="uk-UA"/>
        </w:rPr>
        <w:t>Сутність, види, функції дитячих громадських організацій.</w:t>
      </w:r>
      <w:r w:rsidRPr="00B552B6">
        <w:rPr>
          <w:rFonts w:ascii="Times New Roman" w:eastAsia="Calibri" w:hAnsi="Times New Roman" w:cs="Times New Roman"/>
          <w:sz w:val="28"/>
          <w:szCs w:val="28"/>
          <w:lang w:val="uk-UA"/>
        </w:rPr>
        <w:t xml:space="preserve"> Мета, завдання, зміст, принципи діяльності дитячих громадських організацій. Соціально-педагогічні технології діяльності дитячих громадських організацій в Україні.</w:t>
      </w:r>
    </w:p>
    <w:p w:rsidR="00B552B6" w:rsidRPr="00B552B6" w:rsidRDefault="00B552B6" w:rsidP="0060272B">
      <w:pPr>
        <w:spacing w:after="0" w:line="240" w:lineRule="auto"/>
        <w:ind w:firstLine="708"/>
        <w:jc w:val="both"/>
        <w:rPr>
          <w:rFonts w:ascii="Times New Roman" w:eastAsia="Calibri" w:hAnsi="Times New Roman" w:cs="Times New Roman"/>
          <w:lang w:val="uk-UA"/>
        </w:rPr>
      </w:pPr>
      <w:r w:rsidRPr="00B552B6">
        <w:rPr>
          <w:rFonts w:ascii="Times New Roman" w:eastAsia="Calibri" w:hAnsi="Times New Roman" w:cs="Times New Roman"/>
          <w:b/>
          <w:sz w:val="28"/>
          <w:szCs w:val="28"/>
          <w:lang w:val="uk-UA"/>
        </w:rPr>
        <w:t>Загальна характеристика сучасної сім’ї як фактора соціалізації особистості.</w:t>
      </w:r>
      <w:r w:rsidRPr="00B552B6">
        <w:rPr>
          <w:rFonts w:ascii="Times New Roman" w:eastAsia="Calibri" w:hAnsi="Times New Roman" w:cs="Times New Roman"/>
          <w:sz w:val="28"/>
          <w:szCs w:val="28"/>
          <w:lang w:val="uk-UA"/>
        </w:rPr>
        <w:t xml:space="preserve"> Функції сім’ї в процесі соціалізації особистості. Класифікація сучасних сімей за різними критеріями. Виховний потенціал сім’ї в сучасних умовах. Соціально-педагогічні особливості соціалізації дитини в різних типах сімей.</w:t>
      </w:r>
    </w:p>
    <w:p w:rsidR="00B552B6" w:rsidRDefault="00B552B6" w:rsidP="0060272B">
      <w:pPr>
        <w:autoSpaceDE w:val="0"/>
        <w:autoSpaceDN w:val="0"/>
        <w:adjustRightInd w:val="0"/>
        <w:spacing w:after="0" w:line="240" w:lineRule="auto"/>
        <w:ind w:firstLine="567"/>
        <w:jc w:val="both"/>
        <w:rPr>
          <w:rFonts w:ascii="Times New Roman" w:hAnsi="Times New Roman" w:cs="Times New Roman"/>
          <w:b/>
          <w:bCs/>
          <w:caps/>
          <w:sz w:val="28"/>
          <w:szCs w:val="28"/>
          <w:lang w:val="uk-UA"/>
        </w:rPr>
      </w:pPr>
    </w:p>
    <w:p w:rsidR="00125E87" w:rsidRPr="000F7934" w:rsidRDefault="009A3845" w:rsidP="0060272B">
      <w:pPr>
        <w:autoSpaceDE w:val="0"/>
        <w:autoSpaceDN w:val="0"/>
        <w:adjustRightInd w:val="0"/>
        <w:spacing w:after="0" w:line="240" w:lineRule="auto"/>
        <w:ind w:firstLine="567"/>
        <w:jc w:val="center"/>
        <w:rPr>
          <w:rFonts w:cs="Times New Roman"/>
          <w:b/>
          <w:bCs/>
          <w:caps/>
          <w:sz w:val="28"/>
          <w:szCs w:val="28"/>
          <w:lang w:val="uk-UA"/>
        </w:rPr>
      </w:pPr>
      <w:r>
        <w:rPr>
          <w:rFonts w:ascii="Times New Roman" w:hAnsi="Times New Roman" w:cs="Times New Roman"/>
          <w:b/>
          <w:bCs/>
          <w:caps/>
          <w:sz w:val="28"/>
          <w:szCs w:val="28"/>
          <w:lang w:val="uk-UA"/>
        </w:rPr>
        <w:t>МОДУЛЬ І</w:t>
      </w:r>
      <w:r>
        <w:rPr>
          <w:rFonts w:ascii="Times New Roman" w:hAnsi="Times New Roman" w:cs="Times New Roman"/>
          <w:b/>
          <w:bCs/>
          <w:caps/>
          <w:sz w:val="28"/>
          <w:szCs w:val="28"/>
          <w:lang w:val="en-US"/>
        </w:rPr>
        <w:t>V</w:t>
      </w:r>
      <w:r w:rsidRPr="000F7934">
        <w:rPr>
          <w:rFonts w:ascii="Times New Roman" w:hAnsi="Times New Roman" w:cs="Times New Roman"/>
          <w:b/>
          <w:bCs/>
          <w:caps/>
          <w:sz w:val="28"/>
          <w:szCs w:val="28"/>
          <w:lang w:val="uk-UA"/>
        </w:rPr>
        <w:t xml:space="preserve">. </w:t>
      </w:r>
      <w:r w:rsidR="002F5EA7" w:rsidRPr="000F7934">
        <w:rPr>
          <w:rFonts w:ascii="Times New Roman Полужирный" w:hAnsi="Times New Roman Полужирный" w:cs="Times New Roman"/>
          <w:b/>
          <w:bCs/>
          <w:caps/>
          <w:sz w:val="28"/>
          <w:szCs w:val="28"/>
          <w:lang w:val="uk-UA"/>
        </w:rPr>
        <w:t>Технології соціальної роботи.</w:t>
      </w:r>
    </w:p>
    <w:p w:rsidR="00F66B79" w:rsidRPr="000F7934" w:rsidRDefault="00F66B79" w:rsidP="0060272B">
      <w:pPr>
        <w:autoSpaceDE w:val="0"/>
        <w:autoSpaceDN w:val="0"/>
        <w:adjustRightInd w:val="0"/>
        <w:spacing w:after="0" w:line="240" w:lineRule="auto"/>
        <w:ind w:firstLine="567"/>
        <w:jc w:val="both"/>
        <w:rPr>
          <w:rFonts w:ascii="Times New Roman Полужирный" w:hAnsi="Times New Roman Полужирный" w:cs="Times New Roman"/>
          <w:b/>
          <w:bCs/>
          <w:caps/>
          <w:sz w:val="28"/>
          <w:szCs w:val="28"/>
          <w:lang w:val="uk-UA"/>
        </w:rPr>
      </w:pPr>
      <w:r w:rsidRPr="000F7934">
        <w:rPr>
          <w:rFonts w:ascii="Times New Roman" w:hAnsi="Times New Roman" w:cs="Times New Roman"/>
          <w:b/>
          <w:bCs/>
          <w:iCs/>
          <w:sz w:val="28"/>
          <w:szCs w:val="28"/>
          <w:lang w:val="uk-UA"/>
        </w:rPr>
        <w:t>Технологічн</w:t>
      </w:r>
      <w:r w:rsidR="00125E87" w:rsidRPr="000F7934">
        <w:rPr>
          <w:rFonts w:ascii="Times New Roman" w:hAnsi="Times New Roman" w:cs="Times New Roman"/>
          <w:b/>
          <w:bCs/>
          <w:iCs/>
          <w:sz w:val="28"/>
          <w:szCs w:val="28"/>
          <w:lang w:val="uk-UA"/>
        </w:rPr>
        <w:t xml:space="preserve">і аспекти соціальної діяльності. </w:t>
      </w:r>
      <w:r w:rsidRPr="000F7934">
        <w:rPr>
          <w:rFonts w:ascii="Times New Roman" w:hAnsi="Times New Roman" w:cs="Times New Roman"/>
          <w:sz w:val="28"/>
          <w:szCs w:val="28"/>
          <w:lang w:val="uk-UA"/>
        </w:rPr>
        <w:t xml:space="preserve">Сутність та особливості технологій соціальної діяльності. Поняття соціальної технології, класифікація соціальних технологій. Особливості технологій. Етапи соціальних технологій.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Класифікація методів та форм соціальної роботи. Процес вибору та реалізації соціальної технології.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Діагностична робота фахівця з соціальної роботи</w:t>
      </w:r>
      <w:r w:rsidR="00125E87" w:rsidRPr="000F7934">
        <w:rPr>
          <w:rFonts w:ascii="Times New Roman" w:hAnsi="Times New Roman" w:cs="Times New Roman"/>
          <w:b/>
          <w:bCs/>
          <w:iCs/>
          <w:sz w:val="28"/>
          <w:szCs w:val="28"/>
          <w:lang w:val="uk-UA"/>
        </w:rPr>
        <w:t xml:space="preserve">. </w:t>
      </w:r>
      <w:r w:rsidRPr="000F7934">
        <w:rPr>
          <w:rFonts w:ascii="Times New Roman" w:hAnsi="Times New Roman" w:cs="Times New Roman"/>
          <w:sz w:val="28"/>
          <w:szCs w:val="28"/>
          <w:lang w:val="uk-UA"/>
        </w:rPr>
        <w:t xml:space="preserve">Оцінка потреб та можливостей клієнта як основа соціальної роботи. Принципи реалізації оцінки потреб та можливостей клієнта: об’єктивності, верифікації, конфіденційності, систематичності, клієнтоцентризму. Етапи процесу оцінки: початковий етап, </w:t>
      </w:r>
      <w:r w:rsidRPr="000F7934">
        <w:rPr>
          <w:rFonts w:ascii="Times New Roman" w:hAnsi="Times New Roman" w:cs="Times New Roman"/>
          <w:sz w:val="28"/>
          <w:szCs w:val="28"/>
          <w:lang w:val="uk-UA"/>
        </w:rPr>
        <w:lastRenderedPageBreak/>
        <w:t xml:space="preserve">підбір і аналіз даних про соціальну ситуацію, аналіз результатів оцінки та постановка соціального діагнозу, визначення проблем та потреб клієнта.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Система методів соціальної діагностики. Особливості діагностики особистості. Методика вивчення сім’ї. Методи та напрямки дослідження групи. Вимоги до застосування методів соціальної діагностики.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Технологія</w:t>
      </w:r>
      <w:r w:rsidR="00125E87" w:rsidRPr="000F7934">
        <w:rPr>
          <w:rFonts w:ascii="Times New Roman" w:hAnsi="Times New Roman" w:cs="Times New Roman"/>
          <w:b/>
          <w:bCs/>
          <w:iCs/>
          <w:sz w:val="28"/>
          <w:szCs w:val="28"/>
          <w:lang w:val="uk-UA"/>
        </w:rPr>
        <w:t xml:space="preserve"> планування у соціальній роботі. </w:t>
      </w:r>
      <w:r w:rsidRPr="000F7934">
        <w:rPr>
          <w:rFonts w:ascii="Times New Roman" w:hAnsi="Times New Roman" w:cs="Times New Roman"/>
          <w:sz w:val="28"/>
          <w:szCs w:val="28"/>
          <w:lang w:val="uk-UA"/>
        </w:rPr>
        <w:t xml:space="preserve">Планування роботи з клієнтом як ефективна умова роботи з клієнтом. Поняття індивідуальний план. Мета і завдання індивідуального плану. Методика складання документу. Основні компоненти індивідуального плану роботи з клієнтом </w:t>
      </w:r>
    </w:p>
    <w:p w:rsidR="00F66B79" w:rsidRPr="000F7934" w:rsidRDefault="00125E87"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Технологія соціальної адаптації. </w:t>
      </w:r>
      <w:r w:rsidR="00F66B79" w:rsidRPr="000F7934">
        <w:rPr>
          <w:rFonts w:ascii="Times New Roman" w:hAnsi="Times New Roman" w:cs="Times New Roman"/>
          <w:sz w:val="28"/>
          <w:szCs w:val="28"/>
          <w:lang w:val="uk-UA"/>
        </w:rPr>
        <w:t xml:space="preserve">Державний стандарт соціальної адаптації. Загальні підходи щодо організації надання соціальної послуги. Визначення індивідуальних потреб отримувача соціальної послуги. Місце і строки надання соціальної послуги. Укладання договору про надання соціальної послуги. Зміст соціальної адаптації.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Терапевтичні</w:t>
      </w:r>
      <w:r w:rsidR="00125E87" w:rsidRPr="000F7934">
        <w:rPr>
          <w:rFonts w:ascii="Times New Roman" w:hAnsi="Times New Roman" w:cs="Times New Roman"/>
          <w:b/>
          <w:bCs/>
          <w:iCs/>
          <w:sz w:val="28"/>
          <w:szCs w:val="28"/>
          <w:lang w:val="uk-UA"/>
        </w:rPr>
        <w:t xml:space="preserve"> технології у соціальній роботі. </w:t>
      </w:r>
      <w:r w:rsidRPr="000F7934">
        <w:rPr>
          <w:rFonts w:ascii="Times New Roman" w:hAnsi="Times New Roman" w:cs="Times New Roman"/>
          <w:sz w:val="28"/>
          <w:szCs w:val="28"/>
          <w:lang w:val="uk-UA"/>
        </w:rPr>
        <w:t xml:space="preserve">Поняття «соціальна терапія». Рівні реалізації технології терапії. Соціальне «лікування», соціальний захист та соціальний розвиток як функції соціальної терапії. Форми соціальної терапії відповідно до об'єкту дії: індивідуальна, групова, сімейна. Види та методи терапевтичного впливу в практиці соціально-педагогічної роботи: трудотерапія, терапії самовиховання, ігрова та </w:t>
      </w:r>
      <w:proofErr w:type="spellStart"/>
      <w:r w:rsidRPr="000F7934">
        <w:rPr>
          <w:rFonts w:ascii="Times New Roman" w:hAnsi="Times New Roman" w:cs="Times New Roman"/>
          <w:sz w:val="28"/>
          <w:szCs w:val="28"/>
          <w:lang w:val="uk-UA"/>
        </w:rPr>
        <w:t>казкотерапія</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арттерапія</w:t>
      </w:r>
      <w:proofErr w:type="spellEnd"/>
      <w:r w:rsidRPr="000F7934">
        <w:rPr>
          <w:rFonts w:ascii="Times New Roman" w:hAnsi="Times New Roman" w:cs="Times New Roman"/>
          <w:sz w:val="28"/>
          <w:szCs w:val="28"/>
          <w:lang w:val="uk-UA"/>
        </w:rPr>
        <w:t xml:space="preserve"> та ін. </w:t>
      </w:r>
    </w:p>
    <w:p w:rsidR="00F66B79" w:rsidRPr="000F7934" w:rsidRDefault="00125E87"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Технології соціальної корекції. </w:t>
      </w:r>
      <w:r w:rsidR="00F66B79" w:rsidRPr="000F7934">
        <w:rPr>
          <w:rFonts w:ascii="Times New Roman" w:hAnsi="Times New Roman" w:cs="Times New Roman"/>
          <w:sz w:val="28"/>
          <w:szCs w:val="28"/>
          <w:lang w:val="uk-UA"/>
        </w:rPr>
        <w:t xml:space="preserve">Соціальна корекція: сутність поняття. Основні функції корекції: відновлювальна, компенсаційна, стимулююча, виправна. Цільова аудиторія, що потребує соціальної корекції. Методи та форми реалізації технологій соціальної корекції.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Сутність тех</w:t>
      </w:r>
      <w:r w:rsidR="00125E87" w:rsidRPr="000F7934">
        <w:rPr>
          <w:rFonts w:ascii="Times New Roman" w:hAnsi="Times New Roman" w:cs="Times New Roman"/>
          <w:b/>
          <w:bCs/>
          <w:iCs/>
          <w:sz w:val="28"/>
          <w:szCs w:val="28"/>
          <w:lang w:val="uk-UA"/>
        </w:rPr>
        <w:t xml:space="preserve">нологій соціальної реабілітації. </w:t>
      </w:r>
      <w:r w:rsidRPr="000F7934">
        <w:rPr>
          <w:rFonts w:ascii="Times New Roman" w:hAnsi="Times New Roman" w:cs="Times New Roman"/>
          <w:sz w:val="28"/>
          <w:szCs w:val="28"/>
          <w:lang w:val="uk-UA"/>
        </w:rPr>
        <w:t xml:space="preserve">Поняття «соціальна реабілітація». Принципи здійснення соціальної реабілітації. Види реабілітації: стихійна та організована, медична, психологічна, педагогічна та ін. Категорії населення, що потребують реабілітації. Основні види застосування соціально-педагогічної технології реабілітації. Етапи реабілітаційної діяльності фахівців. Індивідуальна комплексна програма як технологія соціальної реабілітації. Система напрямків індивідуальної комплексної програми соціальної реабілітації: соціально-побутовий, </w:t>
      </w:r>
      <w:proofErr w:type="spellStart"/>
      <w:r w:rsidRPr="000F7934">
        <w:rPr>
          <w:rFonts w:ascii="Times New Roman" w:hAnsi="Times New Roman" w:cs="Times New Roman"/>
          <w:sz w:val="28"/>
          <w:szCs w:val="28"/>
          <w:lang w:val="uk-UA"/>
        </w:rPr>
        <w:t>медико-фізіологічний</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медико-психологічний</w:t>
      </w:r>
      <w:proofErr w:type="spellEnd"/>
      <w:r w:rsidRPr="000F7934">
        <w:rPr>
          <w:rFonts w:ascii="Times New Roman" w:hAnsi="Times New Roman" w:cs="Times New Roman"/>
          <w:sz w:val="28"/>
          <w:szCs w:val="28"/>
          <w:lang w:val="uk-UA"/>
        </w:rPr>
        <w:t xml:space="preserve">, психолого-педагогічний, соціально-трудовий. Методика розробки комплексної програми реабілітації.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Особливості тех</w:t>
      </w:r>
      <w:r w:rsidR="00125E87" w:rsidRPr="000F7934">
        <w:rPr>
          <w:rFonts w:ascii="Times New Roman" w:hAnsi="Times New Roman" w:cs="Times New Roman"/>
          <w:b/>
          <w:bCs/>
          <w:iCs/>
          <w:sz w:val="28"/>
          <w:szCs w:val="28"/>
          <w:lang w:val="uk-UA"/>
        </w:rPr>
        <w:t xml:space="preserve">нологій соціальної профілактики. </w:t>
      </w:r>
      <w:r w:rsidRPr="000F7934">
        <w:rPr>
          <w:rFonts w:ascii="Times New Roman" w:hAnsi="Times New Roman" w:cs="Times New Roman"/>
          <w:sz w:val="28"/>
          <w:szCs w:val="28"/>
          <w:lang w:val="uk-UA"/>
        </w:rPr>
        <w:t xml:space="preserve">Сутність поняття «соціальна профілактика». Об’єкти та суб’єкти соціальної профілактики. Зміст профілактичної роботи у діяльності соціального фахівця. Типи (первинна, вторинна та третинна) та рівні (загальнодержавний, спеціальний, індивідуальний) реалізації соціальної профілактики. Форми та методи соціальної профілактики.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Технол</w:t>
      </w:r>
      <w:r w:rsidR="00125E87" w:rsidRPr="000F7934">
        <w:rPr>
          <w:rFonts w:ascii="Times New Roman" w:hAnsi="Times New Roman" w:cs="Times New Roman"/>
          <w:b/>
          <w:bCs/>
          <w:iCs/>
          <w:sz w:val="28"/>
          <w:szCs w:val="28"/>
          <w:lang w:val="uk-UA"/>
        </w:rPr>
        <w:t xml:space="preserve">огії соціального консультування. </w:t>
      </w:r>
      <w:r w:rsidRPr="000F7934">
        <w:rPr>
          <w:rFonts w:ascii="Times New Roman" w:hAnsi="Times New Roman" w:cs="Times New Roman"/>
          <w:sz w:val="28"/>
          <w:szCs w:val="28"/>
          <w:lang w:val="uk-UA"/>
        </w:rPr>
        <w:t xml:space="preserve">Сутність поняття «консультування». Державний стандарт соціальної послуги консультування. Мета, завдання та особливості проведення консультацій. Класифікація консультацій за об'єктом дії, за характером та змістом обговорюваних і вирішуваних з клієнтом проблем, за цільовою установкою клієнта, за напрямом консультування. Умови та етапи проведення соціального консультування. Індивідуальна консультативна бесіда та методика її проведення. Особливості </w:t>
      </w:r>
      <w:r w:rsidRPr="000F7934">
        <w:rPr>
          <w:rFonts w:ascii="Times New Roman" w:hAnsi="Times New Roman" w:cs="Times New Roman"/>
          <w:sz w:val="28"/>
          <w:szCs w:val="28"/>
          <w:lang w:val="uk-UA"/>
        </w:rPr>
        <w:lastRenderedPageBreak/>
        <w:t xml:space="preserve">проведення телефонного консультування. Характерологічні особливості інших методів консультування: регламентування, нормування, інструктування, приклад, наслідування, заохочення, переконання, критика та ін.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Техно</w:t>
      </w:r>
      <w:r w:rsidR="00125E87" w:rsidRPr="000F7934">
        <w:rPr>
          <w:rFonts w:ascii="Times New Roman" w:hAnsi="Times New Roman" w:cs="Times New Roman"/>
          <w:b/>
          <w:bCs/>
          <w:iCs/>
          <w:sz w:val="28"/>
          <w:szCs w:val="28"/>
          <w:lang w:val="uk-UA"/>
        </w:rPr>
        <w:t xml:space="preserve">логія соціального посередництва. </w:t>
      </w:r>
      <w:r w:rsidRPr="000F7934">
        <w:rPr>
          <w:rFonts w:ascii="Times New Roman" w:hAnsi="Times New Roman" w:cs="Times New Roman"/>
          <w:sz w:val="28"/>
          <w:szCs w:val="28"/>
          <w:lang w:val="uk-UA"/>
        </w:rPr>
        <w:t xml:space="preserve">Особливості соціального посередництва. Державного стандарту соціальної послуги представництва інтересів. Форми соціального посередництва. Технології соціального посередництва у вирішенні правових, побутових проблем клієнтів. Технології посередництва у наданні необхідної допомоги і підтримки клієнтів.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Технологія медіації у с</w:t>
      </w:r>
      <w:r w:rsidR="00125E87" w:rsidRPr="000F7934">
        <w:rPr>
          <w:rFonts w:ascii="Times New Roman" w:hAnsi="Times New Roman" w:cs="Times New Roman"/>
          <w:b/>
          <w:bCs/>
          <w:iCs/>
          <w:sz w:val="28"/>
          <w:szCs w:val="28"/>
          <w:lang w:val="uk-UA"/>
        </w:rPr>
        <w:t xml:space="preserve">оціальній роботі. </w:t>
      </w:r>
      <w:r w:rsidRPr="000F7934">
        <w:rPr>
          <w:rFonts w:ascii="Times New Roman" w:hAnsi="Times New Roman" w:cs="Times New Roman"/>
          <w:sz w:val="28"/>
          <w:szCs w:val="28"/>
          <w:lang w:val="uk-UA"/>
        </w:rPr>
        <w:t xml:space="preserve">Технології посередництва у вирішенні міжособистісних, сімейних конфліктів. Державний стандарт соціальної послуги посередництва (медіації). Загальні підходи до організації та надання соціальної послуги медіації. Принципи та правила медіації. Етапи реалізації технології медіації.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Технологія ве</w:t>
      </w:r>
      <w:r w:rsidR="00125E87" w:rsidRPr="000F7934">
        <w:rPr>
          <w:rFonts w:ascii="Times New Roman" w:hAnsi="Times New Roman" w:cs="Times New Roman"/>
          <w:b/>
          <w:bCs/>
          <w:iCs/>
          <w:sz w:val="28"/>
          <w:szCs w:val="28"/>
          <w:lang w:val="uk-UA"/>
        </w:rPr>
        <w:t>дення випадку (</w:t>
      </w:r>
      <w:proofErr w:type="spellStart"/>
      <w:r w:rsidR="00125E87" w:rsidRPr="000F7934">
        <w:rPr>
          <w:rFonts w:ascii="Times New Roman" w:hAnsi="Times New Roman" w:cs="Times New Roman"/>
          <w:b/>
          <w:bCs/>
          <w:iCs/>
          <w:sz w:val="28"/>
          <w:szCs w:val="28"/>
          <w:lang w:val="uk-UA"/>
        </w:rPr>
        <w:t>case</w:t>
      </w:r>
      <w:proofErr w:type="spellEnd"/>
      <w:r w:rsidR="00125E87" w:rsidRPr="000F7934">
        <w:rPr>
          <w:rFonts w:ascii="Times New Roman" w:hAnsi="Times New Roman" w:cs="Times New Roman"/>
          <w:b/>
          <w:bCs/>
          <w:iCs/>
          <w:sz w:val="28"/>
          <w:szCs w:val="28"/>
          <w:lang w:val="uk-UA"/>
        </w:rPr>
        <w:t xml:space="preserve"> </w:t>
      </w:r>
      <w:proofErr w:type="spellStart"/>
      <w:r w:rsidR="00125E87" w:rsidRPr="000F7934">
        <w:rPr>
          <w:rFonts w:ascii="Times New Roman" w:hAnsi="Times New Roman" w:cs="Times New Roman"/>
          <w:b/>
          <w:bCs/>
          <w:iCs/>
          <w:sz w:val="28"/>
          <w:szCs w:val="28"/>
          <w:lang w:val="uk-UA"/>
        </w:rPr>
        <w:t>management</w:t>
      </w:r>
      <w:proofErr w:type="spellEnd"/>
      <w:r w:rsidR="00125E87" w:rsidRPr="000F7934">
        <w:rPr>
          <w:rFonts w:ascii="Times New Roman" w:hAnsi="Times New Roman" w:cs="Times New Roman"/>
          <w:b/>
          <w:bCs/>
          <w:iCs/>
          <w:sz w:val="28"/>
          <w:szCs w:val="28"/>
          <w:lang w:val="uk-UA"/>
        </w:rPr>
        <w:t xml:space="preserve">). </w:t>
      </w:r>
      <w:r w:rsidRPr="000F7934">
        <w:rPr>
          <w:rFonts w:ascii="Times New Roman" w:hAnsi="Times New Roman" w:cs="Times New Roman"/>
          <w:sz w:val="28"/>
          <w:szCs w:val="28"/>
          <w:lang w:val="uk-UA"/>
        </w:rPr>
        <w:t>Суть технології ведення випадку (</w:t>
      </w:r>
      <w:proofErr w:type="spellStart"/>
      <w:r w:rsidRPr="000F7934">
        <w:rPr>
          <w:rFonts w:ascii="Times New Roman" w:hAnsi="Times New Roman" w:cs="Times New Roman"/>
          <w:sz w:val="28"/>
          <w:szCs w:val="28"/>
          <w:lang w:val="uk-UA"/>
        </w:rPr>
        <w:t>case</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management</w:t>
      </w:r>
      <w:proofErr w:type="spellEnd"/>
      <w:r w:rsidRPr="000F7934">
        <w:rPr>
          <w:rFonts w:ascii="Times New Roman" w:hAnsi="Times New Roman" w:cs="Times New Roman"/>
          <w:sz w:val="28"/>
          <w:szCs w:val="28"/>
          <w:lang w:val="uk-UA"/>
        </w:rPr>
        <w:t xml:space="preserve">). Мета та завдання технології. Особливості здійснення та алгоритм технології ведення випадку. Державний стандарт соціального супроводу сімей (осіб), які перебувають у складних життєвих обставинах.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Екстре</w:t>
      </w:r>
      <w:r w:rsidR="00125E87" w:rsidRPr="000F7934">
        <w:rPr>
          <w:rFonts w:ascii="Times New Roman" w:hAnsi="Times New Roman" w:cs="Times New Roman"/>
          <w:b/>
          <w:bCs/>
          <w:iCs/>
          <w:sz w:val="28"/>
          <w:szCs w:val="28"/>
          <w:lang w:val="uk-UA"/>
        </w:rPr>
        <w:t xml:space="preserve">на допомога у соціальній роботі. </w:t>
      </w:r>
      <w:r w:rsidRPr="000F7934">
        <w:rPr>
          <w:rFonts w:ascii="Times New Roman" w:hAnsi="Times New Roman" w:cs="Times New Roman"/>
          <w:sz w:val="28"/>
          <w:szCs w:val="28"/>
          <w:lang w:val="uk-UA"/>
        </w:rPr>
        <w:t xml:space="preserve">Поняття, зміст та завдання екстреної допомоги. Державний стандарт соціальної послуги кризового та екстреного втручання. Зміст та основні задачі оцінки кризової ситуації отримувача соціальної послуги. Правила та перестороги консультування клієнтів із </w:t>
      </w:r>
      <w:proofErr w:type="spellStart"/>
      <w:r w:rsidRPr="000F7934">
        <w:rPr>
          <w:rFonts w:ascii="Times New Roman" w:hAnsi="Times New Roman" w:cs="Times New Roman"/>
          <w:sz w:val="28"/>
          <w:szCs w:val="28"/>
          <w:lang w:val="uk-UA"/>
        </w:rPr>
        <w:t>суїцидальною</w:t>
      </w:r>
      <w:proofErr w:type="spellEnd"/>
      <w:r w:rsidRPr="000F7934">
        <w:rPr>
          <w:rFonts w:ascii="Times New Roman" w:hAnsi="Times New Roman" w:cs="Times New Roman"/>
          <w:sz w:val="28"/>
          <w:szCs w:val="28"/>
          <w:lang w:val="uk-UA"/>
        </w:rPr>
        <w:t xml:space="preserve"> поведінкою. Міжнародна федерація служб невідкладної телефонної допомоги: історія, задачі, правила, принципи роботи. Психічні реакції людини на екстремальні обставини (уточніть види обставин): зміни мовлення, рухів, змісту повідомлень. Зв’язок змісту екстремальної події з особливостями </w:t>
      </w:r>
      <w:proofErr w:type="spellStart"/>
      <w:r w:rsidRPr="000F7934">
        <w:rPr>
          <w:rFonts w:ascii="Times New Roman" w:hAnsi="Times New Roman" w:cs="Times New Roman"/>
          <w:sz w:val="28"/>
          <w:szCs w:val="28"/>
          <w:lang w:val="uk-UA"/>
        </w:rPr>
        <w:t>психотравмуючих</w:t>
      </w:r>
      <w:proofErr w:type="spellEnd"/>
      <w:r w:rsidRPr="000F7934">
        <w:rPr>
          <w:rFonts w:ascii="Times New Roman" w:hAnsi="Times New Roman" w:cs="Times New Roman"/>
          <w:sz w:val="28"/>
          <w:szCs w:val="28"/>
          <w:lang w:val="uk-UA"/>
        </w:rPr>
        <w:t xml:space="preserve"> переживань. Поняття критичної ситуації та переживання у діяльнісному підході. </w:t>
      </w:r>
    </w:p>
    <w:p w:rsidR="000526FA" w:rsidRPr="000F7934" w:rsidRDefault="000526FA"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Соціальний су</w:t>
      </w:r>
      <w:r w:rsidRPr="000F7934">
        <w:rPr>
          <w:rFonts w:ascii="Times New Roman" w:hAnsi="Times New Roman" w:cs="Times New Roman"/>
          <w:sz w:val="28"/>
          <w:szCs w:val="28"/>
          <w:lang w:val="uk-UA"/>
        </w:rPr>
        <w:t xml:space="preserve">провід як технологія соціальної роботи: зміст, завдання, етапи. </w:t>
      </w:r>
      <w:r w:rsidRPr="000F7934">
        <w:rPr>
          <w:rFonts w:ascii="Times New Roman" w:hAnsi="Times New Roman" w:cs="Times New Roman"/>
          <w:sz w:val="28"/>
          <w:szCs w:val="28"/>
          <w:lang w:val="uk-UA"/>
        </w:rPr>
        <w:t>Раннє втручання як інноваційна технологія соціальної роботи.</w:t>
      </w:r>
    </w:p>
    <w:p w:rsidR="00F66B79" w:rsidRPr="000F7934" w:rsidRDefault="00125E87"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Соціальна робота з молоддю. </w:t>
      </w:r>
      <w:r w:rsidR="00F66B79" w:rsidRPr="000F7934">
        <w:rPr>
          <w:rFonts w:ascii="Times New Roman" w:hAnsi="Times New Roman" w:cs="Times New Roman"/>
          <w:sz w:val="28"/>
          <w:szCs w:val="28"/>
          <w:lang w:val="uk-UA"/>
        </w:rPr>
        <w:t xml:space="preserve">Загальна характеристика основних проблем сучасної молоді в Україні, їх причини та шляхи вирішення. Напрямки молодіжної політики сучасної української держави, її документальна та інституційна основа. Молодь як суб’єкт соціальної роботи. Категорії молоді, яка потребує соціальної підтримки. Принципи соціальної роботи з молоддю та участь молоді в процесах прийняття рішень. Соціальні служби для сім’ї, дітей та молоді: зміст і форми діяльності. Мобільна соціальна робота: зміст та принципи. Форми і методи соціальної роботи з молоддю, яка виходить з-під опіки. Технології соціальної роботи з </w:t>
      </w:r>
      <w:proofErr w:type="spellStart"/>
      <w:r w:rsidR="00F66B79" w:rsidRPr="000F7934">
        <w:rPr>
          <w:rFonts w:ascii="Times New Roman" w:hAnsi="Times New Roman" w:cs="Times New Roman"/>
          <w:sz w:val="28"/>
          <w:szCs w:val="28"/>
          <w:lang w:val="uk-UA"/>
        </w:rPr>
        <w:t>дезадаптивною</w:t>
      </w:r>
      <w:proofErr w:type="spellEnd"/>
      <w:r w:rsidR="00F66B79" w:rsidRPr="000F7934">
        <w:rPr>
          <w:rFonts w:ascii="Times New Roman" w:hAnsi="Times New Roman" w:cs="Times New Roman"/>
          <w:sz w:val="28"/>
          <w:szCs w:val="28"/>
          <w:lang w:val="uk-UA"/>
        </w:rPr>
        <w:t xml:space="preserve"> молоддю. </w:t>
      </w:r>
    </w:p>
    <w:p w:rsidR="00F66B79" w:rsidRPr="000F7934" w:rsidRDefault="00125E87"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Соціальна робота з сім’єю. </w:t>
      </w:r>
      <w:r w:rsidR="00F66B79" w:rsidRPr="000F7934">
        <w:rPr>
          <w:rFonts w:ascii="Times New Roman" w:hAnsi="Times New Roman" w:cs="Times New Roman"/>
          <w:sz w:val="28"/>
          <w:szCs w:val="28"/>
          <w:lang w:val="uk-UA"/>
        </w:rPr>
        <w:t xml:space="preserve">Сім’я як суб’єкт соціальної роботи. Категорії </w:t>
      </w:r>
      <w:proofErr w:type="spellStart"/>
      <w:r w:rsidR="00F66B79" w:rsidRPr="000F7934">
        <w:rPr>
          <w:rFonts w:ascii="Times New Roman" w:hAnsi="Times New Roman" w:cs="Times New Roman"/>
          <w:sz w:val="28"/>
          <w:szCs w:val="28"/>
          <w:lang w:val="uk-UA"/>
        </w:rPr>
        <w:t>cімей</w:t>
      </w:r>
      <w:proofErr w:type="spellEnd"/>
      <w:r w:rsidR="00F66B79" w:rsidRPr="000F7934">
        <w:rPr>
          <w:rFonts w:ascii="Times New Roman" w:hAnsi="Times New Roman" w:cs="Times New Roman"/>
          <w:sz w:val="28"/>
          <w:szCs w:val="28"/>
          <w:lang w:val="uk-UA"/>
        </w:rPr>
        <w:t xml:space="preserve">, які потребують соціальної підтримки. Підходи та принципи соціальної роботи з сім’єю. Сучасні моделі соціальної роботи з сім’єю. Технологія формування відповідального батьківства у роботі з сім’ями.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Соціальна робота з сім’ями та дітьми, які опинилися у складних життєвих обставинах.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Соціальна робота з сім’ями, які виховують дітей-сиріт та дітей, позбавлених батьківського піклування.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lastRenderedPageBreak/>
        <w:t xml:space="preserve">Соціальна робота з дітьми та дорослими, які зазнали насильства в сім’ї. Забезпечення допомоги особі, яка постраждала від насильства: заклади, етапи, види допомоги, передбаченої законодавством. Компетенції соціальних працівників щодо проведення оцінки у сім’ї (в ситуації підозри насильства). Дії громадських, благодійні та волонтерських організацій у разі звернення щодо ситуації насильства.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Соціальна</w:t>
      </w:r>
      <w:r w:rsidR="00962860" w:rsidRPr="000F7934">
        <w:rPr>
          <w:rFonts w:ascii="Times New Roman" w:hAnsi="Times New Roman" w:cs="Times New Roman"/>
          <w:b/>
          <w:bCs/>
          <w:iCs/>
          <w:sz w:val="28"/>
          <w:szCs w:val="28"/>
          <w:lang w:val="uk-UA"/>
        </w:rPr>
        <w:t xml:space="preserve"> робота з людьми з інвалідністю. </w:t>
      </w:r>
      <w:r w:rsidRPr="000F7934">
        <w:rPr>
          <w:rFonts w:ascii="Times New Roman" w:hAnsi="Times New Roman" w:cs="Times New Roman"/>
          <w:sz w:val="28"/>
          <w:szCs w:val="28"/>
          <w:lang w:val="uk-UA"/>
        </w:rPr>
        <w:t>Сучасні уявлення про інвалідність. Принципи соціальної роботи з людьми із особливими потребами. Синдром «інваліда» та його складові – симптоми. Основи етикету у спілкуванні з людьми із особливими потребами. Сутність понять «</w:t>
      </w:r>
      <w:proofErr w:type="spellStart"/>
      <w:r w:rsidRPr="000F7934">
        <w:rPr>
          <w:rFonts w:ascii="Times New Roman" w:hAnsi="Times New Roman" w:cs="Times New Roman"/>
          <w:sz w:val="28"/>
          <w:szCs w:val="28"/>
          <w:lang w:val="uk-UA"/>
        </w:rPr>
        <w:t>абілітація</w:t>
      </w:r>
      <w:proofErr w:type="spellEnd"/>
      <w:r w:rsidRPr="000F7934">
        <w:rPr>
          <w:rFonts w:ascii="Times New Roman" w:hAnsi="Times New Roman" w:cs="Times New Roman"/>
          <w:sz w:val="28"/>
          <w:szCs w:val="28"/>
          <w:lang w:val="uk-UA"/>
        </w:rPr>
        <w:t xml:space="preserve">» і «реабілітація». Сутність понять «сегрегація», «інтеграція», «інклюзія» стосовно людей з інвалідністю. Незалежне життя людей з інвалідністю як мета соціальної політики і соціальної роботи. Технології роботи з людьми з інвалідністю.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Соціальна робота з </w:t>
      </w:r>
      <w:proofErr w:type="spellStart"/>
      <w:r w:rsidRPr="000F7934">
        <w:rPr>
          <w:rFonts w:ascii="Times New Roman" w:hAnsi="Times New Roman" w:cs="Times New Roman"/>
          <w:b/>
          <w:bCs/>
          <w:iCs/>
          <w:sz w:val="28"/>
          <w:szCs w:val="28"/>
          <w:lang w:val="uk-UA"/>
        </w:rPr>
        <w:t>алко-</w:t>
      </w:r>
      <w:proofErr w:type="spellEnd"/>
      <w:r w:rsidRPr="000F7934">
        <w:rPr>
          <w:rFonts w:ascii="Times New Roman" w:hAnsi="Times New Roman" w:cs="Times New Roman"/>
          <w:b/>
          <w:bCs/>
          <w:iCs/>
          <w:sz w:val="28"/>
          <w:szCs w:val="28"/>
          <w:lang w:val="uk-UA"/>
        </w:rPr>
        <w:t xml:space="preserve"> та наркозалежними людьми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Чинники, прояви та процес виникнення адиктивної поведінки. Форми прояву та психологічна сутність процесу </w:t>
      </w:r>
      <w:proofErr w:type="spellStart"/>
      <w:r w:rsidRPr="000F7934">
        <w:rPr>
          <w:rFonts w:ascii="Times New Roman" w:hAnsi="Times New Roman" w:cs="Times New Roman"/>
          <w:sz w:val="28"/>
          <w:szCs w:val="28"/>
          <w:lang w:val="uk-UA"/>
        </w:rPr>
        <w:t>узалежнення</w:t>
      </w:r>
      <w:proofErr w:type="spellEnd"/>
      <w:r w:rsidRPr="000F7934">
        <w:rPr>
          <w:rFonts w:ascii="Times New Roman" w:hAnsi="Times New Roman" w:cs="Times New Roman"/>
          <w:sz w:val="28"/>
          <w:szCs w:val="28"/>
          <w:lang w:val="uk-UA"/>
        </w:rPr>
        <w:t xml:space="preserve"> від психотропних речовин. Стадії алкоголізму та наркоманії, їх критерії. Динаміка виникнення </w:t>
      </w:r>
      <w:proofErr w:type="spellStart"/>
      <w:r w:rsidRPr="000F7934">
        <w:rPr>
          <w:rFonts w:ascii="Times New Roman" w:hAnsi="Times New Roman" w:cs="Times New Roman"/>
          <w:sz w:val="28"/>
          <w:szCs w:val="28"/>
          <w:lang w:val="uk-UA"/>
        </w:rPr>
        <w:t>узалежнення</w:t>
      </w:r>
      <w:proofErr w:type="spellEnd"/>
      <w:r w:rsidRPr="000F7934">
        <w:rPr>
          <w:rFonts w:ascii="Times New Roman" w:hAnsi="Times New Roman" w:cs="Times New Roman"/>
          <w:sz w:val="28"/>
          <w:szCs w:val="28"/>
          <w:lang w:val="uk-UA"/>
        </w:rPr>
        <w:t xml:space="preserve"> від наркотиків у підлітків та молоді. Складові психологічної готовності до вживання психотропних речовин. Роль сімейного виховання у виникненні особистої схильності до адиктивної поведінки.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sz w:val="28"/>
          <w:szCs w:val="28"/>
          <w:lang w:val="uk-UA"/>
        </w:rPr>
        <w:t xml:space="preserve">Соціальна робота з питань профілактики </w:t>
      </w:r>
      <w:proofErr w:type="spellStart"/>
      <w:r w:rsidRPr="000F7934">
        <w:rPr>
          <w:rFonts w:ascii="Times New Roman" w:hAnsi="Times New Roman" w:cs="Times New Roman"/>
          <w:b/>
          <w:sz w:val="28"/>
          <w:szCs w:val="28"/>
          <w:lang w:val="uk-UA"/>
        </w:rPr>
        <w:t>адикцій</w:t>
      </w:r>
      <w:proofErr w:type="spellEnd"/>
      <w:r w:rsidRPr="000F7934">
        <w:rPr>
          <w:rFonts w:ascii="Times New Roman" w:hAnsi="Times New Roman" w:cs="Times New Roman"/>
          <w:b/>
          <w:sz w:val="28"/>
          <w:szCs w:val="28"/>
          <w:lang w:val="uk-UA"/>
        </w:rPr>
        <w:t xml:space="preserve"> та реабілітації осіб</w:t>
      </w:r>
      <w:r w:rsidRPr="000F7934">
        <w:rPr>
          <w:rFonts w:ascii="Times New Roman" w:hAnsi="Times New Roman" w:cs="Times New Roman"/>
          <w:sz w:val="28"/>
          <w:szCs w:val="28"/>
          <w:lang w:val="uk-UA"/>
        </w:rPr>
        <w:t xml:space="preserve"> у відповідності до цільових груп. Співпраця держави та недержавних організацій у вирішенні проблем профілактики та реабілітації адиктивної поведінки. Діяльність закладів для лікування та соціальної реабілітації осіб, які </w:t>
      </w:r>
      <w:proofErr w:type="spellStart"/>
      <w:r w:rsidRPr="000F7934">
        <w:rPr>
          <w:rFonts w:ascii="Times New Roman" w:hAnsi="Times New Roman" w:cs="Times New Roman"/>
          <w:sz w:val="28"/>
          <w:szCs w:val="28"/>
          <w:lang w:val="uk-UA"/>
        </w:rPr>
        <w:t>узалежнені</w:t>
      </w:r>
      <w:proofErr w:type="spellEnd"/>
      <w:r w:rsidRPr="000F7934">
        <w:rPr>
          <w:rFonts w:ascii="Times New Roman" w:hAnsi="Times New Roman" w:cs="Times New Roman"/>
          <w:sz w:val="28"/>
          <w:szCs w:val="28"/>
          <w:lang w:val="uk-UA"/>
        </w:rPr>
        <w:t xml:space="preserve"> від психотропних речовин. Зміст та форми роботи соціального працівника з родинами </w:t>
      </w:r>
      <w:proofErr w:type="spellStart"/>
      <w:r w:rsidRPr="000F7934">
        <w:rPr>
          <w:rFonts w:ascii="Times New Roman" w:hAnsi="Times New Roman" w:cs="Times New Roman"/>
          <w:sz w:val="28"/>
          <w:szCs w:val="28"/>
          <w:lang w:val="uk-UA"/>
        </w:rPr>
        <w:t>алко-</w:t>
      </w:r>
      <w:proofErr w:type="spellEnd"/>
      <w:r w:rsidRPr="000F7934">
        <w:rPr>
          <w:rFonts w:ascii="Times New Roman" w:hAnsi="Times New Roman" w:cs="Times New Roman"/>
          <w:sz w:val="28"/>
          <w:szCs w:val="28"/>
          <w:lang w:val="uk-UA"/>
        </w:rPr>
        <w:t xml:space="preserve"> та </w:t>
      </w:r>
      <w:proofErr w:type="spellStart"/>
      <w:r w:rsidRPr="000F7934">
        <w:rPr>
          <w:rFonts w:ascii="Times New Roman" w:hAnsi="Times New Roman" w:cs="Times New Roman"/>
          <w:sz w:val="28"/>
          <w:szCs w:val="28"/>
          <w:lang w:val="uk-UA"/>
        </w:rPr>
        <w:t>наркозалежнених</w:t>
      </w:r>
      <w:proofErr w:type="spellEnd"/>
      <w:r w:rsidRPr="000F7934">
        <w:rPr>
          <w:rFonts w:ascii="Times New Roman" w:hAnsi="Times New Roman" w:cs="Times New Roman"/>
          <w:sz w:val="28"/>
          <w:szCs w:val="28"/>
          <w:lang w:val="uk-UA"/>
        </w:rPr>
        <w:t xml:space="preserve"> осіб. </w:t>
      </w:r>
    </w:p>
    <w:p w:rsidR="008A5A23"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Соці</w:t>
      </w:r>
      <w:r w:rsidR="00962860" w:rsidRPr="000F7934">
        <w:rPr>
          <w:rFonts w:ascii="Times New Roman" w:hAnsi="Times New Roman" w:cs="Times New Roman"/>
          <w:b/>
          <w:bCs/>
          <w:iCs/>
          <w:sz w:val="28"/>
          <w:szCs w:val="28"/>
          <w:lang w:val="uk-UA"/>
        </w:rPr>
        <w:t xml:space="preserve">альна робота з </w:t>
      </w:r>
      <w:proofErr w:type="spellStart"/>
      <w:r w:rsidR="00962860" w:rsidRPr="000F7934">
        <w:rPr>
          <w:rFonts w:ascii="Times New Roman" w:hAnsi="Times New Roman" w:cs="Times New Roman"/>
          <w:b/>
          <w:bCs/>
          <w:iCs/>
          <w:sz w:val="28"/>
          <w:szCs w:val="28"/>
          <w:lang w:val="uk-UA"/>
        </w:rPr>
        <w:t>делінквентними</w:t>
      </w:r>
      <w:proofErr w:type="spellEnd"/>
      <w:r w:rsidR="00962860" w:rsidRPr="000F7934">
        <w:rPr>
          <w:rFonts w:ascii="Times New Roman" w:hAnsi="Times New Roman" w:cs="Times New Roman"/>
          <w:b/>
          <w:bCs/>
          <w:iCs/>
          <w:sz w:val="28"/>
          <w:szCs w:val="28"/>
          <w:lang w:val="uk-UA"/>
        </w:rPr>
        <w:t xml:space="preserve"> особами. </w:t>
      </w:r>
      <w:r w:rsidRPr="000F7934">
        <w:rPr>
          <w:rFonts w:ascii="Times New Roman" w:hAnsi="Times New Roman" w:cs="Times New Roman"/>
          <w:sz w:val="28"/>
          <w:szCs w:val="28"/>
          <w:lang w:val="uk-UA"/>
        </w:rPr>
        <w:t xml:space="preserve">Соціальна робота в пенітенціарній системі. Законодавство України про соціально-психологічну службу в пенітенціарній системі. Діяльність соціальних служб у виховних колоніях для неповнолітніх та інших закладах пенітенціарної системи. Структура та функції державної пенітенціарної служби України. Соціально-психологічна характеристика осіб, які скоїли правопорушення. Особливості спілкування соціального працівника, з особами що скоїли правопорушення. Поняття вимушеного спілкування. Застосування методу контактної взаємодії в умовах вимушеного спілкування. Особливості роботи соціального працівника з неповнолітніми правопорушниками та їх батьками. </w:t>
      </w:r>
    </w:p>
    <w:p w:rsidR="00F66B79" w:rsidRPr="000F7934" w:rsidRDefault="00F66B79" w:rsidP="0060272B">
      <w:pPr>
        <w:autoSpaceDE w:val="0"/>
        <w:autoSpaceDN w:val="0"/>
        <w:adjustRightInd w:val="0"/>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Специфіка діяльності соціального працівника із засудженими та персоналом в пенітенціарних закладах різного рівня безпеки. Специфіка діяльності соціального працівника в пенітенціарних закладах, де утримуються жінки з дітьми. Особливості роботи соціального працівника із засудженими до альтернативних покарань. Специфіка діяльності соціального працівника з особами, які повернулись з місць позбавлення волі.</w:t>
      </w:r>
    </w:p>
    <w:p w:rsidR="00704504" w:rsidRPr="000F7934" w:rsidRDefault="00704504"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 xml:space="preserve">Соціальна робота з людьми похилого віку. </w:t>
      </w:r>
      <w:r w:rsidRPr="000F7934">
        <w:rPr>
          <w:rFonts w:ascii="Times New Roman" w:hAnsi="Times New Roman" w:cs="Times New Roman"/>
          <w:sz w:val="28"/>
          <w:szCs w:val="28"/>
          <w:lang w:val="uk-UA"/>
        </w:rPr>
        <w:t xml:space="preserve">Психофізіологічні особливості людей похилого віку. Соціальна робота з людьми похилого віку. Соціальна допомога людям похилого віку. Будинки-інтернати для людей похилого віку. Територіальні центри обслуговування пенсіонерів та самотніх </w:t>
      </w:r>
      <w:r w:rsidRPr="000F7934">
        <w:rPr>
          <w:rFonts w:ascii="Times New Roman" w:hAnsi="Times New Roman" w:cs="Times New Roman"/>
          <w:sz w:val="28"/>
          <w:szCs w:val="28"/>
          <w:lang w:val="uk-UA"/>
        </w:rPr>
        <w:lastRenderedPageBreak/>
        <w:t xml:space="preserve">непрацездатних громадян і відділення соціальної допомоги вдома. Державний стандарт догляду вдома. Державний стандарт денного догляду для людей похилого віку. </w:t>
      </w:r>
    </w:p>
    <w:p w:rsidR="00EB72B1" w:rsidRPr="000F7934" w:rsidRDefault="00704504"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b/>
          <w:bCs/>
          <w:iCs/>
          <w:sz w:val="28"/>
          <w:szCs w:val="28"/>
          <w:lang w:val="uk-UA"/>
        </w:rPr>
        <w:t>Соціальна робота з безпритульними людьми.</w:t>
      </w:r>
      <w:r w:rsidRPr="000F7934">
        <w:rPr>
          <w:rFonts w:ascii="Times New Roman" w:hAnsi="Times New Roman" w:cs="Times New Roman"/>
          <w:b/>
          <w:bCs/>
          <w:i/>
          <w:iCs/>
          <w:sz w:val="28"/>
          <w:szCs w:val="28"/>
          <w:lang w:val="uk-UA"/>
        </w:rPr>
        <w:t xml:space="preserve"> </w:t>
      </w:r>
      <w:r w:rsidRPr="000F7934">
        <w:rPr>
          <w:rFonts w:ascii="Times New Roman" w:hAnsi="Times New Roman" w:cs="Times New Roman"/>
          <w:sz w:val="28"/>
          <w:szCs w:val="28"/>
          <w:lang w:val="uk-UA"/>
        </w:rPr>
        <w:t>Безпритульність як соціальна проблема. Основні причини безпритульності. Соціальна робота з безпритульними людьми. Вулична робота як технологія надання послуг безпритульним.</w:t>
      </w:r>
    </w:p>
    <w:p w:rsidR="00223707" w:rsidRPr="000F7934" w:rsidRDefault="00223707" w:rsidP="0060272B">
      <w:pPr>
        <w:spacing w:after="0" w:line="240" w:lineRule="auto"/>
        <w:ind w:firstLine="567"/>
        <w:jc w:val="both"/>
        <w:rPr>
          <w:rFonts w:ascii="Times New Roman" w:hAnsi="Times New Roman" w:cs="Times New Roman"/>
          <w:sz w:val="28"/>
          <w:szCs w:val="28"/>
          <w:lang w:val="uk-UA"/>
        </w:rPr>
      </w:pPr>
    </w:p>
    <w:p w:rsidR="008A5A23" w:rsidRPr="000F7934" w:rsidRDefault="009A3845" w:rsidP="0060272B">
      <w:pPr>
        <w:spacing w:after="0" w:line="240" w:lineRule="auto"/>
        <w:jc w:val="center"/>
        <w:rPr>
          <w:rFonts w:ascii="Times New Roman" w:eastAsia="Times New Roman" w:hAnsi="Times New Roman" w:cs="Times New Roman"/>
          <w:sz w:val="28"/>
          <w:szCs w:val="28"/>
          <w:lang w:val="uk-UA" w:eastAsia="uk-UA"/>
        </w:rPr>
      </w:pPr>
      <w:r>
        <w:rPr>
          <w:rFonts w:ascii="Times New Roman" w:hAnsi="Times New Roman" w:cs="Times New Roman"/>
          <w:b/>
          <w:caps/>
          <w:sz w:val="28"/>
          <w:szCs w:val="28"/>
          <w:lang w:val="uk-UA"/>
        </w:rPr>
        <w:t xml:space="preserve">Модуль </w:t>
      </w:r>
      <w:r w:rsidR="00EB72B1" w:rsidRPr="000F7934">
        <w:rPr>
          <w:rFonts w:ascii="Times New Roman" w:hAnsi="Times New Roman" w:cs="Times New Roman"/>
          <w:b/>
          <w:caps/>
          <w:sz w:val="28"/>
          <w:szCs w:val="28"/>
          <w:lang w:val="uk-UA"/>
        </w:rPr>
        <w:t xml:space="preserve">V. </w:t>
      </w:r>
      <w:r w:rsidR="008A5A23" w:rsidRPr="000F7934">
        <w:rPr>
          <w:rFonts w:ascii="Times New Roman" w:eastAsia="Times New Roman" w:hAnsi="Times New Roman" w:cs="Times New Roman"/>
          <w:b/>
          <w:sz w:val="28"/>
          <w:szCs w:val="28"/>
          <w:lang w:val="uk-UA" w:eastAsia="uk-UA"/>
        </w:rPr>
        <w:t>ДЕНТОЛОГІЯ СОЦІАЛЬНОЇ РОБОТИ</w:t>
      </w:r>
    </w:p>
    <w:p w:rsidR="00FF7394" w:rsidRPr="008A5A23" w:rsidRDefault="00FF7394"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 xml:space="preserve">Деонтологія як навальна дисципліна </w:t>
      </w:r>
      <w:r w:rsidRPr="008A5A23">
        <w:rPr>
          <w:rFonts w:ascii="Times New Roman" w:eastAsia="Calibri" w:hAnsi="Times New Roman" w:cs="Times New Roman"/>
          <w:sz w:val="28"/>
          <w:szCs w:val="28"/>
          <w:lang w:val="uk-UA"/>
        </w:rPr>
        <w:t xml:space="preserve">і як засіб регулювання соціально-педагогічної діяльності. Історичний розвиток професійної етики і професійної моралі. Предмет і завдання деонтології як навчальної дисципліни. Критерії соціально-педагогічної етики Професійна мораль. Ціннісно-смислова основа морально-етичної регуляції професійно-трудових відносин. </w:t>
      </w:r>
    </w:p>
    <w:p w:rsidR="00FF7394" w:rsidRPr="000F7934" w:rsidRDefault="00FF7394" w:rsidP="0060272B">
      <w:pPr>
        <w:spacing w:after="0" w:line="240" w:lineRule="auto"/>
        <w:ind w:firstLine="708"/>
        <w:jc w:val="both"/>
        <w:rPr>
          <w:rFonts w:ascii="Times New Roman" w:eastAsia="Calibri" w:hAnsi="Times New Roman" w:cs="Times New Roman"/>
          <w:sz w:val="28"/>
          <w:szCs w:val="28"/>
          <w:lang w:val="uk-UA"/>
        </w:rPr>
      </w:pPr>
      <w:proofErr w:type="spellStart"/>
      <w:r w:rsidRPr="008A5A23">
        <w:rPr>
          <w:rFonts w:ascii="Times New Roman" w:eastAsia="Calibri" w:hAnsi="Times New Roman" w:cs="Times New Roman"/>
          <w:b/>
          <w:sz w:val="28"/>
          <w:szCs w:val="28"/>
          <w:lang w:val="uk-UA"/>
        </w:rPr>
        <w:t>Теоретико-методичні</w:t>
      </w:r>
      <w:proofErr w:type="spellEnd"/>
      <w:r w:rsidRPr="008A5A23">
        <w:rPr>
          <w:rFonts w:ascii="Times New Roman" w:eastAsia="Calibri" w:hAnsi="Times New Roman" w:cs="Times New Roman"/>
          <w:b/>
          <w:sz w:val="28"/>
          <w:szCs w:val="28"/>
          <w:lang w:val="uk-UA"/>
        </w:rPr>
        <w:t xml:space="preserve"> засади формування деонтологічної культури</w:t>
      </w:r>
      <w:r w:rsidRPr="008A5A23">
        <w:rPr>
          <w:rFonts w:ascii="Times New Roman" w:eastAsia="Calibri" w:hAnsi="Times New Roman" w:cs="Times New Roman"/>
          <w:sz w:val="28"/>
          <w:szCs w:val="28"/>
          <w:lang w:val="uk-UA"/>
        </w:rPr>
        <w:t xml:space="preserve"> Висвітлення поняття «деонтологія» як розділу етики. Завдання соціально-педагогічної деонтології. Принципи соціально-педагогічної деонтології. Основні концепції морального вчинку. Моделі прийняття соціальними педагогами професійних рішень. Етично-моральні аспекти соціально-педагогічної діяльності. </w:t>
      </w:r>
    </w:p>
    <w:p w:rsidR="008A5A23" w:rsidRPr="008A5A23" w:rsidRDefault="008A5A23"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 xml:space="preserve">Проблема формування етики в </w:t>
      </w:r>
      <w:proofErr w:type="spellStart"/>
      <w:r w:rsidRPr="008A5A23">
        <w:rPr>
          <w:rFonts w:ascii="Times New Roman" w:eastAsia="Calibri" w:hAnsi="Times New Roman" w:cs="Times New Roman"/>
          <w:b/>
          <w:sz w:val="28"/>
          <w:szCs w:val="28"/>
          <w:lang w:val="uk-UA"/>
        </w:rPr>
        <w:t>історико-педагогічному</w:t>
      </w:r>
      <w:proofErr w:type="spellEnd"/>
      <w:r w:rsidRPr="008A5A23">
        <w:rPr>
          <w:rFonts w:ascii="Times New Roman" w:eastAsia="Calibri" w:hAnsi="Times New Roman" w:cs="Times New Roman"/>
          <w:b/>
          <w:sz w:val="28"/>
          <w:szCs w:val="28"/>
          <w:lang w:val="uk-UA"/>
        </w:rPr>
        <w:t xml:space="preserve"> контексті.</w:t>
      </w:r>
      <w:r w:rsidRPr="008A5A23">
        <w:rPr>
          <w:rFonts w:ascii="Times New Roman" w:eastAsia="Calibri" w:hAnsi="Times New Roman" w:cs="Times New Roman"/>
          <w:sz w:val="28"/>
          <w:szCs w:val="28"/>
          <w:lang w:val="uk-UA"/>
        </w:rPr>
        <w:t xml:space="preserve"> Роль етики у розвитку суспільства. Основні етичні концепції. Основні категорії професійної етики: етичні стосунки, етична свідомість, етичні дії та професійний обов'язок. Функції етики соціальної і соціально-педагогічної роботи. Принципи етики соціальної і соціально-педагогічної роботи. Деонтологія як розділ етики. </w:t>
      </w:r>
    </w:p>
    <w:p w:rsidR="008A5A23" w:rsidRPr="008A5A23" w:rsidRDefault="008A5A23"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Джерела соціально-педагогічної етики.</w:t>
      </w:r>
      <w:r w:rsidRPr="008A5A23">
        <w:rPr>
          <w:rFonts w:ascii="Times New Roman" w:eastAsia="Calibri" w:hAnsi="Times New Roman" w:cs="Times New Roman"/>
          <w:sz w:val="28"/>
          <w:szCs w:val="28"/>
          <w:lang w:val="uk-UA"/>
        </w:rPr>
        <w:t xml:space="preserve"> «Золоте правило» етичної системи. </w:t>
      </w:r>
      <w:proofErr w:type="spellStart"/>
      <w:r w:rsidRPr="008A5A23">
        <w:rPr>
          <w:rFonts w:ascii="Times New Roman" w:eastAsia="Calibri" w:hAnsi="Times New Roman" w:cs="Times New Roman"/>
          <w:sz w:val="28"/>
          <w:szCs w:val="28"/>
          <w:lang w:val="uk-UA"/>
        </w:rPr>
        <w:t>Аристотелівська</w:t>
      </w:r>
      <w:proofErr w:type="spellEnd"/>
      <w:r w:rsidRPr="008A5A23">
        <w:rPr>
          <w:rFonts w:ascii="Times New Roman" w:eastAsia="Calibri" w:hAnsi="Times New Roman" w:cs="Times New Roman"/>
          <w:sz w:val="28"/>
          <w:szCs w:val="28"/>
          <w:lang w:val="uk-UA"/>
        </w:rPr>
        <w:t xml:space="preserve"> етична традиція. Деонтологічна лінія Канта та онтологічна лінія Гегеля, їх роль у формуванні соціальної деонтології. Етичні погляди Б. Грінченка. А. Макаренка, Г. Сковороди, В. Сухомлинського, К. Ушинського та інших</w:t>
      </w:r>
    </w:p>
    <w:p w:rsidR="008A5A23" w:rsidRPr="008A5A23" w:rsidRDefault="008A5A23"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Педагогічна етика.</w:t>
      </w:r>
      <w:r w:rsidRPr="008A5A23">
        <w:rPr>
          <w:rFonts w:ascii="Times New Roman" w:eastAsia="Calibri" w:hAnsi="Times New Roman" w:cs="Times New Roman"/>
          <w:sz w:val="28"/>
          <w:szCs w:val="28"/>
          <w:lang w:val="uk-UA"/>
        </w:rPr>
        <w:t xml:space="preserve"> Умови виникнення педагогічної етики. Морально-професійні норми, їх історичний розвиток. Морально-професійні кодекси, їх функції – пізнавальна, регулятивна, ціннісна. Завдання педагогічної етики. Призначення та сенс професійної етики. Гуманістична спрямованість педагогічної етики. </w:t>
      </w:r>
    </w:p>
    <w:p w:rsidR="008A5A23" w:rsidRPr="008A5A23" w:rsidRDefault="008A5A23"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Структура соціально-педагогічної культури та характеристика її основних компонентів</w:t>
      </w:r>
      <w:r w:rsidR="00FF7394" w:rsidRPr="000F7934">
        <w:rPr>
          <w:rFonts w:ascii="Times New Roman" w:eastAsia="Calibri" w:hAnsi="Times New Roman" w:cs="Times New Roman"/>
          <w:sz w:val="28"/>
          <w:szCs w:val="28"/>
          <w:lang w:val="uk-UA"/>
        </w:rPr>
        <w:t>.</w:t>
      </w:r>
      <w:r w:rsidRPr="008A5A23">
        <w:rPr>
          <w:rFonts w:ascii="Times New Roman" w:eastAsia="Calibri" w:hAnsi="Times New Roman" w:cs="Times New Roman"/>
          <w:sz w:val="28"/>
          <w:szCs w:val="28"/>
          <w:lang w:val="uk-UA"/>
        </w:rPr>
        <w:t xml:space="preserve"> Загальна та педагогічна культура. Складові соціально-педагогічної культури та їх призначення. Структурні компоненти соціально-педагогічної культури соціального педагога. Шляхи формування педагогічної культури соціального педагога. Особливість педагогічної культури. Підходи до розуміння сутності поняття «педагогічна культура»'. Культура педагога, як феномен педагогічної практики. Форми прояву педагогічної культури соціального педагога.</w:t>
      </w:r>
    </w:p>
    <w:p w:rsidR="00FF7394" w:rsidRPr="008A5A23" w:rsidRDefault="00FF7394"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Проблеми морально-етичного регулювання професійної діяльності соціального працівника.</w:t>
      </w:r>
      <w:r w:rsidRPr="008A5A23">
        <w:rPr>
          <w:rFonts w:ascii="Times New Roman" w:eastAsia="Calibri" w:hAnsi="Times New Roman" w:cs="Times New Roman"/>
          <w:sz w:val="28"/>
          <w:szCs w:val="28"/>
          <w:lang w:val="uk-UA"/>
        </w:rPr>
        <w:t xml:space="preserve"> Структура моралі. Функції моралі. Мораль і право. Моральні принципи професійної діяльності.</w:t>
      </w:r>
    </w:p>
    <w:p w:rsidR="00FF7394" w:rsidRPr="008A5A23" w:rsidRDefault="00FF7394"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lastRenderedPageBreak/>
        <w:t>Професійна культура як складова етики соціального працівника та соціального педагога</w:t>
      </w:r>
      <w:r w:rsidRPr="000F7934">
        <w:rPr>
          <w:rFonts w:ascii="Times New Roman" w:eastAsia="Calibri" w:hAnsi="Times New Roman" w:cs="Times New Roman"/>
          <w:sz w:val="28"/>
          <w:szCs w:val="28"/>
          <w:lang w:val="uk-UA"/>
        </w:rPr>
        <w:t>.</w:t>
      </w:r>
      <w:r w:rsidRPr="008A5A23">
        <w:rPr>
          <w:rFonts w:ascii="Times New Roman" w:eastAsia="Calibri" w:hAnsi="Times New Roman" w:cs="Times New Roman"/>
          <w:sz w:val="28"/>
          <w:szCs w:val="28"/>
          <w:lang w:val="uk-UA"/>
        </w:rPr>
        <w:t xml:space="preserve"> Соціальні функції культури. Ціннісно-вмотивоване ставлення соціальних педагогів до професійної діяльності. </w:t>
      </w:r>
    </w:p>
    <w:p w:rsidR="008A5A23" w:rsidRPr="008A5A23" w:rsidRDefault="008A5A23" w:rsidP="0060272B">
      <w:pPr>
        <w:spacing w:after="0" w:line="240" w:lineRule="auto"/>
        <w:ind w:firstLine="708"/>
        <w:jc w:val="both"/>
        <w:rPr>
          <w:rFonts w:ascii="Times New Roman" w:eastAsia="Calibri" w:hAnsi="Times New Roman" w:cs="Times New Roman"/>
          <w:sz w:val="28"/>
          <w:szCs w:val="28"/>
          <w:lang w:val="uk-UA"/>
        </w:rPr>
      </w:pPr>
      <w:r w:rsidRPr="008A5A23">
        <w:rPr>
          <w:rFonts w:ascii="Times New Roman" w:eastAsia="Calibri" w:hAnsi="Times New Roman" w:cs="Times New Roman"/>
          <w:b/>
          <w:sz w:val="28"/>
          <w:szCs w:val="28"/>
          <w:lang w:val="uk-UA"/>
        </w:rPr>
        <w:t>Особистісно-професійні характеристики соціального працівника та соціального педагога</w:t>
      </w:r>
      <w:r w:rsidR="00FF7394" w:rsidRPr="000F7934">
        <w:rPr>
          <w:rFonts w:ascii="Times New Roman" w:eastAsia="Calibri" w:hAnsi="Times New Roman" w:cs="Times New Roman"/>
          <w:sz w:val="28"/>
          <w:szCs w:val="28"/>
          <w:lang w:val="uk-UA"/>
        </w:rPr>
        <w:t>.</w:t>
      </w:r>
      <w:r w:rsidRPr="008A5A23">
        <w:rPr>
          <w:rFonts w:ascii="Times New Roman" w:eastAsia="Calibri" w:hAnsi="Times New Roman" w:cs="Times New Roman"/>
          <w:sz w:val="28"/>
          <w:szCs w:val="28"/>
          <w:lang w:val="uk-UA"/>
        </w:rPr>
        <w:t xml:space="preserve"> Ціннісні орієнтації соціального педагога, як фактор професійної придатності. Морально-етична культура майбутнього фахівця. Особистісні якості соціального педагога. Особливості етикету у різних ситуаціях.</w:t>
      </w:r>
    </w:p>
    <w:p w:rsidR="008A5A23" w:rsidRPr="000F7934" w:rsidRDefault="008A5A23" w:rsidP="0060272B">
      <w:pPr>
        <w:spacing w:after="0" w:line="240" w:lineRule="auto"/>
        <w:ind w:firstLine="567"/>
        <w:jc w:val="center"/>
        <w:rPr>
          <w:rFonts w:ascii="Times New Roman" w:hAnsi="Times New Roman" w:cs="Times New Roman"/>
          <w:b/>
          <w:caps/>
          <w:sz w:val="28"/>
          <w:szCs w:val="28"/>
          <w:lang w:val="uk-UA"/>
        </w:rPr>
      </w:pPr>
    </w:p>
    <w:p w:rsidR="00EB72B1" w:rsidRPr="000F7934" w:rsidRDefault="008A5A23" w:rsidP="0060272B">
      <w:pPr>
        <w:spacing w:after="0" w:line="240" w:lineRule="auto"/>
        <w:ind w:firstLine="567"/>
        <w:jc w:val="center"/>
        <w:rPr>
          <w:rFonts w:ascii="Times New Roman" w:hAnsi="Times New Roman" w:cs="Times New Roman"/>
          <w:caps/>
          <w:sz w:val="28"/>
          <w:szCs w:val="28"/>
          <w:lang w:val="uk-UA"/>
        </w:rPr>
      </w:pPr>
      <w:r w:rsidRPr="000F7934">
        <w:rPr>
          <w:rFonts w:ascii="Times New Roman" w:hAnsi="Times New Roman" w:cs="Times New Roman"/>
          <w:b/>
          <w:caps/>
          <w:sz w:val="28"/>
          <w:szCs w:val="28"/>
          <w:lang w:val="uk-UA"/>
        </w:rPr>
        <w:t>МОДУЛЬ V</w:t>
      </w:r>
      <w:r w:rsidR="009A3845">
        <w:rPr>
          <w:rFonts w:ascii="Times New Roman" w:hAnsi="Times New Roman" w:cs="Times New Roman"/>
          <w:b/>
          <w:caps/>
          <w:sz w:val="28"/>
          <w:szCs w:val="28"/>
          <w:lang w:val="uk-UA"/>
        </w:rPr>
        <w:t>І</w:t>
      </w:r>
      <w:r w:rsidRPr="000F7934">
        <w:rPr>
          <w:rFonts w:ascii="Times New Roman" w:hAnsi="Times New Roman" w:cs="Times New Roman"/>
          <w:b/>
          <w:caps/>
          <w:sz w:val="28"/>
          <w:szCs w:val="28"/>
          <w:lang w:val="uk-UA"/>
        </w:rPr>
        <w:t xml:space="preserve">. </w:t>
      </w:r>
      <w:r w:rsidR="00EB72B1" w:rsidRPr="000F7934">
        <w:rPr>
          <w:rFonts w:ascii="Times New Roman" w:hAnsi="Times New Roman" w:cs="Times New Roman"/>
          <w:b/>
          <w:caps/>
          <w:sz w:val="28"/>
          <w:szCs w:val="28"/>
          <w:lang w:val="uk-UA"/>
        </w:rPr>
        <w:t>Спеціальна педагогіка та інклюзивна освіта</w:t>
      </w:r>
      <w:r w:rsidR="00EB72B1" w:rsidRPr="000F7934">
        <w:rPr>
          <w:rFonts w:ascii="Times New Roman" w:hAnsi="Times New Roman" w:cs="Times New Roman"/>
          <w:caps/>
          <w:sz w:val="28"/>
          <w:szCs w:val="28"/>
          <w:lang w:val="uk-UA"/>
        </w:rPr>
        <w:t>.</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4F3EA8">
        <w:rPr>
          <w:rFonts w:ascii="Times New Roman" w:hAnsi="Times New Roman" w:cs="Times New Roman"/>
          <w:b/>
          <w:sz w:val="28"/>
          <w:szCs w:val="28"/>
          <w:lang w:val="uk-UA"/>
        </w:rPr>
        <w:t>Спеціальна педагогіка як наука:</w:t>
      </w:r>
      <w:r w:rsidRPr="000F7934">
        <w:rPr>
          <w:rFonts w:ascii="Times New Roman" w:hAnsi="Times New Roman" w:cs="Times New Roman"/>
          <w:sz w:val="28"/>
          <w:szCs w:val="28"/>
          <w:lang w:val="uk-UA"/>
        </w:rPr>
        <w:t xml:space="preserve"> об’єкт, предмет, завдання. Понятійно-категоріальний</w:t>
      </w:r>
      <w:r w:rsidR="00D974B8">
        <w:rPr>
          <w:rFonts w:ascii="Times New Roman" w:hAnsi="Times New Roman" w:cs="Times New Roman"/>
          <w:sz w:val="28"/>
          <w:szCs w:val="28"/>
          <w:lang w:val="uk-UA"/>
        </w:rPr>
        <w:t xml:space="preserve"> апарат спеціальної педагогіки. </w:t>
      </w:r>
      <w:r w:rsidRPr="000F7934">
        <w:rPr>
          <w:rFonts w:ascii="Times New Roman" w:hAnsi="Times New Roman" w:cs="Times New Roman"/>
          <w:sz w:val="28"/>
          <w:szCs w:val="28"/>
          <w:lang w:val="uk-UA"/>
        </w:rPr>
        <w:t xml:space="preserve">Роль спадковості та навколишнього середовища у ґенезі порушень психофізичного розвитку. Загальна характеристика критичних періодів розвитку. </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4F3EA8">
        <w:rPr>
          <w:rFonts w:ascii="Times New Roman" w:hAnsi="Times New Roman" w:cs="Times New Roman"/>
          <w:b/>
          <w:sz w:val="28"/>
          <w:szCs w:val="28"/>
          <w:lang w:val="uk-UA"/>
        </w:rPr>
        <w:t>Діти з особливими освітніми потребами: особл</w:t>
      </w:r>
      <w:r w:rsidR="00D974B8" w:rsidRPr="004F3EA8">
        <w:rPr>
          <w:rFonts w:ascii="Times New Roman" w:hAnsi="Times New Roman" w:cs="Times New Roman"/>
          <w:b/>
          <w:sz w:val="28"/>
          <w:szCs w:val="28"/>
          <w:lang w:val="uk-UA"/>
        </w:rPr>
        <w:t>ивості психофізичного розвитку.</w:t>
      </w:r>
      <w:r w:rsidR="00E224AB" w:rsidRPr="004F3EA8">
        <w:rPr>
          <w:rFonts w:ascii="Times New Roman" w:hAnsi="Times New Roman" w:cs="Times New Roman"/>
          <w:b/>
          <w:sz w:val="28"/>
          <w:szCs w:val="28"/>
          <w:lang w:val="uk-UA"/>
        </w:rPr>
        <w:t xml:space="preserve"> </w:t>
      </w:r>
      <w:r w:rsidRPr="000F7934">
        <w:rPr>
          <w:rFonts w:ascii="Times New Roman" w:hAnsi="Times New Roman" w:cs="Times New Roman"/>
          <w:sz w:val="28"/>
          <w:szCs w:val="28"/>
          <w:lang w:val="uk-UA"/>
        </w:rPr>
        <w:t>Соціалізація дитини з особливими освітніми потребами: індивідуальний підхід та етапи соціалізації.</w:t>
      </w:r>
    </w:p>
    <w:p w:rsidR="001F5049" w:rsidRDefault="00EB72B1" w:rsidP="0060272B">
      <w:pPr>
        <w:spacing w:after="0" w:line="240" w:lineRule="auto"/>
        <w:ind w:firstLine="567"/>
        <w:jc w:val="both"/>
        <w:rPr>
          <w:rFonts w:ascii="Times New Roman" w:hAnsi="Times New Roman" w:cs="Times New Roman"/>
          <w:sz w:val="28"/>
          <w:szCs w:val="28"/>
          <w:lang w:val="uk-UA"/>
        </w:rPr>
      </w:pPr>
      <w:r w:rsidRPr="004F3EA8">
        <w:rPr>
          <w:rFonts w:ascii="Times New Roman" w:hAnsi="Times New Roman" w:cs="Times New Roman"/>
          <w:b/>
          <w:sz w:val="28"/>
          <w:szCs w:val="28"/>
          <w:lang w:val="uk-UA"/>
        </w:rPr>
        <w:t>Інклюзивна освіта: сутність, завдання та принципи.</w:t>
      </w:r>
      <w:r w:rsidRPr="000F7934">
        <w:rPr>
          <w:rFonts w:ascii="Times New Roman" w:hAnsi="Times New Roman" w:cs="Times New Roman"/>
          <w:sz w:val="28"/>
          <w:szCs w:val="28"/>
          <w:lang w:val="uk-UA"/>
        </w:rPr>
        <w:t xml:space="preserve"> </w:t>
      </w:r>
      <w:r w:rsidR="00D974B8">
        <w:rPr>
          <w:rFonts w:ascii="Times New Roman" w:hAnsi="Times New Roman" w:cs="Times New Roman"/>
          <w:sz w:val="28"/>
          <w:szCs w:val="28"/>
          <w:lang w:val="uk-UA"/>
        </w:rPr>
        <w:t xml:space="preserve">Деонтологія інклюзивної освіти. </w:t>
      </w:r>
      <w:r w:rsidRPr="000F7934">
        <w:rPr>
          <w:rFonts w:ascii="Times New Roman" w:hAnsi="Times New Roman" w:cs="Times New Roman"/>
          <w:sz w:val="28"/>
          <w:szCs w:val="28"/>
          <w:lang w:val="uk-UA"/>
        </w:rPr>
        <w:t xml:space="preserve">Організація освітнього процесу в умовах інклюзивної освіти. </w:t>
      </w:r>
      <w:r w:rsidR="001F5049" w:rsidRPr="001F5049">
        <w:rPr>
          <w:rFonts w:ascii="Times New Roman" w:hAnsi="Times New Roman" w:cs="Times New Roman"/>
          <w:sz w:val="28"/>
          <w:szCs w:val="28"/>
          <w:lang w:val="uk-UA"/>
        </w:rPr>
        <w:t>Сутність, мета і завдання інклюзивного навчання</w:t>
      </w:r>
      <w:r w:rsidR="001F5049">
        <w:rPr>
          <w:rFonts w:ascii="Times New Roman" w:hAnsi="Times New Roman" w:cs="Times New Roman"/>
          <w:sz w:val="28"/>
          <w:szCs w:val="28"/>
          <w:lang w:val="uk-UA"/>
        </w:rPr>
        <w:t>.</w:t>
      </w:r>
      <w:r w:rsidR="004C3D74" w:rsidRPr="004C3D74">
        <w:rPr>
          <w:lang w:val="uk-UA"/>
        </w:rPr>
        <w:t xml:space="preserve"> </w:t>
      </w:r>
      <w:r w:rsidR="004C3D74" w:rsidRPr="004C3D74">
        <w:rPr>
          <w:rFonts w:ascii="Times New Roman" w:hAnsi="Times New Roman" w:cs="Times New Roman"/>
          <w:sz w:val="28"/>
          <w:szCs w:val="28"/>
          <w:lang w:val="uk-UA"/>
        </w:rPr>
        <w:t>Форми організації інклюзивного навчання</w:t>
      </w:r>
      <w:r w:rsidR="004C3D74">
        <w:rPr>
          <w:rFonts w:ascii="Times New Roman" w:hAnsi="Times New Roman" w:cs="Times New Roman"/>
          <w:sz w:val="28"/>
          <w:szCs w:val="28"/>
          <w:lang w:val="uk-UA"/>
        </w:rPr>
        <w:t xml:space="preserve">. </w:t>
      </w:r>
      <w:r w:rsidR="004C3D74" w:rsidRPr="004C3D74">
        <w:rPr>
          <w:rFonts w:ascii="Times New Roman" w:hAnsi="Times New Roman" w:cs="Times New Roman"/>
          <w:sz w:val="28"/>
          <w:szCs w:val="28"/>
          <w:lang w:val="uk-UA"/>
        </w:rPr>
        <w:t>Спеціальні форми інклюзивного навчання</w:t>
      </w:r>
      <w:r w:rsidR="004C3D74">
        <w:rPr>
          <w:rFonts w:ascii="Times New Roman" w:hAnsi="Times New Roman" w:cs="Times New Roman"/>
          <w:sz w:val="28"/>
          <w:szCs w:val="28"/>
          <w:lang w:val="uk-UA"/>
        </w:rPr>
        <w:t>.</w:t>
      </w:r>
    </w:p>
    <w:p w:rsidR="00E224AB" w:rsidRDefault="00E224AB" w:rsidP="0060272B">
      <w:pPr>
        <w:spacing w:after="0" w:line="240" w:lineRule="auto"/>
        <w:ind w:firstLine="567"/>
        <w:jc w:val="both"/>
        <w:rPr>
          <w:rFonts w:ascii="Times New Roman" w:hAnsi="Times New Roman" w:cs="Times New Roman"/>
          <w:sz w:val="28"/>
          <w:szCs w:val="28"/>
          <w:lang w:val="uk-UA"/>
        </w:rPr>
      </w:pPr>
      <w:r w:rsidRPr="004F3EA8">
        <w:rPr>
          <w:rFonts w:ascii="Times New Roman" w:hAnsi="Times New Roman" w:cs="Times New Roman"/>
          <w:b/>
          <w:sz w:val="28"/>
          <w:szCs w:val="28"/>
          <w:lang w:val="uk-UA"/>
        </w:rPr>
        <w:t>Теорія інклюзивного виховання</w:t>
      </w:r>
      <w:r w:rsidRPr="004F3EA8">
        <w:rPr>
          <w:rFonts w:ascii="Times New Roman" w:hAnsi="Times New Roman" w:cs="Times New Roman"/>
          <w:b/>
          <w:sz w:val="28"/>
          <w:szCs w:val="28"/>
          <w:lang w:val="uk-UA"/>
        </w:rPr>
        <w:t>.</w:t>
      </w:r>
      <w:r>
        <w:rPr>
          <w:rFonts w:ascii="Times New Roman" w:hAnsi="Times New Roman" w:cs="Times New Roman"/>
          <w:sz w:val="28"/>
          <w:szCs w:val="28"/>
          <w:lang w:val="uk-UA"/>
        </w:rPr>
        <w:t xml:space="preserve"> Сутність інклюзивного виховання. </w:t>
      </w:r>
      <w:r w:rsidRPr="00E224AB">
        <w:rPr>
          <w:rFonts w:ascii="Times New Roman" w:hAnsi="Times New Roman" w:cs="Times New Roman"/>
          <w:sz w:val="28"/>
          <w:szCs w:val="28"/>
          <w:lang w:val="uk-UA"/>
        </w:rPr>
        <w:t>Основні методи і форми інклюзивного виховання</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4F3EA8">
        <w:rPr>
          <w:rFonts w:ascii="Times New Roman" w:hAnsi="Times New Roman" w:cs="Times New Roman"/>
          <w:b/>
          <w:sz w:val="28"/>
          <w:szCs w:val="28"/>
          <w:lang w:val="uk-UA"/>
        </w:rPr>
        <w:t>Технологія психолого-педагогічного супроводу дитини з особливими освітніми потребами.</w:t>
      </w:r>
      <w:r w:rsidR="001F5049" w:rsidRPr="004F3EA8">
        <w:rPr>
          <w:rFonts w:ascii="Times New Roman" w:hAnsi="Times New Roman" w:cs="Times New Roman"/>
          <w:b/>
          <w:sz w:val="28"/>
          <w:szCs w:val="28"/>
          <w:lang w:val="uk-UA"/>
        </w:rPr>
        <w:t xml:space="preserve"> </w:t>
      </w:r>
      <w:r w:rsidRPr="000F7934">
        <w:rPr>
          <w:rFonts w:ascii="Times New Roman" w:hAnsi="Times New Roman" w:cs="Times New Roman"/>
          <w:sz w:val="28"/>
          <w:szCs w:val="28"/>
          <w:lang w:val="uk-UA"/>
        </w:rPr>
        <w:t>Індивідуальна програма розвитку дитини</w:t>
      </w:r>
      <w:r w:rsidRPr="000F7934">
        <w:rPr>
          <w:lang w:val="uk-UA"/>
        </w:rPr>
        <w:t xml:space="preserve"> </w:t>
      </w:r>
      <w:r w:rsidRPr="000F7934">
        <w:rPr>
          <w:rFonts w:ascii="Times New Roman" w:hAnsi="Times New Roman" w:cs="Times New Roman"/>
          <w:sz w:val="28"/>
          <w:szCs w:val="28"/>
          <w:lang w:val="uk-UA"/>
        </w:rPr>
        <w:t xml:space="preserve">з особливими освітніми потребами. </w:t>
      </w:r>
    </w:p>
    <w:p w:rsidR="00EB72B1" w:rsidRPr="000F7934" w:rsidRDefault="00EB72B1" w:rsidP="0060272B">
      <w:pPr>
        <w:spacing w:after="0" w:line="240" w:lineRule="auto"/>
        <w:ind w:firstLine="567"/>
        <w:jc w:val="center"/>
        <w:rPr>
          <w:rFonts w:ascii="Times New Roman" w:hAnsi="Times New Roman" w:cs="Times New Roman"/>
          <w:b/>
          <w:caps/>
          <w:sz w:val="28"/>
          <w:szCs w:val="28"/>
          <w:lang w:val="uk-UA"/>
        </w:rPr>
      </w:pPr>
    </w:p>
    <w:p w:rsidR="00EB72B1" w:rsidRPr="000F7934" w:rsidRDefault="00EB72B1" w:rsidP="0060272B">
      <w:pPr>
        <w:spacing w:after="0" w:line="240" w:lineRule="auto"/>
        <w:ind w:firstLine="567"/>
        <w:jc w:val="center"/>
        <w:rPr>
          <w:rFonts w:ascii="Times New Roman" w:hAnsi="Times New Roman" w:cs="Times New Roman"/>
          <w:caps/>
          <w:sz w:val="28"/>
          <w:szCs w:val="28"/>
          <w:lang w:val="uk-UA"/>
        </w:rPr>
      </w:pPr>
      <w:r w:rsidRPr="000F7934">
        <w:rPr>
          <w:rFonts w:ascii="Times New Roman" w:hAnsi="Times New Roman" w:cs="Times New Roman"/>
          <w:b/>
          <w:caps/>
          <w:sz w:val="28"/>
          <w:szCs w:val="28"/>
          <w:lang w:val="uk-UA"/>
        </w:rPr>
        <w:t>Модуль V</w:t>
      </w:r>
      <w:r w:rsidR="004160F2">
        <w:rPr>
          <w:rFonts w:ascii="Times New Roman" w:hAnsi="Times New Roman" w:cs="Times New Roman"/>
          <w:b/>
          <w:caps/>
          <w:sz w:val="28"/>
          <w:szCs w:val="28"/>
          <w:lang w:val="uk-UA"/>
        </w:rPr>
        <w:t>І</w:t>
      </w:r>
      <w:r w:rsidR="009A3845">
        <w:rPr>
          <w:rFonts w:ascii="Times New Roman" w:hAnsi="Times New Roman" w:cs="Times New Roman"/>
          <w:b/>
          <w:caps/>
          <w:sz w:val="28"/>
          <w:szCs w:val="28"/>
          <w:lang w:val="uk-UA"/>
        </w:rPr>
        <w:t>І</w:t>
      </w:r>
      <w:r w:rsidRPr="000F7934">
        <w:rPr>
          <w:rFonts w:ascii="Times New Roman" w:hAnsi="Times New Roman" w:cs="Times New Roman"/>
          <w:b/>
          <w:caps/>
          <w:sz w:val="28"/>
          <w:szCs w:val="28"/>
          <w:lang w:val="uk-UA"/>
        </w:rPr>
        <w:t>. Загальна психологія</w:t>
      </w:r>
      <w:r w:rsidRPr="000F7934">
        <w:rPr>
          <w:rFonts w:ascii="Times New Roman" w:hAnsi="Times New Roman" w:cs="Times New Roman"/>
          <w:caps/>
          <w:sz w:val="28"/>
          <w:szCs w:val="28"/>
          <w:lang w:val="uk-UA"/>
        </w:rPr>
        <w:t>.</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Предмет психології як науки. Структура, завдання та стан сучасної психології.</w:t>
      </w:r>
      <w:r w:rsidRPr="000F7934">
        <w:rPr>
          <w:lang w:val="uk-UA"/>
        </w:rPr>
        <w:t xml:space="preserve"> </w:t>
      </w:r>
      <w:r w:rsidRPr="000F7934">
        <w:rPr>
          <w:rFonts w:ascii="Times New Roman" w:hAnsi="Times New Roman" w:cs="Times New Roman"/>
          <w:sz w:val="28"/>
          <w:szCs w:val="28"/>
          <w:lang w:val="uk-UA"/>
        </w:rPr>
        <w:t>Місце психології в системі наук.</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Психіка і свідомість. Розвиток свідомості та її структура. Свідоме і несвідоме в психічній діяльності людини.</w:t>
      </w:r>
    </w:p>
    <w:p w:rsidR="00EB72B1" w:rsidRPr="000F7934" w:rsidRDefault="008B7F89" w:rsidP="006027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про відчуття. В</w:t>
      </w:r>
      <w:r w:rsidR="00EB72B1" w:rsidRPr="000F7934">
        <w:rPr>
          <w:rFonts w:ascii="Times New Roman" w:hAnsi="Times New Roman" w:cs="Times New Roman"/>
          <w:sz w:val="28"/>
          <w:szCs w:val="28"/>
          <w:lang w:val="uk-UA"/>
        </w:rPr>
        <w:t>ідчуття як первинна форма орієнтування організму в довкіллі.</w:t>
      </w:r>
      <w:r w:rsidR="00EB72B1" w:rsidRPr="000F7934">
        <w:rPr>
          <w:lang w:val="uk-UA"/>
        </w:rPr>
        <w:t xml:space="preserve"> </w:t>
      </w:r>
      <w:r w:rsidR="00EB72B1" w:rsidRPr="000F7934">
        <w:rPr>
          <w:rFonts w:ascii="Times New Roman" w:hAnsi="Times New Roman" w:cs="Times New Roman"/>
          <w:sz w:val="28"/>
          <w:szCs w:val="28"/>
          <w:lang w:val="uk-UA"/>
        </w:rPr>
        <w:t>Класифікація та види відчуттів.</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Поняття про пам'ять. Зв'язок пам'яті людини з її здібностями та діяльністю. Природа пам'яті.</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Поняття про мислення. Зв'язок мислення з мовою, мовленням та чуттєвим пізнанням людини.</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Поняття про уяву як вищий пізнавальний процес. Фізіологічна основа  уяви. Класифікація та види уяви.</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Поняття про увагу. Функції уваги.</w:t>
      </w:r>
      <w:r w:rsidRPr="000F7934">
        <w:rPr>
          <w:lang w:val="uk-UA"/>
        </w:rPr>
        <w:t xml:space="preserve"> </w:t>
      </w:r>
      <w:r w:rsidRPr="000F7934">
        <w:rPr>
          <w:rFonts w:ascii="Times New Roman" w:hAnsi="Times New Roman" w:cs="Times New Roman"/>
          <w:sz w:val="28"/>
          <w:szCs w:val="28"/>
          <w:lang w:val="uk-UA"/>
        </w:rPr>
        <w:t>Види та форми уваги. Властивості уваги.</w:t>
      </w:r>
    </w:p>
    <w:p w:rsidR="004160F2" w:rsidRPr="00880E07" w:rsidRDefault="00EB72B1" w:rsidP="0060272B">
      <w:pPr>
        <w:pStyle w:val="1"/>
        <w:spacing w:line="240" w:lineRule="auto"/>
        <w:ind w:left="0" w:firstLine="360"/>
        <w:jc w:val="center"/>
        <w:rPr>
          <w:rFonts w:ascii="Times New Roman" w:hAnsi="Times New Roman"/>
          <w:b/>
          <w:sz w:val="28"/>
          <w:szCs w:val="28"/>
        </w:rPr>
      </w:pPr>
      <w:r w:rsidRPr="000F7934">
        <w:rPr>
          <w:rFonts w:ascii="Times New Roman" w:hAnsi="Times New Roman"/>
          <w:b/>
          <w:caps/>
          <w:sz w:val="28"/>
          <w:szCs w:val="28"/>
        </w:rPr>
        <w:t>Модуль VІ</w:t>
      </w:r>
      <w:r w:rsidR="004160F2">
        <w:rPr>
          <w:rFonts w:ascii="Times New Roman" w:hAnsi="Times New Roman"/>
          <w:b/>
          <w:caps/>
          <w:sz w:val="28"/>
          <w:szCs w:val="28"/>
        </w:rPr>
        <w:t>І</w:t>
      </w:r>
      <w:r w:rsidR="009A3845">
        <w:rPr>
          <w:rFonts w:ascii="Times New Roman" w:hAnsi="Times New Roman"/>
          <w:b/>
          <w:caps/>
          <w:sz w:val="28"/>
          <w:szCs w:val="28"/>
        </w:rPr>
        <w:t>І</w:t>
      </w:r>
      <w:r w:rsidR="004160F2">
        <w:rPr>
          <w:rFonts w:ascii="Times New Roman" w:hAnsi="Times New Roman"/>
          <w:b/>
          <w:caps/>
          <w:sz w:val="28"/>
          <w:szCs w:val="28"/>
        </w:rPr>
        <w:t xml:space="preserve">. </w:t>
      </w:r>
      <w:r w:rsidR="004160F2" w:rsidRPr="00880E07">
        <w:rPr>
          <w:rFonts w:ascii="Times New Roman" w:hAnsi="Times New Roman"/>
          <w:b/>
          <w:sz w:val="28"/>
          <w:szCs w:val="28"/>
        </w:rPr>
        <w:t>ВІКОВА ПСИХОЛОГІЯ</w:t>
      </w:r>
    </w:p>
    <w:p w:rsidR="004160F2" w:rsidRPr="00880E07" w:rsidRDefault="004160F2" w:rsidP="0060272B">
      <w:pPr>
        <w:pStyle w:val="1"/>
        <w:spacing w:line="240" w:lineRule="auto"/>
        <w:ind w:left="0" w:firstLine="360"/>
        <w:rPr>
          <w:rFonts w:ascii="Times New Roman" w:hAnsi="Times New Roman"/>
          <w:sz w:val="28"/>
          <w:szCs w:val="28"/>
        </w:rPr>
      </w:pPr>
      <w:r w:rsidRPr="004160F2">
        <w:rPr>
          <w:rFonts w:ascii="Times New Roman" w:hAnsi="Times New Roman"/>
          <w:b/>
          <w:sz w:val="28"/>
          <w:szCs w:val="28"/>
        </w:rPr>
        <w:t>Вікова психологія та її місце у системі психологічних знань.</w:t>
      </w:r>
      <w:r w:rsidRPr="00880E07">
        <w:rPr>
          <w:rFonts w:ascii="Times New Roman" w:hAnsi="Times New Roman"/>
          <w:sz w:val="28"/>
          <w:szCs w:val="28"/>
        </w:rPr>
        <w:t xml:space="preserve"> Вікова мінливість психічних явищ як об’єкт вікової психології. Предмет вікової психології. Зміст та основні поняття вікової психології. </w:t>
      </w:r>
    </w:p>
    <w:p w:rsidR="004160F2" w:rsidRPr="00880E07" w:rsidRDefault="004160F2" w:rsidP="0060272B">
      <w:pPr>
        <w:pStyle w:val="1"/>
        <w:spacing w:line="240" w:lineRule="auto"/>
        <w:ind w:left="0" w:firstLine="360"/>
        <w:rPr>
          <w:rFonts w:ascii="Times New Roman" w:hAnsi="Times New Roman"/>
          <w:sz w:val="28"/>
          <w:szCs w:val="28"/>
        </w:rPr>
      </w:pPr>
      <w:r w:rsidRPr="004160F2">
        <w:rPr>
          <w:rFonts w:ascii="Times New Roman" w:hAnsi="Times New Roman"/>
          <w:b/>
          <w:sz w:val="28"/>
          <w:szCs w:val="28"/>
        </w:rPr>
        <w:lastRenderedPageBreak/>
        <w:t xml:space="preserve">Специфіка застосування методів психологічних досліджень у роботі з дітьми. </w:t>
      </w:r>
      <w:r w:rsidRPr="00880E07">
        <w:rPr>
          <w:rFonts w:ascii="Times New Roman" w:hAnsi="Times New Roman"/>
          <w:sz w:val="28"/>
          <w:szCs w:val="28"/>
        </w:rPr>
        <w:t>Групи методів та їх характеристика.</w:t>
      </w:r>
      <w:r w:rsidRPr="00880E07">
        <w:rPr>
          <w:rFonts w:ascii="Times New Roman" w:hAnsi="Times New Roman"/>
          <w:spacing w:val="-9"/>
          <w:sz w:val="28"/>
          <w:szCs w:val="28"/>
        </w:rPr>
        <w:t xml:space="preserve"> Загально-психологічні і спеціально-психологічні методи. Психолого-педагогічний </w:t>
      </w:r>
      <w:r w:rsidRPr="00880E07">
        <w:rPr>
          <w:rFonts w:ascii="Times New Roman" w:hAnsi="Times New Roman"/>
          <w:spacing w:val="-7"/>
          <w:sz w:val="28"/>
          <w:szCs w:val="28"/>
        </w:rPr>
        <w:t>експеримент як особливий метод вікової психології. Теоретичні проблеми і практичні завдання вікової психології.</w:t>
      </w:r>
    </w:p>
    <w:p w:rsidR="004160F2" w:rsidRDefault="004160F2" w:rsidP="0060272B">
      <w:pPr>
        <w:pStyle w:val="1"/>
        <w:spacing w:line="240" w:lineRule="auto"/>
        <w:ind w:left="0" w:firstLine="360"/>
        <w:rPr>
          <w:rFonts w:ascii="Times New Roman" w:hAnsi="Times New Roman"/>
          <w:spacing w:val="-7"/>
          <w:sz w:val="28"/>
          <w:szCs w:val="28"/>
        </w:rPr>
      </w:pPr>
      <w:r w:rsidRPr="004160F2">
        <w:rPr>
          <w:rFonts w:ascii="Times New Roman" w:hAnsi="Times New Roman"/>
          <w:b/>
          <w:spacing w:val="-8"/>
          <w:sz w:val="28"/>
          <w:szCs w:val="28"/>
        </w:rPr>
        <w:t>Основні закономірності та тенденції онтогенезу психіки людини</w:t>
      </w:r>
      <w:r w:rsidRPr="00880E07">
        <w:rPr>
          <w:rFonts w:ascii="Times New Roman" w:hAnsi="Times New Roman"/>
          <w:spacing w:val="-8"/>
          <w:sz w:val="28"/>
          <w:szCs w:val="28"/>
        </w:rPr>
        <w:t>, поняття про сенситивні та критичні періоди.</w:t>
      </w:r>
      <w:r>
        <w:rPr>
          <w:rFonts w:ascii="Times New Roman" w:hAnsi="Times New Roman"/>
          <w:spacing w:val="-7"/>
          <w:sz w:val="28"/>
          <w:szCs w:val="28"/>
        </w:rPr>
        <w:t xml:space="preserve"> </w:t>
      </w:r>
    </w:p>
    <w:p w:rsidR="004160F2" w:rsidRPr="00880E07" w:rsidRDefault="004160F2" w:rsidP="0060272B">
      <w:pPr>
        <w:pStyle w:val="1"/>
        <w:spacing w:line="240" w:lineRule="auto"/>
        <w:ind w:left="0" w:firstLine="360"/>
        <w:rPr>
          <w:rFonts w:ascii="Times New Roman" w:hAnsi="Times New Roman"/>
          <w:spacing w:val="-7"/>
          <w:sz w:val="28"/>
          <w:szCs w:val="28"/>
        </w:rPr>
      </w:pPr>
      <w:r w:rsidRPr="004160F2">
        <w:rPr>
          <w:rFonts w:ascii="Times New Roman" w:hAnsi="Times New Roman"/>
          <w:b/>
          <w:sz w:val="28"/>
          <w:szCs w:val="28"/>
        </w:rPr>
        <w:t xml:space="preserve">Психічний розвиток дитини в нутроутробному стані. </w:t>
      </w:r>
      <w:r w:rsidRPr="00880E07">
        <w:rPr>
          <w:rFonts w:ascii="Times New Roman" w:hAnsi="Times New Roman"/>
          <w:sz w:val="28"/>
          <w:szCs w:val="28"/>
        </w:rPr>
        <w:t>Вплив зовнішнього середовища на плід дитини.</w:t>
      </w:r>
    </w:p>
    <w:p w:rsidR="004160F2" w:rsidRPr="00880E07" w:rsidRDefault="004160F2" w:rsidP="0060272B">
      <w:pPr>
        <w:pStyle w:val="1"/>
        <w:spacing w:line="240" w:lineRule="auto"/>
        <w:ind w:left="0" w:firstLine="360"/>
        <w:rPr>
          <w:rFonts w:ascii="Times New Roman" w:hAnsi="Times New Roman"/>
          <w:sz w:val="28"/>
          <w:szCs w:val="28"/>
        </w:rPr>
      </w:pPr>
      <w:r w:rsidRPr="004160F2">
        <w:rPr>
          <w:rFonts w:ascii="Times New Roman" w:hAnsi="Times New Roman"/>
          <w:b/>
          <w:sz w:val="28"/>
          <w:szCs w:val="28"/>
        </w:rPr>
        <w:t>Період пристосування новонародженої дитини.</w:t>
      </w:r>
      <w:r w:rsidRPr="00880E07">
        <w:rPr>
          <w:rFonts w:ascii="Times New Roman" w:hAnsi="Times New Roman"/>
          <w:sz w:val="28"/>
          <w:szCs w:val="28"/>
        </w:rPr>
        <w:t xml:space="preserve"> Фізичні стани. Вроджені особливості новонародженого. Встановлення стосунків між новонародженим та батьками.</w:t>
      </w:r>
      <w:r>
        <w:rPr>
          <w:rFonts w:ascii="Times New Roman" w:hAnsi="Times New Roman"/>
          <w:sz w:val="28"/>
          <w:szCs w:val="28"/>
        </w:rPr>
        <w:t xml:space="preserve"> </w:t>
      </w:r>
      <w:r w:rsidRPr="00880E07">
        <w:rPr>
          <w:rFonts w:ascii="Times New Roman" w:hAnsi="Times New Roman"/>
          <w:spacing w:val="-4"/>
          <w:sz w:val="28"/>
          <w:szCs w:val="28"/>
        </w:rPr>
        <w:t xml:space="preserve">Формування психічних процесів та моторних навичок немовляти. Вікові особливості </w:t>
      </w:r>
      <w:r w:rsidRPr="00880E07">
        <w:rPr>
          <w:rFonts w:ascii="Times New Roman" w:hAnsi="Times New Roman"/>
          <w:spacing w:val="-8"/>
          <w:sz w:val="28"/>
          <w:szCs w:val="28"/>
        </w:rPr>
        <w:t>емоцій. Спілкування немовлят з дорослими. Становлення Я-концепції. Криза одного року, її причини, прояви та шляхи її подолання.</w:t>
      </w:r>
    </w:p>
    <w:p w:rsidR="004160F2" w:rsidRPr="00880E07" w:rsidRDefault="004160F2" w:rsidP="0060272B">
      <w:pPr>
        <w:pStyle w:val="1"/>
        <w:spacing w:line="240" w:lineRule="auto"/>
        <w:ind w:left="0" w:firstLine="360"/>
        <w:rPr>
          <w:rFonts w:ascii="Times New Roman" w:hAnsi="Times New Roman"/>
          <w:sz w:val="28"/>
          <w:szCs w:val="28"/>
        </w:rPr>
      </w:pPr>
      <w:r w:rsidRPr="004160F2">
        <w:rPr>
          <w:rFonts w:ascii="Times New Roman" w:hAnsi="Times New Roman"/>
          <w:b/>
          <w:sz w:val="28"/>
          <w:szCs w:val="28"/>
        </w:rPr>
        <w:t>Розвиток психічних процесів у ранньому дитинстві.</w:t>
      </w:r>
      <w:r w:rsidRPr="00880E07">
        <w:rPr>
          <w:rFonts w:ascii="Times New Roman" w:hAnsi="Times New Roman"/>
          <w:sz w:val="28"/>
          <w:szCs w:val="28"/>
        </w:rPr>
        <w:t xml:space="preserve"> </w:t>
      </w:r>
      <w:r w:rsidRPr="00880E07">
        <w:rPr>
          <w:rFonts w:ascii="Times New Roman" w:hAnsi="Times New Roman"/>
          <w:spacing w:val="-8"/>
          <w:sz w:val="28"/>
          <w:szCs w:val="28"/>
        </w:rPr>
        <w:t xml:space="preserve">Становлення </w:t>
      </w:r>
      <w:r w:rsidRPr="00880E07">
        <w:rPr>
          <w:rFonts w:ascii="Times New Roman" w:hAnsi="Times New Roman"/>
          <w:spacing w:val="-7"/>
          <w:sz w:val="28"/>
          <w:szCs w:val="28"/>
        </w:rPr>
        <w:t xml:space="preserve">мовлення. </w:t>
      </w:r>
      <w:r w:rsidRPr="00880E07">
        <w:rPr>
          <w:rFonts w:ascii="Times New Roman" w:hAnsi="Times New Roman"/>
          <w:sz w:val="28"/>
          <w:szCs w:val="28"/>
        </w:rPr>
        <w:t>Вікові особливості емоційно-вольової сфери. Початкові стадії формування особистості. Гра як провідний вид діяльності у ранньому дитинстві. Криза 3 років і шляхи її подолання.</w:t>
      </w:r>
    </w:p>
    <w:p w:rsidR="004160F2" w:rsidRPr="00880E07" w:rsidRDefault="004160F2" w:rsidP="0060272B">
      <w:pPr>
        <w:pStyle w:val="1"/>
        <w:spacing w:line="240" w:lineRule="auto"/>
        <w:ind w:left="0" w:firstLine="360"/>
        <w:rPr>
          <w:rFonts w:ascii="Times New Roman" w:hAnsi="Times New Roman"/>
          <w:sz w:val="28"/>
          <w:szCs w:val="28"/>
        </w:rPr>
      </w:pPr>
      <w:r w:rsidRPr="004160F2">
        <w:rPr>
          <w:rFonts w:ascii="Times New Roman" w:hAnsi="Times New Roman"/>
          <w:b/>
          <w:sz w:val="28"/>
          <w:szCs w:val="28"/>
        </w:rPr>
        <w:t xml:space="preserve">Криза </w:t>
      </w:r>
      <w:r>
        <w:rPr>
          <w:rFonts w:ascii="Times New Roman" w:hAnsi="Times New Roman"/>
          <w:b/>
          <w:sz w:val="28"/>
          <w:szCs w:val="28"/>
        </w:rPr>
        <w:t>6-</w:t>
      </w:r>
      <w:r w:rsidRPr="004160F2">
        <w:rPr>
          <w:rFonts w:ascii="Times New Roman" w:hAnsi="Times New Roman"/>
          <w:b/>
          <w:sz w:val="28"/>
          <w:szCs w:val="28"/>
        </w:rPr>
        <w:t xml:space="preserve">7-ми років та шляхи її подолання. </w:t>
      </w:r>
      <w:r w:rsidRPr="00880E07">
        <w:rPr>
          <w:rFonts w:ascii="Times New Roman" w:hAnsi="Times New Roman"/>
          <w:sz w:val="28"/>
          <w:szCs w:val="28"/>
        </w:rPr>
        <w:t>Розвиток психічних процесів. Формування почуттів та волі. Психологічні особливості становлення особистості дитини у пізньому дитинстві. Взаємовідносини з однолітками і дорослими.</w:t>
      </w:r>
    </w:p>
    <w:p w:rsidR="004160F2" w:rsidRPr="00880E07" w:rsidRDefault="004160F2" w:rsidP="0060272B">
      <w:pPr>
        <w:pStyle w:val="1"/>
        <w:spacing w:line="240" w:lineRule="auto"/>
        <w:ind w:left="0" w:firstLine="360"/>
        <w:rPr>
          <w:rFonts w:ascii="Times New Roman" w:hAnsi="Times New Roman"/>
          <w:sz w:val="28"/>
          <w:szCs w:val="28"/>
        </w:rPr>
      </w:pPr>
      <w:r w:rsidRPr="004160F2">
        <w:rPr>
          <w:rFonts w:ascii="Times New Roman" w:hAnsi="Times New Roman"/>
          <w:b/>
          <w:sz w:val="28"/>
          <w:szCs w:val="28"/>
        </w:rPr>
        <w:t>Криза підліткового віку</w:t>
      </w:r>
      <w:r w:rsidRPr="00880E07">
        <w:rPr>
          <w:rFonts w:ascii="Times New Roman" w:hAnsi="Times New Roman"/>
          <w:sz w:val="28"/>
          <w:szCs w:val="28"/>
        </w:rPr>
        <w:t xml:space="preserve">, її соціально-психологічні та внутрішньо-біологічні причини та шляхи подолання. Розвиток психічних процесів, емоцій та волі підлітка. Особливості спілкування у підлітковому віці: спілкування підлітка з однолітками, з батьками, з дорослими. Розвиток особистості підлітка. Формування самосвідомості та Я-концепції підлітка. </w:t>
      </w:r>
    </w:p>
    <w:p w:rsidR="004160F2" w:rsidRPr="00880E07" w:rsidRDefault="004160F2" w:rsidP="0060272B">
      <w:pPr>
        <w:pStyle w:val="1"/>
        <w:spacing w:line="240" w:lineRule="auto"/>
        <w:ind w:left="0" w:firstLine="360"/>
        <w:rPr>
          <w:rFonts w:ascii="Times New Roman" w:hAnsi="Times New Roman"/>
          <w:sz w:val="28"/>
          <w:szCs w:val="28"/>
        </w:rPr>
      </w:pPr>
      <w:r w:rsidRPr="005A7CB9">
        <w:rPr>
          <w:rFonts w:ascii="Times New Roman" w:hAnsi="Times New Roman"/>
          <w:b/>
          <w:sz w:val="28"/>
          <w:szCs w:val="28"/>
        </w:rPr>
        <w:t>Кризи юнацького віку та формування особистої ідентифікації</w:t>
      </w:r>
      <w:r w:rsidRPr="00880E07">
        <w:rPr>
          <w:rFonts w:ascii="Times New Roman" w:hAnsi="Times New Roman"/>
          <w:sz w:val="28"/>
          <w:szCs w:val="28"/>
        </w:rPr>
        <w:t>. Формування особистості. Соціальне середовище та його роль у юнацькому віці. Пізнавальна та емоційно-вольова сфери юнаків.</w:t>
      </w:r>
    </w:p>
    <w:p w:rsidR="004160F2" w:rsidRPr="00880E07" w:rsidRDefault="004160F2" w:rsidP="0060272B">
      <w:pPr>
        <w:pStyle w:val="1"/>
        <w:spacing w:line="240" w:lineRule="auto"/>
        <w:ind w:left="0" w:firstLine="360"/>
        <w:rPr>
          <w:rFonts w:ascii="Times New Roman" w:hAnsi="Times New Roman"/>
          <w:sz w:val="16"/>
          <w:szCs w:val="16"/>
        </w:rPr>
      </w:pPr>
      <w:r w:rsidRPr="005A7CB9">
        <w:rPr>
          <w:rFonts w:ascii="Times New Roman" w:hAnsi="Times New Roman"/>
          <w:b/>
          <w:sz w:val="28"/>
          <w:szCs w:val="28"/>
        </w:rPr>
        <w:t>Тенденції розвитку людини в дорослому віці</w:t>
      </w:r>
      <w:r w:rsidRPr="00880E07">
        <w:rPr>
          <w:rFonts w:ascii="Times New Roman" w:hAnsi="Times New Roman"/>
          <w:sz w:val="28"/>
          <w:szCs w:val="28"/>
        </w:rPr>
        <w:t>. Кризи та сенситивні періоди в дорослому віці. Психічні процеси у дорослому віці. Батьківські ролі та їх засвоєння. Особистісні завдання на етапі середньої дорослості. Стиль сімейного життя. Статеві відмінності у дорослому віці. Криза середнього віку.</w:t>
      </w:r>
    </w:p>
    <w:p w:rsidR="004160F2" w:rsidRDefault="004160F2" w:rsidP="0060272B">
      <w:pPr>
        <w:spacing w:after="0" w:line="240" w:lineRule="auto"/>
        <w:ind w:firstLine="567"/>
        <w:jc w:val="center"/>
        <w:rPr>
          <w:rFonts w:ascii="Times New Roman" w:hAnsi="Times New Roman" w:cs="Times New Roman"/>
          <w:b/>
          <w:caps/>
          <w:sz w:val="28"/>
          <w:szCs w:val="28"/>
          <w:lang w:val="uk-UA"/>
        </w:rPr>
      </w:pPr>
    </w:p>
    <w:p w:rsidR="00EB72B1" w:rsidRPr="000F7934" w:rsidRDefault="005A7CB9" w:rsidP="0060272B">
      <w:pPr>
        <w:spacing w:after="0" w:line="240" w:lineRule="auto"/>
        <w:ind w:firstLine="567"/>
        <w:jc w:val="center"/>
        <w:rPr>
          <w:rFonts w:ascii="Times New Roman" w:hAnsi="Times New Roman" w:cs="Times New Roman"/>
          <w:caps/>
          <w:sz w:val="28"/>
          <w:szCs w:val="28"/>
          <w:lang w:val="uk-UA"/>
        </w:rPr>
      </w:pPr>
      <w:r w:rsidRPr="005A7CB9">
        <w:rPr>
          <w:rFonts w:ascii="Times New Roman" w:hAnsi="Times New Roman" w:cs="Times New Roman"/>
          <w:b/>
          <w:caps/>
          <w:sz w:val="28"/>
          <w:szCs w:val="28"/>
          <w:lang w:val="uk-UA"/>
        </w:rPr>
        <w:t xml:space="preserve">МОДУЛЬ </w:t>
      </w:r>
      <w:r w:rsidR="009A3845">
        <w:rPr>
          <w:rFonts w:ascii="Times New Roman" w:hAnsi="Times New Roman" w:cs="Times New Roman"/>
          <w:b/>
          <w:caps/>
          <w:sz w:val="28"/>
          <w:szCs w:val="28"/>
          <w:lang w:val="uk-UA"/>
        </w:rPr>
        <w:t>ІХ</w:t>
      </w:r>
      <w:r w:rsidR="00EB72B1" w:rsidRPr="000F7934">
        <w:rPr>
          <w:rFonts w:ascii="Times New Roman" w:hAnsi="Times New Roman" w:cs="Times New Roman"/>
          <w:b/>
          <w:caps/>
          <w:sz w:val="28"/>
          <w:szCs w:val="28"/>
          <w:lang w:val="uk-UA"/>
        </w:rPr>
        <w:t>. Соціальна психологія</w:t>
      </w:r>
      <w:r w:rsidR="00EB72B1" w:rsidRPr="000F7934">
        <w:rPr>
          <w:rFonts w:ascii="Times New Roman" w:hAnsi="Times New Roman" w:cs="Times New Roman"/>
          <w:caps/>
          <w:sz w:val="28"/>
          <w:szCs w:val="28"/>
          <w:lang w:val="uk-UA"/>
        </w:rPr>
        <w:t>.</w:t>
      </w:r>
    </w:p>
    <w:p w:rsidR="00EB72B1" w:rsidRPr="000F7934" w:rsidRDefault="00EB72B1" w:rsidP="0060272B">
      <w:pPr>
        <w:spacing w:after="0" w:line="240" w:lineRule="auto"/>
        <w:ind w:firstLine="567"/>
        <w:jc w:val="both"/>
        <w:rPr>
          <w:rFonts w:ascii="Times New Roman" w:hAnsi="Times New Roman" w:cs="Times New Roman"/>
          <w:sz w:val="28"/>
          <w:szCs w:val="28"/>
          <w:lang w:val="uk-UA"/>
        </w:rPr>
      </w:pPr>
      <w:r w:rsidRPr="00F5048F">
        <w:rPr>
          <w:rFonts w:ascii="Times New Roman" w:hAnsi="Times New Roman" w:cs="Times New Roman"/>
          <w:b/>
          <w:sz w:val="28"/>
          <w:szCs w:val="28"/>
          <w:lang w:val="uk-UA"/>
        </w:rPr>
        <w:t>Поняття особистості у психології.</w:t>
      </w:r>
      <w:r w:rsidRPr="000F7934">
        <w:rPr>
          <w:rFonts w:ascii="Times New Roman" w:hAnsi="Times New Roman" w:cs="Times New Roman"/>
          <w:sz w:val="28"/>
          <w:szCs w:val="28"/>
          <w:lang w:val="uk-UA"/>
        </w:rPr>
        <w:t xml:space="preserve"> Людина, індивід, о</w:t>
      </w:r>
      <w:r w:rsidR="00177C3D" w:rsidRPr="000F7934">
        <w:rPr>
          <w:rFonts w:ascii="Times New Roman" w:hAnsi="Times New Roman" w:cs="Times New Roman"/>
          <w:sz w:val="28"/>
          <w:szCs w:val="28"/>
          <w:lang w:val="uk-UA"/>
        </w:rPr>
        <w:t xml:space="preserve">собистість, індивідуальність. </w:t>
      </w:r>
      <w:r w:rsidRPr="000F7934">
        <w:rPr>
          <w:rFonts w:ascii="Times New Roman" w:hAnsi="Times New Roman" w:cs="Times New Roman"/>
          <w:sz w:val="28"/>
          <w:szCs w:val="28"/>
          <w:lang w:val="uk-UA"/>
        </w:rPr>
        <w:t>Структура особистості. Свідоме і несвідоме у структурі особистості. Самосвідомість. «Я-концепція» та її компоненти. Самооцінка – центральний компонент «Я-концепції».</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Поняття про спілкування.</w:t>
      </w:r>
      <w:r w:rsidRPr="00880E07">
        <w:rPr>
          <w:rFonts w:ascii="Times New Roman" w:hAnsi="Times New Roman"/>
          <w:sz w:val="28"/>
          <w:szCs w:val="28"/>
        </w:rPr>
        <w:t xml:space="preserve"> Засоби спілкування: мова і мо</w:t>
      </w:r>
      <w:r>
        <w:rPr>
          <w:rFonts w:ascii="Times New Roman" w:hAnsi="Times New Roman"/>
          <w:sz w:val="28"/>
          <w:szCs w:val="28"/>
        </w:rPr>
        <w:t>в</w:t>
      </w:r>
      <w:r w:rsidRPr="00880E07">
        <w:rPr>
          <w:rFonts w:ascii="Times New Roman" w:hAnsi="Times New Roman"/>
          <w:sz w:val="28"/>
          <w:szCs w:val="28"/>
        </w:rPr>
        <w:t>лення в психічному розвитку людини. Невербальні засоби спілкування, їхня роль у діяльності вчителя. Функції спілкування. Форми спілкування. Ефективність та стилі спілкування. Оволодіння навичками спілкування.</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 xml:space="preserve">Діяльність як психологічна проблема. </w:t>
      </w:r>
      <w:r w:rsidRPr="00880E07">
        <w:rPr>
          <w:rFonts w:ascii="Times New Roman" w:hAnsi="Times New Roman"/>
          <w:sz w:val="28"/>
          <w:szCs w:val="28"/>
        </w:rPr>
        <w:t xml:space="preserve">Поняття про діяльність як вияв фізичної і психічної активності. Діяльність як фактор розвитку індивіда і становлення людської особистості та індивідуальності. Соціально-психологічний аспект діяльності. Діяльність як психофізіологічний процес. </w:t>
      </w:r>
      <w:r w:rsidRPr="00880E07">
        <w:rPr>
          <w:rFonts w:ascii="Times New Roman" w:hAnsi="Times New Roman"/>
          <w:sz w:val="28"/>
          <w:szCs w:val="28"/>
        </w:rPr>
        <w:lastRenderedPageBreak/>
        <w:t>Зміст і структура активності і діяльності. Внутрішні і зовнішні компоненти діяльності. Інтеріоризація та екстеріоризація. Види людської діяльності, їхнє освоєння і розвиток.</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 xml:space="preserve">Сприймання і розуміння людьми один одного як аспект міжособистісного спілкування. </w:t>
      </w:r>
      <w:r w:rsidRPr="00880E07">
        <w:rPr>
          <w:rFonts w:ascii="Times New Roman" w:hAnsi="Times New Roman"/>
          <w:sz w:val="28"/>
          <w:szCs w:val="28"/>
        </w:rPr>
        <w:t>Взаємини та ставлення. Функції спілкування. Взаємний вплив та пізнання у процесі міжособистісного спілкування. Типові труднощі і техніка міжособистісного спілкування. Кризи і конфлікти в житті людини. Класифікація груп у психології. Рівні соціально-психологічного розвитку груп. Вплив групи на особистість та особистості на групу. Референтні групи й особистість. Проблема конформізму і нонконформізму.</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Поняття про емоції і почуття.</w:t>
      </w:r>
      <w:r w:rsidRPr="00880E07">
        <w:rPr>
          <w:rFonts w:ascii="Times New Roman" w:hAnsi="Times New Roman"/>
          <w:sz w:val="28"/>
          <w:szCs w:val="28"/>
        </w:rPr>
        <w:t xml:space="preserve"> Функції емоцій і почуттів. Психологічні теорії емоцій, їхня фізіологічна основа. Види емоцій: прості і складні, вроджені і набуті. Види почуттів. Форми переживання емоцій і почуттів. Емоційні стани. Розвиток і виховання культури емоцій і почуттів у дітей.</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Поняття про волю.</w:t>
      </w:r>
      <w:r w:rsidRPr="00880E07">
        <w:rPr>
          <w:rFonts w:ascii="Times New Roman" w:hAnsi="Times New Roman"/>
          <w:sz w:val="28"/>
          <w:szCs w:val="28"/>
        </w:rPr>
        <w:t xml:space="preserve"> Ознаки вольової поведінки. Функції волі. Теорії волі. Воля як вища психічна функція. Вольова регуляція. Внутрішній (інтернальний) та зовніш</w:t>
      </w:r>
      <w:r w:rsidRPr="00880E07">
        <w:rPr>
          <w:rFonts w:ascii="Times New Roman" w:hAnsi="Times New Roman"/>
          <w:sz w:val="28"/>
          <w:szCs w:val="28"/>
        </w:rPr>
        <w:softHyphen/>
        <w:t>ній (екстернальний) локус контролю. Критерії вольової поведінки. Вольові дії. Простий і складний вольовий акт. Основні фази (структура) складної вольової дії. Потяг, бажання, хотіння як форми прояву волі. Розлади складної вольової дії: абулія та апраксія. Класифікація вольових якостей особистості. Розвиток та виховання вольової активності людини.</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Поняття про темперамент.</w:t>
      </w:r>
      <w:r w:rsidRPr="00880E07">
        <w:rPr>
          <w:rFonts w:ascii="Times New Roman" w:hAnsi="Times New Roman"/>
          <w:sz w:val="28"/>
          <w:szCs w:val="28"/>
        </w:rPr>
        <w:t xml:space="preserve"> Історія розвитку вчення про темпе</w:t>
      </w:r>
      <w:r w:rsidRPr="00880E07">
        <w:rPr>
          <w:rFonts w:ascii="Times New Roman" w:hAnsi="Times New Roman"/>
          <w:sz w:val="28"/>
          <w:szCs w:val="28"/>
        </w:rPr>
        <w:softHyphen/>
        <w:t>рамент. Фізіологічні основи темпераменту. Тип вищої нервової діяль</w:t>
      </w:r>
      <w:r w:rsidRPr="00880E07">
        <w:rPr>
          <w:rFonts w:ascii="Times New Roman" w:hAnsi="Times New Roman"/>
          <w:sz w:val="28"/>
          <w:szCs w:val="28"/>
        </w:rPr>
        <w:softHyphen/>
        <w:t xml:space="preserve">ності і темперамент. Психологічна характеристика та властивості типів темпераменту. Особистість і темперамент. </w:t>
      </w:r>
    </w:p>
    <w:p w:rsidR="00F5048F" w:rsidRPr="00880E07" w:rsidRDefault="00F5048F" w:rsidP="0060272B">
      <w:pPr>
        <w:pStyle w:val="1"/>
        <w:spacing w:line="240" w:lineRule="auto"/>
        <w:ind w:left="0" w:firstLine="360"/>
        <w:rPr>
          <w:rFonts w:ascii="Times New Roman" w:hAnsi="Times New Roman"/>
          <w:sz w:val="28"/>
          <w:szCs w:val="28"/>
        </w:rPr>
      </w:pPr>
      <w:r w:rsidRPr="00F5048F">
        <w:rPr>
          <w:rFonts w:ascii="Times New Roman" w:hAnsi="Times New Roman"/>
          <w:b/>
          <w:sz w:val="28"/>
          <w:szCs w:val="28"/>
        </w:rPr>
        <w:t>Поняття про характер.</w:t>
      </w:r>
      <w:r w:rsidRPr="00880E07">
        <w:rPr>
          <w:rFonts w:ascii="Times New Roman" w:hAnsi="Times New Roman"/>
          <w:sz w:val="28"/>
          <w:szCs w:val="28"/>
        </w:rPr>
        <w:t xml:space="preserve"> Природні і соціальні передумови формування характеру. Структура характеру. Провідні риси характеру. Акцентуації рис характеру. Типовий характер українця.</w:t>
      </w:r>
    </w:p>
    <w:p w:rsidR="00F5048F" w:rsidRPr="00880E07" w:rsidRDefault="00F5048F" w:rsidP="0060272B">
      <w:pPr>
        <w:pStyle w:val="1"/>
        <w:spacing w:line="240" w:lineRule="auto"/>
        <w:ind w:left="0" w:firstLine="360"/>
        <w:rPr>
          <w:rFonts w:ascii="Times New Roman" w:hAnsi="Times New Roman"/>
          <w:sz w:val="16"/>
          <w:szCs w:val="16"/>
          <w:lang w:val="ru-RU"/>
        </w:rPr>
      </w:pPr>
      <w:r w:rsidRPr="00F5048F">
        <w:rPr>
          <w:rFonts w:ascii="Times New Roman" w:hAnsi="Times New Roman"/>
          <w:b/>
          <w:sz w:val="28"/>
          <w:szCs w:val="28"/>
        </w:rPr>
        <w:t>Поняття про здібності.</w:t>
      </w:r>
      <w:r w:rsidRPr="00880E07">
        <w:rPr>
          <w:rFonts w:ascii="Times New Roman" w:hAnsi="Times New Roman"/>
          <w:sz w:val="28"/>
          <w:szCs w:val="28"/>
        </w:rPr>
        <w:t xml:space="preserve"> Природні і соціальні передумови здібностей. Структура здібностей. Здібності, обдарованість, талант, геніальність, майстерність. Формування та розвиток здібностей.</w:t>
      </w:r>
    </w:p>
    <w:p w:rsidR="002A67A5" w:rsidRDefault="002A67A5" w:rsidP="00A9554C">
      <w:pPr>
        <w:spacing w:after="0" w:line="240" w:lineRule="auto"/>
        <w:rPr>
          <w:rFonts w:ascii="Times New Roman" w:hAnsi="Times New Roman" w:cs="Times New Roman"/>
          <w:b/>
          <w:caps/>
          <w:sz w:val="28"/>
          <w:szCs w:val="28"/>
          <w:lang w:val="uk-UA"/>
        </w:rPr>
      </w:pPr>
    </w:p>
    <w:p w:rsidR="002A67A5" w:rsidRDefault="002A67A5" w:rsidP="0060272B">
      <w:pPr>
        <w:spacing w:after="0" w:line="240" w:lineRule="auto"/>
        <w:ind w:firstLine="567"/>
        <w:jc w:val="center"/>
        <w:rPr>
          <w:rFonts w:ascii="Times New Roman" w:hAnsi="Times New Roman" w:cs="Times New Roman"/>
          <w:b/>
          <w:caps/>
          <w:sz w:val="28"/>
          <w:szCs w:val="28"/>
          <w:lang w:val="uk-UA"/>
        </w:rPr>
      </w:pPr>
    </w:p>
    <w:p w:rsidR="00EB72B1" w:rsidRPr="000F7934" w:rsidRDefault="00EB72B1" w:rsidP="00A9554C">
      <w:pPr>
        <w:spacing w:after="0" w:line="240" w:lineRule="auto"/>
        <w:ind w:firstLine="567"/>
        <w:jc w:val="center"/>
        <w:rPr>
          <w:rFonts w:cs="Times New Roman"/>
          <w:b/>
          <w:caps/>
          <w:sz w:val="28"/>
          <w:szCs w:val="28"/>
          <w:lang w:val="uk-UA"/>
        </w:rPr>
      </w:pPr>
      <w:r w:rsidRPr="006976F6">
        <w:rPr>
          <w:rFonts w:ascii="Times New Roman" w:hAnsi="Times New Roman" w:cs="Times New Roman"/>
          <w:b/>
          <w:caps/>
          <w:sz w:val="28"/>
          <w:szCs w:val="28"/>
          <w:lang w:val="uk-UA"/>
        </w:rPr>
        <w:t>Рекомендована</w:t>
      </w:r>
      <w:r w:rsidRPr="000F7934">
        <w:rPr>
          <w:rFonts w:ascii="Times New Roman Полужирный" w:hAnsi="Times New Roman Полужирный" w:cs="Times New Roman"/>
          <w:b/>
          <w:caps/>
          <w:sz w:val="28"/>
          <w:szCs w:val="28"/>
          <w:lang w:val="uk-UA"/>
        </w:rPr>
        <w:t xml:space="preserve"> базова література</w:t>
      </w:r>
    </w:p>
    <w:p w:rsidR="00EB72B1" w:rsidRPr="000F7934" w:rsidRDefault="00EB72B1" w:rsidP="00A9554C">
      <w:pPr>
        <w:spacing w:after="0" w:line="240" w:lineRule="auto"/>
        <w:ind w:firstLine="567"/>
        <w:jc w:val="center"/>
        <w:rPr>
          <w:rFonts w:cs="Times New Roman"/>
          <w:b/>
          <w:caps/>
          <w:sz w:val="28"/>
          <w:szCs w:val="28"/>
          <w:lang w:val="uk-UA"/>
        </w:rPr>
      </w:pPr>
    </w:p>
    <w:p w:rsidR="00EB72B1" w:rsidRPr="000F7934" w:rsidRDefault="00EB72B1" w:rsidP="00A9554C">
      <w:pPr>
        <w:spacing w:after="0" w:line="240" w:lineRule="auto"/>
        <w:ind w:firstLine="284"/>
        <w:jc w:val="both"/>
        <w:rPr>
          <w:rFonts w:ascii="Times New Roman" w:hAnsi="Times New Roman" w:cs="Times New Roman"/>
          <w:b/>
          <w:sz w:val="28"/>
          <w:szCs w:val="28"/>
          <w:lang w:val="uk-UA"/>
        </w:rPr>
      </w:pPr>
      <w:r w:rsidRPr="000F7934">
        <w:rPr>
          <w:rFonts w:ascii="Times New Roman" w:hAnsi="Times New Roman" w:cs="Times New Roman"/>
          <w:b/>
          <w:sz w:val="28"/>
          <w:szCs w:val="28"/>
          <w:lang w:val="uk-UA"/>
        </w:rPr>
        <w:t>МОДУЛЬ І. ТЕОРІЯ СОЦІАЛЬНОЇ РОБОТИ.</w:t>
      </w:r>
    </w:p>
    <w:p w:rsidR="00B55138" w:rsidRPr="00B55138" w:rsidRDefault="00B55138" w:rsidP="00A9554C">
      <w:pPr>
        <w:numPr>
          <w:ilvl w:val="0"/>
          <w:numId w:val="3"/>
        </w:numPr>
        <w:tabs>
          <w:tab w:val="num" w:pos="0"/>
        </w:tabs>
        <w:spacing w:after="0" w:line="240" w:lineRule="auto"/>
        <w:ind w:left="0" w:firstLine="284"/>
        <w:jc w:val="both"/>
        <w:rPr>
          <w:rFonts w:ascii="Times New Roman" w:eastAsia="Times New Roman" w:hAnsi="Times New Roman"/>
          <w:sz w:val="28"/>
          <w:szCs w:val="28"/>
          <w:lang w:eastAsia="uk-UA"/>
        </w:rPr>
      </w:pPr>
      <w:r w:rsidRPr="00B55138">
        <w:rPr>
          <w:rFonts w:ascii="Times New Roman" w:eastAsia="Times New Roman" w:hAnsi="Times New Roman"/>
          <w:sz w:val="28"/>
          <w:szCs w:val="28"/>
          <w:lang w:eastAsia="uk-UA"/>
        </w:rPr>
        <w:t xml:space="preserve">Лукашевич М. П. </w:t>
      </w:r>
      <w:proofErr w:type="spellStart"/>
      <w:proofErr w:type="gramStart"/>
      <w:r w:rsidRPr="00B55138">
        <w:rPr>
          <w:rFonts w:ascii="Times New Roman" w:eastAsia="Times New Roman" w:hAnsi="Times New Roman"/>
          <w:sz w:val="28"/>
          <w:szCs w:val="28"/>
          <w:lang w:eastAsia="uk-UA"/>
        </w:rPr>
        <w:t>Соц</w:t>
      </w:r>
      <w:proofErr w:type="gramEnd"/>
      <w:r w:rsidRPr="00B55138">
        <w:rPr>
          <w:rFonts w:ascii="Times New Roman" w:eastAsia="Times New Roman" w:hAnsi="Times New Roman"/>
          <w:sz w:val="28"/>
          <w:szCs w:val="28"/>
          <w:lang w:eastAsia="uk-UA"/>
        </w:rPr>
        <w:t>іальна</w:t>
      </w:r>
      <w:proofErr w:type="spellEnd"/>
      <w:r w:rsidRPr="00B55138">
        <w:rPr>
          <w:rFonts w:ascii="Times New Roman" w:eastAsia="Times New Roman" w:hAnsi="Times New Roman"/>
          <w:sz w:val="28"/>
          <w:szCs w:val="28"/>
          <w:lang w:eastAsia="uk-UA"/>
        </w:rPr>
        <w:t xml:space="preserve"> робота: </w:t>
      </w:r>
      <w:proofErr w:type="spellStart"/>
      <w:r w:rsidRPr="00B55138">
        <w:rPr>
          <w:rFonts w:ascii="Times New Roman" w:eastAsia="Times New Roman" w:hAnsi="Times New Roman"/>
          <w:sz w:val="28"/>
          <w:szCs w:val="28"/>
          <w:lang w:eastAsia="uk-UA"/>
        </w:rPr>
        <w:t>теорія</w:t>
      </w:r>
      <w:proofErr w:type="spellEnd"/>
      <w:r w:rsidRPr="00B55138">
        <w:rPr>
          <w:rFonts w:ascii="Times New Roman" w:eastAsia="Times New Roman" w:hAnsi="Times New Roman"/>
          <w:sz w:val="28"/>
          <w:szCs w:val="28"/>
          <w:lang w:eastAsia="uk-UA"/>
        </w:rPr>
        <w:t xml:space="preserve"> і практика [</w:t>
      </w:r>
      <w:proofErr w:type="spellStart"/>
      <w:r w:rsidRPr="00B55138">
        <w:rPr>
          <w:rFonts w:ascii="Times New Roman" w:eastAsia="Times New Roman" w:hAnsi="Times New Roman"/>
          <w:sz w:val="28"/>
          <w:szCs w:val="28"/>
          <w:lang w:eastAsia="uk-UA"/>
        </w:rPr>
        <w:t>підручник</w:t>
      </w:r>
      <w:proofErr w:type="spellEnd"/>
      <w:r w:rsidRPr="00B55138">
        <w:rPr>
          <w:rFonts w:ascii="Times New Roman" w:eastAsia="Times New Roman" w:hAnsi="Times New Roman"/>
          <w:sz w:val="28"/>
          <w:szCs w:val="28"/>
          <w:lang w:eastAsia="uk-UA"/>
        </w:rPr>
        <w:t xml:space="preserve">] // Лукашевич М. П., </w:t>
      </w:r>
      <w:proofErr w:type="spellStart"/>
      <w:r w:rsidRPr="00B55138">
        <w:rPr>
          <w:rFonts w:ascii="Times New Roman" w:eastAsia="Times New Roman" w:hAnsi="Times New Roman"/>
          <w:sz w:val="28"/>
          <w:szCs w:val="28"/>
          <w:lang w:eastAsia="uk-UA"/>
        </w:rPr>
        <w:t>Семигіна</w:t>
      </w:r>
      <w:proofErr w:type="spellEnd"/>
      <w:r w:rsidRPr="00B55138">
        <w:rPr>
          <w:rFonts w:ascii="Times New Roman" w:eastAsia="Times New Roman" w:hAnsi="Times New Roman"/>
          <w:sz w:val="28"/>
          <w:szCs w:val="28"/>
          <w:lang w:eastAsia="uk-UA"/>
        </w:rPr>
        <w:t xml:space="preserve"> Т. В. – К: </w:t>
      </w:r>
      <w:proofErr w:type="spellStart"/>
      <w:r w:rsidRPr="00B55138">
        <w:rPr>
          <w:rFonts w:ascii="Times New Roman" w:eastAsia="Times New Roman" w:hAnsi="Times New Roman"/>
          <w:sz w:val="28"/>
          <w:szCs w:val="28"/>
          <w:lang w:eastAsia="uk-UA"/>
        </w:rPr>
        <w:t>Каравела</w:t>
      </w:r>
      <w:proofErr w:type="spellEnd"/>
      <w:r w:rsidRPr="00B55138">
        <w:rPr>
          <w:rFonts w:ascii="Times New Roman" w:eastAsia="Times New Roman" w:hAnsi="Times New Roman"/>
          <w:sz w:val="28"/>
          <w:szCs w:val="28"/>
          <w:lang w:eastAsia="uk-UA"/>
        </w:rPr>
        <w:t xml:space="preserve">, 2016. – 368 с. </w:t>
      </w:r>
    </w:p>
    <w:p w:rsidR="00EB72B1" w:rsidRPr="00B55138" w:rsidRDefault="00EB72B1" w:rsidP="00A9554C">
      <w:pPr>
        <w:numPr>
          <w:ilvl w:val="0"/>
          <w:numId w:val="3"/>
        </w:numPr>
        <w:tabs>
          <w:tab w:val="num" w:pos="0"/>
        </w:tabs>
        <w:spacing w:after="0" w:line="240" w:lineRule="auto"/>
        <w:ind w:left="0" w:firstLine="284"/>
        <w:jc w:val="both"/>
        <w:rPr>
          <w:rFonts w:ascii="Times New Roman" w:eastAsia="Times New Roman" w:hAnsi="Times New Roman"/>
          <w:sz w:val="28"/>
          <w:szCs w:val="28"/>
          <w:lang w:val="uk-UA" w:eastAsia="uk-UA"/>
        </w:rPr>
      </w:pPr>
      <w:r w:rsidRPr="00B55138">
        <w:rPr>
          <w:rFonts w:ascii="Times New Roman" w:eastAsia="Times New Roman" w:hAnsi="Times New Roman"/>
          <w:sz w:val="28"/>
          <w:szCs w:val="28"/>
          <w:lang w:val="uk-UA" w:eastAsia="uk-UA"/>
        </w:rPr>
        <w:t xml:space="preserve">Лукашевич М. П. Теорія і методи соціальної роботи : </w:t>
      </w:r>
      <w:proofErr w:type="spellStart"/>
      <w:r w:rsidRPr="00B55138">
        <w:rPr>
          <w:rFonts w:ascii="Times New Roman" w:eastAsia="Times New Roman" w:hAnsi="Times New Roman"/>
          <w:sz w:val="28"/>
          <w:szCs w:val="28"/>
          <w:lang w:val="uk-UA" w:eastAsia="uk-UA"/>
        </w:rPr>
        <w:t>навч</w:t>
      </w:r>
      <w:proofErr w:type="spellEnd"/>
      <w:r w:rsidRPr="00B55138">
        <w:rPr>
          <w:rFonts w:ascii="Times New Roman" w:eastAsia="Times New Roman" w:hAnsi="Times New Roman"/>
          <w:sz w:val="28"/>
          <w:szCs w:val="28"/>
          <w:lang w:val="uk-UA" w:eastAsia="uk-UA"/>
        </w:rPr>
        <w:t xml:space="preserve">. </w:t>
      </w:r>
      <w:proofErr w:type="spellStart"/>
      <w:r w:rsidRPr="00B55138">
        <w:rPr>
          <w:rFonts w:ascii="Times New Roman" w:eastAsia="Times New Roman" w:hAnsi="Times New Roman"/>
          <w:sz w:val="28"/>
          <w:szCs w:val="28"/>
          <w:lang w:val="uk-UA" w:eastAsia="uk-UA"/>
        </w:rPr>
        <w:t>посіб</w:t>
      </w:r>
      <w:proofErr w:type="spellEnd"/>
      <w:r w:rsidRPr="00B55138">
        <w:rPr>
          <w:rFonts w:ascii="Times New Roman" w:eastAsia="Times New Roman" w:hAnsi="Times New Roman"/>
          <w:sz w:val="28"/>
          <w:szCs w:val="28"/>
          <w:lang w:val="uk-UA" w:eastAsia="uk-UA"/>
        </w:rPr>
        <w:t xml:space="preserve">. / М. П. Лукашевич, І </w:t>
      </w:r>
      <w:proofErr w:type="spellStart"/>
      <w:r w:rsidRPr="00B55138">
        <w:rPr>
          <w:rFonts w:ascii="Times New Roman" w:eastAsia="Times New Roman" w:hAnsi="Times New Roman"/>
          <w:sz w:val="28"/>
          <w:szCs w:val="28"/>
          <w:lang w:val="uk-UA" w:eastAsia="uk-UA"/>
        </w:rPr>
        <w:t>І</w:t>
      </w:r>
      <w:proofErr w:type="spellEnd"/>
      <w:r w:rsidRPr="00B55138">
        <w:rPr>
          <w:rFonts w:ascii="Times New Roman" w:eastAsia="Times New Roman" w:hAnsi="Times New Roman"/>
          <w:sz w:val="28"/>
          <w:szCs w:val="28"/>
          <w:lang w:val="uk-UA" w:eastAsia="uk-UA"/>
        </w:rPr>
        <w:t xml:space="preserve">. </w:t>
      </w:r>
      <w:proofErr w:type="spellStart"/>
      <w:r w:rsidRPr="00B55138">
        <w:rPr>
          <w:rFonts w:ascii="Times New Roman" w:eastAsia="Times New Roman" w:hAnsi="Times New Roman"/>
          <w:sz w:val="28"/>
          <w:szCs w:val="28"/>
          <w:lang w:val="uk-UA" w:eastAsia="uk-UA"/>
        </w:rPr>
        <w:t>Мигович</w:t>
      </w:r>
      <w:proofErr w:type="spellEnd"/>
      <w:r w:rsidRPr="00B55138">
        <w:rPr>
          <w:rFonts w:ascii="Times New Roman" w:eastAsia="Times New Roman" w:hAnsi="Times New Roman"/>
          <w:sz w:val="28"/>
          <w:szCs w:val="28"/>
          <w:lang w:val="uk-UA" w:eastAsia="uk-UA"/>
        </w:rPr>
        <w:t xml:space="preserve">. − 3-є вид., </w:t>
      </w:r>
      <w:proofErr w:type="spellStart"/>
      <w:r w:rsidRPr="00B55138">
        <w:rPr>
          <w:rFonts w:ascii="Times New Roman" w:eastAsia="Times New Roman" w:hAnsi="Times New Roman"/>
          <w:sz w:val="28"/>
          <w:szCs w:val="28"/>
          <w:lang w:val="uk-UA" w:eastAsia="uk-UA"/>
        </w:rPr>
        <w:t>доп</w:t>
      </w:r>
      <w:proofErr w:type="spellEnd"/>
      <w:r w:rsidRPr="00B55138">
        <w:rPr>
          <w:rFonts w:ascii="Times New Roman" w:eastAsia="Times New Roman" w:hAnsi="Times New Roman"/>
          <w:sz w:val="28"/>
          <w:szCs w:val="28"/>
          <w:lang w:val="uk-UA" w:eastAsia="uk-UA"/>
        </w:rPr>
        <w:t>. та пе</w:t>
      </w:r>
      <w:r w:rsidR="00A9554C">
        <w:rPr>
          <w:rFonts w:ascii="Times New Roman" w:eastAsia="Times New Roman" w:hAnsi="Times New Roman"/>
          <w:sz w:val="28"/>
          <w:szCs w:val="28"/>
          <w:lang w:val="uk-UA" w:eastAsia="uk-UA"/>
        </w:rPr>
        <w:t>рероб. − К. : МАУП, 2013. − 168</w:t>
      </w:r>
      <w:r w:rsidRPr="00B55138">
        <w:rPr>
          <w:rFonts w:ascii="Times New Roman" w:eastAsia="Times New Roman" w:hAnsi="Times New Roman"/>
          <w:sz w:val="28"/>
          <w:szCs w:val="28"/>
          <w:lang w:val="uk-UA" w:eastAsia="uk-UA"/>
        </w:rPr>
        <w:t>с.</w:t>
      </w:r>
    </w:p>
    <w:p w:rsidR="00EB72B1" w:rsidRPr="000F7934" w:rsidRDefault="00EB72B1" w:rsidP="00A9554C">
      <w:pPr>
        <w:numPr>
          <w:ilvl w:val="0"/>
          <w:numId w:val="3"/>
        </w:numPr>
        <w:spacing w:after="0" w:line="240" w:lineRule="auto"/>
        <w:ind w:left="0" w:firstLine="284"/>
        <w:jc w:val="both"/>
        <w:rPr>
          <w:rFonts w:ascii="Times New Roman" w:eastAsia="Times New Roman" w:hAnsi="Times New Roman"/>
          <w:sz w:val="28"/>
          <w:szCs w:val="28"/>
          <w:lang w:val="uk-UA" w:eastAsia="uk-UA"/>
        </w:rPr>
      </w:pPr>
      <w:r w:rsidRPr="000F7934">
        <w:rPr>
          <w:rFonts w:ascii="Times New Roman" w:eastAsia="Times New Roman" w:hAnsi="Times New Roman"/>
          <w:sz w:val="28"/>
          <w:szCs w:val="28"/>
          <w:lang w:val="uk-UA" w:eastAsia="uk-UA"/>
        </w:rPr>
        <w:t xml:space="preserve">Лукашевич М. П., </w:t>
      </w:r>
      <w:proofErr w:type="spellStart"/>
      <w:r w:rsidRPr="000F7934">
        <w:rPr>
          <w:rFonts w:ascii="Times New Roman" w:eastAsia="Times New Roman" w:hAnsi="Times New Roman"/>
          <w:sz w:val="28"/>
          <w:szCs w:val="28"/>
          <w:lang w:val="uk-UA" w:eastAsia="uk-UA"/>
        </w:rPr>
        <w:t>Семигіна</w:t>
      </w:r>
      <w:proofErr w:type="spellEnd"/>
      <w:r w:rsidRPr="000F7934">
        <w:rPr>
          <w:rFonts w:ascii="Times New Roman" w:eastAsia="Times New Roman" w:hAnsi="Times New Roman"/>
          <w:sz w:val="28"/>
          <w:szCs w:val="28"/>
          <w:lang w:val="uk-UA" w:eastAsia="uk-UA"/>
        </w:rPr>
        <w:t xml:space="preserve"> Т. В. Соціальна робота (теорія і практика): Навчальний посібник. К.: ІПК ДСЗУ, 2007. 341 с. </w:t>
      </w:r>
    </w:p>
    <w:p w:rsidR="00EB72B1" w:rsidRPr="000F7934" w:rsidRDefault="00EB72B1" w:rsidP="00A9554C">
      <w:pPr>
        <w:numPr>
          <w:ilvl w:val="0"/>
          <w:numId w:val="3"/>
        </w:numPr>
        <w:spacing w:after="0" w:line="240" w:lineRule="auto"/>
        <w:ind w:left="0" w:firstLine="284"/>
        <w:jc w:val="both"/>
        <w:rPr>
          <w:rFonts w:ascii="Times New Roman" w:eastAsia="Times New Roman" w:hAnsi="Times New Roman"/>
          <w:sz w:val="28"/>
          <w:szCs w:val="28"/>
          <w:lang w:val="uk-UA" w:eastAsia="uk-UA"/>
        </w:rPr>
      </w:pPr>
      <w:proofErr w:type="spellStart"/>
      <w:r w:rsidRPr="000F7934">
        <w:rPr>
          <w:rFonts w:ascii="Times New Roman" w:eastAsia="Times New Roman" w:hAnsi="Times New Roman"/>
          <w:sz w:val="28"/>
          <w:szCs w:val="28"/>
          <w:lang w:val="uk-UA" w:eastAsia="uk-UA"/>
        </w:rPr>
        <w:t>Тюптя</w:t>
      </w:r>
      <w:proofErr w:type="spellEnd"/>
      <w:r w:rsidRPr="000F7934">
        <w:rPr>
          <w:rFonts w:ascii="Times New Roman" w:eastAsia="Times New Roman" w:hAnsi="Times New Roman"/>
          <w:sz w:val="28"/>
          <w:szCs w:val="28"/>
          <w:lang w:val="uk-UA" w:eastAsia="uk-UA"/>
        </w:rPr>
        <w:t xml:space="preserve"> Л. Т., Іванова І. Б. Соціальна робота: теорія і практика: навчальний посібник. К.: ВМУРОЛ «Україна», 2004. 408 с.</w:t>
      </w:r>
    </w:p>
    <w:p w:rsidR="00EB72B1" w:rsidRPr="000F7934" w:rsidRDefault="00EB72B1" w:rsidP="00A9554C">
      <w:pPr>
        <w:numPr>
          <w:ilvl w:val="0"/>
          <w:numId w:val="3"/>
        </w:numPr>
        <w:spacing w:after="0" w:line="240" w:lineRule="auto"/>
        <w:ind w:left="0" w:firstLine="284"/>
        <w:jc w:val="both"/>
        <w:rPr>
          <w:rFonts w:ascii="Times New Roman" w:eastAsia="Times New Roman" w:hAnsi="Times New Roman"/>
          <w:sz w:val="28"/>
          <w:szCs w:val="28"/>
          <w:lang w:val="uk-UA" w:eastAsia="uk-UA"/>
        </w:rPr>
      </w:pPr>
      <w:r w:rsidRPr="000F7934">
        <w:rPr>
          <w:rFonts w:ascii="Times New Roman" w:eastAsia="Times New Roman" w:hAnsi="Times New Roman"/>
          <w:sz w:val="28"/>
          <w:szCs w:val="28"/>
          <w:lang w:val="uk-UA" w:eastAsia="uk-UA"/>
        </w:rPr>
        <w:t xml:space="preserve">Соціальна робота в Україні: </w:t>
      </w:r>
      <w:proofErr w:type="spellStart"/>
      <w:r w:rsidRPr="000F7934">
        <w:rPr>
          <w:rFonts w:ascii="Times New Roman" w:eastAsia="Times New Roman" w:hAnsi="Times New Roman"/>
          <w:sz w:val="28"/>
          <w:szCs w:val="28"/>
          <w:lang w:val="uk-UA" w:eastAsia="uk-UA"/>
        </w:rPr>
        <w:t>навч</w:t>
      </w:r>
      <w:proofErr w:type="spellEnd"/>
      <w:r w:rsidRPr="000F7934">
        <w:rPr>
          <w:rFonts w:ascii="Times New Roman" w:eastAsia="Times New Roman" w:hAnsi="Times New Roman"/>
          <w:sz w:val="28"/>
          <w:szCs w:val="28"/>
          <w:lang w:val="uk-UA" w:eastAsia="uk-UA"/>
        </w:rPr>
        <w:t xml:space="preserve">. </w:t>
      </w:r>
      <w:proofErr w:type="spellStart"/>
      <w:r w:rsidRPr="000F7934">
        <w:rPr>
          <w:rFonts w:ascii="Times New Roman" w:eastAsia="Times New Roman" w:hAnsi="Times New Roman"/>
          <w:sz w:val="28"/>
          <w:szCs w:val="28"/>
          <w:lang w:val="uk-UA" w:eastAsia="uk-UA"/>
        </w:rPr>
        <w:t>посіб</w:t>
      </w:r>
      <w:proofErr w:type="spellEnd"/>
      <w:r w:rsidRPr="000F7934">
        <w:rPr>
          <w:rFonts w:ascii="Times New Roman" w:eastAsia="Times New Roman" w:hAnsi="Times New Roman"/>
          <w:sz w:val="28"/>
          <w:szCs w:val="28"/>
          <w:lang w:val="uk-UA" w:eastAsia="uk-UA"/>
        </w:rPr>
        <w:t xml:space="preserve">. / І. Д, Звєрєва, О. В. Безпалько,С. Я. Харченко та </w:t>
      </w:r>
      <w:proofErr w:type="spellStart"/>
      <w:r w:rsidRPr="000F7934">
        <w:rPr>
          <w:rFonts w:ascii="Times New Roman" w:eastAsia="Times New Roman" w:hAnsi="Times New Roman"/>
          <w:sz w:val="28"/>
          <w:szCs w:val="28"/>
          <w:lang w:val="uk-UA" w:eastAsia="uk-UA"/>
        </w:rPr>
        <w:t>ін</w:t>
      </w:r>
      <w:proofErr w:type="spellEnd"/>
      <w:r w:rsidRPr="000F7934">
        <w:rPr>
          <w:rFonts w:ascii="Times New Roman" w:eastAsia="Times New Roman" w:hAnsi="Times New Roman"/>
          <w:sz w:val="28"/>
          <w:szCs w:val="28"/>
          <w:lang w:val="uk-UA" w:eastAsia="uk-UA"/>
        </w:rPr>
        <w:t xml:space="preserve">; За зал ред. І. Д. Звєрєвої, Г. М. </w:t>
      </w:r>
      <w:proofErr w:type="spellStart"/>
      <w:r w:rsidRPr="000F7934">
        <w:rPr>
          <w:rFonts w:ascii="Times New Roman" w:eastAsia="Times New Roman" w:hAnsi="Times New Roman"/>
          <w:sz w:val="28"/>
          <w:szCs w:val="28"/>
          <w:lang w:val="uk-UA" w:eastAsia="uk-UA"/>
        </w:rPr>
        <w:t>Лактіонової</w:t>
      </w:r>
      <w:proofErr w:type="spellEnd"/>
      <w:r w:rsidRPr="000F7934">
        <w:rPr>
          <w:rFonts w:ascii="Times New Roman" w:eastAsia="Times New Roman" w:hAnsi="Times New Roman"/>
          <w:sz w:val="28"/>
          <w:szCs w:val="28"/>
          <w:lang w:val="uk-UA" w:eastAsia="uk-UA"/>
        </w:rPr>
        <w:t xml:space="preserve">. — К.: Наук, світ, </w:t>
      </w:r>
      <w:r w:rsidRPr="000F7934">
        <w:rPr>
          <w:rFonts w:ascii="Times New Roman" w:eastAsia="Times New Roman" w:hAnsi="Times New Roman"/>
          <w:sz w:val="28"/>
          <w:szCs w:val="28"/>
          <w:lang w:val="uk-UA" w:eastAsia="uk-UA"/>
        </w:rPr>
        <w:lastRenderedPageBreak/>
        <w:t>2003. — 233 с.</w:t>
      </w:r>
      <w:r w:rsidRPr="000F7934">
        <w:rPr>
          <w:lang w:val="uk-UA"/>
        </w:rPr>
        <w:t xml:space="preserve"> </w:t>
      </w:r>
      <w:r w:rsidRPr="000F7934">
        <w:rPr>
          <w:rFonts w:ascii="Times New Roman" w:hAnsi="Times New Roman" w:cs="Times New Roman"/>
          <w:sz w:val="28"/>
          <w:szCs w:val="28"/>
          <w:lang w:val="uk-UA"/>
        </w:rPr>
        <w:t>[Електронний ресурс]. – Режим доступу :</w:t>
      </w:r>
      <w:r w:rsidRPr="000F7934">
        <w:rPr>
          <w:lang w:val="uk-UA"/>
        </w:rPr>
        <w:t xml:space="preserve"> </w:t>
      </w:r>
      <w:hyperlink r:id="rId6" w:history="1">
        <w:r w:rsidRPr="000F7934">
          <w:rPr>
            <w:rFonts w:ascii="Times New Roman" w:eastAsia="Times New Roman" w:hAnsi="Times New Roman"/>
            <w:color w:val="0000FF" w:themeColor="hyperlink"/>
            <w:sz w:val="28"/>
            <w:szCs w:val="28"/>
            <w:u w:val="single"/>
            <w:lang w:val="uk-UA" w:eastAsia="uk-UA"/>
          </w:rPr>
          <w:t>https://bahmat.at.ua/zvereva_socialna_robota.pdf</w:t>
        </w:r>
      </w:hyperlink>
    </w:p>
    <w:p w:rsidR="00EB72B1" w:rsidRPr="000F7934" w:rsidRDefault="00EB72B1" w:rsidP="00A9554C">
      <w:pPr>
        <w:numPr>
          <w:ilvl w:val="0"/>
          <w:numId w:val="3"/>
        </w:numPr>
        <w:spacing w:after="0" w:line="240" w:lineRule="auto"/>
        <w:ind w:left="0" w:firstLine="284"/>
        <w:jc w:val="both"/>
        <w:rPr>
          <w:rFonts w:ascii="Times New Roman" w:eastAsia="Times New Roman" w:hAnsi="Times New Roman"/>
          <w:sz w:val="28"/>
          <w:szCs w:val="28"/>
          <w:lang w:val="uk-UA" w:eastAsia="uk-UA"/>
        </w:rPr>
      </w:pPr>
      <w:r w:rsidRPr="000F7934">
        <w:rPr>
          <w:rFonts w:ascii="Times New Roman" w:eastAsia="Times New Roman" w:hAnsi="Times New Roman"/>
          <w:sz w:val="28"/>
          <w:szCs w:val="28"/>
          <w:lang w:val="uk-UA" w:eastAsia="uk-UA"/>
        </w:rPr>
        <w:t xml:space="preserve">Інтегровані соціальні служби: теорія, практика, інновації: </w:t>
      </w:r>
      <w:proofErr w:type="spellStart"/>
      <w:r w:rsidRPr="000F7934">
        <w:rPr>
          <w:rFonts w:ascii="Times New Roman" w:eastAsia="Times New Roman" w:hAnsi="Times New Roman"/>
          <w:sz w:val="28"/>
          <w:szCs w:val="28"/>
          <w:lang w:val="uk-UA" w:eastAsia="uk-UA"/>
        </w:rPr>
        <w:t>Навч.-метод</w:t>
      </w:r>
      <w:proofErr w:type="spellEnd"/>
      <w:r w:rsidRPr="000F7934">
        <w:rPr>
          <w:rFonts w:ascii="Times New Roman" w:eastAsia="Times New Roman" w:hAnsi="Times New Roman"/>
          <w:sz w:val="28"/>
          <w:szCs w:val="28"/>
          <w:lang w:val="uk-UA" w:eastAsia="uk-UA"/>
        </w:rPr>
        <w:t xml:space="preserve">. комплекс / </w:t>
      </w:r>
      <w:proofErr w:type="spellStart"/>
      <w:r w:rsidRPr="000F7934">
        <w:rPr>
          <w:rFonts w:ascii="Times New Roman" w:eastAsia="Times New Roman" w:hAnsi="Times New Roman"/>
          <w:sz w:val="28"/>
          <w:szCs w:val="28"/>
          <w:lang w:val="uk-UA" w:eastAsia="uk-UA"/>
        </w:rPr>
        <w:t>Автор.-упоряд</w:t>
      </w:r>
      <w:proofErr w:type="spellEnd"/>
      <w:r w:rsidRPr="000F7934">
        <w:rPr>
          <w:rFonts w:ascii="Times New Roman" w:eastAsia="Times New Roman" w:hAnsi="Times New Roman"/>
          <w:sz w:val="28"/>
          <w:szCs w:val="28"/>
          <w:lang w:val="uk-UA" w:eastAsia="uk-UA"/>
        </w:rPr>
        <w:t xml:space="preserve">.: О. В. Безпалько, І. Д. Звєрєва, З. П. </w:t>
      </w:r>
      <w:proofErr w:type="spellStart"/>
      <w:r w:rsidRPr="000F7934">
        <w:rPr>
          <w:rFonts w:ascii="Times New Roman" w:eastAsia="Times New Roman" w:hAnsi="Times New Roman"/>
          <w:sz w:val="28"/>
          <w:szCs w:val="28"/>
          <w:lang w:val="uk-UA" w:eastAsia="uk-UA"/>
        </w:rPr>
        <w:t>Кияниця</w:t>
      </w:r>
      <w:proofErr w:type="spellEnd"/>
      <w:r w:rsidRPr="000F7934">
        <w:rPr>
          <w:rFonts w:ascii="Times New Roman" w:eastAsia="Times New Roman" w:hAnsi="Times New Roman"/>
          <w:sz w:val="28"/>
          <w:szCs w:val="28"/>
          <w:lang w:val="uk-UA" w:eastAsia="uk-UA"/>
        </w:rPr>
        <w:t xml:space="preserve">, В. О. </w:t>
      </w:r>
      <w:proofErr w:type="spellStart"/>
      <w:r w:rsidRPr="000F7934">
        <w:rPr>
          <w:rFonts w:ascii="Times New Roman" w:eastAsia="Times New Roman" w:hAnsi="Times New Roman"/>
          <w:sz w:val="28"/>
          <w:szCs w:val="28"/>
          <w:lang w:val="uk-UA" w:eastAsia="uk-UA"/>
        </w:rPr>
        <w:t>Кузьмінський</w:t>
      </w:r>
      <w:proofErr w:type="spellEnd"/>
      <w:r w:rsidRPr="000F7934">
        <w:rPr>
          <w:rFonts w:ascii="Times New Roman" w:eastAsia="Times New Roman" w:hAnsi="Times New Roman"/>
          <w:sz w:val="28"/>
          <w:szCs w:val="28"/>
          <w:lang w:val="uk-UA" w:eastAsia="uk-UA"/>
        </w:rPr>
        <w:t xml:space="preserve"> та </w:t>
      </w:r>
      <w:proofErr w:type="spellStart"/>
      <w:r w:rsidRPr="000F7934">
        <w:rPr>
          <w:rFonts w:ascii="Times New Roman" w:eastAsia="Times New Roman" w:hAnsi="Times New Roman"/>
          <w:sz w:val="28"/>
          <w:szCs w:val="28"/>
          <w:lang w:val="uk-UA" w:eastAsia="uk-UA"/>
        </w:rPr>
        <w:t>інш</w:t>
      </w:r>
      <w:proofErr w:type="spellEnd"/>
      <w:r w:rsidRPr="000F7934">
        <w:rPr>
          <w:rFonts w:ascii="Times New Roman" w:eastAsia="Times New Roman" w:hAnsi="Times New Roman"/>
          <w:sz w:val="28"/>
          <w:szCs w:val="28"/>
          <w:lang w:val="uk-UA" w:eastAsia="uk-UA"/>
        </w:rPr>
        <w:t xml:space="preserve">. / За </w:t>
      </w:r>
      <w:proofErr w:type="spellStart"/>
      <w:r w:rsidRPr="000F7934">
        <w:rPr>
          <w:rFonts w:ascii="Times New Roman" w:eastAsia="Times New Roman" w:hAnsi="Times New Roman"/>
          <w:sz w:val="28"/>
          <w:szCs w:val="28"/>
          <w:lang w:val="uk-UA" w:eastAsia="uk-UA"/>
        </w:rPr>
        <w:t>заг</w:t>
      </w:r>
      <w:proofErr w:type="spellEnd"/>
      <w:r w:rsidRPr="000F7934">
        <w:rPr>
          <w:rFonts w:ascii="Times New Roman" w:eastAsia="Times New Roman" w:hAnsi="Times New Roman"/>
          <w:sz w:val="28"/>
          <w:szCs w:val="28"/>
          <w:lang w:val="uk-UA" w:eastAsia="uk-UA"/>
        </w:rPr>
        <w:t xml:space="preserve">. ред.: І. Д. Звєрєвої, Ж. В. </w:t>
      </w:r>
      <w:proofErr w:type="spellStart"/>
      <w:r w:rsidRPr="000F7934">
        <w:rPr>
          <w:rFonts w:ascii="Times New Roman" w:eastAsia="Times New Roman" w:hAnsi="Times New Roman"/>
          <w:sz w:val="28"/>
          <w:szCs w:val="28"/>
          <w:lang w:val="uk-UA" w:eastAsia="uk-UA"/>
        </w:rPr>
        <w:t>Петрочко</w:t>
      </w:r>
      <w:proofErr w:type="spellEnd"/>
      <w:r w:rsidRPr="000F7934">
        <w:rPr>
          <w:rFonts w:ascii="Times New Roman" w:eastAsia="Times New Roman" w:hAnsi="Times New Roman"/>
          <w:sz w:val="28"/>
          <w:szCs w:val="28"/>
          <w:lang w:val="uk-UA" w:eastAsia="uk-UA"/>
        </w:rPr>
        <w:t xml:space="preserve"> – К.: Фенікс, 2007. – 528 с.</w:t>
      </w:r>
    </w:p>
    <w:p w:rsidR="00EB72B1" w:rsidRPr="000F7934" w:rsidRDefault="00EB72B1" w:rsidP="00A9554C">
      <w:pPr>
        <w:numPr>
          <w:ilvl w:val="0"/>
          <w:numId w:val="3"/>
        </w:numPr>
        <w:tabs>
          <w:tab w:val="num" w:pos="0"/>
        </w:tabs>
        <w:spacing w:after="0" w:line="240" w:lineRule="auto"/>
        <w:ind w:left="0" w:firstLine="284"/>
        <w:jc w:val="both"/>
        <w:rPr>
          <w:rFonts w:ascii="Times New Roman" w:eastAsia="Times New Roman" w:hAnsi="Times New Roman"/>
          <w:sz w:val="28"/>
          <w:szCs w:val="28"/>
          <w:lang w:val="uk-UA" w:eastAsia="uk-UA"/>
        </w:rPr>
      </w:pPr>
      <w:r w:rsidRPr="000F7934">
        <w:rPr>
          <w:rFonts w:ascii="Times New Roman" w:eastAsia="Times New Roman" w:hAnsi="Times New Roman"/>
          <w:sz w:val="28"/>
          <w:szCs w:val="28"/>
          <w:lang w:val="uk-UA" w:eastAsia="uk-UA"/>
        </w:rPr>
        <w:t xml:space="preserve">Фурман А.В., </w:t>
      </w:r>
      <w:proofErr w:type="spellStart"/>
      <w:r w:rsidRPr="000F7934">
        <w:rPr>
          <w:rFonts w:ascii="Times New Roman" w:eastAsia="Times New Roman" w:hAnsi="Times New Roman"/>
          <w:sz w:val="28"/>
          <w:szCs w:val="28"/>
          <w:lang w:val="uk-UA" w:eastAsia="uk-UA"/>
        </w:rPr>
        <w:t>Підгурська</w:t>
      </w:r>
      <w:proofErr w:type="spellEnd"/>
      <w:r w:rsidRPr="000F7934">
        <w:rPr>
          <w:rFonts w:ascii="Times New Roman" w:eastAsia="Times New Roman" w:hAnsi="Times New Roman"/>
          <w:sz w:val="28"/>
          <w:szCs w:val="28"/>
          <w:lang w:val="uk-UA" w:eastAsia="uk-UA"/>
        </w:rPr>
        <w:t xml:space="preserve"> М.В. Історія соціальної роботи: [навчальний посібник] / Анатолій Васильович Фурман, Марія Василівна </w:t>
      </w:r>
      <w:proofErr w:type="spellStart"/>
      <w:r w:rsidRPr="000F7934">
        <w:rPr>
          <w:rFonts w:ascii="Times New Roman" w:eastAsia="Times New Roman" w:hAnsi="Times New Roman"/>
          <w:sz w:val="28"/>
          <w:szCs w:val="28"/>
          <w:lang w:val="uk-UA" w:eastAsia="uk-UA"/>
        </w:rPr>
        <w:t>Підгурська</w:t>
      </w:r>
      <w:proofErr w:type="spellEnd"/>
      <w:r w:rsidRPr="000F7934">
        <w:rPr>
          <w:rFonts w:ascii="Times New Roman" w:eastAsia="Times New Roman" w:hAnsi="Times New Roman"/>
          <w:sz w:val="28"/>
          <w:szCs w:val="28"/>
          <w:lang w:val="uk-UA" w:eastAsia="uk-UA"/>
        </w:rPr>
        <w:t xml:space="preserve">. – Тернопіль: ТНЕУ, 2014. – 174 </w:t>
      </w:r>
      <w:r w:rsidRPr="000F7934">
        <w:rPr>
          <w:rFonts w:ascii="Times New Roman" w:eastAsia="Times New Roman" w:hAnsi="Times New Roman" w:cs="Times New Roman"/>
          <w:sz w:val="28"/>
          <w:szCs w:val="28"/>
          <w:lang w:val="uk-UA" w:eastAsia="uk-UA"/>
        </w:rPr>
        <w:t>с.</w:t>
      </w:r>
      <w:r w:rsidRPr="000F7934">
        <w:rPr>
          <w:rFonts w:ascii="Times New Roman" w:hAnsi="Times New Roman" w:cs="Times New Roman"/>
          <w:sz w:val="28"/>
          <w:szCs w:val="28"/>
          <w:lang w:val="uk-UA"/>
        </w:rPr>
        <w:t xml:space="preserve"> [Електронний ресурс]. – Режим доступу :</w:t>
      </w:r>
      <w:r w:rsidRPr="000F7934">
        <w:rPr>
          <w:lang w:val="uk-UA"/>
        </w:rPr>
        <w:t xml:space="preserve"> </w:t>
      </w:r>
      <w:hyperlink r:id="rId7" w:history="1">
        <w:r w:rsidRPr="000F7934">
          <w:rPr>
            <w:rFonts w:ascii="Times New Roman" w:eastAsia="Times New Roman" w:hAnsi="Times New Roman"/>
            <w:color w:val="0000FF" w:themeColor="hyperlink"/>
            <w:sz w:val="28"/>
            <w:szCs w:val="28"/>
            <w:u w:val="single"/>
            <w:lang w:val="uk-UA" w:eastAsia="uk-UA"/>
          </w:rPr>
          <w:t>http://dspace.tneu.edu.ua/bitstream/316497/572/1/.%20%D1%96%D1%81%D1%82%D0%BE%D1%80%D1%96%D1%8F%20%D1%81%D0%BE%D1%86%D1%96%D0%B0%D0%BB%D1%8C%D0%BD%D0%BE%D1%97%20%D1%80%D0%BE%D0%B1%D0%BE%D1%82%D0%B8.pdf</w:t>
        </w:r>
      </w:hyperlink>
      <w:r w:rsidRPr="000F7934">
        <w:rPr>
          <w:rFonts w:ascii="Times New Roman" w:eastAsia="Times New Roman" w:hAnsi="Times New Roman"/>
          <w:sz w:val="28"/>
          <w:szCs w:val="28"/>
          <w:lang w:val="uk-UA" w:eastAsia="uk-UA"/>
        </w:rPr>
        <w:t xml:space="preserve"> </w:t>
      </w:r>
    </w:p>
    <w:p w:rsidR="00EB72B1" w:rsidRPr="000F7934" w:rsidRDefault="00EB72B1" w:rsidP="00A9554C">
      <w:pPr>
        <w:numPr>
          <w:ilvl w:val="0"/>
          <w:numId w:val="3"/>
        </w:numPr>
        <w:tabs>
          <w:tab w:val="num" w:pos="0"/>
        </w:tabs>
        <w:spacing w:after="0" w:line="240" w:lineRule="auto"/>
        <w:ind w:left="0" w:firstLine="284"/>
        <w:jc w:val="both"/>
        <w:rPr>
          <w:rFonts w:ascii="Times New Roman" w:eastAsia="Times New Roman" w:hAnsi="Times New Roman"/>
          <w:sz w:val="28"/>
          <w:szCs w:val="28"/>
          <w:lang w:val="uk-UA" w:eastAsia="uk-UA"/>
        </w:rPr>
      </w:pPr>
      <w:r w:rsidRPr="000F7934">
        <w:rPr>
          <w:rFonts w:ascii="Times New Roman" w:eastAsia="Times New Roman" w:hAnsi="Times New Roman"/>
          <w:sz w:val="28"/>
          <w:szCs w:val="28"/>
          <w:lang w:val="uk-UA" w:eastAsia="uk-UA"/>
        </w:rPr>
        <w:t xml:space="preserve">Поліщук В. А., </w:t>
      </w:r>
      <w:proofErr w:type="spellStart"/>
      <w:r w:rsidRPr="000F7934">
        <w:rPr>
          <w:rFonts w:ascii="Times New Roman" w:eastAsia="Times New Roman" w:hAnsi="Times New Roman"/>
          <w:sz w:val="28"/>
          <w:szCs w:val="28"/>
          <w:lang w:val="uk-UA" w:eastAsia="uk-UA"/>
        </w:rPr>
        <w:t>Янкович</w:t>
      </w:r>
      <w:proofErr w:type="spellEnd"/>
      <w:r w:rsidRPr="000F7934">
        <w:rPr>
          <w:rFonts w:ascii="Times New Roman" w:eastAsia="Times New Roman" w:hAnsi="Times New Roman"/>
          <w:sz w:val="28"/>
          <w:szCs w:val="28"/>
          <w:lang w:val="uk-UA" w:eastAsia="uk-UA"/>
        </w:rPr>
        <w:t xml:space="preserve"> О. І. Історія соціальної педагогіки та соціальної роботи: курс лекцій / В.А. Поліщук, О.І. </w:t>
      </w:r>
      <w:proofErr w:type="spellStart"/>
      <w:r w:rsidRPr="000F7934">
        <w:rPr>
          <w:rFonts w:ascii="Times New Roman" w:eastAsia="Times New Roman" w:hAnsi="Times New Roman"/>
          <w:sz w:val="28"/>
          <w:szCs w:val="28"/>
          <w:lang w:val="uk-UA" w:eastAsia="uk-UA"/>
        </w:rPr>
        <w:t>Янкович</w:t>
      </w:r>
      <w:proofErr w:type="spellEnd"/>
      <w:r w:rsidRPr="000F7934">
        <w:rPr>
          <w:rFonts w:ascii="Times New Roman" w:eastAsia="Times New Roman" w:hAnsi="Times New Roman"/>
          <w:sz w:val="28"/>
          <w:szCs w:val="28"/>
          <w:lang w:val="uk-UA" w:eastAsia="uk-UA"/>
        </w:rPr>
        <w:t>. – Тернопіль, ТДПУ, 2009. – 256 с. / Електронний ресурс :</w:t>
      </w:r>
      <w:proofErr w:type="spellStart"/>
      <w:r w:rsidRPr="000F7934">
        <w:rPr>
          <w:rFonts w:ascii="Times New Roman" w:eastAsia="Times New Roman" w:hAnsi="Times New Roman"/>
          <w:sz w:val="28"/>
          <w:szCs w:val="28"/>
          <w:lang w:val="uk-UA" w:eastAsia="uk-UA"/>
        </w:rPr>
        <w:t> </w:t>
      </w:r>
      <w:hyperlink r:id="rId8" w:history="1">
        <w:r w:rsidRPr="000F7934">
          <w:rPr>
            <w:rFonts w:ascii="Times New Roman" w:eastAsia="Times New Roman" w:hAnsi="Times New Roman"/>
            <w:color w:val="0000FF" w:themeColor="hyperlink"/>
            <w:sz w:val="28"/>
            <w:szCs w:val="28"/>
            <w:u w:val="single"/>
            <w:lang w:val="uk-UA" w:eastAsia="uk-UA"/>
          </w:rPr>
          <w:t>htt</w:t>
        </w:r>
        <w:proofErr w:type="spellEnd"/>
        <w:r w:rsidRPr="000F7934">
          <w:rPr>
            <w:rFonts w:ascii="Times New Roman" w:eastAsia="Times New Roman" w:hAnsi="Times New Roman"/>
            <w:color w:val="0000FF" w:themeColor="hyperlink"/>
            <w:sz w:val="28"/>
            <w:szCs w:val="28"/>
            <w:u w:val="single"/>
            <w:lang w:val="uk-UA" w:eastAsia="uk-UA"/>
          </w:rPr>
          <w:t>p://www.info-library.com.ua/books-book-118.html</w:t>
        </w:r>
      </w:hyperlink>
    </w:p>
    <w:p w:rsidR="00EB72B1" w:rsidRPr="000F7934" w:rsidRDefault="00EB72B1" w:rsidP="00A9554C">
      <w:pPr>
        <w:numPr>
          <w:ilvl w:val="0"/>
          <w:numId w:val="3"/>
        </w:numPr>
        <w:tabs>
          <w:tab w:val="num" w:pos="0"/>
        </w:tabs>
        <w:spacing w:after="0" w:line="240" w:lineRule="auto"/>
        <w:ind w:left="0" w:firstLine="284"/>
        <w:jc w:val="both"/>
        <w:rPr>
          <w:rFonts w:ascii="Times New Roman" w:eastAsia="Times New Roman" w:hAnsi="Times New Roman"/>
          <w:sz w:val="28"/>
          <w:szCs w:val="28"/>
          <w:lang w:val="uk-UA" w:eastAsia="uk-UA"/>
        </w:rPr>
      </w:pPr>
      <w:proofErr w:type="spellStart"/>
      <w:r w:rsidRPr="000F7934">
        <w:rPr>
          <w:rFonts w:ascii="Times New Roman" w:eastAsia="Times New Roman" w:hAnsi="Times New Roman" w:cs="Times New Roman"/>
          <w:sz w:val="28"/>
          <w:szCs w:val="28"/>
          <w:lang w:val="uk-UA" w:eastAsia="uk-UA"/>
        </w:rPr>
        <w:t>Спіріна</w:t>
      </w:r>
      <w:proofErr w:type="spellEnd"/>
      <w:r w:rsidRPr="000F7934">
        <w:rPr>
          <w:rFonts w:ascii="Times New Roman" w:eastAsia="Times New Roman" w:hAnsi="Times New Roman" w:cs="Times New Roman"/>
          <w:sz w:val="28"/>
          <w:szCs w:val="28"/>
          <w:lang w:val="uk-UA" w:eastAsia="uk-UA"/>
        </w:rPr>
        <w:t xml:space="preserve"> Т. П. Етика соціально-педагогічної діяльності ; </w:t>
      </w:r>
      <w:proofErr w:type="spellStart"/>
      <w:r w:rsidRPr="000F7934">
        <w:rPr>
          <w:rFonts w:ascii="Times New Roman" w:eastAsia="Times New Roman" w:hAnsi="Times New Roman" w:cs="Times New Roman"/>
          <w:sz w:val="28"/>
          <w:szCs w:val="28"/>
          <w:lang w:val="uk-UA" w:eastAsia="uk-UA"/>
        </w:rPr>
        <w:t>навч.-метод</w:t>
      </w:r>
      <w:proofErr w:type="spellEnd"/>
      <w:r w:rsidRPr="000F7934">
        <w:rPr>
          <w:rFonts w:ascii="Times New Roman" w:eastAsia="Times New Roman" w:hAnsi="Times New Roman" w:cs="Times New Roman"/>
          <w:sz w:val="28"/>
          <w:szCs w:val="28"/>
          <w:lang w:val="uk-UA" w:eastAsia="uk-UA"/>
        </w:rPr>
        <w:t xml:space="preserve">. </w:t>
      </w:r>
      <w:proofErr w:type="spellStart"/>
      <w:r w:rsidRPr="000F7934">
        <w:rPr>
          <w:rFonts w:ascii="Times New Roman" w:eastAsia="Times New Roman" w:hAnsi="Times New Roman" w:cs="Times New Roman"/>
          <w:sz w:val="28"/>
          <w:szCs w:val="28"/>
          <w:lang w:val="uk-UA" w:eastAsia="uk-UA"/>
        </w:rPr>
        <w:t>посіб</w:t>
      </w:r>
      <w:proofErr w:type="spellEnd"/>
      <w:r w:rsidRPr="000F7934">
        <w:rPr>
          <w:rFonts w:ascii="Times New Roman" w:eastAsia="Times New Roman" w:hAnsi="Times New Roman" w:cs="Times New Roman"/>
          <w:sz w:val="28"/>
          <w:szCs w:val="28"/>
          <w:lang w:val="uk-UA" w:eastAsia="uk-UA"/>
        </w:rPr>
        <w:t xml:space="preserve">. / Т.П. </w:t>
      </w:r>
      <w:proofErr w:type="spellStart"/>
      <w:r w:rsidRPr="000F7934">
        <w:rPr>
          <w:rFonts w:ascii="Times New Roman" w:eastAsia="Times New Roman" w:hAnsi="Times New Roman" w:cs="Times New Roman"/>
          <w:sz w:val="28"/>
          <w:szCs w:val="28"/>
          <w:lang w:val="uk-UA" w:eastAsia="uk-UA"/>
        </w:rPr>
        <w:t>Спіріна</w:t>
      </w:r>
      <w:proofErr w:type="spellEnd"/>
      <w:r w:rsidRPr="000F7934">
        <w:rPr>
          <w:rFonts w:ascii="Times New Roman" w:eastAsia="Times New Roman" w:hAnsi="Times New Roman" w:cs="Times New Roman"/>
          <w:sz w:val="28"/>
          <w:szCs w:val="28"/>
          <w:lang w:val="uk-UA" w:eastAsia="uk-UA"/>
        </w:rPr>
        <w:t xml:space="preserve">. – К. : </w:t>
      </w:r>
      <w:proofErr w:type="spellStart"/>
      <w:r w:rsidRPr="000F7934">
        <w:rPr>
          <w:rFonts w:ascii="Times New Roman" w:eastAsia="Times New Roman" w:hAnsi="Times New Roman" w:cs="Times New Roman"/>
          <w:sz w:val="28"/>
          <w:szCs w:val="28"/>
          <w:lang w:val="uk-UA" w:eastAsia="uk-UA"/>
        </w:rPr>
        <w:t>Київськ</w:t>
      </w:r>
      <w:proofErr w:type="spellEnd"/>
      <w:r w:rsidRPr="000F7934">
        <w:rPr>
          <w:rFonts w:ascii="Times New Roman" w:eastAsia="Times New Roman" w:hAnsi="Times New Roman" w:cs="Times New Roman"/>
          <w:sz w:val="28"/>
          <w:szCs w:val="28"/>
          <w:lang w:val="uk-UA" w:eastAsia="uk-UA"/>
        </w:rPr>
        <w:t>. ун-т імені Бориса Грінченка, 2013. – 247 с.</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p>
    <w:p w:rsidR="00EB72B1" w:rsidRPr="000F7934" w:rsidRDefault="00CD13DF" w:rsidP="00A9554C">
      <w:pPr>
        <w:spacing w:after="0" w:line="240" w:lineRule="auto"/>
        <w:ind w:firstLine="567"/>
        <w:jc w:val="both"/>
        <w:rPr>
          <w:rFonts w:ascii="Times New Roman" w:hAnsi="Times New Roman" w:cs="Times New Roman"/>
          <w:caps/>
          <w:sz w:val="28"/>
          <w:szCs w:val="28"/>
          <w:lang w:val="uk-UA"/>
        </w:rPr>
      </w:pPr>
      <w:r w:rsidRPr="000F7934">
        <w:rPr>
          <w:rFonts w:ascii="Times New Roman" w:hAnsi="Times New Roman" w:cs="Times New Roman"/>
          <w:b/>
          <w:caps/>
          <w:sz w:val="28"/>
          <w:szCs w:val="28"/>
          <w:lang w:val="uk-UA"/>
        </w:rPr>
        <w:t>Модуль ІІ</w:t>
      </w:r>
      <w:r w:rsidR="00EB72B1" w:rsidRPr="000F7934">
        <w:rPr>
          <w:rFonts w:ascii="Times New Roman" w:hAnsi="Times New Roman" w:cs="Times New Roman"/>
          <w:b/>
          <w:caps/>
          <w:sz w:val="28"/>
          <w:szCs w:val="28"/>
          <w:lang w:val="uk-UA"/>
        </w:rPr>
        <w:t>. Соціальна педагогіка</w:t>
      </w:r>
      <w:r w:rsidR="00EB72B1" w:rsidRPr="000F7934">
        <w:rPr>
          <w:rFonts w:ascii="Times New Roman" w:hAnsi="Times New Roman" w:cs="Times New Roman"/>
          <w:caps/>
          <w:sz w:val="28"/>
          <w:szCs w:val="28"/>
          <w:lang w:val="uk-UA"/>
        </w:rPr>
        <w:t>.</w:t>
      </w:r>
    </w:p>
    <w:p w:rsidR="00EB72B1" w:rsidRPr="000F7934" w:rsidRDefault="00EB72B1" w:rsidP="00A9554C">
      <w:pPr>
        <w:numPr>
          <w:ilvl w:val="0"/>
          <w:numId w:val="2"/>
        </w:numPr>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proofErr w:type="spellStart"/>
      <w:r w:rsidRPr="000F7934">
        <w:rPr>
          <w:rFonts w:ascii="Times New Roman" w:eastAsia="Times New Roman" w:hAnsi="Times New Roman" w:cs="Times New Roman"/>
          <w:color w:val="000000"/>
          <w:sz w:val="28"/>
          <w:szCs w:val="28"/>
          <w:lang w:val="uk-UA" w:eastAsia="ru-RU"/>
        </w:rPr>
        <w:t>Заверико</w:t>
      </w:r>
      <w:proofErr w:type="spellEnd"/>
      <w:r w:rsidRPr="000F7934">
        <w:rPr>
          <w:rFonts w:ascii="Times New Roman" w:eastAsia="Times New Roman" w:hAnsi="Times New Roman" w:cs="Times New Roman"/>
          <w:color w:val="000000"/>
          <w:sz w:val="28"/>
          <w:szCs w:val="28"/>
          <w:lang w:val="uk-UA" w:eastAsia="ru-RU"/>
        </w:rPr>
        <w:t xml:space="preserve"> Н. В. Соціальна педагогіка : </w:t>
      </w:r>
      <w:proofErr w:type="spellStart"/>
      <w:r w:rsidRPr="000F7934">
        <w:rPr>
          <w:rFonts w:ascii="Times New Roman" w:eastAsia="Times New Roman" w:hAnsi="Times New Roman" w:cs="Times New Roman"/>
          <w:color w:val="000000"/>
          <w:sz w:val="28"/>
          <w:szCs w:val="28"/>
          <w:lang w:val="uk-UA" w:eastAsia="ru-RU"/>
        </w:rPr>
        <w:t>навч</w:t>
      </w:r>
      <w:proofErr w:type="spellEnd"/>
      <w:r w:rsidRPr="000F7934">
        <w:rPr>
          <w:rFonts w:ascii="Times New Roman" w:eastAsia="Times New Roman" w:hAnsi="Times New Roman" w:cs="Times New Roman"/>
          <w:color w:val="000000"/>
          <w:sz w:val="28"/>
          <w:szCs w:val="28"/>
          <w:lang w:val="uk-UA" w:eastAsia="ru-RU"/>
        </w:rPr>
        <w:t xml:space="preserve">. </w:t>
      </w:r>
      <w:proofErr w:type="spellStart"/>
      <w:r w:rsidRPr="000F7934">
        <w:rPr>
          <w:rFonts w:ascii="Times New Roman" w:eastAsia="Times New Roman" w:hAnsi="Times New Roman" w:cs="Times New Roman"/>
          <w:color w:val="000000"/>
          <w:sz w:val="28"/>
          <w:szCs w:val="28"/>
          <w:lang w:val="uk-UA" w:eastAsia="ru-RU"/>
        </w:rPr>
        <w:t>посіб</w:t>
      </w:r>
      <w:proofErr w:type="spellEnd"/>
      <w:r w:rsidRPr="000F7934">
        <w:rPr>
          <w:rFonts w:ascii="Times New Roman" w:eastAsia="Times New Roman" w:hAnsi="Times New Roman" w:cs="Times New Roman"/>
          <w:color w:val="000000"/>
          <w:sz w:val="28"/>
          <w:szCs w:val="28"/>
          <w:lang w:val="uk-UA" w:eastAsia="ru-RU"/>
        </w:rPr>
        <w:t xml:space="preserve">. / Н. В. </w:t>
      </w:r>
      <w:proofErr w:type="spellStart"/>
      <w:r w:rsidRPr="000F7934">
        <w:rPr>
          <w:rFonts w:ascii="Times New Roman" w:eastAsia="Times New Roman" w:hAnsi="Times New Roman" w:cs="Times New Roman"/>
          <w:color w:val="000000"/>
          <w:sz w:val="28"/>
          <w:szCs w:val="28"/>
          <w:lang w:val="uk-UA" w:eastAsia="ru-RU"/>
        </w:rPr>
        <w:t>Заверико</w:t>
      </w:r>
      <w:proofErr w:type="spellEnd"/>
      <w:r w:rsidRPr="000F7934">
        <w:rPr>
          <w:rFonts w:ascii="Times New Roman" w:eastAsia="Times New Roman" w:hAnsi="Times New Roman" w:cs="Times New Roman"/>
          <w:color w:val="000000"/>
          <w:sz w:val="28"/>
          <w:szCs w:val="28"/>
          <w:lang w:val="uk-UA" w:eastAsia="ru-RU"/>
        </w:rPr>
        <w:t>. – К. : Видавничий Дім «Слово», 2011. – 240 с.</w:t>
      </w:r>
    </w:p>
    <w:p w:rsidR="00EB72B1" w:rsidRPr="000F7934" w:rsidRDefault="00EB72B1" w:rsidP="00A9554C">
      <w:pPr>
        <w:numPr>
          <w:ilvl w:val="0"/>
          <w:numId w:val="2"/>
        </w:numPr>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proofErr w:type="spellStart"/>
      <w:r w:rsidRPr="000F7934">
        <w:rPr>
          <w:rFonts w:ascii="Times New Roman" w:eastAsia="Times New Roman" w:hAnsi="Times New Roman" w:cs="Times New Roman"/>
          <w:color w:val="000000"/>
          <w:sz w:val="28"/>
          <w:szCs w:val="28"/>
          <w:lang w:val="uk-UA" w:eastAsia="ru-RU"/>
        </w:rPr>
        <w:t>Cоціальна</w:t>
      </w:r>
      <w:proofErr w:type="spellEnd"/>
      <w:r w:rsidRPr="000F7934">
        <w:rPr>
          <w:rFonts w:ascii="Times New Roman" w:eastAsia="Times New Roman" w:hAnsi="Times New Roman" w:cs="Times New Roman"/>
          <w:color w:val="000000"/>
          <w:sz w:val="28"/>
          <w:szCs w:val="28"/>
          <w:lang w:val="uk-UA" w:eastAsia="ru-RU"/>
        </w:rPr>
        <w:t xml:space="preserve"> педагогіка : </w:t>
      </w:r>
      <w:proofErr w:type="spellStart"/>
      <w:r w:rsidRPr="000F7934">
        <w:rPr>
          <w:rFonts w:ascii="Times New Roman" w:eastAsia="Times New Roman" w:hAnsi="Times New Roman" w:cs="Times New Roman"/>
          <w:color w:val="000000"/>
          <w:sz w:val="28"/>
          <w:szCs w:val="28"/>
          <w:lang w:val="uk-UA" w:eastAsia="ru-RU"/>
        </w:rPr>
        <w:t>навч</w:t>
      </w:r>
      <w:proofErr w:type="spellEnd"/>
      <w:r w:rsidRPr="000F7934">
        <w:rPr>
          <w:rFonts w:ascii="Times New Roman" w:eastAsia="Times New Roman" w:hAnsi="Times New Roman" w:cs="Times New Roman"/>
          <w:color w:val="000000"/>
          <w:sz w:val="28"/>
          <w:szCs w:val="28"/>
          <w:lang w:val="uk-UA" w:eastAsia="ru-RU"/>
        </w:rPr>
        <w:t xml:space="preserve">. </w:t>
      </w:r>
      <w:proofErr w:type="spellStart"/>
      <w:r w:rsidRPr="000F7934">
        <w:rPr>
          <w:rFonts w:ascii="Times New Roman" w:eastAsia="Times New Roman" w:hAnsi="Times New Roman" w:cs="Times New Roman"/>
          <w:color w:val="000000"/>
          <w:sz w:val="28"/>
          <w:szCs w:val="28"/>
          <w:lang w:val="uk-UA" w:eastAsia="ru-RU"/>
        </w:rPr>
        <w:t>посіб</w:t>
      </w:r>
      <w:proofErr w:type="spellEnd"/>
      <w:r w:rsidRPr="000F7934">
        <w:rPr>
          <w:rFonts w:ascii="Times New Roman" w:eastAsia="Times New Roman" w:hAnsi="Times New Roman" w:cs="Times New Roman"/>
          <w:color w:val="000000"/>
          <w:sz w:val="28"/>
          <w:szCs w:val="28"/>
          <w:lang w:val="uk-UA" w:eastAsia="ru-RU"/>
        </w:rPr>
        <w:t xml:space="preserve">. / О. В. Безпалько, І. Д. Звєрєва, </w:t>
      </w:r>
    </w:p>
    <w:p w:rsidR="00EB72B1" w:rsidRPr="000F7934" w:rsidRDefault="00EB72B1" w:rsidP="00A9554C">
      <w:pPr>
        <w:numPr>
          <w:ilvl w:val="0"/>
          <w:numId w:val="2"/>
        </w:numPr>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r w:rsidRPr="000F7934">
        <w:rPr>
          <w:rFonts w:ascii="Times New Roman" w:eastAsia="Times New Roman" w:hAnsi="Times New Roman" w:cs="Times New Roman"/>
          <w:color w:val="000000"/>
          <w:sz w:val="28"/>
          <w:szCs w:val="28"/>
          <w:lang w:val="uk-UA" w:eastAsia="ru-RU"/>
        </w:rPr>
        <w:t xml:space="preserve">Т.Г. Веретенко ; За ред. О. В. Безпалько. – К. : </w:t>
      </w:r>
      <w:proofErr w:type="spellStart"/>
      <w:r w:rsidRPr="000F7934">
        <w:rPr>
          <w:rFonts w:ascii="Times New Roman" w:eastAsia="Times New Roman" w:hAnsi="Times New Roman" w:cs="Times New Roman"/>
          <w:color w:val="000000"/>
          <w:sz w:val="28"/>
          <w:szCs w:val="28"/>
          <w:lang w:val="uk-UA" w:eastAsia="ru-RU"/>
        </w:rPr>
        <w:t>Академвидав</w:t>
      </w:r>
      <w:proofErr w:type="spellEnd"/>
      <w:r w:rsidRPr="000F7934">
        <w:rPr>
          <w:rFonts w:ascii="Times New Roman" w:eastAsia="Times New Roman" w:hAnsi="Times New Roman" w:cs="Times New Roman"/>
          <w:color w:val="000000"/>
          <w:sz w:val="28"/>
          <w:szCs w:val="28"/>
          <w:lang w:val="uk-UA" w:eastAsia="ru-RU"/>
        </w:rPr>
        <w:t>, 2014. – 312 с.</w:t>
      </w:r>
    </w:p>
    <w:p w:rsidR="00EB72B1" w:rsidRPr="000F7934" w:rsidRDefault="00EB72B1" w:rsidP="00A9554C">
      <w:pPr>
        <w:numPr>
          <w:ilvl w:val="0"/>
          <w:numId w:val="2"/>
        </w:numPr>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proofErr w:type="spellStart"/>
      <w:r w:rsidRPr="000F7934">
        <w:rPr>
          <w:rFonts w:ascii="Times New Roman" w:eastAsia="Times New Roman" w:hAnsi="Times New Roman" w:cs="Times New Roman"/>
          <w:color w:val="000000"/>
          <w:sz w:val="28"/>
          <w:szCs w:val="28"/>
          <w:lang w:val="uk-UA" w:eastAsia="ru-RU"/>
        </w:rPr>
        <w:t>Капська</w:t>
      </w:r>
      <w:proofErr w:type="spellEnd"/>
      <w:r w:rsidRPr="000F7934">
        <w:rPr>
          <w:rFonts w:ascii="Times New Roman" w:eastAsia="Times New Roman" w:hAnsi="Times New Roman" w:cs="Times New Roman"/>
          <w:color w:val="000000"/>
          <w:sz w:val="28"/>
          <w:szCs w:val="28"/>
          <w:lang w:val="uk-UA" w:eastAsia="ru-RU"/>
        </w:rPr>
        <w:t xml:space="preserve"> А. Й. Соціальна педагогіка: підручник / А. Й. </w:t>
      </w:r>
      <w:proofErr w:type="spellStart"/>
      <w:r w:rsidRPr="000F7934">
        <w:rPr>
          <w:rFonts w:ascii="Times New Roman" w:eastAsia="Times New Roman" w:hAnsi="Times New Roman" w:cs="Times New Roman"/>
          <w:color w:val="000000"/>
          <w:sz w:val="28"/>
          <w:szCs w:val="28"/>
          <w:lang w:val="uk-UA" w:eastAsia="ru-RU"/>
        </w:rPr>
        <w:t>Капська</w:t>
      </w:r>
      <w:proofErr w:type="spellEnd"/>
      <w:r w:rsidRPr="000F7934">
        <w:rPr>
          <w:rFonts w:ascii="Times New Roman" w:eastAsia="Times New Roman" w:hAnsi="Times New Roman" w:cs="Times New Roman"/>
          <w:color w:val="000000"/>
          <w:sz w:val="28"/>
          <w:szCs w:val="28"/>
          <w:lang w:val="uk-UA" w:eastAsia="ru-RU"/>
        </w:rPr>
        <w:t xml:space="preserve">., О. В. Безпалько, Р. Х. </w:t>
      </w:r>
      <w:proofErr w:type="spellStart"/>
      <w:r w:rsidRPr="000F7934">
        <w:rPr>
          <w:rFonts w:ascii="Times New Roman" w:eastAsia="Times New Roman" w:hAnsi="Times New Roman" w:cs="Times New Roman"/>
          <w:color w:val="000000"/>
          <w:sz w:val="28"/>
          <w:szCs w:val="28"/>
          <w:lang w:val="uk-UA" w:eastAsia="ru-RU"/>
        </w:rPr>
        <w:t>Вайнола</w:t>
      </w:r>
      <w:proofErr w:type="spellEnd"/>
      <w:r w:rsidRPr="000F7934">
        <w:rPr>
          <w:rFonts w:ascii="Times New Roman" w:eastAsia="Times New Roman" w:hAnsi="Times New Roman" w:cs="Times New Roman"/>
          <w:color w:val="000000"/>
          <w:sz w:val="28"/>
          <w:szCs w:val="28"/>
          <w:lang w:val="uk-UA" w:eastAsia="ru-RU"/>
        </w:rPr>
        <w:t xml:space="preserve">.  – 5-те вид. перероб. та </w:t>
      </w:r>
      <w:proofErr w:type="spellStart"/>
      <w:r w:rsidRPr="000F7934">
        <w:rPr>
          <w:rFonts w:ascii="Times New Roman" w:eastAsia="Times New Roman" w:hAnsi="Times New Roman" w:cs="Times New Roman"/>
          <w:color w:val="000000"/>
          <w:sz w:val="28"/>
          <w:szCs w:val="28"/>
          <w:lang w:val="uk-UA" w:eastAsia="ru-RU"/>
        </w:rPr>
        <w:t>доп</w:t>
      </w:r>
      <w:proofErr w:type="spellEnd"/>
      <w:r w:rsidRPr="000F7934">
        <w:rPr>
          <w:rFonts w:ascii="Times New Roman" w:eastAsia="Times New Roman" w:hAnsi="Times New Roman" w:cs="Times New Roman"/>
          <w:color w:val="000000"/>
          <w:sz w:val="28"/>
          <w:szCs w:val="28"/>
          <w:lang w:val="uk-UA" w:eastAsia="ru-RU"/>
        </w:rPr>
        <w:t>. – К. : Центр учбової літератури, 2011. – 488 с.</w:t>
      </w:r>
    </w:p>
    <w:p w:rsidR="00EB72B1" w:rsidRPr="000F7934" w:rsidRDefault="00EB72B1" w:rsidP="00A9554C">
      <w:pPr>
        <w:numPr>
          <w:ilvl w:val="0"/>
          <w:numId w:val="2"/>
        </w:numPr>
        <w:tabs>
          <w:tab w:val="num" w:pos="0"/>
        </w:tabs>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proofErr w:type="spellStart"/>
      <w:r w:rsidRPr="000F7934">
        <w:rPr>
          <w:rFonts w:ascii="Times New Roman" w:eastAsia="Times New Roman" w:hAnsi="Times New Roman" w:cs="Times New Roman"/>
          <w:color w:val="000000"/>
          <w:sz w:val="28"/>
          <w:szCs w:val="28"/>
          <w:lang w:val="uk-UA" w:eastAsia="ru-RU"/>
        </w:rPr>
        <w:t>Вольнова</w:t>
      </w:r>
      <w:proofErr w:type="spellEnd"/>
      <w:r w:rsidRPr="000F7934">
        <w:rPr>
          <w:rFonts w:ascii="Times New Roman" w:eastAsia="Times New Roman" w:hAnsi="Times New Roman" w:cs="Times New Roman"/>
          <w:color w:val="000000"/>
          <w:sz w:val="28"/>
          <w:szCs w:val="28"/>
          <w:lang w:val="uk-UA" w:eastAsia="ru-RU"/>
        </w:rPr>
        <w:t xml:space="preserve"> Л. М. Профілактика девіантної поведінки підлітків: </w:t>
      </w:r>
      <w:proofErr w:type="spellStart"/>
      <w:r w:rsidRPr="000F7934">
        <w:rPr>
          <w:rFonts w:ascii="Times New Roman" w:eastAsia="Times New Roman" w:hAnsi="Times New Roman" w:cs="Times New Roman"/>
          <w:color w:val="000000"/>
          <w:sz w:val="28"/>
          <w:szCs w:val="28"/>
          <w:lang w:val="uk-UA" w:eastAsia="ru-RU"/>
        </w:rPr>
        <w:t>навч.-метод</w:t>
      </w:r>
      <w:proofErr w:type="spellEnd"/>
      <w:r w:rsidRPr="000F7934">
        <w:rPr>
          <w:rFonts w:ascii="Times New Roman" w:eastAsia="Times New Roman" w:hAnsi="Times New Roman" w:cs="Times New Roman"/>
          <w:color w:val="000000"/>
          <w:sz w:val="28"/>
          <w:szCs w:val="28"/>
          <w:lang w:val="uk-UA" w:eastAsia="ru-RU"/>
        </w:rPr>
        <w:t xml:space="preserve">. посібник до спецкурсу «Психологія девіацій» для студентів спеціальності «Соціальна робота» у двох частинах. – Ч. 1. Теоретична частина. – 2-ге вид., перероб і </w:t>
      </w:r>
      <w:proofErr w:type="spellStart"/>
      <w:r w:rsidRPr="000F7934">
        <w:rPr>
          <w:rFonts w:ascii="Times New Roman" w:eastAsia="Times New Roman" w:hAnsi="Times New Roman" w:cs="Times New Roman"/>
          <w:color w:val="000000"/>
          <w:sz w:val="28"/>
          <w:szCs w:val="28"/>
          <w:lang w:val="uk-UA" w:eastAsia="ru-RU"/>
        </w:rPr>
        <w:t>доповн</w:t>
      </w:r>
      <w:proofErr w:type="spellEnd"/>
      <w:r w:rsidRPr="000F7934">
        <w:rPr>
          <w:rFonts w:ascii="Times New Roman" w:eastAsia="Times New Roman" w:hAnsi="Times New Roman" w:cs="Times New Roman"/>
          <w:color w:val="000000"/>
          <w:sz w:val="28"/>
          <w:szCs w:val="28"/>
          <w:lang w:val="uk-UA" w:eastAsia="ru-RU"/>
        </w:rPr>
        <w:t xml:space="preserve">. – К., 2016. – 188 с. </w:t>
      </w:r>
      <w:r w:rsidRPr="000F7934">
        <w:rPr>
          <w:rFonts w:ascii="Times New Roman" w:hAnsi="Times New Roman" w:cs="Times New Roman"/>
          <w:sz w:val="28"/>
          <w:szCs w:val="28"/>
          <w:lang w:val="uk-UA"/>
        </w:rPr>
        <w:t xml:space="preserve">[Електронний ресурс]. – Режим доступу : </w:t>
      </w:r>
      <w:hyperlink r:id="rId9" w:history="1">
        <w:r w:rsidRPr="000F7934">
          <w:rPr>
            <w:rFonts w:ascii="Times New Roman" w:eastAsia="Times New Roman" w:hAnsi="Times New Roman" w:cs="Times New Roman"/>
            <w:color w:val="0000FF" w:themeColor="hyperlink"/>
            <w:sz w:val="28"/>
            <w:szCs w:val="28"/>
            <w:u w:val="single"/>
            <w:lang w:val="uk-UA" w:eastAsia="ru-RU"/>
          </w:rPr>
          <w:t>http://enpuir.npu.edu.ua/bitstream/ 123456789/12327/1/Volnova_profilactika%20deviant.1%20chast.Teoriya.PDF</w:t>
        </w:r>
      </w:hyperlink>
    </w:p>
    <w:p w:rsidR="00EB72B1" w:rsidRPr="000F7934" w:rsidRDefault="00EB72B1" w:rsidP="00A9554C">
      <w:pPr>
        <w:numPr>
          <w:ilvl w:val="0"/>
          <w:numId w:val="2"/>
        </w:numPr>
        <w:tabs>
          <w:tab w:val="num" w:pos="0"/>
        </w:tabs>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r w:rsidRPr="000F7934">
        <w:rPr>
          <w:rFonts w:ascii="Times New Roman" w:eastAsia="Times New Roman" w:hAnsi="Times New Roman" w:cs="Times New Roman"/>
          <w:bCs/>
          <w:color w:val="000000"/>
          <w:sz w:val="28"/>
          <w:szCs w:val="28"/>
          <w:lang w:val="uk-UA" w:eastAsia="ru-RU"/>
        </w:rPr>
        <w:t xml:space="preserve">Лобанова А.С., </w:t>
      </w:r>
      <w:proofErr w:type="spellStart"/>
      <w:r w:rsidRPr="000F7934">
        <w:rPr>
          <w:rFonts w:ascii="Times New Roman" w:eastAsia="Times New Roman" w:hAnsi="Times New Roman" w:cs="Times New Roman"/>
          <w:bCs/>
          <w:color w:val="000000"/>
          <w:sz w:val="28"/>
          <w:szCs w:val="28"/>
          <w:lang w:val="uk-UA" w:eastAsia="ru-RU"/>
        </w:rPr>
        <w:t>Калашнікова</w:t>
      </w:r>
      <w:proofErr w:type="spellEnd"/>
      <w:r w:rsidRPr="000F7934">
        <w:rPr>
          <w:rFonts w:ascii="Times New Roman" w:eastAsia="Times New Roman" w:hAnsi="Times New Roman" w:cs="Times New Roman"/>
          <w:bCs/>
          <w:color w:val="000000"/>
          <w:sz w:val="28"/>
          <w:szCs w:val="28"/>
          <w:lang w:val="uk-UA" w:eastAsia="ru-RU"/>
        </w:rPr>
        <w:t xml:space="preserve"> Л.В. Робота з </w:t>
      </w:r>
      <w:proofErr w:type="spellStart"/>
      <w:r w:rsidRPr="000F7934">
        <w:rPr>
          <w:rFonts w:ascii="Times New Roman" w:eastAsia="Times New Roman" w:hAnsi="Times New Roman" w:cs="Times New Roman"/>
          <w:bCs/>
          <w:color w:val="000000"/>
          <w:sz w:val="28"/>
          <w:szCs w:val="28"/>
          <w:lang w:val="uk-UA" w:eastAsia="ru-RU"/>
        </w:rPr>
        <w:t>підлітками-девіантами</w:t>
      </w:r>
      <w:proofErr w:type="spellEnd"/>
      <w:r w:rsidRPr="000F7934">
        <w:rPr>
          <w:rFonts w:ascii="Times New Roman" w:eastAsia="Times New Roman" w:hAnsi="Times New Roman" w:cs="Times New Roman"/>
          <w:bCs/>
          <w:color w:val="000000"/>
          <w:sz w:val="28"/>
          <w:szCs w:val="28"/>
          <w:lang w:val="uk-UA" w:eastAsia="ru-RU"/>
        </w:rPr>
        <w:t xml:space="preserve">: соціологічний та психологічний аспекти: підручник для студентів вищих навчальних закладів. - К.: Вид-во «Каравела», 2017. – 470 с. </w:t>
      </w:r>
      <w:r w:rsidRPr="000F7934">
        <w:rPr>
          <w:rFonts w:ascii="Times New Roman" w:hAnsi="Times New Roman" w:cs="Times New Roman"/>
          <w:sz w:val="28"/>
          <w:szCs w:val="28"/>
          <w:lang w:val="uk-UA"/>
        </w:rPr>
        <w:t xml:space="preserve">[Електронний ресурс]. – Режим доступу : </w:t>
      </w:r>
      <w:hyperlink r:id="rId10" w:history="1">
        <w:r w:rsidRPr="000F7934">
          <w:rPr>
            <w:rFonts w:ascii="Times New Roman" w:hAnsi="Times New Roman" w:cs="Times New Roman"/>
            <w:color w:val="0000FF" w:themeColor="hyperlink"/>
            <w:sz w:val="28"/>
            <w:szCs w:val="28"/>
            <w:u w:val="single"/>
            <w:lang w:val="uk-UA"/>
          </w:rPr>
          <w:t>https://pedagogy.lnu.edu.ua/wp-content/uploads/2018/05/%d0%a0%d0%be%d0%b1%d0%be%d1%82%d0%b0-%d0%b7-%d0%bf%d1%96%d0%b4%d0%bb%d1%96%d1%82%d0%ba%d0%b0%d0%bc%d0%b8-%d0%b4%d0%b5%d0%b2%d1%96%d0%b0%d0%bd%d1%82%d0%b0%d0%bc%d0%b8.pdf</w:t>
        </w:r>
      </w:hyperlink>
    </w:p>
    <w:p w:rsidR="00EB72B1" w:rsidRPr="000F7934" w:rsidRDefault="00EB72B1" w:rsidP="00A9554C">
      <w:pPr>
        <w:numPr>
          <w:ilvl w:val="0"/>
          <w:numId w:val="2"/>
        </w:numPr>
        <w:tabs>
          <w:tab w:val="num" w:pos="0"/>
        </w:tabs>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r w:rsidRPr="000F7934">
        <w:rPr>
          <w:rFonts w:ascii="Times New Roman" w:eastAsia="Times New Roman" w:hAnsi="Times New Roman" w:cs="Times New Roman"/>
          <w:color w:val="000000"/>
          <w:sz w:val="28"/>
          <w:szCs w:val="28"/>
          <w:lang w:val="uk-UA" w:eastAsia="ru-RU"/>
        </w:rPr>
        <w:t xml:space="preserve">Методи роботи з </w:t>
      </w:r>
      <w:proofErr w:type="spellStart"/>
      <w:r w:rsidRPr="000F7934">
        <w:rPr>
          <w:rFonts w:ascii="Times New Roman" w:eastAsia="Times New Roman" w:hAnsi="Times New Roman" w:cs="Times New Roman"/>
          <w:color w:val="000000"/>
          <w:sz w:val="28"/>
          <w:szCs w:val="28"/>
          <w:lang w:val="uk-UA" w:eastAsia="ru-RU"/>
        </w:rPr>
        <w:t>девіантами</w:t>
      </w:r>
      <w:proofErr w:type="spellEnd"/>
      <w:r w:rsidRPr="000F7934">
        <w:rPr>
          <w:rFonts w:ascii="Times New Roman" w:eastAsia="Times New Roman" w:hAnsi="Times New Roman" w:cs="Times New Roman"/>
          <w:color w:val="000000"/>
          <w:sz w:val="28"/>
          <w:szCs w:val="28"/>
          <w:lang w:val="uk-UA" w:eastAsia="ru-RU"/>
        </w:rPr>
        <w:t xml:space="preserve"> в умовах сучасного соціокультурного середовища : методичні рекомендації / Максимова Н.Ю., </w:t>
      </w:r>
      <w:proofErr w:type="spellStart"/>
      <w:r w:rsidRPr="000F7934">
        <w:rPr>
          <w:rFonts w:ascii="Times New Roman" w:eastAsia="Times New Roman" w:hAnsi="Times New Roman" w:cs="Times New Roman"/>
          <w:color w:val="000000"/>
          <w:sz w:val="28"/>
          <w:szCs w:val="28"/>
          <w:lang w:val="uk-UA" w:eastAsia="ru-RU"/>
        </w:rPr>
        <w:t>Грись</w:t>
      </w:r>
      <w:proofErr w:type="spellEnd"/>
      <w:r w:rsidRPr="000F7934">
        <w:rPr>
          <w:rFonts w:ascii="Times New Roman" w:eastAsia="Times New Roman" w:hAnsi="Times New Roman" w:cs="Times New Roman"/>
          <w:color w:val="000000"/>
          <w:sz w:val="28"/>
          <w:szCs w:val="28"/>
          <w:lang w:val="uk-UA" w:eastAsia="ru-RU"/>
        </w:rPr>
        <w:t xml:space="preserve"> А.М. </w:t>
      </w:r>
      <w:proofErr w:type="spellStart"/>
      <w:r w:rsidRPr="000F7934">
        <w:rPr>
          <w:rFonts w:ascii="Times New Roman" w:eastAsia="Times New Roman" w:hAnsi="Times New Roman" w:cs="Times New Roman"/>
          <w:color w:val="000000"/>
          <w:sz w:val="28"/>
          <w:szCs w:val="28"/>
          <w:lang w:val="uk-UA" w:eastAsia="ru-RU"/>
        </w:rPr>
        <w:t>Манілов</w:t>
      </w:r>
      <w:proofErr w:type="spellEnd"/>
      <w:r w:rsidRPr="000F7934">
        <w:rPr>
          <w:rFonts w:ascii="Times New Roman" w:eastAsia="Times New Roman" w:hAnsi="Times New Roman" w:cs="Times New Roman"/>
          <w:color w:val="000000"/>
          <w:sz w:val="28"/>
          <w:szCs w:val="28"/>
          <w:lang w:val="uk-UA" w:eastAsia="ru-RU"/>
        </w:rPr>
        <w:t xml:space="preserve"> І.Ф. [та ін.] ; за ред. Н.Ю. Максимової. – К.: Педагогічна думка, 2015. – 91 с.</w:t>
      </w:r>
      <w:r w:rsidRPr="000F7934">
        <w:rPr>
          <w:rFonts w:ascii="Times New Roman" w:hAnsi="Times New Roman" w:cs="Times New Roman"/>
          <w:sz w:val="28"/>
          <w:szCs w:val="28"/>
          <w:lang w:val="uk-UA"/>
        </w:rPr>
        <w:t xml:space="preserve"> </w:t>
      </w:r>
      <w:r w:rsidRPr="000F7934">
        <w:rPr>
          <w:rFonts w:ascii="Times New Roman" w:hAnsi="Times New Roman" w:cs="Times New Roman"/>
          <w:sz w:val="28"/>
          <w:szCs w:val="28"/>
          <w:lang w:val="uk-UA"/>
        </w:rPr>
        <w:lastRenderedPageBreak/>
        <w:t xml:space="preserve">[Електронний ресурс]. – Режим доступу : </w:t>
      </w:r>
      <w:hyperlink r:id="rId11" w:history="1">
        <w:r w:rsidRPr="000F7934">
          <w:rPr>
            <w:rFonts w:ascii="Times New Roman" w:eastAsia="Times New Roman" w:hAnsi="Times New Roman" w:cs="Times New Roman"/>
            <w:color w:val="0000FF" w:themeColor="hyperlink"/>
            <w:sz w:val="28"/>
            <w:szCs w:val="28"/>
            <w:u w:val="single"/>
            <w:lang w:val="uk-UA" w:eastAsia="ru-RU"/>
          </w:rPr>
          <w:t>http://lib.iitta.gov.ua/10359/1/Metod_rec2015%20Druk.pdf</w:t>
        </w:r>
      </w:hyperlink>
    </w:p>
    <w:p w:rsidR="00EB72B1" w:rsidRPr="000F7934" w:rsidRDefault="00EB72B1" w:rsidP="00A9554C">
      <w:pPr>
        <w:numPr>
          <w:ilvl w:val="0"/>
          <w:numId w:val="2"/>
        </w:numPr>
        <w:tabs>
          <w:tab w:val="num" w:pos="0"/>
        </w:tabs>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r w:rsidRPr="000F7934">
        <w:rPr>
          <w:rFonts w:ascii="Times New Roman" w:hAnsi="Times New Roman"/>
          <w:sz w:val="28"/>
          <w:szCs w:val="28"/>
          <w:lang w:val="uk-UA"/>
        </w:rPr>
        <w:t xml:space="preserve">Соціальна робота з вразливими сім’ями та дітьми: </w:t>
      </w:r>
      <w:proofErr w:type="spellStart"/>
      <w:r w:rsidRPr="000F7934">
        <w:rPr>
          <w:rFonts w:ascii="Times New Roman" w:hAnsi="Times New Roman"/>
          <w:sz w:val="28"/>
          <w:szCs w:val="28"/>
          <w:lang w:val="uk-UA"/>
        </w:rPr>
        <w:t>посіб</w:t>
      </w:r>
      <w:proofErr w:type="spellEnd"/>
      <w:r w:rsidRPr="000F7934">
        <w:rPr>
          <w:rFonts w:ascii="Times New Roman" w:hAnsi="Times New Roman"/>
          <w:sz w:val="28"/>
          <w:szCs w:val="28"/>
          <w:lang w:val="uk-UA"/>
        </w:rPr>
        <w:t xml:space="preserve">. у 2-х ч.; Ч. І. Сучасні орієнтири та ключові технології / З. П. </w:t>
      </w:r>
      <w:proofErr w:type="spellStart"/>
      <w:r w:rsidRPr="000F7934">
        <w:rPr>
          <w:rFonts w:ascii="Times New Roman" w:hAnsi="Times New Roman"/>
          <w:sz w:val="28"/>
          <w:szCs w:val="28"/>
          <w:lang w:val="uk-UA"/>
        </w:rPr>
        <w:t>Кияниця</w:t>
      </w:r>
      <w:proofErr w:type="spellEnd"/>
      <w:r w:rsidRPr="000F7934">
        <w:rPr>
          <w:rFonts w:ascii="Times New Roman" w:hAnsi="Times New Roman"/>
          <w:sz w:val="28"/>
          <w:szCs w:val="28"/>
          <w:lang w:val="uk-UA"/>
        </w:rPr>
        <w:t xml:space="preserve">, Ж. В. </w:t>
      </w:r>
      <w:proofErr w:type="spellStart"/>
      <w:r w:rsidRPr="000F7934">
        <w:rPr>
          <w:rFonts w:ascii="Times New Roman" w:hAnsi="Times New Roman"/>
          <w:sz w:val="28"/>
          <w:szCs w:val="28"/>
          <w:lang w:val="uk-UA"/>
        </w:rPr>
        <w:t>Петрочко</w:t>
      </w:r>
      <w:proofErr w:type="spellEnd"/>
      <w:r w:rsidRPr="000F7934">
        <w:rPr>
          <w:rFonts w:ascii="Times New Roman" w:hAnsi="Times New Roman"/>
          <w:sz w:val="28"/>
          <w:szCs w:val="28"/>
          <w:lang w:val="uk-UA"/>
        </w:rPr>
        <w:t>. – К. : ОБНОВА КОМПАНІ, 2017. – 256 с.</w:t>
      </w:r>
      <w:r w:rsidRPr="000F7934">
        <w:rPr>
          <w:lang w:val="uk-UA"/>
        </w:rPr>
        <w:t xml:space="preserve"> </w:t>
      </w:r>
      <w:r w:rsidRPr="000F7934">
        <w:rPr>
          <w:rFonts w:ascii="Times New Roman" w:hAnsi="Times New Roman" w:cs="Times New Roman"/>
          <w:sz w:val="28"/>
          <w:szCs w:val="28"/>
          <w:lang w:val="uk-UA"/>
        </w:rPr>
        <w:t xml:space="preserve">[Електронний ресурс]. – Режим доступу : </w:t>
      </w:r>
      <w:hyperlink r:id="rId12" w:history="1">
        <w:r w:rsidRPr="000F7934">
          <w:rPr>
            <w:rFonts w:ascii="Times New Roman" w:hAnsi="Times New Roman"/>
            <w:color w:val="0000FF" w:themeColor="hyperlink"/>
            <w:sz w:val="28"/>
            <w:szCs w:val="28"/>
            <w:u w:val="single"/>
            <w:lang w:val="uk-UA"/>
          </w:rPr>
          <w:t>http://www.p4ec.org.ua/upload/education/library/1513689511.pdf</w:t>
        </w:r>
      </w:hyperlink>
    </w:p>
    <w:p w:rsidR="00EB72B1" w:rsidRPr="000F7934" w:rsidRDefault="00EB72B1" w:rsidP="00A9554C">
      <w:pPr>
        <w:numPr>
          <w:ilvl w:val="0"/>
          <w:numId w:val="2"/>
        </w:numPr>
        <w:tabs>
          <w:tab w:val="num" w:pos="0"/>
        </w:tabs>
        <w:spacing w:after="0" w:line="240" w:lineRule="auto"/>
        <w:ind w:left="0" w:firstLine="284"/>
        <w:contextualSpacing/>
        <w:jc w:val="both"/>
        <w:rPr>
          <w:rFonts w:ascii="Times New Roman" w:eastAsia="Times New Roman" w:hAnsi="Times New Roman" w:cs="Times New Roman"/>
          <w:color w:val="000000"/>
          <w:sz w:val="28"/>
          <w:szCs w:val="28"/>
          <w:lang w:val="uk-UA" w:eastAsia="ru-RU"/>
        </w:rPr>
      </w:pPr>
      <w:r w:rsidRPr="000F7934">
        <w:rPr>
          <w:rFonts w:ascii="Times New Roman" w:hAnsi="Times New Roman" w:cs="Times New Roman"/>
          <w:sz w:val="28"/>
          <w:szCs w:val="28"/>
          <w:lang w:val="uk-UA"/>
        </w:rPr>
        <w:t xml:space="preserve">Шевців З. М. Основи соціально-педагогічної діяльності / З. М. Шевців. – К. : Центр </w:t>
      </w:r>
      <w:proofErr w:type="spellStart"/>
      <w:r w:rsidRPr="000F7934">
        <w:rPr>
          <w:rFonts w:ascii="Times New Roman" w:hAnsi="Times New Roman" w:cs="Times New Roman"/>
          <w:sz w:val="28"/>
          <w:szCs w:val="28"/>
          <w:lang w:val="uk-UA"/>
        </w:rPr>
        <w:t>учбов</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літ-ри</w:t>
      </w:r>
      <w:proofErr w:type="spellEnd"/>
      <w:r w:rsidRPr="000F7934">
        <w:rPr>
          <w:rFonts w:ascii="Times New Roman" w:hAnsi="Times New Roman" w:cs="Times New Roman"/>
          <w:sz w:val="28"/>
          <w:szCs w:val="28"/>
          <w:lang w:val="uk-UA"/>
        </w:rPr>
        <w:t xml:space="preserve">, 2012. – 248 с. </w:t>
      </w:r>
    </w:p>
    <w:p w:rsidR="00CD13DF" w:rsidRPr="00CD13DF" w:rsidRDefault="00CD13DF" w:rsidP="00A9554C">
      <w:pPr>
        <w:spacing w:after="0" w:line="240" w:lineRule="auto"/>
        <w:ind w:firstLine="567"/>
        <w:jc w:val="both"/>
        <w:rPr>
          <w:rFonts w:ascii="Times New Roman" w:hAnsi="Times New Roman" w:cs="Times New Roman"/>
          <w:caps/>
          <w:sz w:val="28"/>
          <w:szCs w:val="28"/>
          <w:lang w:val="uk-UA"/>
        </w:rPr>
      </w:pPr>
    </w:p>
    <w:p w:rsidR="00676DBF" w:rsidRPr="00A928BE" w:rsidRDefault="00CD13DF" w:rsidP="00A9554C">
      <w:pPr>
        <w:spacing w:after="0" w:line="240" w:lineRule="auto"/>
        <w:ind w:firstLine="567"/>
        <w:jc w:val="both"/>
        <w:rPr>
          <w:rFonts w:ascii="Times New Roman" w:hAnsi="Times New Roman" w:cs="Times New Roman"/>
          <w:b/>
          <w:caps/>
          <w:sz w:val="28"/>
          <w:szCs w:val="28"/>
          <w:lang w:val="uk-UA"/>
        </w:rPr>
      </w:pPr>
      <w:r w:rsidRPr="00CD13DF">
        <w:rPr>
          <w:rFonts w:ascii="Times New Roman" w:hAnsi="Times New Roman" w:cs="Times New Roman"/>
          <w:b/>
          <w:caps/>
          <w:sz w:val="28"/>
          <w:szCs w:val="28"/>
          <w:lang w:val="uk-UA"/>
        </w:rPr>
        <w:t>Модуль</w:t>
      </w:r>
      <w:r w:rsidRPr="00CD13DF">
        <w:rPr>
          <w:b/>
          <w:caps/>
          <w:lang w:val="uk-UA"/>
        </w:rPr>
        <w:t xml:space="preserve"> </w:t>
      </w:r>
      <w:r w:rsidRPr="000F7934">
        <w:rPr>
          <w:rFonts w:ascii="Times New Roman" w:hAnsi="Times New Roman" w:cs="Times New Roman"/>
          <w:b/>
          <w:caps/>
          <w:sz w:val="28"/>
          <w:szCs w:val="28"/>
          <w:lang w:val="uk-UA"/>
        </w:rPr>
        <w:t>І</w:t>
      </w:r>
      <w:r w:rsidR="00A928BE">
        <w:rPr>
          <w:rFonts w:ascii="Times New Roman" w:hAnsi="Times New Roman" w:cs="Times New Roman"/>
          <w:b/>
          <w:caps/>
          <w:sz w:val="28"/>
          <w:szCs w:val="28"/>
          <w:lang w:val="uk-UA"/>
        </w:rPr>
        <w:t>ІІ</w:t>
      </w:r>
      <w:r w:rsidRPr="00CD13DF">
        <w:rPr>
          <w:rFonts w:ascii="Times New Roman" w:hAnsi="Times New Roman" w:cs="Times New Roman"/>
          <w:b/>
          <w:caps/>
          <w:sz w:val="28"/>
          <w:szCs w:val="28"/>
          <w:lang w:val="uk-UA"/>
        </w:rPr>
        <w:t xml:space="preserve">. </w:t>
      </w:r>
      <w:r w:rsidR="00A928BE" w:rsidRPr="00A928BE">
        <w:rPr>
          <w:rFonts w:ascii="Times New Roman" w:hAnsi="Times New Roman"/>
          <w:b/>
          <w:sz w:val="28"/>
          <w:szCs w:val="28"/>
          <w:lang w:val="uk-UA"/>
        </w:rPr>
        <w:t>ОСНОВИ СОЦІАЛІЗАЦІЇ ОСОБИСТОСТІ</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proofErr w:type="spellStart"/>
      <w:r w:rsidRPr="00676DBF">
        <w:rPr>
          <w:rFonts w:ascii="Times New Roman" w:eastAsia="Times New Roman" w:hAnsi="Times New Roman" w:cs="Times New Roman"/>
          <w:sz w:val="28"/>
          <w:szCs w:val="28"/>
          <w:lang w:val="uk-UA" w:eastAsia="ru-RU"/>
        </w:rPr>
        <w:t>Тітов</w:t>
      </w:r>
      <w:proofErr w:type="spellEnd"/>
      <w:r w:rsidRPr="00676DBF">
        <w:rPr>
          <w:rFonts w:ascii="Times New Roman" w:eastAsia="Times New Roman" w:hAnsi="Times New Roman" w:cs="Times New Roman"/>
          <w:sz w:val="28"/>
          <w:szCs w:val="28"/>
          <w:lang w:val="uk-UA" w:eastAsia="ru-RU"/>
        </w:rPr>
        <w:t xml:space="preserve"> І. Г. Особистісне становлення дитини: суб’єктний вимір: монографія – К., 2015.</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noProof/>
          <w:sz w:val="28"/>
          <w:szCs w:val="28"/>
          <w:lang w:val="uk-UA" w:eastAsia="ru-RU"/>
        </w:rPr>
        <w:t>Кравченко Т. В. Соціалізація дітей шкільного віку у взаємодії сім’ї і школи: монографія / Т. В. Кравченко / Інститут проблем виховання АПН України. – К.: Фенікс, 2009. – 416 с.</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noProof/>
          <w:sz w:val="28"/>
          <w:szCs w:val="28"/>
          <w:lang w:val="uk-UA" w:eastAsia="ru-RU"/>
        </w:rPr>
        <w:t xml:space="preserve">Безпалько О. В. Соціальна педагогіка: схеми, таблиці, коментарі / </w:t>
      </w:r>
      <w:r w:rsidRPr="00676DBF">
        <w:rPr>
          <w:rFonts w:ascii="Times New Roman" w:eastAsia="Times New Roman" w:hAnsi="Times New Roman" w:cs="Times New Roman"/>
          <w:noProof/>
          <w:sz w:val="28"/>
          <w:szCs w:val="28"/>
          <w:lang w:val="uk-UA" w:eastAsia="ru-RU"/>
        </w:rPr>
        <w:br/>
        <w:t xml:space="preserve">О. В. Безпалько. – К. : Центр учбової літератури, 2009. – 208 </w:t>
      </w:r>
      <w:r w:rsidRPr="00676DBF">
        <w:rPr>
          <w:rFonts w:ascii="Times New Roman" w:eastAsia="Times New Roman" w:hAnsi="Times New Roman" w:cs="Times New Roman"/>
          <w:noProof/>
          <w:sz w:val="28"/>
          <w:szCs w:val="28"/>
          <w:lang w:val="en-US" w:eastAsia="ru-RU"/>
        </w:rPr>
        <w:t>c</w:t>
      </w:r>
      <w:r w:rsidRPr="00676DBF">
        <w:rPr>
          <w:rFonts w:ascii="Times New Roman" w:eastAsia="Times New Roman" w:hAnsi="Times New Roman" w:cs="Times New Roman"/>
          <w:noProof/>
          <w:sz w:val="28"/>
          <w:szCs w:val="28"/>
          <w:lang w:val="uk-UA" w:eastAsia="ru-RU"/>
        </w:rPr>
        <w:t>.</w:t>
      </w:r>
    </w:p>
    <w:p w:rsidR="00676DBF" w:rsidRPr="00676DBF" w:rsidRDefault="00676DBF" w:rsidP="00A9554C">
      <w:pPr>
        <w:numPr>
          <w:ilvl w:val="0"/>
          <w:numId w:val="8"/>
        </w:numPr>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sz w:val="28"/>
          <w:szCs w:val="28"/>
          <w:lang w:val="uk-UA" w:eastAsia="ru-RU"/>
        </w:rPr>
        <w:t>Безпалько О. В. Організація соціально-педагогічної роботи з дітьми та молоддю у територіальній громаді: теоретико-методичні основи : монографія /  Безпалько О. В. – К. : Наук, світ, 2006. – 363 с.</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noProof/>
          <w:sz w:val="28"/>
          <w:szCs w:val="28"/>
          <w:lang w:val="uk-UA" w:eastAsia="ru-RU"/>
        </w:rPr>
        <w:t xml:space="preserve">Заверико Н. В. Соціальна педагогіка : навч. посіб. / Н. В. Заверико. – К. : Видавничий Дім «Слово», </w:t>
      </w:r>
      <w:r w:rsidRPr="00676DBF">
        <w:rPr>
          <w:rFonts w:ascii="Times New Roman" w:eastAsia="Times New Roman" w:hAnsi="Times New Roman" w:cs="Times New Roman"/>
          <w:noProof/>
          <w:sz w:val="28"/>
          <w:szCs w:val="28"/>
          <w:lang w:val="uk" w:eastAsia="ru-RU"/>
        </w:rPr>
        <w:t xml:space="preserve">2011. – 240 </w:t>
      </w:r>
      <w:r w:rsidRPr="00676DBF">
        <w:rPr>
          <w:rFonts w:ascii="Times New Roman" w:eastAsia="Times New Roman" w:hAnsi="Times New Roman" w:cs="Times New Roman"/>
          <w:noProof/>
          <w:sz w:val="28"/>
          <w:szCs w:val="28"/>
          <w:lang w:val="uk-UA" w:eastAsia="ru-RU"/>
        </w:rPr>
        <w:t>с.</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bCs/>
          <w:noProof/>
          <w:sz w:val="28"/>
          <w:szCs w:val="28"/>
          <w:shd w:val="clear" w:color="auto" w:fill="FFFFFF"/>
          <w:lang w:eastAsia="ru-RU"/>
        </w:rPr>
        <w:t>C</w:t>
      </w:r>
      <w:r w:rsidRPr="00676DBF">
        <w:rPr>
          <w:rFonts w:ascii="Times New Roman" w:eastAsia="Times New Roman" w:hAnsi="Times New Roman" w:cs="Times New Roman"/>
          <w:bCs/>
          <w:noProof/>
          <w:sz w:val="28"/>
          <w:szCs w:val="28"/>
          <w:shd w:val="clear" w:color="auto" w:fill="FFFFFF"/>
          <w:lang w:val="uk-UA" w:eastAsia="ru-RU"/>
        </w:rPr>
        <w:t xml:space="preserve">оціальна педагогіка : навч. посіб. / О. В. Безпалько, І. Д. Звєрєва, </w:t>
      </w:r>
      <w:r w:rsidRPr="00676DBF">
        <w:rPr>
          <w:rFonts w:ascii="Times New Roman" w:eastAsia="Times New Roman" w:hAnsi="Times New Roman" w:cs="Times New Roman"/>
          <w:bCs/>
          <w:noProof/>
          <w:sz w:val="28"/>
          <w:szCs w:val="28"/>
          <w:shd w:val="clear" w:color="auto" w:fill="FFFFFF"/>
          <w:lang w:val="uk-UA" w:eastAsia="ru-RU"/>
        </w:rPr>
        <w:br/>
        <w:t>Т.Г. Веретенко ; За ред. О. В. Безпалько. – К. : Академвидав, 2014. – 312 с.</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noProof/>
          <w:sz w:val="28"/>
          <w:szCs w:val="28"/>
          <w:lang w:val="uk-UA" w:eastAsia="ru-RU"/>
        </w:rPr>
        <w:t>Капська А. Й. Соціальна педагогіка: підручник / А. Й. Капська., О. В. Безпалько, Р. Х. Вайнола.  – 5-те вид. перероб. та доп. – К. : Центр учбової літератури, 2011. – 488 с.</w:t>
      </w:r>
    </w:p>
    <w:p w:rsidR="00676DBF" w:rsidRPr="00676DBF" w:rsidRDefault="00676DBF" w:rsidP="00A9554C">
      <w:pPr>
        <w:numPr>
          <w:ilvl w:val="0"/>
          <w:numId w:val="8"/>
        </w:numPr>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Times New Roman" w:hAnsi="Times New Roman" w:cs="Times New Roman"/>
          <w:sz w:val="28"/>
          <w:szCs w:val="28"/>
          <w:lang w:val="uk-UA" w:eastAsia="ru-RU"/>
        </w:rPr>
        <w:t xml:space="preserve">Харченко С. Я. Соціалізація дітей та молоді в процесі соціально-педагогічної діяльності: теорія і практика: монографія / С. Я. Харченко / Науково-дослідний центр проблем соціальної педагогіки та соціальної роботи АПН України та Луганського національного </w:t>
      </w:r>
      <w:proofErr w:type="spellStart"/>
      <w:r w:rsidRPr="00676DBF">
        <w:rPr>
          <w:rFonts w:ascii="Times New Roman" w:eastAsia="Times New Roman" w:hAnsi="Times New Roman" w:cs="Times New Roman"/>
          <w:sz w:val="28"/>
          <w:szCs w:val="28"/>
          <w:lang w:val="uk-UA" w:eastAsia="ru-RU"/>
        </w:rPr>
        <w:t>ун-ту</w:t>
      </w:r>
      <w:proofErr w:type="spellEnd"/>
      <w:r w:rsidRPr="00676DBF">
        <w:rPr>
          <w:rFonts w:ascii="Times New Roman" w:eastAsia="Times New Roman" w:hAnsi="Times New Roman" w:cs="Times New Roman"/>
          <w:sz w:val="28"/>
          <w:szCs w:val="28"/>
          <w:lang w:val="uk-UA" w:eastAsia="ru-RU"/>
        </w:rPr>
        <w:t xml:space="preserve"> ім. Тараса Шевченка. – Луганська: Альма-матер, 2006. – 320 с.</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proofErr w:type="spellStart"/>
      <w:r w:rsidRPr="00676DBF">
        <w:rPr>
          <w:rFonts w:ascii="Times New Roman" w:eastAsia="Calibri" w:hAnsi="Times New Roman" w:cs="Times New Roman"/>
          <w:sz w:val="28"/>
          <w:szCs w:val="28"/>
          <w:lang w:val="uk-UA"/>
        </w:rPr>
        <w:t>Берзіна</w:t>
      </w:r>
      <w:proofErr w:type="spellEnd"/>
      <w:r w:rsidRPr="00676DBF">
        <w:rPr>
          <w:rFonts w:ascii="Times New Roman" w:eastAsia="Calibri" w:hAnsi="Times New Roman" w:cs="Times New Roman"/>
          <w:sz w:val="28"/>
          <w:szCs w:val="28"/>
          <w:lang w:val="uk-UA"/>
        </w:rPr>
        <w:t xml:space="preserve"> Л. Школа і соціалізація особистості / Л. </w:t>
      </w:r>
      <w:proofErr w:type="spellStart"/>
      <w:r w:rsidRPr="00676DBF">
        <w:rPr>
          <w:rFonts w:ascii="Times New Roman" w:eastAsia="Calibri" w:hAnsi="Times New Roman" w:cs="Times New Roman"/>
          <w:sz w:val="28"/>
          <w:szCs w:val="28"/>
          <w:lang w:val="uk-UA"/>
        </w:rPr>
        <w:t>Берзіна</w:t>
      </w:r>
      <w:proofErr w:type="spellEnd"/>
      <w:r w:rsidRPr="00676DBF">
        <w:rPr>
          <w:rFonts w:ascii="Times New Roman" w:eastAsia="Calibri" w:hAnsi="Times New Roman" w:cs="Times New Roman"/>
          <w:sz w:val="28"/>
          <w:szCs w:val="28"/>
          <w:lang w:val="uk-UA"/>
        </w:rPr>
        <w:t xml:space="preserve"> // Завуч. – 2005. – № 35. – С. 19 – 21.</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676DBF">
        <w:rPr>
          <w:rFonts w:ascii="Times New Roman" w:eastAsia="Calibri" w:hAnsi="Times New Roman" w:cs="Times New Roman"/>
          <w:sz w:val="28"/>
          <w:szCs w:val="28"/>
          <w:lang w:val="uk-UA"/>
        </w:rPr>
        <w:t>Воєводіна Т. Специфіка взаємозв’язку процесів соціалізації та самовизначення / Т. Воєводіна // Соціальна педагогіка: теорія та практика. – 2007. – № 4. – С. 36 – 41.</w:t>
      </w:r>
    </w:p>
    <w:p w:rsidR="00676DBF" w:rsidRPr="00676DBF" w:rsidRDefault="00676DBF" w:rsidP="00A9554C">
      <w:pPr>
        <w:numPr>
          <w:ilvl w:val="0"/>
          <w:numId w:val="8"/>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proofErr w:type="spellStart"/>
      <w:r w:rsidRPr="00676DBF">
        <w:rPr>
          <w:rFonts w:ascii="Times New Roman" w:eastAsia="Calibri" w:hAnsi="Times New Roman" w:cs="Times New Roman"/>
          <w:sz w:val="28"/>
          <w:szCs w:val="28"/>
          <w:lang w:val="uk-UA"/>
        </w:rPr>
        <w:t>Возна</w:t>
      </w:r>
      <w:proofErr w:type="spellEnd"/>
      <w:r w:rsidRPr="00676DBF">
        <w:rPr>
          <w:rFonts w:ascii="Times New Roman" w:eastAsia="Calibri" w:hAnsi="Times New Roman" w:cs="Times New Roman"/>
          <w:sz w:val="28"/>
          <w:szCs w:val="28"/>
          <w:lang w:val="uk-UA"/>
        </w:rPr>
        <w:t xml:space="preserve"> Ю.В. Наукові засади професійної співпраці соціального педагога з сучасними дитячими громадськими об'єднаннями / Ю.В. </w:t>
      </w:r>
      <w:proofErr w:type="spellStart"/>
      <w:r w:rsidRPr="00676DBF">
        <w:rPr>
          <w:rFonts w:ascii="Times New Roman" w:eastAsia="Calibri" w:hAnsi="Times New Roman" w:cs="Times New Roman"/>
          <w:sz w:val="28"/>
          <w:szCs w:val="28"/>
          <w:lang w:val="uk-UA"/>
        </w:rPr>
        <w:t>Возна</w:t>
      </w:r>
      <w:proofErr w:type="spellEnd"/>
      <w:r w:rsidRPr="00676DBF">
        <w:rPr>
          <w:rFonts w:ascii="Times New Roman" w:eastAsia="Calibri" w:hAnsi="Times New Roman" w:cs="Times New Roman"/>
          <w:sz w:val="28"/>
          <w:szCs w:val="28"/>
          <w:lang w:val="uk-UA"/>
        </w:rPr>
        <w:t xml:space="preserve"> // Соціальна педагогіка: теорія та практика. – 2008. – № 3. – С. 8 – 13.</w:t>
      </w:r>
    </w:p>
    <w:p w:rsidR="00676DBF" w:rsidRDefault="00676DBF" w:rsidP="00A9554C">
      <w:pPr>
        <w:spacing w:after="0" w:line="240" w:lineRule="auto"/>
        <w:ind w:firstLine="567"/>
        <w:jc w:val="both"/>
        <w:rPr>
          <w:rFonts w:ascii="Times New Roman" w:hAnsi="Times New Roman" w:cs="Times New Roman"/>
          <w:b/>
          <w:caps/>
          <w:sz w:val="28"/>
          <w:szCs w:val="28"/>
          <w:lang w:val="uk-UA"/>
        </w:rPr>
      </w:pPr>
    </w:p>
    <w:p w:rsidR="00CD13DF" w:rsidRPr="00CD13DF" w:rsidRDefault="00805134" w:rsidP="00A9554C">
      <w:pPr>
        <w:spacing w:after="0" w:line="240" w:lineRule="auto"/>
        <w:ind w:firstLine="567"/>
        <w:jc w:val="both"/>
        <w:rPr>
          <w:rFonts w:ascii="Times New Roman" w:hAnsi="Times New Roman" w:cs="Times New Roman"/>
          <w:caps/>
          <w:sz w:val="28"/>
          <w:szCs w:val="28"/>
          <w:lang w:val="uk-UA"/>
        </w:rPr>
      </w:pPr>
      <w:r>
        <w:rPr>
          <w:rFonts w:ascii="Times New Roman" w:hAnsi="Times New Roman" w:cs="Times New Roman"/>
          <w:b/>
          <w:caps/>
          <w:sz w:val="28"/>
          <w:szCs w:val="28"/>
          <w:lang w:val="uk-UA"/>
        </w:rPr>
        <w:t>МОДУЛЬ І</w:t>
      </w:r>
      <w:r>
        <w:rPr>
          <w:rFonts w:ascii="Times New Roman" w:hAnsi="Times New Roman" w:cs="Times New Roman"/>
          <w:b/>
          <w:caps/>
          <w:sz w:val="28"/>
          <w:szCs w:val="28"/>
          <w:lang w:val="en-US"/>
        </w:rPr>
        <w:t>V</w:t>
      </w:r>
      <w:r>
        <w:rPr>
          <w:rFonts w:ascii="Times New Roman" w:hAnsi="Times New Roman" w:cs="Times New Roman"/>
          <w:b/>
          <w:caps/>
          <w:sz w:val="28"/>
          <w:szCs w:val="28"/>
          <w:lang w:val="uk-UA"/>
        </w:rPr>
        <w:t xml:space="preserve">. </w:t>
      </w:r>
      <w:r w:rsidR="00CD13DF" w:rsidRPr="00CD13DF">
        <w:rPr>
          <w:rFonts w:ascii="Times New Roman" w:hAnsi="Times New Roman" w:cs="Times New Roman"/>
          <w:b/>
          <w:caps/>
          <w:sz w:val="28"/>
          <w:szCs w:val="28"/>
          <w:lang w:val="uk-UA"/>
        </w:rPr>
        <w:t>Технології соціальної роботи</w:t>
      </w:r>
      <w:r w:rsidR="00CD13DF" w:rsidRPr="00CD13DF">
        <w:rPr>
          <w:rFonts w:ascii="Times New Roman" w:hAnsi="Times New Roman" w:cs="Times New Roman"/>
          <w:caps/>
          <w:sz w:val="28"/>
          <w:szCs w:val="28"/>
          <w:lang w:val="uk-UA"/>
        </w:rPr>
        <w:t>.</w:t>
      </w:r>
    </w:p>
    <w:p w:rsidR="00CD13DF" w:rsidRPr="00CD13DF" w:rsidRDefault="00CD13DF"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proofErr w:type="spellStart"/>
      <w:r w:rsidRPr="00CD13DF">
        <w:rPr>
          <w:rFonts w:ascii="Times New Roman" w:hAnsi="Times New Roman" w:cs="Times New Roman"/>
          <w:color w:val="000000"/>
          <w:sz w:val="28"/>
          <w:szCs w:val="28"/>
          <w:lang w:val="uk-UA"/>
        </w:rPr>
        <w:t>Вайнола</w:t>
      </w:r>
      <w:proofErr w:type="spellEnd"/>
      <w:r w:rsidRPr="00CD13DF">
        <w:rPr>
          <w:rFonts w:ascii="Times New Roman" w:hAnsi="Times New Roman" w:cs="Times New Roman"/>
          <w:color w:val="000000"/>
          <w:sz w:val="28"/>
          <w:szCs w:val="28"/>
          <w:lang w:val="uk-UA"/>
        </w:rPr>
        <w:t xml:space="preserve"> Р.Х. Курс лекцій із дисципліни « Технології соціально-педагогічної роботи» для студентів спеціальності 6.010105 « Соціальна педагогіка » денної та заочної форми навчання /</w:t>
      </w:r>
      <w:proofErr w:type="spellStart"/>
      <w:r w:rsidRPr="00CD13DF">
        <w:rPr>
          <w:rFonts w:ascii="Times New Roman" w:hAnsi="Times New Roman" w:cs="Times New Roman"/>
          <w:color w:val="000000"/>
          <w:sz w:val="28"/>
          <w:szCs w:val="28"/>
          <w:lang w:val="uk-UA"/>
        </w:rPr>
        <w:t>Вайнола</w:t>
      </w:r>
      <w:proofErr w:type="spellEnd"/>
      <w:r w:rsidRPr="00CD13DF">
        <w:rPr>
          <w:rFonts w:ascii="Times New Roman" w:hAnsi="Times New Roman" w:cs="Times New Roman"/>
          <w:color w:val="000000"/>
          <w:sz w:val="28"/>
          <w:szCs w:val="28"/>
          <w:lang w:val="uk-UA"/>
        </w:rPr>
        <w:t xml:space="preserve"> Р.Х., – К.: КМПУ імені Б.Д.</w:t>
      </w:r>
      <w:proofErr w:type="spellStart"/>
      <w:r w:rsidRPr="00CD13DF">
        <w:rPr>
          <w:rFonts w:ascii="Times New Roman" w:hAnsi="Times New Roman" w:cs="Times New Roman"/>
          <w:color w:val="000000"/>
          <w:sz w:val="28"/>
          <w:szCs w:val="28"/>
          <w:lang w:val="uk-UA"/>
        </w:rPr>
        <w:t>Гринченка</w:t>
      </w:r>
      <w:proofErr w:type="spellEnd"/>
      <w:r w:rsidRPr="00CD13DF">
        <w:rPr>
          <w:rFonts w:ascii="Times New Roman" w:hAnsi="Times New Roman" w:cs="Times New Roman"/>
          <w:color w:val="000000"/>
          <w:sz w:val="28"/>
          <w:szCs w:val="28"/>
          <w:lang w:val="uk-UA"/>
        </w:rPr>
        <w:t xml:space="preserve">, 2008. – 159 с. </w:t>
      </w:r>
    </w:p>
    <w:p w:rsidR="00CD13DF" w:rsidRPr="00CD13DF" w:rsidRDefault="00CD13DF"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proofErr w:type="spellStart"/>
      <w:r w:rsidRPr="00CD13DF">
        <w:rPr>
          <w:rFonts w:ascii="Times New Roman" w:hAnsi="Times New Roman" w:cs="Times New Roman"/>
          <w:color w:val="000000"/>
          <w:sz w:val="28"/>
          <w:szCs w:val="28"/>
          <w:lang w:val="uk-UA"/>
        </w:rPr>
        <w:lastRenderedPageBreak/>
        <w:t>Завацька</w:t>
      </w:r>
      <w:proofErr w:type="spellEnd"/>
      <w:r w:rsidRPr="00CD13DF">
        <w:rPr>
          <w:rFonts w:ascii="Times New Roman" w:hAnsi="Times New Roman" w:cs="Times New Roman"/>
          <w:color w:val="000000"/>
          <w:sz w:val="28"/>
          <w:szCs w:val="28"/>
          <w:lang w:val="uk-UA"/>
        </w:rPr>
        <w:t xml:space="preserve"> Л.М. Технології професійної діяльності соціального педагога. Навчальний посібник для ВНЗ. – К.: Видавничий Дім "Слово", 2008. – 240 с. </w:t>
      </w:r>
    </w:p>
    <w:p w:rsidR="00FA48E0" w:rsidRPr="000F7934" w:rsidRDefault="00FA48E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proofErr w:type="spellStart"/>
      <w:r w:rsidRPr="000F7934">
        <w:rPr>
          <w:rFonts w:ascii="Times New Roman" w:hAnsi="Times New Roman" w:cs="Times New Roman"/>
          <w:color w:val="000000"/>
          <w:sz w:val="28"/>
          <w:szCs w:val="28"/>
          <w:lang w:val="uk-UA"/>
        </w:rPr>
        <w:t>Капська</w:t>
      </w:r>
      <w:proofErr w:type="spellEnd"/>
      <w:r w:rsidRPr="000F7934">
        <w:rPr>
          <w:rFonts w:ascii="Times New Roman" w:hAnsi="Times New Roman" w:cs="Times New Roman"/>
          <w:color w:val="000000"/>
          <w:sz w:val="28"/>
          <w:szCs w:val="28"/>
          <w:lang w:val="uk-UA"/>
        </w:rPr>
        <w:t xml:space="preserve"> А. Й., </w:t>
      </w:r>
      <w:proofErr w:type="spellStart"/>
      <w:r w:rsidRPr="000F7934">
        <w:rPr>
          <w:rFonts w:ascii="Times New Roman" w:hAnsi="Times New Roman" w:cs="Times New Roman"/>
          <w:color w:val="000000"/>
          <w:sz w:val="28"/>
          <w:szCs w:val="28"/>
          <w:lang w:val="uk-UA"/>
        </w:rPr>
        <w:t>Пєша</w:t>
      </w:r>
      <w:proofErr w:type="spellEnd"/>
      <w:r w:rsidRPr="000F7934">
        <w:rPr>
          <w:rFonts w:ascii="Times New Roman" w:hAnsi="Times New Roman" w:cs="Times New Roman"/>
          <w:color w:val="000000"/>
          <w:sz w:val="28"/>
          <w:szCs w:val="28"/>
          <w:lang w:val="uk-UA"/>
        </w:rPr>
        <w:t xml:space="preserve"> І. В. Соціальний супровід різних категорій сімей та дітей. </w:t>
      </w:r>
      <w:proofErr w:type="spellStart"/>
      <w:r w:rsidRPr="000F7934">
        <w:rPr>
          <w:rFonts w:ascii="Times New Roman" w:hAnsi="Times New Roman" w:cs="Times New Roman"/>
          <w:color w:val="000000"/>
          <w:sz w:val="28"/>
          <w:szCs w:val="28"/>
          <w:lang w:val="uk-UA"/>
        </w:rPr>
        <w:t>Навч</w:t>
      </w:r>
      <w:proofErr w:type="spellEnd"/>
      <w:r w:rsidRPr="000F7934">
        <w:rPr>
          <w:rFonts w:ascii="Times New Roman" w:hAnsi="Times New Roman" w:cs="Times New Roman"/>
          <w:color w:val="000000"/>
          <w:sz w:val="28"/>
          <w:szCs w:val="28"/>
          <w:lang w:val="uk-UA"/>
        </w:rPr>
        <w:t xml:space="preserve">. </w:t>
      </w:r>
      <w:proofErr w:type="spellStart"/>
      <w:r w:rsidRPr="000F7934">
        <w:rPr>
          <w:rFonts w:ascii="Times New Roman" w:hAnsi="Times New Roman" w:cs="Times New Roman"/>
          <w:color w:val="000000"/>
          <w:sz w:val="28"/>
          <w:szCs w:val="28"/>
          <w:lang w:val="uk-UA"/>
        </w:rPr>
        <w:t>посіб</w:t>
      </w:r>
      <w:proofErr w:type="spellEnd"/>
      <w:r w:rsidRPr="000F7934">
        <w:rPr>
          <w:rFonts w:ascii="Times New Roman" w:hAnsi="Times New Roman" w:cs="Times New Roman"/>
          <w:color w:val="000000"/>
          <w:sz w:val="28"/>
          <w:szCs w:val="28"/>
          <w:lang w:val="uk-UA"/>
        </w:rPr>
        <w:t>. – К.: Центр учбової літератури, 2012. – 232 с.</w:t>
      </w:r>
    </w:p>
    <w:p w:rsidR="00CD13DF" w:rsidRPr="00CD13DF" w:rsidRDefault="00CD13DF"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CD13DF">
        <w:rPr>
          <w:rFonts w:ascii="Times New Roman" w:hAnsi="Times New Roman" w:cs="Times New Roman"/>
          <w:color w:val="000000"/>
          <w:sz w:val="28"/>
          <w:szCs w:val="28"/>
          <w:lang w:val="uk-UA"/>
        </w:rPr>
        <w:t xml:space="preserve">Соціальна робота: технологічний аспект : навчальний посібник / за ред. А. Й. </w:t>
      </w:r>
      <w:proofErr w:type="spellStart"/>
      <w:r w:rsidRPr="00CD13DF">
        <w:rPr>
          <w:rFonts w:ascii="Times New Roman" w:hAnsi="Times New Roman" w:cs="Times New Roman"/>
          <w:color w:val="000000"/>
          <w:sz w:val="28"/>
          <w:szCs w:val="28"/>
          <w:lang w:val="uk-UA"/>
        </w:rPr>
        <w:t>Капської</w:t>
      </w:r>
      <w:proofErr w:type="spellEnd"/>
      <w:r w:rsidRPr="00CD13DF">
        <w:rPr>
          <w:rFonts w:ascii="Times New Roman" w:hAnsi="Times New Roman" w:cs="Times New Roman"/>
          <w:color w:val="000000"/>
          <w:sz w:val="28"/>
          <w:szCs w:val="28"/>
          <w:lang w:val="uk-UA"/>
        </w:rPr>
        <w:t xml:space="preserve">. – К. : Центр навчальної літератури, 2004. – 352 с. </w:t>
      </w:r>
    </w:p>
    <w:p w:rsidR="00CD13DF" w:rsidRPr="00CD13DF" w:rsidRDefault="00CD13DF"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CD13DF">
        <w:rPr>
          <w:rFonts w:ascii="Times New Roman" w:hAnsi="Times New Roman" w:cs="Times New Roman"/>
          <w:color w:val="000000"/>
          <w:sz w:val="28"/>
          <w:szCs w:val="28"/>
          <w:lang w:val="uk-UA"/>
        </w:rPr>
        <w:t xml:space="preserve">Методи та технології роботи соціального педагога / [автори-укладачі: С.П.Архипова, Г.Я.Майборода, О.В.Тютюнник]. – Черкаси , 2008. – 456с. </w:t>
      </w:r>
    </w:p>
    <w:p w:rsidR="00CD13DF" w:rsidRPr="00CD13DF" w:rsidRDefault="00CD13DF"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CD13DF">
        <w:rPr>
          <w:rFonts w:ascii="Times New Roman" w:hAnsi="Times New Roman" w:cs="Times New Roman"/>
          <w:color w:val="000000"/>
          <w:sz w:val="28"/>
          <w:szCs w:val="28"/>
          <w:lang w:val="uk-UA"/>
        </w:rPr>
        <w:t xml:space="preserve">Шахрай В.М. Технології соціальної роботи. Навчальний посібник. – К. : Центр навчальної літератури, 2006. – 464 с. [Електронний ресурс]. – Режим доступу : </w:t>
      </w:r>
      <w:hyperlink r:id="rId13" w:history="1">
        <w:r w:rsidRPr="00CD13DF">
          <w:rPr>
            <w:rFonts w:ascii="Times New Roman" w:hAnsi="Times New Roman" w:cs="Times New Roman"/>
            <w:color w:val="0000FF" w:themeColor="hyperlink"/>
            <w:sz w:val="28"/>
            <w:szCs w:val="28"/>
            <w:u w:val="single"/>
            <w:lang w:val="uk-UA"/>
          </w:rPr>
          <w:t>https://moodle.znu.edu.ua/pluginfile.php?file=/198240/mod_ resource/content/1/shakhraj_v.m-tekhnologiji_socialnoji_roboti.pdf</w:t>
        </w:r>
      </w:hyperlink>
    </w:p>
    <w:p w:rsidR="008E0E80" w:rsidRPr="008E0E80" w:rsidRDefault="00CD13DF"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proofErr w:type="spellStart"/>
      <w:r w:rsidRPr="00CD13DF">
        <w:rPr>
          <w:rFonts w:ascii="Times New Roman" w:hAnsi="Times New Roman" w:cs="Times New Roman"/>
          <w:color w:val="000000"/>
          <w:sz w:val="28"/>
          <w:szCs w:val="28"/>
          <w:lang w:val="uk-UA"/>
        </w:rPr>
        <w:t>Кубіцький</w:t>
      </w:r>
      <w:proofErr w:type="spellEnd"/>
      <w:r w:rsidRPr="00CD13DF">
        <w:rPr>
          <w:rFonts w:ascii="Times New Roman" w:hAnsi="Times New Roman" w:cs="Times New Roman"/>
          <w:color w:val="000000"/>
          <w:sz w:val="28"/>
          <w:szCs w:val="28"/>
          <w:lang w:val="uk-UA"/>
        </w:rPr>
        <w:t xml:space="preserve"> С. О. Технології соціально-педагогічної роботи в зарубіжних країнах : </w:t>
      </w:r>
      <w:proofErr w:type="spellStart"/>
      <w:r w:rsidRPr="00CD13DF">
        <w:rPr>
          <w:rFonts w:ascii="Times New Roman" w:hAnsi="Times New Roman" w:cs="Times New Roman"/>
          <w:color w:val="000000"/>
          <w:sz w:val="28"/>
          <w:szCs w:val="28"/>
          <w:lang w:val="uk-UA"/>
        </w:rPr>
        <w:t>Навч</w:t>
      </w:r>
      <w:proofErr w:type="spellEnd"/>
      <w:r w:rsidRPr="00CD13DF">
        <w:rPr>
          <w:rFonts w:ascii="Times New Roman" w:hAnsi="Times New Roman" w:cs="Times New Roman"/>
          <w:color w:val="000000"/>
          <w:sz w:val="28"/>
          <w:szCs w:val="28"/>
          <w:lang w:val="uk-UA"/>
        </w:rPr>
        <w:t xml:space="preserve">. </w:t>
      </w:r>
      <w:proofErr w:type="spellStart"/>
      <w:r w:rsidRPr="00CD13DF">
        <w:rPr>
          <w:rFonts w:ascii="Times New Roman" w:hAnsi="Times New Roman" w:cs="Times New Roman"/>
          <w:color w:val="000000"/>
          <w:sz w:val="28"/>
          <w:szCs w:val="28"/>
          <w:lang w:val="uk-UA"/>
        </w:rPr>
        <w:t>посіб</w:t>
      </w:r>
      <w:proofErr w:type="spellEnd"/>
      <w:r w:rsidRPr="00CD13DF">
        <w:rPr>
          <w:rFonts w:ascii="Times New Roman" w:hAnsi="Times New Roman" w:cs="Times New Roman"/>
          <w:color w:val="000000"/>
          <w:sz w:val="28"/>
          <w:szCs w:val="28"/>
          <w:lang w:val="uk-UA"/>
        </w:rPr>
        <w:t xml:space="preserve">. / С. О. </w:t>
      </w:r>
      <w:proofErr w:type="spellStart"/>
      <w:r w:rsidRPr="00CD13DF">
        <w:rPr>
          <w:rFonts w:ascii="Times New Roman" w:hAnsi="Times New Roman" w:cs="Times New Roman"/>
          <w:color w:val="000000"/>
          <w:sz w:val="28"/>
          <w:szCs w:val="28"/>
          <w:lang w:val="uk-UA"/>
        </w:rPr>
        <w:t>Кубіцький</w:t>
      </w:r>
      <w:proofErr w:type="spellEnd"/>
      <w:r w:rsidRPr="00CD13DF">
        <w:rPr>
          <w:rFonts w:ascii="Times New Roman" w:hAnsi="Times New Roman" w:cs="Times New Roman"/>
          <w:color w:val="000000"/>
          <w:sz w:val="28"/>
          <w:szCs w:val="28"/>
          <w:lang w:val="uk-UA"/>
        </w:rPr>
        <w:t xml:space="preserve">. – 3-те вид. </w:t>
      </w:r>
      <w:proofErr w:type="spellStart"/>
      <w:r w:rsidRPr="00CD13DF">
        <w:rPr>
          <w:rFonts w:ascii="Times New Roman" w:hAnsi="Times New Roman" w:cs="Times New Roman"/>
          <w:color w:val="000000"/>
          <w:sz w:val="28"/>
          <w:szCs w:val="28"/>
          <w:lang w:val="uk-UA"/>
        </w:rPr>
        <w:t>доп</w:t>
      </w:r>
      <w:proofErr w:type="spellEnd"/>
      <w:r w:rsidRPr="00CD13DF">
        <w:rPr>
          <w:rFonts w:ascii="Times New Roman" w:hAnsi="Times New Roman" w:cs="Times New Roman"/>
          <w:color w:val="000000"/>
          <w:sz w:val="28"/>
          <w:szCs w:val="28"/>
          <w:lang w:val="uk-UA"/>
        </w:rPr>
        <w:t>. і перероб. – К. : Міленіум, 2015. – 300 с.</w:t>
      </w:r>
      <w:r w:rsidRPr="00CD13DF">
        <w:rPr>
          <w:lang w:val="uk-UA"/>
        </w:rPr>
        <w:t xml:space="preserve"> </w:t>
      </w:r>
      <w:r w:rsidRPr="00CD13DF">
        <w:rPr>
          <w:rFonts w:ascii="Times New Roman" w:hAnsi="Times New Roman" w:cs="Times New Roman"/>
          <w:color w:val="000000"/>
          <w:sz w:val="28"/>
          <w:szCs w:val="28"/>
          <w:lang w:val="uk-UA"/>
        </w:rPr>
        <w:t xml:space="preserve">[Електронний ресурс]. – Режим доступу : </w:t>
      </w:r>
      <w:hyperlink r:id="rId14" w:history="1">
        <w:r w:rsidR="008E0E80" w:rsidRPr="00C84E13">
          <w:rPr>
            <w:rStyle w:val="a4"/>
            <w:rFonts w:ascii="Times New Roman" w:hAnsi="Times New Roman" w:cs="Times New Roman"/>
            <w:sz w:val="28"/>
            <w:szCs w:val="28"/>
            <w:lang w:val="uk-UA"/>
          </w:rPr>
          <w:t>http://dglib.nubip.edu.ua:8080/jspui/bitstream/123456789/1371/1/%D0%9A%D1%83%D0%B1%D1%96%D1%86%D1%8C%D0%BA%D0%B8%D0%B9_%D0%9F%D0%BE%D1%81%D1%96%D0%B1%D0%BD%D0%B8%D0%BA_%D0%A2%D0%A1%D0%9F%D0%A0%D0%B2%D0%97%D0%9A_2015.pdf</w:t>
        </w:r>
      </w:hyperlink>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Державного стандарту соціального супроводу сімей (осіб), які перебувають у складних життєвих обставинах // </w:t>
      </w:r>
      <w:hyperlink r:id="rId15" w:history="1">
        <w:r w:rsidRPr="00C84E13">
          <w:rPr>
            <w:rStyle w:val="a4"/>
            <w:rFonts w:ascii="Times New Roman" w:hAnsi="Times New Roman" w:cs="Times New Roman"/>
            <w:sz w:val="28"/>
            <w:szCs w:val="28"/>
            <w:lang w:val="uk-UA"/>
          </w:rPr>
          <w:t>https://goo.gl/Q3M5ty</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Державного стандарту соціальної адаптації // </w:t>
      </w:r>
      <w:hyperlink r:id="rId16" w:history="1">
        <w:r w:rsidRPr="00C84E13">
          <w:rPr>
            <w:rStyle w:val="a4"/>
            <w:rFonts w:ascii="Times New Roman" w:hAnsi="Times New Roman" w:cs="Times New Roman"/>
            <w:sz w:val="28"/>
            <w:szCs w:val="28"/>
            <w:lang w:val="uk-UA"/>
          </w:rPr>
          <w:t>https://zakon5.rada.gov.ua/laws/show/z0665-15</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Державного стандарту соціальної послуги консультування // </w:t>
      </w:r>
      <w:hyperlink r:id="rId17" w:history="1">
        <w:r w:rsidRPr="00C84E13">
          <w:rPr>
            <w:rStyle w:val="a4"/>
            <w:rFonts w:ascii="Times New Roman" w:hAnsi="Times New Roman" w:cs="Times New Roman"/>
            <w:sz w:val="28"/>
            <w:szCs w:val="28"/>
            <w:lang w:val="uk-UA"/>
          </w:rPr>
          <w:t>https://zakon5.rada.gov.ua/laws/show/z0866-15</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Державного стандарту соціальної послуги посередництва (медіації) // </w:t>
      </w:r>
      <w:hyperlink r:id="rId18" w:history="1">
        <w:r w:rsidRPr="00C84E13">
          <w:rPr>
            <w:rStyle w:val="a4"/>
            <w:rFonts w:ascii="Times New Roman" w:hAnsi="Times New Roman" w:cs="Times New Roman"/>
            <w:sz w:val="28"/>
            <w:szCs w:val="28"/>
            <w:lang w:val="uk-UA"/>
          </w:rPr>
          <w:t>http://zakon.rada.gov.ua/laws/show/z1243-16</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Державного стандарту соціальної послуги представництва інтересів // </w:t>
      </w:r>
      <w:hyperlink r:id="rId19" w:history="1">
        <w:r w:rsidRPr="00C84E13">
          <w:rPr>
            <w:rStyle w:val="a4"/>
            <w:rFonts w:ascii="Times New Roman" w:hAnsi="Times New Roman" w:cs="Times New Roman"/>
            <w:sz w:val="28"/>
            <w:szCs w:val="28"/>
            <w:lang w:val="uk-UA"/>
          </w:rPr>
          <w:t>http://zakon.rada.gov.ua/laws/show/z0127-16</w:t>
        </w:r>
      </w:hyperlink>
      <w:r>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Державного стандарту соціальної послуги профілактики» // </w:t>
      </w:r>
      <w:hyperlink r:id="rId20" w:history="1">
        <w:r w:rsidRPr="00C84E13">
          <w:rPr>
            <w:rStyle w:val="a4"/>
            <w:rFonts w:ascii="Times New Roman" w:hAnsi="Times New Roman" w:cs="Times New Roman"/>
            <w:sz w:val="28"/>
            <w:szCs w:val="28"/>
            <w:lang w:val="uk-UA"/>
          </w:rPr>
          <w:t>http://zakon4.rada.gov.ua/laws/show/z1155-15</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Загального положення про центр соціальних служб для сім'ї, дітей та молоді Кабінет Міністрів України; Постанова, Положення, Перелік від 01.08.2013 № 573 // </w:t>
      </w:r>
      <w:hyperlink r:id="rId21" w:history="1">
        <w:r w:rsidRPr="00C84E13">
          <w:rPr>
            <w:rStyle w:val="a4"/>
            <w:rFonts w:ascii="Times New Roman" w:hAnsi="Times New Roman" w:cs="Times New Roman"/>
            <w:sz w:val="28"/>
            <w:szCs w:val="28"/>
            <w:lang w:val="uk-UA"/>
          </w:rPr>
          <w:t>http://zakon2.rada.gov.ua/laws/show/573-2013-%D0%BF</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8E0E80" w:rsidRPr="008E0E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Положення про дитячі будинки і загальноосвітні школи-інтернати для дітей-сиріт та дітей, позбавлених батьківського потенціалу. </w:t>
      </w:r>
      <w:proofErr w:type="spellStart"/>
      <w:r w:rsidRPr="008E0E80">
        <w:rPr>
          <w:rFonts w:ascii="Times New Roman" w:hAnsi="Times New Roman" w:cs="Times New Roman"/>
          <w:sz w:val="28"/>
          <w:szCs w:val="28"/>
          <w:lang w:val="uk-UA"/>
        </w:rPr>
        <w:t>МОНмолодьспорт</w:t>
      </w:r>
      <w:proofErr w:type="spellEnd"/>
      <w:r w:rsidRPr="008E0E80">
        <w:rPr>
          <w:rFonts w:ascii="Times New Roman" w:hAnsi="Times New Roman" w:cs="Times New Roman"/>
          <w:sz w:val="28"/>
          <w:szCs w:val="28"/>
          <w:lang w:val="uk-UA"/>
        </w:rPr>
        <w:t xml:space="preserve"> України, </w:t>
      </w:r>
      <w:proofErr w:type="spellStart"/>
      <w:r w:rsidRPr="008E0E80">
        <w:rPr>
          <w:rFonts w:ascii="Times New Roman" w:hAnsi="Times New Roman" w:cs="Times New Roman"/>
          <w:sz w:val="28"/>
          <w:szCs w:val="28"/>
          <w:lang w:val="uk-UA"/>
        </w:rPr>
        <w:t>Мінсоцполітики</w:t>
      </w:r>
      <w:proofErr w:type="spellEnd"/>
      <w:r w:rsidRPr="008E0E80">
        <w:rPr>
          <w:rFonts w:ascii="Times New Roman" w:hAnsi="Times New Roman" w:cs="Times New Roman"/>
          <w:sz w:val="28"/>
          <w:szCs w:val="28"/>
          <w:lang w:val="uk-UA"/>
        </w:rPr>
        <w:t xml:space="preserve"> України; Наказ, Положення від 10.09.2012 № 995/557 // </w:t>
      </w:r>
      <w:hyperlink r:id="rId22" w:history="1">
        <w:r w:rsidRPr="00C84E13">
          <w:rPr>
            <w:rStyle w:val="a4"/>
            <w:rFonts w:ascii="Times New Roman" w:hAnsi="Times New Roman" w:cs="Times New Roman"/>
            <w:sz w:val="28"/>
            <w:szCs w:val="28"/>
            <w:lang w:val="uk-UA"/>
          </w:rPr>
          <w:t>http://zakon5.rada.gov.ua/laws/show/z1629-12</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117880" w:rsidRDefault="008E0E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8E0E80">
        <w:rPr>
          <w:rFonts w:ascii="Times New Roman" w:hAnsi="Times New Roman" w:cs="Times New Roman"/>
          <w:sz w:val="28"/>
          <w:szCs w:val="28"/>
          <w:lang w:val="uk-UA"/>
        </w:rPr>
        <w:t xml:space="preserve">Про затвердження Типового положення про центр соціальної реабілітації дітей-інвалідів </w:t>
      </w:r>
      <w:proofErr w:type="spellStart"/>
      <w:r w:rsidRPr="008E0E80">
        <w:rPr>
          <w:rFonts w:ascii="Times New Roman" w:hAnsi="Times New Roman" w:cs="Times New Roman"/>
          <w:sz w:val="28"/>
          <w:szCs w:val="28"/>
          <w:lang w:val="uk-UA"/>
        </w:rPr>
        <w:t>Мінсоцполітики</w:t>
      </w:r>
      <w:proofErr w:type="spellEnd"/>
      <w:r w:rsidRPr="008E0E80">
        <w:rPr>
          <w:rFonts w:ascii="Times New Roman" w:hAnsi="Times New Roman" w:cs="Times New Roman"/>
          <w:sz w:val="28"/>
          <w:szCs w:val="28"/>
          <w:lang w:val="uk-UA"/>
        </w:rPr>
        <w:t xml:space="preserve"> України; Наказ, Положення від 15.08.2013 № 505 // </w:t>
      </w:r>
      <w:hyperlink r:id="rId23" w:history="1">
        <w:r w:rsidRPr="00C84E13">
          <w:rPr>
            <w:rStyle w:val="a4"/>
            <w:rFonts w:ascii="Times New Roman" w:hAnsi="Times New Roman" w:cs="Times New Roman"/>
            <w:sz w:val="28"/>
            <w:szCs w:val="28"/>
            <w:lang w:val="uk-UA"/>
          </w:rPr>
          <w:t>http://zakon3.rada.gov.ua/laws/show/z1511-13</w:t>
        </w:r>
      </w:hyperlink>
      <w:r>
        <w:rPr>
          <w:rFonts w:ascii="Times New Roman" w:hAnsi="Times New Roman" w:cs="Times New Roman"/>
          <w:sz w:val="28"/>
          <w:szCs w:val="28"/>
          <w:lang w:val="uk-UA"/>
        </w:rPr>
        <w:t xml:space="preserve"> </w:t>
      </w:r>
      <w:r w:rsidRPr="008E0E80">
        <w:rPr>
          <w:rFonts w:ascii="Times New Roman" w:hAnsi="Times New Roman" w:cs="Times New Roman"/>
          <w:sz w:val="28"/>
          <w:szCs w:val="28"/>
          <w:lang w:val="uk-UA"/>
        </w:rPr>
        <w:t xml:space="preserve"> </w:t>
      </w:r>
    </w:p>
    <w:p w:rsidR="00117880" w:rsidRDefault="001178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117880">
        <w:rPr>
          <w:rFonts w:ascii="Times New Roman" w:hAnsi="Times New Roman" w:cs="Times New Roman"/>
          <w:color w:val="000000"/>
          <w:sz w:val="28"/>
          <w:szCs w:val="28"/>
          <w:lang w:val="uk-UA"/>
        </w:rPr>
        <w:t xml:space="preserve">Наказ </w:t>
      </w:r>
      <w:proofErr w:type="spellStart"/>
      <w:r w:rsidRPr="00117880">
        <w:rPr>
          <w:rFonts w:ascii="Times New Roman" w:hAnsi="Times New Roman" w:cs="Times New Roman"/>
          <w:color w:val="000000"/>
          <w:sz w:val="28"/>
          <w:szCs w:val="28"/>
          <w:lang w:val="uk-UA"/>
        </w:rPr>
        <w:t>Мінсоцполітики</w:t>
      </w:r>
      <w:proofErr w:type="spellEnd"/>
      <w:r w:rsidRPr="00117880">
        <w:rPr>
          <w:rFonts w:ascii="Times New Roman" w:hAnsi="Times New Roman" w:cs="Times New Roman"/>
          <w:color w:val="000000"/>
          <w:sz w:val="28"/>
          <w:szCs w:val="28"/>
          <w:lang w:val="uk-UA"/>
        </w:rPr>
        <w:t xml:space="preserve"> від 03.09.2012 № 537 «Про затвердження Переліку соціальних послуг, що надаються особам, які перебувають у складних життєвих обставинах і не можуть самостійно їх подолати». Документ № 1614-12, чинний, </w:t>
      </w:r>
      <w:r w:rsidRPr="00117880">
        <w:rPr>
          <w:rFonts w:ascii="Times New Roman" w:hAnsi="Times New Roman" w:cs="Times New Roman"/>
          <w:color w:val="000000"/>
          <w:sz w:val="28"/>
          <w:szCs w:val="28"/>
          <w:lang w:val="uk-UA"/>
        </w:rPr>
        <w:lastRenderedPageBreak/>
        <w:t xml:space="preserve">поточна редакція від 12.10.2018 р., підстава – z1054-18. [Електронний ресурс]. – Режим доступу : </w:t>
      </w:r>
      <w:hyperlink r:id="rId24" w:history="1">
        <w:r w:rsidRPr="00C84E13">
          <w:rPr>
            <w:rStyle w:val="a4"/>
            <w:rFonts w:ascii="Times New Roman" w:hAnsi="Times New Roman" w:cs="Times New Roman"/>
            <w:sz w:val="28"/>
            <w:szCs w:val="28"/>
            <w:lang w:val="uk-UA"/>
          </w:rPr>
          <w:t>https://zakon.rada.gov.ua/laws/show/z1614-12#n13</w:t>
        </w:r>
      </w:hyperlink>
    </w:p>
    <w:p w:rsidR="00117880" w:rsidRDefault="001178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117880">
        <w:rPr>
          <w:rFonts w:ascii="Times New Roman" w:hAnsi="Times New Roman" w:cs="Times New Roman"/>
          <w:color w:val="000000"/>
          <w:sz w:val="28"/>
          <w:szCs w:val="28"/>
          <w:lang w:val="uk-UA"/>
        </w:rPr>
        <w:t xml:space="preserve">Закон України «Про соціальні послуги». </w:t>
      </w:r>
      <w:proofErr w:type="spellStart"/>
      <w:r w:rsidRPr="00117880">
        <w:rPr>
          <w:rFonts w:ascii="Times New Roman" w:hAnsi="Times New Roman" w:cs="Times New Roman"/>
          <w:color w:val="000000"/>
          <w:sz w:val="28"/>
          <w:szCs w:val="28"/>
          <w:lang w:val="uk-UA"/>
        </w:rPr>
        <w:t>Документ№</w:t>
      </w:r>
      <w:proofErr w:type="spellEnd"/>
      <w:r w:rsidRPr="00117880">
        <w:rPr>
          <w:rFonts w:ascii="Times New Roman" w:hAnsi="Times New Roman" w:cs="Times New Roman"/>
          <w:color w:val="000000"/>
          <w:sz w:val="28"/>
          <w:szCs w:val="28"/>
          <w:lang w:val="uk-UA"/>
        </w:rPr>
        <w:t xml:space="preserve"> 2671-VIII, чинний, поточна редакція від 17.01.2019 р. [Електронний ресурс]. – Режим доступу : </w:t>
      </w:r>
      <w:hyperlink r:id="rId25" w:history="1">
        <w:r w:rsidRPr="00C84E13">
          <w:rPr>
            <w:rStyle w:val="a4"/>
            <w:rFonts w:ascii="Times New Roman" w:hAnsi="Times New Roman" w:cs="Times New Roman"/>
            <w:sz w:val="28"/>
            <w:szCs w:val="28"/>
            <w:lang w:val="uk-UA"/>
          </w:rPr>
          <w:t>https://zakon.rada.gov.ua/laws/show/2671-19</w:t>
        </w:r>
      </w:hyperlink>
    </w:p>
    <w:p w:rsidR="008E0E80" w:rsidRDefault="00117880"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117880">
        <w:rPr>
          <w:rFonts w:ascii="Times New Roman" w:hAnsi="Times New Roman" w:cs="Times New Roman"/>
          <w:color w:val="000000"/>
          <w:sz w:val="28"/>
          <w:szCs w:val="28"/>
          <w:lang w:val="uk-UA"/>
        </w:rPr>
        <w:t xml:space="preserve">Соціальна робота з вразливими сім’ями та дітьми: </w:t>
      </w:r>
      <w:proofErr w:type="spellStart"/>
      <w:r w:rsidRPr="00117880">
        <w:rPr>
          <w:rFonts w:ascii="Times New Roman" w:hAnsi="Times New Roman" w:cs="Times New Roman"/>
          <w:color w:val="000000"/>
          <w:sz w:val="28"/>
          <w:szCs w:val="28"/>
          <w:lang w:val="uk-UA"/>
        </w:rPr>
        <w:t>посіб</w:t>
      </w:r>
      <w:proofErr w:type="spellEnd"/>
      <w:r w:rsidRPr="00117880">
        <w:rPr>
          <w:rFonts w:ascii="Times New Roman" w:hAnsi="Times New Roman" w:cs="Times New Roman"/>
          <w:color w:val="000000"/>
          <w:sz w:val="28"/>
          <w:szCs w:val="28"/>
          <w:lang w:val="uk-UA"/>
        </w:rPr>
        <w:t xml:space="preserve">. у 2-х ч.; Ч. І. Сучасні орієнтири та ключові технології / З. П. </w:t>
      </w:r>
      <w:proofErr w:type="spellStart"/>
      <w:r w:rsidRPr="00117880">
        <w:rPr>
          <w:rFonts w:ascii="Times New Roman" w:hAnsi="Times New Roman" w:cs="Times New Roman"/>
          <w:color w:val="000000"/>
          <w:sz w:val="28"/>
          <w:szCs w:val="28"/>
          <w:lang w:val="uk-UA"/>
        </w:rPr>
        <w:t>Кияниця</w:t>
      </w:r>
      <w:proofErr w:type="spellEnd"/>
      <w:r w:rsidRPr="00117880">
        <w:rPr>
          <w:rFonts w:ascii="Times New Roman" w:hAnsi="Times New Roman" w:cs="Times New Roman"/>
          <w:color w:val="000000"/>
          <w:sz w:val="28"/>
          <w:szCs w:val="28"/>
          <w:lang w:val="uk-UA"/>
        </w:rPr>
        <w:t xml:space="preserve">, Ж. В. </w:t>
      </w:r>
      <w:proofErr w:type="spellStart"/>
      <w:r w:rsidRPr="00117880">
        <w:rPr>
          <w:rFonts w:ascii="Times New Roman" w:hAnsi="Times New Roman" w:cs="Times New Roman"/>
          <w:color w:val="000000"/>
          <w:sz w:val="28"/>
          <w:szCs w:val="28"/>
          <w:lang w:val="uk-UA"/>
        </w:rPr>
        <w:t>Петрочко</w:t>
      </w:r>
      <w:proofErr w:type="spellEnd"/>
      <w:r w:rsidRPr="00117880">
        <w:rPr>
          <w:rFonts w:ascii="Times New Roman" w:hAnsi="Times New Roman" w:cs="Times New Roman"/>
          <w:color w:val="000000"/>
          <w:sz w:val="28"/>
          <w:szCs w:val="28"/>
          <w:lang w:val="uk-UA"/>
        </w:rPr>
        <w:t xml:space="preserve">. – К. : ОБНОВА КОМПАНІ, 2017. – 256 с. [Електронний ресурс]. – Режим доступу : </w:t>
      </w:r>
      <w:hyperlink r:id="rId26" w:history="1">
        <w:r w:rsidRPr="00C84E13">
          <w:rPr>
            <w:rStyle w:val="a4"/>
            <w:rFonts w:ascii="Times New Roman" w:hAnsi="Times New Roman" w:cs="Times New Roman"/>
            <w:sz w:val="28"/>
            <w:szCs w:val="28"/>
            <w:lang w:val="uk-UA"/>
          </w:rPr>
          <w:t>http://www.p4ec.org.ua/upload/education/library/1513689511.pdf</w:t>
        </w:r>
      </w:hyperlink>
      <w:r>
        <w:rPr>
          <w:rFonts w:ascii="Times New Roman" w:hAnsi="Times New Roman" w:cs="Times New Roman"/>
          <w:color w:val="000000"/>
          <w:sz w:val="28"/>
          <w:szCs w:val="28"/>
          <w:lang w:val="uk-UA"/>
        </w:rPr>
        <w:t xml:space="preserve"> </w:t>
      </w:r>
    </w:p>
    <w:p w:rsidR="00D26802" w:rsidRPr="00CD13DF" w:rsidRDefault="00D26802" w:rsidP="00A9554C">
      <w:pPr>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8"/>
          <w:szCs w:val="28"/>
          <w:lang w:val="uk-UA"/>
        </w:rPr>
      </w:pPr>
      <w:r w:rsidRPr="00D26802">
        <w:rPr>
          <w:rFonts w:ascii="Times New Roman" w:eastAsia="Calibri" w:hAnsi="Times New Roman" w:cs="Times New Roman"/>
          <w:sz w:val="28"/>
          <w:szCs w:val="28"/>
          <w:lang w:val="uk-UA"/>
        </w:rPr>
        <w:t>Розпорядження Кабінету Міністрів України «Про Національну стратегію реформування системи інституційного догляду та виховання дітей на 2017-2026 роки та план заходів з реалізації її І етапу». Документ № </w:t>
      </w:r>
      <w:r w:rsidRPr="00D26802">
        <w:rPr>
          <w:rFonts w:ascii="Times New Roman" w:eastAsia="Calibri" w:hAnsi="Times New Roman" w:cs="Times New Roman"/>
          <w:bCs/>
          <w:sz w:val="28"/>
          <w:szCs w:val="28"/>
          <w:lang w:val="uk-UA"/>
        </w:rPr>
        <w:t>526-2017-р</w:t>
      </w:r>
      <w:r w:rsidRPr="00D26802">
        <w:rPr>
          <w:rFonts w:ascii="Times New Roman" w:eastAsia="Calibri" w:hAnsi="Times New Roman" w:cs="Times New Roman"/>
          <w:sz w:val="28"/>
          <w:szCs w:val="28"/>
          <w:lang w:val="uk-UA"/>
        </w:rPr>
        <w:t xml:space="preserve">, чинний, поточна редакція від </w:t>
      </w:r>
      <w:r w:rsidRPr="00D26802">
        <w:rPr>
          <w:rFonts w:ascii="Times New Roman" w:eastAsia="Calibri" w:hAnsi="Times New Roman" w:cs="Times New Roman"/>
          <w:bCs/>
          <w:sz w:val="28"/>
          <w:szCs w:val="28"/>
          <w:lang w:val="uk-UA"/>
        </w:rPr>
        <w:t xml:space="preserve">09.08.2017 р. [Електронний ресурс]. – Режим доступу : </w:t>
      </w:r>
      <w:r w:rsidRPr="00D26802">
        <w:rPr>
          <w:rFonts w:ascii="Calibri" w:eastAsia="Calibri" w:hAnsi="Calibri" w:cs="Times New Roman"/>
          <w:lang w:val="uk-UA"/>
        </w:rPr>
        <w:t xml:space="preserve"> </w:t>
      </w:r>
      <w:hyperlink r:id="rId27" w:history="1">
        <w:r w:rsidRPr="00D26802">
          <w:rPr>
            <w:rFonts w:ascii="Times New Roman" w:eastAsia="Calibri" w:hAnsi="Times New Roman" w:cs="Times New Roman"/>
            <w:color w:val="1508B8"/>
            <w:sz w:val="28"/>
            <w:szCs w:val="28"/>
            <w:u w:val="single"/>
          </w:rPr>
          <w:t>https</w:t>
        </w:r>
        <w:r w:rsidRPr="00D26802">
          <w:rPr>
            <w:rFonts w:ascii="Times New Roman" w:eastAsia="Calibri" w:hAnsi="Times New Roman" w:cs="Times New Roman"/>
            <w:color w:val="1508B8"/>
            <w:sz w:val="28"/>
            <w:szCs w:val="28"/>
            <w:u w:val="single"/>
            <w:lang w:val="uk-UA"/>
          </w:rPr>
          <w:t>://</w:t>
        </w:r>
        <w:r w:rsidRPr="00D26802">
          <w:rPr>
            <w:rFonts w:ascii="Times New Roman" w:eastAsia="Calibri" w:hAnsi="Times New Roman" w:cs="Times New Roman"/>
            <w:color w:val="1508B8"/>
            <w:sz w:val="28"/>
            <w:szCs w:val="28"/>
            <w:u w:val="single"/>
          </w:rPr>
          <w:t>zakon</w:t>
        </w:r>
        <w:r w:rsidRPr="00D26802">
          <w:rPr>
            <w:rFonts w:ascii="Times New Roman" w:eastAsia="Calibri" w:hAnsi="Times New Roman" w:cs="Times New Roman"/>
            <w:color w:val="1508B8"/>
            <w:sz w:val="28"/>
            <w:szCs w:val="28"/>
            <w:u w:val="single"/>
            <w:lang w:val="uk-UA"/>
          </w:rPr>
          <w:t>.</w:t>
        </w:r>
        <w:r w:rsidRPr="00D26802">
          <w:rPr>
            <w:rFonts w:ascii="Times New Roman" w:eastAsia="Calibri" w:hAnsi="Times New Roman" w:cs="Times New Roman"/>
            <w:color w:val="1508B8"/>
            <w:sz w:val="28"/>
            <w:szCs w:val="28"/>
            <w:u w:val="single"/>
          </w:rPr>
          <w:t>rada</w:t>
        </w:r>
        <w:r w:rsidRPr="00D26802">
          <w:rPr>
            <w:rFonts w:ascii="Times New Roman" w:eastAsia="Calibri" w:hAnsi="Times New Roman" w:cs="Times New Roman"/>
            <w:color w:val="1508B8"/>
            <w:sz w:val="28"/>
            <w:szCs w:val="28"/>
            <w:u w:val="single"/>
            <w:lang w:val="uk-UA"/>
          </w:rPr>
          <w:t>.</w:t>
        </w:r>
        <w:r w:rsidRPr="00D26802">
          <w:rPr>
            <w:rFonts w:ascii="Times New Roman" w:eastAsia="Calibri" w:hAnsi="Times New Roman" w:cs="Times New Roman"/>
            <w:color w:val="1508B8"/>
            <w:sz w:val="28"/>
            <w:szCs w:val="28"/>
            <w:u w:val="single"/>
          </w:rPr>
          <w:t>gov</w:t>
        </w:r>
        <w:r w:rsidRPr="00D26802">
          <w:rPr>
            <w:rFonts w:ascii="Times New Roman" w:eastAsia="Calibri" w:hAnsi="Times New Roman" w:cs="Times New Roman"/>
            <w:color w:val="1508B8"/>
            <w:sz w:val="28"/>
            <w:szCs w:val="28"/>
            <w:u w:val="single"/>
            <w:lang w:val="uk-UA"/>
          </w:rPr>
          <w:t>.</w:t>
        </w:r>
        <w:r w:rsidRPr="00D26802">
          <w:rPr>
            <w:rFonts w:ascii="Times New Roman" w:eastAsia="Calibri" w:hAnsi="Times New Roman" w:cs="Times New Roman"/>
            <w:color w:val="1508B8"/>
            <w:sz w:val="28"/>
            <w:szCs w:val="28"/>
            <w:u w:val="single"/>
          </w:rPr>
          <w:t>ua</w:t>
        </w:r>
        <w:r w:rsidRPr="00D26802">
          <w:rPr>
            <w:rFonts w:ascii="Times New Roman" w:eastAsia="Calibri" w:hAnsi="Times New Roman" w:cs="Times New Roman"/>
            <w:color w:val="1508B8"/>
            <w:sz w:val="28"/>
            <w:szCs w:val="28"/>
            <w:u w:val="single"/>
            <w:lang w:val="uk-UA"/>
          </w:rPr>
          <w:t>/</w:t>
        </w:r>
        <w:r w:rsidRPr="00D26802">
          <w:rPr>
            <w:rFonts w:ascii="Times New Roman" w:eastAsia="Calibri" w:hAnsi="Times New Roman" w:cs="Times New Roman"/>
            <w:color w:val="1508B8"/>
            <w:sz w:val="28"/>
            <w:szCs w:val="28"/>
            <w:u w:val="single"/>
          </w:rPr>
          <w:t>laws</w:t>
        </w:r>
        <w:r w:rsidRPr="00D26802">
          <w:rPr>
            <w:rFonts w:ascii="Times New Roman" w:eastAsia="Calibri" w:hAnsi="Times New Roman" w:cs="Times New Roman"/>
            <w:color w:val="1508B8"/>
            <w:sz w:val="28"/>
            <w:szCs w:val="28"/>
            <w:u w:val="single"/>
            <w:lang w:val="uk-UA"/>
          </w:rPr>
          <w:t>/</w:t>
        </w:r>
        <w:r w:rsidRPr="00D26802">
          <w:rPr>
            <w:rFonts w:ascii="Times New Roman" w:eastAsia="Calibri" w:hAnsi="Times New Roman" w:cs="Times New Roman"/>
            <w:color w:val="1508B8"/>
            <w:sz w:val="28"/>
            <w:szCs w:val="28"/>
            <w:u w:val="single"/>
          </w:rPr>
          <w:t>show</w:t>
        </w:r>
        <w:r w:rsidRPr="00D26802">
          <w:rPr>
            <w:rFonts w:ascii="Times New Roman" w:eastAsia="Calibri" w:hAnsi="Times New Roman" w:cs="Times New Roman"/>
            <w:color w:val="1508B8"/>
            <w:sz w:val="28"/>
            <w:szCs w:val="28"/>
            <w:u w:val="single"/>
            <w:lang w:val="uk-UA"/>
          </w:rPr>
          <w:t>/526-2017-%</w:t>
        </w:r>
        <w:r w:rsidRPr="00D26802">
          <w:rPr>
            <w:rFonts w:ascii="Times New Roman" w:eastAsia="Calibri" w:hAnsi="Times New Roman" w:cs="Times New Roman"/>
            <w:color w:val="1508B8"/>
            <w:sz w:val="28"/>
            <w:szCs w:val="28"/>
            <w:u w:val="single"/>
          </w:rPr>
          <w:t>D</w:t>
        </w:r>
        <w:r w:rsidRPr="00D26802">
          <w:rPr>
            <w:rFonts w:ascii="Times New Roman" w:eastAsia="Calibri" w:hAnsi="Times New Roman" w:cs="Times New Roman"/>
            <w:color w:val="1508B8"/>
            <w:sz w:val="28"/>
            <w:szCs w:val="28"/>
            <w:u w:val="single"/>
            <w:lang w:val="uk-UA"/>
          </w:rPr>
          <w:t>1%80</w:t>
        </w:r>
      </w:hyperlink>
      <w:r w:rsidRPr="00D26802">
        <w:rPr>
          <w:rFonts w:ascii="Times New Roman" w:eastAsia="Calibri" w:hAnsi="Times New Roman" w:cs="Times New Roman"/>
          <w:color w:val="0070C0"/>
          <w:sz w:val="28"/>
          <w:szCs w:val="28"/>
          <w:lang w:val="uk-UA"/>
        </w:rPr>
        <w:t xml:space="preserve"> </w:t>
      </w:r>
    </w:p>
    <w:p w:rsidR="00EB72B1" w:rsidRPr="008E0E80" w:rsidRDefault="00EB72B1" w:rsidP="00A9554C">
      <w:pPr>
        <w:spacing w:after="0" w:line="240" w:lineRule="auto"/>
        <w:jc w:val="both"/>
        <w:rPr>
          <w:rFonts w:ascii="Times New Roman" w:eastAsia="Times New Roman" w:hAnsi="Times New Roman" w:cs="Times New Roman"/>
          <w:color w:val="000000"/>
          <w:sz w:val="28"/>
          <w:szCs w:val="28"/>
          <w:lang w:val="uk-UA" w:eastAsia="ru-RU"/>
        </w:rPr>
      </w:pPr>
    </w:p>
    <w:p w:rsidR="00CD13DF" w:rsidRPr="008E0E80" w:rsidRDefault="00FA5A81" w:rsidP="00A9554C">
      <w:pPr>
        <w:spacing w:after="0" w:line="240" w:lineRule="auto"/>
        <w:ind w:firstLine="567"/>
        <w:jc w:val="both"/>
        <w:rPr>
          <w:rFonts w:ascii="Times New Roman" w:hAnsi="Times New Roman" w:cs="Times New Roman"/>
          <w:b/>
          <w:caps/>
          <w:sz w:val="28"/>
          <w:szCs w:val="28"/>
          <w:lang w:val="uk-UA"/>
        </w:rPr>
      </w:pPr>
      <w:r w:rsidRPr="008E0E80">
        <w:rPr>
          <w:rFonts w:ascii="Times New Roman" w:hAnsi="Times New Roman" w:cs="Times New Roman"/>
          <w:b/>
          <w:caps/>
          <w:sz w:val="28"/>
          <w:szCs w:val="28"/>
          <w:lang w:val="uk-UA"/>
        </w:rPr>
        <w:t>Модуль V.</w:t>
      </w:r>
      <w:r w:rsidRPr="008E0E80">
        <w:rPr>
          <w:rFonts w:ascii="Times New Roman" w:hAnsi="Times New Roman" w:cs="Times New Roman"/>
          <w:lang w:val="uk-UA"/>
        </w:rPr>
        <w:t xml:space="preserve"> </w:t>
      </w:r>
      <w:r w:rsidRPr="008E0E80">
        <w:rPr>
          <w:rFonts w:ascii="Times New Roman" w:hAnsi="Times New Roman" w:cs="Times New Roman"/>
          <w:b/>
          <w:caps/>
          <w:sz w:val="28"/>
          <w:szCs w:val="28"/>
          <w:lang w:val="uk-UA"/>
        </w:rPr>
        <w:t>ДЕНТОЛОГІЯ СОЦІАЛЬНОЇ РОБОТИ</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proofErr w:type="spellStart"/>
      <w:r w:rsidRPr="00FA5A81">
        <w:rPr>
          <w:rFonts w:ascii="Times New Roman" w:eastAsia="Times New Roman" w:hAnsi="Times New Roman" w:cs="Times New Roman"/>
          <w:sz w:val="28"/>
          <w:szCs w:val="28"/>
          <w:lang w:val="uk-UA" w:eastAsia="uk-UA"/>
        </w:rPr>
        <w:t>Спіріна</w:t>
      </w:r>
      <w:proofErr w:type="spellEnd"/>
      <w:r w:rsidRPr="00FA5A81">
        <w:rPr>
          <w:rFonts w:ascii="Times New Roman" w:eastAsia="Times New Roman" w:hAnsi="Times New Roman" w:cs="Times New Roman"/>
          <w:sz w:val="28"/>
          <w:szCs w:val="28"/>
          <w:lang w:val="uk-UA" w:eastAsia="uk-UA"/>
        </w:rPr>
        <w:t xml:space="preserve"> Т. П. Етика соціально-педагогічної діяльності ; </w:t>
      </w:r>
      <w:proofErr w:type="spellStart"/>
      <w:r w:rsidRPr="00FA5A81">
        <w:rPr>
          <w:rFonts w:ascii="Times New Roman" w:eastAsia="Times New Roman" w:hAnsi="Times New Roman" w:cs="Times New Roman"/>
          <w:sz w:val="28"/>
          <w:szCs w:val="28"/>
          <w:lang w:val="uk-UA" w:eastAsia="uk-UA"/>
        </w:rPr>
        <w:t>навч.-метод</w:t>
      </w:r>
      <w:proofErr w:type="spellEnd"/>
      <w:r w:rsidRPr="00FA5A81">
        <w:rPr>
          <w:rFonts w:ascii="Times New Roman" w:eastAsia="Times New Roman" w:hAnsi="Times New Roman" w:cs="Times New Roman"/>
          <w:sz w:val="28"/>
          <w:szCs w:val="28"/>
          <w:lang w:val="uk-UA" w:eastAsia="uk-UA"/>
        </w:rPr>
        <w:t xml:space="preserve">. </w:t>
      </w:r>
      <w:proofErr w:type="spellStart"/>
      <w:r w:rsidRPr="00FA5A81">
        <w:rPr>
          <w:rFonts w:ascii="Times New Roman" w:eastAsia="Times New Roman" w:hAnsi="Times New Roman" w:cs="Times New Roman"/>
          <w:sz w:val="28"/>
          <w:szCs w:val="28"/>
          <w:lang w:val="uk-UA" w:eastAsia="uk-UA"/>
        </w:rPr>
        <w:t>посіб</w:t>
      </w:r>
      <w:proofErr w:type="spellEnd"/>
      <w:r w:rsidRPr="00FA5A81">
        <w:rPr>
          <w:rFonts w:ascii="Times New Roman" w:eastAsia="Times New Roman" w:hAnsi="Times New Roman" w:cs="Times New Roman"/>
          <w:sz w:val="28"/>
          <w:szCs w:val="28"/>
          <w:lang w:val="uk-UA" w:eastAsia="uk-UA"/>
        </w:rPr>
        <w:t xml:space="preserve">. / Т.П. </w:t>
      </w:r>
      <w:proofErr w:type="spellStart"/>
      <w:r w:rsidRPr="00FA5A81">
        <w:rPr>
          <w:rFonts w:ascii="Times New Roman" w:eastAsia="Times New Roman" w:hAnsi="Times New Roman" w:cs="Times New Roman"/>
          <w:sz w:val="28"/>
          <w:szCs w:val="28"/>
          <w:lang w:val="uk-UA" w:eastAsia="uk-UA"/>
        </w:rPr>
        <w:t>Спіріна</w:t>
      </w:r>
      <w:proofErr w:type="spellEnd"/>
      <w:r w:rsidRPr="00FA5A81">
        <w:rPr>
          <w:rFonts w:ascii="Times New Roman" w:eastAsia="Times New Roman" w:hAnsi="Times New Roman" w:cs="Times New Roman"/>
          <w:sz w:val="28"/>
          <w:szCs w:val="28"/>
          <w:lang w:val="uk-UA" w:eastAsia="uk-UA"/>
        </w:rPr>
        <w:t xml:space="preserve">. – К. : </w:t>
      </w:r>
      <w:proofErr w:type="spellStart"/>
      <w:r w:rsidRPr="00FA5A81">
        <w:rPr>
          <w:rFonts w:ascii="Times New Roman" w:eastAsia="Times New Roman" w:hAnsi="Times New Roman" w:cs="Times New Roman"/>
          <w:sz w:val="28"/>
          <w:szCs w:val="28"/>
          <w:lang w:val="uk-UA" w:eastAsia="uk-UA"/>
        </w:rPr>
        <w:t>Київськ</w:t>
      </w:r>
      <w:proofErr w:type="spellEnd"/>
      <w:r w:rsidRPr="00FA5A81">
        <w:rPr>
          <w:rFonts w:ascii="Times New Roman" w:eastAsia="Times New Roman" w:hAnsi="Times New Roman" w:cs="Times New Roman"/>
          <w:sz w:val="28"/>
          <w:szCs w:val="28"/>
          <w:lang w:val="uk-UA" w:eastAsia="uk-UA"/>
        </w:rPr>
        <w:t>. ун-т імені Бориса Грінченка, 2013. – 247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proofErr w:type="spellStart"/>
      <w:r w:rsidRPr="00FA5A81">
        <w:rPr>
          <w:rFonts w:ascii="Times New Roman" w:eastAsia="Times New Roman" w:hAnsi="Times New Roman" w:cs="Times New Roman"/>
          <w:sz w:val="28"/>
          <w:szCs w:val="28"/>
          <w:lang w:val="uk-UA" w:eastAsia="uk-UA"/>
        </w:rPr>
        <w:t>Васянович</w:t>
      </w:r>
      <w:proofErr w:type="spellEnd"/>
      <w:r w:rsidRPr="00FA5A81">
        <w:rPr>
          <w:rFonts w:ascii="Times New Roman" w:eastAsia="Times New Roman" w:hAnsi="Times New Roman" w:cs="Times New Roman"/>
          <w:sz w:val="28"/>
          <w:szCs w:val="28"/>
          <w:lang w:val="uk-UA" w:eastAsia="uk-UA"/>
        </w:rPr>
        <w:t xml:space="preserve"> Г. П. Педагогічна  етика : </w:t>
      </w:r>
      <w:proofErr w:type="spellStart"/>
      <w:r w:rsidRPr="00FA5A81">
        <w:rPr>
          <w:rFonts w:ascii="Times New Roman" w:eastAsia="Times New Roman" w:hAnsi="Times New Roman" w:cs="Times New Roman"/>
          <w:sz w:val="28"/>
          <w:szCs w:val="28"/>
          <w:lang w:val="uk-UA" w:eastAsia="uk-UA"/>
        </w:rPr>
        <w:t>навч</w:t>
      </w:r>
      <w:proofErr w:type="spellEnd"/>
      <w:r w:rsidRPr="00FA5A81">
        <w:rPr>
          <w:rFonts w:ascii="Times New Roman" w:eastAsia="Times New Roman" w:hAnsi="Times New Roman" w:cs="Times New Roman"/>
          <w:sz w:val="28"/>
          <w:szCs w:val="28"/>
          <w:lang w:val="uk-UA" w:eastAsia="uk-UA"/>
        </w:rPr>
        <w:t xml:space="preserve">. </w:t>
      </w:r>
      <w:proofErr w:type="spellStart"/>
      <w:r w:rsidRPr="00FA5A81">
        <w:rPr>
          <w:rFonts w:ascii="Times New Roman" w:eastAsia="Times New Roman" w:hAnsi="Times New Roman" w:cs="Times New Roman"/>
          <w:sz w:val="28"/>
          <w:szCs w:val="28"/>
          <w:lang w:val="uk-UA" w:eastAsia="uk-UA"/>
        </w:rPr>
        <w:t>посіб</w:t>
      </w:r>
      <w:proofErr w:type="spellEnd"/>
      <w:r w:rsidRPr="00FA5A81">
        <w:rPr>
          <w:rFonts w:ascii="Times New Roman" w:eastAsia="Times New Roman" w:hAnsi="Times New Roman" w:cs="Times New Roman"/>
          <w:sz w:val="28"/>
          <w:szCs w:val="28"/>
          <w:lang w:val="uk-UA" w:eastAsia="uk-UA"/>
        </w:rPr>
        <w:t xml:space="preserve">. / </w:t>
      </w:r>
      <w:proofErr w:type="spellStart"/>
      <w:r w:rsidRPr="00FA5A81">
        <w:rPr>
          <w:rFonts w:ascii="Times New Roman" w:eastAsia="Times New Roman" w:hAnsi="Times New Roman" w:cs="Times New Roman"/>
          <w:sz w:val="28"/>
          <w:szCs w:val="28"/>
          <w:lang w:val="uk-UA" w:eastAsia="uk-UA"/>
        </w:rPr>
        <w:t>Васянович</w:t>
      </w:r>
      <w:proofErr w:type="spellEnd"/>
      <w:r w:rsidRPr="00FA5A81">
        <w:rPr>
          <w:rFonts w:ascii="Times New Roman" w:eastAsia="Times New Roman" w:hAnsi="Times New Roman" w:cs="Times New Roman"/>
          <w:sz w:val="28"/>
          <w:szCs w:val="28"/>
          <w:lang w:val="uk-UA" w:eastAsia="uk-UA"/>
        </w:rPr>
        <w:t xml:space="preserve"> Г. П. – Львів : Сполом, 2010. – 420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proofErr w:type="spellStart"/>
      <w:r w:rsidRPr="00FA5A81">
        <w:rPr>
          <w:rFonts w:ascii="Times New Roman" w:eastAsia="Times New Roman" w:hAnsi="Times New Roman" w:cs="Times New Roman"/>
          <w:sz w:val="28"/>
          <w:szCs w:val="28"/>
          <w:lang w:val="uk-UA" w:eastAsia="uk-UA"/>
        </w:rPr>
        <w:t>Хоружа</w:t>
      </w:r>
      <w:proofErr w:type="spellEnd"/>
      <w:r w:rsidRPr="00FA5A81">
        <w:rPr>
          <w:rFonts w:ascii="Times New Roman" w:eastAsia="Times New Roman" w:hAnsi="Times New Roman" w:cs="Times New Roman"/>
          <w:sz w:val="28"/>
          <w:szCs w:val="28"/>
          <w:lang w:val="uk-UA" w:eastAsia="uk-UA"/>
        </w:rPr>
        <w:t xml:space="preserve"> Л. Л. Етичний розвиток педагога : </w:t>
      </w:r>
      <w:proofErr w:type="spellStart"/>
      <w:r w:rsidRPr="00FA5A81">
        <w:rPr>
          <w:rFonts w:ascii="Times New Roman" w:eastAsia="Times New Roman" w:hAnsi="Times New Roman" w:cs="Times New Roman"/>
          <w:sz w:val="28"/>
          <w:szCs w:val="28"/>
          <w:lang w:val="uk-UA" w:eastAsia="uk-UA"/>
        </w:rPr>
        <w:t>навч</w:t>
      </w:r>
      <w:proofErr w:type="spellEnd"/>
      <w:r w:rsidRPr="00FA5A81">
        <w:rPr>
          <w:rFonts w:ascii="Times New Roman" w:eastAsia="Times New Roman" w:hAnsi="Times New Roman" w:cs="Times New Roman"/>
          <w:sz w:val="28"/>
          <w:szCs w:val="28"/>
          <w:lang w:val="uk-UA" w:eastAsia="uk-UA"/>
        </w:rPr>
        <w:t xml:space="preserve">. </w:t>
      </w:r>
      <w:proofErr w:type="spellStart"/>
      <w:r w:rsidRPr="00FA5A81">
        <w:rPr>
          <w:rFonts w:ascii="Times New Roman" w:eastAsia="Times New Roman" w:hAnsi="Times New Roman" w:cs="Times New Roman"/>
          <w:sz w:val="28"/>
          <w:szCs w:val="28"/>
          <w:lang w:val="uk-UA" w:eastAsia="uk-UA"/>
        </w:rPr>
        <w:t>посіб</w:t>
      </w:r>
      <w:proofErr w:type="spellEnd"/>
      <w:r w:rsidRPr="00FA5A81">
        <w:rPr>
          <w:rFonts w:ascii="Times New Roman" w:eastAsia="Times New Roman" w:hAnsi="Times New Roman" w:cs="Times New Roman"/>
          <w:sz w:val="28"/>
          <w:szCs w:val="28"/>
          <w:lang w:val="uk-UA" w:eastAsia="uk-UA"/>
        </w:rPr>
        <w:t xml:space="preserve">. / Л. Л. </w:t>
      </w:r>
      <w:proofErr w:type="spellStart"/>
      <w:r w:rsidRPr="00FA5A81">
        <w:rPr>
          <w:rFonts w:ascii="Times New Roman" w:eastAsia="Times New Roman" w:hAnsi="Times New Roman" w:cs="Times New Roman"/>
          <w:sz w:val="28"/>
          <w:szCs w:val="28"/>
          <w:lang w:val="uk-UA" w:eastAsia="uk-UA"/>
        </w:rPr>
        <w:t>Хоружа</w:t>
      </w:r>
      <w:proofErr w:type="spellEnd"/>
      <w:r w:rsidRPr="00FA5A81">
        <w:rPr>
          <w:rFonts w:ascii="Times New Roman" w:eastAsia="Times New Roman" w:hAnsi="Times New Roman" w:cs="Times New Roman"/>
          <w:sz w:val="28"/>
          <w:szCs w:val="28"/>
          <w:lang w:val="uk-UA" w:eastAsia="uk-UA"/>
        </w:rPr>
        <w:t xml:space="preserve"> – К. : </w:t>
      </w:r>
      <w:proofErr w:type="spellStart"/>
      <w:r w:rsidRPr="00FA5A81">
        <w:rPr>
          <w:rFonts w:ascii="Times New Roman" w:eastAsia="Times New Roman" w:hAnsi="Times New Roman" w:cs="Times New Roman"/>
          <w:sz w:val="28"/>
          <w:szCs w:val="28"/>
          <w:lang w:val="uk-UA" w:eastAsia="uk-UA"/>
        </w:rPr>
        <w:t>Академвидав</w:t>
      </w:r>
      <w:proofErr w:type="spellEnd"/>
      <w:r w:rsidRPr="00FA5A81">
        <w:rPr>
          <w:rFonts w:ascii="Times New Roman" w:eastAsia="Times New Roman" w:hAnsi="Times New Roman" w:cs="Times New Roman"/>
          <w:sz w:val="28"/>
          <w:szCs w:val="28"/>
          <w:lang w:val="uk-UA" w:eastAsia="uk-UA"/>
        </w:rPr>
        <w:t>, 2012. – 208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r w:rsidRPr="00FA5A81">
        <w:rPr>
          <w:rFonts w:ascii="Times New Roman" w:eastAsia="Times New Roman" w:hAnsi="Times New Roman" w:cs="Times New Roman"/>
          <w:sz w:val="28"/>
          <w:szCs w:val="28"/>
          <w:lang w:val="uk-UA" w:eastAsia="uk-UA"/>
        </w:rPr>
        <w:t xml:space="preserve">Василькова Т. А. </w:t>
      </w:r>
      <w:proofErr w:type="spellStart"/>
      <w:r w:rsidRPr="00FA5A81">
        <w:rPr>
          <w:rFonts w:ascii="Times New Roman" w:eastAsia="Times New Roman" w:hAnsi="Times New Roman" w:cs="Times New Roman"/>
          <w:sz w:val="28"/>
          <w:szCs w:val="28"/>
          <w:lang w:val="uk-UA" w:eastAsia="uk-UA"/>
        </w:rPr>
        <w:t>Социальная</w:t>
      </w:r>
      <w:proofErr w:type="spellEnd"/>
      <w:r w:rsidRPr="00FA5A81">
        <w:rPr>
          <w:rFonts w:ascii="Times New Roman" w:eastAsia="Times New Roman" w:hAnsi="Times New Roman" w:cs="Times New Roman"/>
          <w:sz w:val="28"/>
          <w:szCs w:val="28"/>
          <w:lang w:val="uk-UA" w:eastAsia="uk-UA"/>
        </w:rPr>
        <w:t xml:space="preserve"> </w:t>
      </w:r>
      <w:proofErr w:type="spellStart"/>
      <w:r w:rsidRPr="00FA5A81">
        <w:rPr>
          <w:rFonts w:ascii="Times New Roman" w:eastAsia="Times New Roman" w:hAnsi="Times New Roman" w:cs="Times New Roman"/>
          <w:sz w:val="28"/>
          <w:szCs w:val="28"/>
          <w:lang w:val="uk-UA" w:eastAsia="uk-UA"/>
        </w:rPr>
        <w:t>педагогика</w:t>
      </w:r>
      <w:proofErr w:type="spellEnd"/>
      <w:r w:rsidRPr="00FA5A81">
        <w:rPr>
          <w:rFonts w:ascii="Times New Roman" w:eastAsia="Times New Roman" w:hAnsi="Times New Roman" w:cs="Times New Roman"/>
          <w:sz w:val="28"/>
          <w:szCs w:val="28"/>
          <w:lang w:val="uk-UA" w:eastAsia="uk-UA"/>
        </w:rPr>
        <w:t xml:space="preserve"> : </w:t>
      </w:r>
      <w:proofErr w:type="spellStart"/>
      <w:r w:rsidRPr="00FA5A81">
        <w:rPr>
          <w:rFonts w:ascii="Times New Roman" w:eastAsia="Times New Roman" w:hAnsi="Times New Roman" w:cs="Times New Roman"/>
          <w:sz w:val="28"/>
          <w:szCs w:val="28"/>
          <w:lang w:val="uk-UA" w:eastAsia="uk-UA"/>
        </w:rPr>
        <w:t>учеб</w:t>
      </w:r>
      <w:proofErr w:type="spellEnd"/>
      <w:r w:rsidRPr="00FA5A81">
        <w:rPr>
          <w:rFonts w:ascii="Times New Roman" w:eastAsia="Times New Roman" w:hAnsi="Times New Roman" w:cs="Times New Roman"/>
          <w:sz w:val="28"/>
          <w:szCs w:val="28"/>
          <w:lang w:val="uk-UA" w:eastAsia="uk-UA"/>
        </w:rPr>
        <w:t xml:space="preserve">. пособ. / Т. А. Василькова, Ю. В. </w:t>
      </w:r>
      <w:proofErr w:type="spellStart"/>
      <w:r w:rsidRPr="00FA5A81">
        <w:rPr>
          <w:rFonts w:ascii="Times New Roman" w:eastAsia="Times New Roman" w:hAnsi="Times New Roman" w:cs="Times New Roman"/>
          <w:sz w:val="28"/>
          <w:szCs w:val="28"/>
          <w:lang w:val="uk-UA" w:eastAsia="uk-UA"/>
        </w:rPr>
        <w:t>Василькова-</w:t>
      </w:r>
      <w:proofErr w:type="spellEnd"/>
      <w:r w:rsidRPr="00FA5A81">
        <w:rPr>
          <w:rFonts w:ascii="Times New Roman" w:eastAsia="Times New Roman" w:hAnsi="Times New Roman" w:cs="Times New Roman"/>
          <w:sz w:val="28"/>
          <w:szCs w:val="28"/>
          <w:lang w:val="uk-UA" w:eastAsia="uk-UA"/>
        </w:rPr>
        <w:t xml:space="preserve"> М. : КНОРУС, 2010. – 240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r w:rsidRPr="00FA5A81">
        <w:rPr>
          <w:rFonts w:ascii="Times New Roman" w:eastAsia="Times New Roman" w:hAnsi="Times New Roman" w:cs="Times New Roman"/>
          <w:sz w:val="28"/>
          <w:szCs w:val="28"/>
          <w:lang w:val="uk-UA" w:eastAsia="uk-UA"/>
        </w:rPr>
        <w:t>Білик Е. В. Сучасна енциклопедія етикету : 1000 правил і корисних порад / Е.В. Білик. – Донецьк : ТОВ ВКФ “БАО”, 2005. – 384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r w:rsidRPr="00FA5A81">
        <w:rPr>
          <w:rFonts w:ascii="Times New Roman" w:eastAsia="Times New Roman" w:hAnsi="Times New Roman" w:cs="Times New Roman"/>
          <w:sz w:val="28"/>
          <w:szCs w:val="28"/>
          <w:lang w:val="uk-UA" w:eastAsia="uk-UA"/>
        </w:rPr>
        <w:t>Бугай Н. І. Український етикет / Бугай Н. І. – К. : Бібліотека українця, 2000. – 264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proofErr w:type="spellStart"/>
      <w:r w:rsidRPr="00FA5A81">
        <w:rPr>
          <w:rFonts w:ascii="Times New Roman" w:eastAsia="Times New Roman" w:hAnsi="Times New Roman" w:cs="Times New Roman"/>
          <w:sz w:val="28"/>
          <w:szCs w:val="28"/>
          <w:lang w:val="uk-UA" w:eastAsia="uk-UA"/>
        </w:rPr>
        <w:t>Васянович</w:t>
      </w:r>
      <w:proofErr w:type="spellEnd"/>
      <w:r w:rsidRPr="00FA5A81">
        <w:rPr>
          <w:rFonts w:ascii="Times New Roman" w:eastAsia="Times New Roman" w:hAnsi="Times New Roman" w:cs="Times New Roman"/>
          <w:sz w:val="28"/>
          <w:szCs w:val="28"/>
          <w:lang w:val="uk-UA" w:eastAsia="uk-UA"/>
        </w:rPr>
        <w:t xml:space="preserve"> Г. П. Педагогічна етика : </w:t>
      </w:r>
      <w:proofErr w:type="spellStart"/>
      <w:r w:rsidRPr="00FA5A81">
        <w:rPr>
          <w:rFonts w:ascii="Times New Roman" w:eastAsia="Times New Roman" w:hAnsi="Times New Roman" w:cs="Times New Roman"/>
          <w:sz w:val="28"/>
          <w:szCs w:val="28"/>
          <w:lang w:val="uk-UA" w:eastAsia="uk-UA"/>
        </w:rPr>
        <w:t>навч.-метод</w:t>
      </w:r>
      <w:proofErr w:type="spellEnd"/>
      <w:r w:rsidRPr="00FA5A81">
        <w:rPr>
          <w:rFonts w:ascii="Times New Roman" w:eastAsia="Times New Roman" w:hAnsi="Times New Roman" w:cs="Times New Roman"/>
          <w:sz w:val="28"/>
          <w:szCs w:val="28"/>
          <w:lang w:val="uk-UA" w:eastAsia="uk-UA"/>
        </w:rPr>
        <w:t xml:space="preserve">. </w:t>
      </w:r>
      <w:proofErr w:type="spellStart"/>
      <w:r w:rsidRPr="00FA5A81">
        <w:rPr>
          <w:rFonts w:ascii="Times New Roman" w:eastAsia="Times New Roman" w:hAnsi="Times New Roman" w:cs="Times New Roman"/>
          <w:sz w:val="28"/>
          <w:szCs w:val="28"/>
          <w:lang w:val="uk-UA" w:eastAsia="uk-UA"/>
        </w:rPr>
        <w:t>посіб</w:t>
      </w:r>
      <w:proofErr w:type="spellEnd"/>
      <w:r w:rsidRPr="00FA5A81">
        <w:rPr>
          <w:rFonts w:ascii="Times New Roman" w:eastAsia="Times New Roman" w:hAnsi="Times New Roman" w:cs="Times New Roman"/>
          <w:sz w:val="28"/>
          <w:szCs w:val="28"/>
          <w:lang w:val="uk-UA" w:eastAsia="uk-UA"/>
        </w:rPr>
        <w:t xml:space="preserve">. / </w:t>
      </w:r>
      <w:proofErr w:type="spellStart"/>
      <w:r w:rsidRPr="00FA5A81">
        <w:rPr>
          <w:rFonts w:ascii="Times New Roman" w:eastAsia="Times New Roman" w:hAnsi="Times New Roman" w:cs="Times New Roman"/>
          <w:sz w:val="28"/>
          <w:szCs w:val="28"/>
          <w:lang w:val="uk-UA" w:eastAsia="uk-UA"/>
        </w:rPr>
        <w:t>Васянович</w:t>
      </w:r>
      <w:proofErr w:type="spellEnd"/>
      <w:r w:rsidRPr="00FA5A81">
        <w:rPr>
          <w:rFonts w:ascii="Times New Roman" w:eastAsia="Times New Roman" w:hAnsi="Times New Roman" w:cs="Times New Roman"/>
          <w:sz w:val="28"/>
          <w:szCs w:val="28"/>
          <w:lang w:val="uk-UA" w:eastAsia="uk-UA"/>
        </w:rPr>
        <w:t xml:space="preserve"> Г. П. – Львів : Норма, 2005. – 344 с.</w:t>
      </w:r>
    </w:p>
    <w:p w:rsidR="00FA5A81" w:rsidRPr="00FA5A81" w:rsidRDefault="00FA5A81" w:rsidP="00A9554C">
      <w:pPr>
        <w:numPr>
          <w:ilvl w:val="0"/>
          <w:numId w:val="7"/>
        </w:numPr>
        <w:spacing w:after="0" w:line="240" w:lineRule="auto"/>
        <w:ind w:left="0" w:firstLine="284"/>
        <w:jc w:val="both"/>
        <w:rPr>
          <w:rFonts w:ascii="Times New Roman" w:eastAsia="Times New Roman" w:hAnsi="Times New Roman" w:cs="Times New Roman"/>
          <w:sz w:val="28"/>
          <w:szCs w:val="28"/>
          <w:lang w:val="uk-UA" w:eastAsia="uk-UA"/>
        </w:rPr>
      </w:pPr>
      <w:proofErr w:type="spellStart"/>
      <w:r w:rsidRPr="00FA5A81">
        <w:rPr>
          <w:rFonts w:ascii="Times New Roman" w:eastAsia="Times New Roman" w:hAnsi="Times New Roman" w:cs="Times New Roman"/>
          <w:sz w:val="28"/>
          <w:szCs w:val="28"/>
          <w:lang w:val="uk-UA" w:eastAsia="uk-UA"/>
        </w:rPr>
        <w:t>Гриньова</w:t>
      </w:r>
      <w:proofErr w:type="spellEnd"/>
      <w:r w:rsidRPr="00FA5A81">
        <w:rPr>
          <w:rFonts w:ascii="Times New Roman" w:eastAsia="Times New Roman" w:hAnsi="Times New Roman" w:cs="Times New Roman"/>
          <w:sz w:val="28"/>
          <w:szCs w:val="28"/>
          <w:lang w:val="uk-UA" w:eastAsia="uk-UA"/>
        </w:rPr>
        <w:t xml:space="preserve"> В. М. Професійна етика як умова успішності трудової діяльності / В. М. </w:t>
      </w:r>
      <w:proofErr w:type="spellStart"/>
      <w:r w:rsidRPr="00FA5A81">
        <w:rPr>
          <w:rFonts w:ascii="Times New Roman" w:eastAsia="Times New Roman" w:hAnsi="Times New Roman" w:cs="Times New Roman"/>
          <w:sz w:val="28"/>
          <w:szCs w:val="28"/>
          <w:lang w:val="uk-UA" w:eastAsia="uk-UA"/>
        </w:rPr>
        <w:t>Гриньова</w:t>
      </w:r>
      <w:proofErr w:type="spellEnd"/>
      <w:r w:rsidRPr="00FA5A81">
        <w:rPr>
          <w:rFonts w:ascii="Times New Roman" w:eastAsia="Times New Roman" w:hAnsi="Times New Roman" w:cs="Times New Roman"/>
          <w:sz w:val="28"/>
          <w:szCs w:val="28"/>
          <w:lang w:val="uk-UA" w:eastAsia="uk-UA"/>
        </w:rPr>
        <w:t xml:space="preserve"> // Конкурентоспроможність в умовах глобалізації : реалії, проблеми та перспективи :  матеріали І  </w:t>
      </w:r>
      <w:proofErr w:type="spellStart"/>
      <w:r w:rsidRPr="00FA5A81">
        <w:rPr>
          <w:rFonts w:ascii="Times New Roman" w:eastAsia="Times New Roman" w:hAnsi="Times New Roman" w:cs="Times New Roman"/>
          <w:sz w:val="28"/>
          <w:szCs w:val="28"/>
          <w:lang w:val="uk-UA" w:eastAsia="uk-UA"/>
        </w:rPr>
        <w:t>наук.-практ</w:t>
      </w:r>
      <w:proofErr w:type="spellEnd"/>
      <w:r w:rsidRPr="00FA5A81">
        <w:rPr>
          <w:rFonts w:ascii="Times New Roman" w:eastAsia="Times New Roman" w:hAnsi="Times New Roman" w:cs="Times New Roman"/>
          <w:sz w:val="28"/>
          <w:szCs w:val="28"/>
          <w:lang w:val="uk-UA" w:eastAsia="uk-UA"/>
        </w:rPr>
        <w:t xml:space="preserve">.  </w:t>
      </w:r>
      <w:proofErr w:type="spellStart"/>
      <w:r w:rsidRPr="00FA5A81">
        <w:rPr>
          <w:rFonts w:ascii="Times New Roman" w:eastAsia="Times New Roman" w:hAnsi="Times New Roman" w:cs="Times New Roman"/>
          <w:sz w:val="28"/>
          <w:szCs w:val="28"/>
          <w:lang w:val="uk-UA" w:eastAsia="uk-UA"/>
        </w:rPr>
        <w:t>конф</w:t>
      </w:r>
      <w:proofErr w:type="spellEnd"/>
      <w:r w:rsidRPr="00FA5A81">
        <w:rPr>
          <w:rFonts w:ascii="Times New Roman" w:eastAsia="Times New Roman" w:hAnsi="Times New Roman" w:cs="Times New Roman"/>
          <w:sz w:val="28"/>
          <w:szCs w:val="28"/>
          <w:lang w:val="uk-UA" w:eastAsia="uk-UA"/>
        </w:rPr>
        <w:t>.  (Житомир  26-27  квітня  2007 р.).  – Житомир : [б. в.], 2007. – С. 37-38.</w:t>
      </w:r>
    </w:p>
    <w:p w:rsidR="00FA5A81" w:rsidRPr="000F7934" w:rsidRDefault="00FA5A81" w:rsidP="00A9554C">
      <w:pPr>
        <w:spacing w:after="0" w:line="240" w:lineRule="auto"/>
        <w:ind w:firstLine="567"/>
        <w:jc w:val="both"/>
        <w:rPr>
          <w:rFonts w:ascii="Times New Roman" w:hAnsi="Times New Roman" w:cs="Times New Roman"/>
          <w:b/>
          <w:caps/>
          <w:sz w:val="28"/>
          <w:szCs w:val="28"/>
          <w:lang w:val="uk-UA"/>
        </w:rPr>
      </w:pPr>
    </w:p>
    <w:p w:rsidR="00EB72B1" w:rsidRPr="000F7934" w:rsidRDefault="00CD13DF" w:rsidP="00A9554C">
      <w:pPr>
        <w:spacing w:after="0" w:line="240" w:lineRule="auto"/>
        <w:ind w:firstLine="567"/>
        <w:jc w:val="both"/>
        <w:rPr>
          <w:rFonts w:ascii="Times New Roman" w:hAnsi="Times New Roman" w:cs="Times New Roman"/>
          <w:b/>
          <w:caps/>
          <w:sz w:val="28"/>
          <w:szCs w:val="28"/>
          <w:lang w:val="uk-UA"/>
        </w:rPr>
      </w:pPr>
      <w:r w:rsidRPr="000F7934">
        <w:rPr>
          <w:rFonts w:ascii="Times New Roman" w:hAnsi="Times New Roman" w:cs="Times New Roman"/>
          <w:b/>
          <w:caps/>
          <w:sz w:val="28"/>
          <w:szCs w:val="28"/>
          <w:lang w:val="uk-UA"/>
        </w:rPr>
        <w:t xml:space="preserve">Модуль </w:t>
      </w:r>
      <w:r w:rsidR="00EB72B1" w:rsidRPr="000F7934">
        <w:rPr>
          <w:rFonts w:ascii="Times New Roman" w:hAnsi="Times New Roman" w:cs="Times New Roman"/>
          <w:b/>
          <w:caps/>
          <w:sz w:val="28"/>
          <w:szCs w:val="28"/>
          <w:lang w:val="uk-UA"/>
        </w:rPr>
        <w:t>V</w:t>
      </w:r>
      <w:r w:rsidR="00805134">
        <w:rPr>
          <w:rFonts w:ascii="Times New Roman" w:hAnsi="Times New Roman" w:cs="Times New Roman"/>
          <w:b/>
          <w:caps/>
          <w:sz w:val="28"/>
          <w:szCs w:val="28"/>
          <w:lang w:val="uk-UA"/>
        </w:rPr>
        <w:t>І</w:t>
      </w:r>
      <w:r w:rsidR="00EB72B1" w:rsidRPr="000F7934">
        <w:rPr>
          <w:rFonts w:ascii="Times New Roman" w:hAnsi="Times New Roman" w:cs="Times New Roman"/>
          <w:b/>
          <w:caps/>
          <w:sz w:val="28"/>
          <w:szCs w:val="28"/>
          <w:lang w:val="uk-UA"/>
        </w:rPr>
        <w:t>. Спеціальна педагогіка та інклюзивна освіта</w:t>
      </w:r>
      <w:r w:rsidR="00EB72B1" w:rsidRPr="000F7934">
        <w:rPr>
          <w:rFonts w:ascii="Times New Roman" w:hAnsi="Times New Roman" w:cs="Times New Roman"/>
          <w:caps/>
          <w:sz w:val="28"/>
          <w:szCs w:val="28"/>
          <w:lang w:val="uk-UA"/>
        </w:rPr>
        <w:t>.</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1. Порошенко М. А. Інклюзивна освіта: навчальний посібник. – Київ : ТОВ «</w:t>
      </w:r>
      <w:proofErr w:type="spellStart"/>
      <w:r w:rsidRPr="000F7934">
        <w:rPr>
          <w:rFonts w:ascii="Times New Roman" w:hAnsi="Times New Roman" w:cs="Times New Roman"/>
          <w:sz w:val="28"/>
          <w:szCs w:val="28"/>
          <w:lang w:val="uk-UA"/>
        </w:rPr>
        <w:t>Агенство</w:t>
      </w:r>
      <w:proofErr w:type="spellEnd"/>
      <w:r w:rsidRPr="000F7934">
        <w:rPr>
          <w:rFonts w:ascii="Times New Roman" w:hAnsi="Times New Roman" w:cs="Times New Roman"/>
          <w:sz w:val="28"/>
          <w:szCs w:val="28"/>
          <w:lang w:val="uk-UA"/>
        </w:rPr>
        <w:t xml:space="preserve"> «Україна», 2019. – 300 с. [Електронний ресурс]. – Режим доступу : </w:t>
      </w:r>
      <w:hyperlink r:id="rId28" w:history="1">
        <w:r w:rsidRPr="000F7934">
          <w:rPr>
            <w:rFonts w:ascii="Times New Roman" w:hAnsi="Times New Roman" w:cs="Times New Roman"/>
            <w:color w:val="0000FF" w:themeColor="hyperlink"/>
            <w:sz w:val="28"/>
            <w:szCs w:val="28"/>
            <w:u w:val="single"/>
            <w:lang w:val="uk-UA"/>
          </w:rPr>
          <w:t>https://mon.gov.ua/storage/app/media/inkluzyvne-navchannya/posibniki/inklyuziyavnz.pdf</w:t>
        </w:r>
      </w:hyperlink>
      <w:r w:rsidRPr="000F7934">
        <w:rPr>
          <w:rFonts w:ascii="Times New Roman" w:hAnsi="Times New Roman" w:cs="Times New Roman"/>
          <w:sz w:val="28"/>
          <w:szCs w:val="28"/>
          <w:lang w:val="uk-UA"/>
        </w:rPr>
        <w:t xml:space="preserve">  </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2. Спеціальна педагогіка: </w:t>
      </w:r>
      <w:proofErr w:type="spellStart"/>
      <w:r w:rsidRPr="000F7934">
        <w:rPr>
          <w:rFonts w:ascii="Times New Roman" w:hAnsi="Times New Roman" w:cs="Times New Roman"/>
          <w:sz w:val="28"/>
          <w:szCs w:val="28"/>
          <w:lang w:val="uk-UA"/>
        </w:rPr>
        <w:t>навч</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посіб</w:t>
      </w:r>
      <w:proofErr w:type="spellEnd"/>
      <w:r w:rsidRPr="000F7934">
        <w:rPr>
          <w:rFonts w:ascii="Times New Roman" w:hAnsi="Times New Roman" w:cs="Times New Roman"/>
          <w:sz w:val="28"/>
          <w:szCs w:val="28"/>
          <w:lang w:val="uk-UA"/>
        </w:rPr>
        <w:t xml:space="preserve">. для </w:t>
      </w:r>
      <w:proofErr w:type="spellStart"/>
      <w:r w:rsidRPr="000F7934">
        <w:rPr>
          <w:rFonts w:ascii="Times New Roman" w:hAnsi="Times New Roman" w:cs="Times New Roman"/>
          <w:sz w:val="28"/>
          <w:szCs w:val="28"/>
          <w:lang w:val="uk-UA"/>
        </w:rPr>
        <w:t>студ</w:t>
      </w:r>
      <w:proofErr w:type="spellEnd"/>
      <w:r w:rsidRPr="000F7934">
        <w:rPr>
          <w:rFonts w:ascii="Times New Roman" w:hAnsi="Times New Roman" w:cs="Times New Roman"/>
          <w:sz w:val="28"/>
          <w:szCs w:val="28"/>
          <w:lang w:val="uk-UA"/>
        </w:rPr>
        <w:t xml:space="preserve">. ВНЗ. / О. В. </w:t>
      </w:r>
      <w:proofErr w:type="spellStart"/>
      <w:r w:rsidRPr="000F7934">
        <w:rPr>
          <w:rFonts w:ascii="Times New Roman" w:hAnsi="Times New Roman" w:cs="Times New Roman"/>
          <w:sz w:val="28"/>
          <w:szCs w:val="28"/>
          <w:lang w:val="uk-UA"/>
        </w:rPr>
        <w:t>Мартинчук</w:t>
      </w:r>
      <w:proofErr w:type="spellEnd"/>
      <w:r w:rsidRPr="000F7934">
        <w:rPr>
          <w:rFonts w:ascii="Times New Roman" w:hAnsi="Times New Roman" w:cs="Times New Roman"/>
          <w:sz w:val="28"/>
          <w:szCs w:val="28"/>
          <w:lang w:val="uk-UA"/>
        </w:rPr>
        <w:t xml:space="preserve">, І. М. </w:t>
      </w:r>
      <w:proofErr w:type="spellStart"/>
      <w:r w:rsidRPr="000F7934">
        <w:rPr>
          <w:rFonts w:ascii="Times New Roman" w:hAnsi="Times New Roman" w:cs="Times New Roman"/>
          <w:sz w:val="28"/>
          <w:szCs w:val="28"/>
          <w:lang w:val="uk-UA"/>
        </w:rPr>
        <w:t>Маруненко</w:t>
      </w:r>
      <w:proofErr w:type="spellEnd"/>
      <w:r w:rsidRPr="000F7934">
        <w:rPr>
          <w:rFonts w:ascii="Times New Roman" w:hAnsi="Times New Roman" w:cs="Times New Roman"/>
          <w:sz w:val="28"/>
          <w:szCs w:val="28"/>
          <w:lang w:val="uk-UA"/>
        </w:rPr>
        <w:t xml:space="preserve">, К. В. Луцько та ін. – К. :КУ імені Бориса Грінченка, 2017. – 364 с. </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 xml:space="preserve">3. Шевців З. М. Основи інклюзивної педагогіки: підручник. / </w:t>
      </w:r>
      <w:proofErr w:type="spellStart"/>
      <w:r w:rsidRPr="000F7934">
        <w:rPr>
          <w:rFonts w:ascii="Times New Roman" w:hAnsi="Times New Roman" w:cs="Times New Roman"/>
          <w:sz w:val="28"/>
          <w:szCs w:val="28"/>
          <w:lang w:val="uk-UA"/>
        </w:rPr>
        <w:t>З. М. Шев</w:t>
      </w:r>
      <w:proofErr w:type="spellEnd"/>
      <w:r w:rsidRPr="000F7934">
        <w:rPr>
          <w:rFonts w:ascii="Times New Roman" w:hAnsi="Times New Roman" w:cs="Times New Roman"/>
          <w:sz w:val="28"/>
          <w:szCs w:val="28"/>
          <w:lang w:val="uk-UA"/>
        </w:rPr>
        <w:t xml:space="preserve">ців. – </w:t>
      </w:r>
      <w:proofErr w:type="spellStart"/>
      <w:r w:rsidRPr="000F7934">
        <w:rPr>
          <w:rFonts w:ascii="Times New Roman" w:hAnsi="Times New Roman" w:cs="Times New Roman"/>
          <w:sz w:val="28"/>
          <w:szCs w:val="28"/>
          <w:lang w:val="uk-UA"/>
        </w:rPr>
        <w:t>Вид-ня</w:t>
      </w:r>
      <w:proofErr w:type="spellEnd"/>
      <w:r w:rsidRPr="000F7934">
        <w:rPr>
          <w:rFonts w:ascii="Times New Roman" w:hAnsi="Times New Roman" w:cs="Times New Roman"/>
          <w:sz w:val="28"/>
          <w:szCs w:val="28"/>
          <w:lang w:val="uk-UA"/>
        </w:rPr>
        <w:t xml:space="preserve"> 2-е, виправлене, доповнене. – Львів : «Новий світ – 2000», 2019. – 264 </w:t>
      </w:r>
      <w:r w:rsidRPr="000F7934">
        <w:rPr>
          <w:rFonts w:ascii="Times New Roman" w:hAnsi="Times New Roman" w:cs="Times New Roman"/>
          <w:sz w:val="28"/>
          <w:szCs w:val="28"/>
          <w:lang w:val="uk-UA"/>
        </w:rPr>
        <w:lastRenderedPageBreak/>
        <w:t>с.</w:t>
      </w:r>
      <w:r w:rsidRPr="000F7934">
        <w:rPr>
          <w:lang w:val="uk-UA"/>
        </w:rPr>
        <w:t xml:space="preserve"> </w:t>
      </w:r>
      <w:r w:rsidRPr="000F7934">
        <w:rPr>
          <w:rFonts w:ascii="Times New Roman" w:hAnsi="Times New Roman" w:cs="Times New Roman"/>
          <w:sz w:val="28"/>
          <w:szCs w:val="28"/>
          <w:lang w:val="uk-UA"/>
        </w:rPr>
        <w:t xml:space="preserve">[Електронний ресурс]. – Режим доступу : </w:t>
      </w:r>
      <w:hyperlink r:id="rId29" w:history="1">
        <w:r w:rsidRPr="000F7934">
          <w:rPr>
            <w:rFonts w:ascii="Times New Roman" w:hAnsi="Times New Roman" w:cs="Times New Roman"/>
            <w:color w:val="0000FF" w:themeColor="hyperlink"/>
            <w:sz w:val="28"/>
            <w:szCs w:val="28"/>
            <w:u w:val="single"/>
            <w:lang w:val="uk-UA"/>
          </w:rPr>
          <w:t>http://navigator.rv.ua/wp-content/uploads/2019/10/Osnovy-inklyuzyvnoyi-pedagogyky-OK-2019.pdf</w:t>
        </w:r>
      </w:hyperlink>
      <w:r w:rsidRPr="000F7934">
        <w:rPr>
          <w:rFonts w:ascii="Times New Roman" w:hAnsi="Times New Roman" w:cs="Times New Roman"/>
          <w:sz w:val="28"/>
          <w:szCs w:val="28"/>
          <w:lang w:val="uk-UA"/>
        </w:rPr>
        <w:t xml:space="preserve"> </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4. Швед М. Основи інклюзивної освіти: підручник / Марія Швед. – Львів: Український католицький університет, 2015. – 360 с.</w:t>
      </w:r>
      <w:r w:rsidRPr="000F7934">
        <w:rPr>
          <w:lang w:val="uk-UA"/>
        </w:rPr>
        <w:t xml:space="preserve"> </w:t>
      </w:r>
      <w:r w:rsidRPr="000F7934">
        <w:rPr>
          <w:rFonts w:ascii="Times New Roman" w:hAnsi="Times New Roman" w:cs="Times New Roman"/>
          <w:sz w:val="28"/>
          <w:szCs w:val="28"/>
          <w:lang w:val="uk-UA"/>
        </w:rPr>
        <w:t xml:space="preserve">[Електронний ресурс]. – Режим доступу : </w:t>
      </w:r>
      <w:hyperlink r:id="rId30" w:history="1">
        <w:r w:rsidRPr="000F7934">
          <w:rPr>
            <w:rFonts w:ascii="Times New Roman" w:hAnsi="Times New Roman" w:cs="Times New Roman"/>
            <w:color w:val="0000FF" w:themeColor="hyperlink"/>
            <w:sz w:val="28"/>
            <w:szCs w:val="28"/>
            <w:u w:val="single"/>
            <w:lang w:val="uk-UA"/>
          </w:rPr>
          <w:t>http://er.ucu.edu.ua/handle/1/536</w:t>
        </w:r>
      </w:hyperlink>
      <w:r w:rsidRPr="000F7934">
        <w:rPr>
          <w:rFonts w:ascii="Times New Roman" w:hAnsi="Times New Roman" w:cs="Times New Roman"/>
          <w:sz w:val="28"/>
          <w:szCs w:val="28"/>
          <w:lang w:val="uk-UA"/>
        </w:rPr>
        <w:t xml:space="preserve">  </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5</w:t>
      </w:r>
      <w:r w:rsidRPr="000F7934">
        <w:rPr>
          <w:rFonts w:ascii="Times New Roman" w:eastAsia="Times New Roman" w:hAnsi="Times New Roman"/>
          <w:color w:val="000000"/>
          <w:sz w:val="28"/>
          <w:szCs w:val="28"/>
          <w:lang w:val="uk-UA" w:eastAsia="ru-RU"/>
        </w:rPr>
        <w:t xml:space="preserve">. </w:t>
      </w:r>
      <w:proofErr w:type="spellStart"/>
      <w:r w:rsidRPr="000F7934">
        <w:rPr>
          <w:rFonts w:ascii="Times New Roman" w:eastAsia="Times New Roman" w:hAnsi="Times New Roman"/>
          <w:color w:val="000000"/>
          <w:sz w:val="28"/>
          <w:szCs w:val="28"/>
          <w:lang w:val="uk-UA" w:eastAsia="ru-RU"/>
        </w:rPr>
        <w:t>Колупаєва</w:t>
      </w:r>
      <w:proofErr w:type="spellEnd"/>
      <w:r w:rsidRPr="000F7934">
        <w:rPr>
          <w:rFonts w:ascii="Times New Roman" w:eastAsia="Times New Roman" w:hAnsi="Times New Roman"/>
          <w:color w:val="000000"/>
          <w:sz w:val="28"/>
          <w:szCs w:val="28"/>
          <w:lang w:val="uk-UA" w:eastAsia="ru-RU"/>
        </w:rPr>
        <w:t xml:space="preserve"> А. А. Інклюзивна освіта: реалії та перспективи / </w:t>
      </w:r>
      <w:proofErr w:type="spellStart"/>
      <w:r w:rsidRPr="000F7934">
        <w:rPr>
          <w:rFonts w:ascii="Times New Roman" w:eastAsia="Times New Roman" w:hAnsi="Times New Roman"/>
          <w:color w:val="000000"/>
          <w:sz w:val="28"/>
          <w:szCs w:val="28"/>
          <w:lang w:val="uk-UA" w:eastAsia="ru-RU"/>
        </w:rPr>
        <w:t>А. А. Колупа</w:t>
      </w:r>
      <w:proofErr w:type="spellEnd"/>
      <w:r w:rsidRPr="000F7934">
        <w:rPr>
          <w:rFonts w:ascii="Times New Roman" w:eastAsia="Times New Roman" w:hAnsi="Times New Roman"/>
          <w:color w:val="000000"/>
          <w:sz w:val="28"/>
          <w:szCs w:val="28"/>
          <w:lang w:val="uk-UA" w:eastAsia="ru-RU"/>
        </w:rPr>
        <w:t>єва. – К. : “</w:t>
      </w:r>
      <w:proofErr w:type="spellStart"/>
      <w:r w:rsidRPr="000F7934">
        <w:rPr>
          <w:rFonts w:ascii="Times New Roman" w:eastAsia="Times New Roman" w:hAnsi="Times New Roman"/>
          <w:color w:val="000000"/>
          <w:sz w:val="28"/>
          <w:szCs w:val="28"/>
          <w:lang w:val="uk-UA" w:eastAsia="ru-RU"/>
        </w:rPr>
        <w:t>Самміт-книга</w:t>
      </w:r>
      <w:proofErr w:type="spellEnd"/>
      <w:r w:rsidRPr="000F7934">
        <w:rPr>
          <w:rFonts w:ascii="Times New Roman" w:eastAsia="Times New Roman" w:hAnsi="Times New Roman"/>
          <w:color w:val="000000"/>
          <w:sz w:val="28"/>
          <w:szCs w:val="28"/>
          <w:lang w:val="uk-UA" w:eastAsia="ru-RU"/>
        </w:rPr>
        <w:t>”, 2009. – 269 с.</w:t>
      </w:r>
    </w:p>
    <w:p w:rsidR="00EB72B1" w:rsidRPr="000F7934" w:rsidRDefault="00EB72B1" w:rsidP="00A9554C">
      <w:pPr>
        <w:spacing w:after="0" w:line="240" w:lineRule="auto"/>
        <w:ind w:firstLine="567"/>
        <w:jc w:val="both"/>
        <w:rPr>
          <w:rFonts w:ascii="Times New Roman" w:hAnsi="Times New Roman" w:cs="Times New Roman"/>
          <w:sz w:val="28"/>
          <w:szCs w:val="28"/>
          <w:lang w:val="uk-UA"/>
        </w:rPr>
      </w:pPr>
    </w:p>
    <w:p w:rsidR="00EB72B1" w:rsidRPr="000F7934" w:rsidRDefault="00EB72B1" w:rsidP="00A9554C">
      <w:pPr>
        <w:spacing w:after="0" w:line="240" w:lineRule="auto"/>
        <w:ind w:firstLine="567"/>
        <w:jc w:val="both"/>
        <w:rPr>
          <w:rFonts w:ascii="Times New Roman" w:hAnsi="Times New Roman" w:cs="Times New Roman"/>
          <w:caps/>
          <w:sz w:val="28"/>
          <w:szCs w:val="28"/>
          <w:lang w:val="uk-UA"/>
        </w:rPr>
      </w:pPr>
      <w:r w:rsidRPr="000F7934">
        <w:rPr>
          <w:rFonts w:ascii="Times New Roman" w:hAnsi="Times New Roman" w:cs="Times New Roman"/>
          <w:b/>
          <w:caps/>
          <w:sz w:val="28"/>
          <w:szCs w:val="28"/>
          <w:lang w:val="uk-UA"/>
        </w:rPr>
        <w:t>Модуль V</w:t>
      </w:r>
      <w:r w:rsidR="00AE79FA" w:rsidRPr="000F7934">
        <w:rPr>
          <w:rFonts w:ascii="Times New Roman" w:hAnsi="Times New Roman" w:cs="Times New Roman"/>
          <w:b/>
          <w:caps/>
          <w:sz w:val="28"/>
          <w:szCs w:val="28"/>
          <w:lang w:val="uk-UA"/>
        </w:rPr>
        <w:t>І</w:t>
      </w:r>
      <w:r w:rsidR="00805134">
        <w:rPr>
          <w:rFonts w:ascii="Times New Roman" w:hAnsi="Times New Roman" w:cs="Times New Roman"/>
          <w:b/>
          <w:caps/>
          <w:sz w:val="28"/>
          <w:szCs w:val="28"/>
          <w:lang w:val="uk-UA"/>
        </w:rPr>
        <w:t>І</w:t>
      </w:r>
      <w:r w:rsidRPr="000F7934">
        <w:rPr>
          <w:rFonts w:ascii="Times New Roman" w:hAnsi="Times New Roman" w:cs="Times New Roman"/>
          <w:b/>
          <w:caps/>
          <w:sz w:val="28"/>
          <w:szCs w:val="28"/>
          <w:lang w:val="uk-UA"/>
        </w:rPr>
        <w:t>. Загальна психологія</w:t>
      </w:r>
      <w:r w:rsidRPr="000F7934">
        <w:rPr>
          <w:rFonts w:ascii="Times New Roman" w:hAnsi="Times New Roman" w:cs="Times New Roman"/>
          <w:caps/>
          <w:sz w:val="28"/>
          <w:szCs w:val="28"/>
          <w:lang w:val="uk-UA"/>
        </w:rPr>
        <w:t>.</w:t>
      </w:r>
    </w:p>
    <w:p w:rsidR="00EB72B1" w:rsidRPr="000F7934" w:rsidRDefault="00EB72B1" w:rsidP="00A9554C">
      <w:pPr>
        <w:spacing w:after="0" w:line="240" w:lineRule="auto"/>
        <w:ind w:firstLine="426"/>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1.</w:t>
      </w:r>
      <w:r w:rsidRPr="000F7934">
        <w:rPr>
          <w:rFonts w:ascii="Times New Roman" w:hAnsi="Times New Roman" w:cs="Times New Roman"/>
          <w:sz w:val="28"/>
          <w:szCs w:val="28"/>
          <w:lang w:val="uk-UA"/>
        </w:rPr>
        <w:tab/>
        <w:t xml:space="preserve">Максименко С.Д. Загальна психологія. / С. Д. Максименко, В.О. </w:t>
      </w:r>
      <w:proofErr w:type="spellStart"/>
      <w:r w:rsidRPr="000F7934">
        <w:rPr>
          <w:rFonts w:ascii="Times New Roman" w:hAnsi="Times New Roman" w:cs="Times New Roman"/>
          <w:sz w:val="28"/>
          <w:szCs w:val="28"/>
          <w:lang w:val="uk-UA"/>
        </w:rPr>
        <w:t>Соловієнко</w:t>
      </w:r>
      <w:proofErr w:type="spellEnd"/>
      <w:r w:rsidRPr="000F7934">
        <w:rPr>
          <w:rFonts w:ascii="Times New Roman" w:hAnsi="Times New Roman" w:cs="Times New Roman"/>
          <w:sz w:val="28"/>
          <w:szCs w:val="28"/>
          <w:lang w:val="uk-UA"/>
        </w:rPr>
        <w:t xml:space="preserve"> − К. : МАУП, 2000. – 256 с.</w:t>
      </w:r>
    </w:p>
    <w:p w:rsidR="00EB72B1" w:rsidRPr="000F7934" w:rsidRDefault="00EB72B1" w:rsidP="00A9554C">
      <w:pPr>
        <w:spacing w:after="0" w:line="240" w:lineRule="auto"/>
        <w:ind w:firstLine="426"/>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2.</w:t>
      </w:r>
      <w:r w:rsidRPr="000F7934">
        <w:rPr>
          <w:rFonts w:ascii="Times New Roman" w:hAnsi="Times New Roman" w:cs="Times New Roman"/>
          <w:sz w:val="28"/>
          <w:szCs w:val="28"/>
          <w:lang w:val="uk-UA"/>
        </w:rPr>
        <w:tab/>
        <w:t xml:space="preserve">Партико Т. Б. Загальна психологія: </w:t>
      </w:r>
      <w:proofErr w:type="spellStart"/>
      <w:r w:rsidRPr="000F7934">
        <w:rPr>
          <w:rFonts w:ascii="Times New Roman" w:hAnsi="Times New Roman" w:cs="Times New Roman"/>
          <w:sz w:val="28"/>
          <w:szCs w:val="28"/>
          <w:lang w:val="uk-UA"/>
        </w:rPr>
        <w:t>підруч</w:t>
      </w:r>
      <w:proofErr w:type="spellEnd"/>
      <w:r w:rsidRPr="000F7934">
        <w:rPr>
          <w:rFonts w:ascii="Times New Roman" w:hAnsi="Times New Roman" w:cs="Times New Roman"/>
          <w:sz w:val="28"/>
          <w:szCs w:val="28"/>
          <w:lang w:val="uk-UA"/>
        </w:rPr>
        <w:t xml:space="preserve">. для </w:t>
      </w:r>
      <w:proofErr w:type="spellStart"/>
      <w:r w:rsidRPr="000F7934">
        <w:rPr>
          <w:rFonts w:ascii="Times New Roman" w:hAnsi="Times New Roman" w:cs="Times New Roman"/>
          <w:sz w:val="28"/>
          <w:szCs w:val="28"/>
          <w:lang w:val="uk-UA"/>
        </w:rPr>
        <w:t>студ</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вищ</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навч</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закл</w:t>
      </w:r>
      <w:proofErr w:type="spellEnd"/>
      <w:r w:rsidRPr="000F7934">
        <w:rPr>
          <w:rFonts w:ascii="Times New Roman" w:hAnsi="Times New Roman" w:cs="Times New Roman"/>
          <w:sz w:val="28"/>
          <w:szCs w:val="28"/>
          <w:lang w:val="uk-UA"/>
        </w:rPr>
        <w:t>. / Т.Б. Партико. – К. : 2008. – 416 с.</w:t>
      </w:r>
    </w:p>
    <w:p w:rsidR="00EB72B1" w:rsidRPr="000F7934" w:rsidRDefault="00EB72B1" w:rsidP="00A9554C">
      <w:pPr>
        <w:spacing w:after="0" w:line="240" w:lineRule="auto"/>
        <w:ind w:firstLine="426"/>
        <w:jc w:val="both"/>
        <w:rPr>
          <w:rFonts w:ascii="Times New Roman" w:hAnsi="Times New Roman" w:cs="Times New Roman"/>
          <w:sz w:val="28"/>
          <w:szCs w:val="28"/>
          <w:lang w:val="uk-UA"/>
        </w:rPr>
      </w:pPr>
      <w:r w:rsidRPr="000F7934">
        <w:rPr>
          <w:rFonts w:ascii="Times New Roman" w:hAnsi="Times New Roman" w:cs="Times New Roman"/>
          <w:sz w:val="28"/>
          <w:szCs w:val="28"/>
          <w:lang w:val="uk-UA"/>
        </w:rPr>
        <w:t>3.</w:t>
      </w:r>
      <w:r w:rsidRPr="000F7934">
        <w:rPr>
          <w:rFonts w:ascii="Times New Roman" w:hAnsi="Times New Roman" w:cs="Times New Roman"/>
          <w:sz w:val="28"/>
          <w:szCs w:val="28"/>
          <w:lang w:val="uk-UA"/>
        </w:rPr>
        <w:tab/>
      </w:r>
      <w:proofErr w:type="spellStart"/>
      <w:r w:rsidRPr="000F7934">
        <w:rPr>
          <w:rFonts w:ascii="Times New Roman" w:hAnsi="Times New Roman" w:cs="Times New Roman"/>
          <w:sz w:val="28"/>
          <w:szCs w:val="28"/>
          <w:lang w:val="uk-UA"/>
        </w:rPr>
        <w:t>Савчин</w:t>
      </w:r>
      <w:proofErr w:type="spellEnd"/>
      <w:r w:rsidRPr="000F7934">
        <w:rPr>
          <w:rFonts w:ascii="Times New Roman" w:hAnsi="Times New Roman" w:cs="Times New Roman"/>
          <w:sz w:val="28"/>
          <w:szCs w:val="28"/>
          <w:lang w:val="uk-UA"/>
        </w:rPr>
        <w:t xml:space="preserve"> М.В. Загальна психологія : </w:t>
      </w:r>
      <w:proofErr w:type="spellStart"/>
      <w:r w:rsidRPr="000F7934">
        <w:rPr>
          <w:rFonts w:ascii="Times New Roman" w:hAnsi="Times New Roman" w:cs="Times New Roman"/>
          <w:sz w:val="28"/>
          <w:szCs w:val="28"/>
          <w:lang w:val="uk-UA"/>
        </w:rPr>
        <w:t>навч</w:t>
      </w:r>
      <w:proofErr w:type="spellEnd"/>
      <w:r w:rsidRPr="000F7934">
        <w:rPr>
          <w:rFonts w:ascii="Times New Roman" w:hAnsi="Times New Roman" w:cs="Times New Roman"/>
          <w:sz w:val="28"/>
          <w:szCs w:val="28"/>
          <w:lang w:val="uk-UA"/>
        </w:rPr>
        <w:t xml:space="preserve">. </w:t>
      </w:r>
      <w:proofErr w:type="spellStart"/>
      <w:r w:rsidRPr="000F7934">
        <w:rPr>
          <w:rFonts w:ascii="Times New Roman" w:hAnsi="Times New Roman" w:cs="Times New Roman"/>
          <w:sz w:val="28"/>
          <w:szCs w:val="28"/>
          <w:lang w:val="uk-UA"/>
        </w:rPr>
        <w:t>посіб</w:t>
      </w:r>
      <w:proofErr w:type="spellEnd"/>
      <w:r w:rsidRPr="000F7934">
        <w:rPr>
          <w:rFonts w:ascii="Times New Roman" w:hAnsi="Times New Roman" w:cs="Times New Roman"/>
          <w:sz w:val="28"/>
          <w:szCs w:val="28"/>
          <w:lang w:val="uk-UA"/>
        </w:rPr>
        <w:t xml:space="preserve">. / М.В. </w:t>
      </w:r>
      <w:proofErr w:type="spellStart"/>
      <w:r w:rsidRPr="000F7934">
        <w:rPr>
          <w:rFonts w:ascii="Times New Roman" w:hAnsi="Times New Roman" w:cs="Times New Roman"/>
          <w:sz w:val="28"/>
          <w:szCs w:val="28"/>
          <w:lang w:val="uk-UA"/>
        </w:rPr>
        <w:t>Савчин</w:t>
      </w:r>
      <w:proofErr w:type="spellEnd"/>
      <w:r w:rsidRPr="000F7934">
        <w:rPr>
          <w:rFonts w:ascii="Times New Roman" w:hAnsi="Times New Roman" w:cs="Times New Roman"/>
          <w:sz w:val="28"/>
          <w:szCs w:val="28"/>
          <w:lang w:val="uk-UA"/>
        </w:rPr>
        <w:t xml:space="preserve">. – К.: </w:t>
      </w:r>
      <w:proofErr w:type="spellStart"/>
      <w:r w:rsidRPr="000F7934">
        <w:rPr>
          <w:rFonts w:ascii="Times New Roman" w:hAnsi="Times New Roman" w:cs="Times New Roman"/>
          <w:sz w:val="28"/>
          <w:szCs w:val="28"/>
          <w:lang w:val="uk-UA"/>
        </w:rPr>
        <w:t>Академвидав</w:t>
      </w:r>
      <w:proofErr w:type="spellEnd"/>
      <w:r w:rsidRPr="000F7934">
        <w:rPr>
          <w:rFonts w:ascii="Times New Roman" w:hAnsi="Times New Roman" w:cs="Times New Roman"/>
          <w:sz w:val="28"/>
          <w:szCs w:val="28"/>
          <w:lang w:val="uk-UA"/>
        </w:rPr>
        <w:t>, 2011. – 464 с.</w:t>
      </w:r>
    </w:p>
    <w:p w:rsidR="00EB72B1" w:rsidRPr="000F7934" w:rsidRDefault="00EB72B1" w:rsidP="00A9554C">
      <w:pPr>
        <w:spacing w:after="0" w:line="240" w:lineRule="auto"/>
        <w:ind w:firstLine="426"/>
        <w:jc w:val="both"/>
        <w:rPr>
          <w:rFonts w:ascii="Times New Roman" w:hAnsi="Times New Roman" w:cs="Times New Roman"/>
          <w:sz w:val="28"/>
          <w:szCs w:val="28"/>
          <w:lang w:val="uk-UA"/>
        </w:rPr>
      </w:pPr>
    </w:p>
    <w:p w:rsidR="00F305F1" w:rsidRPr="00880E07" w:rsidRDefault="00EB72B1" w:rsidP="00A9554C">
      <w:pPr>
        <w:pStyle w:val="1"/>
        <w:spacing w:line="240" w:lineRule="auto"/>
        <w:ind w:left="0" w:firstLine="360"/>
        <w:jc w:val="left"/>
        <w:rPr>
          <w:rFonts w:ascii="Times New Roman" w:hAnsi="Times New Roman"/>
          <w:b/>
          <w:sz w:val="28"/>
          <w:szCs w:val="28"/>
          <w:lang w:val="ru-RU"/>
        </w:rPr>
      </w:pPr>
      <w:r w:rsidRPr="000F7934">
        <w:rPr>
          <w:rFonts w:ascii="Times New Roman" w:hAnsi="Times New Roman"/>
          <w:b/>
          <w:caps/>
          <w:sz w:val="28"/>
          <w:szCs w:val="28"/>
        </w:rPr>
        <w:t>Модуль VІ</w:t>
      </w:r>
      <w:r w:rsidR="00AE79FA" w:rsidRPr="000F7934">
        <w:rPr>
          <w:rFonts w:ascii="Times New Roman" w:hAnsi="Times New Roman"/>
          <w:b/>
          <w:caps/>
          <w:sz w:val="28"/>
          <w:szCs w:val="28"/>
        </w:rPr>
        <w:t>І</w:t>
      </w:r>
      <w:r w:rsidR="00805134">
        <w:rPr>
          <w:rFonts w:ascii="Times New Roman" w:hAnsi="Times New Roman"/>
          <w:b/>
          <w:caps/>
          <w:sz w:val="28"/>
          <w:szCs w:val="28"/>
        </w:rPr>
        <w:t>І</w:t>
      </w:r>
      <w:r w:rsidRPr="000F7934">
        <w:rPr>
          <w:rFonts w:ascii="Times New Roman" w:hAnsi="Times New Roman"/>
          <w:b/>
          <w:caps/>
          <w:sz w:val="28"/>
          <w:szCs w:val="28"/>
        </w:rPr>
        <w:t xml:space="preserve">. </w:t>
      </w:r>
      <w:r w:rsidR="00F305F1">
        <w:rPr>
          <w:rFonts w:ascii="Times New Roman" w:hAnsi="Times New Roman"/>
          <w:b/>
          <w:sz w:val="28"/>
          <w:szCs w:val="28"/>
        </w:rPr>
        <w:t>ВІКОВА ПСИХОЛОГІЯ</w:t>
      </w:r>
    </w:p>
    <w:p w:rsidR="00F305F1" w:rsidRPr="00880E07" w:rsidRDefault="00F305F1" w:rsidP="00A9554C">
      <w:pPr>
        <w:pStyle w:val="1"/>
        <w:tabs>
          <w:tab w:val="left" w:pos="851"/>
        </w:tabs>
        <w:spacing w:line="240" w:lineRule="auto"/>
        <w:ind w:left="0" w:firstLine="567"/>
        <w:rPr>
          <w:rFonts w:ascii="Times New Roman" w:hAnsi="Times New Roman"/>
          <w:sz w:val="28"/>
          <w:szCs w:val="28"/>
          <w:lang w:val="ru-RU"/>
        </w:rPr>
      </w:pPr>
      <w:r w:rsidRPr="00880E07">
        <w:rPr>
          <w:rFonts w:ascii="Times New Roman" w:hAnsi="Times New Roman"/>
          <w:sz w:val="28"/>
          <w:szCs w:val="28"/>
        </w:rPr>
        <w:t>1. Видра О.Г. Вікова та педагогічна психологія: навчальний посібник / О.Г. Видра. – К.: Центр учбової літератури, 2011. – 112 с.</w:t>
      </w:r>
    </w:p>
    <w:p w:rsidR="00F305F1" w:rsidRPr="00880E07" w:rsidRDefault="00F305F1" w:rsidP="00A9554C">
      <w:pPr>
        <w:pStyle w:val="1"/>
        <w:tabs>
          <w:tab w:val="left" w:pos="851"/>
        </w:tabs>
        <w:spacing w:line="240" w:lineRule="auto"/>
        <w:ind w:left="0" w:firstLine="567"/>
        <w:rPr>
          <w:rFonts w:ascii="Times New Roman" w:hAnsi="Times New Roman"/>
          <w:sz w:val="28"/>
          <w:szCs w:val="28"/>
        </w:rPr>
      </w:pPr>
      <w:r w:rsidRPr="00880E07">
        <w:rPr>
          <w:rFonts w:ascii="Times New Roman" w:hAnsi="Times New Roman"/>
          <w:sz w:val="28"/>
          <w:szCs w:val="28"/>
          <w:lang w:val="ru-RU"/>
        </w:rPr>
        <w:t>2</w:t>
      </w:r>
      <w:r w:rsidRPr="00880E07">
        <w:rPr>
          <w:rFonts w:ascii="Times New Roman" w:hAnsi="Times New Roman"/>
          <w:sz w:val="28"/>
          <w:szCs w:val="28"/>
        </w:rPr>
        <w:t>. Скрипченко О.В. Вікова</w:t>
      </w:r>
      <w:r w:rsidRPr="00880E07">
        <w:rPr>
          <w:rFonts w:ascii="Times New Roman" w:hAnsi="Times New Roman"/>
          <w:b/>
          <w:sz w:val="28"/>
          <w:szCs w:val="28"/>
        </w:rPr>
        <w:t xml:space="preserve"> </w:t>
      </w:r>
      <w:r w:rsidRPr="00880E07">
        <w:rPr>
          <w:rFonts w:ascii="Times New Roman" w:hAnsi="Times New Roman"/>
          <w:sz w:val="28"/>
          <w:szCs w:val="28"/>
        </w:rPr>
        <w:t>та педагогічна психологія. Навч. посібник / О.В. Скрипченко, Л.В.Долинська, З.В.Огороднійчук та ін. – К. : Каравела, 2007. – 400 с.</w:t>
      </w:r>
    </w:p>
    <w:p w:rsidR="00F305F1" w:rsidRPr="00880E07" w:rsidRDefault="00F305F1" w:rsidP="00A9554C">
      <w:pPr>
        <w:pStyle w:val="1"/>
        <w:tabs>
          <w:tab w:val="left" w:pos="851"/>
        </w:tabs>
        <w:spacing w:line="240" w:lineRule="auto"/>
        <w:ind w:left="0" w:firstLine="567"/>
        <w:rPr>
          <w:rFonts w:ascii="Times New Roman" w:hAnsi="Times New Roman"/>
          <w:sz w:val="28"/>
          <w:szCs w:val="28"/>
        </w:rPr>
      </w:pPr>
      <w:r w:rsidRPr="00880E07">
        <w:rPr>
          <w:rFonts w:ascii="Times New Roman" w:hAnsi="Times New Roman"/>
          <w:sz w:val="28"/>
          <w:szCs w:val="28"/>
        </w:rPr>
        <w:t>3. Кутішенко В.П. Вікова та педагогічна психологія. / В,П. Кутішенко. – К. : Центр навчальної літератури, 2005. – 128 с.</w:t>
      </w:r>
    </w:p>
    <w:p w:rsidR="00F305F1" w:rsidRPr="00880E07" w:rsidRDefault="00F305F1" w:rsidP="00A9554C">
      <w:pPr>
        <w:pStyle w:val="1"/>
        <w:tabs>
          <w:tab w:val="left" w:pos="851"/>
        </w:tabs>
        <w:spacing w:line="240" w:lineRule="auto"/>
        <w:ind w:left="0" w:firstLine="567"/>
        <w:rPr>
          <w:rFonts w:ascii="Times New Roman" w:hAnsi="Times New Roman"/>
          <w:sz w:val="28"/>
          <w:szCs w:val="28"/>
        </w:rPr>
      </w:pPr>
      <w:r w:rsidRPr="00880E07">
        <w:rPr>
          <w:rFonts w:ascii="Times New Roman" w:hAnsi="Times New Roman"/>
          <w:sz w:val="28"/>
          <w:szCs w:val="28"/>
        </w:rPr>
        <w:t>4. Поліщук В.М. Вікова та педагогічна психологія. / В.М. Поліщук. Навчально-методичний посібник. – Суми : ВТД «Університетська книга», 2007. – 330 с.</w:t>
      </w:r>
    </w:p>
    <w:p w:rsidR="00F305F1" w:rsidRPr="00880E07" w:rsidRDefault="00F305F1" w:rsidP="00A9554C">
      <w:pPr>
        <w:pStyle w:val="1"/>
        <w:tabs>
          <w:tab w:val="left" w:pos="851"/>
          <w:tab w:val="left" w:pos="993"/>
        </w:tabs>
        <w:spacing w:line="240" w:lineRule="auto"/>
        <w:ind w:left="0" w:firstLine="567"/>
        <w:rPr>
          <w:rFonts w:ascii="Times New Roman" w:hAnsi="Times New Roman"/>
          <w:sz w:val="28"/>
          <w:szCs w:val="28"/>
        </w:rPr>
      </w:pPr>
      <w:r w:rsidRPr="00880E07">
        <w:rPr>
          <w:rFonts w:ascii="Times New Roman" w:hAnsi="Times New Roman"/>
          <w:sz w:val="28"/>
          <w:szCs w:val="28"/>
        </w:rPr>
        <w:t>5. Савчин М.В. Вікова психологія: Навч. посіб. – 2-ге вид., стереотип. / М.В. Савчин, Л.П. Василенко. – К. : Академвидав, 2009. – 360 с.</w:t>
      </w:r>
    </w:p>
    <w:p w:rsidR="00F305F1" w:rsidRPr="00880E07" w:rsidRDefault="00F305F1" w:rsidP="00A9554C">
      <w:pPr>
        <w:pStyle w:val="1"/>
        <w:tabs>
          <w:tab w:val="left" w:pos="851"/>
          <w:tab w:val="left" w:pos="993"/>
        </w:tabs>
        <w:spacing w:line="240" w:lineRule="auto"/>
        <w:ind w:left="0" w:firstLine="567"/>
        <w:rPr>
          <w:rFonts w:ascii="Times New Roman" w:hAnsi="Times New Roman"/>
          <w:sz w:val="28"/>
          <w:szCs w:val="28"/>
        </w:rPr>
      </w:pPr>
      <w:r w:rsidRPr="00880E07">
        <w:rPr>
          <w:rFonts w:ascii="Times New Roman" w:hAnsi="Times New Roman"/>
          <w:sz w:val="28"/>
          <w:szCs w:val="28"/>
        </w:rPr>
        <w:t xml:space="preserve">6. </w:t>
      </w:r>
      <w:r w:rsidRPr="00880E07">
        <w:rPr>
          <w:rFonts w:ascii="Times New Roman" w:hAnsi="Times New Roman"/>
          <w:sz w:val="28"/>
          <w:szCs w:val="28"/>
          <w:lang w:eastAsia="ru-RU"/>
        </w:rPr>
        <w:t>Сергєєнкова О. П., Столярчук О. А., Коханова О. П., Пасєка О. В. Педагогічна психологія: навч. посіб. К.: Центр учбової літератури, 2012. 168 с.</w:t>
      </w:r>
    </w:p>
    <w:p w:rsidR="00F305F1" w:rsidRDefault="00F305F1" w:rsidP="00A9554C">
      <w:pPr>
        <w:spacing w:after="0" w:line="240" w:lineRule="auto"/>
        <w:ind w:firstLine="567"/>
        <w:jc w:val="both"/>
        <w:rPr>
          <w:rFonts w:ascii="Times New Roman" w:hAnsi="Times New Roman" w:cs="Times New Roman"/>
          <w:b/>
          <w:caps/>
          <w:sz w:val="28"/>
          <w:szCs w:val="28"/>
          <w:lang w:val="uk-UA"/>
        </w:rPr>
      </w:pPr>
    </w:p>
    <w:p w:rsidR="00EB72B1" w:rsidRPr="000F7934" w:rsidRDefault="00805134" w:rsidP="00A9554C">
      <w:pPr>
        <w:spacing w:after="0" w:line="240" w:lineRule="auto"/>
        <w:ind w:firstLine="567"/>
        <w:rPr>
          <w:rFonts w:ascii="Times New Roman" w:hAnsi="Times New Roman" w:cs="Times New Roman"/>
          <w:caps/>
          <w:sz w:val="28"/>
          <w:szCs w:val="28"/>
          <w:lang w:val="uk-UA"/>
        </w:rPr>
      </w:pPr>
      <w:r>
        <w:rPr>
          <w:rFonts w:ascii="Times New Roman" w:hAnsi="Times New Roman" w:cs="Times New Roman"/>
          <w:b/>
          <w:caps/>
          <w:sz w:val="28"/>
          <w:szCs w:val="28"/>
          <w:lang w:val="uk-UA"/>
        </w:rPr>
        <w:t>Модуль ІХ</w:t>
      </w:r>
      <w:r w:rsidR="00F85F09">
        <w:rPr>
          <w:rFonts w:ascii="Times New Roman" w:hAnsi="Times New Roman" w:cs="Times New Roman"/>
          <w:b/>
          <w:caps/>
          <w:sz w:val="28"/>
          <w:szCs w:val="28"/>
          <w:lang w:val="uk-UA"/>
        </w:rPr>
        <w:t xml:space="preserve">. </w:t>
      </w:r>
      <w:r w:rsidR="00EB72B1" w:rsidRPr="000F7934">
        <w:rPr>
          <w:rFonts w:ascii="Times New Roman" w:hAnsi="Times New Roman" w:cs="Times New Roman"/>
          <w:b/>
          <w:caps/>
          <w:sz w:val="28"/>
          <w:szCs w:val="28"/>
          <w:lang w:val="uk-UA"/>
        </w:rPr>
        <w:t>Соціальна психологія</w:t>
      </w:r>
    </w:p>
    <w:p w:rsidR="00EB72B1" w:rsidRPr="000F7934" w:rsidRDefault="00EB72B1" w:rsidP="00A9554C">
      <w:pPr>
        <w:numPr>
          <w:ilvl w:val="0"/>
          <w:numId w:val="4"/>
        </w:numPr>
        <w:tabs>
          <w:tab w:val="left" w:pos="851"/>
        </w:tabs>
        <w:spacing w:after="0" w:line="240" w:lineRule="auto"/>
        <w:ind w:left="0" w:firstLine="567"/>
        <w:jc w:val="both"/>
        <w:rPr>
          <w:rFonts w:ascii="Times New Roman" w:eastAsia="Calibri" w:hAnsi="Times New Roman" w:cs="Times New Roman"/>
          <w:noProof/>
          <w:sz w:val="28"/>
          <w:szCs w:val="28"/>
          <w:lang w:val="uk-UA"/>
        </w:rPr>
      </w:pPr>
      <w:r w:rsidRPr="000F7934">
        <w:rPr>
          <w:rFonts w:ascii="Times New Roman" w:eastAsia="Calibri" w:hAnsi="Times New Roman" w:cs="Times New Roman"/>
          <w:noProof/>
          <w:sz w:val="28"/>
          <w:szCs w:val="28"/>
          <w:lang w:val="uk-UA"/>
        </w:rPr>
        <w:t>Власова О. І. Соціальна психологія організацій та управління : підручник для ст-в вузів / О.І.Власова, Ю.В.Никоненко. – К. : Центр учбової літератури, 2010. – 398 с.</w:t>
      </w:r>
    </w:p>
    <w:p w:rsidR="00EB72B1" w:rsidRPr="000F7934" w:rsidRDefault="00EB72B1" w:rsidP="00A9554C">
      <w:pPr>
        <w:numPr>
          <w:ilvl w:val="0"/>
          <w:numId w:val="4"/>
        </w:numPr>
        <w:spacing w:after="0" w:line="240" w:lineRule="auto"/>
        <w:ind w:left="0" w:firstLine="284"/>
        <w:jc w:val="both"/>
        <w:rPr>
          <w:rFonts w:ascii="Times New Roman" w:eastAsia="Calibri" w:hAnsi="Times New Roman" w:cs="Times New Roman"/>
          <w:noProof/>
          <w:sz w:val="28"/>
          <w:szCs w:val="28"/>
          <w:lang w:val="uk-UA"/>
        </w:rPr>
      </w:pPr>
      <w:r w:rsidRPr="000F7934">
        <w:rPr>
          <w:rFonts w:ascii="Times New Roman" w:eastAsia="Calibri" w:hAnsi="Times New Roman" w:cs="Times New Roman"/>
          <w:noProof/>
          <w:sz w:val="28"/>
          <w:szCs w:val="28"/>
          <w:lang w:val="uk-UA"/>
        </w:rPr>
        <w:t>Москаленко В. В. Соціальна психологія. К. : Центр навчальної літератури, 2005. 624 с.</w:t>
      </w:r>
    </w:p>
    <w:p w:rsidR="00EB72B1" w:rsidRPr="000F7934" w:rsidRDefault="00EB72B1" w:rsidP="00A9554C">
      <w:pPr>
        <w:numPr>
          <w:ilvl w:val="0"/>
          <w:numId w:val="4"/>
        </w:numPr>
        <w:spacing w:after="0" w:line="240" w:lineRule="auto"/>
        <w:ind w:left="0" w:firstLine="284"/>
        <w:jc w:val="both"/>
        <w:rPr>
          <w:rFonts w:ascii="Times New Roman" w:eastAsia="Times New Roman" w:hAnsi="Times New Roman" w:cs="Times New Roman"/>
          <w:noProof/>
          <w:sz w:val="28"/>
          <w:szCs w:val="28"/>
          <w:lang w:val="uk-UA" w:eastAsia="ru-RU"/>
        </w:rPr>
      </w:pPr>
      <w:r w:rsidRPr="000F7934">
        <w:rPr>
          <w:rFonts w:ascii="Times New Roman" w:eastAsia="Times New Roman" w:hAnsi="Times New Roman" w:cs="Times New Roman"/>
          <w:noProof/>
          <w:sz w:val="28"/>
          <w:szCs w:val="28"/>
          <w:lang w:val="uk-UA" w:eastAsia="ru-RU"/>
        </w:rPr>
        <w:t>Психологія мас : хрестоматия / [редактор-упорядн. Д. Я. Райгородський]. – К. : Бахрам, 2010. – 592 с.</w:t>
      </w:r>
    </w:p>
    <w:p w:rsidR="00EB72B1" w:rsidRPr="000F7934" w:rsidRDefault="00EB72B1" w:rsidP="00A9554C">
      <w:pPr>
        <w:numPr>
          <w:ilvl w:val="0"/>
          <w:numId w:val="4"/>
        </w:numPr>
        <w:spacing w:after="0" w:line="240" w:lineRule="auto"/>
        <w:ind w:left="0" w:firstLine="284"/>
        <w:jc w:val="both"/>
        <w:rPr>
          <w:rFonts w:ascii="Times New Roman" w:eastAsia="Times New Roman" w:hAnsi="Times New Roman" w:cs="Times New Roman"/>
          <w:noProof/>
          <w:sz w:val="28"/>
          <w:szCs w:val="28"/>
          <w:lang w:val="uk-UA" w:eastAsia="ru-RU"/>
        </w:rPr>
      </w:pPr>
      <w:r w:rsidRPr="000F7934">
        <w:rPr>
          <w:rFonts w:ascii="Times New Roman" w:eastAsia="Times New Roman" w:hAnsi="Times New Roman" w:cs="Times New Roman"/>
          <w:noProof/>
          <w:sz w:val="28"/>
          <w:szCs w:val="28"/>
          <w:lang w:val="uk-UA" w:eastAsia="ru-RU"/>
        </w:rPr>
        <w:t>Психологія соціальної роботи : підручник / КНУ ім.Т. Шевченка ; [за ред. Ю. М. Швалба]. – К. : Київський ун-т, 2010. – 272 с.</w:t>
      </w:r>
    </w:p>
    <w:p w:rsidR="00EB72B1" w:rsidRPr="000F7934" w:rsidRDefault="00EB72B1" w:rsidP="00A9554C">
      <w:pPr>
        <w:numPr>
          <w:ilvl w:val="0"/>
          <w:numId w:val="4"/>
        </w:numPr>
        <w:spacing w:after="0" w:line="240" w:lineRule="auto"/>
        <w:ind w:left="0" w:firstLine="284"/>
        <w:jc w:val="both"/>
        <w:rPr>
          <w:rFonts w:ascii="Times New Roman" w:eastAsia="Times New Roman" w:hAnsi="Times New Roman" w:cs="Times New Roman"/>
          <w:noProof/>
          <w:sz w:val="28"/>
          <w:szCs w:val="28"/>
          <w:lang w:val="uk-UA" w:eastAsia="ru-RU"/>
        </w:rPr>
      </w:pPr>
      <w:r w:rsidRPr="000F7934">
        <w:rPr>
          <w:rFonts w:ascii="Times New Roman" w:eastAsia="Times New Roman" w:hAnsi="Times New Roman" w:cs="Times New Roman"/>
          <w:noProof/>
          <w:sz w:val="28"/>
          <w:szCs w:val="28"/>
          <w:lang w:val="uk-UA" w:eastAsia="ru-RU"/>
        </w:rPr>
        <w:t>Методы практической социальной психологии, диагностика, консультирование, тренинг : учеб. пособ. / Ю. М. Жуков, А. К. Ерофеев, С. А. Липавтов и др. – М. : Аспект Пресс, 2004. – 256 с.</w:t>
      </w:r>
    </w:p>
    <w:p w:rsidR="00EB72B1" w:rsidRPr="000F7934" w:rsidRDefault="00EB72B1" w:rsidP="00A9554C">
      <w:pPr>
        <w:autoSpaceDE w:val="0"/>
        <w:autoSpaceDN w:val="0"/>
        <w:adjustRightInd w:val="0"/>
        <w:spacing w:after="0" w:line="240" w:lineRule="auto"/>
        <w:ind w:firstLine="284"/>
        <w:jc w:val="both"/>
        <w:rPr>
          <w:rFonts w:ascii="Times New Roman" w:hAnsi="Times New Roman" w:cs="Times New Roman"/>
          <w:color w:val="000000"/>
          <w:sz w:val="28"/>
          <w:szCs w:val="28"/>
          <w:lang w:val="uk-UA"/>
        </w:rPr>
      </w:pPr>
    </w:p>
    <w:p w:rsidR="00EB72B1" w:rsidRPr="000F7934" w:rsidRDefault="00EB72B1" w:rsidP="00A9554C">
      <w:pPr>
        <w:spacing w:after="0" w:line="240" w:lineRule="auto"/>
        <w:ind w:firstLine="284"/>
        <w:rPr>
          <w:lang w:val="uk-UA"/>
        </w:rPr>
      </w:pPr>
    </w:p>
    <w:sectPr w:rsidR="00EB72B1" w:rsidRPr="000F79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807"/>
    <w:multiLevelType w:val="hybridMultilevel"/>
    <w:tmpl w:val="CF58D9AA"/>
    <w:lvl w:ilvl="0" w:tplc="8226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0B07DF"/>
    <w:multiLevelType w:val="hybridMultilevel"/>
    <w:tmpl w:val="FC084BBE"/>
    <w:lvl w:ilvl="0" w:tplc="4F0294DA">
      <w:start w:val="1"/>
      <w:numFmt w:val="decimal"/>
      <w:lvlText w:val="%1."/>
      <w:lvlJc w:val="left"/>
      <w:pPr>
        <w:ind w:left="1262" w:hanging="360"/>
      </w:pPr>
      <w:rPr>
        <w:rFonts w:eastAsia="Times New Roman" w:hint="default"/>
        <w:color w:val="00000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nsid w:val="325B19FE"/>
    <w:multiLevelType w:val="hybridMultilevel"/>
    <w:tmpl w:val="A836C9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6090E7E"/>
    <w:multiLevelType w:val="hybridMultilevel"/>
    <w:tmpl w:val="1CA41E98"/>
    <w:lvl w:ilvl="0" w:tplc="6A48AFE2">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BD0EB0"/>
    <w:multiLevelType w:val="hybridMultilevel"/>
    <w:tmpl w:val="37B6BB1C"/>
    <w:lvl w:ilvl="0" w:tplc="4F0294DA">
      <w:start w:val="1"/>
      <w:numFmt w:val="decimal"/>
      <w:lvlText w:val="%1."/>
      <w:lvlJc w:val="left"/>
      <w:pPr>
        <w:ind w:left="720" w:hanging="360"/>
      </w:pPr>
      <w:rPr>
        <w:rFonts w:eastAsia="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16D49"/>
    <w:multiLevelType w:val="hybridMultilevel"/>
    <w:tmpl w:val="9A484718"/>
    <w:lvl w:ilvl="0" w:tplc="78C45C76">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6">
    <w:nsid w:val="54D82AF3"/>
    <w:multiLevelType w:val="multilevel"/>
    <w:tmpl w:val="7EB0B1C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2A0794"/>
    <w:multiLevelType w:val="hybridMultilevel"/>
    <w:tmpl w:val="F71442A8"/>
    <w:lvl w:ilvl="0" w:tplc="CB2AC8B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6"/>
    <w:rsid w:val="0001565A"/>
    <w:rsid w:val="00022D57"/>
    <w:rsid w:val="00041783"/>
    <w:rsid w:val="000500D2"/>
    <w:rsid w:val="000526FA"/>
    <w:rsid w:val="00063236"/>
    <w:rsid w:val="00076162"/>
    <w:rsid w:val="000B341E"/>
    <w:rsid w:val="000C78A8"/>
    <w:rsid w:val="000F7934"/>
    <w:rsid w:val="00117880"/>
    <w:rsid w:val="00125E87"/>
    <w:rsid w:val="00146C1A"/>
    <w:rsid w:val="00153A80"/>
    <w:rsid w:val="00177C3D"/>
    <w:rsid w:val="001D453C"/>
    <w:rsid w:val="001F5049"/>
    <w:rsid w:val="00203399"/>
    <w:rsid w:val="00205E2C"/>
    <w:rsid w:val="00223707"/>
    <w:rsid w:val="00226090"/>
    <w:rsid w:val="00270AA9"/>
    <w:rsid w:val="00282475"/>
    <w:rsid w:val="002A1A10"/>
    <w:rsid w:val="002A67A5"/>
    <w:rsid w:val="002B7E3E"/>
    <w:rsid w:val="002E3CE2"/>
    <w:rsid w:val="002F109E"/>
    <w:rsid w:val="002F5EA7"/>
    <w:rsid w:val="00311EEF"/>
    <w:rsid w:val="003271A3"/>
    <w:rsid w:val="00357054"/>
    <w:rsid w:val="00360BF1"/>
    <w:rsid w:val="003974FD"/>
    <w:rsid w:val="003C7025"/>
    <w:rsid w:val="004160F2"/>
    <w:rsid w:val="00423B23"/>
    <w:rsid w:val="00426594"/>
    <w:rsid w:val="0043585E"/>
    <w:rsid w:val="0049323F"/>
    <w:rsid w:val="004A5771"/>
    <w:rsid w:val="004B3F46"/>
    <w:rsid w:val="004C3D74"/>
    <w:rsid w:val="004D13C6"/>
    <w:rsid w:val="004D5B5A"/>
    <w:rsid w:val="004F324A"/>
    <w:rsid w:val="004F3EA8"/>
    <w:rsid w:val="004F5A9C"/>
    <w:rsid w:val="00573A2A"/>
    <w:rsid w:val="005A7CB9"/>
    <w:rsid w:val="0060272B"/>
    <w:rsid w:val="006217F2"/>
    <w:rsid w:val="00676DBF"/>
    <w:rsid w:val="006976F6"/>
    <w:rsid w:val="006B5203"/>
    <w:rsid w:val="006B5BA4"/>
    <w:rsid w:val="006C527C"/>
    <w:rsid w:val="00704504"/>
    <w:rsid w:val="00775B48"/>
    <w:rsid w:val="007950AA"/>
    <w:rsid w:val="00797C63"/>
    <w:rsid w:val="00805134"/>
    <w:rsid w:val="008168A3"/>
    <w:rsid w:val="008457F8"/>
    <w:rsid w:val="008A5A23"/>
    <w:rsid w:val="008B2B8F"/>
    <w:rsid w:val="008B7F89"/>
    <w:rsid w:val="008C061A"/>
    <w:rsid w:val="008D44AE"/>
    <w:rsid w:val="008E0E80"/>
    <w:rsid w:val="008E4081"/>
    <w:rsid w:val="008E7DF2"/>
    <w:rsid w:val="008F237D"/>
    <w:rsid w:val="0092529A"/>
    <w:rsid w:val="009545CD"/>
    <w:rsid w:val="00962860"/>
    <w:rsid w:val="009A3845"/>
    <w:rsid w:val="009D1EC1"/>
    <w:rsid w:val="009E22E1"/>
    <w:rsid w:val="00A158E2"/>
    <w:rsid w:val="00A928BE"/>
    <w:rsid w:val="00A93EED"/>
    <w:rsid w:val="00A9554C"/>
    <w:rsid w:val="00A96F87"/>
    <w:rsid w:val="00AE79FA"/>
    <w:rsid w:val="00B55138"/>
    <w:rsid w:val="00B552B6"/>
    <w:rsid w:val="00BA09DA"/>
    <w:rsid w:val="00BC2929"/>
    <w:rsid w:val="00C52232"/>
    <w:rsid w:val="00CB59BF"/>
    <w:rsid w:val="00CD13DF"/>
    <w:rsid w:val="00CF3008"/>
    <w:rsid w:val="00D26802"/>
    <w:rsid w:val="00D763DC"/>
    <w:rsid w:val="00D974B8"/>
    <w:rsid w:val="00DB323B"/>
    <w:rsid w:val="00DE6603"/>
    <w:rsid w:val="00DE692F"/>
    <w:rsid w:val="00DE7803"/>
    <w:rsid w:val="00E224AB"/>
    <w:rsid w:val="00E64BA9"/>
    <w:rsid w:val="00E8171F"/>
    <w:rsid w:val="00EA45F9"/>
    <w:rsid w:val="00EA6917"/>
    <w:rsid w:val="00EB2843"/>
    <w:rsid w:val="00EB72B1"/>
    <w:rsid w:val="00EF6A64"/>
    <w:rsid w:val="00F305F1"/>
    <w:rsid w:val="00F33F62"/>
    <w:rsid w:val="00F5048F"/>
    <w:rsid w:val="00F629D8"/>
    <w:rsid w:val="00F65233"/>
    <w:rsid w:val="00F66B79"/>
    <w:rsid w:val="00F724C5"/>
    <w:rsid w:val="00F8596C"/>
    <w:rsid w:val="00F85F09"/>
    <w:rsid w:val="00F95336"/>
    <w:rsid w:val="00FA48E0"/>
    <w:rsid w:val="00FA5A81"/>
    <w:rsid w:val="00FB317F"/>
    <w:rsid w:val="00FC2025"/>
    <w:rsid w:val="00FE0CED"/>
    <w:rsid w:val="00F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68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B2B8F"/>
    <w:pPr>
      <w:ind w:left="720"/>
      <w:contextualSpacing/>
    </w:pPr>
  </w:style>
  <w:style w:type="paragraph" w:customStyle="1" w:styleId="1">
    <w:name w:val="Без интервала1"/>
    <w:uiPriority w:val="1"/>
    <w:qFormat/>
    <w:rsid w:val="004160F2"/>
    <w:pPr>
      <w:spacing w:after="0" w:line="360" w:lineRule="auto"/>
      <w:ind w:left="1259" w:hanging="357"/>
      <w:jc w:val="both"/>
    </w:pPr>
    <w:rPr>
      <w:rFonts w:ascii="Calibri" w:eastAsia="Calibri" w:hAnsi="Calibri" w:cs="Times New Roman"/>
      <w:noProof/>
      <w:lang w:val="uk-UA"/>
    </w:rPr>
  </w:style>
  <w:style w:type="character" w:styleId="a4">
    <w:name w:val="Hyperlink"/>
    <w:basedOn w:val="a0"/>
    <w:uiPriority w:val="99"/>
    <w:unhideWhenUsed/>
    <w:rsid w:val="008E0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68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B2B8F"/>
    <w:pPr>
      <w:ind w:left="720"/>
      <w:contextualSpacing/>
    </w:pPr>
  </w:style>
  <w:style w:type="paragraph" w:customStyle="1" w:styleId="1">
    <w:name w:val="Без интервала1"/>
    <w:uiPriority w:val="1"/>
    <w:qFormat/>
    <w:rsid w:val="004160F2"/>
    <w:pPr>
      <w:spacing w:after="0" w:line="360" w:lineRule="auto"/>
      <w:ind w:left="1259" w:hanging="357"/>
      <w:jc w:val="both"/>
    </w:pPr>
    <w:rPr>
      <w:rFonts w:ascii="Calibri" w:eastAsia="Calibri" w:hAnsi="Calibri" w:cs="Times New Roman"/>
      <w:noProof/>
      <w:lang w:val="uk-UA"/>
    </w:rPr>
  </w:style>
  <w:style w:type="character" w:styleId="a4">
    <w:name w:val="Hyperlink"/>
    <w:basedOn w:val="a0"/>
    <w:uiPriority w:val="99"/>
    <w:unhideWhenUsed/>
    <w:rsid w:val="008E0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ibrary.com.ua/books-book-118.html" TargetMode="External"/><Relationship Id="rId13" Type="http://schemas.openxmlformats.org/officeDocument/2006/relationships/hyperlink" Target="https://moodle.znu.edu.ua/pluginfile.php?file=/198240/mod_%20resource/content/1/shakhraj_v.m-tekhnologiji_socialnoji_roboti.pdf" TargetMode="External"/><Relationship Id="rId18" Type="http://schemas.openxmlformats.org/officeDocument/2006/relationships/hyperlink" Target="http://zakon.rada.gov.ua/laws/show/z1243-16" TargetMode="External"/><Relationship Id="rId26" Type="http://schemas.openxmlformats.org/officeDocument/2006/relationships/hyperlink" Target="http://www.p4ec.org.ua/upload/education/library/1513689511.pdf" TargetMode="External"/><Relationship Id="rId3" Type="http://schemas.microsoft.com/office/2007/relationships/stylesWithEffects" Target="stylesWithEffects.xml"/><Relationship Id="rId21" Type="http://schemas.openxmlformats.org/officeDocument/2006/relationships/hyperlink" Target="http://zakon2.rada.gov.ua/laws/show/573-2013-%D0%BF" TargetMode="External"/><Relationship Id="rId7" Type="http://schemas.openxmlformats.org/officeDocument/2006/relationships/hyperlink" Target="http://dspace.tneu.edu.ua/bitstream/316497/572/1/.%20%D1%96%D1%81%D1%82%D0%BE%D1%80%D1%96%D1%8F%20%D1%81%D0%BE%D1%86%D1%96%D0%B0%D0%BB%D1%8C%D0%BD%D0%BE%D1%97%20%D1%80%D0%BE%D0%B1%D0%BE%D1%82%D0%B8.pdf" TargetMode="External"/><Relationship Id="rId12" Type="http://schemas.openxmlformats.org/officeDocument/2006/relationships/hyperlink" Target="http://www.p4ec.org.ua/upload/education/library/1513689511.pdf" TargetMode="External"/><Relationship Id="rId17" Type="http://schemas.openxmlformats.org/officeDocument/2006/relationships/hyperlink" Target="https://zakon5.rada.gov.ua/laws/show/z0866-15" TargetMode="External"/><Relationship Id="rId25" Type="http://schemas.openxmlformats.org/officeDocument/2006/relationships/hyperlink" Target="https://zakon.rada.gov.ua/laws/show/2671-19" TargetMode="External"/><Relationship Id="rId2" Type="http://schemas.openxmlformats.org/officeDocument/2006/relationships/styles" Target="styles.xml"/><Relationship Id="rId16" Type="http://schemas.openxmlformats.org/officeDocument/2006/relationships/hyperlink" Target="https://zakon5.rada.gov.ua/laws/show/z0665-15" TargetMode="External"/><Relationship Id="rId20" Type="http://schemas.openxmlformats.org/officeDocument/2006/relationships/hyperlink" Target="http://zakon4.rada.gov.ua/laws/show/z1155-15" TargetMode="External"/><Relationship Id="rId29" Type="http://schemas.openxmlformats.org/officeDocument/2006/relationships/hyperlink" Target="http://navigator.rv.ua/wp-content/uploads/2019/10/Osnovy-inklyuzyvnoyi-pedagogyky-OK-2019.pdf" TargetMode="External"/><Relationship Id="rId1" Type="http://schemas.openxmlformats.org/officeDocument/2006/relationships/numbering" Target="numbering.xml"/><Relationship Id="rId6" Type="http://schemas.openxmlformats.org/officeDocument/2006/relationships/hyperlink" Target="https://bahmat.at.ua/zvereva_socialna_robota.pdf" TargetMode="External"/><Relationship Id="rId11" Type="http://schemas.openxmlformats.org/officeDocument/2006/relationships/hyperlink" Target="http://lib.iitta.gov.ua/10359/1/Metod_rec2015%20Druk.pdf" TargetMode="External"/><Relationship Id="rId24" Type="http://schemas.openxmlformats.org/officeDocument/2006/relationships/hyperlink" Target="https://zakon.rada.gov.ua/laws/show/z1614-12#n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o.gl/Q3M5ty" TargetMode="External"/><Relationship Id="rId23" Type="http://schemas.openxmlformats.org/officeDocument/2006/relationships/hyperlink" Target="http://zakon3.rada.gov.ua/laws/show/z1511-13" TargetMode="External"/><Relationship Id="rId28" Type="http://schemas.openxmlformats.org/officeDocument/2006/relationships/hyperlink" Target="https://mon.gov.ua/storage/app/media/inkluzyvne-navchannya/posibniki/inklyuziyavnz.pdf" TargetMode="External"/><Relationship Id="rId10" Type="http://schemas.openxmlformats.org/officeDocument/2006/relationships/hyperlink" Target="https://pedagogy.lnu.edu.ua/wp-content/uploads/2018/05/%d0%a0%d0%be%d0%b1%d0%be%d1%82%d0%b0-%d0%b7-%d0%bf%d1%96%d0%b4%d0%bb%d1%96%d1%82%d0%ba%d0%b0%d0%bc%d0%b8-%d0%b4%d0%b5%d0%b2%d1%96%d0%b0%d0%bd%d1%82%d0%b0%d0%bc%d0%b8.pdf" TargetMode="External"/><Relationship Id="rId19" Type="http://schemas.openxmlformats.org/officeDocument/2006/relationships/hyperlink" Target="http://zakon.rada.gov.ua/laws/show/z0127-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puir.npu.edu.ua/bitstream/%20123456789/12327/1/Volnova_profilactika%20deviant.1%20chast.Teoriya.PDF" TargetMode="External"/><Relationship Id="rId14" Type="http://schemas.openxmlformats.org/officeDocument/2006/relationships/hyperlink" Target="http://dglib.nubip.edu.ua:8080/jspui/bitstream/123456789/1371/1/%D0%9A%D1%83%D0%B1%D1%96%D1%86%D1%8C%D0%BA%D0%B8%D0%B9_%D0%9F%D0%BE%D1%81%D1%96%D0%B1%D0%BD%D0%B8%D0%BA_%D0%A2%D0%A1%D0%9F%D0%A0%D0%B2%D0%97%D0%9A_2015.pdf" TargetMode="External"/><Relationship Id="rId22" Type="http://schemas.openxmlformats.org/officeDocument/2006/relationships/hyperlink" Target="http://zakon5.rada.gov.ua/laws/show/z1629-12" TargetMode="External"/><Relationship Id="rId27" Type="http://schemas.openxmlformats.org/officeDocument/2006/relationships/hyperlink" Target="https://zakon.rada.gov.ua/laws/show/526-2017-%D1%80" TargetMode="External"/><Relationship Id="rId30" Type="http://schemas.openxmlformats.org/officeDocument/2006/relationships/hyperlink" Target="http://er.ucu.edu.ua/handle/1/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19</Pages>
  <Words>7642</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121</cp:revision>
  <dcterms:created xsi:type="dcterms:W3CDTF">2020-03-02T21:57:00Z</dcterms:created>
  <dcterms:modified xsi:type="dcterms:W3CDTF">2020-03-03T02:50:00Z</dcterms:modified>
</cp:coreProperties>
</file>