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4E" w:rsidRPr="00830CA0" w:rsidRDefault="00ED604E" w:rsidP="00ED604E">
      <w:pPr>
        <w:rPr>
          <w:rFonts w:ascii="Times New Roman" w:hAnsi="Times New Roman" w:cs="Times New Roman"/>
          <w:b/>
          <w:sz w:val="20"/>
          <w:szCs w:val="20"/>
        </w:rPr>
      </w:pPr>
    </w:p>
    <w:p w:rsidR="00ED604E" w:rsidRPr="00830CA0" w:rsidRDefault="00ED604E" w:rsidP="00ED604E">
      <w:pPr>
        <w:rPr>
          <w:rFonts w:ascii="Times New Roman" w:hAnsi="Times New Roman" w:cs="Times New Roman"/>
          <w:b/>
          <w:sz w:val="20"/>
          <w:szCs w:val="20"/>
        </w:rPr>
      </w:pPr>
    </w:p>
    <w:p w:rsidR="00ED604E" w:rsidRPr="00830CA0" w:rsidRDefault="00ED604E" w:rsidP="00ED60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30CA0">
        <w:rPr>
          <w:rFonts w:ascii="Times New Roman" w:hAnsi="Times New Roman" w:cs="Times New Roman"/>
          <w:b/>
          <w:sz w:val="20"/>
          <w:szCs w:val="20"/>
        </w:rPr>
        <w:t xml:space="preserve">СПЕЦІАЛЬНІСТЬ   </w:t>
      </w:r>
      <w:r w:rsidRPr="00830C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012 </w:t>
      </w:r>
      <w:r w:rsidRPr="00830CA0">
        <w:rPr>
          <w:rFonts w:ascii="Times New Roman" w:hAnsi="Times New Roman" w:cs="Times New Roman"/>
          <w:b/>
          <w:sz w:val="20"/>
          <w:szCs w:val="20"/>
        </w:rPr>
        <w:t xml:space="preserve">«Дошкільна освіта», </w:t>
      </w:r>
      <w:r w:rsidRPr="00830CA0">
        <w:rPr>
          <w:rFonts w:ascii="Times New Roman" w:hAnsi="Times New Roman" w:cs="Times New Roman"/>
          <w:b/>
          <w:sz w:val="20"/>
          <w:szCs w:val="20"/>
          <w:lang w:val="ru-RU"/>
        </w:rPr>
        <w:t>___________________</w:t>
      </w:r>
    </w:p>
    <w:p w:rsidR="00ED604E" w:rsidRPr="00830CA0" w:rsidRDefault="00ED604E" w:rsidP="00ED6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CA0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Pr="00830C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830CA0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830CA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 (заочна  форма) </w:t>
      </w:r>
      <w:r w:rsidRPr="00830CA0">
        <w:rPr>
          <w:rFonts w:ascii="Times New Roman" w:hAnsi="Times New Roman" w:cs="Times New Roman"/>
          <w:b/>
          <w:sz w:val="20"/>
          <w:szCs w:val="20"/>
        </w:rPr>
        <w:t xml:space="preserve"> Група  ____________________</w:t>
      </w:r>
    </w:p>
    <w:p w:rsidR="00ED604E" w:rsidRPr="00830CA0" w:rsidRDefault="00ED604E" w:rsidP="00ED6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CA0">
        <w:rPr>
          <w:rFonts w:ascii="Times New Roman" w:hAnsi="Times New Roman" w:cs="Times New Roman"/>
          <w:b/>
          <w:sz w:val="20"/>
          <w:szCs w:val="20"/>
        </w:rPr>
        <w:t>Дистанційне відпрацювання навчальної дисципліни ___ Світ дитини у виховних традиціях______________________________________</w:t>
      </w:r>
    </w:p>
    <w:p w:rsidR="00ED604E" w:rsidRPr="00830CA0" w:rsidRDefault="00ED604E" w:rsidP="00ED6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0CA0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12. 03. по 3.04. 2020 р.  </w:t>
      </w:r>
    </w:p>
    <w:p w:rsidR="00ED604E" w:rsidRPr="00830CA0" w:rsidRDefault="00ED604E" w:rsidP="00ED60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D604E" w:rsidRPr="00830CA0" w:rsidRDefault="00ED604E" w:rsidP="00ED60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30CA0">
        <w:rPr>
          <w:rFonts w:ascii="Times New Roman" w:hAnsi="Times New Roman" w:cs="Times New Roman"/>
          <w:b/>
          <w:sz w:val="20"/>
          <w:szCs w:val="20"/>
        </w:rPr>
        <w:t>ВИКЛАДАЧІ: Лектор -  Квас О.В. .   Керівник (-и) семінару  Квас О.В.</w:t>
      </w:r>
    </w:p>
    <w:p w:rsidR="00ED604E" w:rsidRPr="00830CA0" w:rsidRDefault="00ED604E" w:rsidP="00ED60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74"/>
        <w:gridCol w:w="1492"/>
        <w:gridCol w:w="1650"/>
        <w:gridCol w:w="2538"/>
        <w:gridCol w:w="4691"/>
        <w:gridCol w:w="3956"/>
      </w:tblGrid>
      <w:tr w:rsidR="00ED604E" w:rsidRPr="00830CA0" w:rsidTr="00325630">
        <w:tc>
          <w:tcPr>
            <w:tcW w:w="1374" w:type="dxa"/>
            <w:vMerge w:val="restart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проведення  заняття </w:t>
            </w:r>
          </w:p>
        </w:tc>
        <w:tc>
          <w:tcPr>
            <w:tcW w:w="3142" w:type="dxa"/>
            <w:gridSpan w:val="2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сесійного  плану) </w:t>
            </w:r>
          </w:p>
        </w:tc>
        <w:tc>
          <w:tcPr>
            <w:tcW w:w="2538" w:type="dxa"/>
            <w:vMerge w:val="restart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691" w:type="dxa"/>
            <w:vMerge w:val="restart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Навчальні  матеріали  для  вивчення  теми  (список рекомендованої л-ри,  тексти  лекцій,  питання на іспит презентації,  </w:t>
            </w:r>
            <w:proofErr w:type="spellStart"/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інтернет-ресурси</w:t>
            </w:r>
            <w:proofErr w:type="spellEnd"/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тощо)</w:t>
            </w:r>
          </w:p>
        </w:tc>
        <w:tc>
          <w:tcPr>
            <w:tcW w:w="3956" w:type="dxa"/>
            <w:vMerge w:val="restart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830C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30CA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830C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830C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ED604E" w:rsidRPr="00830CA0" w:rsidRDefault="00ED604E" w:rsidP="003256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04E" w:rsidRPr="00830CA0" w:rsidTr="00325630">
        <w:tc>
          <w:tcPr>
            <w:tcW w:w="1374" w:type="dxa"/>
            <w:vMerge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vMerge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1" w:type="dxa"/>
            <w:vMerge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04E" w:rsidRPr="00830CA0" w:rsidTr="00325630">
        <w:tc>
          <w:tcPr>
            <w:tcW w:w="1374" w:type="dxa"/>
            <w:vMerge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650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2538" w:type="dxa"/>
            <w:vMerge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1" w:type="dxa"/>
            <w:vMerge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604E" w:rsidRPr="00830CA0" w:rsidTr="00325630">
        <w:tc>
          <w:tcPr>
            <w:tcW w:w="1374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Тема 3. </w:t>
            </w:r>
            <w:r w:rsidRPr="00830CA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Дитинство епохи Середньовіччя. Становлення християнського сприйняття дитини</w:t>
            </w:r>
          </w:p>
        </w:tc>
        <w:tc>
          <w:tcPr>
            <w:tcW w:w="1650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ED604E" w:rsidRPr="00830CA0" w:rsidRDefault="00ED604E" w:rsidP="00ED604E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r w:rsidRPr="00830CA0">
              <w:rPr>
                <w:lang w:val="uk-UA"/>
              </w:rPr>
              <w:t xml:space="preserve">Квас О.В. </w:t>
            </w:r>
            <w:r w:rsidRPr="00830CA0">
              <w:t>Особливості трактування категорії дитинства в стародавні часи</w:t>
            </w:r>
            <w:r w:rsidRPr="00830CA0">
              <w:rPr>
                <w:lang w:val="uk-UA"/>
              </w:rPr>
              <w:t>.</w:t>
            </w:r>
            <w:r w:rsidRPr="00830CA0">
              <w:rPr>
                <w:color w:val="auto"/>
              </w:rPr>
              <w:t xml:space="preserve"> </w:t>
            </w:r>
            <w:proofErr w:type="gramStart"/>
            <w:r w:rsidRPr="00830CA0">
              <w:rPr>
                <w:color w:val="auto"/>
              </w:rPr>
              <w:t>Вісник</w:t>
            </w:r>
            <w:proofErr w:type="gramEnd"/>
            <w:r w:rsidRPr="00830CA0">
              <w:rPr>
                <w:color w:val="auto"/>
              </w:rPr>
              <w:t xml:space="preserve"> Львівського Національного університету. Серія</w:t>
            </w:r>
            <w:proofErr w:type="gramStart"/>
            <w:r w:rsidRPr="00830CA0">
              <w:rPr>
                <w:color w:val="auto"/>
              </w:rPr>
              <w:t xml:space="preserve"> :</w:t>
            </w:r>
            <w:proofErr w:type="gramEnd"/>
            <w:r w:rsidRPr="00830CA0">
              <w:rPr>
                <w:color w:val="auto"/>
              </w:rPr>
              <w:t xml:space="preserve"> педагогічна. – Випуск 25. Частина 4. – 2009. – С. 320–325.</w:t>
            </w:r>
          </w:p>
          <w:p w:rsidR="00ED604E" w:rsidRPr="00830CA0" w:rsidRDefault="00ED604E" w:rsidP="00ED604E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ED604E" w:rsidRPr="00830CA0" w:rsidRDefault="00ED604E" w:rsidP="00ED604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830CA0">
              <w:rPr>
                <w:sz w:val="20"/>
                <w:szCs w:val="20"/>
                <w:lang w:val="en-US"/>
              </w:rPr>
              <w:t>h</w:t>
            </w:r>
            <w:hyperlink r:id="rId4" w:history="1">
              <w:proofErr w:type="spellStart"/>
              <w:r w:rsidRPr="00830CA0">
                <w:rPr>
                  <w:rStyle w:val="a4"/>
                  <w:color w:val="EEEEFF"/>
                  <w:sz w:val="20"/>
                  <w:szCs w:val="20"/>
                  <w:shd w:val="clear" w:color="auto" w:fill="006699"/>
                </w:rPr>
                <w:t>ttp</w:t>
              </w:r>
              <w:proofErr w:type="spellEnd"/>
              <w:r w:rsidRPr="00830CA0">
                <w:rPr>
                  <w:rStyle w:val="a4"/>
                  <w:color w:val="EEEEFF"/>
                  <w:sz w:val="20"/>
                  <w:szCs w:val="20"/>
                  <w:shd w:val="clear" w:color="auto" w:fill="006699"/>
                </w:rPr>
                <w:t>://dx.doi.org/10.30970/vpe.2009.25.5489</w:t>
              </w:r>
            </w:hyperlink>
          </w:p>
        </w:tc>
        <w:tc>
          <w:tcPr>
            <w:tcW w:w="4691" w:type="dxa"/>
          </w:tcPr>
          <w:p w:rsidR="00ED604E" w:rsidRPr="00830CA0" w:rsidRDefault="00ED604E" w:rsidP="00ED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0CA0">
              <w:rPr>
                <w:rFonts w:ascii="Times New Roman" w:hAnsi="Times New Roman" w:cs="Times New Roman"/>
                <w:sz w:val="20"/>
                <w:szCs w:val="20"/>
              </w:rPr>
              <w:t>Роменець</w:t>
            </w:r>
            <w:proofErr w:type="spellEnd"/>
            <w:r w:rsidRPr="00830CA0">
              <w:rPr>
                <w:rFonts w:ascii="Times New Roman" w:hAnsi="Times New Roman" w:cs="Times New Roman"/>
                <w:sz w:val="20"/>
                <w:szCs w:val="20"/>
              </w:rPr>
              <w:t xml:space="preserve"> В. А. Історія психології стародавнього світу і середніх віків. </w:t>
            </w:r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/ В. А. 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Роменець</w:t>
            </w:r>
            <w:r w:rsidRPr="00830C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End"/>
            <w:r w:rsidRPr="00830CA0">
              <w:rPr>
                <w:rFonts w:ascii="Times New Roman" w:hAnsi="Times New Roman" w:cs="Times New Roman"/>
                <w:sz w:val="20"/>
                <w:szCs w:val="20"/>
              </w:rPr>
              <w:t xml:space="preserve"> К.: Вища школа, 1983. – С.93-158, 158-202</w:t>
            </w:r>
          </w:p>
          <w:p w:rsidR="00ED604E" w:rsidRPr="00830CA0" w:rsidRDefault="00ED604E" w:rsidP="00ED60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sz w:val="20"/>
                <w:szCs w:val="20"/>
              </w:rPr>
              <w:t>https://www.gumer.info/bibliotek_Buks/Psihol/marc_ist/index.php</w:t>
            </w:r>
          </w:p>
          <w:p w:rsidR="00ED604E" w:rsidRPr="00830CA0" w:rsidRDefault="00ED604E" w:rsidP="00ED6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kvas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@ukr.net</w:t>
              </w:r>
            </w:hyperlink>
          </w:p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https://pedagogy.lnu.edu.ua/employee/kvas-o-v</w:t>
            </w:r>
          </w:p>
        </w:tc>
        <w:bookmarkStart w:id="0" w:name="_GoBack"/>
        <w:bookmarkEnd w:id="0"/>
      </w:tr>
      <w:tr w:rsidR="00ED604E" w:rsidRPr="00830CA0" w:rsidTr="00325630">
        <w:tc>
          <w:tcPr>
            <w:tcW w:w="1374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Дитинство епохи Середньовіччя. Становлення християнського сприйняття дитини</w:t>
            </w:r>
          </w:p>
        </w:tc>
        <w:tc>
          <w:tcPr>
            <w:tcW w:w="2538" w:type="dxa"/>
          </w:tcPr>
          <w:p w:rsidR="00ED604E" w:rsidRPr="00830CA0" w:rsidRDefault="00ED604E" w:rsidP="00ED604E">
            <w:pPr>
              <w:pStyle w:val="1"/>
              <w:shd w:val="clear" w:color="auto" w:fill="FFFFFF"/>
              <w:jc w:val="both"/>
              <w:rPr>
                <w:b/>
                <w:lang w:val="uk-UA"/>
              </w:rPr>
            </w:pPr>
          </w:p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1" w:type="dxa"/>
          </w:tcPr>
          <w:p w:rsidR="00ED604E" w:rsidRPr="00830CA0" w:rsidRDefault="00830CA0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https://www.gumer.info/bibliotek_Buks/Psihol/marc_ist/03.php</w:t>
            </w:r>
          </w:p>
        </w:tc>
        <w:tc>
          <w:tcPr>
            <w:tcW w:w="3956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kvas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@ukr.net</w:t>
              </w:r>
            </w:hyperlink>
          </w:p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https://pedagogy.lnu.edu.ua/employee/kvas-o-v</w:t>
            </w:r>
          </w:p>
        </w:tc>
      </w:tr>
      <w:tr w:rsidR="00ED604E" w:rsidRPr="00830CA0" w:rsidTr="00325630">
        <w:tc>
          <w:tcPr>
            <w:tcW w:w="1374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Еволюція образу дитини в просторі нового часу 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(Х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VII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- сер 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XIX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ст.)</w:t>
            </w:r>
          </w:p>
        </w:tc>
        <w:tc>
          <w:tcPr>
            <w:tcW w:w="1650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</w:tcPr>
          <w:p w:rsidR="00ED604E" w:rsidRPr="00830CA0" w:rsidRDefault="00ED604E" w:rsidP="00ED604E">
            <w:pPr>
              <w:tabs>
                <w:tab w:val="left" w:pos="357"/>
              </w:tabs>
              <w:spacing w:line="264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Перегляд методичних рекомендацій: </w:t>
            </w:r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Права дитини : європейський досвід. : метод. 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посіб</w:t>
            </w:r>
            <w:proofErr w:type="spellEnd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/ [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упоряд</w:t>
            </w:r>
            <w:proofErr w:type="spellEnd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Н.М. 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Костяк</w:t>
            </w:r>
            <w:proofErr w:type="spellEnd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]. – </w:t>
            </w:r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Львів : ПАІС, 2007. – 113 с.</w:t>
            </w:r>
          </w:p>
          <w:p w:rsidR="00ED604E" w:rsidRPr="00830CA0" w:rsidRDefault="00ED604E" w:rsidP="00ED6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https://vseosvita.ua/library/zahist-proektu-prava-ditini-99858.html</w:t>
            </w:r>
          </w:p>
        </w:tc>
        <w:tc>
          <w:tcPr>
            <w:tcW w:w="4691" w:type="dxa"/>
          </w:tcPr>
          <w:p w:rsidR="00ED604E" w:rsidRPr="00830CA0" w:rsidRDefault="00830CA0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https://www.gumer.info/bibliotek_Buks/Psihol/marc_ist/04.php</w:t>
            </w:r>
          </w:p>
        </w:tc>
        <w:tc>
          <w:tcPr>
            <w:tcW w:w="3956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kvas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@ukr.net</w:t>
              </w:r>
            </w:hyperlink>
          </w:p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https://pedagogy.lnu.edu.ua/employee/kvas-o-v</w:t>
            </w:r>
          </w:p>
        </w:tc>
      </w:tr>
      <w:tr w:rsidR="00ED604E" w:rsidRPr="00830CA0" w:rsidTr="00325630">
        <w:tc>
          <w:tcPr>
            <w:tcW w:w="1374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Еволюція образу дитини в просторі нового часу (Х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VII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- сер 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en-US"/>
              </w:rPr>
              <w:t>XIX</w:t>
            </w:r>
            <w:r w:rsidRPr="00830CA0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ст.)</w:t>
            </w:r>
          </w:p>
        </w:tc>
        <w:tc>
          <w:tcPr>
            <w:tcW w:w="2538" w:type="dxa"/>
          </w:tcPr>
          <w:p w:rsidR="00ED604E" w:rsidRPr="00830CA0" w:rsidRDefault="00ED604E" w:rsidP="00ED60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1.Квас О. "Століття дитини" та принципи нової педагогіки 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Еленн</w:t>
            </w:r>
            <w:proofErr w:type="spellEnd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Кей</w:t>
            </w:r>
            <w:proofErr w:type="spellEnd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/ О. Квас // Наукові записки: збірник наукових статей. Серія: Педагогіка та історичні науки. – К. : Видавництво НПУ ім. М. Драгоманова, 2011. – Вип. №97. – С. 86–94.</w:t>
            </w:r>
          </w:p>
          <w:p w:rsidR="00ED604E" w:rsidRPr="00830CA0" w:rsidRDefault="00ED604E" w:rsidP="00ED604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http://enpuir.npu.edu.ua/bitstream/123456789/5276/1/Kvas.pdf</w:t>
            </w:r>
          </w:p>
          <w:p w:rsidR="00ED604E" w:rsidRPr="00830CA0" w:rsidRDefault="00ED604E" w:rsidP="00830C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1" w:type="dxa"/>
          </w:tcPr>
          <w:p w:rsidR="00830CA0" w:rsidRDefault="00830CA0" w:rsidP="00830C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8" w:history="1">
              <w:r w:rsidRPr="00497902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https://www.gumer.info/bibliotek_Buks/Psihol/marc_ist/04.php</w:t>
              </w:r>
            </w:hyperlink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830CA0" w:rsidRPr="00830CA0" w:rsidRDefault="00830CA0" w:rsidP="00830C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Квас О. Педагогіка нового виховання як реформаторський рух на зламі ХІХ – ХХ ст. / О. Квас // Педагогіка формування творчої особистості у вищій і загальноосвітній школах : зб. наук. пр. / 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редкол</w:t>
            </w:r>
            <w:proofErr w:type="spellEnd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.: Т.І. 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Сущенко</w:t>
            </w:r>
            <w:proofErr w:type="spellEnd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голов</w:t>
            </w:r>
            <w:proofErr w:type="spellEnd"/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 ред.) та ін. – Запоріжжя, 2011. – Вип. 18 (71). – С.32–38.</w:t>
            </w:r>
          </w:p>
          <w:p w:rsidR="00830CA0" w:rsidRPr="00830CA0" w:rsidRDefault="00830CA0" w:rsidP="00830CA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http://www.pedagogy-journal.kpu.zp.ua/archive/2011/18/18_2011.pdf#page=19</w:t>
            </w:r>
          </w:p>
          <w:p w:rsidR="00ED604E" w:rsidRPr="00830CA0" w:rsidRDefault="00ED604E" w:rsidP="0032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6" w:type="dxa"/>
          </w:tcPr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kvas</w:t>
              </w:r>
              <w:r w:rsidRPr="00830CA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@ukr.net</w:t>
              </w:r>
            </w:hyperlink>
          </w:p>
          <w:p w:rsidR="00ED604E" w:rsidRPr="00830CA0" w:rsidRDefault="00ED604E" w:rsidP="0032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CA0">
              <w:rPr>
                <w:rFonts w:ascii="Times New Roman" w:hAnsi="Times New Roman" w:cs="Times New Roman"/>
                <w:b/>
                <w:sz w:val="20"/>
                <w:szCs w:val="20"/>
              </w:rPr>
              <w:t>https://pedagogy.lnu.edu.ua/employee/kvas-o-v</w:t>
            </w:r>
          </w:p>
        </w:tc>
      </w:tr>
    </w:tbl>
    <w:p w:rsidR="00ED604E" w:rsidRPr="00830CA0" w:rsidRDefault="00ED604E" w:rsidP="00ED60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D604E" w:rsidRPr="00830CA0" w:rsidRDefault="00ED604E" w:rsidP="00ED604E">
      <w:pPr>
        <w:rPr>
          <w:rFonts w:ascii="Times New Roman" w:hAnsi="Times New Roman" w:cs="Times New Roman"/>
          <w:sz w:val="20"/>
          <w:szCs w:val="20"/>
        </w:rPr>
      </w:pPr>
    </w:p>
    <w:p w:rsidR="00987EC6" w:rsidRPr="00830CA0" w:rsidRDefault="00987EC6">
      <w:pPr>
        <w:rPr>
          <w:rFonts w:ascii="Times New Roman" w:hAnsi="Times New Roman" w:cs="Times New Roman"/>
          <w:sz w:val="20"/>
          <w:szCs w:val="20"/>
        </w:rPr>
      </w:pPr>
    </w:p>
    <w:sectPr w:rsidR="00987EC6" w:rsidRPr="00830CA0" w:rsidSect="002E178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604E"/>
    <w:rsid w:val="00830CA0"/>
    <w:rsid w:val="00987EC6"/>
    <w:rsid w:val="00ED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604E"/>
    <w:rPr>
      <w:color w:val="0000FF" w:themeColor="hyperlink"/>
      <w:u w:val="single"/>
    </w:rPr>
  </w:style>
  <w:style w:type="paragraph" w:customStyle="1" w:styleId="Default">
    <w:name w:val="Default"/>
    <w:rsid w:val="00ED604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Label1">
    <w:name w:val="ListLabel 1"/>
    <w:qFormat/>
    <w:rsid w:val="00ED604E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paragraph" w:customStyle="1" w:styleId="1">
    <w:name w:val="Звичайний1"/>
    <w:qFormat/>
    <w:rsid w:val="00ED604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Psihol/marc_ist/04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_kvas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_kvas@ukr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_kvas@ukr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x.doi.org/10.30970/vpe.2009.25.5489" TargetMode="External"/><Relationship Id="rId9" Type="http://schemas.openxmlformats.org/officeDocument/2006/relationships/hyperlink" Target="mailto:l_kvas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2020-03-23T17:13:00Z</dcterms:created>
  <dcterms:modified xsi:type="dcterms:W3CDTF">2020-03-23T17:29:00Z</dcterms:modified>
</cp:coreProperties>
</file>