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2C2F7819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769DF" w:rsidRPr="001769D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9DF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480FC92F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1769DF">
        <w:rPr>
          <w:rFonts w:ascii="Times New Roman" w:hAnsi="Times New Roman" w:cs="Times New Roman"/>
          <w:b/>
          <w:sz w:val="26"/>
          <w:szCs w:val="26"/>
        </w:rPr>
        <w:t>Основи інклюзивної педагогіки</w:t>
      </w:r>
      <w:r>
        <w:rPr>
          <w:rFonts w:ascii="Times New Roman" w:hAnsi="Times New Roman" w:cs="Times New Roman"/>
          <w:b/>
          <w:sz w:val="26"/>
          <w:szCs w:val="26"/>
        </w:rPr>
        <w:t xml:space="preserve"> з 12. 03. по 3.04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46C8CB97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proofErr w:type="spellStart"/>
      <w:r w:rsidR="001769DF">
        <w:rPr>
          <w:rFonts w:ascii="Times New Roman" w:hAnsi="Times New Roman" w:cs="Times New Roman"/>
          <w:b/>
          <w:sz w:val="26"/>
          <w:szCs w:val="26"/>
        </w:rPr>
        <w:t>Дрібнюк</w:t>
      </w:r>
      <w:proofErr w:type="spellEnd"/>
      <w:r w:rsidR="001769DF">
        <w:rPr>
          <w:rFonts w:ascii="Times New Roman" w:hAnsi="Times New Roman" w:cs="Times New Roman"/>
          <w:b/>
          <w:sz w:val="26"/>
          <w:szCs w:val="26"/>
        </w:rPr>
        <w:t xml:space="preserve"> Н.Т.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65BF7D0C" w14:textId="77777777" w:rsidTr="001E02C2">
        <w:tc>
          <w:tcPr>
            <w:tcW w:w="1242" w:type="dxa"/>
            <w:shd w:val="clear" w:color="auto" w:fill="auto"/>
          </w:tcPr>
          <w:p w14:paraId="6ACE21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0DAA62B" w14:textId="370038AE"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1769DF">
              <w:rPr>
                <w:rFonts w:ascii="Liberation Serif" w:hAnsi="Liberation Serif"/>
                <w:b/>
                <w:sz w:val="20"/>
                <w:szCs w:val="20"/>
              </w:rPr>
              <w:t>2.03</w:t>
            </w:r>
          </w:p>
          <w:p w14:paraId="5F2580BB" w14:textId="75EF6734" w:rsidR="00D7455C" w:rsidRPr="001769DF" w:rsidRDefault="001769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Liberation Serif" w:hAnsi="Liberation Serif"/>
                <w:b/>
                <w:sz w:val="20"/>
                <w:szCs w:val="20"/>
              </w:rPr>
              <w:t>ятниця</w:t>
            </w:r>
            <w:proofErr w:type="spellEnd"/>
          </w:p>
          <w:p w14:paraId="3CC88038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EBB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767D434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544BB9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8DE3F03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12453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996926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EB04F69" w14:textId="77777777" w:rsidR="001769DF" w:rsidRPr="001769DF" w:rsidRDefault="001E02C2" w:rsidP="001769D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Тема.</w:t>
            </w:r>
            <w:r w:rsidR="001769DF" w:rsidRPr="001769DF">
              <w:rPr>
                <w:rFonts w:ascii="Liberation Serif" w:hAnsi="Liberation Serif"/>
                <w:b/>
                <w:sz w:val="20"/>
                <w:szCs w:val="20"/>
              </w:rPr>
              <w:t xml:space="preserve">           </w:t>
            </w:r>
            <w:r w:rsidR="001769DF" w:rsidRPr="001769DF">
              <w:rPr>
                <w:rFonts w:ascii="Liberation Serif" w:hAnsi="Liberation Serif"/>
                <w:bCs/>
                <w:sz w:val="20"/>
                <w:szCs w:val="20"/>
              </w:rPr>
              <w:t>Міжнародне нормативно-правове забезпечення інклюзії.</w:t>
            </w:r>
          </w:p>
          <w:p w14:paraId="507C2D39" w14:textId="0CE34D42" w:rsidR="00D7455C" w:rsidRPr="001E02C2" w:rsidRDefault="001769DF" w:rsidP="001769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bCs/>
                <w:sz w:val="20"/>
                <w:szCs w:val="20"/>
              </w:rPr>
              <w:t xml:space="preserve">    Особливості формування інклюзивної освітньої політки в Україні.</w:t>
            </w:r>
          </w:p>
        </w:tc>
        <w:tc>
          <w:tcPr>
            <w:tcW w:w="1871" w:type="dxa"/>
            <w:shd w:val="clear" w:color="auto" w:fill="auto"/>
          </w:tcPr>
          <w:p w14:paraId="2730E96C" w14:textId="529DB2C8" w:rsidR="001769DF" w:rsidRPr="001769DF" w:rsidRDefault="001769DF" w:rsidP="001769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sz w:val="20"/>
                <w:szCs w:val="20"/>
              </w:rPr>
              <w:t>1.Назвіть основні міжнародні нормативно-правові документи, дотичні до питань інвалідності .</w:t>
            </w:r>
          </w:p>
          <w:p w14:paraId="1A7795CD" w14:textId="0FC34E40" w:rsidR="001769DF" w:rsidRPr="001769DF" w:rsidRDefault="001769DF" w:rsidP="001769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sz w:val="20"/>
                <w:szCs w:val="20"/>
              </w:rPr>
              <w:t xml:space="preserve">2.Охарактеризуйте основні інновації </w:t>
            </w:r>
            <w:proofErr w:type="spellStart"/>
            <w:r w:rsidRPr="001769DF">
              <w:rPr>
                <w:rFonts w:ascii="Liberation Serif" w:hAnsi="Liberation Serif"/>
                <w:sz w:val="20"/>
                <w:szCs w:val="20"/>
              </w:rPr>
              <w:t>Саламанкської</w:t>
            </w:r>
            <w:proofErr w:type="spellEnd"/>
            <w:r w:rsidRPr="001769DF">
              <w:rPr>
                <w:rFonts w:ascii="Liberation Serif" w:hAnsi="Liberation Serif"/>
                <w:sz w:val="20"/>
                <w:szCs w:val="20"/>
              </w:rPr>
              <w:t xml:space="preserve"> Декларації.</w:t>
            </w:r>
          </w:p>
          <w:p w14:paraId="78BA8A79" w14:textId="06E09214" w:rsidR="001769DF" w:rsidRPr="001769DF" w:rsidRDefault="001769DF" w:rsidP="001769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sz w:val="20"/>
                <w:szCs w:val="20"/>
              </w:rPr>
              <w:t>3.Розкрийте значення Конвенції ООН про права осіб з інвалідністю.</w:t>
            </w:r>
          </w:p>
          <w:p w14:paraId="46DFCFE7" w14:textId="275F3C38" w:rsidR="00D7455C" w:rsidRPr="001E02C2" w:rsidRDefault="001769DF" w:rsidP="001769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sz w:val="20"/>
                <w:szCs w:val="20"/>
              </w:rPr>
              <w:t>4.</w:t>
            </w:r>
            <w:r w:rsidRPr="001769DF">
              <w:rPr>
                <w:rFonts w:ascii="Liberation Serif" w:hAnsi="Liberation Serif"/>
                <w:sz w:val="20"/>
                <w:szCs w:val="20"/>
              </w:rPr>
              <w:tab/>
              <w:t>Назвіть основні нормативно-правові акти України, що сприяли розвитку інклюзивної освіти, прямо та опосередковано.</w:t>
            </w:r>
          </w:p>
        </w:tc>
        <w:tc>
          <w:tcPr>
            <w:tcW w:w="3736" w:type="dxa"/>
            <w:shd w:val="clear" w:color="auto" w:fill="auto"/>
          </w:tcPr>
          <w:p w14:paraId="1337B5D9" w14:textId="4FDA9642" w:rsidR="001769DF" w:rsidRPr="001E02C2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464C0760" w14:textId="77777777" w:rsidR="001769DF" w:rsidRPr="001769DF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1769DF">
              <w:rPr>
                <w:rFonts w:ascii="Liberation Serif" w:hAnsi="Liberation Serif"/>
                <w:b/>
              </w:rPr>
              <w:t>Питання</w:t>
            </w:r>
            <w:proofErr w:type="spellEnd"/>
            <w:r w:rsidRPr="001769DF">
              <w:rPr>
                <w:rFonts w:ascii="Liberation Serif" w:hAnsi="Liberation Serif"/>
                <w:b/>
              </w:rPr>
              <w:t xml:space="preserve"> для </w:t>
            </w:r>
            <w:proofErr w:type="spellStart"/>
            <w:r w:rsidRPr="001769DF">
              <w:rPr>
                <w:rFonts w:ascii="Liberation Serif" w:hAnsi="Liberation Serif"/>
                <w:b/>
              </w:rPr>
              <w:t>дискусії</w:t>
            </w:r>
            <w:proofErr w:type="spellEnd"/>
          </w:p>
          <w:p w14:paraId="6DC3B953" w14:textId="77777777" w:rsidR="001769DF" w:rsidRPr="001769DF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1769DF">
              <w:rPr>
                <w:rFonts w:ascii="Liberation Serif" w:hAnsi="Liberation Serif"/>
                <w:b/>
              </w:rPr>
              <w:t>1.</w:t>
            </w:r>
            <w:r w:rsidRPr="001769DF">
              <w:rPr>
                <w:rFonts w:ascii="Liberation Serif" w:hAnsi="Liberation Serif"/>
                <w:b/>
              </w:rPr>
              <w:tab/>
            </w:r>
            <w:proofErr w:type="spellStart"/>
            <w:r w:rsidRPr="001769DF">
              <w:rPr>
                <w:rFonts w:ascii="Liberation Serif" w:hAnsi="Liberation Serif"/>
                <w:bCs/>
              </w:rPr>
              <w:t>Які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події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та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суспільно-політичні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явища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дали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поштовх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розвитку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міжнародного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нормативно-правового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забезпечення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інклюзії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>?</w:t>
            </w:r>
          </w:p>
          <w:p w14:paraId="08A9A1FD" w14:textId="77777777" w:rsidR="001769DF" w:rsidRPr="001769DF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1769DF">
              <w:rPr>
                <w:rFonts w:ascii="Liberation Serif" w:hAnsi="Liberation Serif"/>
                <w:bCs/>
              </w:rPr>
              <w:t>2.</w:t>
            </w:r>
            <w:r w:rsidRPr="001769DF">
              <w:rPr>
                <w:rFonts w:ascii="Liberation Serif" w:hAnsi="Liberation Serif"/>
                <w:bCs/>
              </w:rPr>
              <w:tab/>
              <w:t xml:space="preserve">Охарактеризуйте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значення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Декларації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ООН про права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розумово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відсталих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осіб</w:t>
            </w:r>
            <w:proofErr w:type="spellEnd"/>
            <w:r w:rsidRPr="001769DF">
              <w:rPr>
                <w:rFonts w:ascii="Liberation Serif" w:hAnsi="Liberation Serif"/>
                <w:bCs/>
              </w:rPr>
              <w:t>?</w:t>
            </w:r>
          </w:p>
          <w:p w14:paraId="6EB80BB3" w14:textId="77777777" w:rsidR="001769DF" w:rsidRPr="001769DF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1769DF">
              <w:rPr>
                <w:rFonts w:ascii="Liberation Serif" w:hAnsi="Liberation Serif"/>
                <w:bCs/>
              </w:rPr>
              <w:t>3.</w:t>
            </w:r>
            <w:r w:rsidRPr="001769DF">
              <w:rPr>
                <w:rFonts w:ascii="Liberation Serif" w:hAnsi="Liberation Serif"/>
                <w:bCs/>
              </w:rPr>
              <w:tab/>
            </w:r>
            <w:proofErr w:type="spellStart"/>
            <w:r w:rsidRPr="001769DF">
              <w:rPr>
                <w:rFonts w:ascii="Liberation Serif" w:hAnsi="Liberation Serif"/>
                <w:bCs/>
              </w:rPr>
              <w:t>Значення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конференції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та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Декларації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«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Освіта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для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всіх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».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Основні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здобутки</w:t>
            </w:r>
            <w:proofErr w:type="spellEnd"/>
            <w:r w:rsidRPr="001769DF">
              <w:rPr>
                <w:rFonts w:ascii="Liberation Serif" w:hAnsi="Liberation Serif"/>
                <w:bCs/>
              </w:rPr>
              <w:t>.</w:t>
            </w:r>
          </w:p>
          <w:p w14:paraId="25A5B2FD" w14:textId="77777777" w:rsidR="001769DF" w:rsidRPr="001769DF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1769DF">
              <w:rPr>
                <w:rFonts w:ascii="Liberation Serif" w:hAnsi="Liberation Serif"/>
                <w:bCs/>
              </w:rPr>
              <w:t>4.</w:t>
            </w:r>
            <w:r w:rsidRPr="001769DF">
              <w:rPr>
                <w:rFonts w:ascii="Liberation Serif" w:hAnsi="Liberation Serif"/>
                <w:bCs/>
              </w:rPr>
              <w:tab/>
            </w:r>
            <w:proofErr w:type="spellStart"/>
            <w:r w:rsidRPr="001769DF">
              <w:rPr>
                <w:rFonts w:ascii="Liberation Serif" w:hAnsi="Liberation Serif"/>
                <w:bCs/>
              </w:rPr>
              <w:t>Чому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права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дитини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потрібно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захищати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на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усіх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рівнях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: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міжнародному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, державному,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місцевому</w:t>
            </w:r>
            <w:proofErr w:type="spellEnd"/>
            <w:r w:rsidRPr="001769DF">
              <w:rPr>
                <w:rFonts w:ascii="Liberation Serif" w:hAnsi="Liberation Serif"/>
                <w:bCs/>
              </w:rPr>
              <w:t>?</w:t>
            </w:r>
          </w:p>
          <w:p w14:paraId="26879DFB" w14:textId="77777777" w:rsidR="00D7455C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1769DF">
              <w:rPr>
                <w:rFonts w:ascii="Liberation Serif" w:hAnsi="Liberation Serif"/>
                <w:bCs/>
              </w:rPr>
              <w:t>5.</w:t>
            </w:r>
            <w:r w:rsidRPr="001769DF">
              <w:rPr>
                <w:rFonts w:ascii="Liberation Serif" w:hAnsi="Liberation Serif"/>
                <w:bCs/>
              </w:rPr>
              <w:tab/>
            </w:r>
            <w:proofErr w:type="spellStart"/>
            <w:r w:rsidRPr="001769DF">
              <w:rPr>
                <w:rFonts w:ascii="Liberation Serif" w:hAnsi="Liberation Serif"/>
                <w:bCs/>
              </w:rPr>
              <w:t>Чому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шлях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України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у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процесі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реалізації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прав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осіб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з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інвалідністю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і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впровадженні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інклюзивних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цінностей</w:t>
            </w:r>
            <w:proofErr w:type="spellEnd"/>
            <w:r w:rsidRPr="001769DF">
              <w:rPr>
                <w:rFonts w:ascii="Liberation Serif" w:hAnsi="Liberation Serif"/>
                <w:bCs/>
              </w:rPr>
              <w:t xml:space="preserve"> є </w:t>
            </w:r>
            <w:proofErr w:type="spellStart"/>
            <w:r w:rsidRPr="001769DF">
              <w:rPr>
                <w:rFonts w:ascii="Liberation Serif" w:hAnsi="Liberation Serif"/>
                <w:bCs/>
              </w:rPr>
              <w:t>особливим</w:t>
            </w:r>
            <w:proofErr w:type="spellEnd"/>
            <w:r w:rsidRPr="001769DF">
              <w:rPr>
                <w:rFonts w:ascii="Liberation Serif" w:hAnsi="Liberation Serif"/>
                <w:bCs/>
              </w:rPr>
              <w:t>?</w:t>
            </w:r>
          </w:p>
          <w:p w14:paraId="77779FFC" w14:textId="77777777" w:rsidR="007A5E8A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7A5E8A">
              <w:rPr>
                <w:rFonts w:ascii="Liberation Serif" w:hAnsi="Liberation Serif"/>
                <w:b/>
              </w:rPr>
              <w:t>Завдання</w:t>
            </w:r>
            <w:proofErr w:type="spellEnd"/>
            <w:r w:rsidRPr="007A5E8A">
              <w:rPr>
                <w:rFonts w:ascii="Liberation Serif" w:hAnsi="Liberation Serif"/>
                <w:b/>
              </w:rPr>
              <w:t xml:space="preserve"> для </w:t>
            </w:r>
            <w:proofErr w:type="spellStart"/>
            <w:r w:rsidRPr="007A5E8A">
              <w:rPr>
                <w:rFonts w:ascii="Liberation Serif" w:hAnsi="Liberation Serif"/>
                <w:b/>
              </w:rPr>
              <w:t>самостійної</w:t>
            </w:r>
            <w:proofErr w:type="spellEnd"/>
            <w:r w:rsidRPr="007A5E8A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/>
              </w:rPr>
              <w:t>роботи</w:t>
            </w:r>
            <w:proofErr w:type="spellEnd"/>
          </w:p>
          <w:p w14:paraId="71AF7F65" w14:textId="4341870D" w:rsidR="001769DF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7A5E8A">
              <w:rPr>
                <w:rFonts w:ascii="Liberation Serif" w:hAnsi="Liberation Serif"/>
                <w:bCs/>
              </w:rPr>
              <w:t xml:space="preserve">     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Напишіть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есе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на тему: «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Основні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особливості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формування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передумов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для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інклюзії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в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Україні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»,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обсяг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Cs/>
              </w:rPr>
              <w:t>від</w:t>
            </w:r>
            <w:proofErr w:type="spellEnd"/>
            <w:r w:rsidRPr="007A5E8A">
              <w:rPr>
                <w:rFonts w:ascii="Liberation Serif" w:hAnsi="Liberation Serif"/>
                <w:bCs/>
              </w:rPr>
              <w:t xml:space="preserve"> 1 стр.</w:t>
            </w:r>
          </w:p>
        </w:tc>
        <w:tc>
          <w:tcPr>
            <w:tcW w:w="3544" w:type="dxa"/>
            <w:shd w:val="clear" w:color="auto" w:fill="auto"/>
          </w:tcPr>
          <w:p w14:paraId="74B747B0" w14:textId="15159750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785A8458" w14:textId="0C079B68" w:rsidR="007A5E8A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4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6ADB2A90" w14:textId="171F385F" w:rsidR="007A5E8A" w:rsidRDefault="007A5E8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1CDFA9A1" w14:textId="1105DB53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1F750998" w14:textId="3B6AF355" w:rsidR="00D7455C" w:rsidRPr="00D4133A" w:rsidRDefault="00D4133A" w:rsidP="007A5E8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1143FCC" w14:textId="7249CD9B" w:rsidR="00D7455C" w:rsidRPr="0053706B" w:rsidRDefault="00D4133A">
            <w:pPr>
              <w:spacing w:after="0" w:line="240" w:lineRule="auto"/>
              <w:jc w:val="center"/>
              <w:rPr>
                <w:lang w:val="ru-RU"/>
              </w:rPr>
            </w:pPr>
            <w:hyperlink r:id="rId5" w:history="1">
              <w:r w:rsidR="007A5E8A" w:rsidRPr="0070679E">
                <w:rPr>
                  <w:rStyle w:val="aa"/>
                  <w:lang w:val="en-US"/>
                </w:rPr>
                <w:t>olga</w:t>
              </w:r>
              <w:r w:rsidR="007A5E8A" w:rsidRPr="0053706B">
                <w:rPr>
                  <w:rStyle w:val="aa"/>
                  <w:lang w:val="ru-RU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fert</w:t>
              </w:r>
              <w:r w:rsidR="007A5E8A" w:rsidRPr="0053706B">
                <w:rPr>
                  <w:rStyle w:val="aa"/>
                  <w:lang w:val="ru-RU"/>
                </w:rPr>
                <w:t>2@</w:t>
              </w:r>
              <w:r w:rsidR="007A5E8A" w:rsidRPr="0070679E">
                <w:rPr>
                  <w:rStyle w:val="aa"/>
                  <w:lang w:val="en-US"/>
                </w:rPr>
                <w:t>gmail</w:t>
              </w:r>
              <w:r w:rsidR="007A5E8A" w:rsidRPr="0053706B">
                <w:rPr>
                  <w:rStyle w:val="aa"/>
                  <w:lang w:val="ru-RU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com</w:t>
              </w:r>
            </w:hyperlink>
          </w:p>
          <w:p w14:paraId="7DADDBC6" w14:textId="77777777" w:rsidR="007A5E8A" w:rsidRPr="0053706B" w:rsidRDefault="007A5E8A">
            <w:pPr>
              <w:spacing w:after="0" w:line="240" w:lineRule="auto"/>
              <w:jc w:val="center"/>
              <w:rPr>
                <w:lang w:val="ru-RU"/>
              </w:rPr>
            </w:pPr>
            <w:r w:rsidRPr="0053706B">
              <w:rPr>
                <w:lang w:val="ru-RU"/>
              </w:rPr>
              <w:t>0982213226</w:t>
            </w:r>
          </w:p>
          <w:p w14:paraId="3EC348E8" w14:textId="513F970B" w:rsid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432935">
                <w:rPr>
                  <w:rStyle w:val="aa"/>
                  <w:sz w:val="20"/>
                  <w:szCs w:val="20"/>
                  <w:lang w:val="ru-RU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432935">
                <w:rPr>
                  <w:rStyle w:val="aa"/>
                  <w:sz w:val="20"/>
                  <w:szCs w:val="20"/>
                  <w:lang w:val="ru-RU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432935">
                <w:rPr>
                  <w:rStyle w:val="aa"/>
                  <w:sz w:val="20"/>
                  <w:szCs w:val="20"/>
                  <w:lang w:val="ru-RU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432935">
                <w:rPr>
                  <w:rStyle w:val="aa"/>
                  <w:sz w:val="20"/>
                  <w:szCs w:val="20"/>
                  <w:lang w:val="ru-RU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432935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432935">
                <w:rPr>
                  <w:rStyle w:val="aa"/>
                  <w:sz w:val="20"/>
                  <w:szCs w:val="20"/>
                  <w:lang w:val="ru-RU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432935">
                <w:rPr>
                  <w:rStyle w:val="aa"/>
                  <w:sz w:val="20"/>
                  <w:szCs w:val="20"/>
                  <w:lang w:val="ru-RU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432935">
                <w:rPr>
                  <w:rStyle w:val="aa"/>
                  <w:sz w:val="20"/>
                  <w:szCs w:val="20"/>
                  <w:lang w:val="ru-RU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F9257FE" w14:textId="7C465A53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04250E" w14:textId="0F85D85A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3A">
              <w:rPr>
                <w:sz w:val="20"/>
                <w:szCs w:val="20"/>
              </w:rPr>
              <w:t>https://pedagogy.lnu.edu.ua/employee/natalya-teodorivna-dribnyuk</w:t>
            </w:r>
          </w:p>
          <w:p w14:paraId="38A960CC" w14:textId="77777777" w:rsid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893B95" w14:textId="64D0C884" w:rsidR="0053706B" w:rsidRP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14:paraId="1D176AE4" w14:textId="77777777" w:rsidTr="001E02C2">
        <w:tc>
          <w:tcPr>
            <w:tcW w:w="1242" w:type="dxa"/>
            <w:shd w:val="clear" w:color="auto" w:fill="auto"/>
          </w:tcPr>
          <w:p w14:paraId="7E2D1ED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405C52D" w14:textId="0F153196" w:rsidR="00D7455C" w:rsidRPr="001E02C2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20.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>03</w:t>
            </w:r>
          </w:p>
          <w:p w14:paraId="0C6A0E84" w14:textId="438E8343" w:rsidR="00D7455C" w:rsidRPr="007A5E8A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Liberation Serif" w:hAnsi="Liberation Serif"/>
                <w:b/>
                <w:sz w:val="20"/>
                <w:szCs w:val="20"/>
              </w:rPr>
              <w:t>ятниця</w:t>
            </w:r>
            <w:proofErr w:type="spellEnd"/>
          </w:p>
          <w:p w14:paraId="5BBB96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67C127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DE015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FE6BF8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24E4BC0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BCD71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94A577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C9C6F5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010DDA88" w14:textId="77777777" w:rsidR="00D7455C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Тема</w:t>
            </w:r>
          </w:p>
          <w:p w14:paraId="48693846" w14:textId="72403E33" w:rsidR="007A5E8A" w:rsidRPr="003E2C99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3E2C99">
              <w:rPr>
                <w:rFonts w:ascii="Liberation Serif" w:hAnsi="Liberation Serif"/>
                <w:bCs/>
                <w:sz w:val="20"/>
                <w:szCs w:val="20"/>
              </w:rPr>
              <w:t xml:space="preserve">Універсальний </w:t>
            </w:r>
            <w:r w:rsidRPr="003E2C99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дизайн у навчанні.</w:t>
            </w:r>
          </w:p>
        </w:tc>
        <w:tc>
          <w:tcPr>
            <w:tcW w:w="1871" w:type="dxa"/>
            <w:shd w:val="clear" w:color="auto" w:fill="auto"/>
          </w:tcPr>
          <w:p w14:paraId="70AD6412" w14:textId="77777777" w:rsidR="003E2C99" w:rsidRPr="003E2C99" w:rsidRDefault="003E2C99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E2C99">
              <w:rPr>
                <w:rFonts w:ascii="Liberation Serif" w:hAnsi="Liberation Serif"/>
                <w:sz w:val="20"/>
                <w:szCs w:val="20"/>
              </w:rPr>
              <w:lastRenderedPageBreak/>
              <w:t>Архітектурна доступність</w:t>
            </w:r>
          </w:p>
          <w:p w14:paraId="46E4ECF7" w14:textId="77777777" w:rsidR="003E2C99" w:rsidRPr="003E2C99" w:rsidRDefault="003E2C99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E2C99">
              <w:rPr>
                <w:rFonts w:ascii="Liberation Serif" w:hAnsi="Liberation Serif"/>
                <w:sz w:val="20"/>
                <w:szCs w:val="20"/>
              </w:rPr>
              <w:lastRenderedPageBreak/>
              <w:t>2. Матеріально-технічне забезпечення</w:t>
            </w:r>
          </w:p>
          <w:p w14:paraId="5763A542" w14:textId="77777777" w:rsidR="003E2C99" w:rsidRPr="003E2C99" w:rsidRDefault="003E2C99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E2C99">
              <w:rPr>
                <w:rFonts w:ascii="Liberation Serif" w:hAnsi="Liberation Serif"/>
                <w:sz w:val="20"/>
                <w:szCs w:val="20"/>
              </w:rPr>
              <w:t>3. Методичне забезпечення</w:t>
            </w:r>
          </w:p>
          <w:p w14:paraId="07A0A814" w14:textId="24C7B38A" w:rsidR="00D7455C" w:rsidRPr="001E02C2" w:rsidRDefault="003E2C99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E2C99">
              <w:rPr>
                <w:rFonts w:ascii="Liberation Serif" w:hAnsi="Liberation Serif"/>
                <w:sz w:val="20"/>
                <w:szCs w:val="20"/>
              </w:rPr>
              <w:t>4. Підготовлені людські ресурси</w:t>
            </w:r>
          </w:p>
        </w:tc>
        <w:tc>
          <w:tcPr>
            <w:tcW w:w="3736" w:type="dxa"/>
            <w:shd w:val="clear" w:color="auto" w:fill="auto"/>
          </w:tcPr>
          <w:p w14:paraId="395CC827" w14:textId="2A0D3477" w:rsidR="003E2C99" w:rsidRPr="001E02C2" w:rsidRDefault="003E2C99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0EF6E8D7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895CD5">
              <w:rPr>
                <w:rFonts w:ascii="Liberation Serif" w:hAnsi="Liberation Serif"/>
                <w:b/>
              </w:rPr>
              <w:t>Завдання</w:t>
            </w:r>
            <w:proofErr w:type="spellEnd"/>
            <w:r w:rsidRPr="00895CD5">
              <w:rPr>
                <w:rFonts w:ascii="Liberation Serif" w:hAnsi="Liberation Serif"/>
                <w:b/>
              </w:rPr>
              <w:t xml:space="preserve"> 1. </w:t>
            </w:r>
            <w:proofErr w:type="spellStart"/>
            <w:r w:rsidRPr="00895CD5">
              <w:rPr>
                <w:rFonts w:ascii="Liberation Serif" w:hAnsi="Liberation Serif"/>
                <w:b/>
              </w:rPr>
              <w:t>Проектна</w:t>
            </w:r>
            <w:proofErr w:type="spellEnd"/>
            <w:r w:rsidRPr="00895CD5">
              <w:rPr>
                <w:rFonts w:ascii="Liberation Serif" w:hAnsi="Liberation Serif"/>
                <w:b/>
              </w:rPr>
              <w:t xml:space="preserve"> робота (</w:t>
            </w:r>
            <w:proofErr w:type="spellStart"/>
            <w:r w:rsidRPr="00895CD5">
              <w:rPr>
                <w:rFonts w:ascii="Liberation Serif" w:hAnsi="Liberation Serif"/>
                <w:b/>
              </w:rPr>
              <w:t>групова</w:t>
            </w:r>
            <w:proofErr w:type="spellEnd"/>
            <w:r w:rsidRPr="00895CD5">
              <w:rPr>
                <w:rFonts w:ascii="Liberation Serif" w:hAnsi="Liberation Serif"/>
                <w:b/>
              </w:rPr>
              <w:t xml:space="preserve"> </w:t>
            </w:r>
            <w:r w:rsidRPr="00895CD5">
              <w:rPr>
                <w:rFonts w:ascii="Liberation Serif" w:hAnsi="Liberation Serif"/>
                <w:b/>
              </w:rPr>
              <w:lastRenderedPageBreak/>
              <w:t>робота)</w:t>
            </w:r>
          </w:p>
          <w:p w14:paraId="314F2B91" w14:textId="64B81C79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Поділіться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на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групи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з 4-5 людей. </w:t>
            </w:r>
            <w:r>
              <w:rPr>
                <w:rFonts w:ascii="Liberation Serif" w:hAnsi="Liberation Serif"/>
                <w:bCs/>
                <w:lang w:val="uk-UA"/>
              </w:rPr>
              <w:t>Дистанційно о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цініть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один з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навчальних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закладів</w:t>
            </w:r>
            <w:proofErr w:type="spellEnd"/>
          </w:p>
          <w:p w14:paraId="45471AA3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дошкільної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,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середньої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або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вищої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освіти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(заклад обрати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самостійно</w:t>
            </w:r>
            <w:proofErr w:type="spellEnd"/>
            <w:r w:rsidRPr="00895CD5">
              <w:rPr>
                <w:rFonts w:ascii="Liberation Serif" w:hAnsi="Liberation Serif"/>
                <w:bCs/>
              </w:rPr>
              <w:t>, але</w:t>
            </w:r>
          </w:p>
          <w:p w14:paraId="53D5CB8F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кожна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група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обирає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інший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заклад) на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дотримання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універсального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дизайну у</w:t>
            </w:r>
          </w:p>
          <w:p w14:paraId="4BEF1FD0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навчанні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за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основними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компонентами:</w:t>
            </w:r>
          </w:p>
          <w:p w14:paraId="2FA459DC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895CD5">
              <w:rPr>
                <w:rFonts w:ascii="Liberation Serif" w:hAnsi="Liberation Serif"/>
                <w:bCs/>
              </w:rPr>
              <w:t xml:space="preserve">1.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Архітектурна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доступність</w:t>
            </w:r>
            <w:proofErr w:type="spellEnd"/>
          </w:p>
          <w:p w14:paraId="4F182AF5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895CD5">
              <w:rPr>
                <w:rFonts w:ascii="Liberation Serif" w:hAnsi="Liberation Serif"/>
                <w:bCs/>
              </w:rPr>
              <w:t xml:space="preserve">2.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Матеріально-технічне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забезпечення</w:t>
            </w:r>
            <w:proofErr w:type="spellEnd"/>
          </w:p>
          <w:p w14:paraId="6D34D144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895CD5">
              <w:rPr>
                <w:rFonts w:ascii="Liberation Serif" w:hAnsi="Liberation Serif"/>
                <w:bCs/>
              </w:rPr>
              <w:t xml:space="preserve">3.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Методичне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забезпечення</w:t>
            </w:r>
            <w:proofErr w:type="spellEnd"/>
          </w:p>
          <w:p w14:paraId="1E4D1CDC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895CD5">
              <w:rPr>
                <w:rFonts w:ascii="Liberation Serif" w:hAnsi="Liberation Serif"/>
                <w:bCs/>
              </w:rPr>
              <w:t xml:space="preserve">4.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Підготовлені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людські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ресурси</w:t>
            </w:r>
            <w:proofErr w:type="spellEnd"/>
          </w:p>
          <w:p w14:paraId="0F58E0D8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Кожен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компонент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оцініть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за шкалою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від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1 до 10.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Поясніть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(до 10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речень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на</w:t>
            </w:r>
          </w:p>
          <w:p w14:paraId="5FB6656E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кожен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)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чому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саме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ви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так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оцінили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кожен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компонент)</w:t>
            </w:r>
          </w:p>
          <w:p w14:paraId="735E182E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/>
              </w:rPr>
              <w:t>Завдання</w:t>
            </w:r>
            <w:proofErr w:type="spellEnd"/>
            <w:r w:rsidRPr="00895CD5">
              <w:rPr>
                <w:rFonts w:ascii="Liberation Serif" w:hAnsi="Liberation Serif"/>
                <w:b/>
              </w:rPr>
              <w:t xml:space="preserve"> 2.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Есе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(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індивідуальна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робота)</w:t>
            </w:r>
          </w:p>
          <w:p w14:paraId="7BD29A23" w14:textId="77777777" w:rsidR="00895CD5" w:rsidRPr="00895CD5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895CD5">
              <w:rPr>
                <w:rFonts w:ascii="Liberation Serif" w:hAnsi="Liberation Serif"/>
                <w:bCs/>
              </w:rPr>
              <w:t>Напишіть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есе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на тему «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Основні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бар’єри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впровадження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універсально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дизайну</w:t>
            </w:r>
          </w:p>
          <w:p w14:paraId="07D7659C" w14:textId="5970339D" w:rsidR="00D7455C" w:rsidRPr="001E02C2" w:rsidRDefault="00895CD5" w:rsidP="00895CD5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895CD5">
              <w:rPr>
                <w:rFonts w:ascii="Liberation Serif" w:hAnsi="Liberation Serif"/>
                <w:bCs/>
              </w:rPr>
              <w:t xml:space="preserve">у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навчанні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в закладах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освіти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95CD5">
              <w:rPr>
                <w:rFonts w:ascii="Liberation Serif" w:hAnsi="Liberation Serif"/>
                <w:bCs/>
              </w:rPr>
              <w:t>України</w:t>
            </w:r>
            <w:proofErr w:type="spellEnd"/>
            <w:r w:rsidRPr="00895CD5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3301CF62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677DC428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ФПЛ-31 </w:t>
            </w:r>
            <w:hyperlink r:id="rId7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5EDB1F67" w14:textId="35A049B5" w:rsidR="00031283" w:rsidRDefault="00031283" w:rsidP="0003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00E187F7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61386E1B" w14:textId="6729BB9C" w:rsidR="00D4133A" w:rsidRPr="00D4133A" w:rsidRDefault="00D4133A" w:rsidP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  <w:p w14:paraId="081A6A7E" w14:textId="3688E108" w:rsidR="00D7455C" w:rsidRPr="001E02C2" w:rsidRDefault="00D7455C" w:rsidP="00895CD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4AF5C3A" w14:textId="77777777" w:rsidR="0053706B" w:rsidRPr="0053706B" w:rsidRDefault="0053706B" w:rsidP="0053706B">
            <w:pPr>
              <w:spacing w:after="0" w:line="240" w:lineRule="auto"/>
              <w:jc w:val="center"/>
            </w:pPr>
            <w:hyperlink r:id="rId8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0672133C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01E90A46" w14:textId="77777777" w:rsidR="00D7455C" w:rsidRDefault="0053706B" w:rsidP="005370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3A48FCCF" w14:textId="4D952CEF" w:rsidR="00D4133A" w:rsidRPr="001E02C2" w:rsidRDefault="00D4133A" w:rsidP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D4133A">
                <w:rPr>
                  <w:color w:val="0000FF"/>
                  <w:u w:val="single"/>
                </w:rPr>
                <w:t>https://pedagogy.lnu.edu.ua/employee/natalya-teodorivna-dribnyuk</w:t>
              </w:r>
            </w:hyperlink>
          </w:p>
        </w:tc>
      </w:tr>
      <w:tr w:rsidR="00D7455C" w14:paraId="42151D01" w14:textId="77777777" w:rsidTr="001E02C2">
        <w:tc>
          <w:tcPr>
            <w:tcW w:w="1242" w:type="dxa"/>
            <w:shd w:val="clear" w:color="auto" w:fill="auto"/>
          </w:tcPr>
          <w:p w14:paraId="266C7091" w14:textId="3A0CA03D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895CD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03</w:t>
            </w:r>
          </w:p>
          <w:p w14:paraId="292725F2" w14:textId="1160E8D7" w:rsidR="00D7455C" w:rsidRPr="00895CD5" w:rsidRDefault="00895CD5" w:rsidP="00895CD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95CD5">
              <w:rPr>
                <w:rFonts w:ascii="Liberation Serif" w:hAnsi="Liberation Serif" w:hint="eastAsia"/>
                <w:b/>
              </w:rPr>
              <w:t>п</w:t>
            </w:r>
            <w:r w:rsidRPr="00895CD5">
              <w:rPr>
                <w:rFonts w:ascii="Liberation Serif" w:hAnsi="Liberation Serif"/>
                <w:b/>
                <w:lang w:val="en-US"/>
              </w:rPr>
              <w:t>’</w:t>
            </w:r>
            <w:proofErr w:type="spellStart"/>
            <w:r w:rsidRPr="00895CD5">
              <w:rPr>
                <w:rFonts w:ascii="Liberation Serif" w:hAnsi="Liberation Serif"/>
                <w:b/>
              </w:rPr>
              <w:t>ятниця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14:paraId="3B8CF335" w14:textId="6D06AAD1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 </w:t>
            </w:r>
          </w:p>
          <w:p w14:paraId="48D273AD" w14:textId="77777777" w:rsidR="00895CD5" w:rsidRPr="00895CD5" w:rsidRDefault="00895CD5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CD5">
              <w:rPr>
                <w:rFonts w:ascii="Liberation Serif" w:hAnsi="Liberation Serif"/>
                <w:bCs/>
                <w:sz w:val="24"/>
                <w:szCs w:val="24"/>
              </w:rPr>
              <w:t>Диференційований підхід до дітей з порушеннями</w:t>
            </w:r>
          </w:p>
          <w:p w14:paraId="5DE78263" w14:textId="4CAC976D" w:rsidR="00895CD5" w:rsidRDefault="00895CD5" w:rsidP="0089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5CD5">
              <w:rPr>
                <w:rFonts w:ascii="Liberation Serif" w:hAnsi="Liberation Serif"/>
                <w:bCs/>
                <w:sz w:val="24"/>
                <w:szCs w:val="24"/>
              </w:rPr>
              <w:t>психічного розвитку в інклюзивному освітньому процесі</w:t>
            </w:r>
            <w:r w:rsidRPr="00895C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14:paraId="19026EF5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Класифікація порушень психічного розвитку: сучасний погляд</w:t>
            </w:r>
          </w:p>
          <w:p w14:paraId="0D67753D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2. Чому проблема порушеного психічного розвитку є однією з основних у</w:t>
            </w:r>
          </w:p>
          <w:p w14:paraId="55095C88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дитячому та підлітковому віці?</w:t>
            </w:r>
          </w:p>
          <w:p w14:paraId="632FB029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 xml:space="preserve">3. Що означає еволюційно-орієнтований </w:t>
            </w:r>
            <w:r w:rsidRPr="00895CD5">
              <w:rPr>
                <w:rFonts w:ascii="Liberation Serif" w:hAnsi="Liberation Serif"/>
              </w:rPr>
              <w:lastRenderedPageBreak/>
              <w:t>підхід до порушень психічного</w:t>
            </w:r>
          </w:p>
          <w:p w14:paraId="3785FE2B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розвитку?</w:t>
            </w:r>
          </w:p>
          <w:p w14:paraId="2A749954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4. Чи можна вважати статистику порушень психічного розвитку в Україні</w:t>
            </w:r>
          </w:p>
          <w:p w14:paraId="562AFFF5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достовірною? Поясніть свою відповідь.</w:t>
            </w:r>
          </w:p>
          <w:p w14:paraId="15820920" w14:textId="4AAA4F0B" w:rsidR="00D7455C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 xml:space="preserve">5. Що таке порушення </w:t>
            </w:r>
            <w:proofErr w:type="spellStart"/>
            <w:r w:rsidRPr="00895CD5">
              <w:rPr>
                <w:rFonts w:ascii="Liberation Serif" w:hAnsi="Liberation Serif"/>
              </w:rPr>
              <w:t>нейророзвитку</w:t>
            </w:r>
            <w:proofErr w:type="spellEnd"/>
            <w:r w:rsidRPr="00895CD5">
              <w:rPr>
                <w:rFonts w:ascii="Liberation Serif" w:hAnsi="Liberation Serif"/>
              </w:rPr>
              <w:t>?</w:t>
            </w:r>
          </w:p>
        </w:tc>
        <w:tc>
          <w:tcPr>
            <w:tcW w:w="3736" w:type="dxa"/>
            <w:shd w:val="clear" w:color="auto" w:fill="auto"/>
          </w:tcPr>
          <w:p w14:paraId="38A4DF73" w14:textId="2B87BE2A" w:rsidR="00895CD5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B732AC4" w14:textId="77777777" w:rsidR="00895CD5" w:rsidRPr="00031283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031283">
              <w:rPr>
                <w:b/>
                <w:sz w:val="22"/>
                <w:szCs w:val="22"/>
              </w:rPr>
              <w:t>Завдання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031283">
              <w:rPr>
                <w:b/>
                <w:sz w:val="22"/>
                <w:szCs w:val="22"/>
              </w:rPr>
              <w:t>самостійної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/>
                <w:sz w:val="22"/>
                <w:szCs w:val="22"/>
              </w:rPr>
              <w:t>роботи</w:t>
            </w:r>
            <w:proofErr w:type="spellEnd"/>
          </w:p>
          <w:p w14:paraId="7FC4B160" w14:textId="677C0672" w:rsidR="00D7455C" w:rsidRPr="00031283" w:rsidRDefault="00895CD5" w:rsidP="00895CD5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031283">
              <w:rPr>
                <w:bCs/>
                <w:sz w:val="22"/>
                <w:szCs w:val="22"/>
              </w:rPr>
              <w:t>Напишіть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есе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на тему: «</w:t>
            </w:r>
            <w:proofErr w:type="spellStart"/>
            <w:r w:rsidRPr="00031283">
              <w:rPr>
                <w:bCs/>
                <w:sz w:val="22"/>
                <w:szCs w:val="22"/>
              </w:rPr>
              <w:t>Основні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бар’єри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031283">
              <w:rPr>
                <w:bCs/>
                <w:sz w:val="22"/>
                <w:szCs w:val="22"/>
              </w:rPr>
              <w:t>інклюзії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дитини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з </w:t>
            </w:r>
            <w:r w:rsidRPr="00031283">
              <w:rPr>
                <w:bCs/>
                <w:sz w:val="22"/>
                <w:szCs w:val="22"/>
                <w:lang w:val="uk-UA"/>
              </w:rPr>
              <w:t>порушеннями психічного розвитку</w:t>
            </w:r>
            <w:r w:rsidRPr="00031283">
              <w:rPr>
                <w:bCs/>
                <w:sz w:val="22"/>
                <w:szCs w:val="22"/>
              </w:rPr>
              <w:t xml:space="preserve">», </w:t>
            </w:r>
            <w:proofErr w:type="spellStart"/>
            <w:r w:rsidRPr="00031283">
              <w:rPr>
                <w:bCs/>
                <w:sz w:val="22"/>
                <w:szCs w:val="22"/>
              </w:rPr>
              <w:t>обсяг</w:t>
            </w:r>
            <w:proofErr w:type="spellEnd"/>
            <w:r w:rsidRPr="00031283">
              <w:rPr>
                <w:bCs/>
                <w:sz w:val="22"/>
                <w:szCs w:val="22"/>
                <w:lang w:val="uk-UA"/>
              </w:rPr>
              <w:t xml:space="preserve"> 1 </w:t>
            </w:r>
            <w:proofErr w:type="spellStart"/>
            <w:r w:rsidRPr="00031283">
              <w:rPr>
                <w:bCs/>
                <w:sz w:val="22"/>
                <w:szCs w:val="22"/>
                <w:lang w:val="uk-UA"/>
              </w:rPr>
              <w:t>стр</w:t>
            </w:r>
            <w:proofErr w:type="spellEnd"/>
            <w:r w:rsidRPr="0003128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AE0051B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11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0F30AC03" w14:textId="77777777" w:rsidR="00031283" w:rsidRPr="007A5E8A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2E48B6" w14:textId="77777777" w:rsidR="0053706B" w:rsidRPr="0053706B" w:rsidRDefault="0053706B" w:rsidP="0053706B">
            <w:pPr>
              <w:spacing w:after="0" w:line="240" w:lineRule="auto"/>
              <w:jc w:val="center"/>
            </w:pPr>
            <w:hyperlink r:id="rId12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162CC81A" w14:textId="77777777" w:rsidR="00D7455C" w:rsidRDefault="0053706B" w:rsidP="005370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2F8CA7FB" w14:textId="4B44CD3B" w:rsidR="00D4133A" w:rsidRDefault="00D4133A" w:rsidP="0053706B">
            <w:pPr>
              <w:spacing w:after="0" w:line="240" w:lineRule="auto"/>
              <w:jc w:val="center"/>
              <w:rPr>
                <w:b/>
              </w:rPr>
            </w:pPr>
            <w:r w:rsidRPr="00D4133A">
              <w:rPr>
                <w:b/>
              </w:rPr>
              <w:t>https://pedagogy.lnu.edu.ua/employee/natalya-teodorivna-dribnyuk</w:t>
            </w:r>
          </w:p>
        </w:tc>
      </w:tr>
      <w:tr w:rsidR="00D7455C" w14:paraId="3B8250E4" w14:textId="77777777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14:paraId="3F067A84" w14:textId="77777777"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696FAE8" w14:textId="77777777" w:rsidR="00D7455C" w:rsidRPr="00140A7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ED21F3" w14:textId="75536749" w:rsidR="00D7455C" w:rsidRPr="00140A74" w:rsidRDefault="00031283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A74">
              <w:rPr>
                <w:rFonts w:ascii="Times New Roman" w:hAnsi="Times New Roman" w:cs="Times New Roman"/>
                <w:b/>
              </w:rPr>
              <w:t xml:space="preserve">03.04. </w:t>
            </w:r>
            <w:r w:rsidR="00140A74" w:rsidRPr="00140A74">
              <w:rPr>
                <w:rFonts w:ascii="Times New Roman" w:hAnsi="Times New Roman" w:cs="Times New Roman"/>
                <w:b/>
              </w:rPr>
              <w:t>п’ятниця</w:t>
            </w:r>
          </w:p>
          <w:p w14:paraId="433C39B3" w14:textId="77777777"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787E5A5F" w14:textId="00CEE085" w:rsidR="00D7455C" w:rsidRPr="00140A74" w:rsidRDefault="00140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A7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140A74">
              <w:rPr>
                <w:rFonts w:ascii="Times New Roman" w:hAnsi="Times New Roman" w:cs="Times New Roman"/>
                <w:bCs/>
              </w:rPr>
              <w:t>Гіперактивний розлад з дефіцитом уваги.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14:paraId="524227BD" w14:textId="77777777" w:rsidR="00140A74" w:rsidRPr="00140A74" w:rsidRDefault="00140A74" w:rsidP="00140A7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40A74">
              <w:rPr>
                <w:rFonts w:ascii="Liberation Serif" w:hAnsi="Liberation Serif"/>
              </w:rPr>
              <w:t>Назвіть найбільш поширені порушення психічного розвитку у дітей та</w:t>
            </w:r>
          </w:p>
          <w:p w14:paraId="4EFB6BA8" w14:textId="77777777" w:rsidR="00140A74" w:rsidRPr="00140A74" w:rsidRDefault="00140A74" w:rsidP="00140A7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40A74">
              <w:rPr>
                <w:rFonts w:ascii="Liberation Serif" w:hAnsi="Liberation Serif"/>
              </w:rPr>
              <w:t>підлітків.</w:t>
            </w:r>
          </w:p>
          <w:p w14:paraId="1E5DD863" w14:textId="77777777" w:rsidR="00140A74" w:rsidRPr="00140A74" w:rsidRDefault="00140A74" w:rsidP="00140A7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40A74">
              <w:rPr>
                <w:rFonts w:ascii="Liberation Serif" w:hAnsi="Liberation Serif"/>
              </w:rPr>
              <w:t>2. Поясніть природу гіперактивного розладу з дефіцитом уваги (ГРДУ).</w:t>
            </w:r>
          </w:p>
          <w:p w14:paraId="114304F7" w14:textId="77777777" w:rsidR="00140A74" w:rsidRPr="00140A74" w:rsidRDefault="00140A74" w:rsidP="00140A7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40A74">
              <w:rPr>
                <w:rFonts w:ascii="Liberation Serif" w:hAnsi="Liberation Serif"/>
              </w:rPr>
              <w:t>3. Основні підходи до діагностики та терапевтичні втручання при ГРДУ.</w:t>
            </w:r>
          </w:p>
          <w:p w14:paraId="225DE041" w14:textId="532237A5" w:rsidR="00D7455C" w:rsidRPr="00140A74" w:rsidRDefault="00140A74" w:rsidP="00140A7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40A74">
              <w:rPr>
                <w:rFonts w:ascii="Liberation Serif" w:hAnsi="Liberation Serif"/>
              </w:rPr>
              <w:t xml:space="preserve">4. Що таке </w:t>
            </w:r>
            <w:r w:rsidRPr="00140A74">
              <w:rPr>
                <w:rFonts w:ascii="Liberation Serif" w:hAnsi="Liberation Serif"/>
              </w:rPr>
              <w:lastRenderedPageBreak/>
              <w:t>поведінкова терапія?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14:paraId="0670ED44" w14:textId="69493AE2" w:rsidR="00140A74" w:rsidRDefault="00140A74" w:rsidP="00140A74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76B82B0E" w14:textId="77777777" w:rsidR="00140A74" w:rsidRPr="00140A74" w:rsidRDefault="00140A74" w:rsidP="00140A74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140A74">
              <w:rPr>
                <w:b/>
                <w:sz w:val="22"/>
                <w:szCs w:val="22"/>
              </w:rPr>
              <w:t>Завдання</w:t>
            </w:r>
            <w:proofErr w:type="spellEnd"/>
            <w:r w:rsidRPr="00140A74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140A74">
              <w:rPr>
                <w:b/>
                <w:sz w:val="22"/>
                <w:szCs w:val="22"/>
              </w:rPr>
              <w:t>самостійної</w:t>
            </w:r>
            <w:proofErr w:type="spellEnd"/>
            <w:r w:rsidRPr="00140A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0A74">
              <w:rPr>
                <w:b/>
                <w:sz w:val="22"/>
                <w:szCs w:val="22"/>
              </w:rPr>
              <w:t>роботи</w:t>
            </w:r>
            <w:proofErr w:type="spellEnd"/>
          </w:p>
          <w:p w14:paraId="1258B3A5" w14:textId="77777777" w:rsidR="00140A74" w:rsidRPr="00140A74" w:rsidRDefault="00140A74" w:rsidP="00140A74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140A74">
              <w:rPr>
                <w:bCs/>
                <w:sz w:val="22"/>
                <w:szCs w:val="22"/>
              </w:rPr>
              <w:t>Напишіть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0A74">
              <w:rPr>
                <w:bCs/>
                <w:sz w:val="22"/>
                <w:szCs w:val="22"/>
              </w:rPr>
              <w:t>есе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на тему: «</w:t>
            </w:r>
            <w:proofErr w:type="spellStart"/>
            <w:r w:rsidRPr="00140A74">
              <w:rPr>
                <w:bCs/>
                <w:sz w:val="22"/>
                <w:szCs w:val="22"/>
              </w:rPr>
              <w:t>Основні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0A74">
              <w:rPr>
                <w:bCs/>
                <w:sz w:val="22"/>
                <w:szCs w:val="22"/>
              </w:rPr>
              <w:t>бар’єри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140A74">
              <w:rPr>
                <w:bCs/>
                <w:sz w:val="22"/>
                <w:szCs w:val="22"/>
              </w:rPr>
              <w:t>інклюзії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0A74">
              <w:rPr>
                <w:bCs/>
                <w:sz w:val="22"/>
                <w:szCs w:val="22"/>
              </w:rPr>
              <w:t>дитини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з ГРДУ», </w:t>
            </w:r>
            <w:proofErr w:type="spellStart"/>
            <w:r w:rsidRPr="00140A74">
              <w:rPr>
                <w:bCs/>
                <w:sz w:val="22"/>
                <w:szCs w:val="22"/>
              </w:rPr>
              <w:t>обсяг</w:t>
            </w:r>
            <w:proofErr w:type="spellEnd"/>
          </w:p>
          <w:p w14:paraId="195B39D3" w14:textId="6FF088A5" w:rsidR="00D7455C" w:rsidRDefault="00140A74" w:rsidP="00140A74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140A74">
              <w:rPr>
                <w:bCs/>
                <w:sz w:val="22"/>
                <w:szCs w:val="22"/>
              </w:rPr>
              <w:t>від</w:t>
            </w:r>
            <w:proofErr w:type="spellEnd"/>
            <w:r w:rsidRPr="00140A74">
              <w:rPr>
                <w:bCs/>
                <w:sz w:val="22"/>
                <w:szCs w:val="22"/>
              </w:rPr>
              <w:t xml:space="preserve"> 1 стр</w:t>
            </w:r>
            <w:r w:rsidRPr="00140A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85983C3" w14:textId="77777777" w:rsidR="0053706B" w:rsidRDefault="0053706B" w:rsidP="0053706B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2D20A1E3" w14:textId="77777777" w:rsidR="0053706B" w:rsidRDefault="0053706B" w:rsidP="0053706B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14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57EF5755" w14:textId="4B03E395" w:rsidR="0053706B" w:rsidRDefault="0053706B" w:rsidP="005370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73781A5F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6F3EB24D" w14:textId="619891F1" w:rsidR="00D4133A" w:rsidRPr="00D4133A" w:rsidRDefault="00D4133A" w:rsidP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  <w:bookmarkStart w:id="0" w:name="_GoBack"/>
            <w:bookmarkEnd w:id="0"/>
          </w:p>
          <w:p w14:paraId="592B9637" w14:textId="1B87EFBD"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3DCCDAC" w14:textId="77777777" w:rsidR="0053706B" w:rsidRPr="0053706B" w:rsidRDefault="0053706B" w:rsidP="0053706B">
            <w:pPr>
              <w:spacing w:after="0" w:line="240" w:lineRule="auto"/>
              <w:jc w:val="center"/>
            </w:pPr>
            <w:hyperlink r:id="rId15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78CB2B01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04DE2B9A" w14:textId="77777777" w:rsidR="00D7455C" w:rsidRDefault="0053706B" w:rsidP="005370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42290A70" w14:textId="5DAED49B" w:rsidR="00D4133A" w:rsidRDefault="00D4133A" w:rsidP="0053706B">
            <w:pPr>
              <w:spacing w:after="0" w:line="240" w:lineRule="auto"/>
              <w:jc w:val="center"/>
              <w:rPr>
                <w:b/>
              </w:rPr>
            </w:pPr>
            <w:hyperlink r:id="rId17" w:history="1">
              <w:r w:rsidRPr="00D4133A">
                <w:rPr>
                  <w:color w:val="0000FF"/>
                  <w:u w:val="single"/>
                </w:rPr>
                <w:t>https://pedagogy.lnu.edu.ua/employee/natalya-teodorivna-dribnyuk</w:t>
              </w:r>
            </w:hyperlink>
          </w:p>
        </w:tc>
      </w:tr>
    </w:tbl>
    <w:p w14:paraId="3C5F972A" w14:textId="77777777" w:rsidR="00D7455C" w:rsidRDefault="00D7455C" w:rsidP="001E02C2">
      <w:pPr>
        <w:ind w:right="963"/>
        <w:jc w:val="center"/>
      </w:pPr>
    </w:p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40A74"/>
    <w:rsid w:val="001769DF"/>
    <w:rsid w:val="001E02C2"/>
    <w:rsid w:val="003E2C99"/>
    <w:rsid w:val="0053706B"/>
    <w:rsid w:val="007A5E8A"/>
    <w:rsid w:val="00895CD5"/>
    <w:rsid w:val="00D4133A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fert2@gmail.com" TargetMode="External"/><Relationship Id="rId13" Type="http://schemas.openxmlformats.org/officeDocument/2006/relationships/hyperlink" Target="https://pedagogy.lnu.edu.ua/employee/fert-o-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.boyko.sml@gmail.com" TargetMode="External"/><Relationship Id="rId12" Type="http://schemas.openxmlformats.org/officeDocument/2006/relationships/hyperlink" Target="mailto:olga.fert2@gmail.com" TargetMode="External"/><Relationship Id="rId17" Type="http://schemas.openxmlformats.org/officeDocument/2006/relationships/hyperlink" Target="https://pedagogy.lnu.edu.ua/employee/natalya-teodorivna-dribny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agogy.lnu.edu.ua/employee/fert-o-h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fert-o-h" TargetMode="External"/><Relationship Id="rId11" Type="http://schemas.openxmlformats.org/officeDocument/2006/relationships/hyperlink" Target="mailto:julia.boyko.sml@gmail.com" TargetMode="External"/><Relationship Id="rId5" Type="http://schemas.openxmlformats.org/officeDocument/2006/relationships/hyperlink" Target="mailto:olga.fert2@gmail.com" TargetMode="External"/><Relationship Id="rId15" Type="http://schemas.openxmlformats.org/officeDocument/2006/relationships/hyperlink" Target="mailto:olga.fert2@gmail.com" TargetMode="External"/><Relationship Id="rId10" Type="http://schemas.openxmlformats.org/officeDocument/2006/relationships/hyperlink" Target="https://pedagogy.lnu.edu.ua/employee/natalya-teodorivna-dribny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ulia.boyko.sml@gmail.com" TargetMode="External"/><Relationship Id="rId9" Type="http://schemas.openxmlformats.org/officeDocument/2006/relationships/hyperlink" Target="https://pedagogy.lnu.edu.ua/employee/fert-o-h" TargetMode="External"/><Relationship Id="rId14" Type="http://schemas.openxmlformats.org/officeDocument/2006/relationships/hyperlink" Target="mailto:julia.boyko.sm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15</cp:revision>
  <cp:lastPrinted>2020-03-12T13:20:00Z</cp:lastPrinted>
  <dcterms:created xsi:type="dcterms:W3CDTF">2020-03-12T12:35:00Z</dcterms:created>
  <dcterms:modified xsi:type="dcterms:W3CDTF">2020-03-19T05:51:00Z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