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A" w:rsidRPr="0056222A" w:rsidRDefault="0056222A" w:rsidP="00CC58D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>
        <w:rPr>
          <w:rFonts w:ascii="Times New Roman" w:hAnsi="Times New Roman" w:cs="Times New Roman"/>
          <w:b/>
          <w:sz w:val="26"/>
          <w:szCs w:val="26"/>
        </w:rPr>
        <w:t>013  ПОЧАТКОВА ОСВІТА</w:t>
      </w:r>
    </w:p>
    <w:p w:rsidR="0056222A" w:rsidRPr="008B4586" w:rsidRDefault="0056222A" w:rsidP="005622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C58D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CC58D7">
        <w:rPr>
          <w:rFonts w:ascii="Times New Roman" w:hAnsi="Times New Roman" w:cs="Times New Roman"/>
          <w:b/>
          <w:sz w:val="26"/>
          <w:szCs w:val="26"/>
        </w:rPr>
        <w:t>ПШ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>-51</w:t>
      </w:r>
    </w:p>
    <w:p w:rsidR="0056222A" w:rsidRPr="00844EA1" w:rsidRDefault="0056222A" w:rsidP="005622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C58D7">
        <w:rPr>
          <w:rFonts w:asciiTheme="majorBidi" w:hAnsiTheme="majorBidi" w:cstheme="majorBidi"/>
          <w:b/>
          <w:bCs/>
          <w:sz w:val="26"/>
          <w:szCs w:val="26"/>
        </w:rPr>
        <w:t>Технології організації освітнього процесу у закладах дошкільної освіти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56222A" w:rsidRPr="00844EA1" w:rsidRDefault="0056222A" w:rsidP="005622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56222A" w:rsidRPr="00844EA1" w:rsidRDefault="0056222A" w:rsidP="005622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56222A" w:rsidRPr="008B4586" w:rsidRDefault="0056222A" w:rsidP="005622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проф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О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І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проф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О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І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034"/>
        <w:gridCol w:w="2268"/>
        <w:gridCol w:w="3544"/>
        <w:gridCol w:w="3206"/>
        <w:gridCol w:w="3173"/>
      </w:tblGrid>
      <w:tr w:rsidR="006C2F72" w:rsidRPr="00F856B4" w:rsidTr="00CC58D7">
        <w:tc>
          <w:tcPr>
            <w:tcW w:w="1476" w:type="dxa"/>
            <w:vMerge w:val="restart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302" w:type="dxa"/>
            <w:gridSpan w:val="2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06" w:type="dxa"/>
            <w:vMerge w:val="restart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F856B4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856B4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173" w:type="dxa"/>
            <w:vMerge w:val="restart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F856B4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F856B4">
              <w:rPr>
                <w:rFonts w:ascii="Times New Roman" w:hAnsi="Times New Roman" w:cs="Times New Roman"/>
                <w:b/>
              </w:rPr>
              <w:t xml:space="preserve">)  телефон, </w:t>
            </w:r>
            <w:r w:rsidRPr="00F856B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856B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F856B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F856B4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F856B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 w:rsidRPr="00F856B4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6C2F72" w:rsidRPr="00F856B4" w:rsidTr="00CC58D7">
        <w:tc>
          <w:tcPr>
            <w:tcW w:w="1476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2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F72" w:rsidRPr="00F856B4" w:rsidTr="00CC58D7">
        <w:trPr>
          <w:trHeight w:val="493"/>
        </w:trPr>
        <w:tc>
          <w:tcPr>
            <w:tcW w:w="1476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8" w:type="dxa"/>
          </w:tcPr>
          <w:p w:rsidR="0056222A" w:rsidRPr="00F856B4" w:rsidRDefault="0056222A" w:rsidP="00CC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b/>
              </w:rPr>
              <w:t xml:space="preserve">Семінарське /практичне заняття </w:t>
            </w:r>
          </w:p>
        </w:tc>
        <w:tc>
          <w:tcPr>
            <w:tcW w:w="3544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F72" w:rsidRPr="00F856B4" w:rsidTr="00CC58D7">
        <w:trPr>
          <w:trHeight w:val="232"/>
        </w:trPr>
        <w:tc>
          <w:tcPr>
            <w:tcW w:w="1476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56B4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F856B4">
              <w:rPr>
                <w:rFonts w:ascii="Times New Roman" w:hAnsi="Times New Roman" w:cs="Times New Roman"/>
              </w:rPr>
              <w:t xml:space="preserve"> 3. </w:t>
            </w:r>
            <w:r w:rsidR="00F856B4">
              <w:rPr>
                <w:rFonts w:ascii="Times New Roman" w:hAnsi="Times New Roman" w:cs="Times New Roman"/>
              </w:rPr>
              <w:t>Типологія педагогічних технологій</w:t>
            </w:r>
          </w:p>
        </w:tc>
        <w:tc>
          <w:tcPr>
            <w:tcW w:w="2268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6222A" w:rsidRPr="00F856B4" w:rsidRDefault="0056222A" w:rsidP="0079185B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="00F856B4">
              <w:rPr>
                <w:rFonts w:ascii="Times New Roman" w:hAnsi="Times New Roman" w:cs="Times New Roman"/>
              </w:rPr>
              <w:t>доо</w:t>
            </w:r>
            <w:r w:rsidRPr="00F856B4">
              <w:rPr>
                <w:rFonts w:ascii="Times New Roman" w:hAnsi="Times New Roman" w:cs="Times New Roman"/>
              </w:rPr>
              <w:t>працювання питань теми 3 (</w:t>
            </w:r>
            <w:proofErr w:type="gramStart"/>
            <w:r w:rsidRPr="00F856B4">
              <w:rPr>
                <w:rFonts w:ascii="Times New Roman" w:hAnsi="Times New Roman" w:cs="Times New Roman"/>
              </w:rPr>
              <w:t>п</w:t>
            </w:r>
            <w:proofErr w:type="gramEnd"/>
            <w:r w:rsidRPr="00F856B4">
              <w:rPr>
                <w:rFonts w:ascii="Times New Roman" w:hAnsi="Times New Roman" w:cs="Times New Roman"/>
              </w:rPr>
              <w:t xml:space="preserve">ідготовка до практичного заняття </w:t>
            </w:r>
            <w:r w:rsidR="00F856B4">
              <w:rPr>
                <w:rFonts w:ascii="Times New Roman" w:hAnsi="Times New Roman" w:cs="Times New Roman"/>
              </w:rPr>
              <w:t>5</w:t>
            </w:r>
            <w:r w:rsidRPr="00F85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6" w:type="dxa"/>
          </w:tcPr>
          <w:p w:rsidR="0056222A" w:rsidRPr="00F856B4" w:rsidRDefault="0056222A" w:rsidP="0079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6B4">
              <w:rPr>
                <w:rFonts w:ascii="Times New Roman" w:hAnsi="Times New Roman" w:cs="Times New Roman"/>
              </w:rPr>
              <w:t>1) Повний комплект навчальних  матеріалів надано студентам 1</w:t>
            </w:r>
            <w:r w:rsidR="00F856B4">
              <w:rPr>
                <w:rFonts w:ascii="Times New Roman" w:hAnsi="Times New Roman" w:cs="Times New Roman"/>
              </w:rPr>
              <w:t>4.02.2020</w:t>
            </w:r>
            <w:r w:rsidRPr="00F856B4">
              <w:rPr>
                <w:rFonts w:ascii="Times New Roman" w:hAnsi="Times New Roman" w:cs="Times New Roman"/>
              </w:rPr>
              <w:t>.</w:t>
            </w:r>
            <w:r w:rsidRPr="00F85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6222A" w:rsidRPr="00F856B4" w:rsidRDefault="0056222A" w:rsidP="0079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</w:rPr>
              <w:t>2)</w:t>
            </w:r>
            <w:r w:rsidRPr="00F856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56B4">
              <w:rPr>
                <w:rFonts w:ascii="Times New Roman" w:hAnsi="Times New Roman" w:cs="Times New Roman"/>
              </w:rPr>
              <w:t xml:space="preserve">допоміжні матеріали надіслано на </w:t>
            </w:r>
            <w:r w:rsidR="0079185B"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56222A" w:rsidRPr="00F856B4" w:rsidRDefault="0056222A" w:rsidP="0079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 w:rsidR="00F856B4"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56222A" w:rsidRDefault="0056222A" w:rsidP="007918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56B4">
              <w:rPr>
                <w:rFonts w:ascii="Times New Roman" w:hAnsi="Times New Roman" w:cs="Times New Roman"/>
              </w:rPr>
              <w:t>ел</w:t>
            </w:r>
            <w:proofErr w:type="spellEnd"/>
            <w:r w:rsidRPr="00F856B4">
              <w:rPr>
                <w:rFonts w:ascii="Times New Roman" w:hAnsi="Times New Roman" w:cs="Times New Roman"/>
              </w:rPr>
              <w:t xml:space="preserve">. пошта: </w:t>
            </w:r>
            <w:hyperlink r:id="rId6" w:history="1">
              <w:r w:rsidR="00F856B4"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F856B4" w:rsidRPr="00F856B4" w:rsidRDefault="00F856B4" w:rsidP="0079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56B4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6222A" w:rsidRPr="00F856B4" w:rsidRDefault="00F856B4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Семінарськ</w:t>
            </w:r>
            <w:r w:rsidR="0056222A" w:rsidRPr="00F856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 заняття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</w:t>
            </w:r>
            <w:r w:rsidR="0056222A" w:rsidRPr="00F856B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F856B4">
              <w:rPr>
                <w:rFonts w:ascii="Times New Roman" w:hAnsi="Times New Roman" w:cs="Times New Roman"/>
              </w:rPr>
              <w:t>Підходи до класифікації педагогічних технологій</w:t>
            </w:r>
          </w:p>
        </w:tc>
        <w:tc>
          <w:tcPr>
            <w:tcW w:w="3544" w:type="dxa"/>
          </w:tcPr>
          <w:p w:rsidR="0056222A" w:rsidRPr="00F856B4" w:rsidRDefault="0056222A" w:rsidP="0079185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F856B4">
              <w:rPr>
                <w:rFonts w:ascii="Times New Roman" w:hAnsi="Times New Roman" w:cs="Times New Roman"/>
                <w:bCs/>
                <w:lang w:val="ru-RU"/>
              </w:rPr>
              <w:t xml:space="preserve">1) </w:t>
            </w:r>
            <w:r w:rsidR="00F856B4" w:rsidRPr="00F856B4">
              <w:rPr>
                <w:rFonts w:ascii="Times New Roman" w:hAnsi="Times New Roman" w:cs="Times New Roman"/>
              </w:rPr>
              <w:t xml:space="preserve">Скласти схему класифікації педагогічних технологій з конкретизацією авторів і </w:t>
            </w:r>
            <w:proofErr w:type="gramStart"/>
            <w:r w:rsidR="00F856B4" w:rsidRPr="00F856B4">
              <w:rPr>
                <w:rFonts w:ascii="Times New Roman" w:hAnsi="Times New Roman" w:cs="Times New Roman"/>
              </w:rPr>
              <w:t>назв</w:t>
            </w:r>
            <w:proofErr w:type="gramEnd"/>
          </w:p>
          <w:p w:rsidR="0056222A" w:rsidRPr="00F856B4" w:rsidRDefault="0056222A" w:rsidP="0079185B">
            <w:pPr>
              <w:pStyle w:val="a4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</w:tcPr>
          <w:p w:rsidR="0056222A" w:rsidRPr="00F856B4" w:rsidRDefault="0056222A" w:rsidP="0079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bCs/>
              </w:rPr>
              <w:t xml:space="preserve">1) </w:t>
            </w:r>
            <w:r w:rsidR="0079185B">
              <w:rPr>
                <w:rFonts w:ascii="Times New Roman" w:hAnsi="Times New Roman" w:cs="Times New Roman"/>
                <w:bCs/>
              </w:rPr>
              <w:t xml:space="preserve">електронні варіанти підручників, енциклопедії </w:t>
            </w:r>
            <w:r w:rsidRPr="00F856B4">
              <w:rPr>
                <w:rFonts w:ascii="Times New Roman" w:hAnsi="Times New Roman" w:cs="Times New Roman"/>
                <w:bCs/>
              </w:rPr>
              <w:t>над</w:t>
            </w:r>
            <w:r w:rsidR="0079185B">
              <w:rPr>
                <w:rFonts w:ascii="Times New Roman" w:hAnsi="Times New Roman" w:cs="Times New Roman"/>
                <w:bCs/>
              </w:rPr>
              <w:t>і</w:t>
            </w:r>
            <w:r w:rsidRPr="00F856B4">
              <w:rPr>
                <w:rFonts w:ascii="Times New Roman" w:hAnsi="Times New Roman" w:cs="Times New Roman"/>
                <w:bCs/>
              </w:rPr>
              <w:t>с</w:t>
            </w:r>
            <w:r w:rsidR="0079185B">
              <w:rPr>
                <w:rFonts w:ascii="Times New Roman" w:hAnsi="Times New Roman" w:cs="Times New Roman"/>
                <w:bCs/>
              </w:rPr>
              <w:t>лано</w:t>
            </w:r>
            <w:r w:rsidRPr="00F856B4">
              <w:rPr>
                <w:rFonts w:ascii="Times New Roman" w:hAnsi="Times New Roman" w:cs="Times New Roman"/>
                <w:bCs/>
              </w:rPr>
              <w:t xml:space="preserve">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56222A" w:rsidRPr="00F856B4" w:rsidRDefault="00F856B4" w:rsidP="0079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440F7F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440F7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56222A" w:rsidRPr="00F856B4">
              <w:rPr>
                <w:rFonts w:ascii="Times New Roman" w:hAnsi="Times New Roman" w:cs="Times New Roman"/>
              </w:rPr>
              <w:t xml:space="preserve">  (ФПШ-51);</w:t>
            </w:r>
          </w:p>
        </w:tc>
        <w:tc>
          <w:tcPr>
            <w:tcW w:w="3173" w:type="dxa"/>
          </w:tcPr>
          <w:p w:rsidR="0056222A" w:rsidRPr="00F856B4" w:rsidRDefault="0056222A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56B4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F856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56222A" w:rsidRPr="00F856B4" w:rsidRDefault="0056222A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6B4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79185B" w:rsidRPr="0079185B" w:rsidRDefault="0079185B" w:rsidP="007918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56222A" w:rsidRPr="00F856B4" w:rsidRDefault="0056222A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79185B" w:rsidRPr="00F856B4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6222A" w:rsidRPr="00F856B4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6B4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F856B4">
              <w:rPr>
                <w:rFonts w:ascii="Times New Roman" w:hAnsi="Times New Roman" w:cs="Times New Roman"/>
              </w:rPr>
              <w:t xml:space="preserve"> 4.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85B" w:rsidRPr="0079185B">
              <w:rPr>
                <w:rFonts w:ascii="Times New Roman" w:hAnsi="Times New Roman" w:cs="Times New Roman"/>
              </w:rPr>
              <w:t>Інноваційні тенденції в розробленні сучасних технологій дошкільної освіти</w:t>
            </w:r>
          </w:p>
        </w:tc>
        <w:tc>
          <w:tcPr>
            <w:tcW w:w="2268" w:type="dxa"/>
          </w:tcPr>
          <w:p w:rsidR="0056222A" w:rsidRPr="00F856B4" w:rsidRDefault="0056222A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6222A" w:rsidRPr="00F856B4" w:rsidRDefault="0079185B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6222A" w:rsidRPr="00F856B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56222A" w:rsidRPr="00F856B4">
              <w:rPr>
                <w:rFonts w:ascii="Times New Roman" w:hAnsi="Times New Roman" w:cs="Times New Roman"/>
              </w:rPr>
              <w:t>Опрацювання питань теми 4 (</w:t>
            </w:r>
            <w:proofErr w:type="gramStart"/>
            <w:r w:rsidR="0056222A" w:rsidRPr="00F856B4">
              <w:rPr>
                <w:rFonts w:ascii="Times New Roman" w:hAnsi="Times New Roman" w:cs="Times New Roman"/>
              </w:rPr>
              <w:t>п</w:t>
            </w:r>
            <w:proofErr w:type="gramEnd"/>
            <w:r w:rsidR="0056222A" w:rsidRPr="00F856B4">
              <w:rPr>
                <w:rFonts w:ascii="Times New Roman" w:hAnsi="Times New Roman" w:cs="Times New Roman"/>
              </w:rPr>
              <w:t>ід</w:t>
            </w:r>
            <w:r>
              <w:rPr>
                <w:rFonts w:ascii="Times New Roman" w:hAnsi="Times New Roman" w:cs="Times New Roman"/>
              </w:rPr>
              <w:t>готовка до практичного заняття 6</w:t>
            </w:r>
            <w:r w:rsidR="0056222A" w:rsidRPr="00F85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6" w:type="dxa"/>
          </w:tcPr>
          <w:p w:rsidR="006F164B" w:rsidRPr="00F856B4" w:rsidRDefault="006F164B" w:rsidP="006F1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B4">
              <w:rPr>
                <w:rFonts w:ascii="Times New Roman" w:hAnsi="Times New Roman" w:cs="Times New Roman"/>
                <w:bCs/>
              </w:rPr>
              <w:t xml:space="preserve">1) </w:t>
            </w:r>
            <w:r>
              <w:rPr>
                <w:rFonts w:ascii="Times New Roman" w:hAnsi="Times New Roman" w:cs="Times New Roman"/>
                <w:bCs/>
              </w:rPr>
              <w:t xml:space="preserve">рекомендована література надана студентам </w:t>
            </w:r>
            <w:r w:rsidRPr="00F856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4.02.2020</w:t>
            </w:r>
            <w:r w:rsidRPr="00F856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та надіслана разом з</w:t>
            </w:r>
            <w:r w:rsidR="00D831CE" w:rsidRPr="00D831C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електронн</w:t>
            </w:r>
            <w:r>
              <w:rPr>
                <w:rFonts w:ascii="Times New Roman" w:hAnsi="Times New Roman" w:cs="Times New Roman"/>
                <w:bCs/>
              </w:rPr>
              <w:t>ими</w:t>
            </w:r>
            <w:r>
              <w:rPr>
                <w:rFonts w:ascii="Times New Roman" w:hAnsi="Times New Roman" w:cs="Times New Roman"/>
                <w:bCs/>
              </w:rPr>
              <w:t xml:space="preserve"> варіант</w:t>
            </w:r>
            <w:r>
              <w:rPr>
                <w:rFonts w:ascii="Times New Roman" w:hAnsi="Times New Roman" w:cs="Times New Roman"/>
                <w:bCs/>
              </w:rPr>
              <w:t>ам</w:t>
            </w:r>
            <w:r>
              <w:rPr>
                <w:rFonts w:ascii="Times New Roman" w:hAnsi="Times New Roman" w:cs="Times New Roman"/>
                <w:bCs/>
              </w:rPr>
              <w:t xml:space="preserve">и підручників, енциклопедії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F856B4">
              <w:rPr>
                <w:rFonts w:ascii="Times New Roman" w:hAnsi="Times New Roman" w:cs="Times New Roman"/>
                <w:bCs/>
              </w:rPr>
              <w:t xml:space="preserve">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56222A" w:rsidRPr="00CC58D7" w:rsidRDefault="0056222A" w:rsidP="0079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CC58D7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79185B" w:rsidRPr="00CC58D7" w:rsidRDefault="0079185B" w:rsidP="007918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56B4">
              <w:rPr>
                <w:rFonts w:ascii="Times New Roman" w:hAnsi="Times New Roman" w:cs="Times New Roman"/>
              </w:rPr>
              <w:t>ел</w:t>
            </w:r>
            <w:proofErr w:type="spellEnd"/>
            <w:r w:rsidRPr="00F856B4">
              <w:rPr>
                <w:rFonts w:ascii="Times New Roman" w:hAnsi="Times New Roman" w:cs="Times New Roman"/>
              </w:rPr>
              <w:t xml:space="preserve">. пошта: </w:t>
            </w:r>
            <w:hyperlink r:id="rId10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CC58D7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CC58D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56222A" w:rsidRPr="00F856B4" w:rsidRDefault="0056222A" w:rsidP="0079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79185B" w:rsidRPr="00F856B4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79185B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79185B" w:rsidRPr="00F856B4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79185B" w:rsidRPr="00F856B4" w:rsidRDefault="0079185B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Семінарськ</w:t>
            </w:r>
            <w:r w:rsidRPr="00F856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 заняття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</w:t>
            </w:r>
            <w:r w:rsidRPr="00F856B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79185B">
              <w:rPr>
                <w:rFonts w:ascii="Times New Roman" w:hAnsi="Times New Roman" w:cs="Times New Roman"/>
              </w:rPr>
              <w:t>Інновації в дошкільній освіті: особливості розроблення та впровадження</w:t>
            </w:r>
          </w:p>
        </w:tc>
        <w:tc>
          <w:tcPr>
            <w:tcW w:w="3544" w:type="dxa"/>
          </w:tcPr>
          <w:p w:rsidR="0079185B" w:rsidRPr="006F164B" w:rsidRDefault="0079185B" w:rsidP="0079185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9185B">
              <w:rPr>
                <w:rFonts w:ascii="Times New Roman" w:hAnsi="Times New Roman" w:cs="Times New Roman"/>
                <w:bCs/>
              </w:rPr>
              <w:t>1</w:t>
            </w:r>
            <w:r w:rsidRPr="0079185B">
              <w:rPr>
                <w:rFonts w:ascii="Times New Roman" w:hAnsi="Times New Roman" w:cs="Times New Roman"/>
                <w:bCs/>
              </w:rPr>
              <w:t xml:space="preserve">) </w:t>
            </w:r>
            <w:r w:rsidRPr="0079185B">
              <w:rPr>
                <w:rFonts w:ascii="Times New Roman" w:hAnsi="Times New Roman" w:cs="Times New Roman"/>
                <w:bCs/>
              </w:rPr>
              <w:t>Підготувати тези до дискусії щодо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164B">
              <w:rPr>
                <w:rFonts w:ascii="Times New Roman" w:hAnsi="Times New Roman" w:cs="Times New Roman"/>
                <w:bCs/>
              </w:rPr>
              <w:t>інноваційн</w:t>
            </w:r>
            <w:r w:rsidRPr="006F164B">
              <w:rPr>
                <w:rFonts w:ascii="Times New Roman" w:hAnsi="Times New Roman" w:cs="Times New Roman"/>
                <w:bCs/>
              </w:rPr>
              <w:t>ості</w:t>
            </w:r>
            <w:proofErr w:type="spellEnd"/>
            <w:r w:rsidRPr="006F164B">
              <w:rPr>
                <w:rFonts w:ascii="Times New Roman" w:hAnsi="Times New Roman" w:cs="Times New Roman"/>
                <w:bCs/>
              </w:rPr>
              <w:t xml:space="preserve"> в розробленні сучасних технологій дошкільної освіти</w:t>
            </w:r>
          </w:p>
          <w:p w:rsidR="0079185B" w:rsidRPr="0079185B" w:rsidRDefault="006F164B" w:rsidP="00CC58D7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F164B">
              <w:rPr>
                <w:rFonts w:ascii="Times New Roman" w:hAnsi="Times New Roman" w:cs="Times New Roman"/>
                <w:bCs/>
              </w:rPr>
              <w:t xml:space="preserve">2) підготувати анотацію на статтю Крутій К. Реформування, модернізація і парадигми </w:t>
            </w:r>
            <w:r w:rsidRPr="006F164B">
              <w:rPr>
                <w:rFonts w:ascii="Times New Roman" w:hAnsi="Times New Roman" w:cs="Times New Roman"/>
                <w:bCs/>
              </w:rPr>
              <w:lastRenderedPageBreak/>
              <w:t>дошкільної освіти в Україні: теоретичні засади і погляд у майбутнє</w:t>
            </w:r>
            <w:r>
              <w:rPr>
                <w:bCs/>
              </w:rPr>
              <w:t xml:space="preserve"> </w:t>
            </w:r>
            <w:hyperlink r:id="rId11" w:history="1">
              <w:r w:rsidR="00CC58D7" w:rsidRPr="00440F7F">
                <w:rPr>
                  <w:rStyle w:val="a5"/>
                  <w:rFonts w:ascii="Times New Roman" w:hAnsi="Times New Roman" w:cs="Times New Roman"/>
                </w:rPr>
                <w:t>http://ukrdeti.com/</w:t>
              </w:r>
            </w:hyperlink>
            <w:r w:rsidR="00CC5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6" w:type="dxa"/>
          </w:tcPr>
          <w:p w:rsidR="00D831CE" w:rsidRPr="00F856B4" w:rsidRDefault="00D831CE" w:rsidP="00D8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Допоміжні матеріали надіслано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79185B" w:rsidRPr="00F856B4" w:rsidRDefault="00D831CE" w:rsidP="00D8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79185B" w:rsidRPr="00F856B4" w:rsidRDefault="0079185B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56B4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F856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79185B" w:rsidRPr="00F856B4" w:rsidRDefault="0079185B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6B4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79185B" w:rsidRPr="0079185B" w:rsidRDefault="0079185B" w:rsidP="007918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79185B" w:rsidRPr="00F856B4" w:rsidRDefault="0079185B" w:rsidP="0079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6C2F72" w:rsidRPr="00F856B4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C2F72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6C2F72" w:rsidRPr="00F856B4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56B4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F856B4">
              <w:rPr>
                <w:rFonts w:ascii="Times New Roman" w:hAnsi="Times New Roman" w:cs="Times New Roman"/>
              </w:rPr>
              <w:t xml:space="preserve"> 4.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85B">
              <w:rPr>
                <w:rFonts w:ascii="Times New Roman" w:hAnsi="Times New Roman" w:cs="Times New Roman"/>
              </w:rPr>
              <w:t>Інноваційні тенденції в розробленні сучасних технологій дошкільної освіти</w:t>
            </w:r>
          </w:p>
        </w:tc>
        <w:tc>
          <w:tcPr>
            <w:tcW w:w="2268" w:type="dxa"/>
          </w:tcPr>
          <w:p w:rsidR="006C2F72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6C2F72" w:rsidRPr="006C2F72" w:rsidRDefault="006C2F72" w:rsidP="00CC58D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6C2F72">
              <w:rPr>
                <w:rFonts w:ascii="Times New Roman" w:hAnsi="Times New Roman" w:cs="Times New Roman"/>
                <w:color w:val="000000"/>
              </w:rPr>
              <w:t>Підготувати інформацію про організацію роботи е</w:t>
            </w:r>
            <w:r w:rsidRPr="006C2F72">
              <w:rPr>
                <w:rFonts w:ascii="Times New Roman" w:hAnsi="Times New Roman" w:cs="Times New Roman"/>
                <w:color w:val="000000"/>
              </w:rPr>
              <w:t>кспериментальн</w:t>
            </w:r>
            <w:r w:rsidRPr="006C2F72">
              <w:rPr>
                <w:rFonts w:ascii="Times New Roman" w:hAnsi="Times New Roman" w:cs="Times New Roman"/>
                <w:color w:val="000000"/>
              </w:rPr>
              <w:t>ого</w:t>
            </w:r>
            <w:r w:rsidRPr="006C2F72">
              <w:rPr>
                <w:rFonts w:ascii="Times New Roman" w:hAnsi="Times New Roman" w:cs="Times New Roman"/>
                <w:color w:val="000000"/>
              </w:rPr>
              <w:t xml:space="preserve"> заклад</w:t>
            </w:r>
            <w:r w:rsidRPr="006C2F72">
              <w:rPr>
                <w:rFonts w:ascii="Times New Roman" w:hAnsi="Times New Roman" w:cs="Times New Roman"/>
                <w:color w:val="000000"/>
              </w:rPr>
              <w:t>у</w:t>
            </w:r>
            <w:r w:rsidRPr="006C2F72">
              <w:rPr>
                <w:rFonts w:ascii="Times New Roman" w:hAnsi="Times New Roman" w:cs="Times New Roman"/>
                <w:color w:val="000000"/>
              </w:rPr>
              <w:t xml:space="preserve"> дошкільної освіти.</w:t>
            </w:r>
          </w:p>
        </w:tc>
        <w:tc>
          <w:tcPr>
            <w:tcW w:w="3206" w:type="dxa"/>
          </w:tcPr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опоміжні матеріали надіслано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6C2F72" w:rsidRDefault="006C2F72" w:rsidP="006C2F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56B4">
              <w:rPr>
                <w:rFonts w:ascii="Times New Roman" w:hAnsi="Times New Roman" w:cs="Times New Roman"/>
              </w:rPr>
              <w:t>ел</w:t>
            </w:r>
            <w:proofErr w:type="spellEnd"/>
            <w:r w:rsidRPr="00F856B4">
              <w:rPr>
                <w:rFonts w:ascii="Times New Roman" w:hAnsi="Times New Roman" w:cs="Times New Roman"/>
              </w:rPr>
              <w:t xml:space="preserve">. пошта: </w:t>
            </w:r>
            <w:hyperlink r:id="rId15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6C2F72" w:rsidRPr="00F856B4" w:rsidRDefault="006C2F72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6C2F72" w:rsidRPr="00F856B4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C2F72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6C2F72" w:rsidRPr="00F856B4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6C2F72" w:rsidRDefault="006C2F72" w:rsidP="006C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Семінарськ</w:t>
            </w:r>
            <w:r w:rsidRPr="00F856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 заняття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</w:t>
            </w:r>
            <w:r w:rsidRPr="00F856B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Колоквіум</w:t>
            </w:r>
          </w:p>
        </w:tc>
        <w:tc>
          <w:tcPr>
            <w:tcW w:w="3544" w:type="dxa"/>
          </w:tcPr>
          <w:p w:rsidR="006C2F72" w:rsidRPr="0079185B" w:rsidRDefault="00CC58D7" w:rsidP="0079185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Опрацювати питання, винесені на колоквіум. Підготуватися до усного опитування</w:t>
            </w:r>
          </w:p>
        </w:tc>
        <w:tc>
          <w:tcPr>
            <w:tcW w:w="3206" w:type="dxa"/>
          </w:tcPr>
          <w:p w:rsidR="00CC58D7" w:rsidRPr="00F856B4" w:rsidRDefault="00CC58D7" w:rsidP="00CC5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Питання колоквіуму </w:t>
            </w:r>
            <w:r>
              <w:rPr>
                <w:rFonts w:ascii="Times New Roman" w:hAnsi="Times New Roman" w:cs="Times New Roman"/>
              </w:rPr>
              <w:t xml:space="preserve">надіслано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6C2F72" w:rsidRPr="00F856B4" w:rsidRDefault="00CC58D7" w:rsidP="00CC5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D831CE" w:rsidRDefault="00D831CE" w:rsidP="00D831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56B4">
              <w:rPr>
                <w:rFonts w:ascii="Times New Roman" w:hAnsi="Times New Roman" w:cs="Times New Roman"/>
              </w:rPr>
              <w:t>ел</w:t>
            </w:r>
            <w:proofErr w:type="spellEnd"/>
            <w:r w:rsidRPr="00F856B4">
              <w:rPr>
                <w:rFonts w:ascii="Times New Roman" w:hAnsi="Times New Roman" w:cs="Times New Roman"/>
              </w:rPr>
              <w:t xml:space="preserve">. пошта: </w:t>
            </w:r>
            <w:hyperlink r:id="rId17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6C2F72" w:rsidRPr="00F856B4" w:rsidRDefault="006C2F72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6C2F72" w:rsidRPr="00F856B4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5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6C2F72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6C2F72" w:rsidRPr="006C2F72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C2F72">
              <w:rPr>
                <w:rFonts w:ascii="Times New Roman" w:hAnsi="Times New Roman" w:cs="Times New Roman"/>
                <w:i/>
              </w:rPr>
              <w:t>Тема 5.</w:t>
            </w:r>
            <w:r w:rsidRPr="006C2F72">
              <w:rPr>
                <w:rFonts w:ascii="Times New Roman" w:hAnsi="Times New Roman" w:cs="Times New Roman"/>
              </w:rPr>
              <w:t xml:space="preserve"> Змістові та процесові аспекти реалізації системних педагогічних технологій</w:t>
            </w:r>
          </w:p>
        </w:tc>
        <w:tc>
          <w:tcPr>
            <w:tcW w:w="2268" w:type="dxa"/>
          </w:tcPr>
          <w:p w:rsidR="006C2F72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6C2F72" w:rsidRPr="0079185B" w:rsidRDefault="00CC58D7" w:rsidP="00CC58D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Обґрунтувати виокремлення системних педагогічних технологій (підстави), їх відмінності від локальних (модульних). </w:t>
            </w:r>
          </w:p>
        </w:tc>
        <w:tc>
          <w:tcPr>
            <w:tcW w:w="3206" w:type="dxa"/>
          </w:tcPr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Допоміжні матеріали надіслано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6C2F72" w:rsidRDefault="006C2F72" w:rsidP="006C2F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56B4">
              <w:rPr>
                <w:rFonts w:ascii="Times New Roman" w:hAnsi="Times New Roman" w:cs="Times New Roman"/>
              </w:rPr>
              <w:t>ел</w:t>
            </w:r>
            <w:proofErr w:type="spellEnd"/>
            <w:r w:rsidRPr="00F856B4">
              <w:rPr>
                <w:rFonts w:ascii="Times New Roman" w:hAnsi="Times New Roman" w:cs="Times New Roman"/>
              </w:rPr>
              <w:t xml:space="preserve">. пошта: </w:t>
            </w:r>
            <w:hyperlink r:id="rId19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6C2F72" w:rsidRPr="00F856B4" w:rsidRDefault="006C2F72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F72" w:rsidRPr="00F856B4" w:rsidTr="00CC58D7">
        <w:tc>
          <w:tcPr>
            <w:tcW w:w="1476" w:type="dxa"/>
          </w:tcPr>
          <w:p w:rsidR="006C2F72" w:rsidRPr="00F856B4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C2F72" w:rsidRDefault="006C2F72" w:rsidP="007B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Pr="00F85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6C2F72" w:rsidRPr="00F856B4" w:rsidRDefault="006C2F72" w:rsidP="0079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6C2F72" w:rsidRDefault="006C2F72" w:rsidP="006C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Семінарськ</w:t>
            </w:r>
            <w:r w:rsidRPr="00F856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е заняття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</w:t>
            </w:r>
            <w:r w:rsidRPr="00F856B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6C2F72">
              <w:rPr>
                <w:rFonts w:ascii="Times New Roman" w:hAnsi="Times New Roman" w:cs="Times New Roman"/>
              </w:rPr>
              <w:t xml:space="preserve">Характеристика основних положень системних педагогічних технологій (В. Сухомлинський, </w:t>
            </w:r>
            <w:proofErr w:type="spellStart"/>
            <w:r>
              <w:rPr>
                <w:rFonts w:ascii="Times New Roman" w:hAnsi="Times New Roman" w:cs="Times New Roman"/>
              </w:rPr>
              <w:t>С. Русова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6C2F72" w:rsidRDefault="00CC58D7" w:rsidP="00CC58D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1. </w:t>
            </w:r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>Проаналізувати за класифікаційними ознаками технологічні аспекти педагогічних ідей В.Сухомлинського.</w:t>
            </w:r>
          </w:p>
          <w:p w:rsidR="006C2F72" w:rsidRPr="006C2F72" w:rsidRDefault="00CC58D7" w:rsidP="00CC58D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2. </w:t>
            </w:r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 xml:space="preserve">Проаналізувати за класифікаційними ознаками технологічні аспекти педагогічних ідей </w:t>
            </w:r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>С</w:t>
            </w:r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  <w:proofErr w:type="spellStart"/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>Русової</w:t>
            </w:r>
            <w:proofErr w:type="spellEnd"/>
            <w:r w:rsidR="006C2F72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</w:tc>
        <w:tc>
          <w:tcPr>
            <w:tcW w:w="3206" w:type="dxa"/>
          </w:tcPr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Допоміжні матеріали надіслано на </w:t>
            </w:r>
            <w:r w:rsidRPr="00F856B4">
              <w:rPr>
                <w:rFonts w:ascii="Times New Roman" w:hAnsi="Times New Roman" w:cs="Times New Roman"/>
              </w:rPr>
              <w:t>електронну скриньку:</w:t>
            </w:r>
          </w:p>
          <w:p w:rsidR="006C2F72" w:rsidRPr="00F856B4" w:rsidRDefault="006C2F72" w:rsidP="006C2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F856B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856B4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F856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(ФПШ-51)</w:t>
            </w:r>
          </w:p>
        </w:tc>
        <w:tc>
          <w:tcPr>
            <w:tcW w:w="3173" w:type="dxa"/>
          </w:tcPr>
          <w:p w:rsidR="00CC58D7" w:rsidRPr="00F856B4" w:rsidRDefault="00CC58D7" w:rsidP="00CC5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856B4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F856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CC58D7" w:rsidRPr="00F856B4" w:rsidRDefault="00CC58D7" w:rsidP="00CC5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6B4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CC58D7" w:rsidRPr="0079185B" w:rsidRDefault="00CC58D7" w:rsidP="00CC58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79185B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440F7F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6C2F72" w:rsidRPr="00F856B4" w:rsidRDefault="006C2F72" w:rsidP="0079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6222A" w:rsidRDefault="0056222A" w:rsidP="0056222A">
      <w:pPr>
        <w:spacing w:after="0"/>
        <w:ind w:firstLine="1276"/>
        <w:rPr>
          <w:rFonts w:asciiTheme="majorBidi" w:hAnsiTheme="majorBidi" w:cstheme="majorBidi"/>
          <w:b/>
          <w:bCs/>
          <w:sz w:val="28"/>
          <w:szCs w:val="28"/>
        </w:rPr>
      </w:pPr>
      <w:r w:rsidRPr="00CC58D7">
        <w:rPr>
          <w:rFonts w:asciiTheme="majorBidi" w:hAnsiTheme="majorBidi" w:cstheme="majorBidi"/>
          <w:b/>
          <w:bCs/>
          <w:sz w:val="24"/>
          <w:szCs w:val="24"/>
          <w:u w:val="single"/>
        </w:rPr>
        <w:t>До уваги студентів</w:t>
      </w:r>
      <w:r w:rsidRPr="00BF16E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6222A" w:rsidRPr="00546719" w:rsidRDefault="006C2F72" w:rsidP="0056222A">
      <w:pPr>
        <w:jc w:val="both"/>
        <w:rPr>
          <w:rFonts w:asciiTheme="majorBidi" w:hAnsiTheme="majorBidi" w:cstheme="majorBidi"/>
          <w:color w:val="000000"/>
          <w:spacing w:val="24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Колоквіум</w:t>
      </w:r>
      <w:r w:rsidR="0056222A" w:rsidRPr="00546719">
        <w:rPr>
          <w:rFonts w:asciiTheme="majorBidi" w:hAnsiTheme="majorBidi" w:cstheme="majorBidi"/>
          <w:i/>
          <w:color w:val="000000"/>
          <w:spacing w:val="24"/>
          <w:sz w:val="28"/>
          <w:szCs w:val="28"/>
        </w:rPr>
        <w:t xml:space="preserve"> </w:t>
      </w:r>
      <w:r w:rsidR="0056222A" w:rsidRPr="000C7732">
        <w:rPr>
          <w:rFonts w:asciiTheme="majorBidi" w:hAnsiTheme="majorBidi" w:cstheme="majorBidi"/>
          <w:iCs/>
          <w:color w:val="000000"/>
          <w:spacing w:val="24"/>
          <w:sz w:val="28"/>
          <w:szCs w:val="28"/>
        </w:rPr>
        <w:t>(</w:t>
      </w:r>
      <w:r w:rsidR="0056222A" w:rsidRPr="00D023A1">
        <w:rPr>
          <w:rFonts w:asciiTheme="majorBidi" w:hAnsiTheme="majorBidi" w:cstheme="majorBidi"/>
          <w:b/>
          <w:bCs/>
          <w:i/>
          <w:color w:val="000000"/>
          <w:sz w:val="28"/>
          <w:szCs w:val="28"/>
        </w:rPr>
        <w:t>Змістовий модуль</w:t>
      </w:r>
      <w:r w:rsidR="00D831C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І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),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запланований </w:t>
      </w:r>
      <w:r w:rsidR="00D831CE">
        <w:rPr>
          <w:rFonts w:asciiTheme="majorBidi" w:hAnsiTheme="majorBidi" w:cstheme="majorBidi"/>
          <w:color w:val="000000"/>
          <w:sz w:val="28"/>
          <w:szCs w:val="28"/>
        </w:rPr>
        <w:t xml:space="preserve">на </w:t>
      </w:r>
      <w:r>
        <w:rPr>
          <w:rFonts w:asciiTheme="majorBidi" w:hAnsiTheme="majorBidi" w:cstheme="majorBidi"/>
          <w:color w:val="000000"/>
          <w:sz w:val="28"/>
          <w:szCs w:val="28"/>
        </w:rPr>
        <w:t>27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.03.2020,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буде 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>пров</w:t>
      </w:r>
      <w:r>
        <w:rPr>
          <w:rFonts w:asciiTheme="majorBidi" w:hAnsiTheme="majorBidi" w:cstheme="majorBidi"/>
          <w:color w:val="000000"/>
          <w:sz w:val="28"/>
          <w:szCs w:val="28"/>
        </w:rPr>
        <w:t>е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>д</w:t>
      </w:r>
      <w:r>
        <w:rPr>
          <w:rFonts w:asciiTheme="majorBidi" w:hAnsiTheme="majorBidi" w:cstheme="majorBidi"/>
          <w:color w:val="000000"/>
          <w:sz w:val="28"/>
          <w:szCs w:val="28"/>
        </w:rPr>
        <w:t>ено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по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завершенню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 xml:space="preserve"> карантину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а його дату визначено </w:t>
      </w:r>
      <w:r w:rsidR="0056222A" w:rsidRPr="00546719">
        <w:rPr>
          <w:rFonts w:asciiTheme="majorBidi" w:hAnsiTheme="majorBidi" w:cstheme="majorBidi"/>
          <w:color w:val="000000"/>
          <w:sz w:val="28"/>
          <w:szCs w:val="28"/>
        </w:rPr>
        <w:t>додатково</w:t>
      </w:r>
      <w:r w:rsidR="0056222A">
        <w:rPr>
          <w:rFonts w:asciiTheme="majorBidi" w:hAnsiTheme="majorBidi" w:cstheme="majorBidi"/>
          <w:color w:val="000000"/>
          <w:sz w:val="28"/>
          <w:szCs w:val="28"/>
        </w:rPr>
        <w:t>.</w:t>
      </w:r>
      <w:bookmarkStart w:id="0" w:name="_GoBack"/>
      <w:bookmarkEnd w:id="0"/>
    </w:p>
    <w:p w:rsidR="003544C2" w:rsidRPr="006C2F72" w:rsidRDefault="003544C2">
      <w:pPr>
        <w:rPr>
          <w:lang w:val="ru-RU"/>
        </w:rPr>
      </w:pPr>
    </w:p>
    <w:sectPr w:rsidR="003544C2" w:rsidRPr="006C2F72" w:rsidSect="0054671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2A"/>
    <w:rsid w:val="003544C2"/>
    <w:rsid w:val="0056222A"/>
    <w:rsid w:val="006C2F72"/>
    <w:rsid w:val="006F164B"/>
    <w:rsid w:val="0079185B"/>
    <w:rsid w:val="00CC58D7"/>
    <w:rsid w:val="00D831CE"/>
    <w:rsid w:val="00F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2A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2A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22A"/>
    <w:pPr>
      <w:ind w:left="720"/>
      <w:contextualSpacing/>
    </w:pPr>
  </w:style>
  <w:style w:type="character" w:styleId="a5">
    <w:name w:val="Hyperlink"/>
    <w:uiPriority w:val="99"/>
    <w:unhideWhenUsed/>
    <w:rsid w:val="00562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2A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2A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22A"/>
    <w:pPr>
      <w:ind w:left="720"/>
      <w:contextualSpacing/>
    </w:pPr>
  </w:style>
  <w:style w:type="character" w:styleId="a5">
    <w:name w:val="Hyperlink"/>
    <w:uiPriority w:val="99"/>
    <w:unhideWhenUsed/>
    <w:rsid w:val="0056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ane@ukr.net" TargetMode="External"/><Relationship Id="rId13" Type="http://schemas.openxmlformats.org/officeDocument/2006/relationships/hyperlink" Target="mailto:halyane@ukr.net" TargetMode="External"/><Relationship Id="rId18" Type="http://schemas.openxmlformats.org/officeDocument/2006/relationships/hyperlink" Target="mailto:fpsh-51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lyane@ukr.net" TargetMode="External"/><Relationship Id="rId7" Type="http://schemas.openxmlformats.org/officeDocument/2006/relationships/hyperlink" Target="mailto:fpsh-51@ukr.net" TargetMode="External"/><Relationship Id="rId12" Type="http://schemas.openxmlformats.org/officeDocument/2006/relationships/hyperlink" Target="mailto:fpsh-51@ukr.net" TargetMode="External"/><Relationship Id="rId17" Type="http://schemas.openxmlformats.org/officeDocument/2006/relationships/hyperlink" Target="mailto:halyane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psh-51@ukr.net" TargetMode="External"/><Relationship Id="rId20" Type="http://schemas.openxmlformats.org/officeDocument/2006/relationships/hyperlink" Target="mailto:fpsh-51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halyane@ukr.net" TargetMode="External"/><Relationship Id="rId11" Type="http://schemas.openxmlformats.org/officeDocument/2006/relationships/hyperlink" Target="http://ukrdeti.com/" TargetMode="External"/><Relationship Id="rId5" Type="http://schemas.openxmlformats.org/officeDocument/2006/relationships/hyperlink" Target="mailto:fpsh-51@ukr.net" TargetMode="External"/><Relationship Id="rId15" Type="http://schemas.openxmlformats.org/officeDocument/2006/relationships/hyperlink" Target="mailto:halyane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lyane@ukr.net" TargetMode="External"/><Relationship Id="rId19" Type="http://schemas.openxmlformats.org/officeDocument/2006/relationships/hyperlink" Target="mailto:halyan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sh-51@ukr.net" TargetMode="External"/><Relationship Id="rId14" Type="http://schemas.openxmlformats.org/officeDocument/2006/relationships/hyperlink" Target="mailto:fpsh-51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2020-03-20T20:24:00Z</dcterms:created>
  <dcterms:modified xsi:type="dcterms:W3CDTF">2020-03-20T21:27:00Z</dcterms:modified>
</cp:coreProperties>
</file>