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ФПД</w:t>
      </w:r>
      <w:r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Курс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___1_____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____Анатомія, фізіологія з основами валеології________________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sz w:val="26"/>
          <w:szCs w:val="26"/>
          <w:lang w:val="ru-RU"/>
        </w:rPr>
        <w:t>06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  <w:lang w:val="ru-RU"/>
        </w:rPr>
        <w:t>24</w:t>
      </w:r>
      <w:r>
        <w:rPr>
          <w:rFonts w:ascii="Times New Roman" w:hAnsi="Times New Roman"/>
          <w:b/>
          <w:sz w:val="26"/>
          <w:szCs w:val="26"/>
        </w:rPr>
        <w:t>.04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2020 р.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Лектор – доц. Матвієнко С.В.,   Керівник (-и) семінару – доц. Матвієнко С.В.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1570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381"/>
        <w:gridCol w:w="2473"/>
        <w:gridCol w:w="2360"/>
        <w:gridCol w:w="3035"/>
        <w:gridCol w:w="3079"/>
        <w:gridCol w:w="3372"/>
      </w:tblGrid>
      <w:tr>
        <w:trPr/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ascii="Times New Roman" w:hAnsi="Times New Roman"/>
                <w:b/>
                <w:lang w:val="en-US"/>
              </w:rPr>
              <w:t>moodle</w:t>
            </w:r>
            <w:r>
              <w:rPr>
                <w:rFonts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Лекція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09" w:hRule="atLeast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 гр. – 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(1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 гр. – 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(1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11-12 гр. – 13.0</w:t>
            </w:r>
            <w:r>
              <w:rPr>
                <w:b/>
                <w:lang w:val="ru-RU"/>
              </w:rPr>
              <w:t xml:space="preserve">4 </w:t>
            </w:r>
            <w:r>
              <w:rPr>
                <w:b/>
              </w:rPr>
              <w:t>(1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0-1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Валеологічні аспекти сім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>ї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Валеологічні аспекти сім’ї. Правила поведінки. Виховання дітей. Шкідливі звички в сім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 xml:space="preserve">ї.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Сім’я – ланка суспільства. Стосунки і правила поведінки в сім’ї. Виховання дітей. Статеве виховання дітей. Шкідливі звички та їх вплив на атмосферу в сім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 xml:space="preserve">ї (куріння, алкоголь, наркотики, токсикоманії тощо).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Л.Ю. Іващук, С.М. Онишкевич. Валеологія (підручник), 2010.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А.В. Якобчук, О.Ш. Гурик. Основи медичної валеології, 2013.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0966893809, yaroslava.matviyenko@gmail.com</w:t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 гр. – 13.04 (10.10 -11.30), 12 гр. – 17.04 (13.30-14.50)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11-12 гр. – 20.04 (11.50-13.10)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Чинники довкілля і особливості поведінки людини, які сприяють збереженню здоров’я. Значення фізичного виховання і спорту для здоров’я людини. Психічне здоровя людини – відображення поведінки людини, адекватної умовам дійсності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Чинники довкілля і особливості поведінки людини, які сприяють збереженню здоров’я. Значення фізичного виховання і спорту для здоров’я людини.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Чинники довкілля і особливості поведінки людини. Види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я. Гіподинамія. Вплив фізичних вправ на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 людини. Масаж як метод лікування і профілактики. Види загартування. Фітотерапія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Л.Ю. Іващук, С.М. Онишкевич. Валеологія (підручник), 2010.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А.В. Якобчук, О.Ш. Гурик. Основи медичної валеології, 2013.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0966893809, yaroslava.matviyenko@gmail.com</w:t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 гр. – 03.04 (11.50-13.10), 12 гр. – 30.03 (11.50-13.10)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Складові частини духовного 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 людини.  Типи вищої нервової діяльності. Темперамент. Характер.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Складові частини духовного  здоров’я людини (самопізнання, самоспостереження, самоаналіз, самооцінка). .  Типи вищої нервової діяльності і відповідні їх типи темпераментів. Характер та його компоненти (спрямованість, воля, переконання, емоції тощо)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Л.Ю. Іващук, С.М. Онишкевич. Валеологія (підручник), 2010.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А.В. Якобчук, О.Ш. Гурик. Основи медичної валеології, 2013.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0966893809, yaroslava.matviyenko@gmail.com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6b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1366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LibreOffice/6.0.7.3$Linux_X86_64 LibreOffice_project/00m0$Build-3</Application>
  <Pages>2</Pages>
  <Words>347</Words>
  <Characters>2492</Characters>
  <CharactersWithSpaces>2862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2020-03-12T12:35:00Z</dcterms:created>
  <dc:creator>User</dc:creator>
  <dc:description/>
  <dc:language>uk-UA</dc:language>
  <cp:lastModifiedBy/>
  <cp:lastPrinted>2020-03-12T13:20:00Z</cp:lastPrinted>
  <dcterms:modified xsi:type="dcterms:W3CDTF">2020-04-03T01:36:16Z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