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3" w:rsidRPr="00A31103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016 </w:t>
      </w:r>
      <w:proofErr w:type="spellStart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31103" w:rsidRPr="004361A5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</w:t>
      </w:r>
      <w:r w:rsidR="00EF04E3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</w:t>
      </w:r>
      <w:r w:rsidR="00DC251D">
        <w:rPr>
          <w:rFonts w:ascii="Times New Roman" w:hAnsi="Times New Roman" w:cs="Times New Roman"/>
          <w:b/>
          <w:sz w:val="26"/>
          <w:szCs w:val="26"/>
        </w:rPr>
        <w:t>ФПЛ-51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D05215" w:rsidRPr="00F75620" w:rsidRDefault="00A31103" w:rsidP="00D05215">
      <w:pPr>
        <w:pStyle w:val="tj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844EA1">
        <w:rPr>
          <w:b/>
          <w:sz w:val="26"/>
          <w:szCs w:val="26"/>
        </w:rPr>
        <w:t>Дистанційне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ві</w:t>
      </w:r>
      <w:bookmarkStart w:id="0" w:name="_GoBack"/>
      <w:bookmarkEnd w:id="0"/>
      <w:r w:rsidRPr="00844EA1">
        <w:rPr>
          <w:b/>
          <w:sz w:val="26"/>
          <w:szCs w:val="26"/>
        </w:rPr>
        <w:t>дпрацювання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навчальної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дисципліни</w:t>
      </w:r>
      <w:proofErr w:type="spellEnd"/>
      <w:r w:rsidRPr="00844EA1">
        <w:rPr>
          <w:b/>
          <w:sz w:val="26"/>
          <w:szCs w:val="26"/>
        </w:rPr>
        <w:t xml:space="preserve">   ______</w:t>
      </w:r>
      <w:r w:rsidR="00D05215" w:rsidRPr="00D05215">
        <w:rPr>
          <w:b/>
          <w:color w:val="000000"/>
          <w:sz w:val="28"/>
          <w:szCs w:val="28"/>
        </w:rPr>
        <w:t xml:space="preserve"> </w:t>
      </w:r>
      <w:r w:rsidR="00D05215">
        <w:rPr>
          <w:b/>
          <w:color w:val="000000"/>
          <w:sz w:val="28"/>
          <w:szCs w:val="28"/>
          <w:lang w:val="uk-UA"/>
        </w:rPr>
        <w:t>Психолого-педагогічні основи соціально-виховної роботи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A31103" w:rsidRPr="00844EA1" w:rsidRDefault="00AC06B0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06. 04. по 24</w:t>
      </w:r>
      <w:r w:rsidR="00A31103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31103" w:rsidRPr="00844EA1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31103" w:rsidRPr="009541C4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1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9541C4">
        <w:rPr>
          <w:rFonts w:ascii="Times New Roman" w:hAnsi="Times New Roman" w:cs="Times New Roman"/>
          <w:b/>
          <w:sz w:val="26"/>
          <w:szCs w:val="26"/>
        </w:rPr>
        <w:t xml:space="preserve">Лектор -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1C4">
        <w:rPr>
          <w:rFonts w:ascii="Times New Roman" w:hAnsi="Times New Roman" w:cs="Times New Roman"/>
          <w:b/>
          <w:sz w:val="26"/>
          <w:szCs w:val="26"/>
        </w:rPr>
        <w:t>доц.Фалинська</w:t>
      </w:r>
      <w:proofErr w:type="spellEnd"/>
      <w:r w:rsidR="009541C4">
        <w:rPr>
          <w:rFonts w:ascii="Times New Roman" w:hAnsi="Times New Roman" w:cs="Times New Roman"/>
          <w:b/>
          <w:sz w:val="26"/>
          <w:szCs w:val="26"/>
        </w:rPr>
        <w:t xml:space="preserve"> З.З.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="009541C4">
        <w:rPr>
          <w:rFonts w:ascii="Times New Roman" w:hAnsi="Times New Roman" w:cs="Times New Roman"/>
          <w:b/>
          <w:sz w:val="26"/>
          <w:szCs w:val="26"/>
          <w:lang w:val="ru-RU"/>
        </w:rPr>
        <w:t>доц.Фалинська</w:t>
      </w:r>
      <w:proofErr w:type="spellEnd"/>
      <w:r w:rsidR="009541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З.З.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756"/>
        <w:gridCol w:w="2756"/>
        <w:gridCol w:w="3270"/>
        <w:gridCol w:w="3287"/>
        <w:gridCol w:w="2248"/>
      </w:tblGrid>
      <w:tr w:rsidR="00A31103" w:rsidTr="002E3D71">
        <w:tc>
          <w:tcPr>
            <w:tcW w:w="1384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</w:t>
            </w:r>
            <w:proofErr w:type="spellStart"/>
            <w:r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A31103" w:rsidRPr="00557BE2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A31103" w:rsidRPr="00557BE2" w:rsidRDefault="00A31103" w:rsidP="002E3D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03" w:rsidTr="002E3D71">
        <w:tc>
          <w:tcPr>
            <w:tcW w:w="1384" w:type="dxa"/>
            <w:vMerge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A31103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A31103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103" w:rsidTr="002E3D71">
        <w:tc>
          <w:tcPr>
            <w:tcW w:w="1384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</w:tr>
      <w:tr w:rsidR="00A31103" w:rsidTr="00EF04E3">
        <w:trPr>
          <w:trHeight w:val="1448"/>
        </w:trPr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D63CCB" w:rsidP="002E3D71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  <w:r w:rsidR="00EF04E3">
              <w:rPr>
                <w:b/>
              </w:rPr>
              <w:t>.2020</w:t>
            </w: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Default="00EF04E3" w:rsidP="00D6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E3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  <w:r w:rsidR="00654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04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63CCB" w:rsidRPr="00D63CCB" w:rsidRDefault="00D63CCB" w:rsidP="00D6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Соціально-економічні та організаційно-розпорядчі методи у діяльності соціального педагога</w:t>
            </w:r>
          </w:p>
        </w:tc>
        <w:tc>
          <w:tcPr>
            <w:tcW w:w="2552" w:type="dxa"/>
          </w:tcPr>
          <w:p w:rsidR="00D63CCB" w:rsidRPr="00D63CCB" w:rsidRDefault="00D63CCB" w:rsidP="00D63CCB">
            <w:pPr>
              <w:pStyle w:val="a6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103" w:rsidRPr="00FF0410" w:rsidRDefault="00D63CCB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A31103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FF0410" w:rsidRPr="00D22DB0" w:rsidRDefault="00B6593D" w:rsidP="00FF0410">
            <w:pPr>
              <w:shd w:val="clear" w:color="auto" w:fill="FFFFFF"/>
              <w:rPr>
                <w:b/>
              </w:rPr>
            </w:pPr>
            <w:hyperlink r:id="rId5" w:anchor="sendmsg/f=to=F_C6J4CcthcM9SCDE4Ow9W8N" w:history="1">
              <w:r w:rsidR="00FF0410"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FF0410" w:rsidRDefault="00FF0410" w:rsidP="002E3D71">
            <w:pPr>
              <w:jc w:val="center"/>
              <w:rPr>
                <w:b/>
              </w:rPr>
            </w:pPr>
          </w:p>
          <w:p w:rsidR="00A31103" w:rsidRDefault="00D63CCB" w:rsidP="002E3D71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  <w:r w:rsidR="00FF0410">
              <w:rPr>
                <w:b/>
              </w:rPr>
              <w:t>.2020</w:t>
            </w:r>
          </w:p>
        </w:tc>
        <w:tc>
          <w:tcPr>
            <w:tcW w:w="2693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63CCB" w:rsidRPr="00D63CCB" w:rsidRDefault="00D63CCB" w:rsidP="00D6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 xml:space="preserve">Тема. 9. </w:t>
            </w:r>
          </w:p>
          <w:p w:rsidR="00D63CCB" w:rsidRPr="00D63CCB" w:rsidRDefault="00D63CCB" w:rsidP="00D6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Соціально-економічні та організаційно-розпорядчі методи у діяльності соціального педагога</w:t>
            </w:r>
          </w:p>
          <w:p w:rsidR="00D63CCB" w:rsidRPr="00D63CCB" w:rsidRDefault="00D63CCB" w:rsidP="00D6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1. Сутність соціально-економічних методів.</w:t>
            </w:r>
          </w:p>
          <w:p w:rsidR="00D63CCB" w:rsidRPr="00D63CCB" w:rsidRDefault="00D63CCB" w:rsidP="00D6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2. Організаційно-розпорядчі методи у діяльності соціального педагога.</w:t>
            </w:r>
          </w:p>
          <w:p w:rsidR="00D63CCB" w:rsidRPr="00D63CCB" w:rsidRDefault="00D63CCB" w:rsidP="00D6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 xml:space="preserve">3. Якості та знання 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менеджера соціального проекту; метод вимог, критика та самокритика, контроль, перевірка</w:t>
            </w:r>
            <w:r w:rsidRPr="00D63C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виконання.</w:t>
            </w:r>
          </w:p>
          <w:p w:rsidR="00D63CCB" w:rsidRPr="00D63CCB" w:rsidRDefault="00D63CCB" w:rsidP="00D63CCB">
            <w:pPr>
              <w:pStyle w:val="a6"/>
              <w:spacing w:before="9"/>
              <w:rPr>
                <w:sz w:val="20"/>
                <w:szCs w:val="20"/>
              </w:rPr>
            </w:pPr>
          </w:p>
          <w:p w:rsidR="00A31103" w:rsidRPr="00D63CCB" w:rsidRDefault="00A31103" w:rsidP="002E3D7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F0410" w:rsidRPr="00FF0410" w:rsidRDefault="00D63CCB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</w:t>
            </w: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F0410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B6593D" w:rsidP="00FF0410">
            <w:pPr>
              <w:jc w:val="center"/>
              <w:rPr>
                <w:b/>
              </w:rPr>
            </w:pPr>
            <w:hyperlink r:id="rId6" w:anchor="sendmsg/f=to=F_C6J4CcthcM9SCDE4Ow9W8N" w:history="1">
              <w:r w:rsidR="00FF0410"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D63CCB" w:rsidP="002E3D71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  <w:r w:rsidR="0065410C">
              <w:rPr>
                <w:b/>
              </w:rPr>
              <w:t>.2020</w:t>
            </w:r>
          </w:p>
        </w:tc>
        <w:tc>
          <w:tcPr>
            <w:tcW w:w="2693" w:type="dxa"/>
          </w:tcPr>
          <w:p w:rsidR="00D63CCB" w:rsidRDefault="0065410C" w:rsidP="00D63CCB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D63CCB">
              <w:rPr>
                <w:rFonts w:ascii="Times New Roman" w:hAnsi="Times New Roman" w:cs="Times New Roman"/>
                <w:sz w:val="20"/>
                <w:szCs w:val="20"/>
              </w:rPr>
              <w:t xml:space="preserve"> .10</w:t>
            </w:r>
            <w:r w:rsidR="00ED018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EE1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CCB" w:rsidRDefault="00D63CCB" w:rsidP="00D63CCB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Педагогічні методи у діяльності соціального педагога</w:t>
            </w:r>
          </w:p>
          <w:p w:rsidR="00D63CCB" w:rsidRPr="00D63CCB" w:rsidRDefault="00D63CCB" w:rsidP="00D641CA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1. Методи формування свідомості особистості</w:t>
            </w:r>
          </w:p>
          <w:p w:rsidR="00D63CCB" w:rsidRPr="00D63CCB" w:rsidRDefault="00D63CCB" w:rsidP="00D641CA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2. Методи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організації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діяльності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та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формування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досвіду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суспільної поведінки</w:t>
            </w:r>
          </w:p>
          <w:p w:rsidR="00D63CCB" w:rsidRPr="00D63CCB" w:rsidRDefault="00D63CCB" w:rsidP="00D641CA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3. Методи стимулювання діяльності: гра, змагання, заохочення, покарання</w:t>
            </w:r>
          </w:p>
          <w:p w:rsidR="00D63CCB" w:rsidRPr="00D63CCB" w:rsidRDefault="00D63CCB" w:rsidP="00D641CA">
            <w:pPr>
              <w:pStyle w:val="a6"/>
              <w:tabs>
                <w:tab w:val="left" w:pos="2327"/>
                <w:tab w:val="left" w:pos="3463"/>
                <w:tab w:val="left" w:pos="4958"/>
                <w:tab w:val="left" w:pos="6395"/>
                <w:tab w:val="left" w:pos="6849"/>
                <w:tab w:val="left" w:pos="8519"/>
                <w:tab w:val="left" w:pos="9623"/>
              </w:tabs>
              <w:ind w:left="671" w:right="518"/>
              <w:rPr>
                <w:sz w:val="20"/>
                <w:szCs w:val="20"/>
              </w:rPr>
            </w:pPr>
            <w:r w:rsidRPr="00D63CCB">
              <w:rPr>
                <w:sz w:val="20"/>
                <w:szCs w:val="20"/>
              </w:rPr>
              <w:t xml:space="preserve">4. </w:t>
            </w:r>
            <w:proofErr w:type="spellStart"/>
            <w:r w:rsidRPr="00D63CCB">
              <w:rPr>
                <w:sz w:val="20"/>
                <w:szCs w:val="20"/>
              </w:rPr>
              <w:t>Методи</w:t>
            </w:r>
            <w:proofErr w:type="spellEnd"/>
            <w:r w:rsidRPr="00D63CCB">
              <w:rPr>
                <w:sz w:val="20"/>
                <w:szCs w:val="20"/>
              </w:rPr>
              <w:t xml:space="preserve"> </w:t>
            </w:r>
            <w:proofErr w:type="spellStart"/>
            <w:r w:rsidRPr="00D63CCB">
              <w:rPr>
                <w:sz w:val="20"/>
                <w:szCs w:val="20"/>
              </w:rPr>
              <w:t>самовиховання</w:t>
            </w:r>
            <w:proofErr w:type="spellEnd"/>
            <w:r w:rsidRPr="00D63CCB">
              <w:rPr>
                <w:sz w:val="20"/>
                <w:szCs w:val="20"/>
              </w:rPr>
              <w:t xml:space="preserve">: </w:t>
            </w:r>
            <w:proofErr w:type="spellStart"/>
            <w:r w:rsidRPr="00D63CCB">
              <w:rPr>
                <w:sz w:val="20"/>
                <w:szCs w:val="20"/>
              </w:rPr>
              <w:t>самопізнання</w:t>
            </w:r>
            <w:proofErr w:type="spellEnd"/>
            <w:r w:rsidRPr="00D63CCB">
              <w:rPr>
                <w:sz w:val="20"/>
                <w:szCs w:val="20"/>
              </w:rPr>
              <w:t xml:space="preserve">, само </w:t>
            </w:r>
            <w:proofErr w:type="spellStart"/>
            <w:r w:rsidRPr="00D63CCB">
              <w:rPr>
                <w:sz w:val="20"/>
                <w:szCs w:val="20"/>
              </w:rPr>
              <w:t>ставлення</w:t>
            </w:r>
            <w:proofErr w:type="spellEnd"/>
            <w:r w:rsidRPr="00D63CCB">
              <w:rPr>
                <w:sz w:val="20"/>
                <w:szCs w:val="20"/>
              </w:rPr>
              <w:t xml:space="preserve">, </w:t>
            </w:r>
            <w:proofErr w:type="spellStart"/>
            <w:r w:rsidRPr="00D63CCB">
              <w:rPr>
                <w:sz w:val="20"/>
                <w:szCs w:val="20"/>
              </w:rPr>
              <w:t>саморегуляція</w:t>
            </w:r>
            <w:proofErr w:type="spellEnd"/>
            <w:r w:rsidRPr="00D63CCB">
              <w:rPr>
                <w:sz w:val="20"/>
                <w:szCs w:val="20"/>
              </w:rPr>
              <w:t>.</w:t>
            </w:r>
          </w:p>
          <w:p w:rsidR="00D63CCB" w:rsidRPr="00D63CCB" w:rsidRDefault="00D63CCB" w:rsidP="00D63CCB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31103" w:rsidRPr="00D22DB0" w:rsidRDefault="00D63CCB" w:rsidP="002E3D7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F0410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B6593D" w:rsidP="00FF0410">
            <w:pPr>
              <w:jc w:val="center"/>
              <w:rPr>
                <w:b/>
              </w:rPr>
            </w:pPr>
            <w:hyperlink r:id="rId7" w:anchor="sendmsg/f=to=F_C6J4CcthcM9SCDE4Ow9W8N" w:history="1">
              <w:r w:rsidR="00FF0410"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59092A">
        <w:trPr>
          <w:trHeight w:val="5078"/>
        </w:trPr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D63CCB" w:rsidP="002E3D71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  <w:r w:rsidR="0065410C">
              <w:rPr>
                <w:b/>
              </w:rPr>
              <w:t>.2020</w:t>
            </w:r>
          </w:p>
        </w:tc>
        <w:tc>
          <w:tcPr>
            <w:tcW w:w="2693" w:type="dxa"/>
          </w:tcPr>
          <w:p w:rsidR="00A31103" w:rsidRPr="00EE1A51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5628C" w:rsidRDefault="00F5628C" w:rsidP="00F5628C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.10 </w:t>
            </w:r>
          </w:p>
          <w:p w:rsidR="00F5628C" w:rsidRDefault="00F5628C" w:rsidP="00F5628C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Педагогічні методи у діяльності соціального педагога</w:t>
            </w:r>
          </w:p>
          <w:p w:rsidR="00F5628C" w:rsidRPr="00650E34" w:rsidRDefault="00F5628C" w:rsidP="00F5628C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1. Методи формування свідомості особистості</w:t>
            </w:r>
            <w:r w:rsidR="00650E34" w:rsidRPr="00F72758">
              <w:rPr>
                <w:sz w:val="28"/>
                <w:szCs w:val="28"/>
              </w:rPr>
              <w:t xml:space="preserve">: </w:t>
            </w:r>
            <w:r w:rsidR="00650E34" w:rsidRPr="00650E34">
              <w:rPr>
                <w:rFonts w:ascii="Times New Roman" w:hAnsi="Times New Roman" w:cs="Times New Roman"/>
                <w:sz w:val="20"/>
                <w:szCs w:val="20"/>
              </w:rPr>
              <w:t>бесіда, приклад, методи дискусійного характеру (дискусія, диспут, полеміка, софістика, евристика), лекція, переконання та навіювання.</w:t>
            </w:r>
          </w:p>
          <w:p w:rsidR="00F5628C" w:rsidRPr="00650E34" w:rsidRDefault="00F5628C" w:rsidP="00F5628C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>2. Методи</w:t>
            </w: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ab/>
              <w:t>організації</w:t>
            </w: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ab/>
              <w:t>діяльності</w:t>
            </w: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ab/>
              <w:t>та</w:t>
            </w: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ab/>
              <w:t>формування</w:t>
            </w: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ab/>
              <w:t>досвіду</w:t>
            </w: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ab/>
              <w:t>суспільної поведінки</w:t>
            </w:r>
            <w:r w:rsidR="00650E34" w:rsidRPr="00650E34">
              <w:rPr>
                <w:rFonts w:ascii="Times New Roman" w:hAnsi="Times New Roman" w:cs="Times New Roman"/>
                <w:sz w:val="20"/>
                <w:szCs w:val="20"/>
              </w:rPr>
              <w:t>: привчання, тренування, прогнозування (перспективні лінії), громадська думка, вимога (пряма та непряма).</w:t>
            </w:r>
          </w:p>
          <w:p w:rsidR="00F5628C" w:rsidRPr="00650E34" w:rsidRDefault="00F5628C" w:rsidP="00F5628C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0E34">
              <w:rPr>
                <w:rFonts w:ascii="Times New Roman" w:hAnsi="Times New Roman" w:cs="Times New Roman"/>
                <w:sz w:val="20"/>
                <w:szCs w:val="20"/>
              </w:rPr>
              <w:t>3. Методи стимулювання діяльності: гра, змагання, заохочення, покарання</w:t>
            </w:r>
            <w:r w:rsidR="00650E34" w:rsidRPr="00650E34">
              <w:rPr>
                <w:rFonts w:ascii="Times New Roman" w:hAnsi="Times New Roman" w:cs="Times New Roman"/>
                <w:sz w:val="20"/>
                <w:szCs w:val="20"/>
              </w:rPr>
              <w:t>: гра, змагання, заохочення, покарання.</w:t>
            </w:r>
          </w:p>
          <w:p w:rsidR="00F5628C" w:rsidRPr="00D63CCB" w:rsidRDefault="00F5628C" w:rsidP="00F5628C">
            <w:pPr>
              <w:pStyle w:val="a6"/>
              <w:tabs>
                <w:tab w:val="left" w:pos="2327"/>
                <w:tab w:val="left" w:pos="3463"/>
                <w:tab w:val="left" w:pos="4958"/>
                <w:tab w:val="left" w:pos="6395"/>
                <w:tab w:val="left" w:pos="6849"/>
                <w:tab w:val="left" w:pos="8519"/>
                <w:tab w:val="left" w:pos="9623"/>
              </w:tabs>
              <w:ind w:left="671" w:right="518"/>
              <w:rPr>
                <w:sz w:val="20"/>
                <w:szCs w:val="20"/>
              </w:rPr>
            </w:pPr>
            <w:r w:rsidRPr="00650E34">
              <w:rPr>
                <w:sz w:val="20"/>
                <w:szCs w:val="20"/>
              </w:rPr>
              <w:t xml:space="preserve">4. </w:t>
            </w:r>
            <w:proofErr w:type="spellStart"/>
            <w:r w:rsidRPr="00650E34">
              <w:rPr>
                <w:sz w:val="20"/>
                <w:szCs w:val="20"/>
              </w:rPr>
              <w:t>Методи</w:t>
            </w:r>
            <w:proofErr w:type="spellEnd"/>
            <w:r w:rsidRPr="00650E34">
              <w:rPr>
                <w:sz w:val="20"/>
                <w:szCs w:val="20"/>
              </w:rPr>
              <w:t xml:space="preserve"> </w:t>
            </w:r>
            <w:proofErr w:type="spellStart"/>
            <w:r w:rsidRPr="00650E34">
              <w:rPr>
                <w:sz w:val="20"/>
                <w:szCs w:val="20"/>
              </w:rPr>
              <w:t>самовиховання</w:t>
            </w:r>
            <w:proofErr w:type="spellEnd"/>
            <w:r w:rsidRPr="00650E34">
              <w:rPr>
                <w:sz w:val="20"/>
                <w:szCs w:val="20"/>
              </w:rPr>
              <w:t xml:space="preserve">: </w:t>
            </w:r>
            <w:proofErr w:type="spellStart"/>
            <w:r w:rsidRPr="00650E34">
              <w:rPr>
                <w:sz w:val="20"/>
                <w:szCs w:val="20"/>
              </w:rPr>
              <w:t>самопізнання</w:t>
            </w:r>
            <w:proofErr w:type="spellEnd"/>
            <w:r w:rsidRPr="00650E34">
              <w:rPr>
                <w:sz w:val="20"/>
                <w:szCs w:val="20"/>
              </w:rPr>
              <w:t xml:space="preserve">, само </w:t>
            </w:r>
            <w:proofErr w:type="spellStart"/>
            <w:r w:rsidRPr="00650E34">
              <w:rPr>
                <w:sz w:val="20"/>
                <w:szCs w:val="20"/>
              </w:rPr>
              <w:t>ставлення</w:t>
            </w:r>
            <w:proofErr w:type="spellEnd"/>
            <w:r w:rsidRPr="00650E34">
              <w:rPr>
                <w:sz w:val="20"/>
                <w:szCs w:val="20"/>
              </w:rPr>
              <w:t>,</w:t>
            </w:r>
            <w:r w:rsidRPr="00D63CCB">
              <w:rPr>
                <w:sz w:val="20"/>
                <w:szCs w:val="20"/>
              </w:rPr>
              <w:t xml:space="preserve"> </w:t>
            </w:r>
            <w:proofErr w:type="spellStart"/>
            <w:r w:rsidRPr="00D63CCB">
              <w:rPr>
                <w:sz w:val="20"/>
                <w:szCs w:val="20"/>
              </w:rPr>
              <w:t>саморегуляція</w:t>
            </w:r>
            <w:proofErr w:type="spellEnd"/>
            <w:r w:rsidRPr="00D63CCB">
              <w:rPr>
                <w:sz w:val="20"/>
                <w:szCs w:val="20"/>
              </w:rPr>
              <w:t>.</w:t>
            </w:r>
          </w:p>
          <w:p w:rsidR="00EE1A51" w:rsidRPr="00F5628C" w:rsidRDefault="00EE1A51" w:rsidP="00EE1A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31103" w:rsidRPr="00D22DB0" w:rsidRDefault="00D63CCB" w:rsidP="00D63CCB">
            <w:pPr>
              <w:ind w:firstLine="54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F0410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B6593D" w:rsidP="00FF0410">
            <w:pPr>
              <w:jc w:val="center"/>
              <w:rPr>
                <w:b/>
              </w:rPr>
            </w:pPr>
            <w:hyperlink r:id="rId8" w:anchor="sendmsg/f=to=F_C6J4CcthcM9SCDE4Ow9W8N" w:history="1">
              <w:r w:rsidR="00FF0410"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D63CCB" w:rsidP="002E3D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5410C">
              <w:rPr>
                <w:b/>
              </w:rPr>
              <w:t>.04.2020</w:t>
            </w:r>
          </w:p>
        </w:tc>
        <w:tc>
          <w:tcPr>
            <w:tcW w:w="2693" w:type="dxa"/>
          </w:tcPr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865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.10</w:t>
            </w:r>
            <w:r w:rsidR="00ED018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865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Педагогічні методи у діяльності соціального педагога</w:t>
            </w:r>
          </w:p>
          <w:p w:rsidR="00B47865" w:rsidRPr="00D63CCB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1. Методи формування свідомості особистості</w:t>
            </w:r>
          </w:p>
          <w:p w:rsidR="00B47865" w:rsidRPr="00D63CCB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Методи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організації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діяльності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та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формування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досвіду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суспільної поведінки</w:t>
            </w:r>
          </w:p>
          <w:p w:rsidR="00B47865" w:rsidRPr="00D63CCB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3. Методи стимулювання діяльності: гра, змагання, заохочення, покарання</w:t>
            </w:r>
          </w:p>
          <w:p w:rsidR="00B47865" w:rsidRPr="00D63CCB" w:rsidRDefault="00B47865" w:rsidP="00B47865">
            <w:pPr>
              <w:pStyle w:val="a6"/>
              <w:tabs>
                <w:tab w:val="left" w:pos="2327"/>
                <w:tab w:val="left" w:pos="3463"/>
                <w:tab w:val="left" w:pos="4958"/>
                <w:tab w:val="left" w:pos="6395"/>
                <w:tab w:val="left" w:pos="6849"/>
                <w:tab w:val="left" w:pos="8519"/>
                <w:tab w:val="left" w:pos="9623"/>
              </w:tabs>
              <w:ind w:left="671" w:right="518"/>
              <w:rPr>
                <w:sz w:val="20"/>
                <w:szCs w:val="20"/>
              </w:rPr>
            </w:pPr>
            <w:r w:rsidRPr="00D63CCB">
              <w:rPr>
                <w:sz w:val="20"/>
                <w:szCs w:val="20"/>
              </w:rPr>
              <w:t xml:space="preserve">4. </w:t>
            </w:r>
            <w:proofErr w:type="spellStart"/>
            <w:r w:rsidRPr="00D63CCB">
              <w:rPr>
                <w:sz w:val="20"/>
                <w:szCs w:val="20"/>
              </w:rPr>
              <w:t>Методи</w:t>
            </w:r>
            <w:proofErr w:type="spellEnd"/>
            <w:r w:rsidRPr="00D63CCB">
              <w:rPr>
                <w:sz w:val="20"/>
                <w:szCs w:val="20"/>
              </w:rPr>
              <w:t xml:space="preserve"> </w:t>
            </w:r>
            <w:proofErr w:type="spellStart"/>
            <w:r w:rsidRPr="00D63CCB">
              <w:rPr>
                <w:sz w:val="20"/>
                <w:szCs w:val="20"/>
              </w:rPr>
              <w:t>самовиховання</w:t>
            </w:r>
            <w:proofErr w:type="spellEnd"/>
            <w:r w:rsidRPr="00D63CCB">
              <w:rPr>
                <w:sz w:val="20"/>
                <w:szCs w:val="20"/>
              </w:rPr>
              <w:t xml:space="preserve">: </w:t>
            </w:r>
            <w:proofErr w:type="spellStart"/>
            <w:r w:rsidRPr="00D63CCB">
              <w:rPr>
                <w:sz w:val="20"/>
                <w:szCs w:val="20"/>
              </w:rPr>
              <w:t>самопізнання</w:t>
            </w:r>
            <w:proofErr w:type="spellEnd"/>
            <w:r w:rsidRPr="00D63CCB">
              <w:rPr>
                <w:sz w:val="20"/>
                <w:szCs w:val="20"/>
              </w:rPr>
              <w:t xml:space="preserve">, само </w:t>
            </w:r>
            <w:proofErr w:type="spellStart"/>
            <w:r w:rsidRPr="00D63CCB">
              <w:rPr>
                <w:sz w:val="20"/>
                <w:szCs w:val="20"/>
              </w:rPr>
              <w:t>ставлення</w:t>
            </w:r>
            <w:proofErr w:type="spellEnd"/>
            <w:r w:rsidRPr="00D63CCB">
              <w:rPr>
                <w:sz w:val="20"/>
                <w:szCs w:val="20"/>
              </w:rPr>
              <w:t xml:space="preserve">, </w:t>
            </w:r>
            <w:proofErr w:type="spellStart"/>
            <w:r w:rsidRPr="00D63CCB">
              <w:rPr>
                <w:sz w:val="20"/>
                <w:szCs w:val="20"/>
              </w:rPr>
              <w:t>саморегуляція</w:t>
            </w:r>
            <w:proofErr w:type="spellEnd"/>
            <w:r w:rsidRPr="00D63CCB">
              <w:rPr>
                <w:sz w:val="20"/>
                <w:szCs w:val="20"/>
              </w:rPr>
              <w:t>.</w:t>
            </w:r>
          </w:p>
          <w:p w:rsidR="0065410C" w:rsidRPr="00B47865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103" w:rsidRPr="00AB65C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103" w:rsidRPr="00D22DB0" w:rsidRDefault="00D63CCB" w:rsidP="002E3D7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403" w:type="dxa"/>
          </w:tcPr>
          <w:p w:rsidR="0059092A" w:rsidRPr="00FF0410" w:rsidRDefault="0059092A" w:rsidP="005909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59092A" w:rsidRPr="00FF0410" w:rsidRDefault="0059092A" w:rsidP="0059092A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59092A" w:rsidRPr="00FF0410" w:rsidRDefault="0059092A" w:rsidP="005909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59092A" w:rsidRPr="00FF0410" w:rsidRDefault="0059092A" w:rsidP="0059092A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B6593D" w:rsidP="0059092A">
            <w:pPr>
              <w:jc w:val="center"/>
              <w:rPr>
                <w:b/>
              </w:rPr>
            </w:pPr>
            <w:hyperlink r:id="rId9" w:anchor="sendmsg/f=to=F_C6J4CcthcM9SCDE4Ow9W8N" w:history="1">
              <w:r w:rsidR="0059092A"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59092A" w:rsidRDefault="0059092A" w:rsidP="005909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Тел. 0686077713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D63CCB" w:rsidP="002E3D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5410C">
              <w:rPr>
                <w:b/>
              </w:rPr>
              <w:t>.04.2020</w:t>
            </w:r>
          </w:p>
        </w:tc>
        <w:tc>
          <w:tcPr>
            <w:tcW w:w="2693" w:type="dxa"/>
          </w:tcPr>
          <w:p w:rsidR="00A31103" w:rsidRPr="00AB65C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47865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.10</w:t>
            </w: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865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Педагогічні методи у діяльності соціального педагога</w:t>
            </w:r>
          </w:p>
          <w:p w:rsidR="00B47865" w:rsidRPr="00D63CCB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1. Методи формування свідомості особистості</w:t>
            </w:r>
          </w:p>
          <w:p w:rsidR="00B47865" w:rsidRPr="00D63CCB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2. Методи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організації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діяльності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та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формування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досвіду</w:t>
            </w: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ab/>
              <w:t>суспільної поведінки</w:t>
            </w:r>
          </w:p>
          <w:p w:rsidR="00B47865" w:rsidRPr="00D63CCB" w:rsidRDefault="00B47865" w:rsidP="00B47865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63CCB">
              <w:rPr>
                <w:rFonts w:ascii="Times New Roman" w:hAnsi="Times New Roman" w:cs="Times New Roman"/>
                <w:sz w:val="20"/>
                <w:szCs w:val="20"/>
              </w:rPr>
              <w:t>3. Методи стимулювання діяльності: гра, змагання, заохочення, покарання</w:t>
            </w:r>
          </w:p>
          <w:p w:rsidR="00B47865" w:rsidRPr="00D63CCB" w:rsidRDefault="00B47865" w:rsidP="00B47865">
            <w:pPr>
              <w:pStyle w:val="a6"/>
              <w:tabs>
                <w:tab w:val="left" w:pos="2327"/>
                <w:tab w:val="left" w:pos="3463"/>
                <w:tab w:val="left" w:pos="4958"/>
                <w:tab w:val="left" w:pos="6395"/>
                <w:tab w:val="left" w:pos="6849"/>
                <w:tab w:val="left" w:pos="8519"/>
                <w:tab w:val="left" w:pos="9623"/>
              </w:tabs>
              <w:ind w:left="671" w:right="518"/>
              <w:rPr>
                <w:sz w:val="20"/>
                <w:szCs w:val="20"/>
              </w:rPr>
            </w:pPr>
            <w:r w:rsidRPr="00D63CCB">
              <w:rPr>
                <w:sz w:val="20"/>
                <w:szCs w:val="20"/>
              </w:rPr>
              <w:t xml:space="preserve">4. </w:t>
            </w:r>
            <w:proofErr w:type="spellStart"/>
            <w:r w:rsidRPr="00D63CCB">
              <w:rPr>
                <w:sz w:val="20"/>
                <w:szCs w:val="20"/>
              </w:rPr>
              <w:t>Методи</w:t>
            </w:r>
            <w:proofErr w:type="spellEnd"/>
            <w:r w:rsidRPr="00D63CCB">
              <w:rPr>
                <w:sz w:val="20"/>
                <w:szCs w:val="20"/>
              </w:rPr>
              <w:t xml:space="preserve"> </w:t>
            </w:r>
            <w:proofErr w:type="spellStart"/>
            <w:r w:rsidRPr="00D63CCB">
              <w:rPr>
                <w:sz w:val="20"/>
                <w:szCs w:val="20"/>
              </w:rPr>
              <w:t>самовиховання</w:t>
            </w:r>
            <w:proofErr w:type="spellEnd"/>
            <w:r w:rsidRPr="00D63CCB">
              <w:rPr>
                <w:sz w:val="20"/>
                <w:szCs w:val="20"/>
              </w:rPr>
              <w:t xml:space="preserve">: </w:t>
            </w:r>
            <w:proofErr w:type="spellStart"/>
            <w:r w:rsidRPr="00D63CCB">
              <w:rPr>
                <w:sz w:val="20"/>
                <w:szCs w:val="20"/>
              </w:rPr>
              <w:t>самопізнання</w:t>
            </w:r>
            <w:proofErr w:type="spellEnd"/>
            <w:r w:rsidRPr="00D63CCB">
              <w:rPr>
                <w:sz w:val="20"/>
                <w:szCs w:val="20"/>
              </w:rPr>
              <w:t xml:space="preserve">, само </w:t>
            </w:r>
            <w:proofErr w:type="spellStart"/>
            <w:r w:rsidRPr="00D63CCB">
              <w:rPr>
                <w:sz w:val="20"/>
                <w:szCs w:val="20"/>
              </w:rPr>
              <w:t>ставлення</w:t>
            </w:r>
            <w:proofErr w:type="spellEnd"/>
            <w:r w:rsidRPr="00D63CCB">
              <w:rPr>
                <w:sz w:val="20"/>
                <w:szCs w:val="20"/>
              </w:rPr>
              <w:t xml:space="preserve">, </w:t>
            </w:r>
            <w:proofErr w:type="spellStart"/>
            <w:r w:rsidRPr="00D63CCB">
              <w:rPr>
                <w:sz w:val="20"/>
                <w:szCs w:val="20"/>
              </w:rPr>
              <w:t>саморегуляція</w:t>
            </w:r>
            <w:proofErr w:type="spellEnd"/>
            <w:r w:rsidRPr="00D63CCB">
              <w:rPr>
                <w:sz w:val="20"/>
                <w:szCs w:val="20"/>
              </w:rPr>
              <w:t>.</w:t>
            </w:r>
          </w:p>
          <w:p w:rsidR="00A31103" w:rsidRPr="00B47865" w:rsidRDefault="00A31103" w:rsidP="00AB6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D7FCE" w:rsidRPr="008D7FCE" w:rsidRDefault="00D63CCB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</w:tc>
        <w:tc>
          <w:tcPr>
            <w:tcW w:w="3403" w:type="dxa"/>
          </w:tcPr>
          <w:p w:rsidR="0059092A" w:rsidRPr="00FF0410" w:rsidRDefault="0059092A" w:rsidP="005909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59092A" w:rsidRPr="00FF0410" w:rsidRDefault="0059092A" w:rsidP="0059092A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59092A" w:rsidRPr="00FF0410" w:rsidRDefault="0059092A" w:rsidP="005909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59092A" w:rsidRPr="00FF0410" w:rsidRDefault="0059092A" w:rsidP="0059092A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B6593D" w:rsidP="0059092A">
            <w:pPr>
              <w:jc w:val="center"/>
              <w:rPr>
                <w:b/>
              </w:rPr>
            </w:pPr>
            <w:hyperlink r:id="rId10" w:anchor="sendmsg/f=to=F_C6J4CcthcM9SCDE4Ow9W8N" w:history="1">
              <w:r w:rsidR="0059092A"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59092A" w:rsidRDefault="0059092A" w:rsidP="0059092A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</w:tbl>
    <w:p w:rsidR="00A31103" w:rsidRDefault="00A31103" w:rsidP="00A31103">
      <w:pPr>
        <w:jc w:val="center"/>
      </w:pPr>
    </w:p>
    <w:p w:rsidR="0059092A" w:rsidRDefault="0059092A" w:rsidP="00A31103">
      <w:pPr>
        <w:jc w:val="center"/>
      </w:pPr>
    </w:p>
    <w:p w:rsidR="0059092A" w:rsidRDefault="0059092A" w:rsidP="0059092A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2C6592">
        <w:rPr>
          <w:b/>
          <w:sz w:val="28"/>
          <w:szCs w:val="28"/>
        </w:rPr>
        <w:t>Рекомендована література</w:t>
      </w:r>
    </w:p>
    <w:p w:rsidR="0059092A" w:rsidRPr="00574648" w:rsidRDefault="0059092A" w:rsidP="005909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  <w:lang w:val="en-US"/>
        </w:rPr>
        <w:t>Основна</w:t>
      </w:r>
      <w:proofErr w:type="spellEnd"/>
    </w:p>
    <w:p w:rsidR="0059092A" w:rsidRPr="0059092A" w:rsidRDefault="0059092A" w:rsidP="0059092A">
      <w:pPr>
        <w:pStyle w:val="3"/>
        <w:spacing w:before="2"/>
        <w:rPr>
          <w:sz w:val="28"/>
          <w:szCs w:val="28"/>
        </w:rPr>
      </w:pPr>
      <w:proofErr w:type="spellStart"/>
      <w:r w:rsidRPr="0059092A">
        <w:rPr>
          <w:sz w:val="28"/>
          <w:szCs w:val="28"/>
        </w:rPr>
        <w:t>Основна</w:t>
      </w:r>
      <w:proofErr w:type="spellEnd"/>
      <w:r w:rsidRPr="0059092A">
        <w:rPr>
          <w:sz w:val="28"/>
          <w:szCs w:val="28"/>
        </w:rPr>
        <w:t>: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9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</w:t>
      </w:r>
      <w:proofErr w:type="spellStart"/>
      <w:r w:rsidRPr="001C663E">
        <w:rPr>
          <w:sz w:val="28"/>
          <w:szCs w:val="28"/>
          <w:lang w:val="ru-RU"/>
        </w:rPr>
        <w:t>Організація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соціально-педагогічної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роботи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дітьми</w:t>
      </w:r>
      <w:proofErr w:type="spellEnd"/>
      <w:r w:rsidRPr="001C663E">
        <w:rPr>
          <w:sz w:val="28"/>
          <w:szCs w:val="28"/>
          <w:lang w:val="ru-RU"/>
        </w:rPr>
        <w:t xml:space="preserve"> та </w:t>
      </w:r>
      <w:proofErr w:type="spellStart"/>
      <w:r w:rsidRPr="001C663E">
        <w:rPr>
          <w:sz w:val="28"/>
          <w:szCs w:val="28"/>
          <w:lang w:val="ru-RU"/>
        </w:rPr>
        <w:t>молоддю</w:t>
      </w:r>
      <w:proofErr w:type="spellEnd"/>
      <w:r w:rsidRPr="001C663E">
        <w:rPr>
          <w:sz w:val="28"/>
          <w:szCs w:val="28"/>
          <w:lang w:val="ru-RU"/>
        </w:rPr>
        <w:t xml:space="preserve"> у </w:t>
      </w:r>
      <w:proofErr w:type="spellStart"/>
      <w:r w:rsidRPr="001C663E">
        <w:rPr>
          <w:sz w:val="28"/>
          <w:szCs w:val="28"/>
          <w:lang w:val="ru-RU"/>
        </w:rPr>
        <w:t>територіальній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громаді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z w:val="28"/>
          <w:szCs w:val="28"/>
          <w:lang w:val="ru-RU"/>
        </w:rPr>
        <w:t>теоретико-методичні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основи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монографія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– К. : Наук, </w:t>
      </w:r>
      <w:proofErr w:type="spellStart"/>
      <w:r w:rsidRPr="001C663E">
        <w:rPr>
          <w:sz w:val="28"/>
          <w:szCs w:val="28"/>
          <w:lang w:val="ru-RU"/>
        </w:rPr>
        <w:t>світ</w:t>
      </w:r>
      <w:proofErr w:type="spellEnd"/>
      <w:r w:rsidRPr="001C663E">
        <w:rPr>
          <w:sz w:val="28"/>
          <w:szCs w:val="28"/>
          <w:lang w:val="ru-RU"/>
        </w:rPr>
        <w:t>, 2006. – 363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О.В.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z w:val="28"/>
          <w:szCs w:val="28"/>
          <w:lang w:val="ru-RU"/>
        </w:rPr>
        <w:t>схеми</w:t>
      </w:r>
      <w:proofErr w:type="spellEnd"/>
      <w:r w:rsidRPr="001C663E">
        <w:rPr>
          <w:sz w:val="28"/>
          <w:szCs w:val="28"/>
          <w:lang w:val="ru-RU"/>
        </w:rPr>
        <w:t xml:space="preserve">, </w:t>
      </w:r>
      <w:proofErr w:type="spellStart"/>
      <w:r w:rsidRPr="001C663E">
        <w:rPr>
          <w:sz w:val="28"/>
          <w:szCs w:val="28"/>
          <w:lang w:val="ru-RU"/>
        </w:rPr>
        <w:t>таблиці</w:t>
      </w:r>
      <w:proofErr w:type="spellEnd"/>
      <w:r w:rsidRPr="001C663E">
        <w:rPr>
          <w:sz w:val="28"/>
          <w:szCs w:val="28"/>
          <w:lang w:val="ru-RU"/>
        </w:rPr>
        <w:t xml:space="preserve">, </w:t>
      </w:r>
      <w:proofErr w:type="spellStart"/>
      <w:r w:rsidRPr="001C663E">
        <w:rPr>
          <w:sz w:val="28"/>
          <w:szCs w:val="28"/>
          <w:lang w:val="ru-RU"/>
        </w:rPr>
        <w:t>коментарі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– К. : Центр </w:t>
      </w:r>
      <w:proofErr w:type="spellStart"/>
      <w:r w:rsidRPr="001C663E">
        <w:rPr>
          <w:sz w:val="28"/>
          <w:szCs w:val="28"/>
          <w:lang w:val="ru-RU"/>
        </w:rPr>
        <w:t>учбової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літератури</w:t>
      </w:r>
      <w:proofErr w:type="spellEnd"/>
      <w:r w:rsidRPr="001C663E">
        <w:rPr>
          <w:sz w:val="28"/>
          <w:szCs w:val="28"/>
          <w:lang w:val="ru-RU"/>
        </w:rPr>
        <w:t>, 2009. – 208</w:t>
      </w:r>
      <w:r w:rsidRPr="001C663E">
        <w:rPr>
          <w:spacing w:val="-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242" w:lineRule="auto"/>
        <w:ind w:right="559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Бондаренко Г. </w:t>
      </w:r>
      <w:proofErr w:type="spellStart"/>
      <w:r w:rsidRPr="001C663E">
        <w:rPr>
          <w:sz w:val="28"/>
          <w:szCs w:val="28"/>
          <w:lang w:val="ru-RU"/>
        </w:rPr>
        <w:t>Методи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роботи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соціального</w:t>
      </w:r>
      <w:proofErr w:type="spellEnd"/>
      <w:r w:rsidRPr="001C663E">
        <w:rPr>
          <w:sz w:val="28"/>
          <w:szCs w:val="28"/>
          <w:lang w:val="ru-RU"/>
        </w:rPr>
        <w:t xml:space="preserve"> педагога: </w:t>
      </w:r>
      <w:proofErr w:type="spellStart"/>
      <w:r w:rsidRPr="001C663E">
        <w:rPr>
          <w:sz w:val="28"/>
          <w:szCs w:val="28"/>
          <w:lang w:val="ru-RU"/>
        </w:rPr>
        <w:t>підручник</w:t>
      </w:r>
      <w:proofErr w:type="spellEnd"/>
      <w:r w:rsidRPr="001C663E">
        <w:rPr>
          <w:sz w:val="28"/>
          <w:szCs w:val="28"/>
          <w:lang w:val="ru-RU"/>
        </w:rPr>
        <w:t xml:space="preserve"> для </w:t>
      </w:r>
      <w:proofErr w:type="spellStart"/>
      <w:r w:rsidRPr="001C663E">
        <w:rPr>
          <w:sz w:val="28"/>
          <w:szCs w:val="28"/>
          <w:lang w:val="ru-RU"/>
        </w:rPr>
        <w:t>соціальних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педагогів</w:t>
      </w:r>
      <w:proofErr w:type="spellEnd"/>
      <w:r w:rsidRPr="001C663E">
        <w:rPr>
          <w:sz w:val="28"/>
          <w:szCs w:val="28"/>
          <w:lang w:val="ru-RU"/>
        </w:rPr>
        <w:t xml:space="preserve">. – К.: </w:t>
      </w:r>
      <w:proofErr w:type="spellStart"/>
      <w:r w:rsidRPr="001C663E">
        <w:rPr>
          <w:sz w:val="28"/>
          <w:szCs w:val="28"/>
          <w:lang w:val="ru-RU"/>
        </w:rPr>
        <w:t>Редакції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загальнопед</w:t>
      </w:r>
      <w:proofErr w:type="spellEnd"/>
      <w:r w:rsidRPr="001C663E">
        <w:rPr>
          <w:sz w:val="28"/>
          <w:szCs w:val="28"/>
          <w:lang w:val="ru-RU"/>
        </w:rPr>
        <w:t>. газет, 2014. – 96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17" w:lineRule="exact"/>
        <w:ind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Василькова Т. А. Социальная педагогика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1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>Т. А. Василькова, Ю. В. Василькова – М. : КНОРУС, 2010. – 240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Методы практической социальной психологии, диагностика, консультирование, тренинг :  учеб. 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 xml:space="preserve">.  /  Ю.  М.  Жуков,  А.  К.  Ерофеев,  С. А. </w:t>
      </w:r>
      <w:proofErr w:type="spellStart"/>
      <w:r w:rsidRPr="001C663E">
        <w:rPr>
          <w:sz w:val="28"/>
          <w:szCs w:val="28"/>
          <w:lang w:val="ru-RU"/>
        </w:rPr>
        <w:t>Липавтов</w:t>
      </w:r>
      <w:proofErr w:type="spellEnd"/>
      <w:r w:rsidRPr="001C663E">
        <w:rPr>
          <w:sz w:val="28"/>
          <w:szCs w:val="28"/>
          <w:lang w:val="ru-RU"/>
        </w:rPr>
        <w:t xml:space="preserve"> и др. – М. : Аспект Пресс, 2004. – 256</w:t>
      </w:r>
      <w:r w:rsidRPr="001C663E">
        <w:rPr>
          <w:spacing w:val="-1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21" w:lineRule="exact"/>
        <w:ind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Орбан-Лембрик</w:t>
      </w:r>
      <w:proofErr w:type="spellEnd"/>
      <w:r w:rsidRPr="001C663E">
        <w:rPr>
          <w:sz w:val="28"/>
          <w:szCs w:val="28"/>
          <w:lang w:val="ru-RU"/>
        </w:rPr>
        <w:t xml:space="preserve"> Л. Е.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психологія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посібник</w:t>
      </w:r>
      <w:proofErr w:type="spellEnd"/>
      <w:r w:rsidRPr="001C663E">
        <w:rPr>
          <w:spacing w:val="17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</w:rPr>
        <w:t>Орбан-Лембрик</w:t>
      </w:r>
      <w:proofErr w:type="spellEnd"/>
      <w:r w:rsidRPr="001C663E">
        <w:rPr>
          <w:sz w:val="28"/>
          <w:szCs w:val="28"/>
        </w:rPr>
        <w:t xml:space="preserve"> Л. Е. – К. : </w:t>
      </w:r>
      <w:proofErr w:type="spellStart"/>
      <w:r w:rsidRPr="001C663E">
        <w:rPr>
          <w:sz w:val="28"/>
          <w:szCs w:val="28"/>
        </w:rPr>
        <w:t>Академвидав</w:t>
      </w:r>
      <w:proofErr w:type="spellEnd"/>
      <w:r w:rsidRPr="001C663E">
        <w:rPr>
          <w:sz w:val="28"/>
          <w:szCs w:val="28"/>
        </w:rPr>
        <w:t>, 2003. – 448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Сисоєва</w:t>
      </w:r>
      <w:proofErr w:type="spellEnd"/>
      <w:r w:rsidRPr="001C663E">
        <w:rPr>
          <w:sz w:val="28"/>
          <w:szCs w:val="28"/>
          <w:lang w:val="ru-RU"/>
        </w:rPr>
        <w:t xml:space="preserve"> С. О. </w:t>
      </w:r>
      <w:proofErr w:type="spellStart"/>
      <w:r w:rsidRPr="001C663E">
        <w:rPr>
          <w:sz w:val="28"/>
          <w:szCs w:val="28"/>
          <w:lang w:val="ru-RU"/>
        </w:rPr>
        <w:t>Педагогічний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експеримент</w:t>
      </w:r>
      <w:proofErr w:type="spellEnd"/>
      <w:r w:rsidRPr="001C663E">
        <w:rPr>
          <w:sz w:val="28"/>
          <w:szCs w:val="28"/>
          <w:lang w:val="ru-RU"/>
        </w:rPr>
        <w:t xml:space="preserve"> у </w:t>
      </w:r>
      <w:proofErr w:type="spellStart"/>
      <w:r w:rsidRPr="001C663E">
        <w:rPr>
          <w:sz w:val="28"/>
          <w:szCs w:val="28"/>
          <w:lang w:val="ru-RU"/>
        </w:rPr>
        <w:t>наукових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дослідженнях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неперервної</w:t>
      </w:r>
      <w:proofErr w:type="spellEnd"/>
      <w:r w:rsidRPr="001C663E">
        <w:rPr>
          <w:sz w:val="28"/>
          <w:szCs w:val="28"/>
          <w:lang w:val="ru-RU"/>
        </w:rPr>
        <w:t xml:space="preserve">  </w:t>
      </w:r>
      <w:proofErr w:type="spellStart"/>
      <w:r w:rsidRPr="001C663E">
        <w:rPr>
          <w:sz w:val="28"/>
          <w:szCs w:val="28"/>
          <w:lang w:val="ru-RU"/>
        </w:rPr>
        <w:t>професійної</w:t>
      </w:r>
      <w:proofErr w:type="spellEnd"/>
      <w:r w:rsidRPr="001C663E">
        <w:rPr>
          <w:sz w:val="28"/>
          <w:szCs w:val="28"/>
          <w:lang w:val="ru-RU"/>
        </w:rPr>
        <w:t xml:space="preserve">  </w:t>
      </w:r>
      <w:proofErr w:type="spellStart"/>
      <w:r w:rsidRPr="001C663E">
        <w:rPr>
          <w:sz w:val="28"/>
          <w:szCs w:val="28"/>
          <w:lang w:val="ru-RU"/>
        </w:rPr>
        <w:t>освіти</w:t>
      </w:r>
      <w:proofErr w:type="spellEnd"/>
      <w:r w:rsidRPr="001C663E">
        <w:rPr>
          <w:sz w:val="28"/>
          <w:szCs w:val="28"/>
          <w:lang w:val="ru-RU"/>
        </w:rPr>
        <w:t xml:space="preserve">  :   [</w:t>
      </w:r>
      <w:proofErr w:type="spellStart"/>
      <w:r w:rsidRPr="001C663E">
        <w:rPr>
          <w:sz w:val="28"/>
          <w:szCs w:val="28"/>
          <w:lang w:val="ru-RU"/>
        </w:rPr>
        <w:t>навч.-метод</w:t>
      </w:r>
      <w:proofErr w:type="spellEnd"/>
      <w:r w:rsidRPr="001C663E">
        <w:rPr>
          <w:sz w:val="28"/>
          <w:szCs w:val="28"/>
          <w:lang w:val="ru-RU"/>
        </w:rPr>
        <w:t xml:space="preserve">.  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.]   /   С.   </w:t>
      </w:r>
      <w:proofErr w:type="spellStart"/>
      <w:r w:rsidRPr="001C663E">
        <w:rPr>
          <w:sz w:val="28"/>
          <w:szCs w:val="28"/>
          <w:lang w:val="ru-RU"/>
        </w:rPr>
        <w:t>О.Сисоєва</w:t>
      </w:r>
      <w:proofErr w:type="spellEnd"/>
      <w:r w:rsidRPr="001C663E">
        <w:rPr>
          <w:sz w:val="28"/>
          <w:szCs w:val="28"/>
          <w:lang w:val="ru-RU"/>
        </w:rPr>
        <w:t xml:space="preserve">,   Т. Є. </w:t>
      </w:r>
      <w:proofErr w:type="spellStart"/>
      <w:r w:rsidRPr="001C663E">
        <w:rPr>
          <w:sz w:val="28"/>
          <w:szCs w:val="28"/>
          <w:lang w:val="ru-RU"/>
        </w:rPr>
        <w:t>Кристопчук</w:t>
      </w:r>
      <w:proofErr w:type="spellEnd"/>
      <w:r w:rsidRPr="001C663E">
        <w:rPr>
          <w:sz w:val="28"/>
          <w:szCs w:val="28"/>
          <w:lang w:val="ru-RU"/>
        </w:rPr>
        <w:t xml:space="preserve">. – </w:t>
      </w:r>
      <w:proofErr w:type="spellStart"/>
      <w:r w:rsidRPr="001C663E">
        <w:rPr>
          <w:sz w:val="28"/>
          <w:szCs w:val="28"/>
          <w:lang w:val="ru-RU"/>
        </w:rPr>
        <w:t>Луцьк</w:t>
      </w:r>
      <w:proofErr w:type="spellEnd"/>
      <w:r w:rsidRPr="001C663E">
        <w:rPr>
          <w:sz w:val="28"/>
          <w:szCs w:val="28"/>
          <w:lang w:val="ru-RU"/>
        </w:rPr>
        <w:t xml:space="preserve"> : ВАТ «</w:t>
      </w:r>
      <w:proofErr w:type="spellStart"/>
      <w:r w:rsidRPr="001C663E">
        <w:rPr>
          <w:sz w:val="28"/>
          <w:szCs w:val="28"/>
          <w:lang w:val="ru-RU"/>
        </w:rPr>
        <w:t>Волинська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обласна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друкарня</w:t>
      </w:r>
      <w:proofErr w:type="spellEnd"/>
      <w:r w:rsidRPr="001C663E">
        <w:rPr>
          <w:sz w:val="28"/>
          <w:szCs w:val="28"/>
          <w:lang w:val="ru-RU"/>
        </w:rPr>
        <w:t>», 2009. – 460</w:t>
      </w:r>
      <w:r w:rsidRPr="001C663E">
        <w:rPr>
          <w:spacing w:val="-2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21" w:lineRule="exact"/>
        <w:ind w:firstLine="0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z w:val="28"/>
          <w:szCs w:val="28"/>
          <w:lang w:val="ru-RU"/>
        </w:rPr>
        <w:t>:</w:t>
      </w:r>
      <w:r w:rsidRPr="001C663E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2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  <w:r w:rsidRPr="001C663E">
        <w:rPr>
          <w:spacing w:val="23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за</w:t>
      </w:r>
      <w:r w:rsidRPr="001C663E">
        <w:rPr>
          <w:spacing w:val="2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ред.</w:t>
      </w:r>
      <w:r w:rsidRPr="001C663E">
        <w:rPr>
          <w:spacing w:val="2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</w:rPr>
        <w:t>О.</w:t>
      </w:r>
      <w:r w:rsidRPr="001C663E">
        <w:rPr>
          <w:spacing w:val="24"/>
          <w:sz w:val="28"/>
          <w:szCs w:val="28"/>
        </w:rPr>
        <w:t xml:space="preserve"> </w:t>
      </w:r>
      <w:r w:rsidRPr="001C663E">
        <w:rPr>
          <w:sz w:val="28"/>
          <w:szCs w:val="28"/>
        </w:rPr>
        <w:t>В.</w:t>
      </w:r>
      <w:r w:rsidRPr="001C663E">
        <w:rPr>
          <w:spacing w:val="25"/>
          <w:sz w:val="28"/>
          <w:szCs w:val="28"/>
        </w:rPr>
        <w:t xml:space="preserve"> </w:t>
      </w:r>
      <w:proofErr w:type="spellStart"/>
      <w:r w:rsidRPr="001C663E">
        <w:rPr>
          <w:sz w:val="28"/>
          <w:szCs w:val="28"/>
        </w:rPr>
        <w:t>Безпалько</w:t>
      </w:r>
      <w:proofErr w:type="spellEnd"/>
      <w:r w:rsidRPr="001C663E">
        <w:rPr>
          <w:sz w:val="28"/>
          <w:szCs w:val="28"/>
        </w:rPr>
        <w:t>.</w:t>
      </w:r>
      <w:r w:rsidRPr="001C663E">
        <w:rPr>
          <w:spacing w:val="24"/>
          <w:sz w:val="28"/>
          <w:szCs w:val="28"/>
        </w:rPr>
        <w:t xml:space="preserve"> </w:t>
      </w:r>
      <w:r w:rsidRPr="001C663E">
        <w:rPr>
          <w:sz w:val="28"/>
          <w:szCs w:val="28"/>
        </w:rPr>
        <w:t>–</w:t>
      </w:r>
      <w:r w:rsidRPr="001C663E">
        <w:rPr>
          <w:spacing w:val="23"/>
          <w:sz w:val="28"/>
          <w:szCs w:val="28"/>
        </w:rPr>
        <w:t xml:space="preserve"> </w:t>
      </w:r>
      <w:r w:rsidRPr="001C663E">
        <w:rPr>
          <w:sz w:val="28"/>
          <w:szCs w:val="28"/>
        </w:rPr>
        <w:t>К.</w:t>
      </w:r>
      <w:r w:rsidRPr="001C663E">
        <w:rPr>
          <w:spacing w:val="25"/>
          <w:sz w:val="28"/>
          <w:szCs w:val="28"/>
        </w:rPr>
        <w:t xml:space="preserve"> </w:t>
      </w:r>
      <w:r w:rsidRPr="001C663E">
        <w:rPr>
          <w:sz w:val="28"/>
          <w:szCs w:val="28"/>
        </w:rPr>
        <w:t>:</w:t>
      </w:r>
    </w:p>
    <w:p w:rsidR="0059092A" w:rsidRPr="001C663E" w:rsidRDefault="0059092A" w:rsidP="0059092A">
      <w:pPr>
        <w:pStyle w:val="a6"/>
        <w:ind w:left="538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</w:rPr>
        <w:t>Академвидав</w:t>
      </w:r>
      <w:proofErr w:type="spellEnd"/>
      <w:r w:rsidRPr="001C663E">
        <w:rPr>
          <w:sz w:val="28"/>
          <w:szCs w:val="28"/>
        </w:rPr>
        <w:t>, 2013. – 312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</w:rPr>
      </w:pPr>
      <w:r w:rsidRPr="001C663E">
        <w:rPr>
          <w:sz w:val="28"/>
          <w:szCs w:val="28"/>
          <w:lang w:val="ru-RU"/>
        </w:rPr>
        <w:t xml:space="preserve">Социальная   педагогика   :   учебник    для    бакалавров    /    под    ред.  </w:t>
      </w:r>
      <w:r w:rsidRPr="001C663E">
        <w:rPr>
          <w:sz w:val="28"/>
          <w:szCs w:val="28"/>
        </w:rPr>
        <w:t xml:space="preserve">В. И. </w:t>
      </w:r>
      <w:proofErr w:type="spellStart"/>
      <w:r w:rsidRPr="001C663E">
        <w:rPr>
          <w:sz w:val="28"/>
          <w:szCs w:val="28"/>
        </w:rPr>
        <w:t>Загвязинского</w:t>
      </w:r>
      <w:proofErr w:type="spellEnd"/>
      <w:r w:rsidRPr="001C663E">
        <w:rPr>
          <w:sz w:val="28"/>
          <w:szCs w:val="28"/>
        </w:rPr>
        <w:t xml:space="preserve">, О. А. </w:t>
      </w:r>
      <w:proofErr w:type="spellStart"/>
      <w:r w:rsidRPr="001C663E">
        <w:rPr>
          <w:sz w:val="28"/>
          <w:szCs w:val="28"/>
        </w:rPr>
        <w:t>Селивановой</w:t>
      </w:r>
      <w:proofErr w:type="spellEnd"/>
      <w:r w:rsidRPr="001C663E">
        <w:rPr>
          <w:sz w:val="28"/>
          <w:szCs w:val="28"/>
        </w:rPr>
        <w:t xml:space="preserve">. – М. : </w:t>
      </w:r>
      <w:proofErr w:type="spellStart"/>
      <w:r w:rsidRPr="001C663E">
        <w:rPr>
          <w:sz w:val="28"/>
          <w:szCs w:val="28"/>
        </w:rPr>
        <w:t>Юрайт</w:t>
      </w:r>
      <w:proofErr w:type="spellEnd"/>
      <w:r w:rsidRPr="001C663E">
        <w:rPr>
          <w:sz w:val="28"/>
          <w:szCs w:val="28"/>
        </w:rPr>
        <w:t>, 2012. – 405</w:t>
      </w:r>
      <w:r w:rsidRPr="001C663E">
        <w:rPr>
          <w:spacing w:val="-21"/>
          <w:sz w:val="28"/>
          <w:szCs w:val="28"/>
        </w:rPr>
        <w:t xml:space="preserve"> </w:t>
      </w:r>
      <w:r w:rsidRPr="001C663E">
        <w:rPr>
          <w:sz w:val="28"/>
          <w:szCs w:val="28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Цимбалюк</w:t>
      </w:r>
      <w:proofErr w:type="spellEnd"/>
      <w:r w:rsidRPr="001C663E">
        <w:rPr>
          <w:sz w:val="28"/>
          <w:szCs w:val="28"/>
          <w:lang w:val="ru-RU"/>
        </w:rPr>
        <w:t xml:space="preserve"> І. </w:t>
      </w:r>
      <w:proofErr w:type="spellStart"/>
      <w:r w:rsidRPr="001C663E">
        <w:rPr>
          <w:sz w:val="28"/>
          <w:szCs w:val="28"/>
          <w:lang w:val="ru-RU"/>
        </w:rPr>
        <w:t>Психологічне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консультування</w:t>
      </w:r>
      <w:proofErr w:type="spellEnd"/>
      <w:r w:rsidRPr="001C663E">
        <w:rPr>
          <w:sz w:val="28"/>
          <w:szCs w:val="28"/>
          <w:lang w:val="ru-RU"/>
        </w:rPr>
        <w:t xml:space="preserve"> та </w:t>
      </w:r>
      <w:proofErr w:type="spellStart"/>
      <w:r w:rsidRPr="001C663E">
        <w:rPr>
          <w:sz w:val="28"/>
          <w:szCs w:val="28"/>
          <w:lang w:val="ru-RU"/>
        </w:rPr>
        <w:t>корекція</w:t>
      </w:r>
      <w:proofErr w:type="spellEnd"/>
      <w:r w:rsidRPr="001C663E">
        <w:rPr>
          <w:sz w:val="28"/>
          <w:szCs w:val="28"/>
          <w:lang w:val="ru-RU"/>
        </w:rPr>
        <w:t xml:space="preserve"> : модульно- </w:t>
      </w:r>
      <w:proofErr w:type="spellStart"/>
      <w:r w:rsidRPr="001C663E">
        <w:rPr>
          <w:sz w:val="28"/>
          <w:szCs w:val="28"/>
          <w:lang w:val="ru-RU"/>
        </w:rPr>
        <w:t>рейтинговий</w:t>
      </w:r>
      <w:proofErr w:type="spellEnd"/>
      <w:r w:rsidRPr="001C663E">
        <w:rPr>
          <w:sz w:val="28"/>
          <w:szCs w:val="28"/>
          <w:lang w:val="ru-RU"/>
        </w:rPr>
        <w:t xml:space="preserve"> курс :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Цимбалюк</w:t>
      </w:r>
      <w:proofErr w:type="spellEnd"/>
      <w:r w:rsidRPr="001C663E">
        <w:rPr>
          <w:sz w:val="28"/>
          <w:szCs w:val="28"/>
          <w:lang w:val="ru-RU"/>
        </w:rPr>
        <w:t xml:space="preserve"> І. –</w:t>
      </w:r>
      <w:r w:rsidRPr="001C663E">
        <w:rPr>
          <w:spacing w:val="6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К.</w:t>
      </w:r>
    </w:p>
    <w:p w:rsidR="0059092A" w:rsidRPr="001C663E" w:rsidRDefault="0059092A" w:rsidP="0059092A">
      <w:pPr>
        <w:pStyle w:val="a6"/>
        <w:spacing w:line="321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 xml:space="preserve">: </w:t>
      </w:r>
      <w:proofErr w:type="spellStart"/>
      <w:r w:rsidRPr="001C663E">
        <w:rPr>
          <w:sz w:val="28"/>
          <w:szCs w:val="28"/>
        </w:rPr>
        <w:t>Професіонал</w:t>
      </w:r>
      <w:proofErr w:type="spellEnd"/>
      <w:r w:rsidRPr="001C663E">
        <w:rPr>
          <w:sz w:val="28"/>
          <w:szCs w:val="28"/>
        </w:rPr>
        <w:t>, 2005. – 656 с.</w:t>
      </w:r>
    </w:p>
    <w:p w:rsidR="0059092A" w:rsidRPr="0059092A" w:rsidRDefault="0059092A" w:rsidP="0059092A">
      <w:pPr>
        <w:pStyle w:val="2"/>
        <w:spacing w:line="321" w:lineRule="exact"/>
        <w:ind w:left="538"/>
        <w:jc w:val="center"/>
        <w:rPr>
          <w:i w:val="0"/>
        </w:rPr>
      </w:pPr>
      <w:proofErr w:type="spellStart"/>
      <w:r w:rsidRPr="0059092A">
        <w:rPr>
          <w:i w:val="0"/>
        </w:rPr>
        <w:lastRenderedPageBreak/>
        <w:t>Додаткова</w:t>
      </w:r>
      <w:proofErr w:type="spellEnd"/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spacing w:line="320" w:lineRule="exact"/>
        <w:ind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>Волкова</w:t>
      </w:r>
      <w:r w:rsidRPr="001C663E">
        <w:rPr>
          <w:spacing w:val="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Н.</w:t>
      </w:r>
      <w:r w:rsidRPr="001C663E">
        <w:rPr>
          <w:spacing w:val="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П.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:</w:t>
      </w:r>
      <w:r w:rsidRPr="001C663E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посібник</w:t>
      </w:r>
      <w:proofErr w:type="spellEnd"/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для</w:t>
      </w:r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студ.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pacing w:val="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 xml:space="preserve">Волкова Н. П. – К. : </w:t>
      </w:r>
      <w:proofErr w:type="spellStart"/>
      <w:r w:rsidRPr="001C663E">
        <w:rPr>
          <w:sz w:val="28"/>
          <w:szCs w:val="28"/>
        </w:rPr>
        <w:t>Видавничий</w:t>
      </w:r>
      <w:proofErr w:type="spellEnd"/>
      <w:r w:rsidRPr="001C663E">
        <w:rPr>
          <w:sz w:val="28"/>
          <w:szCs w:val="28"/>
        </w:rPr>
        <w:t xml:space="preserve"> центр «</w:t>
      </w:r>
      <w:proofErr w:type="spellStart"/>
      <w:r w:rsidRPr="001C663E">
        <w:rPr>
          <w:sz w:val="28"/>
          <w:szCs w:val="28"/>
        </w:rPr>
        <w:t>Академія</w:t>
      </w:r>
      <w:proofErr w:type="spellEnd"/>
      <w:r w:rsidRPr="001C663E">
        <w:rPr>
          <w:sz w:val="28"/>
          <w:szCs w:val="28"/>
        </w:rPr>
        <w:t>», 2001. – 576 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61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Голованова Н. Ф. Социализация и воспитание ребенка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высш</w:t>
      </w:r>
      <w:proofErr w:type="spellEnd"/>
      <w:r w:rsidRPr="001C663E">
        <w:rPr>
          <w:sz w:val="28"/>
          <w:szCs w:val="28"/>
          <w:lang w:val="ru-RU"/>
        </w:rPr>
        <w:t>. учеб. заведений / Голованова Н. Ф. – СПб. : Речь, 2004. – 272</w:t>
      </w:r>
      <w:r w:rsidRPr="001C663E">
        <w:rPr>
          <w:spacing w:val="-2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Головатий</w:t>
      </w:r>
      <w:proofErr w:type="spellEnd"/>
      <w:r w:rsidRPr="001C663E">
        <w:rPr>
          <w:sz w:val="28"/>
          <w:szCs w:val="28"/>
          <w:lang w:val="ru-RU"/>
        </w:rPr>
        <w:t xml:space="preserve"> М. Ф.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політика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робота : </w:t>
      </w:r>
      <w:proofErr w:type="spellStart"/>
      <w:r w:rsidRPr="001C663E">
        <w:rPr>
          <w:sz w:val="28"/>
          <w:szCs w:val="28"/>
          <w:lang w:val="ru-RU"/>
        </w:rPr>
        <w:t>терм.-понятійн</w:t>
      </w:r>
      <w:proofErr w:type="spellEnd"/>
      <w:r w:rsidRPr="001C663E">
        <w:rPr>
          <w:sz w:val="28"/>
          <w:szCs w:val="28"/>
          <w:lang w:val="ru-RU"/>
        </w:rPr>
        <w:t xml:space="preserve">. слов. / М. Ф. </w:t>
      </w:r>
      <w:proofErr w:type="spellStart"/>
      <w:r w:rsidRPr="001C663E">
        <w:rPr>
          <w:sz w:val="28"/>
          <w:szCs w:val="28"/>
          <w:lang w:val="ru-RU"/>
        </w:rPr>
        <w:t>Головатий</w:t>
      </w:r>
      <w:proofErr w:type="spellEnd"/>
      <w:r w:rsidRPr="001C663E">
        <w:rPr>
          <w:sz w:val="28"/>
          <w:szCs w:val="28"/>
          <w:lang w:val="ru-RU"/>
        </w:rPr>
        <w:t>, М. Б. Панасюк. – К. : МАУП, 2005. – 560</w:t>
      </w:r>
      <w:r w:rsidRPr="001C663E">
        <w:rPr>
          <w:spacing w:val="-19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5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Зимівець</w:t>
      </w:r>
      <w:proofErr w:type="spellEnd"/>
      <w:r w:rsidRPr="001C663E">
        <w:rPr>
          <w:sz w:val="28"/>
          <w:szCs w:val="28"/>
          <w:lang w:val="ru-RU"/>
        </w:rPr>
        <w:t xml:space="preserve"> Н. В. </w:t>
      </w:r>
      <w:proofErr w:type="spellStart"/>
      <w:r w:rsidRPr="001C663E">
        <w:rPr>
          <w:sz w:val="28"/>
          <w:szCs w:val="28"/>
          <w:lang w:val="ru-RU"/>
        </w:rPr>
        <w:t>Соціально-педагогічні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технології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формування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відповідального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ставлення</w:t>
      </w:r>
      <w:proofErr w:type="spellEnd"/>
      <w:r w:rsidRPr="001C663E">
        <w:rPr>
          <w:sz w:val="28"/>
          <w:szCs w:val="28"/>
          <w:lang w:val="ru-RU"/>
        </w:rPr>
        <w:t xml:space="preserve"> до </w:t>
      </w:r>
      <w:proofErr w:type="spellStart"/>
      <w:r w:rsidRPr="001C663E">
        <w:rPr>
          <w:sz w:val="28"/>
          <w:szCs w:val="28"/>
          <w:lang w:val="ru-RU"/>
        </w:rPr>
        <w:t>здоров’я</w:t>
      </w:r>
      <w:proofErr w:type="spellEnd"/>
      <w:r w:rsidRPr="001C663E">
        <w:rPr>
          <w:sz w:val="28"/>
          <w:szCs w:val="28"/>
          <w:lang w:val="ru-RU"/>
        </w:rPr>
        <w:t xml:space="preserve"> в </w:t>
      </w:r>
      <w:proofErr w:type="spellStart"/>
      <w:r w:rsidRPr="001C663E">
        <w:rPr>
          <w:sz w:val="28"/>
          <w:szCs w:val="28"/>
          <w:lang w:val="ru-RU"/>
        </w:rPr>
        <w:t>учнівській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молоді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pacing w:val="-5"/>
          <w:sz w:val="28"/>
          <w:szCs w:val="28"/>
          <w:lang w:val="ru-RU"/>
        </w:rPr>
        <w:t>дис</w:t>
      </w:r>
      <w:proofErr w:type="spellEnd"/>
      <w:r w:rsidRPr="001C663E">
        <w:rPr>
          <w:spacing w:val="-5"/>
          <w:sz w:val="28"/>
          <w:szCs w:val="28"/>
          <w:lang w:val="ru-RU"/>
        </w:rPr>
        <w:t xml:space="preserve">. </w:t>
      </w:r>
      <w:r w:rsidRPr="001C663E">
        <w:rPr>
          <w:sz w:val="28"/>
          <w:szCs w:val="28"/>
          <w:lang w:val="ru-RU"/>
        </w:rPr>
        <w:t xml:space="preserve">… </w:t>
      </w:r>
      <w:r w:rsidRPr="001C663E">
        <w:rPr>
          <w:spacing w:val="-6"/>
          <w:sz w:val="28"/>
          <w:szCs w:val="28"/>
          <w:lang w:val="ru-RU"/>
        </w:rPr>
        <w:t xml:space="preserve">канд. </w:t>
      </w:r>
      <w:proofErr w:type="spellStart"/>
      <w:r w:rsidRPr="001C663E">
        <w:rPr>
          <w:spacing w:val="-5"/>
          <w:sz w:val="28"/>
          <w:szCs w:val="28"/>
          <w:lang w:val="ru-RU"/>
        </w:rPr>
        <w:t>пед</w:t>
      </w:r>
      <w:proofErr w:type="spellEnd"/>
      <w:r w:rsidRPr="001C663E">
        <w:rPr>
          <w:spacing w:val="-5"/>
          <w:sz w:val="28"/>
          <w:szCs w:val="28"/>
          <w:lang w:val="ru-RU"/>
        </w:rPr>
        <w:t xml:space="preserve">. </w:t>
      </w:r>
      <w:r w:rsidRPr="001C663E">
        <w:rPr>
          <w:spacing w:val="-6"/>
          <w:sz w:val="28"/>
          <w:szCs w:val="28"/>
          <w:lang w:val="ru-RU"/>
        </w:rPr>
        <w:t>наук</w:t>
      </w:r>
      <w:r w:rsidRPr="001C663E">
        <w:rPr>
          <w:spacing w:val="-11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: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pacing w:val="-6"/>
          <w:sz w:val="28"/>
          <w:szCs w:val="28"/>
          <w:lang w:val="ru-RU"/>
        </w:rPr>
        <w:t>13.00.05</w:t>
      </w:r>
      <w:r w:rsidRPr="001C663E">
        <w:rPr>
          <w:spacing w:val="-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  <w:r w:rsidRPr="001C663E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6"/>
          <w:sz w:val="28"/>
          <w:szCs w:val="28"/>
          <w:lang w:val="ru-RU"/>
        </w:rPr>
        <w:t>Зимівець</w:t>
      </w:r>
      <w:proofErr w:type="spellEnd"/>
      <w:r w:rsidRPr="001C663E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7"/>
          <w:sz w:val="28"/>
          <w:szCs w:val="28"/>
          <w:lang w:val="ru-RU"/>
        </w:rPr>
        <w:t>Наталія</w:t>
      </w:r>
      <w:proofErr w:type="spellEnd"/>
      <w:r w:rsidRPr="001C663E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7"/>
          <w:sz w:val="28"/>
          <w:szCs w:val="28"/>
          <w:lang w:val="ru-RU"/>
        </w:rPr>
        <w:t>Володимирівна</w:t>
      </w:r>
      <w:proofErr w:type="spellEnd"/>
      <w:r w:rsidRPr="001C663E">
        <w:rPr>
          <w:spacing w:val="-7"/>
          <w:sz w:val="28"/>
          <w:szCs w:val="28"/>
          <w:lang w:val="ru-RU"/>
        </w:rPr>
        <w:t>.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–</w:t>
      </w:r>
      <w:r w:rsidRPr="001C663E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6"/>
          <w:sz w:val="28"/>
          <w:szCs w:val="28"/>
          <w:lang w:val="ru-RU"/>
        </w:rPr>
        <w:t>Луганськ</w:t>
      </w:r>
      <w:proofErr w:type="spellEnd"/>
      <w:r w:rsidRPr="001C663E">
        <w:rPr>
          <w:spacing w:val="-6"/>
          <w:sz w:val="28"/>
          <w:szCs w:val="28"/>
          <w:lang w:val="ru-RU"/>
        </w:rPr>
        <w:t>,</w:t>
      </w:r>
      <w:r w:rsidRPr="001C663E">
        <w:rPr>
          <w:spacing w:val="-11"/>
          <w:sz w:val="28"/>
          <w:szCs w:val="28"/>
          <w:lang w:val="ru-RU"/>
        </w:rPr>
        <w:t xml:space="preserve"> </w:t>
      </w:r>
      <w:r w:rsidRPr="001C663E">
        <w:rPr>
          <w:spacing w:val="-5"/>
          <w:sz w:val="28"/>
          <w:szCs w:val="28"/>
          <w:lang w:val="ru-RU"/>
        </w:rPr>
        <w:t>2008.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–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pacing w:val="-4"/>
          <w:sz w:val="28"/>
          <w:szCs w:val="28"/>
          <w:lang w:val="ru-RU"/>
        </w:rPr>
        <w:t>247</w:t>
      </w:r>
      <w:r w:rsidRPr="001C663E">
        <w:rPr>
          <w:spacing w:val="-10"/>
          <w:sz w:val="28"/>
          <w:szCs w:val="28"/>
          <w:lang w:val="ru-RU"/>
        </w:rPr>
        <w:t xml:space="preserve"> </w:t>
      </w:r>
      <w:r w:rsidRPr="001C663E">
        <w:rPr>
          <w:spacing w:val="-4"/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8" w:firstLine="0"/>
        <w:jc w:val="both"/>
        <w:rPr>
          <w:sz w:val="28"/>
          <w:szCs w:val="28"/>
        </w:rPr>
      </w:pPr>
      <w:proofErr w:type="spellStart"/>
      <w:r w:rsidRPr="001C663E">
        <w:rPr>
          <w:spacing w:val="-7"/>
          <w:sz w:val="28"/>
          <w:szCs w:val="28"/>
          <w:lang w:val="ru-RU"/>
        </w:rPr>
        <w:t>Енциклопедія</w:t>
      </w:r>
      <w:proofErr w:type="spellEnd"/>
      <w:r w:rsidRPr="001C663E">
        <w:rPr>
          <w:spacing w:val="-7"/>
          <w:sz w:val="28"/>
          <w:szCs w:val="28"/>
          <w:lang w:val="ru-RU"/>
        </w:rPr>
        <w:t xml:space="preserve">     </w:t>
      </w:r>
      <w:r w:rsidRPr="001C663E">
        <w:rPr>
          <w:spacing w:val="-5"/>
          <w:sz w:val="28"/>
          <w:szCs w:val="28"/>
          <w:lang w:val="ru-RU"/>
        </w:rPr>
        <w:t xml:space="preserve">для     </w:t>
      </w:r>
      <w:proofErr w:type="spellStart"/>
      <w:r w:rsidRPr="001C663E">
        <w:rPr>
          <w:spacing w:val="-6"/>
          <w:sz w:val="28"/>
          <w:szCs w:val="28"/>
          <w:lang w:val="ru-RU"/>
        </w:rPr>
        <w:t>фахівців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</w:t>
      </w:r>
      <w:proofErr w:type="spellStart"/>
      <w:r w:rsidRPr="001C663E">
        <w:rPr>
          <w:spacing w:val="-6"/>
          <w:sz w:val="28"/>
          <w:szCs w:val="28"/>
          <w:lang w:val="ru-RU"/>
        </w:rPr>
        <w:t>соціальної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 </w:t>
      </w:r>
      <w:proofErr w:type="spellStart"/>
      <w:r w:rsidRPr="001C663E">
        <w:rPr>
          <w:spacing w:val="-6"/>
          <w:sz w:val="28"/>
          <w:szCs w:val="28"/>
          <w:lang w:val="ru-RU"/>
        </w:rPr>
        <w:t>сфери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</w:t>
      </w:r>
      <w:r w:rsidRPr="001C663E">
        <w:rPr>
          <w:sz w:val="28"/>
          <w:szCs w:val="28"/>
          <w:lang w:val="ru-RU"/>
        </w:rPr>
        <w:t xml:space="preserve">/     за     </w:t>
      </w:r>
      <w:proofErr w:type="spellStart"/>
      <w:r w:rsidRPr="001C663E">
        <w:rPr>
          <w:sz w:val="28"/>
          <w:szCs w:val="28"/>
          <w:lang w:val="ru-RU"/>
        </w:rPr>
        <w:t>заг</w:t>
      </w:r>
      <w:proofErr w:type="spellEnd"/>
      <w:r w:rsidRPr="001C663E">
        <w:rPr>
          <w:sz w:val="28"/>
          <w:szCs w:val="28"/>
          <w:lang w:val="ru-RU"/>
        </w:rPr>
        <w:t xml:space="preserve">.     </w:t>
      </w:r>
      <w:proofErr w:type="spellStart"/>
      <w:r w:rsidRPr="001C663E">
        <w:rPr>
          <w:sz w:val="28"/>
          <w:szCs w:val="28"/>
        </w:rPr>
        <w:t>ред</w:t>
      </w:r>
      <w:proofErr w:type="spellEnd"/>
      <w:r w:rsidRPr="001C663E">
        <w:rPr>
          <w:sz w:val="28"/>
          <w:szCs w:val="28"/>
        </w:rPr>
        <w:t xml:space="preserve">. І. Д. </w:t>
      </w:r>
      <w:proofErr w:type="spellStart"/>
      <w:r w:rsidRPr="001C663E">
        <w:rPr>
          <w:sz w:val="28"/>
          <w:szCs w:val="28"/>
        </w:rPr>
        <w:t>Звєрєвої</w:t>
      </w:r>
      <w:proofErr w:type="spellEnd"/>
      <w:r w:rsidRPr="001C663E">
        <w:rPr>
          <w:sz w:val="28"/>
          <w:szCs w:val="28"/>
        </w:rPr>
        <w:t xml:space="preserve">. – </w:t>
      </w:r>
      <w:proofErr w:type="spellStart"/>
      <w:r w:rsidRPr="001C663E">
        <w:rPr>
          <w:sz w:val="28"/>
          <w:szCs w:val="28"/>
        </w:rPr>
        <w:t>К.-Сiмферополь</w:t>
      </w:r>
      <w:proofErr w:type="spellEnd"/>
      <w:r w:rsidRPr="001C663E">
        <w:rPr>
          <w:sz w:val="28"/>
          <w:szCs w:val="28"/>
        </w:rPr>
        <w:t xml:space="preserve"> : </w:t>
      </w:r>
      <w:proofErr w:type="spellStart"/>
      <w:r w:rsidRPr="001C663E">
        <w:rPr>
          <w:sz w:val="28"/>
          <w:szCs w:val="28"/>
        </w:rPr>
        <w:t>Унiверсум</w:t>
      </w:r>
      <w:proofErr w:type="spellEnd"/>
      <w:r w:rsidRPr="001C663E">
        <w:rPr>
          <w:sz w:val="28"/>
          <w:szCs w:val="28"/>
        </w:rPr>
        <w:t>, 2012. – 536</w:t>
      </w:r>
      <w:r w:rsidRPr="001C663E">
        <w:rPr>
          <w:spacing w:val="-13"/>
          <w:sz w:val="28"/>
          <w:szCs w:val="28"/>
        </w:rPr>
        <w:t xml:space="preserve"> </w:t>
      </w:r>
      <w:r w:rsidRPr="001C663E">
        <w:rPr>
          <w:sz w:val="28"/>
          <w:szCs w:val="28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62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>А. В. Особенности современного социального воспитания [</w:t>
      </w:r>
      <w:proofErr w:type="spellStart"/>
      <w:r w:rsidRPr="001C663E">
        <w:rPr>
          <w:sz w:val="28"/>
          <w:szCs w:val="28"/>
          <w:lang w:val="ru-RU"/>
        </w:rPr>
        <w:t>Електронний</w:t>
      </w:r>
      <w:proofErr w:type="spellEnd"/>
      <w:r w:rsidRPr="001C663E">
        <w:rPr>
          <w:sz w:val="28"/>
          <w:szCs w:val="28"/>
          <w:lang w:val="ru-RU"/>
        </w:rPr>
        <w:t xml:space="preserve"> ресурс]: </w:t>
      </w:r>
      <w:proofErr w:type="spellStart"/>
      <w:r w:rsidRPr="001C663E">
        <w:rPr>
          <w:sz w:val="28"/>
          <w:szCs w:val="28"/>
          <w:lang w:val="ru-RU"/>
        </w:rPr>
        <w:t>зб</w:t>
      </w:r>
      <w:proofErr w:type="spellEnd"/>
      <w:r w:rsidRPr="001C663E">
        <w:rPr>
          <w:sz w:val="28"/>
          <w:szCs w:val="28"/>
          <w:lang w:val="ru-RU"/>
        </w:rPr>
        <w:t xml:space="preserve">. наук. пр. / Иванов А. В. – </w:t>
      </w:r>
      <w:proofErr w:type="spellStart"/>
      <w:r w:rsidRPr="001C663E">
        <w:rPr>
          <w:sz w:val="28"/>
          <w:szCs w:val="28"/>
          <w:lang w:val="ru-RU"/>
        </w:rPr>
        <w:t>Вип</w:t>
      </w:r>
      <w:proofErr w:type="spellEnd"/>
      <w:r w:rsidRPr="001C663E">
        <w:rPr>
          <w:sz w:val="28"/>
          <w:szCs w:val="28"/>
          <w:lang w:val="ru-RU"/>
        </w:rPr>
        <w:t>. 1. – Режим доступу:</w:t>
      </w:r>
      <w:hyperlink r:id="rId11">
        <w:r w:rsidRPr="001C663E">
          <w:rPr>
            <w:sz w:val="28"/>
            <w:szCs w:val="28"/>
            <w:lang w:val="ru-RU"/>
          </w:rPr>
          <w:t xml:space="preserve"> </w:t>
        </w:r>
        <w:r w:rsidRPr="001C663E">
          <w:rPr>
            <w:sz w:val="28"/>
            <w:szCs w:val="28"/>
          </w:rPr>
          <w:t>http</w:t>
        </w:r>
        <w:r w:rsidRPr="001C663E">
          <w:rPr>
            <w:sz w:val="28"/>
            <w:szCs w:val="28"/>
            <w:lang w:val="ru-RU"/>
          </w:rPr>
          <w:t>://</w:t>
        </w:r>
        <w:r w:rsidRPr="001C663E">
          <w:rPr>
            <w:sz w:val="28"/>
            <w:szCs w:val="28"/>
          </w:rPr>
          <w:t>www</w:t>
        </w:r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psyh</w:t>
        </w:r>
        <w:proofErr w:type="spellEnd"/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kiev</w:t>
        </w:r>
        <w:proofErr w:type="spellEnd"/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ua</w:t>
        </w:r>
        <w:proofErr w:type="spellEnd"/>
      </w:hyperlink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6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Иванов А. В. Социальное воспитание в культурной среде </w:t>
      </w:r>
      <w:proofErr w:type="spellStart"/>
      <w:r w:rsidRPr="001C663E">
        <w:rPr>
          <w:sz w:val="28"/>
          <w:szCs w:val="28"/>
          <w:lang w:val="ru-RU"/>
        </w:rPr>
        <w:t>образовательно</w:t>
      </w:r>
      <w:proofErr w:type="spellEnd"/>
      <w:r w:rsidRPr="001C663E">
        <w:rPr>
          <w:sz w:val="28"/>
          <w:szCs w:val="28"/>
          <w:lang w:val="ru-RU"/>
        </w:rPr>
        <w:t xml:space="preserve">- воспитательных учреждений и организаций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>. / Иванов А. В. – М. : [б. и.], 2009. – 240</w:t>
      </w:r>
      <w:r w:rsidRPr="001C663E">
        <w:rPr>
          <w:spacing w:val="-6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EE1A51" w:rsidRPr="0059092A" w:rsidRDefault="00EE1A51" w:rsidP="00EE1A51">
      <w:pPr>
        <w:rPr>
          <w:lang w:val="ru-RU"/>
        </w:rPr>
      </w:pPr>
    </w:p>
    <w:p w:rsidR="00EE1A51" w:rsidRDefault="00EE1A51" w:rsidP="00A31103">
      <w:pPr>
        <w:jc w:val="center"/>
      </w:pPr>
    </w:p>
    <w:p w:rsidR="00A31103" w:rsidRDefault="00A31103" w:rsidP="00A31103">
      <w:pPr>
        <w:jc w:val="center"/>
      </w:pPr>
    </w:p>
    <w:p w:rsidR="006038DA" w:rsidRDefault="006038DA" w:rsidP="00CD63BF"/>
    <w:sectPr w:rsidR="006038DA" w:rsidSect="00CD63B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115"/>
    <w:multiLevelType w:val="hybridMultilevel"/>
    <w:tmpl w:val="FE7EBE28"/>
    <w:lvl w:ilvl="0" w:tplc="AF50053A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5EEAFE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BE08EFE8">
      <w:numFmt w:val="bullet"/>
      <w:lvlText w:val="•"/>
      <w:lvlJc w:val="left"/>
      <w:pPr>
        <w:ind w:left="2580" w:hanging="708"/>
      </w:pPr>
      <w:rPr>
        <w:rFonts w:hint="default"/>
      </w:rPr>
    </w:lvl>
    <w:lvl w:ilvl="3" w:tplc="4A006D78">
      <w:numFmt w:val="bullet"/>
      <w:lvlText w:val="•"/>
      <w:lvlJc w:val="left"/>
      <w:pPr>
        <w:ind w:left="3600" w:hanging="708"/>
      </w:pPr>
      <w:rPr>
        <w:rFonts w:hint="default"/>
      </w:rPr>
    </w:lvl>
    <w:lvl w:ilvl="4" w:tplc="EE7E1C50">
      <w:numFmt w:val="bullet"/>
      <w:lvlText w:val="•"/>
      <w:lvlJc w:val="left"/>
      <w:pPr>
        <w:ind w:left="4620" w:hanging="708"/>
      </w:pPr>
      <w:rPr>
        <w:rFonts w:hint="default"/>
      </w:rPr>
    </w:lvl>
    <w:lvl w:ilvl="5" w:tplc="874AAD6E">
      <w:numFmt w:val="bullet"/>
      <w:lvlText w:val="•"/>
      <w:lvlJc w:val="left"/>
      <w:pPr>
        <w:ind w:left="5640" w:hanging="708"/>
      </w:pPr>
      <w:rPr>
        <w:rFonts w:hint="default"/>
      </w:rPr>
    </w:lvl>
    <w:lvl w:ilvl="6" w:tplc="E9527D9E">
      <w:numFmt w:val="bullet"/>
      <w:lvlText w:val="•"/>
      <w:lvlJc w:val="left"/>
      <w:pPr>
        <w:ind w:left="6660" w:hanging="708"/>
      </w:pPr>
      <w:rPr>
        <w:rFonts w:hint="default"/>
      </w:rPr>
    </w:lvl>
    <w:lvl w:ilvl="7" w:tplc="BE4AC9E0">
      <w:numFmt w:val="bullet"/>
      <w:lvlText w:val="•"/>
      <w:lvlJc w:val="left"/>
      <w:pPr>
        <w:ind w:left="7680" w:hanging="708"/>
      </w:pPr>
      <w:rPr>
        <w:rFonts w:hint="default"/>
      </w:rPr>
    </w:lvl>
    <w:lvl w:ilvl="8" w:tplc="317A6010">
      <w:numFmt w:val="bullet"/>
      <w:lvlText w:val="•"/>
      <w:lvlJc w:val="left"/>
      <w:pPr>
        <w:ind w:left="8700" w:hanging="708"/>
      </w:pPr>
      <w:rPr>
        <w:rFonts w:hint="default"/>
      </w:rPr>
    </w:lvl>
  </w:abstractNum>
  <w:abstractNum w:abstractNumId="1">
    <w:nsid w:val="59FF52AB"/>
    <w:multiLevelType w:val="hybridMultilevel"/>
    <w:tmpl w:val="78CA4EB6"/>
    <w:lvl w:ilvl="0" w:tplc="02EA0A76">
      <w:start w:val="1"/>
      <w:numFmt w:val="decimal"/>
      <w:lvlText w:val="%1."/>
      <w:lvlJc w:val="left"/>
      <w:pPr>
        <w:ind w:left="538" w:hanging="708"/>
      </w:pPr>
      <w:rPr>
        <w:rFonts w:hint="default"/>
        <w:spacing w:val="0"/>
        <w:w w:val="100"/>
      </w:rPr>
    </w:lvl>
    <w:lvl w:ilvl="1" w:tplc="C2501786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E758BFF8">
      <w:numFmt w:val="bullet"/>
      <w:lvlText w:val="•"/>
      <w:lvlJc w:val="left"/>
      <w:pPr>
        <w:ind w:left="2580" w:hanging="708"/>
      </w:pPr>
      <w:rPr>
        <w:rFonts w:hint="default"/>
      </w:rPr>
    </w:lvl>
    <w:lvl w:ilvl="3" w:tplc="01C08520">
      <w:numFmt w:val="bullet"/>
      <w:lvlText w:val="•"/>
      <w:lvlJc w:val="left"/>
      <w:pPr>
        <w:ind w:left="3600" w:hanging="708"/>
      </w:pPr>
      <w:rPr>
        <w:rFonts w:hint="default"/>
      </w:rPr>
    </w:lvl>
    <w:lvl w:ilvl="4" w:tplc="7EA29252">
      <w:numFmt w:val="bullet"/>
      <w:lvlText w:val="•"/>
      <w:lvlJc w:val="left"/>
      <w:pPr>
        <w:ind w:left="4620" w:hanging="708"/>
      </w:pPr>
      <w:rPr>
        <w:rFonts w:hint="default"/>
      </w:rPr>
    </w:lvl>
    <w:lvl w:ilvl="5" w:tplc="FF24CB3C">
      <w:numFmt w:val="bullet"/>
      <w:lvlText w:val="•"/>
      <w:lvlJc w:val="left"/>
      <w:pPr>
        <w:ind w:left="5640" w:hanging="708"/>
      </w:pPr>
      <w:rPr>
        <w:rFonts w:hint="default"/>
      </w:rPr>
    </w:lvl>
    <w:lvl w:ilvl="6" w:tplc="6BE0F6BC">
      <w:numFmt w:val="bullet"/>
      <w:lvlText w:val="•"/>
      <w:lvlJc w:val="left"/>
      <w:pPr>
        <w:ind w:left="6660" w:hanging="708"/>
      </w:pPr>
      <w:rPr>
        <w:rFonts w:hint="default"/>
      </w:rPr>
    </w:lvl>
    <w:lvl w:ilvl="7" w:tplc="21D2C9CC">
      <w:numFmt w:val="bullet"/>
      <w:lvlText w:val="•"/>
      <w:lvlJc w:val="left"/>
      <w:pPr>
        <w:ind w:left="7680" w:hanging="708"/>
      </w:pPr>
      <w:rPr>
        <w:rFonts w:hint="default"/>
      </w:rPr>
    </w:lvl>
    <w:lvl w:ilvl="8" w:tplc="1B448510">
      <w:numFmt w:val="bullet"/>
      <w:lvlText w:val="•"/>
      <w:lvlJc w:val="left"/>
      <w:pPr>
        <w:ind w:left="8700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3BF"/>
    <w:rsid w:val="001E1A54"/>
    <w:rsid w:val="00326BF5"/>
    <w:rsid w:val="0059092A"/>
    <w:rsid w:val="006038DA"/>
    <w:rsid w:val="00650E34"/>
    <w:rsid w:val="0065410C"/>
    <w:rsid w:val="007215B8"/>
    <w:rsid w:val="008D7FCE"/>
    <w:rsid w:val="009541C4"/>
    <w:rsid w:val="00A31103"/>
    <w:rsid w:val="00AB65C0"/>
    <w:rsid w:val="00AC06B0"/>
    <w:rsid w:val="00B47865"/>
    <w:rsid w:val="00B6593D"/>
    <w:rsid w:val="00C152E2"/>
    <w:rsid w:val="00C47ED9"/>
    <w:rsid w:val="00CD63BF"/>
    <w:rsid w:val="00CE5303"/>
    <w:rsid w:val="00D05215"/>
    <w:rsid w:val="00D63CCB"/>
    <w:rsid w:val="00D641CA"/>
    <w:rsid w:val="00D9074C"/>
    <w:rsid w:val="00D94A74"/>
    <w:rsid w:val="00D97A93"/>
    <w:rsid w:val="00DC251D"/>
    <w:rsid w:val="00ED018C"/>
    <w:rsid w:val="00EE1548"/>
    <w:rsid w:val="00EE1A51"/>
    <w:rsid w:val="00EF04E3"/>
    <w:rsid w:val="00F5628C"/>
    <w:rsid w:val="00F9388A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D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092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092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110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0410"/>
    <w:rPr>
      <w:color w:val="0000FF"/>
      <w:u w:val="single"/>
    </w:rPr>
  </w:style>
  <w:style w:type="character" w:styleId="a5">
    <w:name w:val="Emphasis"/>
    <w:basedOn w:val="a0"/>
    <w:uiPriority w:val="20"/>
    <w:qFormat/>
    <w:rsid w:val="00FF041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9092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9092A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6">
    <w:name w:val="Body Text"/>
    <w:basedOn w:val="a"/>
    <w:link w:val="a7"/>
    <w:rsid w:val="005909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9092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59092A"/>
    <w:pPr>
      <w:widowControl w:val="0"/>
      <w:autoSpaceDE w:val="0"/>
      <w:autoSpaceDN w:val="0"/>
      <w:spacing w:after="0" w:line="240" w:lineRule="auto"/>
      <w:ind w:left="538" w:firstLine="54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j">
    <w:name w:val="tj"/>
    <w:basedOn w:val="a"/>
    <w:rsid w:val="00D0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11" Type="http://schemas.openxmlformats.org/officeDocument/2006/relationships/hyperlink" Target="http://www.psyh.kiev.ua/" TargetMode="External"/><Relationship Id="rId5" Type="http://schemas.openxmlformats.org/officeDocument/2006/relationships/hyperlink" Target="https://mail.ukr.net/desktop" TargetMode="External"/><Relationship Id="rId10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42</cp:revision>
  <dcterms:created xsi:type="dcterms:W3CDTF">2020-03-17T06:55:00Z</dcterms:created>
  <dcterms:modified xsi:type="dcterms:W3CDTF">2020-04-10T12:06:00Z</dcterms:modified>
</cp:coreProperties>
</file>