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1D" w:rsidRPr="009B6C50" w:rsidRDefault="003C2A1D" w:rsidP="009B6C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B6C50">
        <w:rPr>
          <w:rFonts w:ascii="Times New Roman" w:hAnsi="Times New Roman"/>
          <w:b/>
          <w:sz w:val="24"/>
          <w:szCs w:val="24"/>
        </w:rPr>
        <w:t xml:space="preserve">СПЕЦІАЛЬНІСТЬ   </w:t>
      </w:r>
      <w:r w:rsidRPr="009B6C50">
        <w:rPr>
          <w:rFonts w:ascii="Times New Roman" w:hAnsi="Times New Roman"/>
          <w:b/>
          <w:sz w:val="24"/>
          <w:szCs w:val="24"/>
          <w:lang w:val="ru-RU"/>
        </w:rPr>
        <w:t>___</w:t>
      </w:r>
      <w:r w:rsidRPr="009B6C50">
        <w:rPr>
          <w:rFonts w:ascii="Times New Roman" w:hAnsi="Times New Roman"/>
          <w:b/>
          <w:sz w:val="24"/>
          <w:szCs w:val="24"/>
        </w:rPr>
        <w:t>ФПЛ</w:t>
      </w:r>
      <w:r w:rsidRPr="009B6C50">
        <w:rPr>
          <w:rFonts w:ascii="Times New Roman" w:hAnsi="Times New Roman"/>
          <w:b/>
          <w:sz w:val="24"/>
          <w:szCs w:val="24"/>
          <w:lang w:val="ru-RU"/>
        </w:rPr>
        <w:t>________________</w:t>
      </w:r>
    </w:p>
    <w:p w:rsidR="003C2A1D" w:rsidRPr="009B6C50" w:rsidRDefault="003C2A1D" w:rsidP="009B6C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C50">
        <w:rPr>
          <w:rFonts w:ascii="Times New Roman" w:hAnsi="Times New Roman"/>
          <w:b/>
          <w:sz w:val="24"/>
          <w:szCs w:val="24"/>
        </w:rPr>
        <w:t>Курс</w:t>
      </w:r>
      <w:r w:rsidRPr="009B6C50">
        <w:rPr>
          <w:rFonts w:ascii="Times New Roman" w:hAnsi="Times New Roman"/>
          <w:b/>
          <w:sz w:val="24"/>
          <w:szCs w:val="24"/>
          <w:lang w:val="ru-RU"/>
        </w:rPr>
        <w:t xml:space="preserve">  ___1_____</w:t>
      </w:r>
      <w:r w:rsidRPr="009B6C50">
        <w:rPr>
          <w:rFonts w:ascii="Times New Roman" w:hAnsi="Times New Roman"/>
          <w:b/>
          <w:sz w:val="24"/>
          <w:szCs w:val="24"/>
        </w:rPr>
        <w:t xml:space="preserve"> Група (-и) ___11з_________________</w:t>
      </w:r>
    </w:p>
    <w:p w:rsidR="003C2A1D" w:rsidRPr="009B6C50" w:rsidRDefault="003C2A1D" w:rsidP="009662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C50">
        <w:rPr>
          <w:rFonts w:ascii="Times New Roman" w:hAnsi="Times New Roman"/>
          <w:b/>
          <w:sz w:val="24"/>
          <w:szCs w:val="24"/>
        </w:rPr>
        <w:t>Дистанційне ві</w:t>
      </w:r>
      <w:bookmarkStart w:id="0" w:name="_GoBack"/>
      <w:bookmarkEnd w:id="0"/>
      <w:r w:rsidRPr="009B6C50">
        <w:rPr>
          <w:rFonts w:ascii="Times New Roman" w:hAnsi="Times New Roman"/>
          <w:b/>
          <w:sz w:val="24"/>
          <w:szCs w:val="24"/>
        </w:rPr>
        <w:t xml:space="preserve">дпрацювання навчальної дисципліни   ____Неврологія </w:t>
      </w:r>
      <w:r>
        <w:rPr>
          <w:rFonts w:ascii="Times New Roman" w:hAnsi="Times New Roman"/>
          <w:b/>
          <w:sz w:val="24"/>
          <w:szCs w:val="24"/>
        </w:rPr>
        <w:t>з</w:t>
      </w:r>
      <w:r w:rsidRPr="009B6C50">
        <w:rPr>
          <w:rFonts w:ascii="Times New Roman" w:hAnsi="Times New Roman"/>
          <w:b/>
          <w:sz w:val="24"/>
          <w:szCs w:val="24"/>
        </w:rPr>
        <w:t xml:space="preserve"> неврологічними основами логопедії ________________</w:t>
      </w:r>
    </w:p>
    <w:p w:rsidR="003C2A1D" w:rsidRPr="009B6C50" w:rsidRDefault="003C2A1D" w:rsidP="009B6C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C50">
        <w:rPr>
          <w:rFonts w:ascii="Times New Roman" w:hAnsi="Times New Roman"/>
          <w:b/>
          <w:sz w:val="24"/>
          <w:szCs w:val="24"/>
        </w:rPr>
        <w:t>на період карантину з 13.06. по 18.06.2020 р.</w:t>
      </w:r>
    </w:p>
    <w:p w:rsidR="003C2A1D" w:rsidRPr="009B6C50" w:rsidRDefault="003C2A1D" w:rsidP="009B6C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C50">
        <w:rPr>
          <w:rFonts w:ascii="Times New Roman" w:hAnsi="Times New Roman"/>
          <w:b/>
          <w:sz w:val="24"/>
          <w:szCs w:val="24"/>
        </w:rPr>
        <w:t>Викладачі</w:t>
      </w:r>
    </w:p>
    <w:p w:rsidR="003C2A1D" w:rsidRPr="009B6C50" w:rsidRDefault="003C2A1D" w:rsidP="009B6C5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9B6C50">
        <w:rPr>
          <w:rFonts w:ascii="Times New Roman" w:hAnsi="Times New Roman"/>
          <w:b/>
          <w:sz w:val="24"/>
          <w:szCs w:val="24"/>
        </w:rPr>
        <w:t>Лектор – доц. Матвієнко Ю.О.,   Керівник (-и) семінару – доц. Матвієнко Ю.О.</w:t>
      </w:r>
    </w:p>
    <w:p w:rsidR="003C2A1D" w:rsidRPr="009B6C50" w:rsidRDefault="003C2A1D" w:rsidP="009B6C5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9"/>
        <w:gridCol w:w="2457"/>
        <w:gridCol w:w="2377"/>
        <w:gridCol w:w="3007"/>
        <w:gridCol w:w="3047"/>
        <w:gridCol w:w="3334"/>
      </w:tblGrid>
      <w:tr w:rsidR="003C2A1D" w:rsidRPr="009B6C50" w:rsidTr="00B64301">
        <w:tc>
          <w:tcPr>
            <w:tcW w:w="1382" w:type="dxa"/>
            <w:vMerge w:val="restart"/>
          </w:tcPr>
          <w:p w:rsidR="003C2A1D" w:rsidRPr="009662B8" w:rsidRDefault="003C2A1D" w:rsidP="009B6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2B8">
              <w:rPr>
                <w:rFonts w:ascii="Times New Roman" w:hAnsi="Times New Roman"/>
                <w:b/>
                <w:sz w:val="24"/>
                <w:szCs w:val="24"/>
              </w:rPr>
              <w:t xml:space="preserve">День і  дата  проведення  заняття (згідно розкладу ) </w:t>
            </w:r>
          </w:p>
        </w:tc>
        <w:tc>
          <w:tcPr>
            <w:tcW w:w="4833" w:type="dxa"/>
            <w:gridSpan w:val="2"/>
          </w:tcPr>
          <w:p w:rsidR="003C2A1D" w:rsidRPr="009662B8" w:rsidRDefault="003C2A1D" w:rsidP="009B6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2B8">
              <w:rPr>
                <w:rFonts w:ascii="Times New Roman" w:hAnsi="Times New Roman"/>
                <w:b/>
                <w:sz w:val="24"/>
                <w:szCs w:val="24"/>
              </w:rPr>
              <w:t xml:space="preserve">Тема заняття </w:t>
            </w:r>
          </w:p>
          <w:p w:rsidR="003C2A1D" w:rsidRPr="009662B8" w:rsidRDefault="003C2A1D" w:rsidP="009B6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2B8">
              <w:rPr>
                <w:rFonts w:ascii="Times New Roman" w:hAnsi="Times New Roman"/>
                <w:b/>
                <w:sz w:val="24"/>
                <w:szCs w:val="24"/>
              </w:rPr>
              <w:t xml:space="preserve">(згідно семестрового плану) </w:t>
            </w:r>
          </w:p>
        </w:tc>
        <w:tc>
          <w:tcPr>
            <w:tcW w:w="3035" w:type="dxa"/>
            <w:vMerge w:val="restart"/>
          </w:tcPr>
          <w:p w:rsidR="003C2A1D" w:rsidRPr="009662B8" w:rsidRDefault="003C2A1D" w:rsidP="009B6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2B8">
              <w:rPr>
                <w:rFonts w:ascii="Times New Roman" w:hAnsi="Times New Roman"/>
                <w:b/>
                <w:sz w:val="24"/>
                <w:szCs w:val="24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079" w:type="dxa"/>
            <w:vMerge w:val="restart"/>
          </w:tcPr>
          <w:p w:rsidR="003C2A1D" w:rsidRPr="009662B8" w:rsidRDefault="003C2A1D" w:rsidP="009B6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2B8">
              <w:rPr>
                <w:rFonts w:ascii="Times New Roman" w:hAnsi="Times New Roman"/>
                <w:b/>
                <w:sz w:val="24"/>
                <w:szCs w:val="24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372" w:type="dxa"/>
            <w:vMerge w:val="restart"/>
          </w:tcPr>
          <w:p w:rsidR="003C2A1D" w:rsidRPr="009662B8" w:rsidRDefault="003C2A1D" w:rsidP="009B6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2B8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Контактні дані викладача (ів)  телефон, </w:t>
            </w:r>
            <w:r w:rsidRPr="009662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9662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9662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9662B8">
              <w:rPr>
                <w:rFonts w:ascii="Times New Roman" w:hAnsi="Times New Roman"/>
                <w:b/>
                <w:sz w:val="24"/>
                <w:szCs w:val="24"/>
              </w:rPr>
              <w:t xml:space="preserve">, персональна сторінка на сайті кафедри , навчальна платформа </w:t>
            </w:r>
            <w:r w:rsidRPr="009662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moodle</w:t>
            </w:r>
            <w:r w:rsidRPr="009662B8">
              <w:rPr>
                <w:rFonts w:ascii="Times New Roman" w:hAnsi="Times New Roman"/>
                <w:b/>
                <w:sz w:val="24"/>
                <w:szCs w:val="24"/>
              </w:rPr>
              <w:t xml:space="preserve"> тощо </w:t>
            </w:r>
          </w:p>
          <w:p w:rsidR="003C2A1D" w:rsidRPr="009662B8" w:rsidRDefault="003C2A1D" w:rsidP="009B6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2A1D" w:rsidRPr="009B6C50" w:rsidTr="00B64301">
        <w:tc>
          <w:tcPr>
            <w:tcW w:w="1382" w:type="dxa"/>
            <w:vMerge/>
          </w:tcPr>
          <w:p w:rsidR="003C2A1D" w:rsidRPr="009B6C50" w:rsidRDefault="003C2A1D" w:rsidP="009B6C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33" w:type="dxa"/>
            <w:gridSpan w:val="2"/>
          </w:tcPr>
          <w:p w:rsidR="003C2A1D" w:rsidRPr="009B6C50" w:rsidRDefault="003C2A1D" w:rsidP="009B6C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3C2A1D" w:rsidRPr="009B6C50" w:rsidRDefault="003C2A1D" w:rsidP="009B6C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79" w:type="dxa"/>
            <w:vMerge/>
          </w:tcPr>
          <w:p w:rsidR="003C2A1D" w:rsidRPr="009B6C50" w:rsidRDefault="003C2A1D" w:rsidP="009B6C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3C2A1D" w:rsidRPr="009B6C50" w:rsidRDefault="003C2A1D" w:rsidP="009B6C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2A1D" w:rsidRPr="009B6C50" w:rsidTr="00B64301">
        <w:tc>
          <w:tcPr>
            <w:tcW w:w="1382" w:type="dxa"/>
            <w:vMerge/>
          </w:tcPr>
          <w:p w:rsidR="003C2A1D" w:rsidRPr="009B6C50" w:rsidRDefault="003C2A1D" w:rsidP="009B6C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3C2A1D" w:rsidRPr="009662B8" w:rsidRDefault="003C2A1D" w:rsidP="009B6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2B8"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360" w:type="dxa"/>
          </w:tcPr>
          <w:p w:rsidR="003C2A1D" w:rsidRPr="009662B8" w:rsidRDefault="003C2A1D" w:rsidP="009B6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2B8">
              <w:rPr>
                <w:rFonts w:ascii="Times New Roman" w:hAnsi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3C2A1D" w:rsidRPr="009662B8" w:rsidRDefault="003C2A1D" w:rsidP="009B6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2B8">
              <w:rPr>
                <w:rFonts w:ascii="Times New Roman" w:hAnsi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3035" w:type="dxa"/>
            <w:vMerge/>
          </w:tcPr>
          <w:p w:rsidR="003C2A1D" w:rsidRPr="009B6C50" w:rsidRDefault="003C2A1D" w:rsidP="009B6C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79" w:type="dxa"/>
            <w:vMerge/>
          </w:tcPr>
          <w:p w:rsidR="003C2A1D" w:rsidRPr="009B6C50" w:rsidRDefault="003C2A1D" w:rsidP="009B6C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3C2A1D" w:rsidRPr="009B6C50" w:rsidRDefault="003C2A1D" w:rsidP="009B6C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2A1D" w:rsidRPr="009B6C50" w:rsidTr="00B64301">
        <w:tc>
          <w:tcPr>
            <w:tcW w:w="1382" w:type="dxa"/>
          </w:tcPr>
          <w:p w:rsidR="003C2A1D" w:rsidRPr="009B6C50" w:rsidRDefault="003C2A1D" w:rsidP="009B6C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17.06 (15.05-16.25)</w:t>
            </w:r>
          </w:p>
        </w:tc>
        <w:tc>
          <w:tcPr>
            <w:tcW w:w="2473" w:type="dxa"/>
          </w:tcPr>
          <w:p w:rsidR="003C2A1D" w:rsidRPr="009B6C50" w:rsidRDefault="003C2A1D" w:rsidP="009B6C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13.06 (10.10-11.50)</w:t>
            </w:r>
          </w:p>
          <w:p w:rsidR="003C2A1D" w:rsidRPr="009B6C50" w:rsidRDefault="003C2A1D" w:rsidP="009B6C5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Принципи будови та функціонування нервової системи. Функціональна одиниця нервової системи. Клінічна класифікація чутливості. Методика дослідження чутливості. Види і типи чутливих порушень. Уявлення про рефлекс та рефлекторну дугу. Патологічні рефлекси, методика дослідження. Довільні рухи та їх порушення. Пірамідна система. Симптоми центрального і периферійного парезів.</w:t>
            </w:r>
          </w:p>
        </w:tc>
        <w:tc>
          <w:tcPr>
            <w:tcW w:w="2360" w:type="dxa"/>
          </w:tcPr>
          <w:p w:rsidR="003C2A1D" w:rsidRPr="009B6C50" w:rsidRDefault="003C2A1D" w:rsidP="009662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 xml:space="preserve">Симптомокомплекси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порушень</w:t>
            </w:r>
            <w:r w:rsidRPr="009662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руху при ураженні рі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зних</w:t>
            </w:r>
            <w:r w:rsidRPr="009662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рівнів</w:t>
            </w:r>
            <w:r w:rsidRPr="009662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кортико-мускулярного шляху.</w:t>
            </w:r>
            <w:r w:rsidRPr="009662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Екстрапірамі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дна</w:t>
            </w:r>
            <w:r w:rsidRPr="009662B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система та</w:t>
            </w:r>
            <w:r w:rsidRPr="009662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синдроми її ураження.</w:t>
            </w:r>
            <w:r w:rsidRPr="009662B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Мозочок. Синдроми ураження</w:t>
            </w:r>
            <w:r w:rsidRPr="009662B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мозочка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662B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Види атаксій.</w:t>
            </w:r>
          </w:p>
          <w:p w:rsidR="003C2A1D" w:rsidRPr="009B6C50" w:rsidRDefault="003C2A1D" w:rsidP="009662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Патологі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  нюхового</w:t>
            </w:r>
            <w:r w:rsidRPr="009662B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та</w:t>
            </w:r>
            <w:r w:rsidRPr="009662B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зорового</w:t>
            </w:r>
            <w:r w:rsidRPr="009662B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аналізаторів.</w:t>
            </w:r>
          </w:p>
          <w:p w:rsidR="003C2A1D" w:rsidRPr="009B6C50" w:rsidRDefault="003C2A1D" w:rsidP="009662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Трійчастий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662B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лицьовий,</w:t>
            </w:r>
            <w:r w:rsidRPr="009662B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присінково-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завитковий нерви та</w:t>
            </w:r>
            <w:r w:rsidRPr="009662B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симптоми ї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9662B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ураження.</w:t>
            </w:r>
          </w:p>
        </w:tc>
        <w:tc>
          <w:tcPr>
            <w:tcW w:w="3035" w:type="dxa"/>
          </w:tcPr>
          <w:p w:rsidR="003C2A1D" w:rsidRPr="009B6C50" w:rsidRDefault="003C2A1D" w:rsidP="009B6C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Принципи будови та функціонування нервової системи. Функціональна одиниця нервової системи. Клінічна класифікація чутливості. Симптомокомплекси порушеннь</w:t>
            </w:r>
          </w:p>
          <w:p w:rsidR="003C2A1D" w:rsidRPr="009B6C50" w:rsidRDefault="003C2A1D" w:rsidP="009B6C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руху при ураженні різних рівнів</w:t>
            </w:r>
          </w:p>
          <w:p w:rsidR="003C2A1D" w:rsidRPr="009B6C50" w:rsidRDefault="003C2A1D" w:rsidP="009B6C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кортико-мускулярного шляху.</w:t>
            </w:r>
          </w:p>
          <w:p w:rsidR="003C2A1D" w:rsidRPr="009B6C50" w:rsidRDefault="003C2A1D" w:rsidP="009B6C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Екстрапірамідна система та</w:t>
            </w:r>
          </w:p>
          <w:p w:rsidR="003C2A1D" w:rsidRPr="009B6C50" w:rsidRDefault="003C2A1D" w:rsidP="009B6C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синдроми її ураження.</w:t>
            </w:r>
          </w:p>
        </w:tc>
        <w:tc>
          <w:tcPr>
            <w:tcW w:w="3079" w:type="dxa"/>
          </w:tcPr>
          <w:p w:rsidR="003C2A1D" w:rsidRPr="009B6C50" w:rsidRDefault="003C2A1D" w:rsidP="009B6C50">
            <w:pPr>
              <w:pStyle w:val="ListParagraph"/>
              <w:widowControl w:val="0"/>
              <w:ind w:left="0"/>
              <w:rPr>
                <w:bCs/>
              </w:rPr>
            </w:pPr>
            <w:r w:rsidRPr="009B6C50">
              <w:rPr>
                <w:bCs/>
              </w:rPr>
              <w:t xml:space="preserve">1. Григорова І.А. Неврологія : національний підручник / за ред. проф. І.А.Григорової, проф. Л.І.Соколової. – Київ : «Медицина», 2015. – 640 с. </w:t>
            </w:r>
          </w:p>
          <w:p w:rsidR="003C2A1D" w:rsidRPr="009B6C50" w:rsidRDefault="003C2A1D" w:rsidP="009B6C50">
            <w:pPr>
              <w:pStyle w:val="ListParagraph"/>
              <w:widowControl w:val="0"/>
              <w:ind w:left="0"/>
              <w:rPr>
                <w:bCs/>
              </w:rPr>
            </w:pPr>
            <w:r w:rsidRPr="009B6C50">
              <w:rPr>
                <w:bCs/>
              </w:rPr>
              <w:t>2. Методи обстеження неврологічного хворого: Навч. посіб. для мед. ВНЗ ІІІ—ІV р.а. Рекомендовано ВР НМУ ім. О.О. Богомольця / За ред. Л.І. Соколової, Т.І. Ілляш. — К., 2015.144 с.</w:t>
            </w:r>
          </w:p>
          <w:p w:rsidR="003C2A1D" w:rsidRPr="009B6C50" w:rsidRDefault="003C2A1D" w:rsidP="009B6C50">
            <w:pPr>
              <w:pStyle w:val="ListParagraph"/>
              <w:widowControl w:val="0"/>
              <w:ind w:left="0"/>
              <w:rPr>
                <w:bCs/>
              </w:rPr>
            </w:pPr>
            <w:r w:rsidRPr="009B6C50">
              <w:rPr>
                <w:bCs/>
                <w:lang w:val="ru-RU"/>
              </w:rPr>
              <w:t xml:space="preserve">3. </w:t>
            </w:r>
            <w:r w:rsidRPr="009B6C50">
              <w:rPr>
                <w:bCs/>
              </w:rPr>
              <w:t>Неврологія з нейростоматологією : Навч. посібник для студ. стомат. факультетів вищ. мед. навч. закладів / за ред Л.І. Соколової. - К. : ВСВ "Медицина", 2018. 126 с.</w:t>
            </w:r>
          </w:p>
          <w:p w:rsidR="003C2A1D" w:rsidRPr="009B6C50" w:rsidRDefault="003C2A1D" w:rsidP="009B6C50">
            <w:pPr>
              <w:pStyle w:val="ListParagraph"/>
              <w:widowControl w:val="0"/>
              <w:ind w:left="0"/>
              <w:rPr>
                <w:bCs/>
              </w:rPr>
            </w:pPr>
            <w:r w:rsidRPr="009B6C50">
              <w:rPr>
                <w:bCs/>
                <w:lang w:val="ru-RU"/>
              </w:rPr>
              <w:t xml:space="preserve">4. </w:t>
            </w:r>
            <w:r w:rsidRPr="009B6C50">
              <w:rPr>
                <w:bCs/>
              </w:rPr>
              <w:t>Неврологія  : підручник для вищ. навч. закл. І-ІІІ р. акред. / Т. І. Кареліна, Н. М. Касевич ; за ред. Н. В. Литвиненко. - 2-ге вид., виправлене. - К. : Медицина, 2017. - 288 с.</w:t>
            </w:r>
          </w:p>
          <w:p w:rsidR="003C2A1D" w:rsidRPr="009662B8" w:rsidRDefault="003C2A1D" w:rsidP="009662B8">
            <w:pPr>
              <w:pStyle w:val="ListParagraph"/>
              <w:widowControl w:val="0"/>
              <w:ind w:left="0"/>
              <w:rPr>
                <w:bCs/>
              </w:rPr>
            </w:pPr>
            <w:r w:rsidRPr="009B6C50">
              <w:rPr>
                <w:lang w:val="ru-RU"/>
              </w:rPr>
              <w:t xml:space="preserve">5. </w:t>
            </w:r>
            <w:r w:rsidRPr="009B6C50">
              <w:t>Топічна діагностика патології нервової системи. Алгоритми діагностичного пошуку. Шкробот С.І., Салій З.В., Бударна О.Ю.. Укрмедкнига,</w:t>
            </w:r>
            <w:r>
              <w:rPr>
                <w:lang w:val="en-US"/>
              </w:rPr>
              <w:t xml:space="preserve"> </w:t>
            </w:r>
            <w:r w:rsidRPr="009B6C50">
              <w:t>2018,</w:t>
            </w:r>
            <w:r>
              <w:rPr>
                <w:lang w:val="en-US"/>
              </w:rPr>
              <w:t xml:space="preserve"> </w:t>
            </w:r>
            <w:r w:rsidRPr="009B6C50">
              <w:t>156</w:t>
            </w:r>
            <w:r>
              <w:t xml:space="preserve"> </w:t>
            </w:r>
            <w:r w:rsidRPr="009B6C50">
              <w:t>с.</w:t>
            </w:r>
          </w:p>
        </w:tc>
        <w:tc>
          <w:tcPr>
            <w:tcW w:w="3372" w:type="dxa"/>
          </w:tcPr>
          <w:p w:rsidR="003C2A1D" w:rsidRPr="009B6C50" w:rsidRDefault="003C2A1D" w:rsidP="009B6C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 xml:space="preserve">0975074032, </w:t>
            </w:r>
            <w:r w:rsidRPr="009B6C5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bida</w:t>
            </w: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B6C5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panas</w:t>
            </w: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@gmail.com</w:t>
            </w:r>
          </w:p>
        </w:tc>
      </w:tr>
      <w:tr w:rsidR="003C2A1D" w:rsidRPr="009B6C50" w:rsidTr="00B64301">
        <w:tc>
          <w:tcPr>
            <w:tcW w:w="1382" w:type="dxa"/>
          </w:tcPr>
          <w:p w:rsidR="003C2A1D" w:rsidRPr="009B6C50" w:rsidRDefault="003C2A1D" w:rsidP="009B6C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18.05 (11.50-13.10)</w:t>
            </w:r>
          </w:p>
        </w:tc>
        <w:tc>
          <w:tcPr>
            <w:tcW w:w="2473" w:type="dxa"/>
          </w:tcPr>
          <w:p w:rsidR="003C2A1D" w:rsidRPr="009B6C50" w:rsidRDefault="003C2A1D" w:rsidP="009B6C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13.05 (10.10-11.50)</w:t>
            </w:r>
          </w:p>
          <w:p w:rsidR="003C2A1D" w:rsidRPr="009B6C50" w:rsidRDefault="003C2A1D" w:rsidP="009B6C5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Синдроми ураження окорухових нервів. Трійчастий (рухова порція), лицевий нерви та симптоми їх ураження. Патологія IX-XII пар черепних нервів. Бульбарний і псевдобульбарний синдроми.</w:t>
            </w:r>
          </w:p>
        </w:tc>
        <w:tc>
          <w:tcPr>
            <w:tcW w:w="2360" w:type="dxa"/>
          </w:tcPr>
          <w:p w:rsidR="003C2A1D" w:rsidRPr="009B6C50" w:rsidRDefault="003C2A1D" w:rsidP="009B6C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Анатомо-фізіологічні дані,</w:t>
            </w:r>
          </w:p>
          <w:p w:rsidR="003C2A1D" w:rsidRPr="009B6C50" w:rsidRDefault="003C2A1D" w:rsidP="009B6C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патологія і методика</w:t>
            </w:r>
          </w:p>
          <w:p w:rsidR="003C2A1D" w:rsidRPr="009B6C50" w:rsidRDefault="003C2A1D" w:rsidP="009B6C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дослі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дження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вегетативної</w:t>
            </w:r>
          </w:p>
          <w:p w:rsidR="003C2A1D" w:rsidRPr="009B6C50" w:rsidRDefault="003C2A1D" w:rsidP="009B6C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нервової системи.</w:t>
            </w:r>
          </w:p>
          <w:p w:rsidR="003C2A1D" w:rsidRPr="009B6C50" w:rsidRDefault="003C2A1D" w:rsidP="009B6C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Анатомо-фізіологічні дані,</w:t>
            </w:r>
          </w:p>
          <w:p w:rsidR="003C2A1D" w:rsidRPr="009B6C50" w:rsidRDefault="003C2A1D" w:rsidP="009662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синдроми ураження і</w:t>
            </w:r>
            <w:r w:rsidRPr="009662B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подразнення кори. Порушення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вищих мозкових функцій.</w:t>
            </w:r>
          </w:p>
          <w:p w:rsidR="003C2A1D" w:rsidRPr="009B6C50" w:rsidRDefault="003C2A1D" w:rsidP="009B6C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Ліквородіагностика.</w:t>
            </w:r>
          </w:p>
          <w:p w:rsidR="003C2A1D" w:rsidRPr="009B6C50" w:rsidRDefault="003C2A1D" w:rsidP="009662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Мені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нгеальний синдром</w:t>
            </w: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Функціональна діагностика</w:t>
            </w:r>
          </w:p>
          <w:p w:rsidR="003C2A1D" w:rsidRPr="009B6C50" w:rsidRDefault="003C2A1D" w:rsidP="009B6C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захворювань нервової</w:t>
            </w:r>
          </w:p>
          <w:p w:rsidR="003C2A1D" w:rsidRPr="009B6C50" w:rsidRDefault="003C2A1D" w:rsidP="009662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системи.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Практичні навички.</w:t>
            </w:r>
          </w:p>
        </w:tc>
        <w:tc>
          <w:tcPr>
            <w:tcW w:w="3035" w:type="dxa"/>
          </w:tcPr>
          <w:p w:rsidR="003C2A1D" w:rsidRPr="009B6C50" w:rsidRDefault="003C2A1D" w:rsidP="009B6C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Патологія IX-XII пар черепних нервів. Бульбарний і псевдобульбарний синдроми. Функціональна діагностика</w:t>
            </w:r>
          </w:p>
          <w:p w:rsidR="003C2A1D" w:rsidRPr="009B6C50" w:rsidRDefault="003C2A1D" w:rsidP="009B6C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захворювань нервової</w:t>
            </w:r>
          </w:p>
          <w:p w:rsidR="003C2A1D" w:rsidRPr="009B6C50" w:rsidRDefault="003C2A1D" w:rsidP="009B6C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системи.</w:t>
            </w:r>
          </w:p>
          <w:p w:rsidR="003C2A1D" w:rsidRPr="009B6C50" w:rsidRDefault="003C2A1D" w:rsidP="009B6C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Практичні навички. </w:t>
            </w:r>
          </w:p>
        </w:tc>
        <w:tc>
          <w:tcPr>
            <w:tcW w:w="3079" w:type="dxa"/>
          </w:tcPr>
          <w:p w:rsidR="003C2A1D" w:rsidRPr="009B6C50" w:rsidRDefault="003C2A1D" w:rsidP="009662B8">
            <w:pPr>
              <w:pStyle w:val="ListParagraph"/>
              <w:widowControl w:val="0"/>
              <w:ind w:left="0"/>
              <w:rPr>
                <w:bCs/>
              </w:rPr>
            </w:pPr>
            <w:r w:rsidRPr="009B6C50">
              <w:rPr>
                <w:bCs/>
              </w:rPr>
              <w:t xml:space="preserve">1. Григорова І.А. Неврологія : національний підручник / за ред. проф. І.А.Григорової, проф. Л.І.Соколової. – Київ : «Медицина», 2015. – 640 с. </w:t>
            </w:r>
          </w:p>
          <w:p w:rsidR="003C2A1D" w:rsidRPr="009B6C50" w:rsidRDefault="003C2A1D" w:rsidP="009662B8">
            <w:pPr>
              <w:pStyle w:val="ListParagraph"/>
              <w:widowControl w:val="0"/>
              <w:ind w:left="0"/>
              <w:rPr>
                <w:bCs/>
              </w:rPr>
            </w:pPr>
            <w:r w:rsidRPr="009B6C50">
              <w:rPr>
                <w:bCs/>
              </w:rPr>
              <w:t>2. Методи обстеження неврологічного хворого: Навч. посіб. для мед. ВНЗ ІІІ—ІV р.а. Рекомендовано ВР НМУ ім. О.О. Богомольця / За ред. Л.І. Соколової, Т.І. Ілляш. — К., 2015.144 с.</w:t>
            </w:r>
          </w:p>
          <w:p w:rsidR="003C2A1D" w:rsidRPr="009B6C50" w:rsidRDefault="003C2A1D" w:rsidP="009662B8">
            <w:pPr>
              <w:pStyle w:val="ListParagraph"/>
              <w:widowControl w:val="0"/>
              <w:ind w:left="0"/>
              <w:rPr>
                <w:bCs/>
              </w:rPr>
            </w:pPr>
            <w:r w:rsidRPr="009662B8">
              <w:rPr>
                <w:bCs/>
              </w:rPr>
              <w:t xml:space="preserve">3. </w:t>
            </w:r>
            <w:r w:rsidRPr="009B6C50">
              <w:rPr>
                <w:bCs/>
              </w:rPr>
              <w:t>Неврологія з нейростоматологією : Навч. посібник для студ. стомат. факультетів вищ. мед. навч. закладів / за ред Л.І. Соколової. - К. : ВСВ "Медицина", 2018. 126 с.</w:t>
            </w:r>
          </w:p>
          <w:p w:rsidR="003C2A1D" w:rsidRPr="009B6C50" w:rsidRDefault="003C2A1D" w:rsidP="009662B8">
            <w:pPr>
              <w:pStyle w:val="ListParagraph"/>
              <w:widowControl w:val="0"/>
              <w:ind w:left="0"/>
              <w:rPr>
                <w:bCs/>
              </w:rPr>
            </w:pPr>
            <w:r w:rsidRPr="009B6C50">
              <w:rPr>
                <w:bCs/>
                <w:lang w:val="ru-RU"/>
              </w:rPr>
              <w:t xml:space="preserve">4. </w:t>
            </w:r>
            <w:r w:rsidRPr="009B6C50">
              <w:rPr>
                <w:bCs/>
              </w:rPr>
              <w:t>Неврологія  : підручник для вищ. навч. закл. І-ІІІ р. акред. / Т. І. Кареліна, Н. М. Касевич ; за ред. Н. В. Литвиненко. - 2-ге вид., виправлене. - К. : Медицина, 2017. - 288 с.</w:t>
            </w:r>
          </w:p>
          <w:p w:rsidR="003C2A1D" w:rsidRPr="009662B8" w:rsidRDefault="003C2A1D" w:rsidP="009662B8">
            <w:pPr>
              <w:pStyle w:val="ListParagraph"/>
              <w:widowControl w:val="0"/>
              <w:ind w:left="0"/>
              <w:rPr>
                <w:bCs/>
              </w:rPr>
            </w:pPr>
            <w:r w:rsidRPr="009B6C50">
              <w:rPr>
                <w:lang w:val="ru-RU"/>
              </w:rPr>
              <w:t xml:space="preserve">5. </w:t>
            </w:r>
            <w:r w:rsidRPr="009B6C50">
              <w:t>Топічна діагностика патології нервової системи. Алгоритми діагностичного пошуку. Шкробот С.І., Салій З.В., Бударна О.Ю.. Укрмедкнига,</w:t>
            </w:r>
            <w:r w:rsidRPr="009662B8">
              <w:t xml:space="preserve"> </w:t>
            </w:r>
            <w:r w:rsidRPr="009B6C50">
              <w:t>2018,</w:t>
            </w:r>
            <w:r w:rsidRPr="009662B8">
              <w:t xml:space="preserve"> </w:t>
            </w:r>
            <w:r w:rsidRPr="009B6C50">
              <w:t>156</w:t>
            </w:r>
            <w:r>
              <w:t xml:space="preserve"> </w:t>
            </w:r>
            <w:r w:rsidRPr="009B6C50">
              <w:t xml:space="preserve">с.   </w:t>
            </w:r>
          </w:p>
        </w:tc>
        <w:tc>
          <w:tcPr>
            <w:tcW w:w="3372" w:type="dxa"/>
          </w:tcPr>
          <w:p w:rsidR="003C2A1D" w:rsidRPr="009B6C50" w:rsidRDefault="003C2A1D" w:rsidP="009B6C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 xml:space="preserve">0975074032, </w:t>
            </w:r>
            <w:r w:rsidRPr="009B6C5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bida</w:t>
            </w: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B6C5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panas</w:t>
            </w:r>
            <w:r w:rsidRPr="009B6C50">
              <w:rPr>
                <w:rFonts w:ascii="Times New Roman" w:hAnsi="Times New Roman"/>
                <w:bCs/>
                <w:sz w:val="24"/>
                <w:szCs w:val="24"/>
              </w:rPr>
              <w:t>@gmail.com</w:t>
            </w:r>
          </w:p>
        </w:tc>
      </w:tr>
    </w:tbl>
    <w:p w:rsidR="003C2A1D" w:rsidRPr="009B6C50" w:rsidRDefault="003C2A1D" w:rsidP="009B6C5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3C2A1D" w:rsidRPr="009B6C50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668"/>
    <w:rsid w:val="000328CB"/>
    <w:rsid w:val="00034028"/>
    <w:rsid w:val="00047507"/>
    <w:rsid w:val="00080F01"/>
    <w:rsid w:val="000A3B89"/>
    <w:rsid w:val="000C3F8E"/>
    <w:rsid w:val="00132E8C"/>
    <w:rsid w:val="00157047"/>
    <w:rsid w:val="00227D56"/>
    <w:rsid w:val="00232C44"/>
    <w:rsid w:val="00297FB2"/>
    <w:rsid w:val="00340381"/>
    <w:rsid w:val="00356918"/>
    <w:rsid w:val="003C2A1D"/>
    <w:rsid w:val="003F714C"/>
    <w:rsid w:val="0043246C"/>
    <w:rsid w:val="004361A5"/>
    <w:rsid w:val="00557BE2"/>
    <w:rsid w:val="005A1719"/>
    <w:rsid w:val="0067386C"/>
    <w:rsid w:val="00727F4F"/>
    <w:rsid w:val="007D2B83"/>
    <w:rsid w:val="007E4357"/>
    <w:rsid w:val="007E5F6C"/>
    <w:rsid w:val="0081333B"/>
    <w:rsid w:val="00844EA1"/>
    <w:rsid w:val="008506B3"/>
    <w:rsid w:val="00866F8D"/>
    <w:rsid w:val="00876837"/>
    <w:rsid w:val="009662B8"/>
    <w:rsid w:val="00995EF0"/>
    <w:rsid w:val="009B6798"/>
    <w:rsid w:val="009B6C50"/>
    <w:rsid w:val="009D0AFC"/>
    <w:rsid w:val="00A85206"/>
    <w:rsid w:val="00AE018F"/>
    <w:rsid w:val="00B208A9"/>
    <w:rsid w:val="00B64301"/>
    <w:rsid w:val="00BF44C7"/>
    <w:rsid w:val="00C57831"/>
    <w:rsid w:val="00C750EE"/>
    <w:rsid w:val="00CA04B2"/>
    <w:rsid w:val="00CA3AD4"/>
    <w:rsid w:val="00D06659"/>
    <w:rsid w:val="00D22DB0"/>
    <w:rsid w:val="00D720DE"/>
    <w:rsid w:val="00E13668"/>
    <w:rsid w:val="00E36582"/>
    <w:rsid w:val="00E8371C"/>
    <w:rsid w:val="00F35537"/>
    <w:rsid w:val="00F7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B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36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B6C5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3</Pages>
  <Words>624</Words>
  <Characters>3559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MX</cp:lastModifiedBy>
  <cp:revision>14</cp:revision>
  <cp:lastPrinted>2020-03-12T13:20:00Z</cp:lastPrinted>
  <dcterms:created xsi:type="dcterms:W3CDTF">2020-03-12T12:35:00Z</dcterms:created>
  <dcterms:modified xsi:type="dcterms:W3CDTF">2020-06-08T16:32:00Z</dcterms:modified>
</cp:coreProperties>
</file>