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>
        <w:rPr>
          <w:b/>
          <w:bCs/>
          <w:color w:val="000000"/>
          <w:sz w:val="28"/>
          <w:szCs w:val="28"/>
          <w:lang w:eastAsia="en-US"/>
        </w:rPr>
        <w:t>Дати обґрунтовані відповіді</w:t>
      </w:r>
      <w:r>
        <w:rPr>
          <w:b/>
          <w:bCs/>
          <w:color w:val="000000"/>
          <w:sz w:val="28"/>
          <w:szCs w:val="28"/>
          <w:lang w:eastAsia="en-US"/>
        </w:rPr>
        <w:t xml:space="preserve">: </w:t>
      </w:r>
    </w:p>
    <w:p>
      <w:pPr>
        <w:pStyle w:val="Normal"/>
        <w:spacing w:lineRule="auto" w:line="27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1. С</w:t>
      </w:r>
      <w:r>
        <w:rPr>
          <w:color w:val="000000"/>
          <w:sz w:val="28"/>
          <w:szCs w:val="28"/>
          <w:lang w:eastAsia="en-US"/>
        </w:rPr>
        <w:t>труктур</w:t>
      </w:r>
      <w:r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>, зміст, характер інтегрованого навчання.</w:t>
      </w:r>
    </w:p>
    <w:p>
      <w:pPr>
        <w:pStyle w:val="Normal"/>
        <w:spacing w:lineRule="auto" w:line="27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2.  Методика і специфіка інтегрованого навчання</w:t>
      </w:r>
    </w:p>
    <w:p>
      <w:pPr>
        <w:pStyle w:val="Normal"/>
        <w:spacing w:lineRule="auto" w:line="27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>3. Р</w:t>
      </w:r>
      <w:r>
        <w:rPr>
          <w:color w:val="000000"/>
          <w:sz w:val="28"/>
          <w:szCs w:val="28"/>
          <w:lang w:eastAsia="en-US"/>
        </w:rPr>
        <w:t>озкрити шляхи реалізації інтегрованого навчання в початковій школі.</w:t>
      </w:r>
    </w:p>
    <w:p>
      <w:pPr>
        <w:pStyle w:val="Normal"/>
        <w:spacing w:lineRule="auto" w:line="27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>4. Особливості</w:t>
      </w:r>
      <w:r>
        <w:rPr>
          <w:color w:val="000000"/>
          <w:sz w:val="28"/>
          <w:szCs w:val="28"/>
          <w:lang w:eastAsia="en-US"/>
        </w:rPr>
        <w:t xml:space="preserve"> моделювання інтегрованого освітнього середовища.</w:t>
      </w:r>
    </w:p>
    <w:p>
      <w:pPr>
        <w:pStyle w:val="Normal"/>
        <w:spacing w:lineRule="auto" w:line="276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>5. Р</w:t>
      </w:r>
      <w:r>
        <w:rPr>
          <w:color w:val="000000"/>
          <w:sz w:val="28"/>
          <w:szCs w:val="28"/>
          <w:lang w:eastAsia="en-US"/>
        </w:rPr>
        <w:t>озкрити сутність понят</w:t>
      </w:r>
      <w:r>
        <w:rPr>
          <w:color w:val="000000"/>
          <w:sz w:val="28"/>
          <w:szCs w:val="28"/>
          <w:lang w:eastAsia="en-US"/>
        </w:rPr>
        <w:t>ь</w:t>
      </w:r>
      <w:r>
        <w:rPr>
          <w:color w:val="000000"/>
          <w:sz w:val="28"/>
          <w:szCs w:val="28"/>
          <w:lang w:eastAsia="en-US"/>
        </w:rPr>
        <w:t xml:space="preserve"> «інтеграція», «інтегроване навчання», «міжпредметні зв’язки», «тематичний підхід», «діяльнісний підхід», «критичне мислення», «інтегрований урок».</w:t>
      </w:r>
    </w:p>
    <w:p>
      <w:pPr>
        <w:pStyle w:val="Normal"/>
        <w:spacing w:lineRule="auto" w:line="276"/>
        <w:jc w:val="both"/>
        <w:rPr/>
      </w:pP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>6.Р</w:t>
      </w:r>
      <w:r>
        <w:rPr>
          <w:color w:val="000000"/>
          <w:sz w:val="28"/>
          <w:szCs w:val="28"/>
          <w:lang w:eastAsia="en-US"/>
        </w:rPr>
        <w:t>озкрити сутність понят</w:t>
      </w:r>
      <w:r>
        <w:rPr>
          <w:color w:val="000000"/>
          <w:sz w:val="28"/>
          <w:szCs w:val="28"/>
          <w:lang w:eastAsia="en-US"/>
        </w:rPr>
        <w:t>ь</w:t>
      </w:r>
      <w:r>
        <w:rPr>
          <w:color w:val="000000"/>
          <w:sz w:val="28"/>
          <w:szCs w:val="28"/>
          <w:lang w:eastAsia="en-US"/>
        </w:rPr>
        <w:t xml:space="preserve"> «міжпредметні зв’язки», «тематичний підхід», «діяльнісний підхід», «критичне мислення», «інтегрований урок».</w:t>
      </w:r>
    </w:p>
    <w:p>
      <w:pPr>
        <w:pStyle w:val="Normal"/>
        <w:spacing w:lineRule="auto" w:line="276"/>
        <w:jc w:val="both"/>
        <w:rPr/>
      </w:pPr>
      <w:r>
        <w:rPr>
          <w:color w:val="000000"/>
          <w:sz w:val="28"/>
          <w:szCs w:val="28"/>
          <w:lang w:eastAsia="en-US"/>
        </w:rPr>
        <w:tab/>
        <w:t>7. Розкрити о</w:t>
      </w:r>
      <w:r>
        <w:rPr>
          <w:b w:val="false"/>
          <w:bCs w:val="false"/>
          <w:color w:val="000000"/>
          <w:sz w:val="28"/>
          <w:szCs w:val="28"/>
          <w:lang w:eastAsia="en-US"/>
        </w:rPr>
        <w:t>сновні технології інтегрованого навчання.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color w:val="000000"/>
          <w:sz w:val="28"/>
          <w:szCs w:val="28"/>
          <w:lang w:eastAsia="en-US"/>
        </w:rPr>
        <w:tab/>
        <w:t>8.  Розкрити особливості уроків розвитку пізнавальних здібностей за блочною інтеграцією тем у межах одного предмету.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color w:val="000000"/>
          <w:sz w:val="28"/>
          <w:szCs w:val="28"/>
          <w:lang w:eastAsia="en-US"/>
        </w:rPr>
        <w:tab/>
        <w:t>9. Охарактеризувати систему уроків, інтегрованих за окремими курсами, предметами.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1</Pages>
  <Words>90</Words>
  <Characters>740</Characters>
  <CharactersWithSpaces>833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2020-08-21T13:32:22Z</dcterms:created>
  <dc:creator/>
  <dc:description/>
  <dc:language>uk-UA</dc:language>
  <cp:lastModifiedBy/>
  <dcterms:modified xsi:type="dcterms:W3CDTF">2020-08-21T13:38:17Z</dcterms:modified>
  <cp:revision>2</cp:revision>
  <dc:subject/>
  <dc:title/>
</cp:coreProperties>
</file>