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90" w:rsidRPr="00453690" w:rsidRDefault="00C7746C" w:rsidP="00C7746C">
      <w:pPr>
        <w:ind w:firstLine="709"/>
        <w:jc w:val="center"/>
        <w:rPr>
          <w:b/>
          <w:lang w:val="uk-UA"/>
        </w:rPr>
      </w:pPr>
      <w:r w:rsidRPr="00C7746C">
        <w:rPr>
          <w:b/>
          <w:lang w:val="uk-UA"/>
        </w:rPr>
        <w:t>ОСНОВИ НАУКОВО-ПЕДАГОГІЧНИХ ДОСЛІДЖЕНЬ</w:t>
      </w:r>
      <w:r>
        <w:rPr>
          <w:b/>
          <w:lang w:val="uk-UA"/>
        </w:rPr>
        <w:t xml:space="preserve"> У СПЕЦІАЛЬНІЙ ОСВІТІ</w:t>
      </w:r>
    </w:p>
    <w:p w:rsidR="00C7746C" w:rsidRDefault="00C7746C" w:rsidP="00A8628D">
      <w:pPr>
        <w:ind w:firstLine="709"/>
        <w:rPr>
          <w:b/>
          <w:lang w:val="uk-UA"/>
        </w:rPr>
      </w:pPr>
    </w:p>
    <w:p w:rsidR="00C7746C" w:rsidRDefault="00C7746C" w:rsidP="00A8628D">
      <w:pPr>
        <w:ind w:firstLine="709"/>
        <w:rPr>
          <w:b/>
          <w:lang w:val="uk-UA"/>
        </w:rPr>
      </w:pPr>
    </w:p>
    <w:p w:rsidR="00C7746C" w:rsidRPr="00C7746C" w:rsidRDefault="00C7746C" w:rsidP="00C7746C">
      <w:pPr>
        <w:rPr>
          <w:b/>
          <w:lang w:val="uk-UA"/>
        </w:rPr>
      </w:pPr>
      <w:r>
        <w:rPr>
          <w:b/>
          <w:lang w:val="uk-UA"/>
        </w:rPr>
        <w:t>Тема</w:t>
      </w:r>
      <w:r w:rsidRPr="00C7746C">
        <w:rPr>
          <w:b/>
          <w:lang w:val="uk-UA"/>
        </w:rPr>
        <w:t>. Сутність науково-педагогічного дослідження</w:t>
      </w:r>
    </w:p>
    <w:p w:rsidR="00C7746C" w:rsidRDefault="00C7746C" w:rsidP="00C7746C">
      <w:pPr>
        <w:jc w:val="both"/>
        <w:rPr>
          <w:lang w:val="uk-UA"/>
        </w:rPr>
      </w:pPr>
      <w:r w:rsidRPr="00C7746C">
        <w:rPr>
          <w:lang w:val="uk-UA"/>
        </w:rPr>
        <w:t xml:space="preserve">Особливості та принципи науково-педагогічного дослідження. Види науково-педагогічних досліджень: теоретичні, емпіричні, фундаментальні, прикладні, кількісні та якісні дослідження. Вимоги до результатів науково-педагогічних досліджень. Етика педагогічного дослідження </w:t>
      </w:r>
    </w:p>
    <w:p w:rsidR="00C7746C" w:rsidRPr="00C7746C" w:rsidRDefault="00C7746C" w:rsidP="00C7746C">
      <w:pPr>
        <w:jc w:val="both"/>
        <w:rPr>
          <w:lang w:val="uk-UA"/>
        </w:rPr>
      </w:pPr>
    </w:p>
    <w:p w:rsidR="00C7746C" w:rsidRPr="00C7746C" w:rsidRDefault="00C7746C" w:rsidP="00C7746C">
      <w:pPr>
        <w:rPr>
          <w:b/>
          <w:lang w:val="uk-UA"/>
        </w:rPr>
      </w:pPr>
      <w:r w:rsidRPr="00C7746C">
        <w:rPr>
          <w:b/>
          <w:lang w:val="uk-UA"/>
        </w:rPr>
        <w:t xml:space="preserve">Тема. Етапи виконання науково-дослідної роботи </w:t>
      </w:r>
    </w:p>
    <w:p w:rsidR="00C7746C" w:rsidRPr="00C7746C" w:rsidRDefault="00C7746C" w:rsidP="00C7746C">
      <w:pPr>
        <w:jc w:val="both"/>
        <w:rPr>
          <w:lang w:val="uk-UA"/>
        </w:rPr>
      </w:pPr>
      <w:r w:rsidRPr="00C7746C">
        <w:rPr>
          <w:lang w:val="uk-UA"/>
        </w:rPr>
        <w:t>Послідовність виконання, характеристика кожного етапу. Вибір і обґрунтування теми дослідження. Визначення об’єкта та предмета дослідження.  Формулювання мети і завдань дослідження</w:t>
      </w:r>
      <w:r>
        <w:rPr>
          <w:lang w:val="uk-UA"/>
        </w:rPr>
        <w:t xml:space="preserve">. </w:t>
      </w:r>
      <w:r w:rsidRPr="00C7746C">
        <w:rPr>
          <w:lang w:val="uk-UA"/>
        </w:rPr>
        <w:t>Аналіз досліджуваної проблеми (літературний огляд). Розробка гіпотез дослідження. Підбір групи досліджуваних. Вибір методів (методики) проведення дослідження. Проведення дослідження. Обробка результатів дослідження. Узагальнення результатів дослідження. Формулювання висновків і практичних рекомендацій.</w:t>
      </w:r>
    </w:p>
    <w:p w:rsidR="00C7746C" w:rsidRDefault="00C7746C" w:rsidP="00C7746C">
      <w:pPr>
        <w:rPr>
          <w:b/>
          <w:lang w:val="uk-UA"/>
        </w:rPr>
      </w:pPr>
    </w:p>
    <w:p w:rsidR="00C7746C" w:rsidRDefault="00C7746C" w:rsidP="00C7746C">
      <w:pPr>
        <w:rPr>
          <w:b/>
          <w:lang w:val="uk-UA"/>
        </w:rPr>
      </w:pPr>
      <w:r w:rsidRPr="00C7746C">
        <w:rPr>
          <w:b/>
          <w:lang w:val="uk-UA"/>
        </w:rPr>
        <w:t xml:space="preserve">Тема. Педагогічний експеримент: види, вимоги, структура. </w:t>
      </w:r>
    </w:p>
    <w:p w:rsidR="00C7746C" w:rsidRPr="00C7746C" w:rsidRDefault="00C7746C" w:rsidP="00C7746C">
      <w:pPr>
        <w:jc w:val="both"/>
        <w:rPr>
          <w:lang w:val="uk-UA"/>
        </w:rPr>
      </w:pPr>
      <w:r w:rsidRPr="00C7746C">
        <w:rPr>
          <w:lang w:val="uk-UA"/>
        </w:rPr>
        <w:t xml:space="preserve">Види експериментів за способом формування умов, структурою досліджуваних об'єктів і явищ, метою дослідження, числом факторів, величинами, що контролюються. Загальні вимоги до проведення педагогічного експерименту. Відповідність науковим критеріям. Структура педагогічного експерименту </w:t>
      </w:r>
    </w:p>
    <w:p w:rsidR="00C7746C" w:rsidRDefault="00C7746C" w:rsidP="00C7746C">
      <w:pPr>
        <w:rPr>
          <w:b/>
          <w:lang w:val="uk-UA"/>
        </w:rPr>
      </w:pPr>
    </w:p>
    <w:p w:rsidR="00C7746C" w:rsidRPr="00C7746C" w:rsidRDefault="00C7746C" w:rsidP="00C7746C">
      <w:pPr>
        <w:rPr>
          <w:b/>
          <w:lang w:val="uk-UA"/>
        </w:rPr>
      </w:pPr>
      <w:r>
        <w:rPr>
          <w:b/>
          <w:lang w:val="uk-UA"/>
        </w:rPr>
        <w:t>Тема</w:t>
      </w:r>
      <w:r w:rsidRPr="00C7746C">
        <w:rPr>
          <w:b/>
          <w:lang w:val="uk-UA"/>
        </w:rPr>
        <w:t>. Етапи проведення педагогічного експерименту</w:t>
      </w:r>
    </w:p>
    <w:p w:rsidR="00A8628D" w:rsidRPr="00C7746C" w:rsidRDefault="00C7746C" w:rsidP="00C7746C">
      <w:pPr>
        <w:jc w:val="both"/>
        <w:rPr>
          <w:lang w:val="uk-UA"/>
        </w:rPr>
      </w:pPr>
      <w:r w:rsidRPr="00C7746C">
        <w:rPr>
          <w:lang w:val="uk-UA"/>
        </w:rPr>
        <w:t xml:space="preserve">Підготовчий етап проведення експерименту. Дослідницький етап: </w:t>
      </w:r>
      <w:proofErr w:type="spellStart"/>
      <w:r w:rsidRPr="00C7746C">
        <w:rPr>
          <w:lang w:val="uk-UA"/>
        </w:rPr>
        <w:t>констатувальний</w:t>
      </w:r>
      <w:proofErr w:type="spellEnd"/>
      <w:r w:rsidRPr="00C7746C">
        <w:rPr>
          <w:lang w:val="uk-UA"/>
        </w:rPr>
        <w:t xml:space="preserve"> експеримент, формувальний експеримент, контрольний експеримент. Підсумковий етап: статистична обробка даних дослідження, якісний аналіз одержаних результатів, оформлення звіту</w:t>
      </w:r>
    </w:p>
    <w:p w:rsidR="00A8628D" w:rsidRDefault="00A8628D" w:rsidP="00A8628D">
      <w:pPr>
        <w:rPr>
          <w:lang w:val="uk-UA"/>
        </w:rPr>
      </w:pPr>
    </w:p>
    <w:p w:rsidR="00721DDE" w:rsidRDefault="00721DDE" w:rsidP="00A8628D">
      <w:pPr>
        <w:rPr>
          <w:lang w:val="uk-UA"/>
        </w:rPr>
      </w:pPr>
    </w:p>
    <w:p w:rsidR="00A8628D" w:rsidRPr="00721DDE" w:rsidRDefault="00A8628D" w:rsidP="00A8628D">
      <w:pPr>
        <w:rPr>
          <w:i/>
          <w:lang w:val="uk-UA"/>
        </w:rPr>
      </w:pPr>
      <w:r w:rsidRPr="00721DDE">
        <w:rPr>
          <w:i/>
          <w:lang w:val="uk-UA"/>
        </w:rPr>
        <w:t>Рекомендована література:</w:t>
      </w:r>
    </w:p>
    <w:p w:rsidR="00A8628D" w:rsidRPr="00721DDE" w:rsidRDefault="00A8628D" w:rsidP="00A8628D">
      <w:pPr>
        <w:rPr>
          <w:i/>
          <w:lang w:val="uk-UA"/>
        </w:rPr>
      </w:pPr>
    </w:p>
    <w:p w:rsidR="00721DDE" w:rsidRPr="00721DDE" w:rsidRDefault="00721DDE" w:rsidP="00721DDE">
      <w:pPr>
        <w:pStyle w:val="a4"/>
        <w:numPr>
          <w:ilvl w:val="0"/>
          <w:numId w:val="2"/>
        </w:numPr>
        <w:jc w:val="both"/>
        <w:rPr>
          <w:lang w:val="uk-UA"/>
        </w:rPr>
      </w:pPr>
      <w:proofErr w:type="spellStart"/>
      <w:r w:rsidRPr="00721DDE">
        <w:rPr>
          <w:lang w:val="uk-UA"/>
        </w:rPr>
        <w:t>Лузан</w:t>
      </w:r>
      <w:proofErr w:type="spellEnd"/>
      <w:r w:rsidRPr="00721DDE">
        <w:rPr>
          <w:lang w:val="uk-UA"/>
        </w:rPr>
        <w:t xml:space="preserve"> П.Г., </w:t>
      </w:r>
      <w:proofErr w:type="spellStart"/>
      <w:r w:rsidRPr="00721DDE">
        <w:rPr>
          <w:lang w:val="uk-UA"/>
        </w:rPr>
        <w:t>Сопівник</w:t>
      </w:r>
      <w:proofErr w:type="spellEnd"/>
      <w:r w:rsidRPr="00721DDE">
        <w:rPr>
          <w:lang w:val="uk-UA"/>
        </w:rPr>
        <w:t xml:space="preserve"> І.В., Виговська С.В. Основи науково-педагогічних досліджень. – К., 2012. – 219 с.</w:t>
      </w:r>
    </w:p>
    <w:p w:rsidR="00A8628D" w:rsidRPr="00721DDE" w:rsidRDefault="00721DDE" w:rsidP="00721DDE">
      <w:pPr>
        <w:pStyle w:val="a4"/>
        <w:jc w:val="both"/>
        <w:rPr>
          <w:lang w:val="uk-UA"/>
        </w:rPr>
      </w:pPr>
      <w:hyperlink r:id="rId6" w:history="1">
        <w:r w:rsidRPr="00721DDE">
          <w:rPr>
            <w:rStyle w:val="a3"/>
            <w:lang w:val="uk-UA"/>
          </w:rPr>
          <w:t>https://bahmat.at.ua/MET_NAUK_DOSL/S.VYGOVSJKA_POSIBNYK.pdf</w:t>
        </w:r>
      </w:hyperlink>
    </w:p>
    <w:p w:rsidR="00721DDE" w:rsidRDefault="00721DDE" w:rsidP="00721DDE">
      <w:pPr>
        <w:jc w:val="both"/>
        <w:rPr>
          <w:lang w:val="uk-UA"/>
        </w:rPr>
      </w:pPr>
    </w:p>
    <w:p w:rsidR="00721DDE" w:rsidRPr="00721DDE" w:rsidRDefault="00721DDE" w:rsidP="00721DDE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721DDE">
        <w:rPr>
          <w:lang w:val="uk-UA"/>
        </w:rPr>
        <w:t xml:space="preserve">Основи науково-педагогічних досліджень: навчальний посібник /І. П. </w:t>
      </w:r>
      <w:proofErr w:type="spellStart"/>
      <w:r w:rsidRPr="00721DDE">
        <w:rPr>
          <w:lang w:val="uk-UA"/>
        </w:rPr>
        <w:t>Аносов</w:t>
      </w:r>
      <w:proofErr w:type="spellEnd"/>
      <w:r w:rsidRPr="00721DDE">
        <w:rPr>
          <w:lang w:val="uk-UA"/>
        </w:rPr>
        <w:t xml:space="preserve">, М. В. </w:t>
      </w:r>
      <w:proofErr w:type="spellStart"/>
      <w:r w:rsidRPr="00721DDE">
        <w:rPr>
          <w:lang w:val="uk-UA"/>
        </w:rPr>
        <w:t>Елькін</w:t>
      </w:r>
      <w:proofErr w:type="spellEnd"/>
      <w:r w:rsidRPr="00721DDE">
        <w:rPr>
          <w:lang w:val="uk-UA"/>
        </w:rPr>
        <w:t xml:space="preserve">, М.М. Головкова, А. А. </w:t>
      </w:r>
      <w:proofErr w:type="spellStart"/>
      <w:r w:rsidRPr="00721DDE">
        <w:rPr>
          <w:lang w:val="uk-UA"/>
        </w:rPr>
        <w:t>Коробченко</w:t>
      </w:r>
      <w:proofErr w:type="spellEnd"/>
      <w:r w:rsidRPr="00721DDE">
        <w:rPr>
          <w:lang w:val="uk-UA"/>
        </w:rPr>
        <w:t>. –</w:t>
      </w:r>
      <w:r>
        <w:rPr>
          <w:lang w:val="uk-UA"/>
        </w:rPr>
        <w:t xml:space="preserve"> </w:t>
      </w:r>
      <w:r w:rsidRPr="00721DDE">
        <w:rPr>
          <w:lang w:val="uk-UA"/>
        </w:rPr>
        <w:t>Мелітополь : ТОВ «Видавничий будинок ММД», 2015. – 218 с.</w:t>
      </w:r>
    </w:p>
    <w:p w:rsidR="00721DDE" w:rsidRPr="00721DDE" w:rsidRDefault="00721DDE" w:rsidP="00721DDE">
      <w:pPr>
        <w:pStyle w:val="a4"/>
        <w:jc w:val="both"/>
        <w:rPr>
          <w:lang w:val="uk-UA"/>
        </w:rPr>
      </w:pPr>
      <w:hyperlink r:id="rId7" w:history="1">
        <w:r w:rsidRPr="00721DDE">
          <w:rPr>
            <w:rStyle w:val="a3"/>
            <w:lang w:val="uk-UA"/>
          </w:rPr>
          <w:t>http://eprints.mdpu.org.ua/id/eprint/3943/1/посібник.pdf</w:t>
        </w:r>
      </w:hyperlink>
    </w:p>
    <w:p w:rsidR="00721DDE" w:rsidRPr="00721DDE" w:rsidRDefault="00721DDE" w:rsidP="00721DDE">
      <w:pPr>
        <w:jc w:val="both"/>
        <w:rPr>
          <w:lang w:val="uk-UA"/>
        </w:rPr>
      </w:pPr>
      <w:bookmarkStart w:id="0" w:name="_GoBack"/>
      <w:bookmarkEnd w:id="0"/>
    </w:p>
    <w:p w:rsidR="00721DDE" w:rsidRPr="00721DDE" w:rsidRDefault="00721DDE" w:rsidP="00721DDE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721DDE">
        <w:rPr>
          <w:lang w:val="uk-UA"/>
        </w:rPr>
        <w:t xml:space="preserve">Сисоєва С.О., </w:t>
      </w:r>
      <w:proofErr w:type="spellStart"/>
      <w:r w:rsidRPr="00721DDE">
        <w:rPr>
          <w:lang w:val="uk-UA"/>
        </w:rPr>
        <w:t>Кристопчук</w:t>
      </w:r>
      <w:proofErr w:type="spellEnd"/>
      <w:r w:rsidRPr="00721DDE">
        <w:rPr>
          <w:lang w:val="uk-UA"/>
        </w:rPr>
        <w:t xml:space="preserve"> Т.Є. Методологія науково-педагогічних досліджень: підручник. – Рівне: Волинські обереги, 2013. – 360 с.</w:t>
      </w:r>
    </w:p>
    <w:p w:rsidR="00721DDE" w:rsidRPr="00721DDE" w:rsidRDefault="00721DDE" w:rsidP="00721DDE">
      <w:pPr>
        <w:pStyle w:val="a4"/>
        <w:jc w:val="both"/>
        <w:rPr>
          <w:lang w:val="uk-UA"/>
        </w:rPr>
      </w:pPr>
      <w:hyperlink r:id="rId8" w:history="1">
        <w:r w:rsidRPr="00721DDE">
          <w:rPr>
            <w:rStyle w:val="a3"/>
            <w:lang w:val="uk-UA"/>
          </w:rPr>
          <w:t>http://elibrary.kubg.edu.ua/id/eprint/9021/1/Metodologiya_naukovo-pedagogichnikh_doslidzhen.pdf</w:t>
        </w:r>
      </w:hyperlink>
    </w:p>
    <w:p w:rsidR="00721DDE" w:rsidRDefault="00721DDE" w:rsidP="00721DDE">
      <w:pPr>
        <w:jc w:val="both"/>
        <w:rPr>
          <w:lang w:val="uk-UA"/>
        </w:rPr>
      </w:pPr>
    </w:p>
    <w:p w:rsidR="00A8628D" w:rsidRPr="003D684E" w:rsidRDefault="00A8628D" w:rsidP="00A8628D">
      <w:pPr>
        <w:ind w:left="720"/>
        <w:jc w:val="both"/>
        <w:rPr>
          <w:lang w:val="uk-UA"/>
        </w:rPr>
      </w:pPr>
    </w:p>
    <w:p w:rsidR="00A8628D" w:rsidRPr="00A8628D" w:rsidRDefault="00A8628D" w:rsidP="00A8628D">
      <w:pPr>
        <w:rPr>
          <w:lang w:val="uk-UA"/>
        </w:rPr>
      </w:pPr>
    </w:p>
    <w:sectPr w:rsidR="00A8628D" w:rsidRPr="00A862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716"/>
    <w:multiLevelType w:val="hybridMultilevel"/>
    <w:tmpl w:val="EC06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36B7"/>
    <w:multiLevelType w:val="hybridMultilevel"/>
    <w:tmpl w:val="736A2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8D"/>
    <w:rsid w:val="00133283"/>
    <w:rsid w:val="00453690"/>
    <w:rsid w:val="00600332"/>
    <w:rsid w:val="00721DDE"/>
    <w:rsid w:val="0097128F"/>
    <w:rsid w:val="00A8628D"/>
    <w:rsid w:val="00C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2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1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2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ubg.edu.ua/id/eprint/9021/1/Metodologiya_naukovo-pedagogichnikh_doslidzhe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prints.mdpu.org.ua/id/eprint/3943/1/&#1087;&#1086;&#1089;&#1110;&#1073;&#1085;&#1080;&#1082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hmat.at.ua/MET_NAUK_DOSL/S.VYGOVSJKA_POSIBNYK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2020-08-15T11:09:00Z</dcterms:created>
  <dcterms:modified xsi:type="dcterms:W3CDTF">2020-08-15T11:17:00Z</dcterms:modified>
</cp:coreProperties>
</file>