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pPr w:leftFromText="180" w:rightFromText="180" w:horzAnchor="margin" w:tblpXSpec="center" w:tblpY="625"/>
        <w:tblW w:w="1126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267"/>
      </w:tblGrid>
      <w:tr w:rsidR="00765187" w:rsidRPr="00765187" w:rsidTr="00152D52">
        <w:trPr>
          <w:trHeight w:val="4663"/>
        </w:trPr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65187" w:rsidRPr="00765187" w:rsidRDefault="00765187" w:rsidP="00152D52">
            <w:pPr>
              <w:spacing w:before="99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Теми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для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усног</w:t>
            </w:r>
            <w:bookmarkStart w:id="0" w:name="_GoBack"/>
            <w:bookmarkEnd w:id="0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о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спілкування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: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The system of school education in Ukraine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Primary school.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Reforms in education. 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New Ukrainian school.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Primary school teacher.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Outstanding teachers.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The system of higher education in Ukraine.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0"/>
              </w:tabs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Life of student youth in Ukraine.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1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The best universities in Ukraine.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1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The education system in the UK.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1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Types of schools in the UK. Elementary School.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1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Higher education in the UK. Oxford and Cambridge Universities.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1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The school system in the United States.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1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University education in the United States.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1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The school system in Canada.</w:t>
            </w:r>
          </w:p>
          <w:p w:rsidR="00765187" w:rsidRPr="00765187" w:rsidRDefault="00765187" w:rsidP="00152D52">
            <w:pPr>
              <w:numPr>
                <w:ilvl w:val="0"/>
                <w:numId w:val="1"/>
              </w:numPr>
              <w:tabs>
                <w:tab w:val="left" w:pos="421"/>
              </w:tabs>
              <w:spacing w:line="275" w:lineRule="exact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The higher education system in Canada. Teacher training.</w:t>
            </w:r>
          </w:p>
        </w:tc>
      </w:tr>
      <w:tr w:rsidR="00765187" w:rsidRPr="00765187" w:rsidTr="00152D52">
        <w:trPr>
          <w:trHeight w:val="4663"/>
        </w:trPr>
        <w:tc>
          <w:tcPr>
            <w:tcW w:w="11267" w:type="dxa"/>
            <w:tcBorders>
              <w:top w:val="single" w:sz="4" w:space="0" w:color="000000"/>
              <w:bottom w:val="single" w:sz="4" w:space="0" w:color="000000"/>
            </w:tcBorders>
          </w:tcPr>
          <w:p w:rsidR="00765187" w:rsidRPr="00765187" w:rsidRDefault="00765187" w:rsidP="00152D52">
            <w:pPr>
              <w:spacing w:before="1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Граматика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.</w:t>
            </w:r>
          </w:p>
          <w:p w:rsidR="00765187" w:rsidRPr="00765187" w:rsidRDefault="00765187" w:rsidP="00152D52">
            <w:pPr>
              <w:spacing w:before="41"/>
              <w:ind w:left="119" w:right="5631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1.Теперішні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часи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(Present Simple, Present Continuous).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2.Минулі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часи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(Past Simple, Present Perfect).</w:t>
            </w:r>
          </w:p>
          <w:p w:rsidR="00765187" w:rsidRPr="00765187" w:rsidRDefault="00765187" w:rsidP="00152D52">
            <w:pPr>
              <w:spacing w:line="278" w:lineRule="auto"/>
              <w:ind w:left="119" w:right="2993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3.Теперішній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доконаний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час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(Present Perfect Simple, Present Perfect Continuous).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4.Минулий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доконаний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час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(Past Perfect Simple, Past Perfect Continuous).</w:t>
            </w:r>
          </w:p>
          <w:p w:rsidR="00765187" w:rsidRPr="00765187" w:rsidRDefault="00765187" w:rsidP="00152D52">
            <w:pPr>
              <w:ind w:left="119" w:right="4894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5.Майбутній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час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(Present Continuous, will, be going to).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6.Пасивний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стан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дієслова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(Passive).</w:t>
            </w:r>
          </w:p>
          <w:p w:rsidR="00765187" w:rsidRPr="00765187" w:rsidRDefault="00765187" w:rsidP="00152D52">
            <w:pPr>
              <w:ind w:left="119" w:right="4894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7. First, Second and Third Conditional.</w:t>
            </w:r>
          </w:p>
          <w:p w:rsidR="00765187" w:rsidRPr="00765187" w:rsidRDefault="00765187" w:rsidP="00152D52">
            <w:pPr>
              <w:ind w:right="6023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 8. Reported Speech. Past obligation/permission</w:t>
            </w:r>
          </w:p>
          <w:p w:rsidR="00765187" w:rsidRPr="00765187" w:rsidRDefault="00765187" w:rsidP="00152D52">
            <w:pPr>
              <w:ind w:left="119" w:right="7903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9.Модальні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дієслова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(Modals). 10.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Питальні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речення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.</w:t>
            </w:r>
          </w:p>
          <w:p w:rsidR="00765187" w:rsidRPr="00765187" w:rsidRDefault="00765187" w:rsidP="00152D52">
            <w:pPr>
              <w:ind w:left="119" w:right="7248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11.Умовні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 xml:space="preserve"> </w:t>
            </w:r>
            <w:proofErr w:type="spellStart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речення</w:t>
            </w:r>
            <w:proofErr w:type="spellEnd"/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.</w:t>
            </w:r>
          </w:p>
          <w:p w:rsidR="00765187" w:rsidRPr="00765187" w:rsidRDefault="00765187" w:rsidP="00152D52">
            <w:pPr>
              <w:tabs>
                <w:tab w:val="left" w:pos="421"/>
              </w:tabs>
              <w:spacing w:before="37" w:line="278" w:lineRule="auto"/>
              <w:ind w:left="119" w:right="5955"/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</w:pPr>
            <w:r w:rsidRPr="00765187">
              <w:rPr>
                <w:rFonts w:ascii="Times New Roman" w:eastAsia="Times New Roman" w:hAnsi="Times New Roman" w:cs="Times New Roman"/>
                <w:sz w:val="24"/>
                <w:lang w:eastAsia="uk-UA" w:bidi="uk-UA"/>
              </w:rPr>
              <w:t>12. Phrasal verbs.</w:t>
            </w:r>
          </w:p>
        </w:tc>
      </w:tr>
    </w:tbl>
    <w:p w:rsidR="00180158" w:rsidRPr="00152D52" w:rsidRDefault="00152D52">
      <w:pPr>
        <w:rPr>
          <w:rFonts w:ascii="Times New Roman" w:hAnsi="Times New Roman" w:cs="Times New Roman"/>
          <w:b/>
          <w:sz w:val="24"/>
          <w:szCs w:val="24"/>
        </w:rPr>
      </w:pPr>
      <w:r w:rsidRPr="00152D52">
        <w:rPr>
          <w:rFonts w:ascii="Times New Roman" w:hAnsi="Times New Roman" w:cs="Times New Roman"/>
          <w:b/>
          <w:sz w:val="24"/>
          <w:szCs w:val="24"/>
        </w:rPr>
        <w:t>Перелік тем для іспиту з дисципліни «Іноземна мова фахового спрямування»</w:t>
      </w:r>
    </w:p>
    <w:sectPr w:rsidR="00180158" w:rsidRPr="00152D52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72663B"/>
    <w:multiLevelType w:val="hybridMultilevel"/>
    <w:tmpl w:val="821E292A"/>
    <w:lvl w:ilvl="0" w:tplc="A98CCAFC">
      <w:start w:val="1"/>
      <w:numFmt w:val="decimal"/>
      <w:lvlText w:val="%1."/>
      <w:lvlJc w:val="left"/>
      <w:pPr>
        <w:ind w:left="419" w:hanging="300"/>
      </w:pPr>
      <w:rPr>
        <w:rFonts w:ascii="Times New Roman" w:eastAsia="Times New Roman" w:hAnsi="Times New Roman" w:cs="Times New Roman" w:hint="default"/>
        <w:spacing w:val="-5"/>
        <w:w w:val="100"/>
        <w:sz w:val="24"/>
        <w:szCs w:val="24"/>
        <w:lang w:val="uk-UA" w:eastAsia="uk-UA" w:bidi="uk-UA"/>
      </w:rPr>
    </w:lvl>
    <w:lvl w:ilvl="1" w:tplc="D72E7938">
      <w:numFmt w:val="bullet"/>
      <w:lvlText w:val="•"/>
      <w:lvlJc w:val="left"/>
      <w:pPr>
        <w:ind w:left="1502" w:hanging="300"/>
      </w:pPr>
      <w:rPr>
        <w:rFonts w:hint="default"/>
        <w:lang w:val="uk-UA" w:eastAsia="uk-UA" w:bidi="uk-UA"/>
      </w:rPr>
    </w:lvl>
    <w:lvl w:ilvl="2" w:tplc="E8500938">
      <w:numFmt w:val="bullet"/>
      <w:lvlText w:val="•"/>
      <w:lvlJc w:val="left"/>
      <w:pPr>
        <w:ind w:left="2585" w:hanging="300"/>
      </w:pPr>
      <w:rPr>
        <w:rFonts w:hint="default"/>
        <w:lang w:val="uk-UA" w:eastAsia="uk-UA" w:bidi="uk-UA"/>
      </w:rPr>
    </w:lvl>
    <w:lvl w:ilvl="3" w:tplc="F05C82C2">
      <w:numFmt w:val="bullet"/>
      <w:lvlText w:val="•"/>
      <w:lvlJc w:val="left"/>
      <w:pPr>
        <w:ind w:left="3668" w:hanging="300"/>
      </w:pPr>
      <w:rPr>
        <w:rFonts w:hint="default"/>
        <w:lang w:val="uk-UA" w:eastAsia="uk-UA" w:bidi="uk-UA"/>
      </w:rPr>
    </w:lvl>
    <w:lvl w:ilvl="4" w:tplc="F29E3DCE">
      <w:numFmt w:val="bullet"/>
      <w:lvlText w:val="•"/>
      <w:lvlJc w:val="left"/>
      <w:pPr>
        <w:ind w:left="4750" w:hanging="300"/>
      </w:pPr>
      <w:rPr>
        <w:rFonts w:hint="default"/>
        <w:lang w:val="uk-UA" w:eastAsia="uk-UA" w:bidi="uk-UA"/>
      </w:rPr>
    </w:lvl>
    <w:lvl w:ilvl="5" w:tplc="6B04FE76">
      <w:numFmt w:val="bullet"/>
      <w:lvlText w:val="•"/>
      <w:lvlJc w:val="left"/>
      <w:pPr>
        <w:ind w:left="5833" w:hanging="300"/>
      </w:pPr>
      <w:rPr>
        <w:rFonts w:hint="default"/>
        <w:lang w:val="uk-UA" w:eastAsia="uk-UA" w:bidi="uk-UA"/>
      </w:rPr>
    </w:lvl>
    <w:lvl w:ilvl="6" w:tplc="906866BE">
      <w:numFmt w:val="bullet"/>
      <w:lvlText w:val="•"/>
      <w:lvlJc w:val="left"/>
      <w:pPr>
        <w:ind w:left="6916" w:hanging="300"/>
      </w:pPr>
      <w:rPr>
        <w:rFonts w:hint="default"/>
        <w:lang w:val="uk-UA" w:eastAsia="uk-UA" w:bidi="uk-UA"/>
      </w:rPr>
    </w:lvl>
    <w:lvl w:ilvl="7" w:tplc="FEC8E00E">
      <w:numFmt w:val="bullet"/>
      <w:lvlText w:val="•"/>
      <w:lvlJc w:val="left"/>
      <w:pPr>
        <w:ind w:left="7998" w:hanging="300"/>
      </w:pPr>
      <w:rPr>
        <w:rFonts w:hint="default"/>
        <w:lang w:val="uk-UA" w:eastAsia="uk-UA" w:bidi="uk-UA"/>
      </w:rPr>
    </w:lvl>
    <w:lvl w:ilvl="8" w:tplc="13A4FFF8">
      <w:numFmt w:val="bullet"/>
      <w:lvlText w:val="•"/>
      <w:lvlJc w:val="left"/>
      <w:pPr>
        <w:ind w:left="9081" w:hanging="300"/>
      </w:pPr>
      <w:rPr>
        <w:rFonts w:hint="default"/>
        <w:lang w:val="uk-UA" w:eastAsia="uk-UA" w:bidi="uk-U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4FD"/>
    <w:rsid w:val="00152D52"/>
    <w:rsid w:val="00180158"/>
    <w:rsid w:val="00765187"/>
    <w:rsid w:val="007C04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6518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777</Words>
  <Characters>443</Characters>
  <Application>Microsoft Office Word</Application>
  <DocSecurity>0</DocSecurity>
  <Lines>3</Lines>
  <Paragraphs>2</Paragraphs>
  <ScaleCrop>false</ScaleCrop>
  <Company>diakov.net</Company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3</cp:revision>
  <dcterms:created xsi:type="dcterms:W3CDTF">2020-10-19T14:52:00Z</dcterms:created>
  <dcterms:modified xsi:type="dcterms:W3CDTF">2020-10-19T14:58:00Z</dcterms:modified>
</cp:coreProperties>
</file>