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40" w:rsidRPr="006F77F3" w:rsidRDefault="00B73540" w:rsidP="006F7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77F3">
        <w:rPr>
          <w:rFonts w:ascii="Times New Roman" w:hAnsi="Times New Roman" w:cs="Times New Roman"/>
          <w:b/>
          <w:sz w:val="28"/>
          <w:szCs w:val="28"/>
        </w:rPr>
        <w:t>Тематика магістерських робіт</w:t>
      </w:r>
    </w:p>
    <w:p w:rsidR="00B11C35" w:rsidRPr="006F77F3" w:rsidRDefault="003D1491" w:rsidP="006F7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F3">
        <w:rPr>
          <w:rFonts w:ascii="Times New Roman" w:hAnsi="Times New Roman" w:cs="Times New Roman"/>
          <w:b/>
          <w:sz w:val="28"/>
          <w:szCs w:val="28"/>
        </w:rPr>
        <w:t>Спеціальність 012</w:t>
      </w:r>
      <w:r w:rsidR="00B73540" w:rsidRPr="006F7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7F3">
        <w:rPr>
          <w:rFonts w:ascii="Times New Roman" w:hAnsi="Times New Roman" w:cs="Times New Roman"/>
          <w:b/>
          <w:sz w:val="28"/>
          <w:szCs w:val="28"/>
        </w:rPr>
        <w:t>«Дошкільна</w:t>
      </w:r>
      <w:r w:rsidR="00D95444" w:rsidRPr="006F77F3">
        <w:rPr>
          <w:rFonts w:ascii="Times New Roman" w:hAnsi="Times New Roman" w:cs="Times New Roman"/>
          <w:b/>
          <w:sz w:val="28"/>
          <w:szCs w:val="28"/>
        </w:rPr>
        <w:t xml:space="preserve"> освіта»</w:t>
      </w:r>
    </w:p>
    <w:p w:rsidR="00D95444" w:rsidRPr="006F77F3" w:rsidRDefault="003D1491" w:rsidP="006F7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F3">
        <w:rPr>
          <w:rFonts w:ascii="Times New Roman" w:hAnsi="Times New Roman" w:cs="Times New Roman"/>
          <w:b/>
          <w:sz w:val="28"/>
          <w:szCs w:val="28"/>
        </w:rPr>
        <w:t>(заочн</w:t>
      </w:r>
      <w:r w:rsidR="00D95444" w:rsidRPr="006F77F3">
        <w:rPr>
          <w:rFonts w:ascii="Times New Roman" w:hAnsi="Times New Roman" w:cs="Times New Roman"/>
          <w:b/>
          <w:sz w:val="28"/>
          <w:szCs w:val="28"/>
        </w:rPr>
        <w:t>а форма)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590"/>
        <w:gridCol w:w="2536"/>
        <w:gridCol w:w="3140"/>
        <w:gridCol w:w="3079"/>
      </w:tblGrid>
      <w:tr w:rsidR="00D95444" w:rsidRPr="006F77F3" w:rsidTr="00FB5A43">
        <w:tc>
          <w:tcPr>
            <w:tcW w:w="590" w:type="dxa"/>
          </w:tcPr>
          <w:p w:rsidR="00D95444" w:rsidRPr="006F77F3" w:rsidRDefault="00D95444" w:rsidP="006F77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536" w:type="dxa"/>
          </w:tcPr>
          <w:p w:rsidR="00D95444" w:rsidRPr="006F77F3" w:rsidRDefault="00D95444" w:rsidP="006F77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студента</w:t>
            </w:r>
          </w:p>
        </w:tc>
        <w:tc>
          <w:tcPr>
            <w:tcW w:w="3140" w:type="dxa"/>
          </w:tcPr>
          <w:p w:rsidR="00D95444" w:rsidRPr="006F77F3" w:rsidRDefault="00D95444" w:rsidP="006F77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Назва теми</w:t>
            </w:r>
          </w:p>
        </w:tc>
        <w:tc>
          <w:tcPr>
            <w:tcW w:w="3079" w:type="dxa"/>
          </w:tcPr>
          <w:p w:rsidR="00D95444" w:rsidRPr="006F77F3" w:rsidRDefault="00D95444" w:rsidP="006F77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Прізвище та ініціали керівника</w:t>
            </w:r>
          </w:p>
        </w:tc>
      </w:tr>
      <w:tr w:rsidR="003D1491" w:rsidRPr="006F77F3" w:rsidTr="00FB5A43">
        <w:tc>
          <w:tcPr>
            <w:tcW w:w="590" w:type="dxa"/>
          </w:tcPr>
          <w:p w:rsidR="003D1491" w:rsidRPr="006F77F3" w:rsidRDefault="003D1491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</w:tcPr>
          <w:p w:rsidR="003D1491" w:rsidRPr="006F77F3" w:rsidRDefault="003D1491" w:rsidP="00DB13E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Біб Василина </w:t>
            </w:r>
          </w:p>
        </w:tc>
        <w:tc>
          <w:tcPr>
            <w:tcW w:w="3140" w:type="dxa"/>
          </w:tcPr>
          <w:p w:rsidR="003D1491" w:rsidRPr="006F77F3" w:rsidRDefault="00A468CB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Виховання толерантності у дитини дошкільного віку засобами художньої літератури</w:t>
            </w:r>
          </w:p>
        </w:tc>
        <w:tc>
          <w:tcPr>
            <w:tcW w:w="3079" w:type="dxa"/>
          </w:tcPr>
          <w:p w:rsidR="003D1491" w:rsidRPr="006F77F3" w:rsidRDefault="00B00A6D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B54AE4"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Жаркова</w:t>
            </w:r>
            <w:proofErr w:type="spellEnd"/>
            <w:r w:rsidR="00B54AE4"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Роксолана </w:t>
            </w:r>
          </w:p>
          <w:p w:rsidR="00B54AE4" w:rsidRPr="006F77F3" w:rsidRDefault="00B54AE4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Єгенівна</w:t>
            </w:r>
            <w:proofErr w:type="spellEnd"/>
          </w:p>
        </w:tc>
      </w:tr>
      <w:tr w:rsidR="003D1491" w:rsidRPr="006F77F3" w:rsidTr="00FB5A43">
        <w:tc>
          <w:tcPr>
            <w:tcW w:w="590" w:type="dxa"/>
          </w:tcPr>
          <w:p w:rsidR="003D1491" w:rsidRPr="006F77F3" w:rsidRDefault="003D1491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3D1491" w:rsidRPr="006F77F3" w:rsidRDefault="003D1491" w:rsidP="00DB13E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Гембець</w:t>
            </w:r>
            <w:proofErr w:type="spellEnd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</w:t>
            </w:r>
          </w:p>
        </w:tc>
        <w:tc>
          <w:tcPr>
            <w:tcW w:w="3140" w:type="dxa"/>
          </w:tcPr>
          <w:p w:rsidR="003D1491" w:rsidRPr="006F77F3" w:rsidRDefault="00A468CB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Розвиток пізнавальної активності дитини дошкільного віку засобами художньої літератури</w:t>
            </w:r>
          </w:p>
        </w:tc>
        <w:tc>
          <w:tcPr>
            <w:tcW w:w="3079" w:type="dxa"/>
          </w:tcPr>
          <w:p w:rsidR="003D1491" w:rsidRPr="006F77F3" w:rsidRDefault="00B00A6D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B54AE4"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Жаркова</w:t>
            </w:r>
            <w:proofErr w:type="spellEnd"/>
            <w:r w:rsidR="00B54AE4"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Роксолана</w:t>
            </w:r>
          </w:p>
          <w:p w:rsidR="00B54AE4" w:rsidRPr="006F77F3" w:rsidRDefault="00B54AE4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</w:p>
        </w:tc>
      </w:tr>
      <w:tr w:rsidR="003D1491" w:rsidRPr="006F77F3" w:rsidTr="00FB5A43">
        <w:tc>
          <w:tcPr>
            <w:tcW w:w="590" w:type="dxa"/>
          </w:tcPr>
          <w:p w:rsidR="003D1491" w:rsidRPr="006F77F3" w:rsidRDefault="003D1491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:rsidR="003D1491" w:rsidRPr="006F77F3" w:rsidRDefault="003D1491" w:rsidP="00DB13E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Коцелко</w:t>
            </w:r>
            <w:proofErr w:type="spellEnd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</w:t>
            </w:r>
          </w:p>
        </w:tc>
        <w:tc>
          <w:tcPr>
            <w:tcW w:w="3140" w:type="dxa"/>
          </w:tcPr>
          <w:p w:rsidR="003D1491" w:rsidRPr="006F77F3" w:rsidRDefault="00A468CB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Особливості підготовки дитини до школи: </w:t>
            </w:r>
            <w:proofErr w:type="spellStart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лінгводидактичний</w:t>
            </w:r>
            <w:proofErr w:type="spellEnd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аспект</w:t>
            </w:r>
          </w:p>
        </w:tc>
        <w:tc>
          <w:tcPr>
            <w:tcW w:w="3079" w:type="dxa"/>
          </w:tcPr>
          <w:p w:rsidR="003D1491" w:rsidRPr="006F77F3" w:rsidRDefault="00B00A6D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B54AE4"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Жаркова</w:t>
            </w:r>
            <w:proofErr w:type="spellEnd"/>
            <w:r w:rsidR="00B54AE4"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Роксолана </w:t>
            </w:r>
          </w:p>
          <w:p w:rsidR="00B54AE4" w:rsidRPr="006F77F3" w:rsidRDefault="00B54AE4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</w:p>
        </w:tc>
      </w:tr>
      <w:tr w:rsidR="003D1491" w:rsidRPr="006F77F3" w:rsidTr="00FB5A43">
        <w:tc>
          <w:tcPr>
            <w:tcW w:w="590" w:type="dxa"/>
          </w:tcPr>
          <w:p w:rsidR="003D1491" w:rsidRPr="006F77F3" w:rsidRDefault="003D1491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536" w:type="dxa"/>
          </w:tcPr>
          <w:p w:rsidR="003D1491" w:rsidRPr="006F77F3" w:rsidRDefault="003D1491" w:rsidP="00DB13E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Пеприк</w:t>
            </w:r>
            <w:proofErr w:type="spellEnd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</w:t>
            </w:r>
          </w:p>
        </w:tc>
        <w:tc>
          <w:tcPr>
            <w:tcW w:w="3140" w:type="dxa"/>
          </w:tcPr>
          <w:p w:rsidR="003D1491" w:rsidRPr="006F77F3" w:rsidRDefault="00A468CB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Формування творчої особистості дитини у середовищі групи закладу дошкільної освіти</w:t>
            </w:r>
          </w:p>
        </w:tc>
        <w:tc>
          <w:tcPr>
            <w:tcW w:w="3079" w:type="dxa"/>
          </w:tcPr>
          <w:p w:rsidR="003D1491" w:rsidRPr="006F77F3" w:rsidRDefault="00B00A6D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B54AE4"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Жаркова</w:t>
            </w:r>
            <w:proofErr w:type="spellEnd"/>
            <w:r w:rsidR="00B54AE4"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Роксолана Євгенівна</w:t>
            </w:r>
          </w:p>
        </w:tc>
      </w:tr>
      <w:tr w:rsidR="00172DB9" w:rsidRPr="006F77F3" w:rsidTr="00FB5A43">
        <w:tc>
          <w:tcPr>
            <w:tcW w:w="590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36" w:type="dxa"/>
          </w:tcPr>
          <w:p w:rsidR="00172DB9" w:rsidRPr="006F77F3" w:rsidRDefault="00172DB9" w:rsidP="00DB13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Величко Олександра </w:t>
            </w:r>
          </w:p>
        </w:tc>
        <w:tc>
          <w:tcPr>
            <w:tcW w:w="3140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Формування професійного іміджу вихователя закладу дошкільної освіти</w:t>
            </w:r>
            <w:r w:rsidR="00B40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умовах професійної діяльності</w:t>
            </w:r>
          </w:p>
        </w:tc>
        <w:tc>
          <w:tcPr>
            <w:tcW w:w="3079" w:type="dxa"/>
          </w:tcPr>
          <w:p w:rsidR="00172DB9" w:rsidRPr="006F77F3" w:rsidRDefault="006F77F3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Віра Степанівна </w:t>
            </w:r>
          </w:p>
        </w:tc>
      </w:tr>
      <w:tr w:rsidR="00172DB9" w:rsidRPr="006F77F3" w:rsidTr="00FB5A43">
        <w:tc>
          <w:tcPr>
            <w:tcW w:w="590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536" w:type="dxa"/>
          </w:tcPr>
          <w:p w:rsidR="00172DB9" w:rsidRPr="006F77F3" w:rsidRDefault="00172DB9" w:rsidP="00DB13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Легеза</w:t>
            </w:r>
            <w:proofErr w:type="spellEnd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</w:t>
            </w:r>
          </w:p>
        </w:tc>
        <w:tc>
          <w:tcPr>
            <w:tcW w:w="3140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Гармонійне виховання дітей старшого дошкільного віку в </w:t>
            </w:r>
            <w:r w:rsidR="00FC01BF" w:rsidRPr="00B81DC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мовах закладу дошкільної освіти</w:t>
            </w:r>
          </w:p>
        </w:tc>
        <w:tc>
          <w:tcPr>
            <w:tcW w:w="3079" w:type="dxa"/>
          </w:tcPr>
          <w:p w:rsidR="00172DB9" w:rsidRPr="006F77F3" w:rsidRDefault="006F77F3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Віра Степанівна</w:t>
            </w:r>
          </w:p>
        </w:tc>
      </w:tr>
      <w:tr w:rsidR="00172DB9" w:rsidRPr="006F77F3" w:rsidTr="00FB5A43">
        <w:tc>
          <w:tcPr>
            <w:tcW w:w="590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536" w:type="dxa"/>
          </w:tcPr>
          <w:p w:rsidR="00172DB9" w:rsidRPr="006F77F3" w:rsidRDefault="00172DB9" w:rsidP="00DB13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Петровська Надія </w:t>
            </w:r>
          </w:p>
        </w:tc>
        <w:tc>
          <w:tcPr>
            <w:tcW w:w="3140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Формування мовленнєвої компетентності дітей старшого дошкільного віку засобами художньої творчості</w:t>
            </w:r>
          </w:p>
        </w:tc>
        <w:tc>
          <w:tcPr>
            <w:tcW w:w="3079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Корнят</w:t>
            </w:r>
            <w:proofErr w:type="spellEnd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Віра Степанівна</w:t>
            </w:r>
          </w:p>
        </w:tc>
      </w:tr>
      <w:tr w:rsidR="00172DB9" w:rsidRPr="006F77F3" w:rsidTr="00FB5A43">
        <w:tc>
          <w:tcPr>
            <w:tcW w:w="590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536" w:type="dxa"/>
          </w:tcPr>
          <w:p w:rsidR="00172DB9" w:rsidRPr="006F77F3" w:rsidRDefault="00172DB9" w:rsidP="00DB13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Бербека</w:t>
            </w:r>
            <w:proofErr w:type="spellEnd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</w:t>
            </w:r>
          </w:p>
        </w:tc>
        <w:tc>
          <w:tcPr>
            <w:tcW w:w="3140" w:type="dxa"/>
          </w:tcPr>
          <w:p w:rsidR="00172DB9" w:rsidRPr="006F77F3" w:rsidRDefault="00A63491" w:rsidP="00A634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співпраці</w:t>
            </w:r>
            <w:r w:rsidR="00172DB9"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закладу дошкільної освіти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="00172DB9"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сім'ї в інтелектуальному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розвитку дитини</w:t>
            </w:r>
          </w:p>
        </w:tc>
        <w:tc>
          <w:tcPr>
            <w:tcW w:w="3079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доц. Бойко Галина Олегівна</w:t>
            </w:r>
          </w:p>
        </w:tc>
      </w:tr>
      <w:tr w:rsidR="00172DB9" w:rsidRPr="006F77F3" w:rsidTr="00FB5A43">
        <w:tc>
          <w:tcPr>
            <w:tcW w:w="590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36" w:type="dxa"/>
          </w:tcPr>
          <w:p w:rsidR="00172DB9" w:rsidRPr="006F77F3" w:rsidRDefault="00172DB9" w:rsidP="00DB13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Дмитрик Ольга </w:t>
            </w:r>
          </w:p>
        </w:tc>
        <w:tc>
          <w:tcPr>
            <w:tcW w:w="3140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Соціальна адаптація дітей старшого дошкільного віку засобами гри</w:t>
            </w:r>
          </w:p>
        </w:tc>
        <w:tc>
          <w:tcPr>
            <w:tcW w:w="3079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Бойко Галина Олегівна</w:t>
            </w:r>
          </w:p>
        </w:tc>
      </w:tr>
      <w:tr w:rsidR="00172DB9" w:rsidRPr="006F77F3" w:rsidTr="00FB5A43">
        <w:tc>
          <w:tcPr>
            <w:tcW w:w="590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36" w:type="dxa"/>
          </w:tcPr>
          <w:p w:rsidR="00172DB9" w:rsidRPr="006F77F3" w:rsidRDefault="00172DB9" w:rsidP="00DB13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Охоцька</w:t>
            </w:r>
            <w:proofErr w:type="spellEnd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</w:t>
            </w:r>
          </w:p>
        </w:tc>
        <w:tc>
          <w:tcPr>
            <w:tcW w:w="3140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DC3">
              <w:rPr>
                <w:rFonts w:ascii="Times New Roman" w:hAnsi="Times New Roman" w:cs="Times New Roman"/>
                <w:sz w:val="28"/>
                <w:szCs w:val="28"/>
              </w:rPr>
              <w:t>Освітні мотивації сучасної студентської молоді</w:t>
            </w:r>
          </w:p>
        </w:tc>
        <w:tc>
          <w:tcPr>
            <w:tcW w:w="3079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Бойко Галина Олегівна</w:t>
            </w:r>
          </w:p>
        </w:tc>
      </w:tr>
      <w:tr w:rsidR="00172DB9" w:rsidRPr="006F77F3" w:rsidTr="00FB5A43">
        <w:tc>
          <w:tcPr>
            <w:tcW w:w="590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36" w:type="dxa"/>
          </w:tcPr>
          <w:p w:rsidR="00172DB9" w:rsidRPr="006F77F3" w:rsidRDefault="00172DB9" w:rsidP="00DB13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Сударікова</w:t>
            </w:r>
            <w:proofErr w:type="spellEnd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</w:t>
            </w:r>
          </w:p>
        </w:tc>
        <w:tc>
          <w:tcPr>
            <w:tcW w:w="3140" w:type="dxa"/>
          </w:tcPr>
          <w:p w:rsidR="00172DB9" w:rsidRPr="00FC01BF" w:rsidRDefault="00A63491" w:rsidP="00DB13E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01BF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</w:t>
            </w:r>
            <w:r w:rsidR="00172DB9" w:rsidRPr="00FC01BF">
              <w:rPr>
                <w:rFonts w:ascii="Times New Roman" w:hAnsi="Times New Roman" w:cs="Times New Roman"/>
                <w:sz w:val="28"/>
                <w:szCs w:val="28"/>
              </w:rPr>
              <w:t>освітнього процесу</w:t>
            </w:r>
            <w:r w:rsidR="00FC01BF" w:rsidRPr="00FC0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1BF">
              <w:rPr>
                <w:rFonts w:ascii="Times New Roman" w:hAnsi="Times New Roman" w:cs="Times New Roman"/>
                <w:sz w:val="28"/>
                <w:szCs w:val="28"/>
              </w:rPr>
              <w:t xml:space="preserve">в умовах наступності </w:t>
            </w:r>
            <w:r w:rsidR="00172DB9" w:rsidRPr="00FC01BF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дошкільної </w:t>
            </w:r>
            <w:r w:rsidRPr="00FC01B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172DB9" w:rsidRPr="00FC01BF">
              <w:rPr>
                <w:rFonts w:ascii="Times New Roman" w:hAnsi="Times New Roman" w:cs="Times New Roman"/>
                <w:sz w:val="28"/>
                <w:szCs w:val="28"/>
              </w:rPr>
              <w:t xml:space="preserve"> початкової </w:t>
            </w:r>
            <w:r w:rsidRPr="00FC01B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</w:p>
        </w:tc>
        <w:tc>
          <w:tcPr>
            <w:tcW w:w="3079" w:type="dxa"/>
          </w:tcPr>
          <w:p w:rsidR="00172DB9" w:rsidRPr="006F77F3" w:rsidRDefault="00172DB9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Бойко Галина Олегівна</w:t>
            </w:r>
          </w:p>
        </w:tc>
      </w:tr>
      <w:tr w:rsidR="008404B0" w:rsidRPr="006F77F3" w:rsidTr="00FB5A43">
        <w:tc>
          <w:tcPr>
            <w:tcW w:w="590" w:type="dxa"/>
          </w:tcPr>
          <w:p w:rsidR="008404B0" w:rsidRPr="006F77F3" w:rsidRDefault="008404B0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36" w:type="dxa"/>
          </w:tcPr>
          <w:p w:rsidR="008404B0" w:rsidRPr="006F77F3" w:rsidRDefault="008404B0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Захарчук</w:t>
            </w:r>
            <w:proofErr w:type="spellEnd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</w:t>
            </w:r>
          </w:p>
        </w:tc>
        <w:tc>
          <w:tcPr>
            <w:tcW w:w="3140" w:type="dxa"/>
          </w:tcPr>
          <w:p w:rsidR="008404B0" w:rsidRPr="006F77F3" w:rsidRDefault="008404B0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Ефективність впровадження інноваційних освітніх програм в закладах дошкільної освіти приватної форми власності.</w:t>
            </w:r>
          </w:p>
        </w:tc>
        <w:tc>
          <w:tcPr>
            <w:tcW w:w="3079" w:type="dxa"/>
          </w:tcPr>
          <w:p w:rsidR="008404B0" w:rsidRPr="006F77F3" w:rsidRDefault="008404B0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Кость Світлана Петрівна</w:t>
            </w:r>
          </w:p>
        </w:tc>
      </w:tr>
      <w:tr w:rsidR="008404B0" w:rsidRPr="006F77F3" w:rsidTr="00FB5A43">
        <w:tc>
          <w:tcPr>
            <w:tcW w:w="590" w:type="dxa"/>
          </w:tcPr>
          <w:p w:rsidR="008404B0" w:rsidRPr="006F77F3" w:rsidRDefault="008404B0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36" w:type="dxa"/>
          </w:tcPr>
          <w:p w:rsidR="008404B0" w:rsidRPr="006F77F3" w:rsidRDefault="008404B0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Ройко</w:t>
            </w:r>
            <w:proofErr w:type="spellEnd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</w:t>
            </w:r>
          </w:p>
        </w:tc>
        <w:tc>
          <w:tcPr>
            <w:tcW w:w="3140" w:type="dxa"/>
          </w:tcPr>
          <w:p w:rsidR="008404B0" w:rsidRPr="006F77F3" w:rsidRDefault="008404B0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 освітньої діяльності у закладах дошкільної освіти, створених релігійними організаціями.</w:t>
            </w:r>
          </w:p>
        </w:tc>
        <w:tc>
          <w:tcPr>
            <w:tcW w:w="3079" w:type="dxa"/>
          </w:tcPr>
          <w:p w:rsidR="008404B0" w:rsidRPr="006F77F3" w:rsidRDefault="008404B0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Кость Світлана Петрівна</w:t>
            </w:r>
          </w:p>
        </w:tc>
      </w:tr>
      <w:tr w:rsidR="008404B0" w:rsidRPr="006F77F3" w:rsidTr="00FB5A43">
        <w:tc>
          <w:tcPr>
            <w:tcW w:w="590" w:type="dxa"/>
          </w:tcPr>
          <w:p w:rsidR="008404B0" w:rsidRPr="006F77F3" w:rsidRDefault="008404B0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36" w:type="dxa"/>
          </w:tcPr>
          <w:p w:rsidR="008404B0" w:rsidRPr="006F77F3" w:rsidRDefault="008404B0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Сударик</w:t>
            </w:r>
            <w:proofErr w:type="spellEnd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</w:t>
            </w:r>
          </w:p>
        </w:tc>
        <w:tc>
          <w:tcPr>
            <w:tcW w:w="3140" w:type="dxa"/>
          </w:tcPr>
          <w:p w:rsidR="008404B0" w:rsidRPr="006F77F3" w:rsidRDefault="008404B0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Організація інтегрованих занять за методикою М. </w:t>
            </w:r>
            <w:proofErr w:type="spellStart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Монтессорі</w:t>
            </w:r>
            <w:proofErr w:type="spellEnd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спрямованих на формування пізнавальної сфери у дітей дошкільного віку</w:t>
            </w:r>
          </w:p>
        </w:tc>
        <w:tc>
          <w:tcPr>
            <w:tcW w:w="3079" w:type="dxa"/>
          </w:tcPr>
          <w:p w:rsidR="008404B0" w:rsidRPr="006F77F3" w:rsidRDefault="008404B0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Кость Світлана Петрівна</w:t>
            </w:r>
          </w:p>
        </w:tc>
      </w:tr>
      <w:tr w:rsidR="008404B0" w:rsidRPr="006F77F3" w:rsidTr="00FB5A43">
        <w:tc>
          <w:tcPr>
            <w:tcW w:w="590" w:type="dxa"/>
          </w:tcPr>
          <w:p w:rsidR="008404B0" w:rsidRPr="006F77F3" w:rsidRDefault="008404B0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36" w:type="dxa"/>
          </w:tcPr>
          <w:p w:rsidR="008404B0" w:rsidRPr="006F77F3" w:rsidRDefault="008404B0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Ірина</w:t>
            </w:r>
          </w:p>
        </w:tc>
        <w:tc>
          <w:tcPr>
            <w:tcW w:w="3140" w:type="dxa"/>
          </w:tcPr>
          <w:p w:rsidR="008404B0" w:rsidRPr="006F77F3" w:rsidRDefault="008404B0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Чинники впливу на ефективну адаптацію дітей із синдромом Дауна в інклюзивні групи закладів дошкільної освіти.</w:t>
            </w:r>
          </w:p>
        </w:tc>
        <w:tc>
          <w:tcPr>
            <w:tcW w:w="3079" w:type="dxa"/>
          </w:tcPr>
          <w:p w:rsidR="008404B0" w:rsidRPr="006F77F3" w:rsidRDefault="008404B0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доц. Кость Світлана Петрівна</w:t>
            </w:r>
          </w:p>
        </w:tc>
      </w:tr>
      <w:tr w:rsidR="00AA4E3B" w:rsidRPr="006F77F3" w:rsidTr="00FB5A43">
        <w:tc>
          <w:tcPr>
            <w:tcW w:w="590" w:type="dxa"/>
          </w:tcPr>
          <w:p w:rsidR="00AA4E3B" w:rsidRPr="006F77F3" w:rsidRDefault="0084500F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36" w:type="dxa"/>
          </w:tcPr>
          <w:p w:rsidR="00AA4E3B" w:rsidRPr="006F77F3" w:rsidRDefault="00AA4E3B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Пристайко</w:t>
            </w:r>
            <w:proofErr w:type="spellEnd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</w:t>
            </w:r>
          </w:p>
        </w:tc>
        <w:tc>
          <w:tcPr>
            <w:tcW w:w="3140" w:type="dxa"/>
          </w:tcPr>
          <w:p w:rsidR="00AA4E3B" w:rsidRPr="006F77F3" w:rsidRDefault="00AA4E3B" w:rsidP="003379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Формування екологічної компетентності </w:t>
            </w:r>
            <w:r w:rsidR="003379FB" w:rsidRPr="003379FB">
              <w:rPr>
                <w:rFonts w:ascii="Times New Roman" w:hAnsi="Times New Roman" w:cs="Times New Roman"/>
                <w:sz w:val="28"/>
                <w:szCs w:val="28"/>
              </w:rPr>
              <w:t>дітей старшого дошкільного віку</w:t>
            </w:r>
          </w:p>
        </w:tc>
        <w:tc>
          <w:tcPr>
            <w:tcW w:w="3079" w:type="dxa"/>
          </w:tcPr>
          <w:p w:rsidR="00AA4E3B" w:rsidRPr="006F77F3" w:rsidRDefault="00AA4E3B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Джура </w:t>
            </w:r>
            <w:r w:rsid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Наталія Миронівна </w:t>
            </w:r>
          </w:p>
        </w:tc>
      </w:tr>
      <w:tr w:rsidR="00AA4E3B" w:rsidRPr="006F77F3" w:rsidTr="00FB5A43">
        <w:tc>
          <w:tcPr>
            <w:tcW w:w="590" w:type="dxa"/>
          </w:tcPr>
          <w:p w:rsidR="00AA4E3B" w:rsidRPr="006F77F3" w:rsidRDefault="0084500F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36" w:type="dxa"/>
          </w:tcPr>
          <w:p w:rsidR="00AA4E3B" w:rsidRPr="006F77F3" w:rsidRDefault="00AA4E3B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Шкодин</w:t>
            </w:r>
            <w:proofErr w:type="spellEnd"/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</w:t>
            </w:r>
          </w:p>
        </w:tc>
        <w:tc>
          <w:tcPr>
            <w:tcW w:w="3140" w:type="dxa"/>
          </w:tcPr>
          <w:p w:rsidR="00AA4E3B" w:rsidRPr="006F77F3" w:rsidRDefault="00AA4E3B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Еколого-розвивальне </w:t>
            </w: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середовище у закладах дошкільної освіти як засіб пізнання природи</w:t>
            </w:r>
          </w:p>
        </w:tc>
        <w:tc>
          <w:tcPr>
            <w:tcW w:w="3079" w:type="dxa"/>
          </w:tcPr>
          <w:p w:rsidR="00AA4E3B" w:rsidRPr="006F77F3" w:rsidRDefault="00AA4E3B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доц. Джура</w:t>
            </w:r>
            <w:r w:rsid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</w:t>
            </w:r>
            <w:r w:rsid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Миронівна</w:t>
            </w:r>
          </w:p>
        </w:tc>
      </w:tr>
      <w:tr w:rsidR="00AA4E3B" w:rsidRPr="006F77F3" w:rsidTr="00FB5A43">
        <w:tc>
          <w:tcPr>
            <w:tcW w:w="590" w:type="dxa"/>
          </w:tcPr>
          <w:p w:rsidR="00AA4E3B" w:rsidRPr="006F77F3" w:rsidRDefault="0084500F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36" w:type="dxa"/>
          </w:tcPr>
          <w:p w:rsidR="00AA4E3B" w:rsidRPr="006F77F3" w:rsidRDefault="00AA4E3B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</w:t>
            </w: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’</w:t>
            </w: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 Ліля</w:t>
            </w:r>
          </w:p>
        </w:tc>
        <w:tc>
          <w:tcPr>
            <w:tcW w:w="3140" w:type="dxa"/>
          </w:tcPr>
          <w:p w:rsidR="00AA4E3B" w:rsidRPr="006F77F3" w:rsidRDefault="00AA4E3B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Казка про природу як засіб екологічного виховання дітей дошкільного віку. ТРВЗ-інструменти</w:t>
            </w:r>
          </w:p>
        </w:tc>
        <w:tc>
          <w:tcPr>
            <w:tcW w:w="3079" w:type="dxa"/>
          </w:tcPr>
          <w:p w:rsidR="00AA4E3B" w:rsidRPr="006F77F3" w:rsidRDefault="00AA4E3B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Джура </w:t>
            </w:r>
            <w:r w:rsid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 Миронівна</w:t>
            </w:r>
          </w:p>
        </w:tc>
      </w:tr>
      <w:tr w:rsidR="00AA4E3B" w:rsidRPr="006F77F3" w:rsidTr="00FB5A43">
        <w:tc>
          <w:tcPr>
            <w:tcW w:w="590" w:type="dxa"/>
          </w:tcPr>
          <w:p w:rsidR="00AA4E3B" w:rsidRPr="006F77F3" w:rsidRDefault="0084500F" w:rsidP="006F77F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36" w:type="dxa"/>
          </w:tcPr>
          <w:p w:rsidR="00AA4E3B" w:rsidRPr="006F77F3" w:rsidRDefault="005E57B6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Попович Наталії</w:t>
            </w:r>
          </w:p>
        </w:tc>
        <w:tc>
          <w:tcPr>
            <w:tcW w:w="3140" w:type="dxa"/>
          </w:tcPr>
          <w:p w:rsidR="00AA4E3B" w:rsidRPr="006F77F3" w:rsidRDefault="005E57B6" w:rsidP="006F77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Психолого-педагогічна модель сучасного вихователя закладу дошкільної освіти</w:t>
            </w:r>
          </w:p>
        </w:tc>
        <w:tc>
          <w:tcPr>
            <w:tcW w:w="3079" w:type="dxa"/>
          </w:tcPr>
          <w:p w:rsidR="00AA4E3B" w:rsidRPr="006F77F3" w:rsidRDefault="005E57B6" w:rsidP="006F7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7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доц. </w:t>
            </w:r>
            <w:proofErr w:type="spellStart"/>
            <w:r w:rsidR="006F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Субашкевич</w:t>
            </w:r>
            <w:proofErr w:type="spellEnd"/>
            <w:r w:rsidR="006F7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Ірина Романівна </w:t>
            </w:r>
          </w:p>
        </w:tc>
      </w:tr>
      <w:tr w:rsidR="00FB5A43" w:rsidRPr="00FB5A43" w:rsidTr="00FB5A43">
        <w:tc>
          <w:tcPr>
            <w:tcW w:w="590" w:type="dxa"/>
          </w:tcPr>
          <w:p w:rsidR="00FB5A43" w:rsidRPr="000C48C2" w:rsidRDefault="00FB5A43" w:rsidP="00FB5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8C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36" w:type="dxa"/>
          </w:tcPr>
          <w:p w:rsidR="00FB5A43" w:rsidRPr="00FB5A43" w:rsidRDefault="00FB5A43" w:rsidP="00DB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A43">
              <w:rPr>
                <w:rFonts w:ascii="Times New Roman" w:hAnsi="Times New Roman" w:cs="Times New Roman"/>
                <w:sz w:val="28"/>
                <w:szCs w:val="28"/>
              </w:rPr>
              <w:t>Борачок</w:t>
            </w:r>
            <w:proofErr w:type="spellEnd"/>
            <w:r w:rsidRPr="00FB5A43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</w:t>
            </w:r>
          </w:p>
        </w:tc>
        <w:tc>
          <w:tcPr>
            <w:tcW w:w="3140" w:type="dxa"/>
          </w:tcPr>
          <w:p w:rsidR="00FB5A43" w:rsidRPr="00FB5A43" w:rsidRDefault="00FB5A43" w:rsidP="00F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A43">
              <w:rPr>
                <w:rFonts w:ascii="Times New Roman" w:hAnsi="Times New Roman" w:cs="Times New Roman"/>
                <w:sz w:val="28"/>
                <w:szCs w:val="28"/>
              </w:rPr>
              <w:t>Педагогічні умови формування самостійності у дітей раннього віку</w:t>
            </w:r>
          </w:p>
        </w:tc>
        <w:tc>
          <w:tcPr>
            <w:tcW w:w="3079" w:type="dxa"/>
          </w:tcPr>
          <w:p w:rsidR="00FB5A43" w:rsidRPr="00FB5A43" w:rsidRDefault="00814C6D" w:rsidP="00F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="00FB5A43" w:rsidRPr="00FB5A43">
              <w:rPr>
                <w:rFonts w:ascii="Times New Roman" w:hAnsi="Times New Roman" w:cs="Times New Roman"/>
                <w:sz w:val="28"/>
                <w:szCs w:val="28"/>
              </w:rPr>
              <w:t>Лозинська Світлана Вікторівна</w:t>
            </w:r>
          </w:p>
        </w:tc>
      </w:tr>
      <w:tr w:rsidR="00FB5A43" w:rsidRPr="00FB5A43" w:rsidTr="00FB5A43">
        <w:tc>
          <w:tcPr>
            <w:tcW w:w="590" w:type="dxa"/>
          </w:tcPr>
          <w:p w:rsidR="00FB5A43" w:rsidRPr="000C48C2" w:rsidRDefault="00FB5A43" w:rsidP="005E2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8C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536" w:type="dxa"/>
          </w:tcPr>
          <w:p w:rsidR="00FB5A43" w:rsidRPr="00FB5A43" w:rsidRDefault="00FB5A43" w:rsidP="00F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A43">
              <w:rPr>
                <w:rFonts w:ascii="Times New Roman" w:hAnsi="Times New Roman" w:cs="Times New Roman"/>
                <w:sz w:val="28"/>
                <w:szCs w:val="28"/>
              </w:rPr>
              <w:t xml:space="preserve">Данилів Галина </w:t>
            </w:r>
          </w:p>
          <w:p w:rsidR="00FB5A43" w:rsidRPr="00FB5A43" w:rsidRDefault="00FB5A43" w:rsidP="00FB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FB5A43" w:rsidRPr="00FB5A43" w:rsidRDefault="00FB5A43" w:rsidP="00F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A43">
              <w:rPr>
                <w:rFonts w:ascii="Times New Roman" w:hAnsi="Times New Roman" w:cs="Times New Roman"/>
                <w:sz w:val="28"/>
                <w:szCs w:val="28"/>
              </w:rPr>
              <w:t>Використання педагогічного досвіду Василя Сухомлинського у моральному вихованні дітей дошкільного віку</w:t>
            </w:r>
          </w:p>
          <w:p w:rsidR="00FB5A43" w:rsidRPr="00FB5A43" w:rsidRDefault="00FB5A43" w:rsidP="005E2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FB5A43" w:rsidRPr="00FB5A43" w:rsidRDefault="00814C6D" w:rsidP="00814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="00FB5A43" w:rsidRPr="00FB5A43">
              <w:rPr>
                <w:rFonts w:ascii="Times New Roman" w:hAnsi="Times New Roman" w:cs="Times New Roman"/>
                <w:sz w:val="28"/>
                <w:szCs w:val="28"/>
              </w:rPr>
              <w:t>Лозинська Світлана Вікторівна</w:t>
            </w:r>
          </w:p>
        </w:tc>
      </w:tr>
      <w:tr w:rsidR="00FB5A43" w:rsidRPr="00FB5A43" w:rsidTr="00FB5A43">
        <w:tc>
          <w:tcPr>
            <w:tcW w:w="590" w:type="dxa"/>
          </w:tcPr>
          <w:p w:rsidR="00FB5A43" w:rsidRPr="000C48C2" w:rsidRDefault="00FB5A43" w:rsidP="00FB5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8C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36" w:type="dxa"/>
          </w:tcPr>
          <w:p w:rsidR="00FB5A43" w:rsidRPr="00FB5A43" w:rsidRDefault="00FB5A43" w:rsidP="00F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A43">
              <w:rPr>
                <w:rFonts w:ascii="Times New Roman" w:hAnsi="Times New Roman" w:cs="Times New Roman"/>
                <w:sz w:val="28"/>
                <w:szCs w:val="28"/>
              </w:rPr>
              <w:t>Дяків Ольга</w:t>
            </w:r>
          </w:p>
        </w:tc>
        <w:tc>
          <w:tcPr>
            <w:tcW w:w="3140" w:type="dxa"/>
          </w:tcPr>
          <w:p w:rsidR="00FB5A43" w:rsidRPr="00FB5A43" w:rsidRDefault="00FB5A43" w:rsidP="00F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A43">
              <w:rPr>
                <w:rFonts w:ascii="Times New Roman" w:hAnsi="Times New Roman" w:cs="Times New Roman"/>
                <w:sz w:val="28"/>
                <w:szCs w:val="28"/>
              </w:rPr>
              <w:t>Особливості формування у дітей старшого дошкільного віку впевненості у собі</w:t>
            </w:r>
          </w:p>
        </w:tc>
        <w:tc>
          <w:tcPr>
            <w:tcW w:w="3079" w:type="dxa"/>
          </w:tcPr>
          <w:p w:rsidR="00FB5A43" w:rsidRPr="00FB5A43" w:rsidRDefault="00FB5A43" w:rsidP="00814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C6D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Pr="00FB5A43">
              <w:rPr>
                <w:rFonts w:ascii="Times New Roman" w:hAnsi="Times New Roman" w:cs="Times New Roman"/>
                <w:sz w:val="28"/>
                <w:szCs w:val="28"/>
              </w:rPr>
              <w:t>Лозинська Світлана Вікторівна</w:t>
            </w:r>
          </w:p>
        </w:tc>
      </w:tr>
      <w:tr w:rsidR="003379FB" w:rsidRPr="003379FB" w:rsidTr="00FB5A43">
        <w:tc>
          <w:tcPr>
            <w:tcW w:w="590" w:type="dxa"/>
          </w:tcPr>
          <w:p w:rsidR="00FB5A43" w:rsidRPr="003379FB" w:rsidRDefault="00FB5A43" w:rsidP="00FB5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F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536" w:type="dxa"/>
          </w:tcPr>
          <w:p w:rsidR="00FB5A43" w:rsidRPr="003379FB" w:rsidRDefault="00FB5A43" w:rsidP="00F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FB">
              <w:rPr>
                <w:rFonts w:ascii="Times New Roman" w:hAnsi="Times New Roman" w:cs="Times New Roman"/>
                <w:sz w:val="28"/>
                <w:szCs w:val="28"/>
              </w:rPr>
              <w:t>Коваль Галина Сергіївна</w:t>
            </w:r>
          </w:p>
        </w:tc>
        <w:tc>
          <w:tcPr>
            <w:tcW w:w="3140" w:type="dxa"/>
          </w:tcPr>
          <w:p w:rsidR="00FB5A43" w:rsidRPr="003379FB" w:rsidRDefault="00FB5A43" w:rsidP="0033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FB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пізнавальної активності </w:t>
            </w:r>
            <w:r w:rsidR="00FC01BF" w:rsidRPr="003379FB">
              <w:rPr>
                <w:rFonts w:ascii="Times New Roman" w:hAnsi="Times New Roman" w:cs="Times New Roman"/>
                <w:sz w:val="28"/>
                <w:szCs w:val="28"/>
              </w:rPr>
              <w:t xml:space="preserve">дітей старшого дошкільного віку </w:t>
            </w:r>
            <w:r w:rsidRPr="003379FB">
              <w:rPr>
                <w:rFonts w:ascii="Times New Roman" w:hAnsi="Times New Roman" w:cs="Times New Roman"/>
                <w:sz w:val="28"/>
                <w:szCs w:val="28"/>
              </w:rPr>
              <w:t>у різних видах діяльності</w:t>
            </w:r>
          </w:p>
        </w:tc>
        <w:tc>
          <w:tcPr>
            <w:tcW w:w="3079" w:type="dxa"/>
          </w:tcPr>
          <w:p w:rsidR="00FB5A43" w:rsidRPr="003379FB" w:rsidRDefault="00814C6D" w:rsidP="00FB5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FB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="00FB5A43" w:rsidRPr="003379FB">
              <w:rPr>
                <w:rFonts w:ascii="Times New Roman" w:hAnsi="Times New Roman" w:cs="Times New Roman"/>
                <w:sz w:val="28"/>
                <w:szCs w:val="28"/>
              </w:rPr>
              <w:t>Лозинська Світлана Вікторівна</w:t>
            </w:r>
          </w:p>
          <w:p w:rsidR="00FC01BF" w:rsidRPr="003379FB" w:rsidRDefault="00FC01BF" w:rsidP="00B81DC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B5A43" w:rsidRPr="003379FB" w:rsidTr="00FB5A43">
        <w:tc>
          <w:tcPr>
            <w:tcW w:w="590" w:type="dxa"/>
          </w:tcPr>
          <w:p w:rsidR="00FB5A43" w:rsidRPr="003379FB" w:rsidRDefault="00FB5A43" w:rsidP="00FB5A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F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536" w:type="dxa"/>
          </w:tcPr>
          <w:p w:rsidR="00FB5A43" w:rsidRPr="003379FB" w:rsidRDefault="00FB5A43" w:rsidP="000C4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FB">
              <w:rPr>
                <w:rFonts w:ascii="Times New Roman" w:hAnsi="Times New Roman" w:cs="Times New Roman"/>
                <w:sz w:val="28"/>
                <w:szCs w:val="28"/>
              </w:rPr>
              <w:t>Коваль Галина Степа</w:t>
            </w:r>
            <w:r w:rsidR="000C48C2" w:rsidRPr="003379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79F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0C48C2" w:rsidRPr="003379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79F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</w:tc>
        <w:tc>
          <w:tcPr>
            <w:tcW w:w="3140" w:type="dxa"/>
          </w:tcPr>
          <w:p w:rsidR="00FB5A43" w:rsidRPr="003379FB" w:rsidRDefault="00FB5A43" w:rsidP="0033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FB">
              <w:rPr>
                <w:rFonts w:ascii="Times New Roman" w:hAnsi="Times New Roman" w:cs="Times New Roman"/>
                <w:sz w:val="28"/>
                <w:szCs w:val="28"/>
              </w:rPr>
              <w:t xml:space="preserve">Виховання моральних рис у </w:t>
            </w:r>
            <w:r w:rsidR="00FC01BF" w:rsidRPr="003379FB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r w:rsidR="00B81DC3" w:rsidRPr="0033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9FB" w:rsidRPr="003379FB">
              <w:rPr>
                <w:rFonts w:ascii="Times New Roman" w:hAnsi="Times New Roman" w:cs="Times New Roman"/>
                <w:sz w:val="28"/>
                <w:szCs w:val="28"/>
              </w:rPr>
              <w:t>дошкільного віку</w:t>
            </w:r>
            <w:r w:rsidRPr="003379FB">
              <w:rPr>
                <w:rFonts w:ascii="Times New Roman" w:hAnsi="Times New Roman" w:cs="Times New Roman"/>
                <w:sz w:val="28"/>
                <w:szCs w:val="28"/>
              </w:rPr>
              <w:t xml:space="preserve"> крізь призму ідей Софії </w:t>
            </w:r>
            <w:proofErr w:type="spellStart"/>
            <w:r w:rsidRPr="003379FB">
              <w:rPr>
                <w:rFonts w:ascii="Times New Roman" w:hAnsi="Times New Roman" w:cs="Times New Roman"/>
                <w:sz w:val="28"/>
                <w:szCs w:val="28"/>
              </w:rPr>
              <w:t>Русової</w:t>
            </w:r>
            <w:proofErr w:type="spellEnd"/>
          </w:p>
        </w:tc>
        <w:tc>
          <w:tcPr>
            <w:tcW w:w="3079" w:type="dxa"/>
          </w:tcPr>
          <w:p w:rsidR="00FB5A43" w:rsidRPr="003379FB" w:rsidRDefault="00814C6D" w:rsidP="0081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FB">
              <w:rPr>
                <w:rFonts w:ascii="Times New Roman" w:hAnsi="Times New Roman" w:cs="Times New Roman"/>
                <w:sz w:val="28"/>
                <w:szCs w:val="28"/>
              </w:rPr>
              <w:t>доц. Л</w:t>
            </w:r>
            <w:r w:rsidR="00FB5A43" w:rsidRPr="003379FB">
              <w:rPr>
                <w:rFonts w:ascii="Times New Roman" w:hAnsi="Times New Roman" w:cs="Times New Roman"/>
                <w:sz w:val="28"/>
                <w:szCs w:val="28"/>
              </w:rPr>
              <w:t>озинська Світлана Вікторівна</w:t>
            </w:r>
          </w:p>
        </w:tc>
      </w:tr>
    </w:tbl>
    <w:p w:rsidR="00B11C35" w:rsidRPr="003379FB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B11C35" w:rsidRDefault="00B11C35" w:rsidP="00815430">
      <w:pPr>
        <w:rPr>
          <w:sz w:val="28"/>
          <w:szCs w:val="28"/>
        </w:rPr>
      </w:pPr>
    </w:p>
    <w:p w:rsidR="00D95444" w:rsidRPr="00D95444" w:rsidRDefault="00B11C35" w:rsidP="0081543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D95444" w:rsidRPr="00D95444" w:rsidSect="00B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5B"/>
    <w:rsid w:val="000C48C2"/>
    <w:rsid w:val="000D44B2"/>
    <w:rsid w:val="00172DB9"/>
    <w:rsid w:val="001C02C5"/>
    <w:rsid w:val="00233697"/>
    <w:rsid w:val="00246AFA"/>
    <w:rsid w:val="003379FB"/>
    <w:rsid w:val="003D1491"/>
    <w:rsid w:val="00487187"/>
    <w:rsid w:val="004B031F"/>
    <w:rsid w:val="00505C3A"/>
    <w:rsid w:val="00566F04"/>
    <w:rsid w:val="005D50B3"/>
    <w:rsid w:val="005E57B6"/>
    <w:rsid w:val="006F77F3"/>
    <w:rsid w:val="00724D0E"/>
    <w:rsid w:val="00814C6D"/>
    <w:rsid w:val="00815430"/>
    <w:rsid w:val="008404B0"/>
    <w:rsid w:val="0084500F"/>
    <w:rsid w:val="00A32C04"/>
    <w:rsid w:val="00A468CB"/>
    <w:rsid w:val="00A63491"/>
    <w:rsid w:val="00A974FB"/>
    <w:rsid w:val="00AA2B2D"/>
    <w:rsid w:val="00AA455B"/>
    <w:rsid w:val="00AA4E3B"/>
    <w:rsid w:val="00AE08F2"/>
    <w:rsid w:val="00B00A6D"/>
    <w:rsid w:val="00B0753A"/>
    <w:rsid w:val="00B11C35"/>
    <w:rsid w:val="00B40B28"/>
    <w:rsid w:val="00B54AE4"/>
    <w:rsid w:val="00B73540"/>
    <w:rsid w:val="00B81DC3"/>
    <w:rsid w:val="00B941B8"/>
    <w:rsid w:val="00B97030"/>
    <w:rsid w:val="00BB5092"/>
    <w:rsid w:val="00CC2145"/>
    <w:rsid w:val="00CF6C1D"/>
    <w:rsid w:val="00D95444"/>
    <w:rsid w:val="00DB13E9"/>
    <w:rsid w:val="00DF1EFF"/>
    <w:rsid w:val="00E21EEE"/>
    <w:rsid w:val="00F15DF4"/>
    <w:rsid w:val="00FB5A43"/>
    <w:rsid w:val="00FC01BF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6F04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15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815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0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6F04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15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815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9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0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8B87-A156-41AF-822B-9A56E86D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2217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WERQ</cp:lastModifiedBy>
  <cp:revision>2</cp:revision>
  <cp:lastPrinted>2020-10-13T12:21:00Z</cp:lastPrinted>
  <dcterms:created xsi:type="dcterms:W3CDTF">2021-01-12T17:29:00Z</dcterms:created>
  <dcterms:modified xsi:type="dcterms:W3CDTF">2021-01-12T17:29:00Z</dcterms:modified>
</cp:coreProperties>
</file>