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12" w:rsidRDefault="00354E8E" w:rsidP="003D36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матеріали </w:t>
      </w:r>
    </w:p>
    <w:p w:rsidR="00541F91" w:rsidRPr="003D3612" w:rsidRDefault="003D3612" w:rsidP="003D3612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3D3612">
        <w:rPr>
          <w:rFonts w:ascii="Times New Roman" w:hAnsi="Times New Roman" w:cs="Times New Roman"/>
          <w:color w:val="00B050"/>
          <w:sz w:val="28"/>
          <w:szCs w:val="28"/>
          <w:lang w:val="uk-UA"/>
        </w:rPr>
        <w:t>самостійної роботи студентів</w:t>
      </w:r>
    </w:p>
    <w:tbl>
      <w:tblPr>
        <w:tblW w:w="1461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8"/>
        <w:gridCol w:w="1807"/>
        <w:gridCol w:w="3611"/>
        <w:gridCol w:w="2134"/>
      </w:tblGrid>
      <w:tr w:rsidR="003D3612" w:rsidRPr="003D1F07" w:rsidTr="00B7573E">
        <w:trPr>
          <w:trHeight w:val="1890"/>
        </w:trPr>
        <w:tc>
          <w:tcPr>
            <w:tcW w:w="7058" w:type="dxa"/>
          </w:tcPr>
          <w:p w:rsidR="003D3612" w:rsidRDefault="003D3612" w:rsidP="00B7573E">
            <w:pPr>
              <w:ind w:right="-3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1</w:t>
            </w:r>
          </w:p>
          <w:p w:rsidR="003D3612" w:rsidRDefault="003D3612" w:rsidP="00B757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Теоретико-методологічні засади формування художньо-мовленнєвої компетенції</w:t>
            </w:r>
          </w:p>
          <w:p w:rsidR="003D3612" w:rsidRDefault="003D3612" w:rsidP="00B7573E">
            <w:pPr>
              <w:ind w:right="-31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59E9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proofErr w:type="spellEnd"/>
            <w:r w:rsidRPr="009459E9">
              <w:rPr>
                <w:rFonts w:ascii="Times New Roman" w:hAnsi="Times New Roman"/>
                <w:i/>
                <w:sz w:val="24"/>
                <w:szCs w:val="24"/>
              </w:rPr>
              <w:t xml:space="preserve"> 1. </w:t>
            </w:r>
            <w:proofErr w:type="spellStart"/>
            <w:r w:rsidRPr="009459E9">
              <w:rPr>
                <w:rFonts w:ascii="Times New Roman" w:hAnsi="Times New Roman"/>
                <w:sz w:val="24"/>
                <w:szCs w:val="24"/>
              </w:rPr>
              <w:t>Теоретичні</w:t>
            </w:r>
            <w:proofErr w:type="spellEnd"/>
            <w:r w:rsidRPr="00945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9E9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945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художньо-мовленнєвої діяльності</w:t>
            </w:r>
          </w:p>
          <w:p w:rsidR="003D3612" w:rsidRPr="004322C3" w:rsidRDefault="003D3612" w:rsidP="00B7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3D3612" w:rsidRDefault="003D3612" w:rsidP="00B7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питань теоретичного матеріалу:</w:t>
            </w:r>
          </w:p>
          <w:p w:rsidR="003D3612" w:rsidRPr="001948BA" w:rsidRDefault="003D3612" w:rsidP="00B757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7" w:firstLine="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948B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завдання і зміст роботи в дошкільних закладах з ознайомлення з ху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дожньою літературою;</w:t>
            </w:r>
          </w:p>
          <w:p w:rsidR="003D3612" w:rsidRPr="00030F4E" w:rsidRDefault="003D3612" w:rsidP="00B757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7" w:firstLine="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30F4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педагогічні умови реалізації програми.</w:t>
            </w:r>
          </w:p>
        </w:tc>
        <w:tc>
          <w:tcPr>
            <w:tcW w:w="1807" w:type="dxa"/>
          </w:tcPr>
          <w:p w:rsidR="003D3612" w:rsidRDefault="003D3612" w:rsidP="00B7573E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3D3612" w:rsidRDefault="003D3612" w:rsidP="00B7573E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3D3612" w:rsidRDefault="003D3612" w:rsidP="00B7573E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3D3612" w:rsidRDefault="003D3612" w:rsidP="00B7573E">
            <w:pPr>
              <w:ind w:left="32"/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611" w:type="dxa"/>
            <w:vMerge w:val="restart"/>
          </w:tcPr>
          <w:p w:rsidR="003D3612" w:rsidRPr="00946D7E" w:rsidRDefault="003D3612" w:rsidP="00B7573E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46D7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Література </w:t>
            </w:r>
          </w:p>
          <w:p w:rsidR="003D3612" w:rsidRPr="008E27BA" w:rsidRDefault="003D3612" w:rsidP="00B7573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Богуш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А.,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Н.Гавриш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Т.Котик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Методика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організації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художньо-мовленнєвої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діяльності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дітей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у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дошкільних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навчальних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закладах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Підручник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. –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Київ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.: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Видавничий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дім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Слово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, 2006. - 304 с.</w:t>
            </w:r>
          </w:p>
          <w:p w:rsidR="003D3612" w:rsidRPr="008E27BA" w:rsidRDefault="003D3612" w:rsidP="00B7573E">
            <w:pPr>
              <w:pStyle w:val="a3"/>
              <w:numPr>
                <w:ilvl w:val="0"/>
                <w:numId w:val="1"/>
              </w:numPr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Розумне виховання сучасних дошкільнят. Методичний посібник /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Н.Гавриш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О.Брежнєва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І.Кіндрат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О.Рейпольська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; за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заг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. редакцією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О.Брежнєвої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 – К.: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Видавн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 Дім «Слово», 2-15. – 176 с.</w:t>
            </w:r>
          </w:p>
          <w:p w:rsidR="003D3612" w:rsidRPr="008E27BA" w:rsidRDefault="003D3612" w:rsidP="00B7573E">
            <w:pPr>
              <w:pStyle w:val="a3"/>
              <w:numPr>
                <w:ilvl w:val="0"/>
                <w:numId w:val="1"/>
              </w:numPr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Гавриш Н.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Смислоутворення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як запорука успіху / Н. Гавриш  // Дошкільне виховання. – 2008. – № 10. – С. 5–7.</w:t>
            </w:r>
          </w:p>
          <w:p w:rsidR="003D3612" w:rsidRPr="008E27BA" w:rsidRDefault="003D3612" w:rsidP="00B7573E">
            <w:pPr>
              <w:pStyle w:val="a3"/>
              <w:numPr>
                <w:ilvl w:val="0"/>
                <w:numId w:val="1"/>
              </w:numPr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Гавриш Н. Казкові стежиночки / Н.В. Гавриш, С.О.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Бадер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О.О. Стаєнна. – Київ: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Генеза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2017. </w:t>
            </w:r>
          </w:p>
          <w:p w:rsidR="003D3612" w:rsidRPr="008E27BA" w:rsidRDefault="003D3612" w:rsidP="00B7573E">
            <w:pPr>
              <w:pStyle w:val="a3"/>
              <w:numPr>
                <w:ilvl w:val="0"/>
                <w:numId w:val="1"/>
              </w:numPr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Гавриш Н. Художня література в освітньому процесі: сучасні технології / Н. Гавриш // Дошкільне виховання. – 2011. – № 2. – С. 4–9.</w:t>
            </w:r>
          </w:p>
          <w:p w:rsidR="003D3612" w:rsidRPr="008E27BA" w:rsidRDefault="003D3612" w:rsidP="00B7573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Коло книги: хрестоматія літературно-художніх творів з методикою використання для дітей середнього дошкільного віку / [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Н.Гавриш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І.Кіндрат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О.Хартман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]. – Київ: Українська академія дитинства, 2019. – 288 с. – (Впевнений старт: навчально-методичний комплект для дітей середнього дошкільного віку/ за наук. ред. О.Т.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Піроженко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).</w:t>
            </w:r>
          </w:p>
          <w:p w:rsidR="003D3612" w:rsidRPr="008E27BA" w:rsidRDefault="003D3612" w:rsidP="00B7573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Книжка малюкам. Хрестоматія літературно-художніх творів з методикою використання для дітей молодшого дошкільного віку / [Н.В. Гавриш, І.Р. Кіндрат, О.М.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Табака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О.Ю.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Хартман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] – К.: Українська академія дитинства, 2020. - 256 с. – (Впевнений старт: навчально-методичний комплект для дітей молодшого дошкільного віку / за наук. ред. Т.О.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Піроженко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).</w:t>
            </w:r>
          </w:p>
          <w:p w:rsidR="003D3612" w:rsidRPr="008E27BA" w:rsidRDefault="003D3612" w:rsidP="00B7573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Табака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М. Золотий горішок / збірка казок для дітей дошкільного та молодшого</w:t>
            </w:r>
          </w:p>
          <w:p w:rsidR="003D3612" w:rsidRPr="009D5289" w:rsidRDefault="003D3612" w:rsidP="00B7573E">
            <w:pPr>
              <w:pStyle w:val="a3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шкільного віку – Львів:, 2016. – 36 с.: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іл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2134" w:type="dxa"/>
          </w:tcPr>
          <w:p w:rsidR="003D3612" w:rsidRPr="008E7600" w:rsidRDefault="003D3612" w:rsidP="00B7573E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Самостійна робота</w:t>
            </w:r>
          </w:p>
          <w:p w:rsidR="003D3612" w:rsidRPr="008E7600" w:rsidRDefault="003D3612" w:rsidP="00B7573E">
            <w:pPr>
              <w:pStyle w:val="a3"/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Опрацювати теоретичні питання:</w:t>
            </w:r>
          </w:p>
          <w:p w:rsidR="003D3612" w:rsidRPr="008E7600" w:rsidRDefault="003D3612" w:rsidP="00B7573E">
            <w:pPr>
              <w:pStyle w:val="a3"/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>Тема 2. Джерела та жанри художнього читання.</w:t>
            </w:r>
          </w:p>
          <w:p w:rsidR="003D3612" w:rsidRPr="008E7600" w:rsidRDefault="003D3612" w:rsidP="00B7573E">
            <w:pPr>
              <w:pStyle w:val="a3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Тема 3. Змістова характеристика художньо-мовленнєвої діяльності.</w:t>
            </w:r>
          </w:p>
          <w:p w:rsidR="003D3612" w:rsidRPr="008E7600" w:rsidRDefault="003D3612" w:rsidP="00B7573E">
            <w:pPr>
              <w:pStyle w:val="a3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Аналіз програмових завдань.</w:t>
            </w:r>
          </w:p>
          <w:p w:rsidR="003D3612" w:rsidRPr="008E7600" w:rsidRDefault="003D3612" w:rsidP="00B7573E">
            <w:pPr>
              <w:pStyle w:val="a3"/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</w:pPr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(12)</w:t>
            </w:r>
          </w:p>
        </w:tc>
      </w:tr>
      <w:tr w:rsidR="003D3612" w:rsidTr="00B7573E">
        <w:trPr>
          <w:trHeight w:val="620"/>
        </w:trPr>
        <w:tc>
          <w:tcPr>
            <w:tcW w:w="7058" w:type="dxa"/>
          </w:tcPr>
          <w:p w:rsidR="003D3612" w:rsidRDefault="003D3612" w:rsidP="00B7573E">
            <w:pPr>
              <w:ind w:right="-31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Тема 4 . </w:t>
            </w:r>
            <w:r w:rsidRPr="009459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Літературний проект – сучасний підхід до роботи з художнім твором у закладі дошкільної освіти.</w:t>
            </w:r>
          </w:p>
          <w:p w:rsidR="003D3612" w:rsidRDefault="003D3612" w:rsidP="00B7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3D3612" w:rsidRPr="005C2A4E" w:rsidRDefault="003D3612" w:rsidP="00B757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3D3612" w:rsidRDefault="003D3612" w:rsidP="00B7573E">
            <w:pPr>
              <w:pStyle w:val="a4"/>
              <w:numPr>
                <w:ilvl w:val="0"/>
                <w:numId w:val="3"/>
              </w:numPr>
              <w:ind w:left="277" w:right="-319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D001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бговорення статей: </w:t>
            </w:r>
            <w:proofErr w:type="spellStart"/>
            <w:r w:rsidRPr="00D001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Н.Гавриш</w:t>
            </w:r>
            <w:proofErr w:type="spellEnd"/>
            <w:r w:rsidRPr="00D001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Софії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Русової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3D3612" w:rsidRDefault="003D3612" w:rsidP="00B7573E">
            <w:pPr>
              <w:pStyle w:val="a4"/>
              <w:numPr>
                <w:ilvl w:val="0"/>
                <w:numId w:val="3"/>
              </w:numPr>
              <w:ind w:left="277" w:right="-319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аналіз літературних проектів. </w:t>
            </w:r>
          </w:p>
        </w:tc>
        <w:tc>
          <w:tcPr>
            <w:tcW w:w="1807" w:type="dxa"/>
          </w:tcPr>
          <w:p w:rsidR="003D3612" w:rsidRPr="000309C1" w:rsidRDefault="003D3612" w:rsidP="00B7573E">
            <w:pPr>
              <w:spacing w:after="0" w:line="240" w:lineRule="auto"/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611" w:type="dxa"/>
            <w:vMerge/>
          </w:tcPr>
          <w:p w:rsidR="003D3612" w:rsidRDefault="003D3612" w:rsidP="00B7573E">
            <w:pPr>
              <w:ind w:right="-319"/>
            </w:pPr>
          </w:p>
        </w:tc>
        <w:tc>
          <w:tcPr>
            <w:tcW w:w="2134" w:type="dxa"/>
          </w:tcPr>
          <w:p w:rsidR="003D3612" w:rsidRPr="008E7600" w:rsidRDefault="003D3612" w:rsidP="00B7573E">
            <w:pPr>
              <w:pStyle w:val="a3"/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Опрацювати теоретичні питання:</w:t>
            </w:r>
          </w:p>
          <w:p w:rsidR="003D3612" w:rsidRPr="008E7600" w:rsidRDefault="003D3612" w:rsidP="00B7573E">
            <w:pPr>
              <w:pStyle w:val="a3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Тема 5. Методика роботи з казкою.</w:t>
            </w:r>
          </w:p>
          <w:p w:rsidR="003D3612" w:rsidRPr="008E7600" w:rsidRDefault="003D3612" w:rsidP="00B7573E">
            <w:pPr>
              <w:pStyle w:val="a3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Робота з першоджерелами (статті).</w:t>
            </w:r>
          </w:p>
          <w:p w:rsidR="003D3612" w:rsidRPr="008E7600" w:rsidRDefault="003D3612" w:rsidP="00B7573E">
            <w:pPr>
              <w:pStyle w:val="a3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Робота над літературними проектами </w:t>
            </w:r>
          </w:p>
          <w:p w:rsidR="003D3612" w:rsidRPr="008E7600" w:rsidRDefault="003D3612" w:rsidP="00B7573E">
            <w:pPr>
              <w:pStyle w:val="a3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(12)</w:t>
            </w:r>
          </w:p>
        </w:tc>
      </w:tr>
      <w:tr w:rsidR="003D3612" w:rsidTr="00B7573E">
        <w:trPr>
          <w:trHeight w:val="899"/>
        </w:trPr>
        <w:tc>
          <w:tcPr>
            <w:tcW w:w="7058" w:type="dxa"/>
          </w:tcPr>
          <w:p w:rsidR="003D3612" w:rsidRPr="009459E9" w:rsidRDefault="003D3612" w:rsidP="00B7573E">
            <w:pPr>
              <w:spacing w:after="0" w:line="240" w:lineRule="auto"/>
              <w:ind w:right="-18" w:firstLine="1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Тема 6. 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читання та </w:t>
            </w:r>
          </w:p>
          <w:p w:rsidR="003D3612" w:rsidRDefault="003D3612" w:rsidP="00B7573E">
            <w:pPr>
              <w:ind w:right="-3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розповідання дітям художніх творів на заняттях</w:t>
            </w:r>
          </w:p>
          <w:p w:rsidR="003D3612" w:rsidRDefault="003D3612" w:rsidP="00B7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3D3612" w:rsidRDefault="003D3612" w:rsidP="00B757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3D3612" w:rsidRDefault="003D3612" w:rsidP="00B757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 конспектів занять;</w:t>
            </w:r>
          </w:p>
          <w:p w:rsidR="003D3612" w:rsidRPr="00711AE1" w:rsidRDefault="003D3612" w:rsidP="00B757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складання планів-конспектів занять за визначеними художніми творами</w:t>
            </w:r>
          </w:p>
        </w:tc>
        <w:tc>
          <w:tcPr>
            <w:tcW w:w="1807" w:type="dxa"/>
          </w:tcPr>
          <w:p w:rsidR="003D3612" w:rsidRDefault="003D3612" w:rsidP="00B7573E">
            <w:pPr>
              <w:spacing w:after="0" w:line="240" w:lineRule="auto"/>
              <w:ind w:left="32"/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611" w:type="dxa"/>
            <w:vMerge/>
          </w:tcPr>
          <w:p w:rsidR="003D3612" w:rsidRDefault="003D3612" w:rsidP="00B7573E">
            <w:pPr>
              <w:ind w:right="-319"/>
            </w:pPr>
          </w:p>
        </w:tc>
        <w:tc>
          <w:tcPr>
            <w:tcW w:w="2134" w:type="dxa"/>
          </w:tcPr>
          <w:p w:rsidR="003D3612" w:rsidRPr="008E7600" w:rsidRDefault="003D3612" w:rsidP="00B7573E">
            <w:pPr>
              <w:pStyle w:val="a3"/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Опрацювати теоретичні питання:</w:t>
            </w:r>
          </w:p>
          <w:p w:rsidR="003D3612" w:rsidRPr="008E7600" w:rsidRDefault="003D3612" w:rsidP="00B7573E">
            <w:pPr>
              <w:pStyle w:val="a3"/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>Тема 7. Методика проведення етичних бесід у дошкільному закладі.</w:t>
            </w:r>
          </w:p>
          <w:p w:rsidR="003D3612" w:rsidRPr="008E7600" w:rsidRDefault="003D3612" w:rsidP="00B7573E">
            <w:pPr>
              <w:pStyle w:val="a3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Підібрати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матеріал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заняття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(12)</w:t>
            </w:r>
          </w:p>
        </w:tc>
      </w:tr>
      <w:tr w:rsidR="003D3612" w:rsidTr="00B7573E">
        <w:trPr>
          <w:trHeight w:val="705"/>
        </w:trPr>
        <w:tc>
          <w:tcPr>
            <w:tcW w:w="7058" w:type="dxa"/>
            <w:vMerge w:val="restart"/>
          </w:tcPr>
          <w:p w:rsidR="003D3612" w:rsidRDefault="003D3612" w:rsidP="00B7573E">
            <w:pPr>
              <w:ind w:right="-3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Тема 8. 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поетичними творами у дошкільному закладі</w:t>
            </w:r>
          </w:p>
          <w:p w:rsidR="003D3612" w:rsidRDefault="003D3612" w:rsidP="00B7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3D3612" w:rsidRDefault="003D3612" w:rsidP="00B757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3D3612" w:rsidRDefault="003D3612" w:rsidP="00B757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аналіз конспектів занять;</w:t>
            </w:r>
          </w:p>
          <w:p w:rsidR="003D3612" w:rsidRPr="005C2A4E" w:rsidRDefault="003D3612" w:rsidP="00B757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складання планів-конспектів занять за визначеними поетичними творами</w:t>
            </w:r>
          </w:p>
          <w:p w:rsidR="003D3612" w:rsidRDefault="003D3612" w:rsidP="00B7573E">
            <w:pPr>
              <w:ind w:right="-319"/>
            </w:pPr>
          </w:p>
        </w:tc>
        <w:tc>
          <w:tcPr>
            <w:tcW w:w="1807" w:type="dxa"/>
            <w:vMerge w:val="restart"/>
          </w:tcPr>
          <w:p w:rsidR="003D3612" w:rsidRPr="00B438BA" w:rsidRDefault="003D3612" w:rsidP="00B7573E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611" w:type="dxa"/>
            <w:vMerge/>
          </w:tcPr>
          <w:p w:rsidR="003D3612" w:rsidRDefault="003D3612" w:rsidP="00B7573E">
            <w:pPr>
              <w:ind w:right="-319"/>
            </w:pPr>
          </w:p>
        </w:tc>
        <w:tc>
          <w:tcPr>
            <w:tcW w:w="2134" w:type="dxa"/>
          </w:tcPr>
          <w:p w:rsidR="003D3612" w:rsidRPr="008E7600" w:rsidRDefault="003D3612" w:rsidP="00B7573E">
            <w:pPr>
              <w:pStyle w:val="a3"/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Опрацювати теоретичні питання:</w:t>
            </w:r>
          </w:p>
          <w:p w:rsidR="003D3612" w:rsidRPr="008E7600" w:rsidRDefault="003D3612" w:rsidP="00B7573E">
            <w:pPr>
              <w:pStyle w:val="a3"/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>Тема 9. Методика ознайомлення дітей з малими фольклорними жанрами</w:t>
            </w:r>
          </w:p>
          <w:p w:rsidR="003D3612" w:rsidRPr="008E7600" w:rsidRDefault="003D3612" w:rsidP="00B7573E">
            <w:pPr>
              <w:pStyle w:val="a3"/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lastRenderedPageBreak/>
              <w:t>Тема 10. Робота в куточку книги.</w:t>
            </w:r>
          </w:p>
          <w:p w:rsidR="003D3612" w:rsidRPr="008E7600" w:rsidRDefault="003D3612" w:rsidP="00B7573E">
            <w:pPr>
              <w:pStyle w:val="a3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Підібрати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матеріал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заняття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(12)</w:t>
            </w:r>
          </w:p>
        </w:tc>
      </w:tr>
      <w:tr w:rsidR="003D3612" w:rsidTr="00B7573E">
        <w:trPr>
          <w:trHeight w:val="70"/>
        </w:trPr>
        <w:tc>
          <w:tcPr>
            <w:tcW w:w="7058" w:type="dxa"/>
            <w:vMerge/>
          </w:tcPr>
          <w:p w:rsidR="003D3612" w:rsidRDefault="003D3612" w:rsidP="00B7573E">
            <w:pPr>
              <w:ind w:right="-319"/>
            </w:pPr>
          </w:p>
        </w:tc>
        <w:tc>
          <w:tcPr>
            <w:tcW w:w="1807" w:type="dxa"/>
            <w:vMerge/>
          </w:tcPr>
          <w:p w:rsidR="003D3612" w:rsidRPr="00B438BA" w:rsidRDefault="003D3612" w:rsidP="00B7573E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vMerge/>
          </w:tcPr>
          <w:p w:rsidR="003D3612" w:rsidRDefault="003D3612" w:rsidP="00B7573E">
            <w:pPr>
              <w:ind w:right="-319"/>
            </w:pPr>
          </w:p>
        </w:tc>
        <w:tc>
          <w:tcPr>
            <w:tcW w:w="2134" w:type="dxa"/>
          </w:tcPr>
          <w:p w:rsidR="003D3612" w:rsidRPr="008E7600" w:rsidRDefault="003D3612" w:rsidP="00B7573E">
            <w:pPr>
              <w:pStyle w:val="a3"/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Опрацювати теоретичні питання:</w:t>
            </w:r>
          </w:p>
          <w:p w:rsidR="003D3612" w:rsidRPr="008E7600" w:rsidRDefault="003D3612" w:rsidP="00B7573E">
            <w:pPr>
              <w:pStyle w:val="a3"/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</w:pPr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Тема 12.  Методика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роботи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художніми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ілюстраціями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 </w:t>
            </w:r>
          </w:p>
          <w:p w:rsidR="003D3612" w:rsidRPr="008E7600" w:rsidRDefault="003D3612" w:rsidP="00B7573E">
            <w:pPr>
              <w:pStyle w:val="a3"/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</w:pPr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Тема 13. 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Драматизація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та </w:t>
            </w:r>
            <w:proofErr w:type="spellStart"/>
            <w:proofErr w:type="gram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інсценування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художніх</w:t>
            </w:r>
            <w:proofErr w:type="spellEnd"/>
            <w:proofErr w:type="gram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творів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 у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дошкільному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закладі</w:t>
            </w:r>
            <w:proofErr w:type="spellEnd"/>
          </w:p>
          <w:p w:rsidR="003D3612" w:rsidRPr="008E7600" w:rsidRDefault="003D3612" w:rsidP="00B7573E">
            <w:pPr>
              <w:pStyle w:val="a3"/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</w:pPr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Тема 14. Методика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розвитку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мовлення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процесі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образотворчої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діяльності</w:t>
            </w:r>
            <w:proofErr w:type="spellEnd"/>
          </w:p>
          <w:p w:rsidR="003D3612" w:rsidRPr="008E7600" w:rsidRDefault="003D3612" w:rsidP="00B7573E">
            <w:pPr>
              <w:pStyle w:val="a3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Підібрати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матеріал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заняття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(12)</w:t>
            </w:r>
          </w:p>
        </w:tc>
      </w:tr>
      <w:tr w:rsidR="003D3612" w:rsidTr="00B7573E">
        <w:trPr>
          <w:trHeight w:val="1853"/>
        </w:trPr>
        <w:tc>
          <w:tcPr>
            <w:tcW w:w="7058" w:type="dxa"/>
          </w:tcPr>
          <w:p w:rsidR="003D3612" w:rsidRDefault="003D3612" w:rsidP="00B7573E">
            <w:pPr>
              <w:ind w:right="-3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15.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Заняття з художньої літератури у дошкільному закладі. </w:t>
            </w:r>
          </w:p>
          <w:p w:rsidR="003D3612" w:rsidRDefault="003D3612" w:rsidP="00B7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3D3612" w:rsidRDefault="003D3612" w:rsidP="00B757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3D3612" w:rsidRDefault="003D3612" w:rsidP="00B757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 конспектів занять;</w:t>
            </w:r>
          </w:p>
          <w:p w:rsidR="003D3612" w:rsidRPr="005C2A4E" w:rsidRDefault="003D3612" w:rsidP="00B757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складання планів-конспектів занять за визначеними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творами</w:t>
            </w:r>
          </w:p>
          <w:p w:rsidR="003D3612" w:rsidRDefault="003D3612" w:rsidP="00B7573E">
            <w:pPr>
              <w:ind w:right="-31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3612" w:rsidRPr="009459E9" w:rsidRDefault="003D3612" w:rsidP="00B7573E">
            <w:pPr>
              <w:ind w:right="-31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Контроль знань матеріалу модуля</w:t>
            </w:r>
          </w:p>
        </w:tc>
        <w:tc>
          <w:tcPr>
            <w:tcW w:w="1807" w:type="dxa"/>
          </w:tcPr>
          <w:p w:rsidR="003D3612" w:rsidRDefault="003D3612" w:rsidP="00B7573E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611" w:type="dxa"/>
            <w:vMerge/>
          </w:tcPr>
          <w:p w:rsidR="003D3612" w:rsidRDefault="003D3612" w:rsidP="00B7573E">
            <w:pPr>
              <w:ind w:right="-319"/>
            </w:pPr>
          </w:p>
        </w:tc>
        <w:tc>
          <w:tcPr>
            <w:tcW w:w="2134" w:type="dxa"/>
          </w:tcPr>
          <w:p w:rsidR="003D3612" w:rsidRPr="008E7600" w:rsidRDefault="003D3612" w:rsidP="00B7573E">
            <w:pPr>
              <w:pStyle w:val="a3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8E760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підібрати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матеріал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заняття</w:t>
            </w:r>
            <w:proofErr w:type="spellEnd"/>
            <w:r w:rsidRPr="008E7600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(10)</w:t>
            </w:r>
          </w:p>
        </w:tc>
      </w:tr>
    </w:tbl>
    <w:p w:rsidR="003D3612" w:rsidRPr="00354E8E" w:rsidRDefault="003D3612" w:rsidP="003D36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3612" w:rsidRPr="00354E8E" w:rsidSect="00354E8E">
      <w:pgSz w:w="15840" w:h="12240" w:orient="landscape"/>
      <w:pgMar w:top="426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153"/>
    <w:multiLevelType w:val="hybridMultilevel"/>
    <w:tmpl w:val="6072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4B79"/>
    <w:multiLevelType w:val="hybridMultilevel"/>
    <w:tmpl w:val="6666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576C"/>
    <w:multiLevelType w:val="hybridMultilevel"/>
    <w:tmpl w:val="9DC88B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6D12044"/>
    <w:multiLevelType w:val="hybridMultilevel"/>
    <w:tmpl w:val="DAF2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F9"/>
    <w:rsid w:val="00354E8E"/>
    <w:rsid w:val="003D3612"/>
    <w:rsid w:val="00541F91"/>
    <w:rsid w:val="00547632"/>
    <w:rsid w:val="008E7600"/>
    <w:rsid w:val="00D3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2274"/>
  <w15:chartTrackingRefBased/>
  <w15:docId w15:val="{677932A1-5C99-404D-9BC7-F27A2893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2021-02-12T15:54:00Z</dcterms:created>
  <dcterms:modified xsi:type="dcterms:W3CDTF">2021-02-12T15:57:00Z</dcterms:modified>
</cp:coreProperties>
</file>