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C" w:rsidRPr="008D1470" w:rsidRDefault="00FF2016" w:rsidP="00FF201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1470">
        <w:rPr>
          <w:rFonts w:ascii="Times New Roman" w:hAnsi="Times New Roman" w:cs="Times New Roman"/>
          <w:b/>
          <w:sz w:val="28"/>
        </w:rPr>
        <w:t>Теми магістерських робіт</w:t>
      </w:r>
      <w:r w:rsidR="00B07E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Заочн</w:t>
      </w:r>
      <w:r w:rsidR="00B07EAB" w:rsidRPr="00B07EAB">
        <w:rPr>
          <w:rFonts w:ascii="Times New Roman" w:hAnsi="Times New Roman" w:cs="Times New Roman"/>
          <w:b/>
          <w:sz w:val="28"/>
        </w:rPr>
        <w:t>а форма навчання 2021/ 2022</w:t>
      </w:r>
    </w:p>
    <w:p w:rsidR="00FF2016" w:rsidRPr="008D1470" w:rsidRDefault="00FF2016" w:rsidP="00FF201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1470">
        <w:rPr>
          <w:rFonts w:ascii="Times New Roman" w:hAnsi="Times New Roman" w:cs="Times New Roman"/>
          <w:b/>
          <w:sz w:val="28"/>
        </w:rPr>
        <w:t>ФПШм-11з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569"/>
        <w:gridCol w:w="4277"/>
        <w:gridCol w:w="2066"/>
        <w:gridCol w:w="2174"/>
        <w:gridCol w:w="1263"/>
      </w:tblGrid>
      <w:tr w:rsidR="00FF2016" w:rsidTr="00855ACB">
        <w:tc>
          <w:tcPr>
            <w:tcW w:w="569" w:type="dxa"/>
          </w:tcPr>
          <w:p w:rsidR="00FF2016" w:rsidRPr="008D1470" w:rsidRDefault="00FF2016" w:rsidP="00FF20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1470"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4277" w:type="dxa"/>
          </w:tcPr>
          <w:p w:rsidR="00FF2016" w:rsidRPr="008D1470" w:rsidRDefault="00FF2016" w:rsidP="00FF20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1470">
              <w:rPr>
                <w:rFonts w:ascii="Times New Roman" w:hAnsi="Times New Roman" w:cs="Times New Roman"/>
                <w:b/>
                <w:sz w:val="28"/>
              </w:rPr>
              <w:t>Тема роботи</w:t>
            </w:r>
          </w:p>
        </w:tc>
        <w:tc>
          <w:tcPr>
            <w:tcW w:w="2066" w:type="dxa"/>
          </w:tcPr>
          <w:p w:rsidR="00FF2016" w:rsidRPr="008D1470" w:rsidRDefault="00FF2016" w:rsidP="00FF20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1470">
              <w:rPr>
                <w:rFonts w:ascii="Times New Roman" w:hAnsi="Times New Roman" w:cs="Times New Roman"/>
                <w:b/>
                <w:sz w:val="28"/>
              </w:rPr>
              <w:t xml:space="preserve">ПІБ студента </w:t>
            </w:r>
          </w:p>
        </w:tc>
        <w:tc>
          <w:tcPr>
            <w:tcW w:w="2174" w:type="dxa"/>
          </w:tcPr>
          <w:p w:rsidR="00FF2016" w:rsidRPr="008D1470" w:rsidRDefault="00FF2016" w:rsidP="00FF20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1470">
              <w:rPr>
                <w:rFonts w:ascii="Times New Roman" w:hAnsi="Times New Roman" w:cs="Times New Roman"/>
                <w:b/>
                <w:sz w:val="28"/>
              </w:rPr>
              <w:t>ПІБ керівника</w:t>
            </w:r>
          </w:p>
        </w:tc>
        <w:tc>
          <w:tcPr>
            <w:tcW w:w="1263" w:type="dxa"/>
          </w:tcPr>
          <w:p w:rsidR="00FF2016" w:rsidRPr="008D1470" w:rsidRDefault="00FF2016" w:rsidP="00FF20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1470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77" w:type="dxa"/>
          </w:tcPr>
          <w:p w:rsidR="00FF2016" w:rsidRPr="008D1470" w:rsidRDefault="00FF2016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70">
              <w:rPr>
                <w:rFonts w:ascii="Times New Roman" w:hAnsi="Times New Roman" w:cs="Times New Roman"/>
                <w:sz w:val="28"/>
                <w:szCs w:val="28"/>
              </w:rPr>
              <w:t>Взаємодія вчителя і батьків як чинник успішної навчальної діяльності  учня початкової школи.</w:t>
            </w:r>
          </w:p>
        </w:tc>
        <w:tc>
          <w:tcPr>
            <w:tcW w:w="2066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1ADA">
              <w:rPr>
                <w:rFonts w:ascii="Times New Roman" w:hAnsi="Times New Roman" w:cs="Times New Roman"/>
                <w:sz w:val="28"/>
              </w:rPr>
              <w:t>Левицька Юлія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Володимирівна </w:t>
            </w:r>
          </w:p>
        </w:tc>
        <w:tc>
          <w:tcPr>
            <w:tcW w:w="2174" w:type="dxa"/>
          </w:tcPr>
          <w:p w:rsidR="00FF2016" w:rsidRP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016">
              <w:rPr>
                <w:rFonts w:ascii="Times New Roman" w:hAnsi="Times New Roman" w:cs="Times New Roman"/>
                <w:sz w:val="28"/>
              </w:rPr>
              <w:t>Деркач Ю. Я.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77" w:type="dxa"/>
          </w:tcPr>
          <w:p w:rsidR="00FF2016" w:rsidRPr="008D1470" w:rsidRDefault="006E27E8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470">
              <w:rPr>
                <w:rFonts w:ascii="Times New Roman" w:hAnsi="Times New Roman" w:cs="Times New Roman"/>
                <w:sz w:val="28"/>
                <w:szCs w:val="28"/>
              </w:rPr>
              <w:t>Storytelling</w:t>
            </w:r>
            <w:proofErr w:type="spellEnd"/>
            <w:r w:rsidRPr="008D1470">
              <w:rPr>
                <w:rFonts w:ascii="Times New Roman" w:hAnsi="Times New Roman" w:cs="Times New Roman"/>
                <w:sz w:val="28"/>
                <w:szCs w:val="28"/>
              </w:rPr>
              <w:t xml:space="preserve"> як засіб розвитку комунікативної компетентності сучасних молодших школярів</w:t>
            </w:r>
          </w:p>
        </w:tc>
        <w:tc>
          <w:tcPr>
            <w:tcW w:w="2066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16B">
              <w:rPr>
                <w:rFonts w:ascii="Times New Roman" w:hAnsi="Times New Roman" w:cs="Times New Roman"/>
                <w:sz w:val="28"/>
              </w:rPr>
              <w:t>Чміль Мар’яна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Михайлівна</w:t>
            </w:r>
          </w:p>
        </w:tc>
        <w:tc>
          <w:tcPr>
            <w:tcW w:w="2174" w:type="dxa"/>
          </w:tcPr>
          <w:p w:rsidR="00FF2016" w:rsidRP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016">
              <w:rPr>
                <w:rFonts w:ascii="Times New Roman" w:hAnsi="Times New Roman" w:cs="Times New Roman"/>
                <w:sz w:val="28"/>
              </w:rPr>
              <w:t>Деркач Ю. Я.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77" w:type="dxa"/>
          </w:tcPr>
          <w:p w:rsidR="00855ACB" w:rsidRPr="008D1470" w:rsidRDefault="00855ACB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55ACB">
              <w:rPr>
                <w:rFonts w:ascii="Times New Roman" w:hAnsi="Times New Roman" w:cs="Times New Roman"/>
                <w:sz w:val="28"/>
                <w:szCs w:val="28"/>
              </w:rPr>
              <w:t>Дидактична гра як засіб інтелектуального розвитку учнів початкових класів</w:t>
            </w:r>
          </w:p>
        </w:tc>
        <w:tc>
          <w:tcPr>
            <w:tcW w:w="2066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Шалай Юлія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Володимирівна </w:t>
            </w:r>
          </w:p>
        </w:tc>
        <w:tc>
          <w:tcPr>
            <w:tcW w:w="2174" w:type="dxa"/>
          </w:tcPr>
          <w:p w:rsidR="00FF2016" w:rsidRP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016">
              <w:rPr>
                <w:rFonts w:ascii="Times New Roman" w:hAnsi="Times New Roman" w:cs="Times New Roman"/>
                <w:sz w:val="28"/>
              </w:rPr>
              <w:t>Деркач Ю. Я.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77" w:type="dxa"/>
          </w:tcPr>
          <w:p w:rsidR="00855ACB" w:rsidRPr="008D1470" w:rsidRDefault="00855ACB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CB">
              <w:rPr>
                <w:rFonts w:ascii="Times New Roman" w:hAnsi="Times New Roman" w:cs="Times New Roman"/>
                <w:sz w:val="28"/>
                <w:szCs w:val="28"/>
              </w:rPr>
              <w:t>Ігри в освітньому процесі як засіб формування креативності учнів на уроках української мови</w:t>
            </w:r>
          </w:p>
        </w:tc>
        <w:tc>
          <w:tcPr>
            <w:tcW w:w="2066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16B">
              <w:rPr>
                <w:rFonts w:ascii="Times New Roman" w:hAnsi="Times New Roman" w:cs="Times New Roman"/>
                <w:sz w:val="28"/>
              </w:rPr>
              <w:t>Йович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75749">
              <w:rPr>
                <w:rFonts w:ascii="Times New Roman" w:hAnsi="Times New Roman" w:cs="Times New Roman"/>
                <w:sz w:val="28"/>
              </w:rPr>
              <w:t>Уляна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Володимирівна</w:t>
            </w:r>
          </w:p>
        </w:tc>
        <w:tc>
          <w:tcPr>
            <w:tcW w:w="2174" w:type="dxa"/>
          </w:tcPr>
          <w:p w:rsidR="00FF2016" w:rsidRP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016">
              <w:rPr>
                <w:rFonts w:ascii="Times New Roman" w:hAnsi="Times New Roman" w:cs="Times New Roman"/>
                <w:sz w:val="28"/>
              </w:rPr>
              <w:t>Крохмальна Г.М.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77" w:type="dxa"/>
          </w:tcPr>
          <w:p w:rsidR="00855ACB" w:rsidRPr="008D1470" w:rsidRDefault="00855ACB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CB">
              <w:rPr>
                <w:rFonts w:ascii="Times New Roman" w:hAnsi="Times New Roman" w:cs="Times New Roman"/>
                <w:sz w:val="28"/>
                <w:szCs w:val="28"/>
              </w:rPr>
              <w:t>Формування лексичної компетентності учнів початкових класів на уроках української мови з використанням інноваційних технологій</w:t>
            </w:r>
          </w:p>
        </w:tc>
        <w:tc>
          <w:tcPr>
            <w:tcW w:w="2066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749">
              <w:rPr>
                <w:rFonts w:ascii="Times New Roman" w:hAnsi="Times New Roman" w:cs="Times New Roman"/>
                <w:sz w:val="28"/>
              </w:rPr>
              <w:t>Литвиненко Ольга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Юріївна</w:t>
            </w:r>
          </w:p>
        </w:tc>
        <w:tc>
          <w:tcPr>
            <w:tcW w:w="2174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016">
              <w:rPr>
                <w:rFonts w:ascii="Times New Roman" w:hAnsi="Times New Roman" w:cs="Times New Roman"/>
                <w:sz w:val="28"/>
              </w:rPr>
              <w:t>Крохмальна Г.М.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77" w:type="dxa"/>
          </w:tcPr>
          <w:p w:rsidR="00FF2016" w:rsidRPr="008D1470" w:rsidRDefault="00855ACB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CB">
              <w:rPr>
                <w:rFonts w:ascii="Times New Roman" w:hAnsi="Times New Roman" w:cs="Times New Roman"/>
                <w:sz w:val="28"/>
                <w:szCs w:val="28"/>
              </w:rPr>
              <w:t>Формування комунікативної компетентності учнів початкової школи засобами інтерактивних технологій на уроках мовно-літературної освітньої галузі</w:t>
            </w:r>
          </w:p>
        </w:tc>
        <w:tc>
          <w:tcPr>
            <w:tcW w:w="2066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749">
              <w:rPr>
                <w:rFonts w:ascii="Times New Roman" w:hAnsi="Times New Roman" w:cs="Times New Roman"/>
                <w:sz w:val="28"/>
              </w:rPr>
              <w:t>Сениця Наталя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Юріївна</w:t>
            </w:r>
          </w:p>
        </w:tc>
        <w:tc>
          <w:tcPr>
            <w:tcW w:w="2174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016">
              <w:rPr>
                <w:rFonts w:ascii="Times New Roman" w:hAnsi="Times New Roman" w:cs="Times New Roman"/>
                <w:sz w:val="28"/>
              </w:rPr>
              <w:t>Крохмальна Г.М.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77" w:type="dxa"/>
          </w:tcPr>
          <w:p w:rsidR="00FF2016" w:rsidRPr="008D1470" w:rsidRDefault="00DC1D70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70">
              <w:rPr>
                <w:rFonts w:ascii="Times New Roman" w:hAnsi="Times New Roman" w:cs="Times New Roman"/>
                <w:sz w:val="28"/>
                <w:szCs w:val="28"/>
              </w:rPr>
              <w:t>Особливості організації проектної діяльності під час уроків літературного читання у початковій школі</w:t>
            </w:r>
          </w:p>
        </w:tc>
        <w:tc>
          <w:tcPr>
            <w:tcW w:w="2066" w:type="dxa"/>
          </w:tcPr>
          <w:p w:rsidR="00FF2016" w:rsidRDefault="00E14EEF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16B">
              <w:rPr>
                <w:rFonts w:ascii="Times New Roman" w:hAnsi="Times New Roman" w:cs="Times New Roman"/>
                <w:sz w:val="28"/>
              </w:rPr>
              <w:t>Денис Олена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Тарасівна</w:t>
            </w:r>
          </w:p>
        </w:tc>
        <w:tc>
          <w:tcPr>
            <w:tcW w:w="2174" w:type="dxa"/>
          </w:tcPr>
          <w:p w:rsidR="00FF2016" w:rsidRP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016">
              <w:rPr>
                <w:rFonts w:ascii="Times New Roman" w:hAnsi="Times New Roman" w:cs="Times New Roman"/>
                <w:sz w:val="28"/>
              </w:rPr>
              <w:t>Мацевко-Бекерська Л.В.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77" w:type="dxa"/>
          </w:tcPr>
          <w:p w:rsidR="00FF2016" w:rsidRPr="008D1470" w:rsidRDefault="00E14EEF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70">
              <w:rPr>
                <w:rFonts w:ascii="Times New Roman" w:hAnsi="Times New Roman" w:cs="Times New Roman"/>
                <w:sz w:val="28"/>
                <w:szCs w:val="28"/>
              </w:rPr>
              <w:t>Формування основ критичного мислення учнів початкової школи засобами художньої літератури</w:t>
            </w:r>
          </w:p>
        </w:tc>
        <w:tc>
          <w:tcPr>
            <w:tcW w:w="2066" w:type="dxa"/>
          </w:tcPr>
          <w:p w:rsidR="00FF2016" w:rsidRDefault="00E14EEF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Івашків Вікторія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Олександрівна </w:t>
            </w:r>
          </w:p>
        </w:tc>
        <w:tc>
          <w:tcPr>
            <w:tcW w:w="2174" w:type="dxa"/>
          </w:tcPr>
          <w:p w:rsidR="00FF2016" w:rsidRDefault="00E14EEF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016">
              <w:rPr>
                <w:rFonts w:ascii="Times New Roman" w:hAnsi="Times New Roman" w:cs="Times New Roman"/>
                <w:sz w:val="28"/>
              </w:rPr>
              <w:t>Мацевко-Бекерська Л.В.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77" w:type="dxa"/>
          </w:tcPr>
          <w:p w:rsidR="008D1470" w:rsidRPr="008D1470" w:rsidRDefault="008D1470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70">
              <w:rPr>
                <w:rFonts w:ascii="Times New Roman" w:hAnsi="Times New Roman" w:cs="Times New Roman"/>
                <w:sz w:val="28"/>
                <w:szCs w:val="28"/>
              </w:rPr>
              <w:t>Методичні аспекти застосування ігрових технологій у формуванні компетентного читача в початковій школі</w:t>
            </w:r>
          </w:p>
        </w:tc>
        <w:tc>
          <w:tcPr>
            <w:tcW w:w="2066" w:type="dxa"/>
          </w:tcPr>
          <w:p w:rsidR="00FF2016" w:rsidRDefault="00AF5704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Лесів Наталя Вікторівна</w:t>
            </w:r>
          </w:p>
        </w:tc>
        <w:tc>
          <w:tcPr>
            <w:tcW w:w="2174" w:type="dxa"/>
          </w:tcPr>
          <w:p w:rsidR="00FF2016" w:rsidRDefault="00E14EEF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016">
              <w:rPr>
                <w:rFonts w:ascii="Times New Roman" w:hAnsi="Times New Roman" w:cs="Times New Roman"/>
                <w:sz w:val="28"/>
              </w:rPr>
              <w:t>Мацевко-Бекерська Л.В.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77" w:type="dxa"/>
          </w:tcPr>
          <w:p w:rsidR="00FF2016" w:rsidRPr="008D1470" w:rsidRDefault="00E14EEF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70">
              <w:rPr>
                <w:rFonts w:ascii="Times New Roman" w:hAnsi="Times New Roman" w:cs="Times New Roman"/>
                <w:sz w:val="28"/>
                <w:szCs w:val="28"/>
              </w:rPr>
              <w:t>Актуалізація дидактичної гри в методиці літературного читання</w:t>
            </w:r>
          </w:p>
        </w:tc>
        <w:tc>
          <w:tcPr>
            <w:tcW w:w="2066" w:type="dxa"/>
          </w:tcPr>
          <w:p w:rsidR="00FF2016" w:rsidRDefault="00E14EEF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16B">
              <w:rPr>
                <w:rFonts w:ascii="Times New Roman" w:hAnsi="Times New Roman" w:cs="Times New Roman"/>
                <w:sz w:val="28"/>
              </w:rPr>
              <w:t>Собко Анюта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Віталіївна</w:t>
            </w:r>
          </w:p>
        </w:tc>
        <w:tc>
          <w:tcPr>
            <w:tcW w:w="2174" w:type="dxa"/>
          </w:tcPr>
          <w:p w:rsidR="00FF2016" w:rsidRDefault="00E14EEF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016">
              <w:rPr>
                <w:rFonts w:ascii="Times New Roman" w:hAnsi="Times New Roman" w:cs="Times New Roman"/>
                <w:sz w:val="28"/>
              </w:rPr>
              <w:t>Мацевко-Бекерська Л.В.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77" w:type="dxa"/>
          </w:tcPr>
          <w:p w:rsidR="006E27E8" w:rsidRPr="008D1470" w:rsidRDefault="008D1470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70">
              <w:rPr>
                <w:rFonts w:ascii="Times New Roman" w:hAnsi="Times New Roman" w:cs="Times New Roman"/>
                <w:sz w:val="28"/>
                <w:szCs w:val="28"/>
              </w:rPr>
              <w:t>Цифровізація у контексті формування і розвитку читацьких компетентностей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470">
              <w:rPr>
                <w:rFonts w:ascii="Times New Roman" w:hAnsi="Times New Roman" w:cs="Times New Roman"/>
                <w:sz w:val="28"/>
                <w:szCs w:val="28"/>
              </w:rPr>
              <w:t>учнів початкової школи</w:t>
            </w:r>
          </w:p>
        </w:tc>
        <w:tc>
          <w:tcPr>
            <w:tcW w:w="2066" w:type="dxa"/>
          </w:tcPr>
          <w:p w:rsidR="00FF2016" w:rsidRDefault="00E14EEF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16B">
              <w:rPr>
                <w:rFonts w:ascii="Times New Roman" w:hAnsi="Times New Roman" w:cs="Times New Roman"/>
                <w:sz w:val="28"/>
              </w:rPr>
              <w:t>Якимович Андріана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Мар’янівна </w:t>
            </w:r>
          </w:p>
        </w:tc>
        <w:tc>
          <w:tcPr>
            <w:tcW w:w="2174" w:type="dxa"/>
          </w:tcPr>
          <w:p w:rsidR="00FF2016" w:rsidRDefault="00E14EEF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016">
              <w:rPr>
                <w:rFonts w:ascii="Times New Roman" w:hAnsi="Times New Roman" w:cs="Times New Roman"/>
                <w:sz w:val="28"/>
              </w:rPr>
              <w:t>Мацевко-Бекерська Л.В.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4277" w:type="dxa"/>
          </w:tcPr>
          <w:p w:rsidR="00FF2016" w:rsidRPr="008D1470" w:rsidRDefault="006E27E8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70">
              <w:rPr>
                <w:rFonts w:ascii="Times New Roman" w:hAnsi="Times New Roman" w:cs="Times New Roman"/>
                <w:sz w:val="28"/>
                <w:szCs w:val="28"/>
              </w:rPr>
              <w:t>Формування педагогічної комунікації - вагомої складової професійної ідентичності майбутнього вчителя початкової школи</w:t>
            </w:r>
          </w:p>
        </w:tc>
        <w:tc>
          <w:tcPr>
            <w:tcW w:w="2066" w:type="dxa"/>
          </w:tcPr>
          <w:p w:rsidR="00FF2016" w:rsidRDefault="00E14EEF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16B">
              <w:rPr>
                <w:rFonts w:ascii="Times New Roman" w:hAnsi="Times New Roman" w:cs="Times New Roman"/>
                <w:sz w:val="28"/>
              </w:rPr>
              <w:t>Ставова Христина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Степанівна</w:t>
            </w:r>
          </w:p>
        </w:tc>
        <w:tc>
          <w:tcPr>
            <w:tcW w:w="2174" w:type="dxa"/>
          </w:tcPr>
          <w:p w:rsidR="00FF2016" w:rsidRPr="00E14EEF" w:rsidRDefault="00E14EEF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4EEF">
              <w:rPr>
                <w:rFonts w:ascii="Times New Roman" w:hAnsi="Times New Roman" w:cs="Times New Roman"/>
                <w:sz w:val="28"/>
              </w:rPr>
              <w:t>Мачинська Н.І.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77" w:type="dxa"/>
          </w:tcPr>
          <w:p w:rsidR="00E14EEF" w:rsidRPr="008D1470" w:rsidRDefault="00732F8D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70">
              <w:rPr>
                <w:rFonts w:ascii="Times New Roman" w:hAnsi="Times New Roman" w:cs="Times New Roman"/>
                <w:sz w:val="28"/>
                <w:szCs w:val="28"/>
              </w:rPr>
              <w:t>Впровадження інноваційних технологій навчання в освітній простір початкової школи</w:t>
            </w:r>
          </w:p>
        </w:tc>
        <w:tc>
          <w:tcPr>
            <w:tcW w:w="2066" w:type="dxa"/>
          </w:tcPr>
          <w:p w:rsidR="00FF2016" w:rsidRDefault="00E14EEF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16B">
              <w:rPr>
                <w:rFonts w:ascii="Times New Roman" w:hAnsi="Times New Roman" w:cs="Times New Roman"/>
                <w:sz w:val="28"/>
              </w:rPr>
              <w:t>Тачинська Надія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Петрівна</w:t>
            </w:r>
          </w:p>
        </w:tc>
        <w:tc>
          <w:tcPr>
            <w:tcW w:w="2174" w:type="dxa"/>
          </w:tcPr>
          <w:p w:rsidR="00FF2016" w:rsidRDefault="00E14EEF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4EEF">
              <w:rPr>
                <w:rFonts w:ascii="Times New Roman" w:hAnsi="Times New Roman" w:cs="Times New Roman"/>
                <w:sz w:val="28"/>
              </w:rPr>
              <w:t>Мачинська Н.І.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77" w:type="dxa"/>
          </w:tcPr>
          <w:p w:rsidR="00FF2016" w:rsidRPr="008D1470" w:rsidRDefault="00855ACB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CB">
              <w:rPr>
                <w:rFonts w:ascii="Times New Roman" w:hAnsi="Times New Roman" w:cs="Times New Roman"/>
                <w:sz w:val="28"/>
                <w:szCs w:val="28"/>
              </w:rPr>
              <w:t>Методика формування в учнів початкової школи уміння розв’язувати сюжетні задачі</w:t>
            </w:r>
          </w:p>
        </w:tc>
        <w:tc>
          <w:tcPr>
            <w:tcW w:w="2066" w:type="dxa"/>
          </w:tcPr>
          <w:p w:rsidR="00FF2016" w:rsidRDefault="00E14EEF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16B">
              <w:rPr>
                <w:rFonts w:ascii="Times New Roman" w:hAnsi="Times New Roman" w:cs="Times New Roman"/>
                <w:sz w:val="28"/>
              </w:rPr>
              <w:t>Батьо Світлана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Михайлівна </w:t>
            </w:r>
          </w:p>
        </w:tc>
        <w:tc>
          <w:tcPr>
            <w:tcW w:w="2174" w:type="dxa"/>
          </w:tcPr>
          <w:p w:rsidR="00FF2016" w:rsidRPr="00E14EEF" w:rsidRDefault="00E14EEF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4EEF">
              <w:rPr>
                <w:rFonts w:ascii="Times New Roman" w:hAnsi="Times New Roman" w:cs="Times New Roman"/>
                <w:sz w:val="28"/>
              </w:rPr>
              <w:t>Сірант Н.П.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77" w:type="dxa"/>
          </w:tcPr>
          <w:p w:rsidR="00FF2016" w:rsidRPr="008D1470" w:rsidRDefault="00855ACB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CB">
              <w:rPr>
                <w:rFonts w:ascii="Times New Roman" w:hAnsi="Times New Roman" w:cs="Times New Roman"/>
                <w:sz w:val="28"/>
                <w:szCs w:val="28"/>
              </w:rPr>
              <w:t>Особливості вивчення пропедевтичного матеріалу в початковій школі </w:t>
            </w:r>
          </w:p>
        </w:tc>
        <w:tc>
          <w:tcPr>
            <w:tcW w:w="2066" w:type="dxa"/>
          </w:tcPr>
          <w:p w:rsidR="00FF2016" w:rsidRDefault="00E14EEF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16B">
              <w:rPr>
                <w:rFonts w:ascii="Times New Roman" w:hAnsi="Times New Roman" w:cs="Times New Roman"/>
                <w:sz w:val="28"/>
              </w:rPr>
              <w:t>Дашавець Христина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Володимирівна</w:t>
            </w:r>
          </w:p>
        </w:tc>
        <w:tc>
          <w:tcPr>
            <w:tcW w:w="2174" w:type="dxa"/>
          </w:tcPr>
          <w:p w:rsidR="00FF2016" w:rsidRDefault="00E14EEF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4EEF">
              <w:rPr>
                <w:rFonts w:ascii="Times New Roman" w:hAnsi="Times New Roman" w:cs="Times New Roman"/>
                <w:sz w:val="28"/>
              </w:rPr>
              <w:t>Сірант Н.П.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77" w:type="dxa"/>
          </w:tcPr>
          <w:p w:rsidR="00FF2016" w:rsidRPr="008D1470" w:rsidRDefault="00855ACB" w:rsidP="0085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CB">
              <w:rPr>
                <w:rFonts w:ascii="Times New Roman" w:hAnsi="Times New Roman" w:cs="Times New Roman"/>
                <w:sz w:val="28"/>
                <w:szCs w:val="28"/>
              </w:rPr>
              <w:t>Самостійна робота як засіб діяльності на уроках математики початкової школи</w:t>
            </w:r>
          </w:p>
        </w:tc>
        <w:tc>
          <w:tcPr>
            <w:tcW w:w="2066" w:type="dxa"/>
          </w:tcPr>
          <w:p w:rsidR="00FF2016" w:rsidRDefault="00AF5704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Загартовська Наталія Андріївна</w:t>
            </w:r>
          </w:p>
        </w:tc>
        <w:tc>
          <w:tcPr>
            <w:tcW w:w="2174" w:type="dxa"/>
          </w:tcPr>
          <w:p w:rsidR="00FF2016" w:rsidRDefault="00E14EEF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4EEF">
              <w:rPr>
                <w:rFonts w:ascii="Times New Roman" w:hAnsi="Times New Roman" w:cs="Times New Roman"/>
                <w:sz w:val="28"/>
              </w:rPr>
              <w:t>Сірант Н.П.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277" w:type="dxa"/>
          </w:tcPr>
          <w:p w:rsidR="00FF2016" w:rsidRPr="008D1470" w:rsidRDefault="00855ACB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CB">
              <w:rPr>
                <w:rFonts w:ascii="Times New Roman" w:hAnsi="Times New Roman" w:cs="Times New Roman"/>
                <w:sz w:val="28"/>
                <w:szCs w:val="28"/>
              </w:rPr>
              <w:t>Методичні аспекти вчителя до навчання математики учнів початкової школи на засадах компетентнісного підходу.</w:t>
            </w:r>
          </w:p>
        </w:tc>
        <w:tc>
          <w:tcPr>
            <w:tcW w:w="2066" w:type="dxa"/>
          </w:tcPr>
          <w:p w:rsidR="00FF2016" w:rsidRDefault="00E14EEF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16B">
              <w:rPr>
                <w:rFonts w:ascii="Times New Roman" w:hAnsi="Times New Roman" w:cs="Times New Roman"/>
                <w:sz w:val="28"/>
              </w:rPr>
              <w:t>Лосенкова Юлія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Русланівна</w:t>
            </w:r>
          </w:p>
        </w:tc>
        <w:tc>
          <w:tcPr>
            <w:tcW w:w="2174" w:type="dxa"/>
          </w:tcPr>
          <w:p w:rsidR="00FF2016" w:rsidRDefault="00E14EEF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4EEF">
              <w:rPr>
                <w:rFonts w:ascii="Times New Roman" w:hAnsi="Times New Roman" w:cs="Times New Roman"/>
                <w:sz w:val="28"/>
              </w:rPr>
              <w:t>Сірант Н.П.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277" w:type="dxa"/>
          </w:tcPr>
          <w:p w:rsidR="00FF2016" w:rsidRPr="008D1470" w:rsidRDefault="00855ACB" w:rsidP="0085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ACB">
              <w:rPr>
                <w:rFonts w:ascii="Times New Roman" w:hAnsi="Times New Roman" w:cs="Times New Roman"/>
                <w:sz w:val="28"/>
                <w:szCs w:val="28"/>
              </w:rPr>
              <w:t>Роль нестандартних завдань на уроках математики у початковій школі</w:t>
            </w:r>
          </w:p>
        </w:tc>
        <w:tc>
          <w:tcPr>
            <w:tcW w:w="2066" w:type="dxa"/>
          </w:tcPr>
          <w:p w:rsidR="00FF2016" w:rsidRDefault="00E14EEF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716B">
              <w:rPr>
                <w:rFonts w:ascii="Times New Roman" w:hAnsi="Times New Roman" w:cs="Times New Roman"/>
                <w:sz w:val="28"/>
              </w:rPr>
              <w:t>Памула Ірина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Альфредівна </w:t>
            </w:r>
          </w:p>
        </w:tc>
        <w:tc>
          <w:tcPr>
            <w:tcW w:w="2174" w:type="dxa"/>
          </w:tcPr>
          <w:p w:rsidR="00FF2016" w:rsidRDefault="00E14EEF" w:rsidP="00966D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4EEF">
              <w:rPr>
                <w:rFonts w:ascii="Times New Roman" w:hAnsi="Times New Roman" w:cs="Times New Roman"/>
                <w:sz w:val="28"/>
              </w:rPr>
              <w:t>Сірант Н.П.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  <w:tr w:rsidR="00FF2016" w:rsidTr="00855ACB">
        <w:tc>
          <w:tcPr>
            <w:tcW w:w="569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277" w:type="dxa"/>
          </w:tcPr>
          <w:p w:rsidR="00FF2016" w:rsidRPr="008D1470" w:rsidRDefault="00DE5CB1" w:rsidP="003C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470">
              <w:rPr>
                <w:rFonts w:ascii="Times New Roman" w:hAnsi="Times New Roman" w:cs="Times New Roman"/>
                <w:sz w:val="28"/>
                <w:szCs w:val="28"/>
              </w:rPr>
              <w:t>Удосконалення комунікативно-мовленнєвих умінь учнів початкової школи  засобами наративних технологій</w:t>
            </w:r>
          </w:p>
        </w:tc>
        <w:tc>
          <w:tcPr>
            <w:tcW w:w="2066" w:type="dxa"/>
          </w:tcPr>
          <w:p w:rsidR="00FF2016" w:rsidRDefault="00E14EEF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Шемеляк Надія</w:t>
            </w:r>
            <w:r w:rsidR="00AF5704">
              <w:rPr>
                <w:rFonts w:ascii="Times New Roman" w:hAnsi="Times New Roman" w:cs="Times New Roman"/>
                <w:sz w:val="28"/>
              </w:rPr>
              <w:t xml:space="preserve"> Михайлівна </w:t>
            </w:r>
          </w:p>
        </w:tc>
        <w:tc>
          <w:tcPr>
            <w:tcW w:w="2174" w:type="dxa"/>
          </w:tcPr>
          <w:p w:rsidR="00FF2016" w:rsidRDefault="00E14EEF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Стахів М.О.</w:t>
            </w:r>
          </w:p>
        </w:tc>
        <w:tc>
          <w:tcPr>
            <w:tcW w:w="1263" w:type="dxa"/>
          </w:tcPr>
          <w:p w:rsidR="00FF2016" w:rsidRDefault="00FF2016" w:rsidP="00FF20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ФПШм-11з</w:t>
            </w:r>
          </w:p>
        </w:tc>
      </w:tr>
    </w:tbl>
    <w:p w:rsidR="00FF2016" w:rsidRPr="00855ACB" w:rsidRDefault="00FF2016" w:rsidP="00855AC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FF2016" w:rsidRPr="00855ACB" w:rsidSect="00FF5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2016"/>
    <w:rsid w:val="0020133B"/>
    <w:rsid w:val="0022744B"/>
    <w:rsid w:val="003C3B85"/>
    <w:rsid w:val="004B1C51"/>
    <w:rsid w:val="006E27E8"/>
    <w:rsid w:val="00732F8D"/>
    <w:rsid w:val="0081038F"/>
    <w:rsid w:val="00855ACB"/>
    <w:rsid w:val="008D1470"/>
    <w:rsid w:val="00AF5704"/>
    <w:rsid w:val="00B07EAB"/>
    <w:rsid w:val="00DC1D70"/>
    <w:rsid w:val="00DE5CB1"/>
    <w:rsid w:val="00E14EEF"/>
    <w:rsid w:val="00FF2016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6413"/>
  <w15:docId w15:val="{1ED30DF6-EA12-4C83-8636-DDF3CC34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0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11</cp:revision>
  <dcterms:created xsi:type="dcterms:W3CDTF">2021-10-18T11:01:00Z</dcterms:created>
  <dcterms:modified xsi:type="dcterms:W3CDTF">2021-10-23T07:27:00Z</dcterms:modified>
</cp:coreProperties>
</file>