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65" w:rsidRDefault="00BF5A65" w:rsidP="00BF5A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D215E">
        <w:rPr>
          <w:rFonts w:ascii="Times New Roman" w:hAnsi="Times New Roman"/>
          <w:b/>
          <w:sz w:val="28"/>
          <w:szCs w:val="28"/>
        </w:rPr>
        <w:t xml:space="preserve">Тема </w:t>
      </w:r>
      <w:r w:rsidR="0011465B">
        <w:rPr>
          <w:rFonts w:ascii="Times New Roman" w:hAnsi="Times New Roman"/>
          <w:b/>
          <w:sz w:val="28"/>
          <w:szCs w:val="28"/>
        </w:rPr>
        <w:t>28</w:t>
      </w:r>
      <w:r w:rsidR="0045603F">
        <w:rPr>
          <w:rFonts w:ascii="Times New Roman" w:hAnsi="Times New Roman"/>
          <w:b/>
          <w:sz w:val="28"/>
          <w:szCs w:val="28"/>
        </w:rPr>
        <w:t>. Задачі геометричного змісту</w:t>
      </w:r>
      <w:bookmarkStart w:id="0" w:name="_GoBack"/>
      <w:bookmarkEnd w:id="0"/>
    </w:p>
    <w:p w:rsidR="00BF5A65" w:rsidRDefault="00BF5A65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81538" w:rsidRDefault="00381538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</w:p>
    <w:p w:rsidR="00381538" w:rsidRDefault="0011465B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н</w:t>
      </w:r>
      <w:r w:rsidR="00381538">
        <w:rPr>
          <w:rFonts w:ascii="Times New Roman" w:hAnsi="Times New Roman"/>
          <w:b/>
          <w:sz w:val="28"/>
          <w:szCs w:val="28"/>
        </w:rPr>
        <w:t>авчальна</w:t>
      </w:r>
      <w:r w:rsidR="00381538">
        <w:rPr>
          <w:rFonts w:ascii="Times New Roman" w:hAnsi="Times New Roman"/>
          <w:sz w:val="28"/>
          <w:szCs w:val="28"/>
        </w:rPr>
        <w:t xml:space="preserve">: навчити студентів розв’язувати складені </w:t>
      </w:r>
      <w:r w:rsidR="00381538" w:rsidRPr="00381538">
        <w:rPr>
          <w:rFonts w:ascii="Times New Roman" w:hAnsi="Times New Roman"/>
          <w:sz w:val="28"/>
          <w:szCs w:val="28"/>
        </w:rPr>
        <w:t xml:space="preserve">задачі </w:t>
      </w:r>
      <w:r w:rsidR="00BF5A65">
        <w:rPr>
          <w:rFonts w:ascii="Times New Roman" w:hAnsi="Times New Roman"/>
          <w:sz w:val="28"/>
          <w:szCs w:val="28"/>
        </w:rPr>
        <w:t>геометричного змісту</w:t>
      </w:r>
      <w:r w:rsidR="00381538">
        <w:rPr>
          <w:rFonts w:ascii="Times New Roman" w:hAnsi="Times New Roman"/>
          <w:sz w:val="28"/>
          <w:szCs w:val="28"/>
        </w:rPr>
        <w:t>. Сформувати уміння записувати короткий запис до задач різними способами, пояснювати хід арифметичних дій, план розв’язку задач для учнів початкових класів.</w:t>
      </w:r>
    </w:p>
    <w:p w:rsidR="00381538" w:rsidRDefault="0011465B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р</w:t>
      </w:r>
      <w:r w:rsidR="00381538">
        <w:rPr>
          <w:rFonts w:ascii="Times New Roman" w:hAnsi="Times New Roman"/>
          <w:b/>
          <w:sz w:val="28"/>
          <w:szCs w:val="28"/>
        </w:rPr>
        <w:t>озвивальна</w:t>
      </w:r>
      <w:r w:rsidR="00381538">
        <w:rPr>
          <w:rFonts w:ascii="Times New Roman" w:hAnsi="Times New Roman"/>
          <w:sz w:val="28"/>
          <w:szCs w:val="28"/>
        </w:rPr>
        <w:t>: розвивати логічне мислення, правильність та культуру  усного та писемного мовлення.</w:t>
      </w:r>
    </w:p>
    <w:p w:rsidR="00381538" w:rsidRDefault="0011465B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в</w:t>
      </w:r>
      <w:r w:rsidR="00381538">
        <w:rPr>
          <w:rFonts w:ascii="Times New Roman" w:hAnsi="Times New Roman"/>
          <w:b/>
          <w:sz w:val="28"/>
          <w:szCs w:val="28"/>
        </w:rPr>
        <w:t>иховна</w:t>
      </w:r>
      <w:r w:rsidR="00381538">
        <w:rPr>
          <w:rFonts w:ascii="Times New Roman" w:hAnsi="Times New Roman"/>
          <w:sz w:val="28"/>
          <w:szCs w:val="28"/>
        </w:rPr>
        <w:t>: прищеплювати любов до математики.</w:t>
      </w:r>
    </w:p>
    <w:p w:rsidR="00BF5A65" w:rsidRDefault="00BF5A65" w:rsidP="00BF5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512">
        <w:rPr>
          <w:rFonts w:ascii="Times New Roman" w:hAnsi="Times New Roman"/>
          <w:sz w:val="28"/>
          <w:szCs w:val="28"/>
        </w:rPr>
        <w:t>Методика формування у студентів уміння міркувати при розв'язуванні геометричних задач: на обчислення; на розпізнавання геометричних фігур; на побудову; інші завдання.</w:t>
      </w:r>
      <w:r>
        <w:rPr>
          <w:rFonts w:ascii="Times New Roman" w:hAnsi="Times New Roman"/>
          <w:sz w:val="28"/>
          <w:szCs w:val="28"/>
        </w:rPr>
        <w:t xml:space="preserve"> Складання фрагменту уроку на закріплення даного виду задачі</w:t>
      </w:r>
    </w:p>
    <w:p w:rsidR="00BF5A65" w:rsidRDefault="00BF5A65" w:rsidP="00BF5A65">
      <w:pPr>
        <w:jc w:val="both"/>
        <w:rPr>
          <w:rFonts w:ascii="Times New Roman" w:hAnsi="Times New Roman"/>
          <w:i/>
          <w:sz w:val="28"/>
          <w:szCs w:val="28"/>
        </w:rPr>
      </w:pPr>
    </w:p>
    <w:p w:rsidR="00381538" w:rsidRDefault="00381538" w:rsidP="00BF5A6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задачі. Складання алгоритму розв’язування задач 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Ознайомлення з методикою роботи над</w:t>
      </w:r>
      <w:r>
        <w:t xml:space="preserve"> </w:t>
      </w:r>
      <w:r w:rsidR="00BF5A65">
        <w:rPr>
          <w:rFonts w:ascii="Times New Roman" w:hAnsi="Times New Roman"/>
          <w:sz w:val="28"/>
          <w:szCs w:val="28"/>
        </w:rPr>
        <w:t>задачею</w:t>
      </w:r>
      <w:r>
        <w:rPr>
          <w:rFonts w:ascii="Times New Roman" w:hAnsi="Times New Roman"/>
          <w:sz w:val="28"/>
          <w:szCs w:val="28"/>
        </w:rPr>
        <w:t xml:space="preserve"> </w:t>
      </w:r>
      <w:r w:rsidR="00BF5A65">
        <w:rPr>
          <w:rFonts w:ascii="Times New Roman" w:hAnsi="Times New Roman"/>
          <w:sz w:val="28"/>
          <w:szCs w:val="28"/>
        </w:rPr>
        <w:t>геометричного змісту.</w:t>
      </w:r>
    </w:p>
    <w:p w:rsidR="00381538" w:rsidRDefault="00BF5A65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Складання плану до задач з додатку</w:t>
      </w:r>
      <w:r w:rsidR="00381538">
        <w:rPr>
          <w:rFonts w:ascii="Times New Roman" w:hAnsi="Times New Roman"/>
          <w:sz w:val="28"/>
          <w:szCs w:val="28"/>
        </w:rPr>
        <w:t>.</w:t>
      </w:r>
    </w:p>
    <w:p w:rsidR="00381538" w:rsidRDefault="00381538" w:rsidP="0038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BF5A65">
        <w:rPr>
          <w:rFonts w:ascii="Times New Roman" w:hAnsi="Times New Roman"/>
          <w:sz w:val="28"/>
          <w:szCs w:val="28"/>
        </w:rPr>
        <w:t xml:space="preserve"> Пошукова робота </w:t>
      </w:r>
      <w:r w:rsidR="008007C5">
        <w:rPr>
          <w:rFonts w:ascii="Times New Roman" w:hAnsi="Times New Roman"/>
          <w:sz w:val="28"/>
          <w:szCs w:val="28"/>
        </w:rPr>
        <w:t xml:space="preserve">задач </w:t>
      </w:r>
      <w:r w:rsidR="00BF5A65">
        <w:rPr>
          <w:rFonts w:ascii="Times New Roman" w:hAnsi="Times New Roman"/>
          <w:sz w:val="28"/>
          <w:szCs w:val="28"/>
        </w:rPr>
        <w:t>у книжках</w:t>
      </w:r>
      <w:r w:rsidR="008007C5">
        <w:rPr>
          <w:rFonts w:ascii="Times New Roman" w:hAnsi="Times New Roman"/>
          <w:sz w:val="28"/>
          <w:szCs w:val="28"/>
        </w:rPr>
        <w:t xml:space="preserve"> </w:t>
      </w:r>
      <w:r w:rsidR="00BF5A65">
        <w:rPr>
          <w:rFonts w:ascii="Times New Roman" w:hAnsi="Times New Roman"/>
          <w:sz w:val="28"/>
          <w:szCs w:val="28"/>
        </w:rPr>
        <w:t>(в групах</w:t>
      </w:r>
      <w:r>
        <w:rPr>
          <w:rFonts w:ascii="Times New Roman" w:hAnsi="Times New Roman"/>
          <w:sz w:val="28"/>
          <w:szCs w:val="28"/>
        </w:rPr>
        <w:t>).</w:t>
      </w:r>
    </w:p>
    <w:p w:rsidR="00381538" w:rsidRDefault="00BF5A65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Самостійна робота на закріплення вивчених тем</w:t>
      </w:r>
      <w:r w:rsidR="00381538">
        <w:rPr>
          <w:rFonts w:ascii="Times New Roman" w:hAnsi="Times New Roman"/>
          <w:sz w:val="28"/>
          <w:szCs w:val="28"/>
        </w:rPr>
        <w:t>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5.Пре</w:t>
      </w:r>
      <w:r w:rsidR="008007C5">
        <w:rPr>
          <w:rFonts w:ascii="Times New Roman" w:hAnsi="Times New Roman"/>
          <w:sz w:val="28"/>
          <w:szCs w:val="28"/>
        </w:rPr>
        <w:t>зентація та аналіз фрагментів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65B" w:rsidRPr="003376EE" w:rsidRDefault="0011465B" w:rsidP="0011465B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lastRenderedPageBreak/>
        <w:t>Базова:</w:t>
      </w:r>
    </w:p>
    <w:p w:rsidR="0011465B" w:rsidRPr="003376EE" w:rsidRDefault="0011465B" w:rsidP="001146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11465B" w:rsidRPr="003376EE" w:rsidRDefault="0011465B" w:rsidP="001146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11465B" w:rsidRPr="003376EE" w:rsidRDefault="0011465B" w:rsidP="001146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11465B" w:rsidRPr="003376EE" w:rsidRDefault="0011465B" w:rsidP="001146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11465B" w:rsidRPr="003376EE" w:rsidRDefault="0011465B" w:rsidP="001146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11465B" w:rsidRPr="003376EE" w:rsidRDefault="0011465B" w:rsidP="001146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11465B" w:rsidRDefault="0011465B" w:rsidP="0011465B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1465B" w:rsidRPr="003376EE" w:rsidRDefault="0011465B" w:rsidP="0011465B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11465B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  <w:shd w:val="clear" w:color="auto" w:fill="auto"/>
        </w:rPr>
      </w:pPr>
      <w:proofErr w:type="spellStart"/>
      <w:r w:rsidRPr="003376EE">
        <w:rPr>
          <w:rStyle w:val="412pt"/>
          <w:sz w:val="28"/>
          <w:szCs w:val="28"/>
        </w:rPr>
        <w:lastRenderedPageBreak/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11465B" w:rsidRPr="003376EE" w:rsidRDefault="0011465B" w:rsidP="0011465B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11465B" w:rsidRPr="00E36D42" w:rsidRDefault="0011465B" w:rsidP="0011465B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6925" w:rsidRDefault="009B6925" w:rsidP="0011465B">
      <w:pPr>
        <w:ind w:firstLine="709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38"/>
    <w:rsid w:val="0011465B"/>
    <w:rsid w:val="00362654"/>
    <w:rsid w:val="00381538"/>
    <w:rsid w:val="0045603F"/>
    <w:rsid w:val="0064636E"/>
    <w:rsid w:val="008007C5"/>
    <w:rsid w:val="009B6925"/>
    <w:rsid w:val="00B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2021-02-14T14:50:00Z</dcterms:created>
  <dcterms:modified xsi:type="dcterms:W3CDTF">2021-02-14T14:50:00Z</dcterms:modified>
</cp:coreProperties>
</file>