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5E17" w14:textId="77777777" w:rsidR="000D40FE" w:rsidRDefault="000D40FE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>
        <w:rPr>
          <w:rFonts w:ascii="Garamond" w:eastAsia="Times New Roman" w:hAnsi="Garamond" w:cs="Garamond"/>
          <w:b/>
          <w:color w:val="000000"/>
          <w:sz w:val="28"/>
          <w:szCs w:val="28"/>
        </w:rPr>
        <w:t>МІНІСТЕРСТВО ОСВІТИ І НАУКИ УКРАЇНИ</w:t>
      </w:r>
    </w:p>
    <w:p w14:paraId="2E8644F0" w14:textId="77777777" w:rsidR="000D40FE" w:rsidRDefault="000D40FE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>
        <w:rPr>
          <w:rFonts w:ascii="Garamond" w:eastAsia="Times New Roman" w:hAnsi="Garamond" w:cs="Garamond"/>
          <w:b/>
          <w:color w:val="000000"/>
          <w:sz w:val="28"/>
          <w:szCs w:val="28"/>
        </w:rPr>
        <w:t>Львівський національний університет імені Івана Франка</w:t>
      </w:r>
    </w:p>
    <w:p w14:paraId="700F87F2" w14:textId="230519B5" w:rsidR="000D40FE" w:rsidRDefault="000D40FE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>
        <w:rPr>
          <w:rFonts w:ascii="Garamond" w:eastAsia="Times New Roman" w:hAnsi="Garamond" w:cs="Garamond"/>
          <w:b/>
          <w:color w:val="000000"/>
          <w:sz w:val="28"/>
          <w:szCs w:val="28"/>
        </w:rPr>
        <w:t xml:space="preserve">Факультет </w:t>
      </w:r>
      <w:r w:rsidR="000824F9">
        <w:rPr>
          <w:rFonts w:ascii="Garamond" w:eastAsia="Times New Roman" w:hAnsi="Garamond" w:cs="Garamond"/>
          <w:b/>
          <w:color w:val="000000"/>
          <w:sz w:val="28"/>
          <w:szCs w:val="28"/>
        </w:rPr>
        <w:t>педагогічної освіти</w:t>
      </w:r>
    </w:p>
    <w:p w14:paraId="1EDF4A2C" w14:textId="1EFAC669" w:rsidR="000D40FE" w:rsidRDefault="000D40FE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  <w:r>
        <w:rPr>
          <w:rFonts w:ascii="Garamond" w:eastAsia="Times New Roman" w:hAnsi="Garamond" w:cs="Garamond"/>
          <w:b/>
          <w:color w:val="000000"/>
          <w:sz w:val="28"/>
          <w:szCs w:val="28"/>
        </w:rPr>
        <w:t>Кафедра</w:t>
      </w:r>
      <w:r w:rsidR="000824F9">
        <w:rPr>
          <w:rFonts w:ascii="Garamond" w:eastAsia="Times New Roman" w:hAnsi="Garamond" w:cs="Garamond"/>
          <w:b/>
          <w:color w:val="000000"/>
          <w:sz w:val="28"/>
          <w:szCs w:val="28"/>
        </w:rPr>
        <w:t xml:space="preserve"> спеціальної освіти та соціальної роботи</w:t>
      </w:r>
    </w:p>
    <w:p w14:paraId="772D4C2D" w14:textId="77777777" w:rsidR="000D40FE" w:rsidRDefault="000D40FE" w:rsidP="000D40FE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1FD06485" w14:textId="77777777" w:rsidR="000D40FE" w:rsidRDefault="000D40FE" w:rsidP="000D40FE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18ACF3B2" w14:textId="77777777" w:rsidR="000D40FE" w:rsidRDefault="000D40FE" w:rsidP="000D40FE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3E0DC20A" w14:textId="77777777" w:rsidR="000D40FE" w:rsidRDefault="000D40FE" w:rsidP="000D40FE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30D9D353" w14:textId="77777777" w:rsidR="00B75914" w:rsidRPr="003A5DE5" w:rsidRDefault="00B75914" w:rsidP="00B75914">
      <w:pPr>
        <w:spacing w:after="0"/>
        <w:ind w:left="5245"/>
        <w:jc w:val="center"/>
        <w:rPr>
          <w:rFonts w:ascii="Times New Roman" w:hAnsi="Times New Roman"/>
          <w:b/>
          <w:sz w:val="24"/>
          <w:szCs w:val="24"/>
        </w:rPr>
      </w:pPr>
      <w:r w:rsidRPr="00CE03B1">
        <w:rPr>
          <w:rFonts w:ascii="Times New Roman" w:hAnsi="Times New Roman"/>
          <w:b/>
          <w:sz w:val="24"/>
          <w:szCs w:val="24"/>
        </w:rPr>
        <w:t>Затверджено</w:t>
      </w:r>
    </w:p>
    <w:p w14:paraId="2F8CDAE4" w14:textId="38B3136F" w:rsidR="00B75914" w:rsidRPr="00BF7052" w:rsidRDefault="00B75914" w:rsidP="00B75914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BF7052">
        <w:rPr>
          <w:rFonts w:ascii="Times New Roman" w:hAnsi="Times New Roman"/>
          <w:sz w:val="24"/>
          <w:szCs w:val="24"/>
        </w:rPr>
        <w:t xml:space="preserve">На засіданні кафедри </w:t>
      </w:r>
      <w:r w:rsidR="00E4352B" w:rsidRPr="00BF7052">
        <w:rPr>
          <w:rFonts w:ascii="Times New Roman" w:hAnsi="Times New Roman"/>
          <w:sz w:val="24"/>
          <w:szCs w:val="24"/>
        </w:rPr>
        <w:t>спеціальної освіти та соціальної роботи</w:t>
      </w:r>
    </w:p>
    <w:p w14:paraId="49B61819" w14:textId="397B8D3A" w:rsidR="00B75914" w:rsidRPr="00BF7052" w:rsidRDefault="00B75914" w:rsidP="00B75914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BF7052">
        <w:rPr>
          <w:rFonts w:ascii="Times New Roman" w:hAnsi="Times New Roman"/>
          <w:sz w:val="24"/>
          <w:szCs w:val="24"/>
        </w:rPr>
        <w:t xml:space="preserve">факультету </w:t>
      </w:r>
      <w:r w:rsidR="00E4352B" w:rsidRPr="00BF7052">
        <w:rPr>
          <w:rFonts w:ascii="Times New Roman" w:hAnsi="Times New Roman"/>
          <w:sz w:val="24"/>
          <w:szCs w:val="24"/>
        </w:rPr>
        <w:t>педагогічної освіти</w:t>
      </w:r>
    </w:p>
    <w:p w14:paraId="69C7448E" w14:textId="77777777" w:rsidR="00B75914" w:rsidRPr="00CE03B1" w:rsidRDefault="00B75914" w:rsidP="00B75914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BF7052">
        <w:rPr>
          <w:rFonts w:ascii="Times New Roman" w:hAnsi="Times New Roman"/>
          <w:sz w:val="24"/>
          <w:szCs w:val="24"/>
        </w:rPr>
        <w:t>Львівського національного університету імені Івана Франка</w:t>
      </w:r>
    </w:p>
    <w:p w14:paraId="1C9DF4BF" w14:textId="4E02270F" w:rsidR="00B75914" w:rsidRPr="00CE03B1" w:rsidRDefault="00B75914" w:rsidP="00B75914">
      <w:pPr>
        <w:spacing w:after="0"/>
        <w:ind w:left="5245"/>
        <w:jc w:val="both"/>
        <w:rPr>
          <w:rFonts w:ascii="Times New Roman" w:hAnsi="Times New Roman"/>
          <w:sz w:val="24"/>
          <w:szCs w:val="24"/>
        </w:rPr>
      </w:pPr>
      <w:r w:rsidRPr="00CE03B1">
        <w:rPr>
          <w:rFonts w:ascii="Times New Roman" w:hAnsi="Times New Roman"/>
          <w:sz w:val="24"/>
          <w:szCs w:val="24"/>
        </w:rPr>
        <w:t xml:space="preserve">(протокол № </w:t>
      </w:r>
      <w:r w:rsidR="00E4352B">
        <w:rPr>
          <w:rFonts w:ascii="Times New Roman" w:hAnsi="Times New Roman"/>
          <w:sz w:val="24"/>
          <w:szCs w:val="24"/>
        </w:rPr>
        <w:t>1</w:t>
      </w:r>
      <w:r w:rsidRPr="00CE03B1">
        <w:rPr>
          <w:rFonts w:ascii="Times New Roman" w:hAnsi="Times New Roman"/>
          <w:sz w:val="24"/>
          <w:szCs w:val="24"/>
        </w:rPr>
        <w:t xml:space="preserve"> від </w:t>
      </w:r>
      <w:r w:rsidR="00724077">
        <w:rPr>
          <w:rFonts w:ascii="Times New Roman" w:hAnsi="Times New Roman"/>
          <w:sz w:val="24"/>
          <w:szCs w:val="24"/>
        </w:rPr>
        <w:t xml:space="preserve">28 </w:t>
      </w:r>
      <w:bookmarkStart w:id="0" w:name="_GoBack"/>
      <w:bookmarkEnd w:id="0"/>
      <w:r w:rsidR="006372CF">
        <w:rPr>
          <w:rFonts w:ascii="Times New Roman" w:hAnsi="Times New Roman"/>
          <w:sz w:val="24"/>
          <w:szCs w:val="24"/>
        </w:rPr>
        <w:t>серпня</w:t>
      </w:r>
      <w:r w:rsidRPr="00CE03B1">
        <w:rPr>
          <w:rFonts w:ascii="Times New Roman" w:hAnsi="Times New Roman"/>
          <w:sz w:val="24"/>
          <w:szCs w:val="24"/>
        </w:rPr>
        <w:t xml:space="preserve"> 20</w:t>
      </w:r>
      <w:r w:rsidR="006372CF">
        <w:rPr>
          <w:rFonts w:ascii="Times New Roman" w:hAnsi="Times New Roman"/>
          <w:sz w:val="24"/>
          <w:szCs w:val="24"/>
        </w:rPr>
        <w:t>20</w:t>
      </w:r>
      <w:r w:rsidRPr="00CE03B1">
        <w:rPr>
          <w:rFonts w:ascii="Times New Roman" w:hAnsi="Times New Roman"/>
          <w:sz w:val="24"/>
          <w:szCs w:val="24"/>
        </w:rPr>
        <w:t xml:space="preserve"> р.)</w:t>
      </w:r>
    </w:p>
    <w:p w14:paraId="72C31235" w14:textId="77777777" w:rsidR="00B75914" w:rsidRDefault="00B75914" w:rsidP="00B75914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14:paraId="409E7EC1" w14:textId="77777777" w:rsidR="00B75914" w:rsidRDefault="00B75914" w:rsidP="00B75914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14:paraId="1B718390" w14:textId="77777777" w:rsidR="00B75914" w:rsidRDefault="00B75914" w:rsidP="00B75914">
      <w:pPr>
        <w:spacing w:after="0"/>
        <w:ind w:left="52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Завідувач кафедри </w:t>
      </w:r>
      <w:r w:rsidRPr="00CE03B1">
        <w:rPr>
          <w:rFonts w:ascii="Times New Roman" w:hAnsi="Times New Roman"/>
          <w:sz w:val="24"/>
          <w:szCs w:val="24"/>
        </w:rPr>
        <w:t xml:space="preserve">____________________ </w:t>
      </w:r>
    </w:p>
    <w:p w14:paraId="6CD0EFCB" w14:textId="77777777" w:rsidR="00B75914" w:rsidRDefault="00B75914" w:rsidP="000D40FE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268C3FB3" w14:textId="77777777" w:rsidR="000D40FE" w:rsidRDefault="000D40FE" w:rsidP="000D40FE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6D7480BA" w14:textId="011FB9D0" w:rsidR="00B75914" w:rsidRPr="00B75914" w:rsidRDefault="000D40FE" w:rsidP="00B7591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proofErr w:type="spellStart"/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>Силабус</w:t>
      </w:r>
      <w:proofErr w:type="spellEnd"/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з навчальної дисципліни «</w:t>
      </w:r>
      <w:r w:rsidR="00BF7052">
        <w:rPr>
          <w:rFonts w:ascii="Times New Roman" w:eastAsia="Times New Roman" w:hAnsi="Times New Roman"/>
          <w:b/>
          <w:color w:val="000000"/>
          <w:sz w:val="32"/>
          <w:szCs w:val="32"/>
        </w:rPr>
        <w:t>Психолог</w:t>
      </w:r>
      <w:r w:rsidR="00BE457D">
        <w:rPr>
          <w:rFonts w:ascii="Times New Roman" w:eastAsia="Times New Roman" w:hAnsi="Times New Roman"/>
          <w:b/>
          <w:color w:val="000000"/>
          <w:sz w:val="32"/>
          <w:szCs w:val="32"/>
        </w:rPr>
        <w:t>о-педагогічна оцінка потреб клієнт</w:t>
      </w:r>
      <w:r w:rsidR="00D25E51">
        <w:rPr>
          <w:rFonts w:ascii="Times New Roman" w:eastAsia="Times New Roman" w:hAnsi="Times New Roman"/>
          <w:b/>
          <w:color w:val="000000"/>
          <w:sz w:val="32"/>
          <w:szCs w:val="32"/>
        </w:rPr>
        <w:t>а</w:t>
      </w:r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>»</w:t>
      </w:r>
      <w:r w:rsidR="00B75914"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>,</w:t>
      </w:r>
    </w:p>
    <w:p w14:paraId="297B6372" w14:textId="1F21FCC4" w:rsidR="00B75914" w:rsidRPr="00B75914" w:rsidRDefault="00B75914" w:rsidP="00B7591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BF705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що викладається в межах ОПП (ОПН) </w:t>
      </w:r>
      <w:r w:rsidR="006407D6">
        <w:rPr>
          <w:rFonts w:ascii="Times New Roman" w:eastAsia="Times New Roman" w:hAnsi="Times New Roman"/>
          <w:b/>
          <w:color w:val="000000"/>
          <w:sz w:val="32"/>
          <w:szCs w:val="32"/>
        </w:rPr>
        <w:t>«</w:t>
      </w:r>
      <w:r w:rsidR="006407D6" w:rsidRPr="006407D6">
        <w:rPr>
          <w:rFonts w:ascii="Times New Roman" w:eastAsia="Times New Roman" w:hAnsi="Times New Roman"/>
          <w:b/>
          <w:color w:val="000000"/>
          <w:sz w:val="32"/>
          <w:szCs w:val="32"/>
        </w:rPr>
        <w:t>Соціально-психологічна реабілітація</w:t>
      </w:r>
      <w:r w:rsidR="006A4A03">
        <w:rPr>
          <w:rFonts w:ascii="Times New Roman" w:eastAsia="Times New Roman" w:hAnsi="Times New Roman"/>
          <w:b/>
          <w:color w:val="000000"/>
          <w:sz w:val="32"/>
          <w:szCs w:val="32"/>
        </w:rPr>
        <w:t>»</w:t>
      </w:r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="006407D6">
        <w:rPr>
          <w:rFonts w:ascii="Times New Roman" w:eastAsia="Times New Roman" w:hAnsi="Times New Roman"/>
          <w:b/>
          <w:color w:val="000000"/>
          <w:sz w:val="32"/>
          <w:szCs w:val="32"/>
        </w:rPr>
        <w:t>другого</w:t>
      </w:r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(</w:t>
      </w:r>
      <w:r w:rsidR="006407D6">
        <w:rPr>
          <w:rFonts w:ascii="Times New Roman" w:eastAsia="Times New Roman" w:hAnsi="Times New Roman"/>
          <w:b/>
          <w:color w:val="000000"/>
          <w:sz w:val="32"/>
          <w:szCs w:val="32"/>
        </w:rPr>
        <w:t>магістерського</w:t>
      </w:r>
      <w:r w:rsidR="006731D1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рівня вищої освіти </w:t>
      </w:r>
      <w:r w:rsidR="006D70D9">
        <w:rPr>
          <w:rFonts w:ascii="Times New Roman" w:eastAsia="Times New Roman" w:hAnsi="Times New Roman"/>
          <w:b/>
          <w:color w:val="000000"/>
          <w:sz w:val="32"/>
          <w:szCs w:val="32"/>
        </w:rPr>
        <w:t>для здобувачів з</w:t>
      </w:r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спеціальності </w:t>
      </w:r>
      <w:r w:rsidR="006A4A03">
        <w:rPr>
          <w:rFonts w:ascii="Times New Roman" w:eastAsia="Times New Roman" w:hAnsi="Times New Roman"/>
          <w:b/>
          <w:color w:val="000000"/>
          <w:sz w:val="32"/>
          <w:szCs w:val="32"/>
        </w:rPr>
        <w:t>«</w:t>
      </w:r>
      <w:r w:rsidR="006407D6">
        <w:rPr>
          <w:rFonts w:ascii="Times New Roman" w:eastAsia="Times New Roman" w:hAnsi="Times New Roman"/>
          <w:b/>
          <w:color w:val="000000"/>
          <w:sz w:val="32"/>
          <w:szCs w:val="32"/>
        </w:rPr>
        <w:t>Соціальна робота</w:t>
      </w:r>
      <w:r w:rsidR="006A4A03">
        <w:rPr>
          <w:rFonts w:ascii="Times New Roman" w:eastAsia="Times New Roman" w:hAnsi="Times New Roman"/>
          <w:b/>
          <w:color w:val="000000"/>
          <w:sz w:val="32"/>
          <w:szCs w:val="32"/>
        </w:rPr>
        <w:t>»</w:t>
      </w:r>
      <w:r w:rsidR="006731D1">
        <w:rPr>
          <w:rFonts w:ascii="Times New Roman" w:eastAsia="Times New Roman" w:hAnsi="Times New Roman"/>
          <w:b/>
          <w:color w:val="000000"/>
          <w:sz w:val="32"/>
          <w:szCs w:val="32"/>
        </w:rPr>
        <w:t>)</w:t>
      </w:r>
      <w:r w:rsidRPr="00B75914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</w:t>
      </w:r>
    </w:p>
    <w:p w14:paraId="7DA2DA43" w14:textId="77777777" w:rsidR="00B75914" w:rsidRDefault="00B75914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6B9C31FA" w14:textId="77777777" w:rsidR="00B75914" w:rsidRDefault="00B75914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6236248D" w14:textId="77777777" w:rsidR="00B75914" w:rsidRDefault="00B75914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5225223E" w14:textId="77777777" w:rsidR="00B75914" w:rsidRDefault="00B75914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759F8960" w14:textId="77777777" w:rsidR="00B75914" w:rsidRDefault="00B75914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04661473" w14:textId="77777777" w:rsidR="00B75914" w:rsidRDefault="00B75914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5B2B3AE5" w14:textId="77777777" w:rsidR="00B75914" w:rsidRDefault="00B75914" w:rsidP="00B75914">
      <w:pPr>
        <w:spacing w:after="0" w:line="240" w:lineRule="auto"/>
        <w:jc w:val="center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247F4919" w14:textId="77777777" w:rsidR="000D40FE" w:rsidRDefault="000D40FE" w:rsidP="000D40FE">
      <w:pPr>
        <w:spacing w:after="0" w:line="240" w:lineRule="auto"/>
        <w:jc w:val="both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4223F8C2" w14:textId="77777777" w:rsidR="000D40FE" w:rsidRDefault="000D40FE" w:rsidP="006A6169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790AF88C" w14:textId="77777777" w:rsidR="000D40FE" w:rsidRPr="006A6169" w:rsidRDefault="000D40FE" w:rsidP="006A6169">
      <w:pPr>
        <w:spacing w:after="0" w:line="240" w:lineRule="auto"/>
        <w:jc w:val="right"/>
        <w:rPr>
          <w:rFonts w:ascii="Garamond" w:eastAsia="Times New Roman" w:hAnsi="Garamond" w:cs="Garamond"/>
          <w:b/>
          <w:color w:val="000000"/>
          <w:sz w:val="28"/>
          <w:szCs w:val="28"/>
        </w:rPr>
      </w:pPr>
    </w:p>
    <w:p w14:paraId="34EE1D67" w14:textId="77777777" w:rsidR="006A6169" w:rsidRPr="006A6169" w:rsidRDefault="006A6169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EACCB7" w14:textId="77777777" w:rsidR="00B75914" w:rsidRDefault="00B75914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3BC4938" w14:textId="77777777" w:rsidR="00B75914" w:rsidRDefault="00B75914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51C0CA" w14:textId="77777777" w:rsidR="00B75914" w:rsidRDefault="00B75914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05DB7E3" w14:textId="5764D1D8" w:rsidR="00B75914" w:rsidRDefault="00B75914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Львів </w:t>
      </w:r>
      <w:r w:rsidR="00BF7052">
        <w:rPr>
          <w:rFonts w:ascii="Times New Roman" w:eastAsia="Times New Roman" w:hAnsi="Times New Roman"/>
          <w:b/>
          <w:sz w:val="24"/>
          <w:szCs w:val="24"/>
        </w:rPr>
        <w:t xml:space="preserve">2020 </w:t>
      </w:r>
      <w:r>
        <w:rPr>
          <w:rFonts w:ascii="Times New Roman" w:eastAsia="Times New Roman" w:hAnsi="Times New Roman"/>
          <w:b/>
          <w:sz w:val="24"/>
          <w:szCs w:val="24"/>
        </w:rPr>
        <w:t>р.</w:t>
      </w:r>
    </w:p>
    <w:p w14:paraId="46644346" w14:textId="77777777" w:rsidR="00B75914" w:rsidRDefault="00B75914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F75BD08" w14:textId="51D32D2D" w:rsidR="00B75914" w:rsidRDefault="00B75914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78EBCB" w14:textId="12FA996D" w:rsidR="00BF7052" w:rsidRDefault="00BF7052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2DC936F" w14:textId="5310E2F0" w:rsidR="00BF7052" w:rsidRDefault="00BF7052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9DEF451" w14:textId="77777777" w:rsidR="00BF7052" w:rsidRDefault="00BF7052" w:rsidP="006A61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2E1A543" w14:textId="77777777" w:rsidR="006A6169" w:rsidRPr="006A6169" w:rsidRDefault="006A6169" w:rsidP="006A61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918" w:type="dxa"/>
        <w:tblLook w:val="0000" w:firstRow="0" w:lastRow="0" w:firstColumn="0" w:lastColumn="0" w:noHBand="0" w:noVBand="0"/>
      </w:tblPr>
      <w:tblGrid>
        <w:gridCol w:w="2744"/>
        <w:gridCol w:w="7174"/>
      </w:tblGrid>
      <w:tr w:rsidR="006A6169" w:rsidRPr="0041477A" w14:paraId="156B13BA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CE83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42E4" w14:textId="0A144512" w:rsidR="006A6169" w:rsidRPr="0041477A" w:rsidRDefault="00754413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Психолого-педагогічна оцінка потреб клієнта</w:t>
            </w:r>
          </w:p>
        </w:tc>
      </w:tr>
      <w:tr w:rsidR="006A6169" w:rsidRPr="0041477A" w14:paraId="61EED5EA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7374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Адреса викладання дисципліни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FB6A" w14:textId="1452DEEB" w:rsidR="006A6169" w:rsidRPr="0041477A" w:rsidRDefault="00BF7052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м. Львів,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Туган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-Барановського 7</w:t>
            </w:r>
          </w:p>
        </w:tc>
      </w:tr>
      <w:tr w:rsidR="006A6169" w:rsidRPr="0041477A" w14:paraId="5ECEC258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6BFE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Факультет та кафедра, за якою закріплена дисципліна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BE06" w14:textId="4E84162B" w:rsidR="006A6169" w:rsidRPr="0041477A" w:rsidRDefault="00BF7052" w:rsidP="004147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Факультет педагогічної освіти, кафедра спеціальної освіти та соціальної роботи</w:t>
            </w:r>
          </w:p>
        </w:tc>
      </w:tr>
      <w:tr w:rsidR="006A6169" w:rsidRPr="0041477A" w14:paraId="0B6EA7C4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A5D3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Галузь знань, шифр та назва спеціальності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7329" w14:textId="47DCDBE1" w:rsidR="006A6169" w:rsidRPr="0041477A" w:rsidRDefault="00754413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2E20B4" w:rsidRPr="004147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Соціальна робота</w:t>
            </w:r>
            <w:r w:rsidR="002E20B4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231</w:t>
            </w:r>
            <w:r w:rsidR="002E20B4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Соціалтна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робота</w:t>
            </w:r>
          </w:p>
        </w:tc>
      </w:tr>
      <w:tr w:rsidR="006A6169" w:rsidRPr="0041477A" w14:paraId="3C88A72A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C2B3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Викладачі дисципліни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2537" w14:textId="432F0500" w:rsidR="00EC5ECF" w:rsidRPr="0041477A" w:rsidRDefault="002E20B4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Сікорська Леся Борисівна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кандидат психологічних наук, доцент, доцент кафедри спеціальної освіти та соціальної роботи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6169" w:rsidRPr="0041477A" w14:paraId="048CD9D3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DD95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Контактна інформація викладачів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5BCE" w14:textId="01415A0E" w:rsidR="006E7C7E" w:rsidRPr="0041477A" w:rsidRDefault="00724077" w:rsidP="00414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E7C7E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AFAFA"/>
                </w:rPr>
                <w:t>lesya.sikorska@lnu.edu.ua</w:t>
              </w:r>
            </w:hyperlink>
          </w:p>
          <w:p w14:paraId="43288634" w14:textId="7B6E468C" w:rsidR="006E7C7E" w:rsidRPr="0041477A" w:rsidRDefault="006E7C7E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Lesya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sb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ukr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net</w:t>
            </w:r>
          </w:p>
          <w:p w14:paraId="0285DB05" w14:textId="4819E7A2" w:rsidR="006A6169" w:rsidRPr="0041477A" w:rsidRDefault="00724077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6A3158" w:rsidRPr="0041477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https://pedagogy.lnu.edu.ua/employee/sikorska-l-b</w:t>
              </w:r>
            </w:hyperlink>
          </w:p>
          <w:p w14:paraId="4E1E897A" w14:textId="066AE5A5" w:rsidR="006A3158" w:rsidRPr="0041477A" w:rsidRDefault="006A3158" w:rsidP="00414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>:</w:t>
            </w:r>
            <w:r w:rsidRPr="0041477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>0672701389</w:t>
            </w:r>
          </w:p>
        </w:tc>
      </w:tr>
      <w:tr w:rsidR="006A6169" w:rsidRPr="0041477A" w14:paraId="49464FC2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3897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Консультації з питань навчання по дисципліні відбуваються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C9E" w14:textId="13E548F5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Консультації в день проведення лекцій/практичних занять (за попередньою домовленістю)</w:t>
            </w:r>
            <w:r w:rsidR="00EA59D7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A59D7" w:rsidRPr="0041477A">
              <w:rPr>
                <w:rFonts w:ascii="Times New Roman" w:eastAsia="Times New Roman" w:hAnsi="Times New Roman"/>
                <w:sz w:val="24"/>
                <w:szCs w:val="24"/>
              </w:rPr>
              <w:t>як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59D7" w:rsidRPr="0041477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н-лайн консультації через </w:t>
            </w:r>
            <w:r w:rsidR="006E7C7E" w:rsidRPr="0041477A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Zoom</w:t>
            </w:r>
            <w:r w:rsidR="00EA59D7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так і оф-лайн</w:t>
            </w:r>
            <w:r w:rsidR="006E7C7E" w:rsidRPr="004147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Для погодження часу он-лайн консультацій слід писати на електронну пошту викладача або дзвонити.</w:t>
            </w:r>
          </w:p>
        </w:tc>
      </w:tr>
      <w:tr w:rsidR="006A6169" w:rsidRPr="0041477A" w14:paraId="0FDA5F13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8E75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Сторінка</w:t>
            </w:r>
            <w:proofErr w:type="spellEnd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курсу</w:t>
            </w:r>
            <w:proofErr w:type="spellEnd"/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F533" w14:textId="3271A902" w:rsidR="006A6169" w:rsidRPr="0041477A" w:rsidRDefault="00724077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4E097C" w:rsidRPr="0041477A">
                <w:rPr>
                  <w:rStyle w:val="a4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</w:rPr>
                <w:t>https://pedagogy.lnu.edu.ua/employee/sikorska-l-b</w:t>
              </w:r>
            </w:hyperlink>
          </w:p>
        </w:tc>
      </w:tr>
      <w:tr w:rsidR="006A6169" w:rsidRPr="0041477A" w14:paraId="2DF2210C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228F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Інформація про дисципліну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ACCD" w14:textId="05E20C92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Курс розроблено таким чином, щоб надати учасникам необхідні знання, обов’язкові для того, щоб </w:t>
            </w:r>
            <w:r w:rsidR="00EC0CD7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стати ефективним фахівцем, </w:t>
            </w:r>
            <w:proofErr w:type="spellStart"/>
            <w:r w:rsidR="00EC0CD7" w:rsidRPr="0041477A">
              <w:rPr>
                <w:rFonts w:ascii="Times New Roman" w:eastAsia="Times New Roman" w:hAnsi="Times New Roman"/>
                <w:sz w:val="24"/>
                <w:szCs w:val="24"/>
              </w:rPr>
              <w:t>конкурентноспроможним</w:t>
            </w:r>
            <w:proofErr w:type="spellEnd"/>
            <w:r w:rsidR="00EC0CD7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на ринку праці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. Тому у курсі представлено як огляд концепцій </w:t>
            </w:r>
            <w:r w:rsidR="00EC0CD7" w:rsidRPr="0041477A">
              <w:rPr>
                <w:rFonts w:ascii="Times New Roman" w:hAnsi="Times New Roman"/>
                <w:sz w:val="24"/>
                <w:szCs w:val="24"/>
              </w:rPr>
              <w:t>в галузі психології загальної, щодо закономірностей й механізмів функціонування людської психіки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так і процесів та інструментів, які потрібні для </w:t>
            </w:r>
            <w:r w:rsidR="00EC0CD7" w:rsidRPr="0041477A">
              <w:rPr>
                <w:rFonts w:ascii="Times New Roman" w:hAnsi="Times New Roman"/>
                <w:sz w:val="24"/>
                <w:szCs w:val="24"/>
              </w:rPr>
              <w:t>формування знань й умінь правильно інтерпретувати, враховувати і використовувати у своїй практичній педагогічній діяльності набуті психологічні знання, вміння і навички</w:t>
            </w:r>
            <w:r w:rsidR="004E097C" w:rsidRPr="0041477A">
              <w:rPr>
                <w:rFonts w:ascii="Times New Roman" w:hAnsi="Times New Roman"/>
                <w:sz w:val="24"/>
                <w:szCs w:val="24"/>
              </w:rPr>
              <w:t xml:space="preserve"> психолого-педагогічної оцінки потреб клієнтів соціальної роботи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A6169" w:rsidRPr="0041477A" w14:paraId="71C68042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8467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Коротка анотація дисципліни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5DB" w14:textId="2368CFF1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Дисципліна «</w:t>
            </w:r>
            <w:r w:rsidR="004E097C" w:rsidRPr="0041477A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Психолого-педагогічна оцінка потреб клієнта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» є завершальною нормативною</w:t>
            </w:r>
            <w:r w:rsidR="00466AB2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дисципліною з спеціальності </w:t>
            </w:r>
            <w:r w:rsidR="004A4BD2" w:rsidRPr="0041477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4E097C" w:rsidRPr="0041477A">
              <w:rPr>
                <w:rFonts w:ascii="Times New Roman" w:eastAsia="Times New Roman" w:hAnsi="Times New Roman"/>
                <w:sz w:val="24"/>
                <w:szCs w:val="24"/>
              </w:rPr>
              <w:t>Соціальна робота</w:t>
            </w:r>
            <w:r w:rsidR="004A4BD2" w:rsidRPr="0041477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освітньої програми </w:t>
            </w:r>
            <w:r w:rsidR="004E097C" w:rsidRPr="0041477A">
              <w:rPr>
                <w:rFonts w:ascii="Times New Roman" w:eastAsia="Times New Roman" w:hAnsi="Times New Roman"/>
                <w:sz w:val="24"/>
                <w:szCs w:val="24"/>
              </w:rPr>
              <w:t>магістра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яка викладається в </w:t>
            </w:r>
            <w:r w:rsidR="004A4BD2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І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семестр</w:t>
            </w:r>
            <w:r w:rsidR="003B4257" w:rsidRPr="0041477A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в обсязі </w:t>
            </w:r>
            <w:r w:rsidR="003B4257" w:rsidRPr="004147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E097C" w:rsidRPr="0041477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3B4257" w:rsidRPr="00414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66AB2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годин, </w:t>
            </w:r>
            <w:r w:rsidR="004E097C" w:rsidRPr="0041477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466AB2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кредитів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(за Європейською Кредитно-Трансферною Системою ECTS).</w:t>
            </w:r>
          </w:p>
        </w:tc>
      </w:tr>
      <w:tr w:rsidR="006A6169" w:rsidRPr="0041477A" w14:paraId="03E48098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4BAD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Мета та цілі дисципліни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46CF" w14:textId="628574D6" w:rsidR="004E097C" w:rsidRPr="0041477A" w:rsidRDefault="006A6169" w:rsidP="004147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Метою вивчення нормативної дисципліни «</w:t>
            </w:r>
            <w:r w:rsidR="004E097C" w:rsidRPr="0041477A">
              <w:rPr>
                <w:rFonts w:ascii="Times New Roman" w:eastAsia="Times New Roman" w:hAnsi="Times New Roman"/>
                <w:bCs/>
                <w:sz w:val="24"/>
                <w:szCs w:val="24"/>
              </w:rPr>
              <w:t>Психолого-педагогічна оцінка потреб клієнта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» є </w:t>
            </w:r>
            <w:r w:rsidR="004E097C" w:rsidRPr="0041477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E097C" w:rsidRPr="0041477A">
              <w:rPr>
                <w:rFonts w:ascii="Times New Roman" w:hAnsi="Times New Roman"/>
                <w:sz w:val="24"/>
                <w:szCs w:val="24"/>
              </w:rPr>
              <w:t xml:space="preserve">тримання і засвоєння знань в галузі психології мотивації, потреб та їх психолого-педагогічної оцінки щодо формування знань й умінь правильно інтерпретувати, враховувати і використовувати у своїй практичній діяльності набуті психологічні знання, вміння і навички; сприяти мотивації пізнання себе, розкриття своїх можливостей, адекватної їх оцінки, застосування та самовдосконалення; сприяння психологічному зростанню студентів та ефективного опанування професією соціального працівника так і дослідника-науковця в даній галузі знань. Виконуючи соціальне замовлення суспільства – підготовку кваліфікованих фахівців рівня «магістр», студент вищої школи – майбутній фахівець повинен відповідати певним суспільно-політичним, </w:t>
            </w:r>
            <w:proofErr w:type="spellStart"/>
            <w:r w:rsidR="004E097C" w:rsidRPr="0041477A">
              <w:rPr>
                <w:rFonts w:ascii="Times New Roman" w:hAnsi="Times New Roman"/>
                <w:sz w:val="24"/>
                <w:szCs w:val="24"/>
              </w:rPr>
              <w:t>професійно</w:t>
            </w:r>
            <w:proofErr w:type="spellEnd"/>
            <w:r w:rsidR="004E097C" w:rsidRPr="0041477A">
              <w:rPr>
                <w:rFonts w:ascii="Times New Roman" w:hAnsi="Times New Roman"/>
                <w:sz w:val="24"/>
                <w:szCs w:val="24"/>
              </w:rPr>
              <w:t>-педагогічним і особистісним вимогам та критично оцінювати результати наукових досліджень і різні джерела знань про практики соціальної роботи, формулювати висновки та рекомендації щодо їх впровадження</w:t>
            </w:r>
          </w:p>
          <w:p w14:paraId="77B31ADB" w14:textId="77777777" w:rsidR="00607228" w:rsidRPr="0041477A" w:rsidRDefault="00607228" w:rsidP="0041477A">
            <w:pPr>
              <w:pStyle w:val="Style14"/>
              <w:widowControl/>
              <w:tabs>
                <w:tab w:val="left" w:pos="720"/>
                <w:tab w:val="left" w:pos="1260"/>
              </w:tabs>
              <w:spacing w:line="240" w:lineRule="auto"/>
              <w:ind w:firstLine="0"/>
              <w:rPr>
                <w:lang w:val="uk-UA"/>
              </w:rPr>
            </w:pPr>
            <w:r w:rsidRPr="0041477A">
              <w:rPr>
                <w:lang w:val="uk-UA"/>
              </w:rPr>
              <w:t>З</w:t>
            </w:r>
            <w:r w:rsidR="006A6169" w:rsidRPr="0041477A">
              <w:rPr>
                <w:lang w:val="uk-UA"/>
              </w:rPr>
              <w:t>авдання</w:t>
            </w:r>
            <w:r w:rsidRPr="0041477A">
              <w:rPr>
                <w:lang w:val="uk-UA"/>
              </w:rPr>
              <w:t>:</w:t>
            </w:r>
            <w:r w:rsidR="006A6169" w:rsidRPr="0041477A">
              <w:rPr>
                <w:lang w:val="uk-UA"/>
              </w:rPr>
              <w:t xml:space="preserve"> </w:t>
            </w:r>
          </w:p>
          <w:p w14:paraId="71867979" w14:textId="77777777" w:rsidR="004E097C" w:rsidRPr="0041477A" w:rsidRDefault="004E097C" w:rsidP="009552A0">
            <w:pPr>
              <w:pStyle w:val="Style14"/>
              <w:widowControl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720"/>
                <w:tab w:val="left" w:pos="1260"/>
              </w:tabs>
              <w:spacing w:line="240" w:lineRule="auto"/>
              <w:ind w:left="0" w:firstLine="0"/>
              <w:rPr>
                <w:lang w:val="uk-UA" w:eastAsia="uk-UA"/>
              </w:rPr>
            </w:pPr>
            <w:r w:rsidRPr="0041477A">
              <w:rPr>
                <w:lang w:val="uk-UA"/>
              </w:rPr>
              <w:t xml:space="preserve">формувати науковий світогляд студентів, </w:t>
            </w:r>
          </w:p>
          <w:p w14:paraId="4EEF18F5" w14:textId="7CCB9F15" w:rsidR="004E097C" w:rsidRPr="0041477A" w:rsidRDefault="004E097C" w:rsidP="009552A0">
            <w:pPr>
              <w:pStyle w:val="Style14"/>
              <w:widowControl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720"/>
                <w:tab w:val="left" w:pos="1260"/>
              </w:tabs>
              <w:spacing w:line="240" w:lineRule="auto"/>
              <w:ind w:left="0" w:firstLine="0"/>
              <w:rPr>
                <w:lang w:val="uk-UA" w:eastAsia="uk-UA"/>
              </w:rPr>
            </w:pPr>
            <w:r w:rsidRPr="0041477A">
              <w:rPr>
                <w:lang w:val="uk-UA"/>
              </w:rPr>
              <w:lastRenderedPageBreak/>
              <w:t xml:space="preserve">засвоїти студентами фундаментальні закони, принципи, основні ідеї психології мотивації і психології потреб в контексті сучасної психологічної думки; </w:t>
            </w:r>
          </w:p>
          <w:p w14:paraId="459D4E8A" w14:textId="77777777" w:rsidR="004E097C" w:rsidRPr="0041477A" w:rsidRDefault="004E097C" w:rsidP="009552A0">
            <w:pPr>
              <w:pStyle w:val="Style14"/>
              <w:widowControl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720"/>
                <w:tab w:val="left" w:pos="1260"/>
              </w:tabs>
              <w:spacing w:line="240" w:lineRule="auto"/>
              <w:ind w:left="0" w:firstLine="0"/>
              <w:rPr>
                <w:lang w:val="uk-UA" w:eastAsia="uk-UA"/>
              </w:rPr>
            </w:pPr>
            <w:r w:rsidRPr="0041477A">
              <w:rPr>
                <w:lang w:val="uk-UA"/>
              </w:rPr>
              <w:t>набути теоретичних знань та практичних навичок, що розкривають сутність мотивації та потреб особистості на основі найновіших психологічних досліджень</w:t>
            </w:r>
          </w:p>
          <w:p w14:paraId="3EDACE50" w14:textId="77777777" w:rsidR="004E097C" w:rsidRPr="0041477A" w:rsidRDefault="004E097C" w:rsidP="009552A0">
            <w:pPr>
              <w:pStyle w:val="Style14"/>
              <w:widowControl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720"/>
                <w:tab w:val="left" w:pos="1260"/>
              </w:tabs>
              <w:spacing w:line="240" w:lineRule="auto"/>
              <w:ind w:left="0" w:firstLine="0"/>
              <w:rPr>
                <w:lang w:val="uk-UA" w:eastAsia="uk-UA"/>
              </w:rPr>
            </w:pPr>
            <w:proofErr w:type="spellStart"/>
            <w:r w:rsidRPr="0041477A">
              <w:t>засвоїти</w:t>
            </w:r>
            <w:proofErr w:type="spellEnd"/>
            <w:r w:rsidRPr="0041477A">
              <w:t xml:space="preserve"> </w:t>
            </w:r>
            <w:proofErr w:type="spellStart"/>
            <w:r w:rsidRPr="0041477A">
              <w:t>основні</w:t>
            </w:r>
            <w:proofErr w:type="spellEnd"/>
            <w:r w:rsidRPr="0041477A">
              <w:t xml:space="preserve"> </w:t>
            </w:r>
            <w:proofErr w:type="spellStart"/>
            <w:r w:rsidRPr="0041477A">
              <w:t>поняття</w:t>
            </w:r>
            <w:proofErr w:type="spellEnd"/>
            <w:r w:rsidRPr="0041477A">
              <w:t xml:space="preserve">, на </w:t>
            </w:r>
            <w:proofErr w:type="spellStart"/>
            <w:r w:rsidRPr="0041477A">
              <w:t>яких</w:t>
            </w:r>
            <w:proofErr w:type="spellEnd"/>
            <w:r w:rsidRPr="0041477A">
              <w:t xml:space="preserve"> заснована наука про </w:t>
            </w:r>
            <w:r w:rsidRPr="0041477A">
              <w:rPr>
                <w:lang w:val="uk-UA"/>
              </w:rPr>
              <w:t>потреби людини</w:t>
            </w:r>
            <w:r w:rsidRPr="0041477A">
              <w:t>,</w:t>
            </w:r>
          </w:p>
          <w:p w14:paraId="6B29A628" w14:textId="77777777" w:rsidR="004E097C" w:rsidRPr="0041477A" w:rsidRDefault="004E097C" w:rsidP="009552A0">
            <w:pPr>
              <w:pStyle w:val="Style14"/>
              <w:widowControl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720"/>
                <w:tab w:val="left" w:pos="1260"/>
              </w:tabs>
              <w:spacing w:line="240" w:lineRule="auto"/>
              <w:ind w:left="0" w:firstLine="0"/>
              <w:rPr>
                <w:lang w:val="uk-UA" w:eastAsia="uk-UA"/>
              </w:rPr>
            </w:pPr>
            <w:proofErr w:type="spellStart"/>
            <w:r w:rsidRPr="0041477A">
              <w:t>вивч</w:t>
            </w:r>
            <w:r w:rsidRPr="0041477A">
              <w:rPr>
                <w:lang w:val="uk-UA"/>
              </w:rPr>
              <w:t>ити</w:t>
            </w:r>
            <w:proofErr w:type="spellEnd"/>
            <w:r w:rsidRPr="0041477A">
              <w:t xml:space="preserve"> </w:t>
            </w:r>
            <w:r w:rsidRPr="0041477A">
              <w:rPr>
                <w:lang w:val="uk-UA"/>
              </w:rPr>
              <w:t>класифікації потреб людини за різними вченими,</w:t>
            </w:r>
          </w:p>
          <w:p w14:paraId="03E1AE33" w14:textId="0E312CED" w:rsidR="006A6169" w:rsidRPr="0041477A" w:rsidRDefault="004E097C" w:rsidP="009552A0">
            <w:pPr>
              <w:pStyle w:val="Style14"/>
              <w:widowControl/>
              <w:numPr>
                <w:ilvl w:val="1"/>
                <w:numId w:val="1"/>
              </w:numPr>
              <w:tabs>
                <w:tab w:val="clear" w:pos="1440"/>
                <w:tab w:val="num" w:pos="360"/>
                <w:tab w:val="left" w:pos="720"/>
                <w:tab w:val="left" w:pos="1260"/>
              </w:tabs>
              <w:spacing w:line="240" w:lineRule="auto"/>
              <w:ind w:left="0" w:firstLine="0"/>
            </w:pPr>
            <w:r w:rsidRPr="0041477A">
              <w:rPr>
                <w:lang w:val="uk-UA"/>
              </w:rPr>
              <w:t>засвоїти знання про потреби різних категорій осіб, що є клієнтами соціальної роботи</w:t>
            </w:r>
          </w:p>
        </w:tc>
      </w:tr>
      <w:tr w:rsidR="006A6169" w:rsidRPr="0041477A" w14:paraId="793DCD47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052F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Література для вивчення дисципліни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8471" w14:textId="769426A1" w:rsidR="002A1944" w:rsidRPr="0041477A" w:rsidRDefault="006A6169" w:rsidP="004147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Основна література: </w:t>
            </w:r>
          </w:p>
          <w:p w14:paraId="780001E3" w14:textId="77777777" w:rsidR="004F4A96" w:rsidRPr="0041477A" w:rsidRDefault="004F4A96" w:rsidP="009552A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Звєрєва І. Д.,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Кияниця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 П.,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Кузьмінський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В. О.,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Петрочко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Ж. В. Оцінка потреб дитини та її сім’ї: від теорії до практики: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Навч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посіб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.: у 2-х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част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К.: «Кожній дитині», 2010. </w:t>
            </w: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Част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І. </w:t>
            </w: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224 с.</w:t>
            </w:r>
          </w:p>
          <w:p w14:paraId="335565CA" w14:textId="77777777" w:rsidR="004F4A96" w:rsidRPr="0041477A" w:rsidRDefault="004F4A96" w:rsidP="009552A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Лукашевич М.П. Соціологія економіки: Підручник /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М.П.Лукашевич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– К.: Каравела, 2005. – 157 с.</w:t>
            </w:r>
          </w:p>
          <w:p w14:paraId="13B4FADE" w14:textId="77777777" w:rsidR="004F4A96" w:rsidRPr="0041477A" w:rsidRDefault="004F4A96" w:rsidP="009552A0">
            <w:pPr>
              <w:numPr>
                <w:ilvl w:val="0"/>
                <w:numId w:val="9"/>
              </w:numPr>
              <w:tabs>
                <w:tab w:val="left" w:pos="284"/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Максименко С.Д.,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Соловієнко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В.О. Загальна психологія. – навчальний посібник. – К.: _ МАУП. – 2000. – 256 с. / [Електронний ресурс] Режим доступу: </w:t>
            </w:r>
            <w:hyperlink r:id="rId9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http://univer.nuczu.edu.ua/tmp_metod/875/Maksimenko_S.D._-_Zagal%27na_psihologiya.pdf</w:t>
              </w:r>
            </w:hyperlink>
          </w:p>
          <w:p w14:paraId="47B58030" w14:textId="77777777" w:rsidR="004F4A96" w:rsidRPr="0041477A" w:rsidRDefault="004F4A96" w:rsidP="009552A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Маслоу А.Г.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3-е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/ Пер. с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Абрахам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Гарольд Маслоу. - СПб.: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2008. – 352 с. – (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14:paraId="26B6632F" w14:textId="7B1A092A" w:rsidR="00BB0230" w:rsidRPr="0041477A" w:rsidRDefault="004F4A96" w:rsidP="009552A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1477A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41477A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 xml:space="preserve"> Л.Б. Психологія стресу: підручник / Л.Б. </w:t>
            </w:r>
            <w:proofErr w:type="spellStart"/>
            <w:r w:rsidRPr="0041477A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41477A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. – Львів: Львівський державний університет внутрішніх справ, 2015. – 324 с.</w:t>
            </w:r>
          </w:p>
          <w:p w14:paraId="661C47D1" w14:textId="77777777" w:rsidR="004F4A96" w:rsidRPr="0041477A" w:rsidRDefault="004F4A96" w:rsidP="009552A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Оцінювання потреб клієнтів соціальних служб. Методичні рекомендації для закладів та установ, що працюють із вразливими групами населення/ Український фонд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.. інвестицій. − К.: ТОВ «ЛДЛ», 2007. − С.11</w:t>
            </w:r>
          </w:p>
          <w:p w14:paraId="65FC17F5" w14:textId="77777777" w:rsidR="004F4A96" w:rsidRPr="0041477A" w:rsidRDefault="004F4A96" w:rsidP="009552A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Семигіна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Т.В. Вступ до соціальної роботи: Навчальний посібник для студентів вищих навчальних закладів / За ред.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Т.В.Семигіної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І.І.Миговича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К. 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Академвидав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2005. – 146 с.</w:t>
            </w:r>
          </w:p>
          <w:p w14:paraId="132FF596" w14:textId="77777777" w:rsidR="004F4A96" w:rsidRPr="0041477A" w:rsidRDefault="004F4A96" w:rsidP="009552A0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Скуратівський В.А. Основи соціальної політики: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В.А.Скуратівський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О.М.Палій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—К. : МАУП, 2002. – 105 с.</w:t>
            </w:r>
          </w:p>
          <w:p w14:paraId="61081441" w14:textId="473EC484" w:rsidR="00560B4F" w:rsidRPr="00560B4F" w:rsidRDefault="004F4A96" w:rsidP="009552A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B4F">
              <w:rPr>
                <w:rFonts w:ascii="Times New Roman" w:hAnsi="Times New Roman"/>
                <w:sz w:val="24"/>
                <w:szCs w:val="24"/>
              </w:rPr>
              <w:t xml:space="preserve">Соціальні пріоритети ринку праці: методологія, практика, шляхи забезпечення / С. І. Бандур, Т. А. </w:t>
            </w:r>
            <w:proofErr w:type="spellStart"/>
            <w:r w:rsidRPr="00560B4F">
              <w:rPr>
                <w:rFonts w:ascii="Times New Roman" w:hAnsi="Times New Roman"/>
                <w:sz w:val="24"/>
                <w:szCs w:val="24"/>
              </w:rPr>
              <w:t>Заяць</w:t>
            </w:r>
            <w:proofErr w:type="spellEnd"/>
            <w:r w:rsidRPr="00560B4F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560B4F">
              <w:rPr>
                <w:rFonts w:ascii="Times New Roman" w:hAnsi="Times New Roman"/>
                <w:sz w:val="24"/>
                <w:szCs w:val="24"/>
              </w:rPr>
              <w:t>Онікієнко</w:t>
            </w:r>
            <w:proofErr w:type="spellEnd"/>
            <w:r w:rsidRPr="00560B4F">
              <w:rPr>
                <w:rFonts w:ascii="Times New Roman" w:hAnsi="Times New Roman"/>
                <w:sz w:val="24"/>
                <w:szCs w:val="24"/>
              </w:rPr>
              <w:t xml:space="preserve"> та ін. – К.: РВПС України НАН України, 2001. – 261 с. 6.  </w:t>
            </w:r>
            <w:r w:rsidRPr="00560B4F">
              <w:rPr>
                <w:rFonts w:ascii="Times New Roman" w:hAnsi="Times New Roman"/>
                <w:sz w:val="24"/>
                <w:szCs w:val="24"/>
                <w:lang w:val="ru-RU"/>
              </w:rPr>
              <w:t>Туган-Барановский М.И. Психологические факторы общественного развития // Мир божий. – 1904. – С. 15 – 28.</w:t>
            </w:r>
          </w:p>
          <w:p w14:paraId="1A1BCCEA" w14:textId="25FC08FD" w:rsidR="00560B4F" w:rsidRDefault="00560B4F" w:rsidP="009552A0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0B4F">
              <w:rPr>
                <w:rFonts w:ascii="Times New Roman" w:hAnsi="Times New Roman"/>
                <w:sz w:val="28"/>
                <w:szCs w:val="28"/>
              </w:rPr>
              <w:t xml:space="preserve">ПЕРСОНОЛОГИЯ МЮРРЕЯ/ </w:t>
            </w:r>
            <w:hyperlink r:id="rId10" w:history="1">
              <w:r w:rsidRPr="006068CA">
                <w:rPr>
                  <w:rStyle w:val="a4"/>
                  <w:rFonts w:ascii="Times New Roman" w:hAnsi="Times New Roman"/>
                  <w:sz w:val="28"/>
                  <w:szCs w:val="28"/>
                </w:rPr>
                <w:t>http://psylib.org.ua/books/holli01/txt05.htm</w:t>
              </w:r>
            </w:hyperlink>
          </w:p>
          <w:p w14:paraId="30D404EF" w14:textId="77777777" w:rsidR="00560B4F" w:rsidRPr="00560B4F" w:rsidRDefault="00560B4F" w:rsidP="00560B4F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E958E" w14:textId="77777777" w:rsidR="004F4A96" w:rsidRPr="0041477A" w:rsidRDefault="004F4A96" w:rsidP="0041477A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663FD4B1" w14:textId="4FE88801" w:rsidR="00FD185A" w:rsidRPr="0041477A" w:rsidRDefault="006A6169" w:rsidP="004147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Додаткова література: </w:t>
            </w:r>
            <w:bookmarkStart w:id="1" w:name="OCRUncertain007"/>
          </w:p>
          <w:bookmarkEnd w:id="1"/>
          <w:p w14:paraId="3A762848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Амосов Н.М.,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Никитина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Л.А., Воронцов Д.Д.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детства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Сборник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Знание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1991. – 288 с.</w:t>
            </w:r>
          </w:p>
          <w:p w14:paraId="61F42720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Берн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Эрик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играют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люди.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человеческих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взаимоотношений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; Люди,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которые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играют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человеческой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судьбы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Пер. с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Ред. М.С.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Мацковского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СПб.: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Лениздат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1992. – 400 с.</w:t>
            </w:r>
          </w:p>
          <w:p w14:paraId="6E8DCFB6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Бернс Роберт.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Я-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концепции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ред. В.Я.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Пилиповского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– Москва: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Прогресс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1986. – 424 с.</w:t>
            </w:r>
          </w:p>
          <w:p w14:paraId="51667832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Болтівець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OCRUncertain008"/>
            <w:r w:rsidRPr="0041477A">
              <w:rPr>
                <w:rFonts w:ascii="Times New Roman" w:hAnsi="Times New Roman"/>
                <w:sz w:val="24"/>
                <w:szCs w:val="24"/>
              </w:rPr>
              <w:t>С.І.</w:t>
            </w:r>
            <w:bookmarkEnd w:id="2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Педагогічна психогігі</w:t>
            </w:r>
            <w:bookmarkStart w:id="3" w:name="OCRUncertain009"/>
            <w:r w:rsidRPr="0041477A">
              <w:rPr>
                <w:rFonts w:ascii="Times New Roman" w:hAnsi="Times New Roman"/>
                <w:sz w:val="24"/>
                <w:szCs w:val="24"/>
              </w:rPr>
              <w:t>є</w:t>
            </w:r>
            <w:bookmarkEnd w:id="3"/>
            <w:r w:rsidRPr="0041477A">
              <w:rPr>
                <w:rFonts w:ascii="Times New Roman" w:hAnsi="Times New Roman"/>
                <w:sz w:val="24"/>
                <w:szCs w:val="24"/>
              </w:rPr>
              <w:t>на: теорія та методика: Монографія</w:t>
            </w:r>
            <w:bookmarkStart w:id="4" w:name="OCRUncertain010"/>
            <w:r w:rsidRPr="0041477A">
              <w:rPr>
                <w:rFonts w:ascii="Times New Roman" w:hAnsi="Times New Roman"/>
                <w:sz w:val="24"/>
                <w:szCs w:val="24"/>
              </w:rPr>
              <w:t>.</w:t>
            </w:r>
            <w:bookmarkEnd w:id="4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К.: Редакція «Бюлетеня Вищої </w:t>
            </w:r>
            <w:bookmarkStart w:id="5" w:name="OCRUncertain011"/>
            <w:r w:rsidRPr="0041477A">
              <w:rPr>
                <w:rFonts w:ascii="Times New Roman" w:hAnsi="Times New Roman"/>
                <w:sz w:val="24"/>
                <w:szCs w:val="24"/>
              </w:rPr>
              <w:t>атестаційної</w:t>
            </w:r>
            <w:bookmarkEnd w:id="5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комісії України», 2000. – 302 с. </w:t>
            </w:r>
          </w:p>
          <w:p w14:paraId="631DF266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Браун-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Галковська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Марія. Домашня психологія: Подружжя, діти, родина / Пер. з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польськ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З.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Городенчук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– Львів: Свічадо, 2000. – 176 с.</w:t>
            </w:r>
          </w:p>
          <w:p w14:paraId="0EE923E6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Варій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М.Й. Психологія особистості: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посібник. – К.: «Центр учбової  літератури», 2008. – 592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с.Введение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психологию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ред. проф.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Петровского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– М., 1996.</w:t>
            </w:r>
          </w:p>
          <w:p w14:paraId="2112F72A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Вольнова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Л.М. Профілактика девіантної поведінки. – К. – 2009</w:t>
            </w:r>
          </w:p>
          <w:p w14:paraId="6FA0BA1B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Видра О.Г. Вікова та педагогічна психологія.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Навч.посіб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К.: Центр учбової літератури, 2011. – 112 с. </w:t>
            </w:r>
          </w:p>
          <w:p w14:paraId="04109253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Вилюнас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В.К.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Психологические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механизмы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-во МГУ, 1990. – 288 с.</w:t>
            </w:r>
          </w:p>
          <w:p w14:paraId="0ACA3F04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Возрастные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младших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ред. Д.Б.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Эльконина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Т.В.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Драгуновой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Москва: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», 1967. – 360 с.</w:t>
            </w:r>
          </w:p>
          <w:p w14:paraId="0BE02D29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Гамезо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Домашенко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И.А. Атлас по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Информ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-метод.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материалы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к курсу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»: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Учебное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студентов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пед.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-тов. – М.: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1986. – 272 с. </w:t>
            </w:r>
          </w:p>
          <w:p w14:paraId="323133EB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Годфруа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Ж.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такое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В 2-х т. Т.1: Пер. с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франц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– М.: Мир, 1992. – 496 с.</w:t>
            </w:r>
          </w:p>
          <w:p w14:paraId="24A196CA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Додонов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Б.И. в мире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эмоций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К.: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Политиздат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Украины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1987. – 140 с.</w:t>
            </w:r>
          </w:p>
          <w:p w14:paraId="662283BF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Ильин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Е.П.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мотивы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СПб: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Издательство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», 2000. – 512 с.</w:t>
            </w:r>
          </w:p>
          <w:p w14:paraId="55251159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Ершов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А.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Взгляд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психолога 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активность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Москва: «Луч»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1991. – 156 с.</w:t>
            </w:r>
          </w:p>
          <w:p w14:paraId="0A1770CE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Занюк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С.С.Психологія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мотивації: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Посібник. – К.: Либідь, 2002. – 394 с.</w:t>
            </w:r>
          </w:p>
          <w:p w14:paraId="404F50C6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Занюк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С.С. Психологія мотивації та емоцій: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Луцьк: Волинський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держ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ун-т, ім. Л. Українки, 1997. </w:t>
            </w:r>
          </w:p>
          <w:p w14:paraId="3DDA8FC6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Изард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К.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эмоций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СПб.: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2000.</w:t>
            </w:r>
          </w:p>
          <w:p w14:paraId="04CA8297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Ильин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Е.П.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Эмоции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чувства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СПб.: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2002.</w:t>
            </w:r>
          </w:p>
          <w:p w14:paraId="68007E4B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Інтерактивні методи корекційного впливу на поведінку дитини. Мет. мат. за ред. У.О. Корнієнка. Л.– 1999. </w:t>
            </w:r>
          </w:p>
          <w:p w14:paraId="75FA0039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Клейнман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П. Психологія 101: факти, теорія, статистика, тести й таке інше! / Пол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Клейнман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[Переклад з англійської Юлії Кузьменко]. – Харків. – Видавництво: «Клуб сімейного дозвілля». – 2016. – 240 с.</w:t>
            </w:r>
          </w:p>
          <w:p w14:paraId="12E78A03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Крайг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развития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9-е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СПб.: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2005.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940 с:</w:t>
            </w:r>
          </w:p>
          <w:p w14:paraId="57A65FF1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Лебединская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К.С.,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Райская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М.М.,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Грибанова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Г.В.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Подростки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нарушениями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аффективной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сфере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Клинико-психологическая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характеристика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трудных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подростков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/ Науч.-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-т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дефектологии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Акад. пед. наук СССР. – М.: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Педагогика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1988. – 168 с.</w:t>
            </w:r>
          </w:p>
          <w:p w14:paraId="24BB8C00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lastRenderedPageBreak/>
              <w:t>Лурия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А.Р.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Мозг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человека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психические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процессы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В 2ч. – М., 1970.</w:t>
            </w:r>
          </w:p>
          <w:p w14:paraId="49F6A19C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Маркова А.К.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мотивации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учения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школьном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возрасте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для учителя. – М.,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1983. – 96 с. </w:t>
            </w:r>
          </w:p>
          <w:p w14:paraId="15A2ADB3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Маслоу А.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3-е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/ Пер. с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СПБ.: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2008. – 352 с.</w:t>
            </w:r>
          </w:p>
          <w:p w14:paraId="1CEE5F35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Мухина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В.С.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пед.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ин-тов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ред. Л.А.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Венгера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2-е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1985. – 272 с.</w:t>
            </w:r>
          </w:p>
          <w:p w14:paraId="7FC72A0D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Наугольник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Л.Б. Психологія стресу. Курс лекцій – Львів: Ліга- Прес, 2013. – 130 с.</w:t>
            </w:r>
          </w:p>
          <w:p w14:paraId="16A51E99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Партико Т.Б. Загальна психологія: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підруч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для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студ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вищ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закл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/ Т.Б. Партико. – К.: Видавничий Дім «Ін Юре», 2008. – 416 с.</w:t>
            </w:r>
          </w:p>
          <w:p w14:paraId="5793A062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Пиаже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Ж.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Речь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мышление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ребёнка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– М.- х, 1932.</w:t>
            </w:r>
          </w:p>
          <w:p w14:paraId="557CB068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зпсихології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Під ред. Г.Г.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Бикової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– Львів: ВО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Виша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школа», 1975. – 185 с.</w:t>
            </w:r>
          </w:p>
          <w:p w14:paraId="2B8879B2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возрастной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пособие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студентов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пед.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ин-тов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/ А.А.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Алексеев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И.А. Архипова, В.Н.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Бабий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ред. А.И. Щербакова. М.: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, 1987. – 255 с.</w:t>
            </w:r>
          </w:p>
          <w:p w14:paraId="2DB17B6E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Психологія. З викладом основ психології релігії. / Під ред. о. Юзефа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Максекона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Пер. з пол. Т. Чорновіл – Львів: «Свічадо», 1998. – 320 с.</w:t>
            </w:r>
          </w:p>
          <w:p w14:paraId="0CD8F5AB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Психологія особистості: Словник-довідник / за редакцією П.П. Горностая, Т.М. Титаренко. – К.: Рута, 2001. – 320 с. </w:t>
            </w:r>
          </w:p>
          <w:p w14:paraId="7A555844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обследование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младших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школьников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/ А.Л.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Венгер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Г.А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Цукерман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М.: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-во ВЛАДОС-ПРЕСС. 2005. – 159 с.</w:t>
            </w:r>
          </w:p>
          <w:p w14:paraId="37281CEB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торговли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Бергер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И.Н.,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Скирда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Издательское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обьединение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«Вища школа». – 1975. – с. 208.</w:t>
            </w:r>
          </w:p>
          <w:p w14:paraId="18EA32B9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Савчин М. Якщо бажаєш щасливим бути.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Дрогобич. 1994.</w:t>
            </w:r>
          </w:p>
          <w:p w14:paraId="6BA8A464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Титаренко Т.М. Життєвий світ особистості: у межах і за межами буденності / Т. М. – К.: Либідь, 2003. – 376 с.</w:t>
            </w:r>
          </w:p>
          <w:p w14:paraId="3FB79194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Фопель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К. 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пороге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взрослой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подростковыми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юношескими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проблемами.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Отношение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телу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 2010 . – 216 с.</w:t>
            </w:r>
          </w:p>
          <w:p w14:paraId="0058C159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Фрейд Зигмунд.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Толкование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сновидений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Донецк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Видавнитцтво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Триада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» 1998. – 496 с.</w:t>
            </w:r>
          </w:p>
          <w:p w14:paraId="67FE19FE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Хьелл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Ларри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Зиглер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Дэниел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Теории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Перевод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С.Меленевской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Д.Викторовой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1992; СПб.: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Пресс, 1997.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Терминологическая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правка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В.Данченко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К.: PSYLIB, 2006 / [електронний ресурс] Режим доступу: http://www.psylib.org.ua/books/hjelz01/index.htm</w:t>
            </w:r>
          </w:p>
          <w:p w14:paraId="54C83C84" w14:textId="77777777" w:rsidR="003E06A5" w:rsidRPr="0041477A" w:rsidRDefault="003E06A5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Хрестоматия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возрастной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педагогической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ред. И.И.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Ильясова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В.Я.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Ляудис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– М.,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Моск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ун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-та. 1980, 292 с.</w:t>
            </w:r>
          </w:p>
          <w:p w14:paraId="410BB579" w14:textId="54E61761" w:rsidR="00560B4F" w:rsidRPr="00560B4F" w:rsidRDefault="00724077" w:rsidP="009552A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" w:history="1"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Шнейдер Л.Б..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Семейная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психология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: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Учебное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пособие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для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вузов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. 2-е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изд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. </w:t>
              </w:r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noBreakHyphen/>
                <w:t xml:space="preserve"> М.: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Академический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Проект;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Екатеринбург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: </w:t>
              </w:r>
              <w:proofErr w:type="spellStart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Деловая</w:t>
              </w:r>
              <w:proofErr w:type="spellEnd"/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книга. – 2006. </w:t>
              </w:r>
              <w:r w:rsidR="003E06A5"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noBreakHyphen/>
                <w:t xml:space="preserve"> 768 с.</w:t>
              </w:r>
            </w:hyperlink>
          </w:p>
        </w:tc>
      </w:tr>
      <w:tr w:rsidR="006A6169" w:rsidRPr="0041477A" w14:paraId="719FF7EF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1354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Обсяг курсу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6524" w14:textId="06BFDB72" w:rsidR="006A6169" w:rsidRPr="0041477A" w:rsidRDefault="003E06A5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  <w:r w:rsidR="006A6169"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годин аудиторних занять. З них </w:t>
            </w:r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 лекцій, </w:t>
            </w:r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 практичних занять</w:t>
            </w:r>
            <w:r w:rsidR="002300F3" w:rsidRPr="0041477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41B6C"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годин самостійної роботи</w:t>
            </w:r>
          </w:p>
        </w:tc>
      </w:tr>
      <w:tr w:rsidR="00560B4F" w:rsidRPr="0041477A" w14:paraId="18C48E3E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6E35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ADC3" w14:textId="2604A594" w:rsidR="006A6169" w:rsidRPr="00D51A6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Після завершення цього курсу студент буде: </w:t>
            </w:r>
            <w:r w:rsidR="00D51A6A"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мабуть тут </w:t>
            </w:r>
            <w:proofErr w:type="spellStart"/>
            <w:r w:rsidR="00D51A6A"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ьрнба</w:t>
            </w:r>
            <w:proofErr w:type="spellEnd"/>
            <w:r w:rsidR="00D51A6A"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поміняти на компетентності!!!</w:t>
            </w:r>
          </w:p>
          <w:p w14:paraId="2555E8C2" w14:textId="5DA2BE47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Знати </w:t>
            </w:r>
          </w:p>
          <w:p w14:paraId="5FB2EE3D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тан психології потреб як науки на сучасному етапі її розвитку </w:t>
            </w:r>
          </w:p>
          <w:p w14:paraId="6E6A9304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етапи розвитку психології потреб</w:t>
            </w:r>
          </w:p>
          <w:p w14:paraId="09970022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методи психологічного дослідження основних потреб людини та мотивації до діяльності, до навчання;</w:t>
            </w:r>
          </w:p>
          <w:p w14:paraId="00ECDF9D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природу та сутність потреб людини </w:t>
            </w:r>
          </w:p>
          <w:p w14:paraId="1A4B338C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свідомі та несвідомі форми прояву психіки людини та їх основні особливості</w:t>
            </w:r>
          </w:p>
          <w:p w14:paraId="52054D76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сутність потреб особистості людини</w:t>
            </w:r>
          </w:p>
          <w:p w14:paraId="307997C6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прояви та закономірності емоційно-вольової сфери особистості та її зв’язок з потребами людини</w:t>
            </w:r>
          </w:p>
          <w:p w14:paraId="43C0584D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психологію пізнавальних психічних процесів: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відчуттів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сприймань, пам'яті, мислення, мови. мовлення, уяви та уваги</w:t>
            </w:r>
          </w:p>
          <w:p w14:paraId="450865DA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закономірності перебігу окремих психічних явищ та їх взаємозв'язок з потребами</w:t>
            </w:r>
          </w:p>
          <w:p w14:paraId="6E383AE7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етапи вікового розвитку особистості, їх характеристика і особливості існування потреб на кожному з них</w:t>
            </w:r>
          </w:p>
          <w:p w14:paraId="7E38A088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специфіку вікових криз при переході від одного етапу розвитку на інший та засоби пом’якшення їх протікання та потреби у зв’язку з цим</w:t>
            </w:r>
          </w:p>
          <w:p w14:paraId="5D7381E8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напрямки цілеспрямованого розвитку потреб і можливостей людини та реалізації її особистісного потенціалу на кожному етапі розвитку</w:t>
            </w:r>
          </w:p>
          <w:p w14:paraId="476A9B4F" w14:textId="77777777" w:rsidR="00F759FB" w:rsidRPr="00D51A6A" w:rsidRDefault="00F759FB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6BCF28ED" w14:textId="655BFA79" w:rsidR="006A6169" w:rsidRPr="00D51A6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Вміти </w:t>
            </w:r>
          </w:p>
          <w:p w14:paraId="6B304655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самостійно працювати з науковою літературою </w:t>
            </w:r>
          </w:p>
          <w:p w14:paraId="36070B2A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вступати у наукові дискусії, демонструючи як наукові знання, так і власну позицію</w:t>
            </w:r>
          </w:p>
          <w:p w14:paraId="47440D78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складати програму конкретного соціально-психологічного дослідження потреб особистості</w:t>
            </w:r>
          </w:p>
          <w:p w14:paraId="18C58BD0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визначати рівень, адекватність та робити психолого-педагогічну оцінку власних потреб </w:t>
            </w:r>
          </w:p>
          <w:p w14:paraId="6D916E85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активізувати знання психології при здійсненні соціально-психологічних досліджень</w:t>
            </w:r>
          </w:p>
          <w:p w14:paraId="7F49DAD9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на основі знань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законiв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функцiонування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психiчних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явищ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оцiнювати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, розпізнавати i приймати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вiдповiднi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рiшення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ситуацiях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 що вимагають втручання соціального працівника чи скерування до психолога</w:t>
            </w:r>
          </w:p>
          <w:p w14:paraId="4F5DC4D2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володіти навичками діагностики вікових змін у особистості при оцінці її потреб</w:t>
            </w:r>
          </w:p>
          <w:p w14:paraId="5B548E38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встановлювати причини і наслідки внутрішніх та зовнішніх конфліктів особистості, які зумовлені як віковими змінами так і незадоволеними потребами</w:t>
            </w:r>
          </w:p>
          <w:p w14:paraId="55E0E3B1" w14:textId="77777777" w:rsidR="000B3FD4" w:rsidRPr="00D51A6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розробляти стратегії ефективного надання соціальних послуг для осіб різних вікових категорій, з точки зору індивідуального підходу до оцінки потреб. </w:t>
            </w:r>
          </w:p>
          <w:p w14:paraId="0561ECC2" w14:textId="2F8BE5FA" w:rsidR="006A6169" w:rsidRPr="0041477A" w:rsidRDefault="000B3FD4" w:rsidP="009552A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здійснювати психолого-педагогічну оцінку потреб різних категорій клієнтів, формулювати для них рекомендації з метою підвищення ефективності надання </w:t>
            </w:r>
            <w:proofErr w:type="spellStart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соціальнихз</w:t>
            </w:r>
            <w:proofErr w:type="spellEnd"/>
            <w:r w:rsidRPr="00D51A6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послуг</w:t>
            </w:r>
          </w:p>
        </w:tc>
      </w:tr>
      <w:tr w:rsidR="006A6169" w:rsidRPr="0041477A" w14:paraId="0089C6A0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AA1A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Ключові слова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8F85" w14:textId="77FB365B" w:rsidR="006A6169" w:rsidRPr="0041477A" w:rsidRDefault="00AE2BF4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Потреби, мотивація, реалізація потреб, види потреб, класифікація потреб за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Мюрреєм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за Маслоу,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таксонромічна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класифікація</w:t>
            </w:r>
          </w:p>
        </w:tc>
      </w:tr>
      <w:tr w:rsidR="006A6169" w:rsidRPr="0041477A" w14:paraId="0DA91DDF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8B6B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Формат курсу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508E" w14:textId="65080EAB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Очний</w:t>
            </w:r>
            <w:r w:rsidR="00BE11DA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і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заочний </w:t>
            </w:r>
          </w:p>
        </w:tc>
      </w:tr>
      <w:tr w:rsidR="006A6169" w:rsidRPr="0041477A" w14:paraId="452195CF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B606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EFF" w14:textId="1A40419D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лекцій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F273A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практичних</w:t>
            </w:r>
            <w:proofErr w:type="spellEnd"/>
            <w:r w:rsidR="000F273A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занять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кращого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розуміння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тем</w:t>
            </w:r>
          </w:p>
        </w:tc>
      </w:tr>
      <w:tr w:rsidR="006A6169" w:rsidRPr="0041477A" w14:paraId="06FA8395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F061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Теми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8C56" w14:textId="77777777" w:rsidR="006A6169" w:rsidRPr="0041477A" w:rsidRDefault="006A6169" w:rsidP="004147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Доцільно подавати у формі СХЕМИ КУРСУ**</w:t>
            </w:r>
          </w:p>
        </w:tc>
      </w:tr>
      <w:tr w:rsidR="006A6169" w:rsidRPr="0041477A" w14:paraId="5D5148F0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916B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Підсумковий контроль, форма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29E0" w14:textId="06130309" w:rsidR="001C54ED" w:rsidRPr="0041477A" w:rsidRDefault="00AE2BF4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залік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в кінці семестру</w:t>
            </w:r>
            <w:r w:rsidR="00064E1D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366BB6D1" w14:textId="7DAA6059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письмовий/тестовий/усний/комбінований </w:t>
            </w:r>
          </w:p>
        </w:tc>
      </w:tr>
      <w:tr w:rsidR="006A6169" w:rsidRPr="0041477A" w14:paraId="02A95A34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174D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Пререквізити</w:t>
            </w:r>
            <w:proofErr w:type="spellEnd"/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9EF8" w14:textId="7748FC39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Для вивчення курсу студенти потребують базових знань з </w:t>
            </w:r>
            <w:r w:rsidR="001613CA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психології загальної, вікової </w:t>
            </w:r>
            <w:proofErr w:type="spellStart"/>
            <w:r w:rsidR="001613CA" w:rsidRPr="0041477A">
              <w:rPr>
                <w:rFonts w:ascii="Times New Roman" w:eastAsia="Times New Roman" w:hAnsi="Times New Roman"/>
                <w:sz w:val="24"/>
                <w:szCs w:val="24"/>
              </w:rPr>
              <w:t>татсоціальної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достатніх для сприйняття категоріального апарату </w:t>
            </w:r>
            <w:r w:rsidR="001613CA" w:rsidRPr="0041477A">
              <w:rPr>
                <w:rFonts w:ascii="Times New Roman" w:eastAsia="Times New Roman" w:hAnsi="Times New Roman"/>
                <w:sz w:val="24"/>
                <w:szCs w:val="24"/>
              </w:rPr>
              <w:t>психології потреб та мотивації</w:t>
            </w:r>
          </w:p>
        </w:tc>
      </w:tr>
      <w:tr w:rsidR="006A6169" w:rsidRPr="0041477A" w14:paraId="47FEA559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22A8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4C0A1" w14:textId="063932B0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Презентація, лекції, групові </w:t>
            </w:r>
            <w:r w:rsidR="00827EF6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форми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="00827EF6" w:rsidRPr="0041477A">
              <w:rPr>
                <w:rFonts w:ascii="Times New Roman" w:eastAsia="Times New Roman" w:hAnsi="Times New Roman"/>
                <w:sz w:val="24"/>
                <w:szCs w:val="24"/>
              </w:rPr>
              <w:t>боти</w:t>
            </w:r>
            <w:r w:rsidR="002300F3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827EF6" w:rsidRPr="0041477A">
              <w:rPr>
                <w:rFonts w:ascii="Times New Roman" w:eastAsia="Times New Roman" w:hAnsi="Times New Roman"/>
                <w:sz w:val="24"/>
                <w:szCs w:val="24"/>
              </w:rPr>
              <w:t>мозковий штурм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, дискусія</w:t>
            </w:r>
          </w:p>
        </w:tc>
      </w:tr>
      <w:tr w:rsidR="006A6169" w:rsidRPr="0041477A" w14:paraId="277CC678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E67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Необхідне обладнання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0B70" w14:textId="1858652C" w:rsidR="006A6169" w:rsidRPr="0041477A" w:rsidRDefault="00827EF6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Персональний комп’ютер. З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>агальновживан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</w:t>
            </w:r>
            <w:r w:rsidR="001C54ED" w:rsidRPr="0041477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і операційн</w:t>
            </w:r>
            <w:r w:rsidR="001C54ED" w:rsidRPr="0041477A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="006A6169"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и, платформа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Zoom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Teams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Skype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Viber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, електронна пошта</w:t>
            </w:r>
          </w:p>
        </w:tc>
      </w:tr>
      <w:tr w:rsidR="006A6169" w:rsidRPr="0041477A" w14:paraId="4B8C4FF4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9F4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F6F7" w14:textId="77777777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проводиться за 100-бальною шкалою. Бали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нараховуються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наступним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співідношенням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14:paraId="4A094F5A" w14:textId="6BE89A4E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самостійні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тощо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  <w:r w:rsidR="00827EF6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семестрової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; максимальна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1B09E9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50</w:t>
            </w:r>
          </w:p>
          <w:p w14:paraId="4C9A4FA4" w14:textId="46CD9112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•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залік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50%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семестрової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Максимальна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1B09E9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50</w:t>
            </w:r>
          </w:p>
          <w:p w14:paraId="56EE2AFB" w14:textId="4B6EAE74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Підсумкова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максимальна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балів</w:t>
            </w:r>
            <w:proofErr w:type="spellEnd"/>
            <w:r w:rsidR="001B09E9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100.</w:t>
            </w:r>
          </w:p>
          <w:p w14:paraId="68585278" w14:textId="77777777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F60A248" w14:textId="77777777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Письмові</w:t>
            </w:r>
            <w:proofErr w:type="spellEnd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роботи</w:t>
            </w:r>
            <w:proofErr w:type="spellEnd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: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Очікується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виконають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декілька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видів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письмових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есе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вирішення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кейсу). </w:t>
            </w: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Академічна</w:t>
            </w:r>
            <w:proofErr w:type="spellEnd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доброчесність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Очікується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будуть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їх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оригінальними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дослідженнями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міркуваннями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посилань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використані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джерела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фабрикування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списування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втручання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роботу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інших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студентів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становлять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обмежують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приклади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можливої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недоброчесності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ознак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недоброчесності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письмовій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роботі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студента є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підставою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її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незарахуванння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незалежно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масштабів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плагіату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обману. </w:t>
            </w: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Відвідання</w:t>
            </w:r>
            <w:proofErr w:type="spellEnd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занять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важливою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складовою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навчання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Очікується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що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відвідають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лекції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практичні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зайняття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курсу.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мають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інформувати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викладача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неможливість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відвідати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заняття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 У будь-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якому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випадку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зобов’язані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дотримуватися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строків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усіх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видів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письмових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робіт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передбачених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курсом. </w:t>
            </w:r>
            <w:proofErr w:type="spellStart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Література</w:t>
            </w:r>
            <w:proofErr w:type="spellEnd"/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література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яку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зможуть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знайти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самостійно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буде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надана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викладачем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виключно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цілях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без права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її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передачі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третім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особам.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заохочуються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й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іншої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джерел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немає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серед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рекомендованих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  <w:p w14:paraId="593E7215" w14:textId="77777777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BAB65DF" w14:textId="77777777" w:rsidR="006A6169" w:rsidRPr="0041477A" w:rsidRDefault="006A6169" w:rsidP="004147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</w:t>
            </w:r>
            <w:proofErr w:type="spellStart"/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олітика</w:t>
            </w:r>
            <w:proofErr w:type="spellEnd"/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виставлення балів.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 Враховуються бали набрані на поточному тестуванні, самостійній роботі та бали підсумкового тестування. При цьому обов’язково враховуються присутність на заняттях та активність студента під час практичного заняття; недопустимість пропусків та запізнень на заняття; користування мобільним телефоном, планшетом чи іншими мобільними 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пристроями під час заняття в цілях не пов’язаних з навчанням; списування та плагіат; несвоєчасне виконання поставленого завдання і т. ін.</w:t>
            </w:r>
          </w:p>
          <w:p w14:paraId="096FF87A" w14:textId="77777777" w:rsidR="006A6169" w:rsidRPr="0041477A" w:rsidRDefault="006A6169" w:rsidP="004147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2A850136" w14:textId="340A5ED5" w:rsidR="006A6169" w:rsidRPr="0041477A" w:rsidRDefault="006A6169" w:rsidP="0041477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Жодні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академічної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доброчесності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толеруються</w:t>
            </w:r>
            <w:proofErr w:type="spellEnd"/>
            <w:r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  <w:r w:rsidR="001B09E9" w:rsidRPr="0041477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60B4F" w:rsidRPr="0041477A" w14:paraId="0861BD74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2D96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Питання до заліку чи екзамену.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FF1" w14:textId="25646D5B" w:rsidR="006A6169" w:rsidRPr="0041477A" w:rsidRDefault="001B09E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Питання на </w:t>
            </w:r>
            <w:r w:rsidR="009A76F9" w:rsidRPr="0041477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залік</w:t>
            </w:r>
          </w:p>
          <w:p w14:paraId="023ABF87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Потреба, як стан </w:t>
            </w:r>
            <w:hyperlink r:id="rId12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живого</w:t>
              </w:r>
            </w:hyperlink>
            <w:hyperlink r:id="rId13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hyperlink r:id="rId14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організму</w:t>
              </w:r>
            </w:hyperlink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людської </w:t>
            </w:r>
            <w:hyperlink r:id="rId15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особистості</w:t>
              </w:r>
            </w:hyperlink>
            <w:r w:rsidRPr="004147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соціальної</w:t>
              </w:r>
            </w:hyperlink>
            <w:hyperlink r:id="rId17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</w:hyperlink>
            <w:hyperlink r:id="rId18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групи</w:t>
              </w:r>
            </w:hyperlink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чи </w:t>
            </w:r>
            <w:hyperlink r:id="rId19" w:history="1">
              <w:r w:rsidRPr="0041477A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суспільства</w:t>
              </w:r>
            </w:hyperlink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в цілому. </w:t>
            </w:r>
          </w:p>
          <w:p w14:paraId="22D241C9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Біологічні та соціальні потреби.</w:t>
            </w:r>
          </w:p>
          <w:p w14:paraId="77328825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Мотивація. Види мотивації. Мотивація до навчання. </w:t>
            </w:r>
          </w:p>
          <w:p w14:paraId="689DF943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Співвідношення мотивів, мотивації і потреб.</w:t>
            </w:r>
          </w:p>
          <w:p w14:paraId="0F706911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Характеристика окремих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та методів психологічного дослідження. Реалізація потреб. </w:t>
            </w:r>
          </w:p>
          <w:p w14:paraId="667B6FF7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Класифікація потреб за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Мюрреєм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88338D0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П</w:t>
            </w:r>
            <w:r w:rsidRPr="0041477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сихогенні потреби, які призводять до певних вчинків.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27547C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А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втономія (незалежність)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>. З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ахист (самозахист від критики)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>. Г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ра (заняття діяльністю, що приносить задоволення). </w:t>
            </w:r>
          </w:p>
          <w:p w14:paraId="78E0F97A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Ф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ізіологічне походження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потреб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первинні і вторинні потреби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9CFB4C1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С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тупінь привабливості об'єкту задоволення потреби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позитивні потреби і негативні потреби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563EA2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С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тупінь прояву проблеми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явні і латентні потреби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7ADA39E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С</w:t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тупінь усвідомлення потреби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 xml:space="preserve"> усвідомлені і неусвідомлені потреби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B6ACB47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Класифікація потреб А. Маслоу. </w:t>
            </w:r>
          </w:p>
          <w:p w14:paraId="1B052555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Фізіологічні потреби (потреби найнижчого рівня). </w:t>
            </w:r>
          </w:p>
          <w:p w14:paraId="2F75ECBF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Потреби в безпеці.</w:t>
            </w:r>
          </w:p>
          <w:p w14:paraId="5A081E12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Соціальні потреби (потреби в приналежності, дружбі, любові). </w:t>
            </w:r>
          </w:p>
          <w:p w14:paraId="04768BB5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>Потреби в повазі.</w:t>
            </w:r>
          </w:p>
          <w:p w14:paraId="52DA5932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Потреби в самовираженні, самореалізації. </w:t>
            </w:r>
          </w:p>
          <w:p w14:paraId="1D9CC715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1477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Піраміда Маслоу. </w:t>
            </w:r>
          </w:p>
          <w:p w14:paraId="228E2408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Класифікація потреб відповідно до таксономії. </w:t>
            </w:r>
          </w:p>
          <w:p w14:paraId="4209119C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Екзистенціальні потреби. </w:t>
            </w:r>
          </w:p>
          <w:p w14:paraId="70F56B2E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</w:pPr>
            <w:r w:rsidRPr="0041477A">
              <w:rPr>
                <w:rFonts w:ascii="Times New Roman" w:eastAsia="Times New Roman" w:hAnsi="Times New Roman"/>
                <w:noProof/>
                <w:sz w:val="24"/>
                <w:szCs w:val="24"/>
                <w:lang w:val="ru-RU" w:eastAsia="ru-RU"/>
              </w:rPr>
              <w:t>Нормативна потреба.</w:t>
            </w:r>
          </w:p>
          <w:p w14:paraId="121DB7EE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Потреба, що відчувається.</w:t>
            </w:r>
          </w:p>
          <w:p w14:paraId="1925CE73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Потреба, яка безпосередньо визнається людьми.</w:t>
            </w:r>
          </w:p>
          <w:p w14:paraId="5A6DD2F7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Висловлена (виражена, відображена) потреба.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43289E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Відносна (порівняльна) потреба.</w:t>
            </w:r>
          </w:p>
          <w:p w14:paraId="257A1BE7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осіб без місця проживання (безпритульних).</w:t>
            </w:r>
          </w:p>
          <w:p w14:paraId="588D32FA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осіб (сімей), що опинилися у складних життєвих обставинах.</w:t>
            </w:r>
          </w:p>
          <w:p w14:paraId="3BE9744A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осіб з ВІЛ\СНІД. </w:t>
            </w:r>
          </w:p>
          <w:p w14:paraId="061F2210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>Психолого-педагогічна оцінка потреб осіб з інвалідністю.</w:t>
            </w:r>
          </w:p>
          <w:p w14:paraId="736A77DB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військовослужбовців та їх сімей, учасників ООС. </w:t>
            </w:r>
          </w:p>
          <w:p w14:paraId="568507AA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внутрішньо переміщених осіб (також і біженців). </w:t>
            </w:r>
          </w:p>
          <w:p w14:paraId="4883EF61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7A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потреб </w:t>
            </w:r>
            <w:r w:rsidRPr="0041477A">
              <w:rPr>
                <w:rFonts w:ascii="Times New Roman" w:hAnsi="Times New Roman"/>
                <w:sz w:val="24"/>
                <w:szCs w:val="24"/>
              </w:rPr>
              <w:t>дітей-сиріт.</w:t>
            </w:r>
          </w:p>
          <w:p w14:paraId="0883484A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юних матерів.</w:t>
            </w:r>
          </w:p>
          <w:p w14:paraId="2F78EF83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неповних сімей.</w:t>
            </w:r>
          </w:p>
          <w:p w14:paraId="4D894A02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осіб похилого віку.</w:t>
            </w:r>
          </w:p>
          <w:p w14:paraId="26E90B44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Психолого-педагогічна оцінка потреб осіб, які мають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алкозалежність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561EFB1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осіб наркозалежних.</w:t>
            </w:r>
          </w:p>
          <w:p w14:paraId="293537C9" w14:textId="77777777" w:rsidR="009A76F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осіб з ігровими та іншими видами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залежностей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7224299" w14:textId="05FE7AED" w:rsidR="006A6169" w:rsidRPr="0041477A" w:rsidRDefault="009A76F9" w:rsidP="009552A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77A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41477A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41477A">
              <w:rPr>
                <w:rFonts w:ascii="Times New Roman" w:hAnsi="Times New Roman"/>
                <w:sz w:val="24"/>
                <w:szCs w:val="24"/>
              </w:rPr>
              <w:t xml:space="preserve"> потреб молоді, яка вийшла з місць позбавлення волі.</w:t>
            </w:r>
          </w:p>
        </w:tc>
      </w:tr>
      <w:tr w:rsidR="006A6169" w:rsidRPr="0041477A" w14:paraId="2C69C7F7" w14:textId="77777777" w:rsidTr="00CF0F1F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C4C3" w14:textId="77777777" w:rsidR="006A6169" w:rsidRPr="0041477A" w:rsidRDefault="006A6169" w:rsidP="00414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Опитування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3A78" w14:textId="77777777" w:rsidR="006A6169" w:rsidRPr="0041477A" w:rsidRDefault="006A6169" w:rsidP="004147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477A">
              <w:rPr>
                <w:rFonts w:ascii="Times New Roman" w:eastAsia="Times New Roman" w:hAnsi="Times New Roman"/>
                <w:sz w:val="24"/>
                <w:szCs w:val="24"/>
              </w:rPr>
              <w:t>Анкету-оцінку з метою оцінювання якості курсу буде надано по завершенню курсу.</w:t>
            </w:r>
          </w:p>
        </w:tc>
      </w:tr>
    </w:tbl>
    <w:p w14:paraId="7129154F" w14:textId="77777777" w:rsidR="006A6169" w:rsidRPr="006A6169" w:rsidRDefault="006A6169" w:rsidP="006A6169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8"/>
          <w:szCs w:val="8"/>
        </w:rPr>
      </w:pPr>
    </w:p>
    <w:p w14:paraId="50237BF2" w14:textId="77777777" w:rsidR="006A6169" w:rsidRPr="006A6169" w:rsidRDefault="006A6169" w:rsidP="006A6169">
      <w:pPr>
        <w:spacing w:after="0" w:line="240" w:lineRule="auto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</w:p>
    <w:p w14:paraId="7C56E3AE" w14:textId="77777777" w:rsidR="006A6169" w:rsidRPr="00E44CA3" w:rsidRDefault="006A6169" w:rsidP="006A6169">
      <w:pPr>
        <w:spacing w:after="0" w:line="240" w:lineRule="auto"/>
        <w:ind w:left="720"/>
        <w:jc w:val="both"/>
        <w:rPr>
          <w:rFonts w:ascii="Garamond" w:eastAsia="Times New Roman" w:hAnsi="Garamond" w:cs="Garamond"/>
          <w:color w:val="000000"/>
          <w:sz w:val="28"/>
          <w:szCs w:val="28"/>
        </w:rPr>
      </w:pPr>
      <w:r w:rsidRPr="00E44CA3">
        <w:rPr>
          <w:rFonts w:ascii="Garamond" w:eastAsia="Times New Roman" w:hAnsi="Garamond" w:cs="Garamond"/>
          <w:color w:val="000000"/>
          <w:sz w:val="28"/>
          <w:szCs w:val="28"/>
        </w:rPr>
        <w:t>*ПРИМІТКА</w:t>
      </w:r>
    </w:p>
    <w:p w14:paraId="2C697237" w14:textId="77777777" w:rsidR="006A6169" w:rsidRPr="006A6169" w:rsidRDefault="006A6169" w:rsidP="006A6169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</w:rPr>
      </w:pPr>
      <w:r w:rsidRPr="00E44CA3">
        <w:rPr>
          <w:rFonts w:ascii="Garamond" w:eastAsia="Times New Roman" w:hAnsi="Garamond" w:cs="Garamond"/>
          <w:i/>
          <w:color w:val="000000"/>
          <w:sz w:val="28"/>
          <w:szCs w:val="28"/>
        </w:rPr>
        <w:t xml:space="preserve">Зовнішня форма вираження </w:t>
      </w:r>
      <w:proofErr w:type="spellStart"/>
      <w:r w:rsidRPr="00E44CA3">
        <w:rPr>
          <w:rFonts w:ascii="Garamond" w:eastAsia="Times New Roman" w:hAnsi="Garamond" w:cs="Garamond"/>
          <w:i/>
          <w:color w:val="000000"/>
          <w:sz w:val="28"/>
          <w:szCs w:val="28"/>
        </w:rPr>
        <w:t>силабусу</w:t>
      </w:r>
      <w:proofErr w:type="spellEnd"/>
      <w:r w:rsidRPr="00E44CA3">
        <w:rPr>
          <w:rFonts w:ascii="Garamond" w:eastAsia="Times New Roman" w:hAnsi="Garamond" w:cs="Garamond"/>
          <w:i/>
          <w:color w:val="000000"/>
          <w:sz w:val="28"/>
          <w:szCs w:val="28"/>
        </w:rPr>
        <w:t xml:space="preserve"> може бути відмінною та поданою до візуального сприйняття не лише у формі таблиці. Бажаним є дотримання самої структури. Можливе наповнення </w:t>
      </w:r>
      <w:proofErr w:type="spellStart"/>
      <w:r w:rsidRPr="00E44CA3">
        <w:rPr>
          <w:rFonts w:ascii="Garamond" w:eastAsia="Times New Roman" w:hAnsi="Garamond" w:cs="Garamond"/>
          <w:i/>
          <w:color w:val="000000"/>
          <w:sz w:val="28"/>
          <w:szCs w:val="28"/>
        </w:rPr>
        <w:t>силабусу</w:t>
      </w:r>
      <w:proofErr w:type="spellEnd"/>
      <w:r w:rsidRPr="00E44CA3">
        <w:rPr>
          <w:rFonts w:ascii="Garamond" w:eastAsia="Times New Roman" w:hAnsi="Garamond" w:cs="Garamond"/>
          <w:i/>
          <w:color w:val="000000"/>
          <w:sz w:val="28"/>
          <w:szCs w:val="28"/>
        </w:rPr>
        <w:t xml:space="preserve"> додатковими розділами із розширенням інформації про курс. Запропонована форма є лише зразком.</w:t>
      </w:r>
    </w:p>
    <w:p w14:paraId="644F5FF3" w14:textId="77777777" w:rsidR="006A6169" w:rsidRPr="006A6169" w:rsidRDefault="006A6169" w:rsidP="006A6169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</w:rPr>
      </w:pPr>
    </w:p>
    <w:p w14:paraId="5420E16A" w14:textId="42AD3982" w:rsidR="006A6169" w:rsidRPr="006A6169" w:rsidRDefault="006A6169" w:rsidP="006A6169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</w:rPr>
      </w:pPr>
      <w:r w:rsidRPr="006A6169">
        <w:rPr>
          <w:rFonts w:ascii="Garamond" w:eastAsia="Times New Roman" w:hAnsi="Garamond" w:cs="Garamond"/>
          <w:i/>
          <w:color w:val="000000"/>
          <w:sz w:val="28"/>
          <w:szCs w:val="28"/>
        </w:rPr>
        <w:t>** Схема курсу</w:t>
      </w:r>
      <w:r w:rsidR="00E14AFB">
        <w:rPr>
          <w:rFonts w:ascii="Garamond" w:eastAsia="Times New Roman" w:hAnsi="Garamond" w:cs="Garamond"/>
          <w:i/>
          <w:color w:val="000000"/>
          <w:sz w:val="28"/>
          <w:szCs w:val="28"/>
        </w:rPr>
        <w:t xml:space="preserve"> </w:t>
      </w:r>
    </w:p>
    <w:p w14:paraId="0C748E2E" w14:textId="77777777" w:rsidR="006A6169" w:rsidRPr="006A6169" w:rsidRDefault="006A6169" w:rsidP="006A6169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</w:rPr>
      </w:pPr>
    </w:p>
    <w:p w14:paraId="6E7F390C" w14:textId="77777777" w:rsidR="006A6169" w:rsidRPr="006A6169" w:rsidRDefault="006A6169" w:rsidP="006A6169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</w:rPr>
      </w:pPr>
    </w:p>
    <w:tbl>
      <w:tblPr>
        <w:tblW w:w="99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3274"/>
        <w:gridCol w:w="1403"/>
        <w:gridCol w:w="2863"/>
        <w:gridCol w:w="1237"/>
        <w:gridCol w:w="631"/>
      </w:tblGrid>
      <w:tr w:rsidR="003C48A0" w:rsidRPr="009552A0" w14:paraId="3DE6FC1A" w14:textId="77777777" w:rsidTr="00A63E2C">
        <w:tc>
          <w:tcPr>
            <w:tcW w:w="529" w:type="dxa"/>
            <w:shd w:val="clear" w:color="auto" w:fill="auto"/>
          </w:tcPr>
          <w:p w14:paraId="21BC865C" w14:textId="77777777" w:rsidR="006A6169" w:rsidRPr="009552A0" w:rsidRDefault="00B75914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Тиж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74" w:type="dxa"/>
            <w:shd w:val="clear" w:color="auto" w:fill="auto"/>
          </w:tcPr>
          <w:p w14:paraId="587B3AC8" w14:textId="77777777" w:rsidR="006A6169" w:rsidRPr="009552A0" w:rsidRDefault="006A6169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план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короткі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тези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14:paraId="0A8AEFD0" w14:textId="77777777" w:rsidR="006A6169" w:rsidRPr="009552A0" w:rsidRDefault="006A6169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діяльності (заняття)* *лекція, самостійна, дискусія, групова робота) </w:t>
            </w:r>
          </w:p>
        </w:tc>
        <w:tc>
          <w:tcPr>
            <w:tcW w:w="2863" w:type="dxa"/>
            <w:shd w:val="clear" w:color="auto" w:fill="auto"/>
          </w:tcPr>
          <w:p w14:paraId="0F1EBA49" w14:textId="77777777" w:rsidR="006A6169" w:rsidRPr="009552A0" w:rsidRDefault="006A6169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Література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.*** </w:t>
            </w: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Ресурси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інтернеті</w:t>
            </w:r>
            <w:proofErr w:type="spellEnd"/>
          </w:p>
        </w:tc>
        <w:tc>
          <w:tcPr>
            <w:tcW w:w="1237" w:type="dxa"/>
            <w:shd w:val="clear" w:color="auto" w:fill="auto"/>
          </w:tcPr>
          <w:p w14:paraId="28DD2D15" w14:textId="77777777" w:rsidR="006A6169" w:rsidRPr="009552A0" w:rsidRDefault="006A6169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Завдання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631" w:type="dxa"/>
            <w:shd w:val="clear" w:color="auto" w:fill="auto"/>
          </w:tcPr>
          <w:p w14:paraId="3C149809" w14:textId="77777777" w:rsidR="006A6169" w:rsidRPr="009552A0" w:rsidRDefault="006A6169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Термін</w:t>
            </w:r>
            <w:proofErr w:type="spellEnd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52A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виконання</w:t>
            </w:r>
            <w:proofErr w:type="spellEnd"/>
          </w:p>
          <w:p w14:paraId="481738B3" w14:textId="2324210C" w:rsidR="00021CC7" w:rsidRPr="009552A0" w:rsidRDefault="00021CC7" w:rsidP="0095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94460" w:rsidRPr="009552A0" w14:paraId="458EBE14" w14:textId="77777777" w:rsidTr="00A63E2C">
        <w:tc>
          <w:tcPr>
            <w:tcW w:w="529" w:type="dxa"/>
            <w:shd w:val="clear" w:color="auto" w:fill="auto"/>
          </w:tcPr>
          <w:p w14:paraId="1025AA4A" w14:textId="274D3E56" w:rsidR="00294460" w:rsidRPr="009552A0" w:rsidRDefault="0029446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1 тиждень</w:t>
            </w:r>
          </w:p>
        </w:tc>
        <w:tc>
          <w:tcPr>
            <w:tcW w:w="3274" w:type="dxa"/>
            <w:shd w:val="clear" w:color="auto" w:fill="auto"/>
          </w:tcPr>
          <w:p w14:paraId="36C52238" w14:textId="3F463EA3" w:rsidR="00294460" w:rsidRPr="009552A0" w:rsidRDefault="00294460" w:rsidP="009552A0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proofErr w:type="spellStart"/>
            <w:r w:rsidR="001F3C59" w:rsidRPr="009552A0">
              <w:rPr>
                <w:rFonts w:ascii="Times New Roman" w:eastAsia="TimesNewRomanPS-BoldMT" w:hAnsi="Times New Roman"/>
                <w:sz w:val="24"/>
                <w:szCs w:val="24"/>
              </w:rPr>
              <w:t>Сутніть</w:t>
            </w:r>
            <w:proofErr w:type="spellEnd"/>
            <w:r w:rsidR="001F3C59" w:rsidRPr="009552A0">
              <w:rPr>
                <w:rFonts w:ascii="Times New Roman" w:eastAsia="TimesNewRomanPS-BoldMT" w:hAnsi="Times New Roman"/>
                <w:sz w:val="24"/>
                <w:szCs w:val="24"/>
              </w:rPr>
              <w:t xml:space="preserve"> психології потреб та мотивації особистості</w:t>
            </w:r>
            <w:r w:rsidRPr="009552A0">
              <w:rPr>
                <w:rFonts w:ascii="Times New Roman" w:eastAsia="TimesNewRomanPS-BoldMT" w:hAnsi="Times New Roman"/>
                <w:sz w:val="24"/>
                <w:szCs w:val="24"/>
              </w:rPr>
              <w:t>.</w:t>
            </w:r>
          </w:p>
          <w:p w14:paraId="265AB81A" w14:textId="1CCA426C" w:rsidR="00294460" w:rsidRPr="009552A0" w:rsidRDefault="00A943E2" w:rsidP="009552A0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552A0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  <w:r w:rsidR="001F3C59" w:rsidRPr="009552A0">
              <w:rPr>
                <w:rFonts w:ascii="Times New Roman" w:eastAsia="TimesNewRomanPSMT" w:hAnsi="Times New Roman"/>
                <w:sz w:val="24"/>
                <w:szCs w:val="24"/>
              </w:rPr>
              <w:t>Сутність поняття потреба.</w:t>
            </w:r>
            <w:r w:rsidR="00294460" w:rsidRPr="009552A0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</w:p>
          <w:p w14:paraId="1002A3AA" w14:textId="7F8E01B2" w:rsidR="00294460" w:rsidRPr="009552A0" w:rsidRDefault="00294460" w:rsidP="009552A0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NewRomanPSMT" w:hAnsi="Times New Roman"/>
                <w:sz w:val="24"/>
                <w:szCs w:val="24"/>
              </w:rPr>
              <w:t xml:space="preserve">2. </w:t>
            </w:r>
            <w:r w:rsidR="001F3C59" w:rsidRPr="009552A0">
              <w:rPr>
                <w:rFonts w:ascii="Times New Roman" w:eastAsia="TimesNewRomanPSMT" w:hAnsi="Times New Roman"/>
                <w:sz w:val="24"/>
                <w:szCs w:val="24"/>
              </w:rPr>
              <w:t>Мотивація особистості</w:t>
            </w:r>
            <w:r w:rsidRPr="009552A0"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14:paraId="504D6EDF" w14:textId="1EFF8087" w:rsidR="00294460" w:rsidRPr="009552A0" w:rsidRDefault="0029446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Лекція, практичне заняття</w:t>
            </w:r>
          </w:p>
        </w:tc>
        <w:tc>
          <w:tcPr>
            <w:tcW w:w="2863" w:type="dxa"/>
            <w:shd w:val="clear" w:color="auto" w:fill="auto"/>
          </w:tcPr>
          <w:p w14:paraId="11D8F3CF" w14:textId="77777777" w:rsidR="00E828A1" w:rsidRPr="009552A0" w:rsidRDefault="00E828A1" w:rsidP="009552A0">
            <w:pPr>
              <w:numPr>
                <w:ilvl w:val="0"/>
                <w:numId w:val="6"/>
              </w:numPr>
              <w:tabs>
                <w:tab w:val="left" w:pos="284"/>
                <w:tab w:val="left" w:pos="8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Максименко С.Д.,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Соловієнко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В.О. Загальна психологія. – навчальний посібник. – К.: _ МАУП. – 2000. – 256 с. / [Електронний ресурс] Режим доступу: </w:t>
            </w:r>
            <w:hyperlink r:id="rId20" w:history="1">
              <w:r w:rsidRPr="009552A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http://univer.nuczu.edu.ua/tmp_metod/875/Maksimenko_S.D._-_Zagal%27na_psihologiya.pdf</w:t>
              </w:r>
            </w:hyperlink>
          </w:p>
          <w:p w14:paraId="4B0E11E2" w14:textId="77777777" w:rsidR="00E828A1" w:rsidRPr="009552A0" w:rsidRDefault="00E828A1" w:rsidP="009552A0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Маслоу А.Г.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3-е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Пер. с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Абрахам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Гарольд Маслоу. - СПб.: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, 2008. – 352 с. – (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14:paraId="45A3511B" w14:textId="75D0E217" w:rsidR="00294460" w:rsidRPr="009552A0" w:rsidRDefault="00E828A1" w:rsidP="009552A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 xml:space="preserve"> Л.Б. Психологія стресу: підручник / Л.Б. </w:t>
            </w: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 xml:space="preserve">. – Львів: Львівський державний </w:t>
            </w:r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lastRenderedPageBreak/>
              <w:t>університет внутрішніх справ, 2015. – 324 с.</w:t>
            </w:r>
          </w:p>
        </w:tc>
        <w:tc>
          <w:tcPr>
            <w:tcW w:w="1237" w:type="dxa"/>
            <w:shd w:val="clear" w:color="auto" w:fill="auto"/>
          </w:tcPr>
          <w:p w14:paraId="52E28657" w14:textId="77777777" w:rsidR="00294460" w:rsidRPr="009552A0" w:rsidRDefault="0029446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7040B1C" w14:textId="77777777" w:rsidR="00294460" w:rsidRPr="009552A0" w:rsidRDefault="00294460" w:rsidP="0095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лекції</w:t>
            </w:r>
          </w:p>
          <w:p w14:paraId="256B4876" w14:textId="70AE983B" w:rsidR="00294460" w:rsidRPr="009552A0" w:rsidRDefault="00294460" w:rsidP="0095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1FC78D91" w14:textId="6282CFFF" w:rsidR="00294460" w:rsidRPr="009552A0" w:rsidRDefault="00733CB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>16.09</w:t>
            </w:r>
            <w:r w:rsidR="00294460" w:rsidRPr="009552A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94460" w:rsidRPr="009552A0" w14:paraId="18B26C1A" w14:textId="77777777" w:rsidTr="00A63E2C">
        <w:tc>
          <w:tcPr>
            <w:tcW w:w="529" w:type="dxa"/>
            <w:shd w:val="clear" w:color="auto" w:fill="auto"/>
          </w:tcPr>
          <w:p w14:paraId="144B63D6" w14:textId="2CF12019" w:rsidR="00294460" w:rsidRPr="009552A0" w:rsidRDefault="0029446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тиждень</w:t>
            </w:r>
          </w:p>
        </w:tc>
        <w:tc>
          <w:tcPr>
            <w:tcW w:w="3274" w:type="dxa"/>
            <w:shd w:val="clear" w:color="auto" w:fill="auto"/>
          </w:tcPr>
          <w:p w14:paraId="7949CF36" w14:textId="7556825E" w:rsidR="00294460" w:rsidRPr="009552A0" w:rsidRDefault="00294460" w:rsidP="009552A0">
            <w:pPr>
              <w:spacing w:after="0" w:line="240" w:lineRule="auto"/>
              <w:jc w:val="both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="006C0EBC" w:rsidRPr="009552A0">
              <w:rPr>
                <w:rFonts w:ascii="Times New Roman" w:hAnsi="Times New Roman"/>
                <w:sz w:val="24"/>
                <w:szCs w:val="24"/>
              </w:rPr>
              <w:t xml:space="preserve">Класифікація потреб </w:t>
            </w:r>
            <w:proofErr w:type="spellStart"/>
            <w:r w:rsidR="006C0EBC" w:rsidRPr="009552A0">
              <w:rPr>
                <w:rFonts w:ascii="Times New Roman" w:hAnsi="Times New Roman"/>
                <w:sz w:val="24"/>
                <w:szCs w:val="24"/>
              </w:rPr>
              <w:t>Мюррея</w:t>
            </w:r>
            <w:proofErr w:type="spellEnd"/>
            <w:r w:rsidRPr="009552A0">
              <w:rPr>
                <w:rFonts w:ascii="Times New Roman" w:eastAsia="TimesNewRomanPS-BoldMT" w:hAnsi="Times New Roman"/>
                <w:sz w:val="24"/>
                <w:szCs w:val="24"/>
              </w:rPr>
              <w:t>.</w:t>
            </w:r>
          </w:p>
          <w:p w14:paraId="1F9F3B63" w14:textId="0C2CDA76" w:rsidR="00294460" w:rsidRPr="009552A0" w:rsidRDefault="00304CD5" w:rsidP="009552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Виміри потреб</w:t>
            </w:r>
          </w:p>
          <w:p w14:paraId="2B41BCD2" w14:textId="669ADB24" w:rsidR="00294460" w:rsidRPr="009552A0" w:rsidRDefault="00304CD5" w:rsidP="009552A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Класифікація потреб за чотирма ознаками.</w:t>
            </w:r>
          </w:p>
        </w:tc>
        <w:tc>
          <w:tcPr>
            <w:tcW w:w="1403" w:type="dxa"/>
            <w:shd w:val="clear" w:color="auto" w:fill="auto"/>
          </w:tcPr>
          <w:p w14:paraId="13F580FC" w14:textId="143D7426" w:rsidR="00294460" w:rsidRPr="009552A0" w:rsidRDefault="0029446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Лекція, практичне заняття</w:t>
            </w:r>
          </w:p>
        </w:tc>
        <w:tc>
          <w:tcPr>
            <w:tcW w:w="2863" w:type="dxa"/>
            <w:shd w:val="clear" w:color="auto" w:fill="auto"/>
          </w:tcPr>
          <w:p w14:paraId="7DB2B45E" w14:textId="77777777" w:rsidR="00560B4F" w:rsidRPr="009552A0" w:rsidRDefault="00560B4F" w:rsidP="009552A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Семигіна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Т.В. Вступ до соціальної роботи: Навчальний посібник для студентів вищих навчальних закладів / За ред.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Т.В.Семигіної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І.І.Миговича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– К. 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Академвидав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, 2005. – 146 с.</w:t>
            </w:r>
          </w:p>
          <w:p w14:paraId="4BBE71CF" w14:textId="77777777" w:rsidR="00560B4F" w:rsidRPr="009552A0" w:rsidRDefault="00560B4F" w:rsidP="009552A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Скуратівський В.А. Основи соціальної політики: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В.А.Скуратівський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О.М.Палій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—К. : МАУП, 2002. – 105 с.</w:t>
            </w:r>
          </w:p>
          <w:p w14:paraId="0D2546DF" w14:textId="77777777" w:rsidR="00443876" w:rsidRPr="009552A0" w:rsidRDefault="00560B4F" w:rsidP="009552A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Соціальні пріоритети ринку праці: методологія, практика, шляхи забезпечення / С. І. Бандур, Т. А.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Заяць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Онікієнко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та ін. – К.: РВПС України НАН України, 2001. – 261 с. 6.</w:t>
            </w:r>
          </w:p>
          <w:p w14:paraId="6420EF2F" w14:textId="66854F37" w:rsidR="00560B4F" w:rsidRPr="009552A0" w:rsidRDefault="00560B4F" w:rsidP="009552A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  <w:lang w:val="ru-RU"/>
              </w:rPr>
              <w:t>Туган-Барановский М.И. Психологические факторы общественного развития // Мир божий. – 1904. – С. 15 – 28.</w:t>
            </w:r>
          </w:p>
          <w:p w14:paraId="4C61FBF8" w14:textId="2AD05E5C" w:rsidR="00294460" w:rsidRPr="009552A0" w:rsidRDefault="00560B4F" w:rsidP="009552A0">
            <w:pPr>
              <w:pStyle w:val="a3"/>
              <w:numPr>
                <w:ilvl w:val="0"/>
                <w:numId w:val="10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ПЕРСОНОЛОГИЯ МЮРРЕЯ/ </w:t>
            </w:r>
            <w:hyperlink r:id="rId21" w:history="1">
              <w:r w:rsidRPr="009552A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http://psylib.org.ua/books/holli01/txt05.htm</w:t>
              </w:r>
            </w:hyperlink>
          </w:p>
        </w:tc>
        <w:tc>
          <w:tcPr>
            <w:tcW w:w="1237" w:type="dxa"/>
            <w:shd w:val="clear" w:color="auto" w:fill="auto"/>
          </w:tcPr>
          <w:p w14:paraId="28DDF76E" w14:textId="77777777" w:rsidR="00294460" w:rsidRPr="009552A0" w:rsidRDefault="00294460" w:rsidP="0095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лекції</w:t>
            </w:r>
          </w:p>
          <w:p w14:paraId="660C2A50" w14:textId="7436E078" w:rsidR="00294460" w:rsidRPr="009552A0" w:rsidRDefault="0029446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7BC03B5D" w14:textId="7D8227C7" w:rsidR="00294460" w:rsidRPr="009552A0" w:rsidRDefault="00733CB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>30.09.</w:t>
            </w:r>
            <w:r w:rsidR="00294460" w:rsidRPr="009552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3C48A0" w:rsidRPr="009552A0" w14:paraId="43C9C144" w14:textId="77777777" w:rsidTr="00A63E2C">
        <w:tc>
          <w:tcPr>
            <w:tcW w:w="529" w:type="dxa"/>
            <w:shd w:val="clear" w:color="auto" w:fill="auto"/>
          </w:tcPr>
          <w:p w14:paraId="61623973" w14:textId="035B2E14" w:rsidR="006A6169" w:rsidRPr="009552A0" w:rsidRDefault="003C48A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4" w:type="dxa"/>
            <w:shd w:val="clear" w:color="auto" w:fill="auto"/>
          </w:tcPr>
          <w:p w14:paraId="29EE367E" w14:textId="6D4B88ED" w:rsidR="00855FEE" w:rsidRPr="009552A0" w:rsidRDefault="003C48A0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563AEC" w:rsidRPr="009552A0">
              <w:rPr>
                <w:rFonts w:ascii="Times New Roman" w:hAnsi="Times New Roman"/>
                <w:sz w:val="24"/>
                <w:szCs w:val="24"/>
              </w:rPr>
              <w:t>Класифікація потреб А. Маслоу</w:t>
            </w:r>
          </w:p>
          <w:p w14:paraId="622B1566" w14:textId="4A44A72D" w:rsidR="00294460" w:rsidRPr="009552A0" w:rsidRDefault="00563AEC" w:rsidP="0095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>Нижчі потреби.</w:t>
            </w:r>
          </w:p>
          <w:p w14:paraId="1042DFF9" w14:textId="5C927976" w:rsidR="002460DA" w:rsidRPr="009552A0" w:rsidRDefault="00563AEC" w:rsidP="009552A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>Вищі потреби</w:t>
            </w:r>
          </w:p>
        </w:tc>
        <w:tc>
          <w:tcPr>
            <w:tcW w:w="1403" w:type="dxa"/>
            <w:shd w:val="clear" w:color="auto" w:fill="auto"/>
          </w:tcPr>
          <w:p w14:paraId="70971C36" w14:textId="149D884F" w:rsidR="006A6169" w:rsidRPr="009552A0" w:rsidRDefault="003C48A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Лекція, практичне заняття</w:t>
            </w:r>
          </w:p>
        </w:tc>
        <w:tc>
          <w:tcPr>
            <w:tcW w:w="2863" w:type="dxa"/>
            <w:shd w:val="clear" w:color="auto" w:fill="auto"/>
          </w:tcPr>
          <w:p w14:paraId="38ED4645" w14:textId="77777777" w:rsidR="00560B4F" w:rsidRPr="009552A0" w:rsidRDefault="00560B4F" w:rsidP="009552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6" w:name="_Hlk48998387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Звєрєва І. Д.,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Кияниця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 П.,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Кузьмінський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В. О.,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Петрочко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Ж. В. Оцінка потреб дитини та її сім’ї: від теорії до практики: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Навч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посіб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.: у 2-х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част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К.: «Кожній дитині», 2010.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Част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І.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224 с.</w:t>
            </w:r>
          </w:p>
          <w:p w14:paraId="01AD9146" w14:textId="77777777" w:rsidR="00560B4F" w:rsidRPr="009552A0" w:rsidRDefault="00560B4F" w:rsidP="009552A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Лукашевич М.П. Соціологія економіки: Підручник 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М.П.Лукашевич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. – К.: Каравела, 2005. – 157 с.</w:t>
            </w:r>
          </w:p>
          <w:p w14:paraId="7AAAD37D" w14:textId="77777777" w:rsidR="00560B4F" w:rsidRPr="009552A0" w:rsidRDefault="00560B4F" w:rsidP="009552A0">
            <w:pPr>
              <w:numPr>
                <w:ilvl w:val="0"/>
                <w:numId w:val="11"/>
              </w:numPr>
              <w:tabs>
                <w:tab w:val="left" w:pos="284"/>
                <w:tab w:val="left" w:pos="8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Максименко С.Д.,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Соловієнко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В.О. Загальна психологія. – навчальний посібник. – К.: _ МАУП. – 2000. – 256 с. / </w:t>
            </w:r>
            <w:r w:rsidRPr="00955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[Електронний ресурс] Режим доступу: </w:t>
            </w:r>
            <w:hyperlink r:id="rId22" w:history="1">
              <w:r w:rsidRPr="009552A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http://univer.nuczu.edu.ua/tmp_metod/875/Maksimenko_S.D._-_Zagal%27na_psihologiya.pdf</w:t>
              </w:r>
            </w:hyperlink>
          </w:p>
          <w:bookmarkEnd w:id="6"/>
          <w:p w14:paraId="7C2C6D24" w14:textId="77777777" w:rsidR="00560B4F" w:rsidRPr="009552A0" w:rsidRDefault="00560B4F" w:rsidP="009552A0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Маслоу А.Г.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3-е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Пер. с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Абрахам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Гарольд Маслоу. - СПб.: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, 2008. – 352 с. – (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14:paraId="70222BC4" w14:textId="18A7E5ED" w:rsidR="00E4569C" w:rsidRPr="009552A0" w:rsidRDefault="00560B4F" w:rsidP="009552A0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284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 xml:space="preserve"> Л.Б. Психологія стресу: підручник / Л.Б. </w:t>
            </w: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. – Львів: Львівський державний університет внутрішніх справ, 2015. – 324 с.</w:t>
            </w:r>
          </w:p>
        </w:tc>
        <w:tc>
          <w:tcPr>
            <w:tcW w:w="1237" w:type="dxa"/>
            <w:shd w:val="clear" w:color="auto" w:fill="auto"/>
          </w:tcPr>
          <w:p w14:paraId="0E2A591D" w14:textId="77777777" w:rsidR="00E4569C" w:rsidRPr="009552A0" w:rsidRDefault="00E4569C" w:rsidP="0095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лекції</w:t>
            </w:r>
          </w:p>
          <w:p w14:paraId="69F5EA9F" w14:textId="4A698DF8" w:rsidR="006A6169" w:rsidRPr="009552A0" w:rsidRDefault="00E4569C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1A36CFAC" w14:textId="7649484A" w:rsidR="006A6169" w:rsidRPr="009552A0" w:rsidRDefault="00733CB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14.10. </w:t>
            </w:r>
          </w:p>
        </w:tc>
      </w:tr>
      <w:tr w:rsidR="00575C69" w:rsidRPr="009552A0" w14:paraId="5F5E26E6" w14:textId="77777777" w:rsidTr="00A63E2C">
        <w:tc>
          <w:tcPr>
            <w:tcW w:w="529" w:type="dxa"/>
            <w:shd w:val="clear" w:color="auto" w:fill="auto"/>
          </w:tcPr>
          <w:p w14:paraId="182D37C8" w14:textId="77777777" w:rsidR="00575C69" w:rsidRPr="009552A0" w:rsidRDefault="00575C69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  <w:shd w:val="clear" w:color="auto" w:fill="auto"/>
          </w:tcPr>
          <w:p w14:paraId="61F725EC" w14:textId="192BEDF5" w:rsidR="00563AEC" w:rsidRPr="00563AEC" w:rsidRDefault="00575C69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="00563AEC" w:rsidRPr="009552A0">
              <w:rPr>
                <w:rFonts w:ascii="Times New Roman" w:hAnsi="Times New Roman"/>
                <w:sz w:val="24"/>
                <w:szCs w:val="24"/>
              </w:rPr>
              <w:t xml:space="preserve">Класифікація потреб відповідно до таксономії.  </w:t>
            </w:r>
            <w:r w:rsidRPr="009552A0">
              <w:rPr>
                <w:rFonts w:ascii="Times New Roman" w:hAnsi="Times New Roman"/>
                <w:sz w:val="24"/>
                <w:szCs w:val="24"/>
              </w:rPr>
              <w:br/>
              <w:t xml:space="preserve">1. </w:t>
            </w:r>
            <w:r w:rsidR="00563AEC" w:rsidRPr="00563AEC">
              <w:rPr>
                <w:rFonts w:ascii="Times New Roman" w:hAnsi="Times New Roman"/>
                <w:sz w:val="24"/>
                <w:szCs w:val="24"/>
              </w:rPr>
              <w:t xml:space="preserve">Нормативна потреба </w:t>
            </w:r>
            <w:r w:rsidR="00563AEC" w:rsidRPr="009552A0">
              <w:rPr>
                <w:rFonts w:ascii="Times New Roman" w:hAnsi="Times New Roman"/>
                <w:sz w:val="24"/>
                <w:szCs w:val="24"/>
              </w:rPr>
              <w:t>та п</w:t>
            </w:r>
            <w:r w:rsidR="00563AEC" w:rsidRPr="00563AEC">
              <w:rPr>
                <w:rFonts w:ascii="Times New Roman" w:hAnsi="Times New Roman"/>
                <w:sz w:val="24"/>
                <w:szCs w:val="24"/>
              </w:rPr>
              <w:t>отреба, що відчувається</w:t>
            </w:r>
            <w:r w:rsidR="00563AEC" w:rsidRPr="009552A0">
              <w:rPr>
                <w:rFonts w:ascii="Times New Roman" w:hAnsi="Times New Roman"/>
                <w:sz w:val="24"/>
                <w:szCs w:val="24"/>
              </w:rPr>
              <w:t>.</w:t>
            </w:r>
            <w:r w:rsidR="00563AEC" w:rsidRPr="00563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C1B79E" w14:textId="1E5F9244" w:rsidR="00575C69" w:rsidRPr="009552A0" w:rsidRDefault="009566A5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>2</w:t>
            </w:r>
            <w:r w:rsidR="00563AEC" w:rsidRPr="00563AEC">
              <w:rPr>
                <w:rFonts w:ascii="Times New Roman" w:hAnsi="Times New Roman"/>
                <w:sz w:val="24"/>
                <w:szCs w:val="24"/>
              </w:rPr>
              <w:t xml:space="preserve">. Висловлена </w:t>
            </w:r>
            <w:r w:rsidR="00563AEC" w:rsidRPr="009552A0">
              <w:rPr>
                <w:rFonts w:ascii="Times New Roman" w:hAnsi="Times New Roman"/>
                <w:sz w:val="24"/>
                <w:szCs w:val="24"/>
              </w:rPr>
              <w:t>та відносна потреба</w:t>
            </w:r>
            <w:r w:rsidRPr="009552A0">
              <w:rPr>
                <w:rFonts w:ascii="Times New Roman" w:hAnsi="Times New Roman"/>
                <w:sz w:val="24"/>
                <w:szCs w:val="24"/>
              </w:rPr>
              <w:t>.</w:t>
            </w:r>
            <w:r w:rsidR="00563AEC" w:rsidRPr="0095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shd w:val="clear" w:color="auto" w:fill="auto"/>
          </w:tcPr>
          <w:p w14:paraId="37ADF893" w14:textId="77777777" w:rsidR="00575C69" w:rsidRPr="009552A0" w:rsidRDefault="00575C69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Лекція, практичне заняття</w:t>
            </w:r>
          </w:p>
        </w:tc>
        <w:tc>
          <w:tcPr>
            <w:tcW w:w="2863" w:type="dxa"/>
            <w:shd w:val="clear" w:color="auto" w:fill="auto"/>
          </w:tcPr>
          <w:p w14:paraId="03FD166E" w14:textId="77777777" w:rsidR="00E40DFE" w:rsidRPr="009552A0" w:rsidRDefault="00E40DFE" w:rsidP="009552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Звєрєва І. Д.,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Кияниця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 П.,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Кузьмінський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В. О.,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Петрочко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Ж. В. Оцінка потреб дитини та її сім’ї: від теорії до практики: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Навч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посіб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.: у 2-х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част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К.: «Кожній дитині», 2010.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Част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І.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224 с.</w:t>
            </w:r>
          </w:p>
          <w:p w14:paraId="1F522B31" w14:textId="77777777" w:rsidR="00E40DFE" w:rsidRPr="009552A0" w:rsidRDefault="00E40DFE" w:rsidP="009552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Лукашевич М.П. Соціологія економіки: Підручник 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М.П.Лукашевич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. – К.: Каравела, 2005. – 157 с.</w:t>
            </w:r>
          </w:p>
          <w:p w14:paraId="2E4FB73E" w14:textId="77777777" w:rsidR="00E40DFE" w:rsidRPr="009552A0" w:rsidRDefault="00E40DFE" w:rsidP="009552A0">
            <w:pPr>
              <w:numPr>
                <w:ilvl w:val="0"/>
                <w:numId w:val="12"/>
              </w:numPr>
              <w:tabs>
                <w:tab w:val="left" w:pos="284"/>
                <w:tab w:val="left" w:pos="8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Максименко С.Д.,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Соловієнко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В.О. Загальна психологія. – навчальний посібник. – К.: _ МАУП. – 2000. – 256 с. / [Електронний ресурс] Режим доступу: </w:t>
            </w:r>
            <w:hyperlink r:id="rId23" w:history="1">
              <w:r w:rsidRPr="009552A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http://univer.nuczu.edu.ua/tmp_metod/875/Maksimenko_S.D._-_Zagal%27na_psihologiya.pdf</w:t>
              </w:r>
            </w:hyperlink>
          </w:p>
          <w:p w14:paraId="7B693A34" w14:textId="77777777" w:rsidR="00E40DFE" w:rsidRPr="009552A0" w:rsidRDefault="00E40DFE" w:rsidP="009552A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Маслоу А.Г.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3-е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Пер. с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Абрахам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Гарольд Маслоу. - СПб.: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552A0">
              <w:rPr>
                <w:rFonts w:ascii="Times New Roman" w:hAnsi="Times New Roman"/>
                <w:sz w:val="24"/>
                <w:szCs w:val="24"/>
              </w:rPr>
              <w:lastRenderedPageBreak/>
              <w:t>2008. – 352 с. – (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14:paraId="19F8B471" w14:textId="77777777" w:rsidR="00575C69" w:rsidRPr="009552A0" w:rsidRDefault="00E40DFE" w:rsidP="009552A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 xml:space="preserve"> Л.Б. Психологія стресу: підручник / Л.Б. </w:t>
            </w: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. – Львів: Львівський державний університет внутрішніх справ, 2015. – 324 с.</w:t>
            </w:r>
          </w:p>
          <w:p w14:paraId="752F1835" w14:textId="77777777" w:rsidR="00E40DFE" w:rsidRPr="009552A0" w:rsidRDefault="00E40DFE" w:rsidP="009552A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Оцінювання потреб клієнтів соціальних служб. Методичні рекомендації для закладів та установ, що працюють із вразливими групами населення/ Український фонд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.. інвестицій. − К.: ТОВ «ЛДЛ», 2007. − С.11</w:t>
            </w:r>
          </w:p>
          <w:p w14:paraId="2AC09C32" w14:textId="77777777" w:rsidR="00E40DFE" w:rsidRPr="009552A0" w:rsidRDefault="00E40DFE" w:rsidP="009552A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Семигіна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Т.В. Вступ до соціальної роботи: Навчальний посібник для студентів вищих навчальних закладів / За ред.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Т.В.Семигіної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І.І.Миговича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– К. 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Академвидав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, 2005. – 146 с.</w:t>
            </w:r>
          </w:p>
          <w:p w14:paraId="3A34F638" w14:textId="77777777" w:rsidR="00E40DFE" w:rsidRPr="009552A0" w:rsidRDefault="00E40DFE" w:rsidP="009552A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Скуратівський В.А. Основи соціальної політики: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В.А.Скуратівський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О.М.Палій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—К. : МАУП, 2002. – 105 с.</w:t>
            </w:r>
          </w:p>
          <w:p w14:paraId="2825E084" w14:textId="1CD683D5" w:rsidR="00E40DFE" w:rsidRPr="009552A0" w:rsidRDefault="00E40DFE" w:rsidP="009552A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Соціальні пріоритети ринку праці: методологія, практика, шляхи забезпечення / С. І. Бандур, Т. А.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Заяць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Онікієнко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та ін. – К.: РВПС України НАН України, 2001. – 261 с. 6.  </w:t>
            </w:r>
            <w:r w:rsidRPr="009552A0">
              <w:rPr>
                <w:rFonts w:ascii="Times New Roman" w:hAnsi="Times New Roman"/>
                <w:sz w:val="24"/>
                <w:szCs w:val="24"/>
                <w:lang w:val="ru-RU"/>
              </w:rPr>
              <w:t>Туган-Барановский М.И. Психологические факторы общественного развития // Мир божий. – 1904. – С. 15 – 28.</w:t>
            </w:r>
          </w:p>
        </w:tc>
        <w:tc>
          <w:tcPr>
            <w:tcW w:w="1237" w:type="dxa"/>
            <w:shd w:val="clear" w:color="auto" w:fill="auto"/>
          </w:tcPr>
          <w:p w14:paraId="42B9393A" w14:textId="77777777" w:rsidR="00575C69" w:rsidRPr="009552A0" w:rsidRDefault="00575C69" w:rsidP="0095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лекції</w:t>
            </w:r>
          </w:p>
          <w:p w14:paraId="5022FBDF" w14:textId="42187BBC" w:rsidR="00575C69" w:rsidRPr="009552A0" w:rsidRDefault="00575C69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692584A2" w14:textId="509FD34A" w:rsidR="00575C69" w:rsidRPr="009552A0" w:rsidRDefault="00733CB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>24.10.</w:t>
            </w:r>
          </w:p>
        </w:tc>
      </w:tr>
      <w:tr w:rsidR="00CD6A47" w:rsidRPr="009552A0" w14:paraId="29EEC971" w14:textId="77777777" w:rsidTr="004D7BCF">
        <w:tc>
          <w:tcPr>
            <w:tcW w:w="529" w:type="dxa"/>
            <w:shd w:val="clear" w:color="auto" w:fill="auto"/>
          </w:tcPr>
          <w:p w14:paraId="428034E2" w14:textId="4105EA95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829920F" w14:textId="3431E9B1" w:rsidR="00CD6A47" w:rsidRPr="009552A0" w:rsidRDefault="00CD6A47" w:rsidP="0095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Тема 5. 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осіб без місця проживання (безпритульних) та осіб (сімей), що опинилися у складних життєвих обставинах, осіб з ВІЛ\СНІД</w:t>
            </w:r>
          </w:p>
          <w:p w14:paraId="2B48223A" w14:textId="0EBB498C" w:rsidR="00CD6A47" w:rsidRPr="009552A0" w:rsidRDefault="00CD6A47" w:rsidP="0095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осіб без місця проживання (безпритульних).</w:t>
            </w:r>
          </w:p>
          <w:p w14:paraId="7BC65D52" w14:textId="77777777" w:rsidR="00CD6A47" w:rsidRPr="009552A0" w:rsidRDefault="00CD6A47" w:rsidP="0095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осіб (сімей), що опинилися у складних життєвих обставинах</w:t>
            </w:r>
          </w:p>
          <w:p w14:paraId="4B79945F" w14:textId="368FFA03" w:rsidR="00CD6A47" w:rsidRPr="009552A0" w:rsidRDefault="00CD6A47" w:rsidP="009552A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осіб з ВІЛ\СНІД</w:t>
            </w:r>
          </w:p>
        </w:tc>
        <w:tc>
          <w:tcPr>
            <w:tcW w:w="1403" w:type="dxa"/>
            <w:shd w:val="clear" w:color="auto" w:fill="auto"/>
          </w:tcPr>
          <w:p w14:paraId="123DEB4A" w14:textId="0F776EB9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lastRenderedPageBreak/>
              <w:t>Лекція, практичне заняття</w:t>
            </w:r>
          </w:p>
        </w:tc>
        <w:tc>
          <w:tcPr>
            <w:tcW w:w="2863" w:type="dxa"/>
            <w:vMerge w:val="restart"/>
            <w:shd w:val="clear" w:color="auto" w:fill="auto"/>
          </w:tcPr>
          <w:p w14:paraId="66DA4F07" w14:textId="77777777" w:rsidR="00CD6A47" w:rsidRPr="009552A0" w:rsidRDefault="00CD6A47" w:rsidP="009552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Звєрєва І. Д.,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Кияниця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З. П.,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Кузьмінський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В. О.,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Петрочко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Ж. В. Оцінка потреб дитини та її сім’ї: від теорії до практики: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Навч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посіб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.: у 2-х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част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К.: «Кожній дитині», 2010.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>Част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. І. </w:t>
            </w:r>
            <w:r w:rsidRPr="009552A0">
              <w:rPr>
                <w:rFonts w:ascii="Times New Roman" w:hAnsi="Times New Roman"/>
                <w:sz w:val="24"/>
                <w:szCs w:val="24"/>
                <w:lang w:eastAsia="uk-UA"/>
              </w:rPr>
              <w:noBreakHyphen/>
              <w:t xml:space="preserve"> 224 с.</w:t>
            </w:r>
          </w:p>
          <w:p w14:paraId="60169EB3" w14:textId="77777777" w:rsidR="00CD6A47" w:rsidRPr="009552A0" w:rsidRDefault="00CD6A47" w:rsidP="009552A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Лукашевич М.П. Соціологія економіки: Підручник 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М.П.Лукашевич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. – К.: Каравела, 2005. – 157 с.</w:t>
            </w:r>
          </w:p>
          <w:p w14:paraId="5ED32D17" w14:textId="77777777" w:rsidR="00CD6A47" w:rsidRPr="009552A0" w:rsidRDefault="00CD6A47" w:rsidP="009552A0">
            <w:pPr>
              <w:numPr>
                <w:ilvl w:val="0"/>
                <w:numId w:val="12"/>
              </w:numPr>
              <w:tabs>
                <w:tab w:val="left" w:pos="284"/>
                <w:tab w:val="left" w:pos="8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Максименко С.Д.,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Соловієнко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В.О. Загальна психологія. – навчальний посібник. – К.: _ МАУП. – 2000. – 256 с. / [Електронний ресурс] Режим доступу: </w:t>
            </w:r>
            <w:hyperlink r:id="rId24" w:history="1">
              <w:r w:rsidRPr="009552A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http://univer.nuczu.edu.ua/tmp_metod/875/Maksimenko_S.D._-_Zagal%27na_psihologiya.pdf</w:t>
              </w:r>
            </w:hyperlink>
          </w:p>
          <w:p w14:paraId="6675B30E" w14:textId="77777777" w:rsidR="00CD6A47" w:rsidRPr="009552A0" w:rsidRDefault="00CD6A47" w:rsidP="009552A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Маслоу А.Г.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Мотивация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личность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3-е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Пер. с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Абрахам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Гарольд Маслоу. - СПб.: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Питер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, 2008. – 352 с. – (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Серия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Мастера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психологии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14:paraId="4C6308E9" w14:textId="77777777" w:rsidR="00CD6A47" w:rsidRPr="009552A0" w:rsidRDefault="00CD6A47" w:rsidP="009552A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 xml:space="preserve"> Л.Б. Психологія стресу: підручник / Л.Б. </w:t>
            </w:r>
            <w:proofErr w:type="spellStart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Наугольник</w:t>
            </w:r>
            <w:proofErr w:type="spellEnd"/>
            <w:r w:rsidRPr="009552A0">
              <w:rPr>
                <w:rFonts w:ascii="Times New Roman" w:eastAsia="TimesNewRoman" w:hAnsi="Times New Roman"/>
                <w:sz w:val="24"/>
                <w:szCs w:val="24"/>
                <w:lang w:eastAsia="uk-UA"/>
              </w:rPr>
              <w:t>. – Львів: Львівський державний університет внутрішніх справ, 2015. – 324 с.</w:t>
            </w:r>
          </w:p>
          <w:p w14:paraId="0E59B0E8" w14:textId="77777777" w:rsidR="00CD6A47" w:rsidRPr="009552A0" w:rsidRDefault="00CD6A47" w:rsidP="009552A0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Оцінювання потреб клієнтів соціальних служб. Методичні рекомендації для закладів та установ, що працюють із вразливими групами населення/ Український фонд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.. інвестицій. − К.: ТОВ «ЛДЛ», 2007. − С.11</w:t>
            </w:r>
          </w:p>
          <w:p w14:paraId="21E47B17" w14:textId="77777777" w:rsidR="00CD6A47" w:rsidRPr="009552A0" w:rsidRDefault="00CD6A47" w:rsidP="009552A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Семигіна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Т.В. Вступ до соціальної роботи: Навчальний посібник для студентів вищих навчальних закладів / За ред.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Т.В.Семигіної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І.І.Миговича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– К. 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Академвидав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, 2005. – 146 с.</w:t>
            </w:r>
          </w:p>
          <w:p w14:paraId="38EDE978" w14:textId="77777777" w:rsidR="00CD6A47" w:rsidRPr="009552A0" w:rsidRDefault="00CD6A47" w:rsidP="009552A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Скуратівський В.А. Основи соціальної політики: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посіб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./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В.А.Скуратівський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О.М.Палій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—К. : МАУП, 2002. – 105 с.</w:t>
            </w:r>
          </w:p>
          <w:p w14:paraId="367DD47B" w14:textId="77777777" w:rsidR="00CD6A47" w:rsidRPr="009552A0" w:rsidRDefault="00CD6A47" w:rsidP="009552A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Соціальні пріоритети ринку праці: методологія, практика, шляхи забезпечення / С. І. Бандур, Т. А.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Заяць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, В. В.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Онікієнко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та ін. – К.: РВПС України НАН України, 2001. – 261 с. 6.</w:t>
            </w:r>
          </w:p>
          <w:p w14:paraId="71F18D8C" w14:textId="77777777" w:rsidR="00CD6A47" w:rsidRPr="009552A0" w:rsidRDefault="00CD6A47" w:rsidP="009552A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  <w:lang w:val="ru-RU"/>
              </w:rPr>
              <w:t>Туган-Барановский М.И. Психологические факторы общественного развития // Мир божий. – 1904. – С. 15 – 28.</w:t>
            </w:r>
          </w:p>
          <w:p w14:paraId="6C782323" w14:textId="5AD01617" w:rsidR="00443876" w:rsidRPr="009552A0" w:rsidRDefault="00443876" w:rsidP="009552A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ПЕРСОНОЛОГИЯ МЮРРЕЯ/ </w:t>
            </w:r>
            <w:hyperlink r:id="rId25" w:history="1">
              <w:r w:rsidRPr="009552A0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http://psylib.org.ua/books/holli01/txt05.htm</w:t>
              </w:r>
            </w:hyperlink>
          </w:p>
        </w:tc>
        <w:tc>
          <w:tcPr>
            <w:tcW w:w="1237" w:type="dxa"/>
            <w:shd w:val="clear" w:color="auto" w:fill="auto"/>
          </w:tcPr>
          <w:p w14:paraId="1EA3EA54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 лекції</w:t>
            </w:r>
          </w:p>
          <w:p w14:paraId="11616685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E8EAD4" w14:textId="60A6B32A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1D859D43" w14:textId="1746E20E" w:rsidR="00CD6A47" w:rsidRPr="009552A0" w:rsidRDefault="00733CB0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28.10. </w:t>
            </w:r>
          </w:p>
        </w:tc>
      </w:tr>
      <w:tr w:rsidR="00CD6A47" w:rsidRPr="009552A0" w14:paraId="44A1CD7D" w14:textId="77777777" w:rsidTr="00A63E2C">
        <w:tc>
          <w:tcPr>
            <w:tcW w:w="529" w:type="dxa"/>
            <w:shd w:val="clear" w:color="auto" w:fill="auto"/>
          </w:tcPr>
          <w:p w14:paraId="05305E2E" w14:textId="1387937F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4" w:type="dxa"/>
            <w:shd w:val="clear" w:color="auto" w:fill="auto"/>
          </w:tcPr>
          <w:p w14:paraId="08808E26" w14:textId="254385B9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>Тема 6. Психолого-педагогічна оцінка потреб осіб з інвалідністю, військовослужбовців та їх сімей, учасників ООС та внутрішньо переміщених осіб (також і біженців).</w:t>
            </w:r>
          </w:p>
          <w:p w14:paraId="7766C815" w14:textId="77777777" w:rsidR="00CD6A47" w:rsidRPr="009552A0" w:rsidRDefault="00CD6A47" w:rsidP="0095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осіб з інвалідністю</w:t>
            </w:r>
          </w:p>
          <w:p w14:paraId="6D00AAF9" w14:textId="77777777" w:rsidR="00CD6A47" w:rsidRPr="009552A0" w:rsidRDefault="00CD6A47" w:rsidP="0095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військовослужбовців та їх сімей, учасників ООС.</w:t>
            </w:r>
          </w:p>
          <w:p w14:paraId="2B99B7BF" w14:textId="74C5CF32" w:rsidR="00CD6A47" w:rsidRPr="009552A0" w:rsidRDefault="00CD6A47" w:rsidP="009552A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внутрішньо переміщених осіб (також і біженців)</w:t>
            </w:r>
          </w:p>
        </w:tc>
        <w:tc>
          <w:tcPr>
            <w:tcW w:w="1403" w:type="dxa"/>
            <w:shd w:val="clear" w:color="auto" w:fill="auto"/>
          </w:tcPr>
          <w:p w14:paraId="432AD43B" w14:textId="73DF6F7E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>Лекція, практичне заняття</w:t>
            </w:r>
          </w:p>
        </w:tc>
        <w:tc>
          <w:tcPr>
            <w:tcW w:w="2863" w:type="dxa"/>
            <w:vMerge/>
            <w:shd w:val="clear" w:color="auto" w:fill="auto"/>
          </w:tcPr>
          <w:p w14:paraId="5D1CBDF6" w14:textId="77777777" w:rsidR="00CD6A47" w:rsidRPr="009552A0" w:rsidRDefault="00CD6A47" w:rsidP="009552A0">
            <w:pPr>
              <w:tabs>
                <w:tab w:val="num" w:pos="6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5E465EA8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лекції</w:t>
            </w:r>
          </w:p>
          <w:p w14:paraId="4CAA4A2B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B0811A" w14:textId="3BEC261E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38558A27" w14:textId="0DF639CD" w:rsidR="00CD6A47" w:rsidRPr="009552A0" w:rsidRDefault="00973C6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733CB0"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.11. </w:t>
            </w:r>
          </w:p>
        </w:tc>
      </w:tr>
      <w:tr w:rsidR="00CD6A47" w:rsidRPr="009552A0" w14:paraId="3F9BBB77" w14:textId="77777777" w:rsidTr="00A63E2C">
        <w:tc>
          <w:tcPr>
            <w:tcW w:w="529" w:type="dxa"/>
            <w:shd w:val="clear" w:color="auto" w:fill="auto"/>
          </w:tcPr>
          <w:p w14:paraId="0E550DA7" w14:textId="4696C73E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4" w:type="dxa"/>
            <w:shd w:val="clear" w:color="auto" w:fill="auto"/>
          </w:tcPr>
          <w:p w14:paraId="7F6C631C" w14:textId="6563A158" w:rsidR="00CD6A47" w:rsidRPr="009552A0" w:rsidRDefault="00CD6A47" w:rsidP="009552A0">
            <w:pPr>
              <w:tabs>
                <w:tab w:val="left" w:pos="243"/>
                <w:tab w:val="left" w:pos="9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потреб </w:t>
            </w:r>
            <w:r w:rsidRPr="009552A0">
              <w:rPr>
                <w:rFonts w:ascii="Times New Roman" w:hAnsi="Times New Roman"/>
                <w:sz w:val="24"/>
                <w:szCs w:val="24"/>
              </w:rPr>
              <w:t>дітей-сиріт, юних матерів, неповних сімей та осіб похилого віку</w:t>
            </w:r>
          </w:p>
          <w:p w14:paraId="402968D0" w14:textId="1018F4E8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>1.</w:t>
            </w:r>
            <w:r w:rsidRPr="009552A0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дітец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>-сиріт</w:t>
            </w:r>
            <w:r w:rsidRPr="009552A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D8475B2" w14:textId="0FE3845A" w:rsidR="00CD6A47" w:rsidRPr="009552A0" w:rsidRDefault="00CD6A47" w:rsidP="009552A0">
            <w:pPr>
              <w:tabs>
                <w:tab w:val="left" w:pos="243"/>
                <w:tab w:val="left" w:pos="942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2. 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юних матерів.</w:t>
            </w:r>
          </w:p>
          <w:p w14:paraId="6FF97FF4" w14:textId="33647963" w:rsidR="00CD6A47" w:rsidRPr="009552A0" w:rsidRDefault="00CD6A47" w:rsidP="009552A0">
            <w:pPr>
              <w:tabs>
                <w:tab w:val="left" w:pos="243"/>
                <w:tab w:val="left" w:pos="9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3. 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осіб похилого віку.</w:t>
            </w:r>
          </w:p>
        </w:tc>
        <w:tc>
          <w:tcPr>
            <w:tcW w:w="1403" w:type="dxa"/>
            <w:shd w:val="clear" w:color="auto" w:fill="auto"/>
          </w:tcPr>
          <w:p w14:paraId="51AEADFF" w14:textId="5DC52F21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>Лекція, практичне заняття</w:t>
            </w:r>
          </w:p>
        </w:tc>
        <w:tc>
          <w:tcPr>
            <w:tcW w:w="2863" w:type="dxa"/>
            <w:vMerge/>
            <w:shd w:val="clear" w:color="auto" w:fill="auto"/>
          </w:tcPr>
          <w:p w14:paraId="3556014E" w14:textId="77777777" w:rsidR="00CD6A47" w:rsidRPr="009552A0" w:rsidRDefault="00CD6A47" w:rsidP="009552A0">
            <w:pPr>
              <w:tabs>
                <w:tab w:val="num" w:pos="6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6D7F2636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лекції</w:t>
            </w:r>
          </w:p>
          <w:p w14:paraId="41E9D33D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7CD5DE" w14:textId="42599B1C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332578E5" w14:textId="2DB22C39" w:rsidR="00CD6A47" w:rsidRPr="009552A0" w:rsidRDefault="00973C6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25.11. </w:t>
            </w:r>
          </w:p>
        </w:tc>
      </w:tr>
      <w:tr w:rsidR="00CD6A47" w:rsidRPr="009552A0" w14:paraId="266BA33E" w14:textId="77777777" w:rsidTr="00A63E2C">
        <w:tc>
          <w:tcPr>
            <w:tcW w:w="529" w:type="dxa"/>
            <w:shd w:val="clear" w:color="auto" w:fill="auto"/>
          </w:tcPr>
          <w:p w14:paraId="3A071C8C" w14:textId="63727B8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4" w:type="dxa"/>
            <w:shd w:val="clear" w:color="auto" w:fill="auto"/>
          </w:tcPr>
          <w:p w14:paraId="53AD1716" w14:textId="5AAE1F66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Тема 8. Психолого-педагогічна оцінка потреб осіб, які мають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алко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нарко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-, ігрові та інші види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залежностей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та молоді, яка вийшла з місць позбавлення волі.</w:t>
            </w:r>
          </w:p>
          <w:p w14:paraId="66E9C4BB" w14:textId="1251AEC0" w:rsidR="00CD6A47" w:rsidRPr="009552A0" w:rsidRDefault="00CD6A47" w:rsidP="009552A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осіб, які мають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алко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-,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нарко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-, ігрові та інші види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залежностей</w:t>
            </w:r>
            <w:proofErr w:type="spellEnd"/>
            <w:r w:rsidRPr="009552A0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14:paraId="3DDEFC47" w14:textId="0C8D2CA4" w:rsidR="00CD6A47" w:rsidRPr="009552A0" w:rsidRDefault="00CD6A47" w:rsidP="009552A0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Психолого-педагогічна </w:t>
            </w:r>
            <w:proofErr w:type="spellStart"/>
            <w:r w:rsidRPr="009552A0">
              <w:rPr>
                <w:rFonts w:ascii="Times New Roman" w:hAnsi="Times New Roman"/>
                <w:sz w:val="24"/>
                <w:szCs w:val="24"/>
              </w:rPr>
              <w:t>цінка</w:t>
            </w:r>
            <w:proofErr w:type="spellEnd"/>
            <w:r w:rsidRPr="009552A0">
              <w:rPr>
                <w:rFonts w:ascii="Times New Roman" w:hAnsi="Times New Roman"/>
                <w:sz w:val="24"/>
                <w:szCs w:val="24"/>
              </w:rPr>
              <w:t xml:space="preserve"> потреб молоді, яка вийшла з місць позбавлення волі.</w:t>
            </w:r>
          </w:p>
        </w:tc>
        <w:tc>
          <w:tcPr>
            <w:tcW w:w="1403" w:type="dxa"/>
            <w:shd w:val="clear" w:color="auto" w:fill="auto"/>
          </w:tcPr>
          <w:p w14:paraId="2E810C55" w14:textId="70ADF6A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sz w:val="24"/>
                <w:szCs w:val="24"/>
              </w:rPr>
              <w:lastRenderedPageBreak/>
              <w:t>Лекція, практичне заняття</w:t>
            </w:r>
          </w:p>
        </w:tc>
        <w:tc>
          <w:tcPr>
            <w:tcW w:w="2863" w:type="dxa"/>
            <w:vMerge/>
            <w:shd w:val="clear" w:color="auto" w:fill="auto"/>
          </w:tcPr>
          <w:p w14:paraId="27C2D8DF" w14:textId="77777777" w:rsidR="00CD6A47" w:rsidRPr="009552A0" w:rsidRDefault="00CD6A47" w:rsidP="009552A0">
            <w:pPr>
              <w:tabs>
                <w:tab w:val="num" w:pos="60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14:paraId="02A053BF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лекції</w:t>
            </w:r>
          </w:p>
          <w:p w14:paraId="5BB9804E" w14:textId="77777777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069B21" w14:textId="767C19D6" w:rsidR="00CD6A47" w:rsidRPr="009552A0" w:rsidRDefault="00CD6A4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eastAsia="Times New Roman" w:hAnsi="Times New Roman"/>
                <w:sz w:val="24"/>
                <w:szCs w:val="24"/>
              </w:rPr>
              <w:t>2 практичні заняття</w:t>
            </w:r>
          </w:p>
        </w:tc>
        <w:tc>
          <w:tcPr>
            <w:tcW w:w="631" w:type="dxa"/>
            <w:shd w:val="clear" w:color="auto" w:fill="auto"/>
          </w:tcPr>
          <w:p w14:paraId="0D7A4311" w14:textId="1DD76172" w:rsidR="00CD6A47" w:rsidRPr="009552A0" w:rsidRDefault="00973C67" w:rsidP="009552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733CB0"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33CB0" w:rsidRPr="00955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51640D6B" w14:textId="77777777" w:rsidR="003C48A0" w:rsidRPr="006A6169" w:rsidRDefault="003C48A0" w:rsidP="003C48A0">
      <w:pPr>
        <w:spacing w:after="0" w:line="240" w:lineRule="auto"/>
        <w:jc w:val="both"/>
        <w:rPr>
          <w:rFonts w:ascii="Garamond" w:eastAsia="Times New Roman" w:hAnsi="Garamond" w:cs="Garamond"/>
          <w:i/>
          <w:color w:val="000000"/>
          <w:sz w:val="28"/>
          <w:szCs w:val="28"/>
        </w:rPr>
      </w:pPr>
    </w:p>
    <w:p w14:paraId="09F31065" w14:textId="77777777" w:rsidR="006A6169" w:rsidRDefault="006A6169" w:rsidP="005B0D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CC8B35B" w14:textId="77777777" w:rsidR="006A6169" w:rsidRPr="0001047F" w:rsidRDefault="006A6169" w:rsidP="005B0D6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A6169" w:rsidRPr="000104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C097D"/>
    <w:multiLevelType w:val="hybridMultilevel"/>
    <w:tmpl w:val="C3A6740C"/>
    <w:lvl w:ilvl="0" w:tplc="4F76EC4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11FC"/>
    <w:multiLevelType w:val="hybridMultilevel"/>
    <w:tmpl w:val="0B422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3B92"/>
    <w:multiLevelType w:val="hybridMultilevel"/>
    <w:tmpl w:val="0B422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36949"/>
    <w:multiLevelType w:val="hybridMultilevel"/>
    <w:tmpl w:val="284C3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A65A0"/>
    <w:multiLevelType w:val="hybridMultilevel"/>
    <w:tmpl w:val="0B422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3792"/>
    <w:multiLevelType w:val="hybridMultilevel"/>
    <w:tmpl w:val="A4606272"/>
    <w:lvl w:ilvl="0" w:tplc="3B4894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90BF2"/>
    <w:multiLevelType w:val="hybridMultilevel"/>
    <w:tmpl w:val="0B422F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5C5C"/>
    <w:multiLevelType w:val="hybridMultilevel"/>
    <w:tmpl w:val="F2544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F6838"/>
    <w:multiLevelType w:val="hybridMultilevel"/>
    <w:tmpl w:val="E8E09C68"/>
    <w:lvl w:ilvl="0" w:tplc="68C828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521DD"/>
    <w:multiLevelType w:val="hybridMultilevel"/>
    <w:tmpl w:val="9884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73183"/>
    <w:multiLevelType w:val="hybridMultilevel"/>
    <w:tmpl w:val="DEF2A9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2092F"/>
    <w:multiLevelType w:val="hybridMultilevel"/>
    <w:tmpl w:val="A644EDE4"/>
    <w:lvl w:ilvl="0" w:tplc="2FD8FF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i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37132"/>
    <w:multiLevelType w:val="hybridMultilevel"/>
    <w:tmpl w:val="FFE81D6A"/>
    <w:lvl w:ilvl="0" w:tplc="4940B3D2">
      <w:start w:val="1"/>
      <w:numFmt w:val="decimal"/>
      <w:lvlText w:val="%1."/>
      <w:lvlJc w:val="left"/>
      <w:pPr>
        <w:ind w:left="720" w:hanging="360"/>
      </w:pPr>
      <w:rPr>
        <w:rFonts w:ascii="Calibri" w:eastAsia="TimesNewRomanPS-BoldMT" w:hAnsi="Calibri" w:cs="Times New Roman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7F"/>
    <w:rsid w:val="0001047F"/>
    <w:rsid w:val="00020D1F"/>
    <w:rsid w:val="00021CC7"/>
    <w:rsid w:val="00037FBB"/>
    <w:rsid w:val="00040AE7"/>
    <w:rsid w:val="00056A43"/>
    <w:rsid w:val="00064E1D"/>
    <w:rsid w:val="000824F9"/>
    <w:rsid w:val="00082DD4"/>
    <w:rsid w:val="000A0BA6"/>
    <w:rsid w:val="000A6555"/>
    <w:rsid w:val="000B3FD4"/>
    <w:rsid w:val="000D40FE"/>
    <w:rsid w:val="000F273A"/>
    <w:rsid w:val="0010499E"/>
    <w:rsid w:val="0010661B"/>
    <w:rsid w:val="00122AD3"/>
    <w:rsid w:val="00161273"/>
    <w:rsid w:val="001613CA"/>
    <w:rsid w:val="00175A9B"/>
    <w:rsid w:val="00192D17"/>
    <w:rsid w:val="001B0144"/>
    <w:rsid w:val="001B09E9"/>
    <w:rsid w:val="001B6CAB"/>
    <w:rsid w:val="001C32D7"/>
    <w:rsid w:val="001C54ED"/>
    <w:rsid w:val="001E35C4"/>
    <w:rsid w:val="001F3C59"/>
    <w:rsid w:val="001F6C8F"/>
    <w:rsid w:val="00214E39"/>
    <w:rsid w:val="002166E4"/>
    <w:rsid w:val="00225FC6"/>
    <w:rsid w:val="002300F3"/>
    <w:rsid w:val="002460DA"/>
    <w:rsid w:val="00284832"/>
    <w:rsid w:val="00294460"/>
    <w:rsid w:val="002A1944"/>
    <w:rsid w:val="002B182A"/>
    <w:rsid w:val="002E20B4"/>
    <w:rsid w:val="002E404D"/>
    <w:rsid w:val="002F1540"/>
    <w:rsid w:val="002F5756"/>
    <w:rsid w:val="00304CD5"/>
    <w:rsid w:val="003414E4"/>
    <w:rsid w:val="00354E49"/>
    <w:rsid w:val="003A5DE5"/>
    <w:rsid w:val="003B4257"/>
    <w:rsid w:val="003C48A0"/>
    <w:rsid w:val="003D1F8F"/>
    <w:rsid w:val="003E01BF"/>
    <w:rsid w:val="003E06A5"/>
    <w:rsid w:val="003E5940"/>
    <w:rsid w:val="00403BBB"/>
    <w:rsid w:val="0041477A"/>
    <w:rsid w:val="00437620"/>
    <w:rsid w:val="00443876"/>
    <w:rsid w:val="00455702"/>
    <w:rsid w:val="0046547E"/>
    <w:rsid w:val="00466893"/>
    <w:rsid w:val="00466AB2"/>
    <w:rsid w:val="004A4BD2"/>
    <w:rsid w:val="004A79FA"/>
    <w:rsid w:val="004B349C"/>
    <w:rsid w:val="004D7BCF"/>
    <w:rsid w:val="004E097C"/>
    <w:rsid w:val="004E28F3"/>
    <w:rsid w:val="004E5A90"/>
    <w:rsid w:val="004F4A96"/>
    <w:rsid w:val="00501643"/>
    <w:rsid w:val="00523E20"/>
    <w:rsid w:val="00541B6C"/>
    <w:rsid w:val="0054575A"/>
    <w:rsid w:val="00546954"/>
    <w:rsid w:val="00560B4F"/>
    <w:rsid w:val="00563716"/>
    <w:rsid w:val="00563AEC"/>
    <w:rsid w:val="00573682"/>
    <w:rsid w:val="00575C69"/>
    <w:rsid w:val="00593943"/>
    <w:rsid w:val="005A55F3"/>
    <w:rsid w:val="005B0D6A"/>
    <w:rsid w:val="005C2C8E"/>
    <w:rsid w:val="005C41F0"/>
    <w:rsid w:val="005E249C"/>
    <w:rsid w:val="005F2E90"/>
    <w:rsid w:val="00607228"/>
    <w:rsid w:val="00614BF8"/>
    <w:rsid w:val="006166AE"/>
    <w:rsid w:val="006372CF"/>
    <w:rsid w:val="00640563"/>
    <w:rsid w:val="006407D6"/>
    <w:rsid w:val="00647C5F"/>
    <w:rsid w:val="00662359"/>
    <w:rsid w:val="00671EF6"/>
    <w:rsid w:val="006731D1"/>
    <w:rsid w:val="006A3158"/>
    <w:rsid w:val="006A4A03"/>
    <w:rsid w:val="006A6169"/>
    <w:rsid w:val="006C0EBC"/>
    <w:rsid w:val="006D70D9"/>
    <w:rsid w:val="006E44E4"/>
    <w:rsid w:val="006E7C7E"/>
    <w:rsid w:val="006F5D08"/>
    <w:rsid w:val="00724077"/>
    <w:rsid w:val="00733CB0"/>
    <w:rsid w:val="00734065"/>
    <w:rsid w:val="00737E90"/>
    <w:rsid w:val="00741968"/>
    <w:rsid w:val="007477B3"/>
    <w:rsid w:val="00754413"/>
    <w:rsid w:val="007A1F83"/>
    <w:rsid w:val="007A5166"/>
    <w:rsid w:val="007B67ED"/>
    <w:rsid w:val="00827EF6"/>
    <w:rsid w:val="00840D96"/>
    <w:rsid w:val="00855FEE"/>
    <w:rsid w:val="00861C41"/>
    <w:rsid w:val="00863726"/>
    <w:rsid w:val="00867F1C"/>
    <w:rsid w:val="00887E8E"/>
    <w:rsid w:val="00895CEB"/>
    <w:rsid w:val="008B2278"/>
    <w:rsid w:val="008E31DF"/>
    <w:rsid w:val="008F1C49"/>
    <w:rsid w:val="008F5269"/>
    <w:rsid w:val="009240C1"/>
    <w:rsid w:val="009552A0"/>
    <w:rsid w:val="009566A5"/>
    <w:rsid w:val="00960440"/>
    <w:rsid w:val="00961CFE"/>
    <w:rsid w:val="00973C67"/>
    <w:rsid w:val="00973DFC"/>
    <w:rsid w:val="009A76F9"/>
    <w:rsid w:val="009A792C"/>
    <w:rsid w:val="009D72AE"/>
    <w:rsid w:val="009F3516"/>
    <w:rsid w:val="00A323BA"/>
    <w:rsid w:val="00A360FD"/>
    <w:rsid w:val="00A50ABF"/>
    <w:rsid w:val="00A63E2C"/>
    <w:rsid w:val="00A943E2"/>
    <w:rsid w:val="00A95813"/>
    <w:rsid w:val="00AA0174"/>
    <w:rsid w:val="00AB73A2"/>
    <w:rsid w:val="00AE2BF4"/>
    <w:rsid w:val="00B04726"/>
    <w:rsid w:val="00B1551E"/>
    <w:rsid w:val="00B50A6E"/>
    <w:rsid w:val="00B75914"/>
    <w:rsid w:val="00B858B9"/>
    <w:rsid w:val="00BB0230"/>
    <w:rsid w:val="00BB3407"/>
    <w:rsid w:val="00BE11DA"/>
    <w:rsid w:val="00BE457D"/>
    <w:rsid w:val="00BF7052"/>
    <w:rsid w:val="00C4178A"/>
    <w:rsid w:val="00C63BB5"/>
    <w:rsid w:val="00C7035F"/>
    <w:rsid w:val="00C971F8"/>
    <w:rsid w:val="00CD6A47"/>
    <w:rsid w:val="00CE03B1"/>
    <w:rsid w:val="00CE2FCF"/>
    <w:rsid w:val="00CF0F1F"/>
    <w:rsid w:val="00D104C3"/>
    <w:rsid w:val="00D25E51"/>
    <w:rsid w:val="00D27D72"/>
    <w:rsid w:val="00D50CFA"/>
    <w:rsid w:val="00D51A6A"/>
    <w:rsid w:val="00D63B44"/>
    <w:rsid w:val="00DB606E"/>
    <w:rsid w:val="00DC34A7"/>
    <w:rsid w:val="00DD224B"/>
    <w:rsid w:val="00DF1093"/>
    <w:rsid w:val="00E04C70"/>
    <w:rsid w:val="00E07EF9"/>
    <w:rsid w:val="00E14AFB"/>
    <w:rsid w:val="00E152BC"/>
    <w:rsid w:val="00E175D2"/>
    <w:rsid w:val="00E40DFE"/>
    <w:rsid w:val="00E4352B"/>
    <w:rsid w:val="00E43E38"/>
    <w:rsid w:val="00E44CA3"/>
    <w:rsid w:val="00E4569C"/>
    <w:rsid w:val="00E45A5C"/>
    <w:rsid w:val="00E56086"/>
    <w:rsid w:val="00E6465C"/>
    <w:rsid w:val="00E828A1"/>
    <w:rsid w:val="00EA59D7"/>
    <w:rsid w:val="00EC0CD7"/>
    <w:rsid w:val="00EC3F89"/>
    <w:rsid w:val="00EC5ECF"/>
    <w:rsid w:val="00EE52B8"/>
    <w:rsid w:val="00EF22BC"/>
    <w:rsid w:val="00F2752D"/>
    <w:rsid w:val="00F333E2"/>
    <w:rsid w:val="00F759FB"/>
    <w:rsid w:val="00F76759"/>
    <w:rsid w:val="00F95888"/>
    <w:rsid w:val="00FD185A"/>
    <w:rsid w:val="00FD3FE9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9064"/>
  <w15:chartTrackingRefBased/>
  <w15:docId w15:val="{03BFD962-C162-4F01-85F8-E87C9964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0B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7C7E"/>
    <w:rPr>
      <w:color w:val="0000FF"/>
      <w:u w:val="single"/>
    </w:rPr>
  </w:style>
  <w:style w:type="paragraph" w:customStyle="1" w:styleId="Style14">
    <w:name w:val="Style14"/>
    <w:basedOn w:val="a"/>
    <w:rsid w:val="00607228"/>
    <w:pPr>
      <w:widowControl w:val="0"/>
      <w:autoSpaceDE w:val="0"/>
      <w:autoSpaceDN w:val="0"/>
      <w:adjustRightInd w:val="0"/>
      <w:spacing w:after="0" w:line="264" w:lineRule="exact"/>
      <w:ind w:firstLine="288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2A1944"/>
  </w:style>
  <w:style w:type="paragraph" w:customStyle="1" w:styleId="1">
    <w:name w:val="Абзац списка1"/>
    <w:basedOn w:val="a"/>
    <w:rsid w:val="00FD185A"/>
    <w:pPr>
      <w:ind w:left="720"/>
      <w:contextualSpacing/>
    </w:pPr>
    <w:rPr>
      <w:rFonts w:eastAsia="Times New Roman"/>
      <w:lang w:val="ru-RU" w:eastAsia="ru-RU"/>
    </w:rPr>
  </w:style>
  <w:style w:type="character" w:styleId="a5">
    <w:name w:val="Strong"/>
    <w:basedOn w:val="a0"/>
    <w:uiPriority w:val="22"/>
    <w:qFormat/>
    <w:rsid w:val="001B09E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A59D7"/>
    <w:rPr>
      <w:color w:val="954F72" w:themeColor="followedHyperlink"/>
      <w:u w:val="single"/>
    </w:rPr>
  </w:style>
  <w:style w:type="paragraph" w:customStyle="1" w:styleId="Style7">
    <w:name w:val="Style7"/>
    <w:basedOn w:val="a"/>
    <w:rsid w:val="00640563"/>
    <w:pPr>
      <w:widowControl w:val="0"/>
      <w:autoSpaceDE w:val="0"/>
      <w:autoSpaceDN w:val="0"/>
      <w:adjustRightInd w:val="0"/>
      <w:spacing w:after="0" w:line="230" w:lineRule="exact"/>
      <w:ind w:hanging="25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7">
    <w:name w:val="Перелік"/>
    <w:basedOn w:val="a"/>
    <w:autoRedefine/>
    <w:rsid w:val="00082DD4"/>
    <w:pPr>
      <w:tabs>
        <w:tab w:val="num" w:pos="513"/>
      </w:tabs>
      <w:spacing w:after="40" w:line="216" w:lineRule="auto"/>
      <w:ind w:left="720" w:hanging="360"/>
      <w:jc w:val="both"/>
    </w:pPr>
    <w:rPr>
      <w:rFonts w:ascii="Georgia" w:eastAsia="Times New Roman" w:hAnsi="Georgia"/>
      <w:noProof/>
      <w:sz w:val="21"/>
      <w:szCs w:val="21"/>
      <w:lang w:eastAsia="ru-RU"/>
    </w:rPr>
  </w:style>
  <w:style w:type="paragraph" w:styleId="a8">
    <w:name w:val="Body Text Indent"/>
    <w:basedOn w:val="a"/>
    <w:link w:val="a9"/>
    <w:uiPriority w:val="99"/>
    <w:rsid w:val="008E31D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8E31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Unresolved Mention"/>
    <w:basedOn w:val="a0"/>
    <w:uiPriority w:val="99"/>
    <w:semiHidden/>
    <w:unhideWhenUsed/>
    <w:rsid w:val="006A3158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671EF6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961CF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61CFE"/>
    <w:rPr>
      <w:rFonts w:ascii="Calibri" w:eastAsia="Calibri" w:hAnsi="Calibri" w:cs="Times New Roman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8B2278"/>
    <w:rPr>
      <w:rFonts w:ascii="Times New Roman" w:eastAsiaTheme="minorEastAsia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y.lnu.edu.ua/employee/sikorska-l-b" TargetMode="External"/><Relationship Id="rId13" Type="http://schemas.openxmlformats.org/officeDocument/2006/relationships/hyperlink" Target="https://uk.wikipedia.org/wiki/%D0%96%D0%B8%D0%B2%D0%B8%D0%B9_%D0%BE%D1%80%D0%B3%D0%B0%D0%BD%D1%96%D0%B7%D0%BC" TargetMode="External"/><Relationship Id="rId18" Type="http://schemas.openxmlformats.org/officeDocument/2006/relationships/hyperlink" Target="https://uk.wikipedia.org/wiki/%D0%A1%D0%BE%D1%86%D1%96%D0%B0%D0%BB%D1%8C%D0%BD%D0%B0_%D0%B3%D1%80%D1%83%D0%BF%D0%B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sylib.org.ua/books/holli01/txt05.htm" TargetMode="External"/><Relationship Id="rId7" Type="http://schemas.openxmlformats.org/officeDocument/2006/relationships/hyperlink" Target="https://pedagogy.lnu.edu.ua/employee/sikorska-l-b" TargetMode="External"/><Relationship Id="rId12" Type="http://schemas.openxmlformats.org/officeDocument/2006/relationships/hyperlink" Target="https://uk.wikipedia.org/wiki/%D0%96%D0%B8%D0%B2%D0%B8%D0%B9_%D0%BE%D1%80%D0%B3%D0%B0%D0%BD%D1%96%D0%B7%D0%BC" TargetMode="External"/><Relationship Id="rId17" Type="http://schemas.openxmlformats.org/officeDocument/2006/relationships/hyperlink" Target="https://uk.wikipedia.org/wiki/%D0%A1%D0%BE%D1%86%D1%96%D0%B0%D0%BB%D1%8C%D0%BD%D0%B0_%D0%B3%D1%80%D1%83%D0%BF%D0%B0" TargetMode="External"/><Relationship Id="rId25" Type="http://schemas.openxmlformats.org/officeDocument/2006/relationships/hyperlink" Target="http://psylib.org.ua/books/holli01/txt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1%D0%BE%D1%86%D1%96%D0%B0%D0%BB%D1%8C%D0%BD%D0%B0_%D0%B3%D1%80%D1%83%D0%BF%D0%B0" TargetMode="External"/><Relationship Id="rId20" Type="http://schemas.openxmlformats.org/officeDocument/2006/relationships/hyperlink" Target="http://univer.nuczu.edu.ua/tmp_metod/875/Maksimenko_S.D._-_Zagal%27na_psihologiya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sya.sikorska@lnu.edu.ua" TargetMode="External"/><Relationship Id="rId11" Type="http://schemas.openxmlformats.org/officeDocument/2006/relationships/hyperlink" Target="http://ibib.ltd.ua/semeynaya-psihologiya-uchebnoe-posobie-dlya.html" TargetMode="External"/><Relationship Id="rId24" Type="http://schemas.openxmlformats.org/officeDocument/2006/relationships/hyperlink" Target="http://univer.nuczu.edu.ua/tmp_metod/875/Maksimenko_S.D._-_Zagal%27na_psihologiy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9E%D1%81%D0%BE%D0%B1%D0%B8%D1%81%D1%82%D1%96%D1%81%D1%82%D1%8C" TargetMode="External"/><Relationship Id="rId23" Type="http://schemas.openxmlformats.org/officeDocument/2006/relationships/hyperlink" Target="http://univer.nuczu.edu.ua/tmp_metod/875/Maksimenko_S.D._-_Zagal%27na_psihologiya.pdf" TargetMode="External"/><Relationship Id="rId10" Type="http://schemas.openxmlformats.org/officeDocument/2006/relationships/hyperlink" Target="http://psylib.org.ua/books/holli01/txt05.htm" TargetMode="External"/><Relationship Id="rId19" Type="http://schemas.openxmlformats.org/officeDocument/2006/relationships/hyperlink" Target="https://uk.wikipedia.org/wiki/%D0%A1%D1%83%D1%81%D0%BF%D1%96%D0%BB%D1%8C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ver.nuczu.edu.ua/tmp_metod/875/Maksimenko_S.D._-_Zagal%27na_psihologiya.pdf" TargetMode="External"/><Relationship Id="rId14" Type="http://schemas.openxmlformats.org/officeDocument/2006/relationships/hyperlink" Target="https://uk.wikipedia.org/wiki/%D0%96%D0%B8%D0%B2%D0%B8%D0%B9_%D0%BE%D1%80%D0%B3%D0%B0%D0%BD%D1%96%D0%B7%D0%BC" TargetMode="External"/><Relationship Id="rId22" Type="http://schemas.openxmlformats.org/officeDocument/2006/relationships/hyperlink" Target="http://univer.nuczu.edu.ua/tmp_metod/875/Maksimenko_S.D._-_Zagal%27na_psihologiy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42B4-10AA-4C5F-9614-923A768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14</Pages>
  <Words>18305</Words>
  <Characters>10435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LNU</dc:creator>
  <cp:keywords/>
  <dc:description/>
  <cp:lastModifiedBy>Lesya Sikorska</cp:lastModifiedBy>
  <cp:revision>35</cp:revision>
  <dcterms:created xsi:type="dcterms:W3CDTF">2020-11-25T01:54:00Z</dcterms:created>
  <dcterms:modified xsi:type="dcterms:W3CDTF">2021-02-24T12:37:00Z</dcterms:modified>
</cp:coreProperties>
</file>