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11" w:rsidRPr="003772E0" w:rsidRDefault="00305711" w:rsidP="00305711">
      <w:pPr>
        <w:jc w:val="center"/>
        <w:rPr>
          <w:rFonts w:eastAsia="Calibri"/>
          <w:sz w:val="28"/>
          <w:szCs w:val="28"/>
          <w:lang w:val="uk-UA"/>
        </w:rPr>
      </w:pPr>
      <w:r w:rsidRPr="003772E0">
        <w:rPr>
          <w:rFonts w:eastAsia="Calibri"/>
          <w:sz w:val="28"/>
          <w:szCs w:val="28"/>
          <w:lang w:val="uk-UA"/>
        </w:rPr>
        <w:t>Міністерство освіти і науки України</w:t>
      </w:r>
    </w:p>
    <w:p w:rsidR="00305711" w:rsidRPr="003772E0" w:rsidRDefault="00305711" w:rsidP="00305711">
      <w:pPr>
        <w:jc w:val="center"/>
        <w:rPr>
          <w:rFonts w:eastAsia="Calibri"/>
          <w:sz w:val="28"/>
          <w:szCs w:val="28"/>
          <w:lang w:val="uk-UA"/>
        </w:rPr>
      </w:pPr>
      <w:r w:rsidRPr="003772E0">
        <w:rPr>
          <w:rFonts w:eastAsia="Calibri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05711" w:rsidRPr="003772E0" w:rsidRDefault="00305711" w:rsidP="00305711">
      <w:pPr>
        <w:jc w:val="center"/>
        <w:rPr>
          <w:rFonts w:eastAsia="Calibri"/>
          <w:sz w:val="28"/>
          <w:szCs w:val="28"/>
          <w:lang w:val="uk-UA"/>
        </w:rPr>
      </w:pPr>
      <w:r w:rsidRPr="003772E0">
        <w:rPr>
          <w:rFonts w:eastAsia="Calibri"/>
          <w:sz w:val="28"/>
          <w:szCs w:val="28"/>
          <w:lang w:val="uk-UA"/>
        </w:rPr>
        <w:t>Факультет педагогічної освіти</w:t>
      </w:r>
    </w:p>
    <w:p w:rsidR="00305711" w:rsidRPr="003772E0" w:rsidRDefault="00305711" w:rsidP="00305711">
      <w:pPr>
        <w:jc w:val="center"/>
        <w:rPr>
          <w:rFonts w:eastAsia="Calibri"/>
          <w:sz w:val="28"/>
          <w:szCs w:val="28"/>
          <w:lang w:val="uk-UA"/>
        </w:rPr>
      </w:pPr>
      <w:r w:rsidRPr="003772E0">
        <w:rPr>
          <w:rFonts w:eastAsia="Calibri"/>
          <w:sz w:val="28"/>
          <w:szCs w:val="28"/>
          <w:lang w:val="uk-UA"/>
        </w:rPr>
        <w:t>Кафедра початкової та дошкільної освіти</w:t>
      </w: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jc w:val="center"/>
        <w:rPr>
          <w:lang w:val="uk-UA"/>
        </w:rPr>
      </w:pPr>
      <w:r w:rsidRPr="003772E0">
        <w:rPr>
          <w:rFonts w:eastAsia="Calibri"/>
          <w:b/>
          <w:sz w:val="36"/>
          <w:szCs w:val="28"/>
          <w:lang w:val="uk-UA"/>
        </w:rPr>
        <w:t>Малюнок, живопис</w:t>
      </w:r>
    </w:p>
    <w:p w:rsidR="00305711" w:rsidRPr="003772E0" w:rsidRDefault="00305711" w:rsidP="00305711">
      <w:pPr>
        <w:spacing w:line="360" w:lineRule="auto"/>
        <w:jc w:val="center"/>
        <w:rPr>
          <w:sz w:val="32"/>
          <w:szCs w:val="32"/>
          <w:lang w:val="uk-UA"/>
        </w:rPr>
      </w:pPr>
    </w:p>
    <w:p w:rsidR="00305711" w:rsidRPr="003772E0" w:rsidRDefault="00305711" w:rsidP="00305711">
      <w:pPr>
        <w:spacing w:line="360" w:lineRule="auto"/>
        <w:jc w:val="center"/>
        <w:rPr>
          <w:sz w:val="32"/>
          <w:szCs w:val="32"/>
          <w:lang w:val="uk-UA"/>
        </w:rPr>
      </w:pPr>
      <w:r w:rsidRPr="003772E0">
        <w:rPr>
          <w:sz w:val="32"/>
          <w:szCs w:val="32"/>
          <w:lang w:val="uk-UA"/>
        </w:rPr>
        <w:t>Програма</w:t>
      </w:r>
    </w:p>
    <w:p w:rsidR="00305711" w:rsidRPr="003772E0" w:rsidRDefault="00305711" w:rsidP="00305711">
      <w:pPr>
        <w:spacing w:line="360" w:lineRule="auto"/>
        <w:jc w:val="center"/>
        <w:rPr>
          <w:sz w:val="32"/>
          <w:szCs w:val="32"/>
          <w:lang w:val="uk-UA"/>
        </w:rPr>
      </w:pPr>
      <w:r w:rsidRPr="003772E0">
        <w:rPr>
          <w:sz w:val="32"/>
          <w:szCs w:val="32"/>
          <w:lang w:val="uk-UA"/>
        </w:rPr>
        <w:t>Навчальної дисципліни</w:t>
      </w:r>
    </w:p>
    <w:p w:rsidR="00305711" w:rsidRPr="003772E0" w:rsidRDefault="00305711" w:rsidP="00305711">
      <w:pPr>
        <w:spacing w:line="360" w:lineRule="auto"/>
        <w:jc w:val="center"/>
        <w:rPr>
          <w:sz w:val="32"/>
          <w:szCs w:val="32"/>
          <w:lang w:val="uk-UA"/>
        </w:rPr>
      </w:pPr>
      <w:r w:rsidRPr="003772E0">
        <w:rPr>
          <w:sz w:val="32"/>
          <w:szCs w:val="32"/>
          <w:lang w:val="uk-UA"/>
        </w:rPr>
        <w:t>підготовки бакалавра</w:t>
      </w:r>
    </w:p>
    <w:p w:rsidR="00305711" w:rsidRPr="003772E0" w:rsidRDefault="00305711" w:rsidP="00305711">
      <w:pPr>
        <w:ind w:left="-720"/>
        <w:jc w:val="center"/>
        <w:rPr>
          <w:sz w:val="32"/>
          <w:lang w:val="uk-UA"/>
        </w:rPr>
      </w:pPr>
      <w:r w:rsidRPr="003772E0">
        <w:rPr>
          <w:sz w:val="32"/>
          <w:lang w:val="uk-UA"/>
        </w:rPr>
        <w:t>спеціальності 012 «Дошкільна освіта»</w:t>
      </w: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center"/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 xml:space="preserve">2016 </w:t>
      </w:r>
    </w:p>
    <w:p w:rsidR="00305711" w:rsidRPr="003772E0" w:rsidRDefault="00305711" w:rsidP="00305711">
      <w:pPr>
        <w:jc w:val="center"/>
        <w:rPr>
          <w:sz w:val="28"/>
          <w:szCs w:val="28"/>
          <w:lang w:val="uk-UA"/>
        </w:rPr>
      </w:pPr>
    </w:p>
    <w:p w:rsidR="00305711" w:rsidRPr="003772E0" w:rsidRDefault="00305711" w:rsidP="00305711">
      <w:pPr>
        <w:spacing w:after="160" w:line="259" w:lineRule="auto"/>
        <w:rPr>
          <w:sz w:val="28"/>
          <w:szCs w:val="28"/>
          <w:lang w:val="uk-UA"/>
        </w:rPr>
      </w:pPr>
    </w:p>
    <w:p w:rsidR="00305711" w:rsidRPr="003772E0" w:rsidRDefault="00305711" w:rsidP="00305711">
      <w:pPr>
        <w:spacing w:after="160" w:line="259" w:lineRule="auto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  <w:r w:rsidRPr="003772E0">
        <w:rPr>
          <w:sz w:val="28"/>
          <w:szCs w:val="28"/>
        </w:rPr>
        <w:t xml:space="preserve">РОЗРОБНИК ПРОГРАМИ: </w:t>
      </w: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асистент кафедри початкової та дошкільної освіти Новосельська Н.Т.</w:t>
      </w: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</w:rPr>
      </w:pPr>
      <w:r w:rsidRPr="003772E0">
        <w:rPr>
          <w:sz w:val="28"/>
          <w:szCs w:val="28"/>
          <w:lang w:val="uk-UA"/>
        </w:rPr>
        <w:t xml:space="preserve"> </w:t>
      </w:r>
    </w:p>
    <w:p w:rsidR="00305711" w:rsidRPr="003772E0" w:rsidRDefault="00305711" w:rsidP="00305711">
      <w:pPr>
        <w:jc w:val="both"/>
        <w:rPr>
          <w:sz w:val="28"/>
          <w:szCs w:val="28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Обговорено та рекомендовано до затвердження кафедрою початкової та дошкільної освіти</w:t>
      </w:r>
    </w:p>
    <w:p w:rsidR="00305711" w:rsidRPr="003772E0" w:rsidRDefault="00305711" w:rsidP="00305711">
      <w:pPr>
        <w:rPr>
          <w:sz w:val="28"/>
          <w:szCs w:val="28"/>
        </w:rPr>
      </w:pPr>
      <w:r w:rsidRPr="003772E0">
        <w:rPr>
          <w:sz w:val="28"/>
          <w:szCs w:val="28"/>
        </w:rPr>
        <w:t>“____”________________201</w:t>
      </w:r>
      <w:r w:rsidRPr="003772E0">
        <w:rPr>
          <w:sz w:val="28"/>
          <w:szCs w:val="28"/>
          <w:lang w:val="uk-UA"/>
        </w:rPr>
        <w:t>6</w:t>
      </w:r>
      <w:r w:rsidRPr="003772E0">
        <w:rPr>
          <w:sz w:val="28"/>
          <w:szCs w:val="28"/>
        </w:rPr>
        <w:t xml:space="preserve">  року, протокол  № ___</w:t>
      </w: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Завідувач кафедри _________________ проф. Мачинська Н.І.</w:t>
      </w: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both"/>
        <w:rPr>
          <w:lang w:val="uk-UA"/>
        </w:rPr>
      </w:pPr>
    </w:p>
    <w:p w:rsidR="00305711" w:rsidRPr="003772E0" w:rsidRDefault="00305711" w:rsidP="00305711">
      <w:pPr>
        <w:jc w:val="both"/>
        <w:rPr>
          <w:lang w:val="uk-UA"/>
        </w:rPr>
      </w:pPr>
    </w:p>
    <w:p w:rsidR="00305711" w:rsidRPr="003772E0" w:rsidRDefault="00305711" w:rsidP="00305711">
      <w:pPr>
        <w:jc w:val="center"/>
        <w:rPr>
          <w:sz w:val="28"/>
          <w:szCs w:val="28"/>
          <w:lang w:val="uk-UA"/>
        </w:rPr>
      </w:pPr>
    </w:p>
    <w:p w:rsidR="00305711" w:rsidRPr="003772E0" w:rsidRDefault="00305711" w:rsidP="00305711">
      <w:pPr>
        <w:jc w:val="center"/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Схвалено Вченою радою факультету педагогічної освіти</w:t>
      </w:r>
    </w:p>
    <w:p w:rsidR="00305711" w:rsidRPr="003772E0" w:rsidRDefault="00305711" w:rsidP="00305711">
      <w:pPr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 xml:space="preserve"> </w:t>
      </w:r>
    </w:p>
    <w:p w:rsidR="00305711" w:rsidRPr="003772E0" w:rsidRDefault="00305711" w:rsidP="00305711">
      <w:pPr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Протокол від  “____”________________2016 р.,  № ___</w:t>
      </w:r>
    </w:p>
    <w:p w:rsidR="00305711" w:rsidRPr="003772E0" w:rsidRDefault="00305711" w:rsidP="00305711">
      <w:pPr>
        <w:rPr>
          <w:sz w:val="28"/>
          <w:szCs w:val="28"/>
          <w:lang w:val="uk-UA"/>
        </w:rPr>
      </w:pPr>
    </w:p>
    <w:p w:rsidR="00305711" w:rsidRPr="003772E0" w:rsidRDefault="00305711" w:rsidP="00305711">
      <w:pPr>
        <w:rPr>
          <w:sz w:val="28"/>
          <w:szCs w:val="28"/>
          <w:lang w:val="uk-UA"/>
        </w:rPr>
      </w:pPr>
      <w:r w:rsidRPr="003772E0">
        <w:rPr>
          <w:sz w:val="28"/>
          <w:szCs w:val="28"/>
          <w:lang w:val="uk-UA"/>
        </w:rPr>
        <w:t>Голова Вченої ради   __________________ доц. Герцюк Д.Д.</w:t>
      </w: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  <w:bookmarkStart w:id="0" w:name="_GoBack"/>
      <w:bookmarkEnd w:id="0"/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jc w:val="center"/>
        <w:rPr>
          <w:sz w:val="28"/>
          <w:szCs w:val="28"/>
        </w:rPr>
      </w:pPr>
    </w:p>
    <w:p w:rsidR="00305711" w:rsidRPr="003772E0" w:rsidRDefault="00305711" w:rsidP="00305711">
      <w:pPr>
        <w:rPr>
          <w:sz w:val="28"/>
          <w:szCs w:val="28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305711" w:rsidRPr="003772E0" w:rsidRDefault="00305711" w:rsidP="00305711">
      <w:pPr>
        <w:rPr>
          <w:lang w:val="uk-UA"/>
        </w:rPr>
      </w:pPr>
    </w:p>
    <w:p w:rsidR="00791D8C" w:rsidRPr="003772E0" w:rsidRDefault="00791D8C" w:rsidP="005A1E8C">
      <w:pPr>
        <w:rPr>
          <w:sz w:val="28"/>
          <w:szCs w:val="28"/>
          <w:lang w:val="uk-UA"/>
        </w:rPr>
      </w:pPr>
    </w:p>
    <w:p w:rsidR="00791D8C" w:rsidRPr="003772E0" w:rsidRDefault="00791D8C" w:rsidP="00791D8C">
      <w:pPr>
        <w:numPr>
          <w:ilvl w:val="0"/>
          <w:numId w:val="11"/>
        </w:numPr>
        <w:rPr>
          <w:b/>
          <w:i/>
          <w:lang w:val="en-US"/>
        </w:rPr>
      </w:pPr>
      <w:r w:rsidRPr="003772E0">
        <w:rPr>
          <w:b/>
          <w:i/>
          <w:lang w:val="uk-UA"/>
        </w:rPr>
        <w:t>Мета та завдання навчальної дисципліни</w:t>
      </w:r>
    </w:p>
    <w:p w:rsidR="00791D8C" w:rsidRPr="003772E0" w:rsidRDefault="00791D8C" w:rsidP="00791D8C">
      <w:pPr>
        <w:rPr>
          <w:lang w:val="en-US"/>
        </w:rPr>
      </w:pPr>
    </w:p>
    <w:p w:rsidR="00791D8C" w:rsidRPr="003772E0" w:rsidRDefault="00791D8C" w:rsidP="00791D8C">
      <w:pPr>
        <w:rPr>
          <w:lang w:val="uk-UA"/>
        </w:rPr>
      </w:pPr>
      <w:r w:rsidRPr="003772E0">
        <w:rPr>
          <w:b/>
          <w:lang w:val="uk-UA"/>
        </w:rPr>
        <w:t xml:space="preserve">Метою </w:t>
      </w:r>
      <w:r w:rsidRPr="003772E0">
        <w:rPr>
          <w:lang w:val="uk-UA"/>
        </w:rPr>
        <w:t xml:space="preserve">художнього виховання засобами образотворчого мистецтва є формування і розвиток у студентів комплексу ключових, міжпредметних і предметних </w:t>
      </w:r>
      <w:r w:rsidRPr="003772E0">
        <w:rPr>
          <w:b/>
          <w:lang w:val="uk-UA"/>
        </w:rPr>
        <w:t>компетентностей</w:t>
      </w:r>
      <w:r w:rsidRPr="003772E0">
        <w:rPr>
          <w:lang w:val="uk-UA"/>
        </w:rPr>
        <w:t xml:space="preserve"> у процесі опанування художніх цінностей та способів художньої діяльності шляхом здобуття власного естетичного досвіду.</w:t>
      </w:r>
    </w:p>
    <w:p w:rsidR="00791D8C" w:rsidRPr="003772E0" w:rsidRDefault="00791D8C" w:rsidP="00791D8C">
      <w:pPr>
        <w:rPr>
          <w:b/>
          <w:lang w:val="uk-UA"/>
        </w:rPr>
      </w:pPr>
      <w:r w:rsidRPr="003772E0">
        <w:rPr>
          <w:b/>
          <w:lang w:val="uk-UA"/>
        </w:rPr>
        <w:t>Головними завданнями курсу є:</w:t>
      </w:r>
    </w:p>
    <w:p w:rsidR="00791D8C" w:rsidRPr="003772E0" w:rsidRDefault="00791D8C" w:rsidP="00791D8C">
      <w:pPr>
        <w:rPr>
          <w:i/>
          <w:lang w:val="uk-UA"/>
        </w:rPr>
      </w:pPr>
      <w:r w:rsidRPr="003772E0">
        <w:rPr>
          <w:i/>
          <w:lang w:val="uk-UA"/>
        </w:rPr>
        <w:t>Формування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емоційно-естетичного досвіду студентів, культури почуттів, елементарних світоглядних орієнтацій та оцінних суджень, основ національної та громадянської свідомості;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 xml:space="preserve">особистісно-позитивного, художньо-естетичного сприйняття дійсності на основі емоційно-чуттєвого досвіду, здатності до художнього мислення та творчої активності; </w:t>
      </w:r>
    </w:p>
    <w:p w:rsidR="00791D8C" w:rsidRPr="003772E0" w:rsidRDefault="00791D8C" w:rsidP="00791D8C">
      <w:pPr>
        <w:numPr>
          <w:ilvl w:val="0"/>
          <w:numId w:val="12"/>
        </w:numPr>
        <w:rPr>
          <w:i/>
          <w:lang w:val="uk-UA"/>
        </w:rPr>
      </w:pPr>
      <w:r w:rsidRPr="003772E0">
        <w:rPr>
          <w:lang w:val="uk-UA"/>
        </w:rPr>
        <w:t>художньої компетентності студентів у процесі засвоєння основ образотворчої грамоти;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елементарних умінь та навичок використовувати художні техніки та матеріали, засоби художньої виразності у власній творчій діяльності;</w:t>
      </w:r>
    </w:p>
    <w:p w:rsidR="00791D8C" w:rsidRPr="003772E0" w:rsidRDefault="00791D8C" w:rsidP="00791D8C">
      <w:pPr>
        <w:rPr>
          <w:i/>
          <w:lang w:val="uk-UA"/>
        </w:rPr>
      </w:pPr>
      <w:r w:rsidRPr="003772E0">
        <w:rPr>
          <w:i/>
          <w:lang w:val="uk-UA"/>
        </w:rPr>
        <w:t>розвиток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чуттєво-емоційної сфери, здатності розуміти та інтерпретувати твори мистецтва, оцінювати естетичні явища;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універсальних особистісних якостей та здібностей: образного мислення, уяви, фантазії, спостережливості, зорової пам’яті, художнього смаку та сприйняття кольору, форми, ритму, фактури поверхні тощо;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художньо-практичних умінь, навичок та вміння використовувати набуті знання у самостійній художній діяльності;</w:t>
      </w:r>
    </w:p>
    <w:p w:rsidR="00791D8C" w:rsidRPr="003772E0" w:rsidRDefault="00791D8C" w:rsidP="00791D8C">
      <w:pPr>
        <w:rPr>
          <w:i/>
          <w:lang w:val="en-US"/>
        </w:rPr>
      </w:pPr>
      <w:r w:rsidRPr="003772E0">
        <w:rPr>
          <w:i/>
          <w:lang w:val="uk-UA"/>
        </w:rPr>
        <w:t xml:space="preserve">засвоєння 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знань про образотворче мистецтво та його роль у житті суспільства, культурному середовищі;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основних понять з курсу образотворчого мистецтва  через сприйняття композиції, форми, кольору,  об’єму, простору, руху тощо;</w:t>
      </w:r>
    </w:p>
    <w:p w:rsidR="00791D8C" w:rsidRPr="003772E0" w:rsidRDefault="00791D8C" w:rsidP="00791D8C">
      <w:pPr>
        <w:numPr>
          <w:ilvl w:val="0"/>
          <w:numId w:val="12"/>
        </w:numPr>
        <w:rPr>
          <w:lang w:val="uk-UA"/>
        </w:rPr>
      </w:pPr>
      <w:r w:rsidRPr="003772E0">
        <w:rPr>
          <w:lang w:val="uk-UA"/>
        </w:rPr>
        <w:t>елементарних знань  про специфіку художньо-образної мови різних видів образотворчого мистецтва та виражальні можливості художніх технік і матеріалів.</w:t>
      </w:r>
    </w:p>
    <w:p w:rsidR="005A1E8C" w:rsidRPr="003772E0" w:rsidRDefault="005A1E8C" w:rsidP="005A1E8C">
      <w:pPr>
        <w:rPr>
          <w:b/>
          <w:bCs/>
          <w:caps/>
          <w:lang w:val="uk-UA"/>
        </w:rPr>
      </w:pPr>
      <w:r w:rsidRPr="003772E0">
        <w:br w:type="page"/>
      </w:r>
    </w:p>
    <w:p w:rsidR="005A1E8C" w:rsidRPr="003772E0" w:rsidRDefault="005A1E8C" w:rsidP="005A1E8C">
      <w:pPr>
        <w:pStyle w:val="a6"/>
        <w:numPr>
          <w:ilvl w:val="0"/>
          <w:numId w:val="3"/>
        </w:numPr>
        <w:spacing w:after="0" w:line="276" w:lineRule="auto"/>
        <w:jc w:val="both"/>
      </w:pPr>
      <w:proofErr w:type="gramStart"/>
      <w:r w:rsidRPr="003772E0">
        <w:lastRenderedPageBreak/>
        <w:t>Р</w:t>
      </w:r>
      <w:proofErr w:type="gramEnd"/>
      <w:r w:rsidRPr="003772E0">
        <w:t>ІВЕНЬ СФОРМОВАНОСТІ ВМІНЬ ТА ЗНАНЬ</w:t>
      </w:r>
    </w:p>
    <w:p w:rsidR="005A1E8C" w:rsidRPr="003772E0" w:rsidRDefault="005A1E8C" w:rsidP="005A1E8C">
      <w:pPr>
        <w:pStyle w:val="a6"/>
        <w:spacing w:line="276" w:lineRule="auto"/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904"/>
        <w:gridCol w:w="7809"/>
      </w:tblGrid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5A1E8C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Шифр умінь та змістових модулів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Зміст умінь, що забезпечується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4" w:rsidRPr="003772E0" w:rsidRDefault="001230E2" w:rsidP="001D54C5">
            <w:pPr>
              <w:spacing w:line="276" w:lineRule="auto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>Спираючись на знання вікової психології, враховуючи попередній досвід образотворчої діяльності, з метою розвитку художнього мислення та збагачення світовідчуття, на основі аналізу інтерпретації та оцінювання творів мистецтва</w:t>
            </w:r>
            <w:r w:rsidR="006A3EA4" w:rsidRPr="003772E0">
              <w:rPr>
                <w:snapToGrid w:val="0"/>
                <w:szCs w:val="20"/>
                <w:lang w:val="uk-UA"/>
              </w:rPr>
              <w:t>:</w:t>
            </w:r>
            <w:r w:rsidRPr="003772E0">
              <w:rPr>
                <w:snapToGrid w:val="0"/>
                <w:szCs w:val="20"/>
                <w:lang w:val="uk-UA"/>
              </w:rPr>
              <w:t xml:space="preserve"> </w:t>
            </w:r>
          </w:p>
          <w:p w:rsidR="006A3EA4" w:rsidRPr="003772E0" w:rsidRDefault="006A3EA4" w:rsidP="001D54C5">
            <w:pPr>
              <w:spacing w:line="276" w:lineRule="auto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 xml:space="preserve">- </w:t>
            </w:r>
            <w:r w:rsidR="001230E2" w:rsidRPr="003772E0">
              <w:rPr>
                <w:i/>
                <w:snapToGrid w:val="0"/>
                <w:szCs w:val="20"/>
                <w:lang w:val="uk-UA"/>
              </w:rPr>
              <w:t>вміти</w:t>
            </w:r>
            <w:r w:rsidR="001230E2" w:rsidRPr="003772E0">
              <w:rPr>
                <w:snapToGrid w:val="0"/>
                <w:szCs w:val="20"/>
                <w:lang w:val="uk-UA"/>
              </w:rPr>
              <w:t xml:space="preserve"> визначати емоційний настрій та духовний зміст </w:t>
            </w:r>
            <w:r w:rsidR="001D54C5" w:rsidRPr="003772E0">
              <w:rPr>
                <w:snapToGrid w:val="0"/>
                <w:szCs w:val="20"/>
                <w:lang w:val="uk-UA"/>
              </w:rPr>
              <w:t xml:space="preserve">художніх </w:t>
            </w:r>
            <w:r w:rsidR="001230E2" w:rsidRPr="003772E0">
              <w:rPr>
                <w:snapToGrid w:val="0"/>
                <w:szCs w:val="20"/>
                <w:lang w:val="uk-UA"/>
              </w:rPr>
              <w:t>творів і аргументовано висловлювати емо</w:t>
            </w:r>
            <w:r w:rsidR="00CA3880" w:rsidRPr="003772E0">
              <w:rPr>
                <w:snapToGrid w:val="0"/>
                <w:szCs w:val="20"/>
                <w:lang w:val="uk-UA"/>
              </w:rPr>
              <w:t>ційно-ціннісне ставлення до них;</w:t>
            </w:r>
          </w:p>
          <w:p w:rsidR="006A3EA4" w:rsidRPr="003772E0" w:rsidRDefault="006A3EA4" w:rsidP="001D54C5">
            <w:pPr>
              <w:spacing w:line="276" w:lineRule="auto"/>
              <w:rPr>
                <w:lang w:val="uk-UA" w:eastAsia="en-US"/>
              </w:rPr>
            </w:pPr>
            <w:r w:rsidRPr="003772E0">
              <w:rPr>
                <w:snapToGrid w:val="0"/>
                <w:szCs w:val="20"/>
                <w:lang w:val="uk-UA"/>
              </w:rPr>
              <w:t xml:space="preserve">- </w:t>
            </w:r>
            <w:r w:rsidR="00CA3880" w:rsidRPr="003772E0">
              <w:rPr>
                <w:lang w:val="uk-UA" w:eastAsia="en-US"/>
              </w:rPr>
              <w:t xml:space="preserve"> </w:t>
            </w:r>
            <w:r w:rsidR="00CA3880" w:rsidRPr="003772E0">
              <w:rPr>
                <w:i/>
                <w:lang w:val="uk-UA" w:eastAsia="en-US"/>
              </w:rPr>
              <w:t>знати</w:t>
            </w:r>
            <w:r w:rsidR="00CA3880" w:rsidRPr="003772E0">
              <w:rPr>
                <w:lang w:val="uk-UA" w:eastAsia="en-US"/>
              </w:rPr>
              <w:t xml:space="preserve"> професійну тер</w:t>
            </w:r>
            <w:r w:rsidRPr="003772E0">
              <w:rPr>
                <w:lang w:val="uk-UA" w:eastAsia="en-US"/>
              </w:rPr>
              <w:t>мінологію,</w:t>
            </w:r>
            <w:r w:rsidR="001D54C5" w:rsidRPr="003772E0">
              <w:rPr>
                <w:lang w:val="uk-UA" w:eastAsia="en-US"/>
              </w:rPr>
              <w:t xml:space="preserve"> передбачену</w:t>
            </w:r>
            <w:r w:rsidRPr="003772E0">
              <w:rPr>
                <w:lang w:val="uk-UA" w:eastAsia="en-US"/>
              </w:rPr>
              <w:t xml:space="preserve"> програмою</w:t>
            </w:r>
            <w:r w:rsidR="001D54C5" w:rsidRPr="003772E0">
              <w:rPr>
                <w:lang w:val="uk-UA" w:eastAsia="en-US"/>
              </w:rPr>
              <w:t>.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4" w:rsidRPr="003772E0" w:rsidRDefault="001230E2" w:rsidP="001D54C5">
            <w:pPr>
              <w:spacing w:line="276" w:lineRule="auto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>З метою усвідомлення ідеї цілісності естетичної культури, жанрово-стильового і видового розмаїття українського та світового мистецтва, на основі знань про основні види візуального мистецтва</w:t>
            </w:r>
            <w:r w:rsidR="006A3EA4" w:rsidRPr="003772E0">
              <w:rPr>
                <w:snapToGrid w:val="0"/>
                <w:szCs w:val="20"/>
                <w:lang w:val="uk-UA"/>
              </w:rPr>
              <w:t>:</w:t>
            </w:r>
            <w:r w:rsidRPr="003772E0">
              <w:rPr>
                <w:snapToGrid w:val="0"/>
                <w:szCs w:val="20"/>
                <w:lang w:val="uk-UA"/>
              </w:rPr>
              <w:t xml:space="preserve"> </w:t>
            </w:r>
          </w:p>
          <w:p w:rsidR="006A3EA4" w:rsidRPr="003772E0" w:rsidRDefault="001D54C5" w:rsidP="001D54C5">
            <w:pPr>
              <w:spacing w:line="276" w:lineRule="auto"/>
              <w:rPr>
                <w:snapToGrid w:val="0"/>
                <w:szCs w:val="20"/>
                <w:lang w:val="uk-UA"/>
              </w:rPr>
            </w:pPr>
            <w:r w:rsidRPr="003772E0">
              <w:rPr>
                <w:i/>
                <w:snapToGrid w:val="0"/>
                <w:szCs w:val="20"/>
                <w:lang w:val="uk-UA"/>
              </w:rPr>
              <w:t xml:space="preserve">- </w:t>
            </w:r>
            <w:r w:rsidR="001230E2" w:rsidRPr="003772E0">
              <w:rPr>
                <w:i/>
                <w:snapToGrid w:val="0"/>
                <w:szCs w:val="20"/>
                <w:lang w:val="uk-UA"/>
              </w:rPr>
              <w:t xml:space="preserve">вміти </w:t>
            </w:r>
            <w:r w:rsidR="001230E2" w:rsidRPr="003772E0">
              <w:rPr>
                <w:snapToGrid w:val="0"/>
                <w:szCs w:val="20"/>
                <w:lang w:val="uk-UA"/>
              </w:rPr>
              <w:t>розрізняти за характерними ознаками основні види обр</w:t>
            </w:r>
            <w:r w:rsidR="00CA3880" w:rsidRPr="003772E0">
              <w:rPr>
                <w:snapToGrid w:val="0"/>
                <w:szCs w:val="20"/>
                <w:lang w:val="uk-UA"/>
              </w:rPr>
              <w:t xml:space="preserve">азотворчого мистецтва (живопис, </w:t>
            </w:r>
            <w:r w:rsidR="001230E2" w:rsidRPr="003772E0">
              <w:rPr>
                <w:snapToGrid w:val="0"/>
                <w:szCs w:val="20"/>
                <w:lang w:val="uk-UA"/>
              </w:rPr>
              <w:t>графіка, скульптура, архітектура, декоративно-прикладне мистецтво) та його жанри (портрет, пейзаж, натюрморт).</w:t>
            </w:r>
          </w:p>
        </w:tc>
      </w:tr>
      <w:tr w:rsidR="003772E0" w:rsidRPr="003772E0" w:rsidTr="006A3EA4">
        <w:trPr>
          <w:trHeight w:val="243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C5" w:rsidRPr="003772E0" w:rsidRDefault="001230E2" w:rsidP="001D54C5">
            <w:pPr>
              <w:pStyle w:val="a6"/>
              <w:spacing w:after="0"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 xml:space="preserve"> </w:t>
            </w:r>
            <w:r w:rsidR="001D54C5" w:rsidRPr="003772E0">
              <w:rPr>
                <w:lang w:val="uk-UA" w:eastAsia="en-US"/>
              </w:rPr>
              <w:t xml:space="preserve">З метою розвитку здатності до творчої самореалізації, опанування особливостей художньої мови різних видів і галузей мистецтва, спираючись на попередній художньо-творчий досвід, враховуючи сучасні вимоги до освітньої галузі </w:t>
            </w:r>
            <w:r w:rsidR="000B018A">
              <w:rPr>
                <w:lang w:val="uk-UA" w:eastAsia="en-US"/>
              </w:rPr>
              <w:t xml:space="preserve">«Мистецтво» </w:t>
            </w:r>
            <w:r w:rsidR="001D54C5" w:rsidRPr="003772E0">
              <w:rPr>
                <w:lang w:val="uk-UA" w:eastAsia="en-US"/>
              </w:rPr>
              <w:t>щодо взаємодії різних видів мистецтв, на основі асоціативних уявлень, сприймання оточуючого середовища та творів мистецтва:</w:t>
            </w:r>
          </w:p>
          <w:p w:rsidR="001B509B" w:rsidRPr="003772E0" w:rsidRDefault="001D54C5" w:rsidP="001D54C5">
            <w:pPr>
              <w:pStyle w:val="a6"/>
              <w:spacing w:after="0"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 xml:space="preserve"> </w:t>
            </w:r>
            <w:r w:rsidRPr="003772E0">
              <w:rPr>
                <w:i/>
                <w:lang w:val="uk-UA" w:eastAsia="en-US"/>
              </w:rPr>
              <w:t>вміти</w:t>
            </w:r>
            <w:r w:rsidRPr="003772E0">
              <w:rPr>
                <w:lang w:val="uk-UA" w:eastAsia="en-US"/>
              </w:rPr>
              <w:t xml:space="preserve"> самостійно створювати художні образи в різних видах і жанрах образотворчого мистецтва, використовуючи притаманні цим жанрам засоби виразності.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4" w:rsidRPr="003772E0" w:rsidRDefault="00CA3880" w:rsidP="001D54C5">
            <w:pPr>
              <w:pStyle w:val="a6"/>
              <w:spacing w:after="0"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 xml:space="preserve">З </w:t>
            </w:r>
            <w:r w:rsidR="001230E2" w:rsidRPr="003772E0">
              <w:rPr>
                <w:snapToGrid w:val="0"/>
                <w:szCs w:val="20"/>
                <w:lang w:val="uk-UA"/>
              </w:rPr>
              <w:t>метою осмислення закономірносте</w:t>
            </w:r>
            <w:r w:rsidRPr="003772E0">
              <w:rPr>
                <w:snapToGrid w:val="0"/>
                <w:szCs w:val="20"/>
                <w:lang w:val="uk-UA"/>
              </w:rPr>
              <w:t>й історичної еволюції образотво</w:t>
            </w:r>
            <w:r w:rsidR="00791D8C" w:rsidRPr="003772E0">
              <w:rPr>
                <w:snapToGrid w:val="0"/>
                <w:szCs w:val="20"/>
                <w:lang w:val="uk-UA"/>
              </w:rPr>
              <w:t>р</w:t>
            </w:r>
            <w:r w:rsidR="001230E2" w:rsidRPr="003772E0">
              <w:rPr>
                <w:snapToGrid w:val="0"/>
                <w:szCs w:val="20"/>
                <w:lang w:val="uk-UA"/>
              </w:rPr>
              <w:t>чо</w:t>
            </w:r>
            <w:r w:rsidRPr="003772E0">
              <w:rPr>
                <w:snapToGrid w:val="0"/>
                <w:szCs w:val="20"/>
                <w:lang w:val="uk-UA"/>
              </w:rPr>
              <w:t xml:space="preserve">го та інших видів мистецтв </w:t>
            </w:r>
            <w:r w:rsidR="001230E2" w:rsidRPr="003772E0">
              <w:rPr>
                <w:snapToGrid w:val="0"/>
                <w:szCs w:val="20"/>
                <w:lang w:val="uk-UA"/>
              </w:rPr>
              <w:t>(театр, музик</w:t>
            </w:r>
            <w:r w:rsidRPr="003772E0">
              <w:rPr>
                <w:snapToGrid w:val="0"/>
                <w:szCs w:val="20"/>
                <w:lang w:val="uk-UA"/>
              </w:rPr>
              <w:t>а, кіно) на основі знань про най</w:t>
            </w:r>
            <w:r w:rsidR="001230E2" w:rsidRPr="003772E0">
              <w:rPr>
                <w:snapToGrid w:val="0"/>
                <w:szCs w:val="20"/>
                <w:lang w:val="uk-UA"/>
              </w:rPr>
              <w:t>видатніших українських і світових майстрів, ознайомлення  з їх</w:t>
            </w:r>
            <w:r w:rsidRPr="003772E0">
              <w:rPr>
                <w:snapToGrid w:val="0"/>
                <w:szCs w:val="20"/>
                <w:lang w:val="uk-UA"/>
              </w:rPr>
              <w:t>німи</w:t>
            </w:r>
            <w:r w:rsidR="001230E2" w:rsidRPr="003772E0">
              <w:rPr>
                <w:snapToGrid w:val="0"/>
                <w:szCs w:val="20"/>
                <w:lang w:val="uk-UA"/>
              </w:rPr>
              <w:t xml:space="preserve"> творами, знань історії та теорії мистецтва, використовуючи музейні експозиції, екск</w:t>
            </w:r>
            <w:r w:rsidR="006A3EA4" w:rsidRPr="003772E0">
              <w:rPr>
                <w:snapToGrid w:val="0"/>
                <w:szCs w:val="20"/>
                <w:lang w:val="uk-UA"/>
              </w:rPr>
              <w:t>урсії, репродукції, слайди тощо:</w:t>
            </w:r>
          </w:p>
          <w:p w:rsidR="001B509B" w:rsidRPr="003772E0" w:rsidRDefault="006A3EA4" w:rsidP="001D54C5">
            <w:pPr>
              <w:pStyle w:val="a6"/>
              <w:spacing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i/>
                <w:snapToGrid w:val="0"/>
                <w:szCs w:val="20"/>
                <w:lang w:val="uk-UA"/>
              </w:rPr>
              <w:t>уміти</w:t>
            </w:r>
            <w:r w:rsidR="001230E2" w:rsidRPr="003772E0">
              <w:rPr>
                <w:snapToGrid w:val="0"/>
                <w:szCs w:val="20"/>
                <w:lang w:val="uk-UA"/>
              </w:rPr>
              <w:t xml:space="preserve"> </w:t>
            </w:r>
            <w:r w:rsidRPr="003772E0">
              <w:rPr>
                <w:snapToGrid w:val="0"/>
                <w:szCs w:val="20"/>
                <w:lang w:val="uk-UA"/>
              </w:rPr>
              <w:t xml:space="preserve">аналізувати </w:t>
            </w:r>
            <w:r w:rsidR="001230E2" w:rsidRPr="003772E0">
              <w:rPr>
                <w:snapToGrid w:val="0"/>
                <w:szCs w:val="20"/>
                <w:lang w:val="uk-UA"/>
              </w:rPr>
              <w:t>художній образ як основу образотворчого мистецтва у контексті конкретної епохи.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9B" w:rsidRPr="003772E0" w:rsidRDefault="006A3EA4" w:rsidP="001D54C5">
            <w:pPr>
              <w:pStyle w:val="a6"/>
              <w:spacing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>З метою розвитку</w:t>
            </w:r>
            <w:r w:rsidR="001230E2" w:rsidRPr="003772E0">
              <w:rPr>
                <w:snapToGrid w:val="0"/>
                <w:szCs w:val="20"/>
                <w:lang w:val="uk-UA"/>
              </w:rPr>
              <w:t xml:space="preserve"> здатності до художньо-творчої діяльності, використовуючи знання основних навчальних елементів (лінія, форма, об’єм, простір, композиція, колір) та </w:t>
            </w:r>
            <w:r w:rsidR="001D54C5" w:rsidRPr="003772E0">
              <w:rPr>
                <w:snapToGrid w:val="0"/>
                <w:szCs w:val="20"/>
                <w:lang w:val="uk-UA"/>
              </w:rPr>
              <w:t>технік образотворчого мистецтва:</w:t>
            </w:r>
            <w:r w:rsidR="001230E2" w:rsidRPr="003772E0">
              <w:rPr>
                <w:snapToGrid w:val="0"/>
                <w:szCs w:val="20"/>
                <w:lang w:val="uk-UA"/>
              </w:rPr>
              <w:t xml:space="preserve"> </w:t>
            </w:r>
            <w:r w:rsidR="001230E2" w:rsidRPr="003772E0">
              <w:rPr>
                <w:i/>
                <w:snapToGrid w:val="0"/>
                <w:szCs w:val="20"/>
                <w:lang w:val="uk-UA"/>
              </w:rPr>
              <w:t>вміти</w:t>
            </w:r>
            <w:r w:rsidR="001230E2" w:rsidRPr="003772E0">
              <w:rPr>
                <w:snapToGrid w:val="0"/>
                <w:szCs w:val="20"/>
                <w:lang w:val="uk-UA"/>
              </w:rPr>
              <w:t xml:space="preserve"> самостійно виконувати навчально-репродуктивні та творчі роботи на площині та в об’ємі із застосуванням художніх засобів виразності, спираючись на попередній досвід образотворчої діяльності.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C5" w:rsidRPr="003772E0" w:rsidRDefault="001D54C5" w:rsidP="001D54C5">
            <w:pPr>
              <w:pStyle w:val="a6"/>
              <w:spacing w:after="0"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>Використовуючи образотворчі вміння та навички, з метою активізації навчально-творчої діяльності, на основі знання теорії образотворчого мистецтва і методики його навчання:</w:t>
            </w:r>
          </w:p>
          <w:p w:rsidR="001D54C5" w:rsidRPr="003772E0" w:rsidRDefault="001D54C5" w:rsidP="001D54C5">
            <w:pPr>
              <w:pStyle w:val="a6"/>
              <w:spacing w:after="0"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i/>
                <w:snapToGrid w:val="0"/>
                <w:szCs w:val="20"/>
                <w:lang w:val="uk-UA"/>
              </w:rPr>
              <w:lastRenderedPageBreak/>
              <w:t xml:space="preserve">вміти </w:t>
            </w:r>
            <w:r w:rsidRPr="003772E0">
              <w:rPr>
                <w:snapToGrid w:val="0"/>
                <w:szCs w:val="20"/>
                <w:lang w:val="uk-UA"/>
              </w:rPr>
              <w:t xml:space="preserve">навчати дітей прийомів і способів послідовного виконання робіт (від ескізу до закінченого твору) за допомогою схем, малюнків, практичного показу, </w:t>
            </w:r>
          </w:p>
          <w:p w:rsidR="001B509B" w:rsidRPr="003772E0" w:rsidRDefault="001D54C5" w:rsidP="001D54C5">
            <w:pPr>
              <w:pStyle w:val="a6"/>
              <w:spacing w:after="0"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i/>
                <w:lang w:val="uk-UA" w:eastAsia="en-US"/>
              </w:rPr>
              <w:t>уміти</w:t>
            </w:r>
            <w:r w:rsidRPr="003772E0">
              <w:rPr>
                <w:lang w:val="uk-UA" w:eastAsia="en-US"/>
              </w:rPr>
              <w:t xml:space="preserve"> аналізувати характерні  особливості всіх видів і жанрів образотворчого мистецтва, засоби художнього вираження, їхню роль у творенні автором художніх образів. 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1230E2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lastRenderedPageBreak/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A4" w:rsidRPr="003772E0" w:rsidRDefault="001230E2" w:rsidP="001D54C5">
            <w:pPr>
              <w:pStyle w:val="a6"/>
              <w:spacing w:after="0"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3772E0">
              <w:rPr>
                <w:snapToGrid w:val="0"/>
                <w:szCs w:val="20"/>
                <w:lang w:val="uk-UA"/>
              </w:rPr>
              <w:t>З метою забезпечення сенсорного, емоційного, інтелектуального розвитку</w:t>
            </w:r>
            <w:r w:rsidR="00CA3880" w:rsidRPr="003772E0">
              <w:rPr>
                <w:snapToGrid w:val="0"/>
                <w:szCs w:val="20"/>
                <w:lang w:val="uk-UA"/>
              </w:rPr>
              <w:t xml:space="preserve"> дітей</w:t>
            </w:r>
            <w:r w:rsidRPr="003772E0">
              <w:rPr>
                <w:snapToGrid w:val="0"/>
                <w:szCs w:val="20"/>
                <w:lang w:val="uk-UA"/>
              </w:rPr>
              <w:t>, на основі сприймання, розуміння та усвідомлення ними творів різних видів мистецтва як засобу комунікації, творчого самовир</w:t>
            </w:r>
            <w:r w:rsidR="001D54C5" w:rsidRPr="003772E0">
              <w:rPr>
                <w:snapToGrid w:val="0"/>
                <w:szCs w:val="20"/>
                <w:lang w:val="uk-UA"/>
              </w:rPr>
              <w:t>аження та осмислення інформації:</w:t>
            </w:r>
            <w:r w:rsidRPr="003772E0">
              <w:rPr>
                <w:snapToGrid w:val="0"/>
                <w:szCs w:val="20"/>
                <w:lang w:val="uk-UA"/>
              </w:rPr>
              <w:t xml:space="preserve"> </w:t>
            </w:r>
          </w:p>
          <w:p w:rsidR="001B509B" w:rsidRPr="003772E0" w:rsidRDefault="001230E2" w:rsidP="001D54C5">
            <w:pPr>
              <w:pStyle w:val="a6"/>
              <w:spacing w:after="0" w:line="276" w:lineRule="auto"/>
              <w:ind w:left="0"/>
              <w:rPr>
                <w:lang w:val="uk-UA" w:eastAsia="en-US"/>
              </w:rPr>
            </w:pPr>
            <w:r w:rsidRPr="003772E0">
              <w:rPr>
                <w:i/>
                <w:snapToGrid w:val="0"/>
                <w:szCs w:val="20"/>
                <w:lang w:val="uk-UA"/>
              </w:rPr>
              <w:t xml:space="preserve">вміти </w:t>
            </w:r>
            <w:r w:rsidRPr="003772E0">
              <w:rPr>
                <w:snapToGrid w:val="0"/>
                <w:szCs w:val="20"/>
                <w:lang w:val="uk-UA"/>
              </w:rPr>
              <w:t xml:space="preserve"> вчити</w:t>
            </w:r>
            <w:r w:rsidR="00CA3880" w:rsidRPr="003772E0">
              <w:rPr>
                <w:snapToGrid w:val="0"/>
                <w:szCs w:val="20"/>
                <w:lang w:val="uk-UA"/>
              </w:rPr>
              <w:t xml:space="preserve"> дітей</w:t>
            </w:r>
            <w:r w:rsidRPr="003772E0">
              <w:rPr>
                <w:snapToGrid w:val="0"/>
                <w:szCs w:val="20"/>
                <w:lang w:val="uk-UA"/>
              </w:rPr>
              <w:t xml:space="preserve"> умінню виражати свої почуття, емоції, естетичні переживання та думки, свідомо застосовуючи основні елементи мови образотворчого мистецтва.</w:t>
            </w:r>
          </w:p>
        </w:tc>
      </w:tr>
      <w:tr w:rsidR="003772E0" w:rsidRPr="003772E0" w:rsidTr="00B4615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B" w:rsidRPr="003772E0" w:rsidRDefault="00B46155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1-7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9B" w:rsidRPr="003772E0" w:rsidRDefault="00B46155" w:rsidP="001D54C5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i/>
                <w:lang w:val="uk-UA" w:eastAsia="en-US"/>
              </w:rPr>
              <w:t>У</w:t>
            </w:r>
            <w:r w:rsidR="00CA3880" w:rsidRPr="003772E0">
              <w:rPr>
                <w:i/>
                <w:lang w:val="uk-UA" w:eastAsia="en-US"/>
              </w:rPr>
              <w:t>міти</w:t>
            </w:r>
            <w:r w:rsidR="00CA3880" w:rsidRPr="003772E0">
              <w:rPr>
                <w:lang w:val="uk-UA" w:eastAsia="en-US"/>
              </w:rPr>
              <w:t xml:space="preserve"> застосовувати загальні відомості з основ образотворчої грамоти: передачу просторових явищ, зокрема, лінійної і повітряної перспектив, передачу об’єму предметів засобами світлотіні; основи кольорознавства і композиції під час проведення за</w:t>
            </w:r>
            <w:r w:rsidRPr="003772E0">
              <w:rPr>
                <w:lang w:val="uk-UA" w:eastAsia="en-US"/>
              </w:rPr>
              <w:t>нять з образотворчого мистецтва.</w:t>
            </w:r>
          </w:p>
        </w:tc>
      </w:tr>
    </w:tbl>
    <w:p w:rsidR="005A1E8C" w:rsidRPr="003772E0" w:rsidRDefault="005A1E8C" w:rsidP="005A1E8C">
      <w:pPr>
        <w:pStyle w:val="a6"/>
        <w:spacing w:line="276" w:lineRule="auto"/>
        <w:ind w:left="-142" w:firstLine="142"/>
        <w:rPr>
          <w:lang w:val="uk-UA"/>
        </w:rPr>
      </w:pPr>
    </w:p>
    <w:p w:rsidR="005A1E8C" w:rsidRPr="003772E0" w:rsidRDefault="005A1E8C" w:rsidP="005A1E8C">
      <w:pPr>
        <w:pStyle w:val="a6"/>
        <w:spacing w:line="276" w:lineRule="auto"/>
        <w:ind w:left="-142" w:firstLine="142"/>
        <w:rPr>
          <w:lang w:val="uk-UA"/>
        </w:rPr>
      </w:pPr>
    </w:p>
    <w:p w:rsidR="005A1E8C" w:rsidRPr="003772E0" w:rsidRDefault="005A1E8C" w:rsidP="005A1E8C">
      <w:pPr>
        <w:pStyle w:val="a6"/>
        <w:numPr>
          <w:ilvl w:val="0"/>
          <w:numId w:val="3"/>
        </w:numPr>
        <w:spacing w:after="0" w:line="276" w:lineRule="auto"/>
        <w:rPr>
          <w:lang w:val="uk-UA"/>
        </w:rPr>
      </w:pPr>
      <w:r w:rsidRPr="003772E0">
        <w:rPr>
          <w:lang w:val="uk-UA"/>
        </w:rPr>
        <w:t>ІНФОРМАЦІЙНИЙ ОБСЯГ ДИСЦИПЛІНИ</w:t>
      </w:r>
    </w:p>
    <w:p w:rsidR="005A1E8C" w:rsidRPr="003772E0" w:rsidRDefault="005A1E8C" w:rsidP="005A1E8C">
      <w:pPr>
        <w:pStyle w:val="a6"/>
        <w:spacing w:line="276" w:lineRule="auto"/>
        <w:rPr>
          <w:lang w:val="uk-UA"/>
        </w:rPr>
      </w:pPr>
      <w:r w:rsidRPr="003772E0">
        <w:rPr>
          <w:lang w:val="uk-UA"/>
        </w:rPr>
        <w:t>2.1 Лекційні та практичні заняття</w:t>
      </w:r>
    </w:p>
    <w:tbl>
      <w:tblPr>
        <w:tblStyle w:val="a9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596"/>
        <w:gridCol w:w="3616"/>
        <w:gridCol w:w="1789"/>
        <w:gridCol w:w="1147"/>
        <w:gridCol w:w="1565"/>
      </w:tblGrid>
      <w:tr w:rsidR="003772E0" w:rsidRPr="003772E0" w:rsidTr="00C207A5">
        <w:trPr>
          <w:trHeight w:val="593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7A5" w:rsidRPr="003772E0" w:rsidRDefault="00C207A5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Шифр змістового</w:t>
            </w:r>
          </w:p>
          <w:p w:rsidR="00C207A5" w:rsidRPr="003772E0" w:rsidRDefault="00C207A5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модуля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3772E0" w:rsidRDefault="00C207A5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Назва змістового модуля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7A5" w:rsidRPr="003772E0" w:rsidRDefault="00C207A5" w:rsidP="00C207A5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Кількість аудиторних годин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3772E0" w:rsidRDefault="00C207A5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В тому числі</w:t>
            </w:r>
          </w:p>
        </w:tc>
      </w:tr>
      <w:tr w:rsidR="003772E0" w:rsidRPr="003772E0" w:rsidTr="00C207A5">
        <w:trPr>
          <w:trHeight w:val="592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3772E0" w:rsidRDefault="00C207A5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3772E0" w:rsidRDefault="00C207A5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3772E0" w:rsidRDefault="00C207A5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3772E0" w:rsidRDefault="00C207A5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Лекції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3772E0" w:rsidRDefault="00C207A5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Практичні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rPr>
                <w:szCs w:val="28"/>
                <w:lang w:val="uk-UA"/>
              </w:rPr>
            </w:pPr>
            <w:r w:rsidRPr="003772E0">
              <w:rPr>
                <w:szCs w:val="28"/>
                <w:lang w:val="uk-UA"/>
              </w:rPr>
              <w:t>Граматика образотворчого мистецтва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C207A5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16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 w:rsidRPr="003772E0">
              <w:rPr>
                <w:szCs w:val="28"/>
                <w:lang w:val="uk-UA"/>
              </w:rPr>
              <w:t>Мова образотворчого мистецтва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14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Композиційні прийоми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16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 w:eastAsia="uk-UA"/>
              </w:rPr>
              <w:t>У майстернях художників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15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В гостях у художників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14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 w:eastAsia="uk-UA"/>
              </w:rPr>
              <w:t>Художній образ в мистецтві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10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3772E0" w:rsidRDefault="00A961E7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Образ рідного краю у мистецтві.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1268FA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  <w:r w:rsidR="00916433" w:rsidRPr="003772E0">
              <w:rPr>
                <w:lang w:val="uk-UA"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1268FA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</w:t>
            </w:r>
            <w:r w:rsidR="00916433" w:rsidRPr="003772E0">
              <w:rPr>
                <w:lang w:val="uk-UA" w:eastAsia="en-US"/>
              </w:rPr>
              <w:t>5</w:t>
            </w:r>
          </w:p>
        </w:tc>
      </w:tr>
      <w:tr w:rsidR="003772E0" w:rsidRPr="003772E0" w:rsidTr="00C207A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7" w:rsidRPr="003772E0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7" w:rsidRPr="003772E0" w:rsidRDefault="001268FA" w:rsidP="00C207A5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Разом</w:t>
            </w:r>
            <w:r w:rsidR="00916433" w:rsidRPr="003772E0">
              <w:rPr>
                <w:lang w:val="uk-UA" w:eastAsia="en-US"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7" w:rsidRPr="003772E0" w:rsidRDefault="001268FA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916433" w:rsidP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3772E0" w:rsidRDefault="001268FA" w:rsidP="001268FA">
            <w:pPr>
              <w:pStyle w:val="a6"/>
              <w:spacing w:line="276" w:lineRule="auto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100</w:t>
            </w:r>
          </w:p>
        </w:tc>
      </w:tr>
    </w:tbl>
    <w:p w:rsidR="00B258FD" w:rsidRPr="003772E0" w:rsidRDefault="00B258FD" w:rsidP="001644E9">
      <w:pPr>
        <w:pStyle w:val="a6"/>
        <w:spacing w:line="276" w:lineRule="auto"/>
        <w:ind w:left="0"/>
        <w:rPr>
          <w:lang w:val="uk-UA"/>
        </w:rPr>
      </w:pPr>
    </w:p>
    <w:p w:rsidR="001644E9" w:rsidRPr="003772E0" w:rsidRDefault="001644E9" w:rsidP="001644E9">
      <w:pPr>
        <w:pStyle w:val="a6"/>
        <w:spacing w:line="276" w:lineRule="auto"/>
        <w:ind w:left="0"/>
        <w:rPr>
          <w:lang w:val="uk-UA"/>
        </w:rPr>
      </w:pPr>
    </w:p>
    <w:p w:rsidR="001644E9" w:rsidRPr="003772E0" w:rsidRDefault="001644E9" w:rsidP="001644E9">
      <w:pPr>
        <w:pStyle w:val="a6"/>
        <w:spacing w:line="276" w:lineRule="auto"/>
        <w:ind w:left="0"/>
        <w:rPr>
          <w:lang w:val="uk-UA"/>
        </w:rPr>
      </w:pPr>
    </w:p>
    <w:p w:rsidR="001644E9" w:rsidRPr="003772E0" w:rsidRDefault="001644E9" w:rsidP="001644E9">
      <w:pPr>
        <w:pStyle w:val="a6"/>
        <w:spacing w:line="276" w:lineRule="auto"/>
        <w:ind w:left="0"/>
        <w:rPr>
          <w:lang w:val="uk-UA"/>
        </w:rPr>
      </w:pPr>
    </w:p>
    <w:p w:rsidR="00920930" w:rsidRPr="003772E0" w:rsidRDefault="00920930" w:rsidP="001644E9">
      <w:pPr>
        <w:pStyle w:val="a6"/>
        <w:spacing w:line="276" w:lineRule="auto"/>
        <w:ind w:left="0"/>
        <w:rPr>
          <w:lang w:val="uk-UA"/>
        </w:rPr>
      </w:pPr>
    </w:p>
    <w:p w:rsidR="001D54C5" w:rsidRPr="003772E0" w:rsidRDefault="001D54C5" w:rsidP="001644E9">
      <w:pPr>
        <w:pStyle w:val="a6"/>
        <w:spacing w:line="276" w:lineRule="auto"/>
        <w:ind w:left="0"/>
        <w:rPr>
          <w:lang w:val="uk-UA"/>
        </w:rPr>
      </w:pPr>
    </w:p>
    <w:p w:rsidR="005A1E8C" w:rsidRPr="003772E0" w:rsidRDefault="005A1E8C" w:rsidP="00A06527">
      <w:pPr>
        <w:pStyle w:val="a6"/>
        <w:numPr>
          <w:ilvl w:val="0"/>
          <w:numId w:val="3"/>
        </w:numPr>
        <w:spacing w:after="0" w:line="276" w:lineRule="auto"/>
        <w:rPr>
          <w:lang w:val="uk-UA"/>
        </w:rPr>
      </w:pPr>
      <w:r w:rsidRPr="003772E0">
        <w:rPr>
          <w:lang w:val="uk-UA"/>
        </w:rPr>
        <w:lastRenderedPageBreak/>
        <w:t>САМОСТІЙНА РОБОТА</w:t>
      </w:r>
    </w:p>
    <w:p w:rsidR="00A06527" w:rsidRPr="003772E0" w:rsidRDefault="00A06527" w:rsidP="00A06527">
      <w:pPr>
        <w:pStyle w:val="a6"/>
        <w:spacing w:after="0" w:line="276" w:lineRule="auto"/>
        <w:ind w:left="720"/>
        <w:rPr>
          <w:lang w:val="uk-UA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7329"/>
        <w:gridCol w:w="1460"/>
      </w:tblGrid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5A1E8C" w:rsidP="001644E9">
            <w:pPr>
              <w:pStyle w:val="a6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№ з/п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Назва теми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5A1E8C" w:rsidP="001644E9">
            <w:pPr>
              <w:pStyle w:val="a6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Кількість годин</w:t>
            </w:r>
          </w:p>
        </w:tc>
      </w:tr>
      <w:tr w:rsidR="003772E0" w:rsidRPr="003772E0" w:rsidTr="00A065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Модуль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Змістовий модуль 1</w:t>
            </w:r>
            <w:r w:rsidRPr="003772E0">
              <w:rPr>
                <w:b/>
                <w:lang w:val="uk-UA"/>
              </w:rPr>
              <w:t xml:space="preserve">. </w:t>
            </w:r>
            <w:r w:rsidRPr="003772E0">
              <w:rPr>
                <w:b/>
                <w:szCs w:val="28"/>
                <w:lang w:val="uk-UA"/>
              </w:rPr>
              <w:t>Граматика образотворчого мистецтва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rPr>
                <w:lang w:val="uk-UA" w:eastAsia="en-US"/>
              </w:rPr>
            </w:pPr>
          </w:p>
        </w:tc>
      </w:tr>
      <w:tr w:rsidR="003772E0" w:rsidRPr="003772E0" w:rsidTr="00B258FD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Відтворення простих форм лінією, плямою, в об’ємі.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Композиція.</w:t>
            </w:r>
            <w:r w:rsidRPr="003772E0">
              <w:rPr>
                <w:b/>
                <w:szCs w:val="28"/>
                <w:lang w:val="uk-UA"/>
              </w:rPr>
              <w:t xml:space="preserve"> </w:t>
            </w:r>
            <w:r w:rsidRPr="003772E0">
              <w:rPr>
                <w:lang w:val="uk-UA"/>
              </w:rPr>
              <w:t>Елементарні засоби компонування простих форм.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Виражальні можливості силуетної форми.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/>
              </w:rPr>
              <w:t>6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Зображення основних форм та їхніх частин у графіці.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Зображення основних форм та їхніх частин у живописі.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6.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Цілісність форми у скульптурі та архітектурі.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7.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Стилізування та орнаментальне оздоблення форм у декоративно-прикладному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1644E9">
            <w:pPr>
              <w:pStyle w:val="a6"/>
              <w:rPr>
                <w:lang w:val="uk-UA" w:eastAsia="en-US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30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1644E9">
            <w:pPr>
              <w:pStyle w:val="a6"/>
              <w:rPr>
                <w:lang w:val="uk-UA" w:eastAsia="en-US"/>
              </w:rPr>
            </w:pPr>
            <w:r w:rsidRPr="003772E0">
              <w:rPr>
                <w:b/>
                <w:bCs/>
                <w:lang w:val="uk-UA"/>
              </w:rPr>
              <w:t>Змістовий модуль 2.</w:t>
            </w:r>
            <w:r w:rsidRPr="003772E0">
              <w:rPr>
                <w:lang w:val="uk-UA"/>
              </w:rPr>
              <w:t xml:space="preserve"> </w:t>
            </w:r>
            <w:r w:rsidRPr="003772E0">
              <w:rPr>
                <w:b/>
                <w:lang w:val="uk-UA"/>
              </w:rPr>
              <w:t>Мова образотворчого мистецтва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</w:t>
            </w:r>
            <w:r w:rsidR="005A1E8C" w:rsidRPr="003772E0">
              <w:rPr>
                <w:lang w:val="uk-UA" w:eastAsia="en-US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lang w:val="uk-UA"/>
              </w:rPr>
              <w:t>Мова графіки.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3772E0">
              <w:rPr>
                <w:szCs w:val="28"/>
                <w:lang w:val="uk-UA"/>
              </w:rPr>
              <w:t>Мова живопису.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3772E0">
              <w:rPr>
                <w:szCs w:val="28"/>
                <w:lang w:val="uk-UA"/>
              </w:rPr>
              <w:t>Мова скульптури.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3772E0">
              <w:rPr>
                <w:szCs w:val="28"/>
                <w:lang w:val="uk-UA"/>
              </w:rPr>
              <w:t>Мова архітектури.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3772E0">
              <w:rPr>
                <w:szCs w:val="28"/>
                <w:lang w:val="uk-UA"/>
              </w:rPr>
              <w:t>Мова декоративно-прикладного мистецтва.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3772E0" w:rsidRPr="003772E0" w:rsidTr="001644E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ind w:left="0"/>
              <w:rPr>
                <w:lang w:val="uk-UA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8</w:t>
            </w:r>
          </w:p>
        </w:tc>
      </w:tr>
      <w:tr w:rsidR="003772E0" w:rsidRPr="003772E0" w:rsidTr="00B258FD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ind w:left="0"/>
              <w:jc w:val="right"/>
              <w:rPr>
                <w:lang w:val="uk-UA"/>
              </w:rPr>
            </w:pPr>
            <w:r w:rsidRPr="003772E0">
              <w:rPr>
                <w:b/>
                <w:bCs/>
                <w:lang w:val="uk-UA"/>
              </w:rPr>
              <w:t>Разом – модуль 1: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38</w:t>
            </w:r>
          </w:p>
        </w:tc>
      </w:tr>
      <w:tr w:rsidR="003772E0" w:rsidRPr="003772E0" w:rsidTr="00B258F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C" w:rsidRPr="003772E0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3772E0" w:rsidRDefault="00B258FD" w:rsidP="001644E9">
            <w:pPr>
              <w:pStyle w:val="a6"/>
              <w:rPr>
                <w:lang w:val="uk-UA" w:eastAsia="en-US"/>
              </w:rPr>
            </w:pPr>
            <w:r w:rsidRPr="003772E0">
              <w:rPr>
                <w:b/>
                <w:bCs/>
                <w:lang w:val="uk-UA"/>
              </w:rPr>
              <w:t>Модуль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3772E0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jc w:val="center"/>
              <w:rPr>
                <w:b/>
                <w:lang w:val="uk-UA"/>
              </w:rPr>
            </w:pPr>
            <w:r w:rsidRPr="003772E0">
              <w:rPr>
                <w:b/>
                <w:lang w:val="uk-UA"/>
              </w:rPr>
              <w:t>Змістовий модуль 3. Композиційні прийоми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Композиційні прийоми у графіці.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6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Композиційні прийоми у живописі.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Композиційні прийоми у скульптурі.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Композиційні прийоми у декоративно-прикладному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3772E0">
              <w:rPr>
                <w:szCs w:val="28"/>
                <w:lang w:val="uk-UA"/>
              </w:rPr>
              <w:t>Композиційні прийоми в архітектурі.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ind w:left="0"/>
              <w:rPr>
                <w:lang w:val="uk-UA" w:eastAsia="en-US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B258FD" w:rsidP="001644E9">
            <w:pPr>
              <w:pStyle w:val="a6"/>
              <w:ind w:left="0"/>
              <w:jc w:val="right"/>
              <w:rPr>
                <w:lang w:val="uk-UA" w:eastAsia="en-US"/>
              </w:rPr>
            </w:pPr>
            <w:r w:rsidRPr="003772E0">
              <w:rPr>
                <w:b/>
                <w:bCs/>
                <w:lang w:val="uk-UA"/>
              </w:rPr>
              <w:t>Разом – модуль 2: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3772E0" w:rsidRDefault="00A06527" w:rsidP="001644E9">
            <w:pPr>
              <w:pStyle w:val="a6"/>
              <w:rPr>
                <w:lang w:val="uk-UA" w:eastAsia="en-US"/>
              </w:rPr>
            </w:pPr>
            <w:r w:rsidRPr="003772E0">
              <w:rPr>
                <w:b/>
                <w:bCs/>
                <w:lang w:val="uk-UA"/>
              </w:rPr>
              <w:t>Модуль 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3772E0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Змістовий модуль 4. У майстернях художників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lastRenderedPageBreak/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A06527">
            <w:pPr>
              <w:pStyle w:val="a6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3772E0">
              <w:rPr>
                <w:lang w:val="uk-UA" w:eastAsia="uk-UA"/>
              </w:rPr>
              <w:t>У майстерні графіка.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8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A06527">
            <w:pPr>
              <w:pStyle w:val="a6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3772E0">
              <w:rPr>
                <w:lang w:val="uk-UA" w:eastAsia="uk-UA"/>
              </w:rPr>
              <w:t>У майстерні живописця.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A06527">
            <w:pPr>
              <w:pStyle w:val="a6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3772E0">
              <w:rPr>
                <w:lang w:val="uk-UA" w:eastAsia="uk-UA"/>
              </w:rPr>
              <w:t>У майстерні скульптора.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8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A06527">
            <w:pPr>
              <w:pStyle w:val="a6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3772E0">
              <w:rPr>
                <w:lang w:val="uk-UA" w:eastAsia="uk-UA"/>
              </w:rPr>
              <w:t>У майстерні архітектора.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A06527">
            <w:pPr>
              <w:pStyle w:val="a6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3772E0">
              <w:rPr>
                <w:lang w:val="uk-UA" w:eastAsia="uk-UA"/>
              </w:rPr>
              <w:t>У майстернях народних майстрів.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ind w:left="0"/>
              <w:rPr>
                <w:b/>
                <w:bCs/>
                <w:lang w:val="uk-UA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37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jc w:val="right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Разом – модуль 3: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37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Модуль 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Змістовий модуль 5. В гостях у художників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jc w:val="both"/>
              <w:rPr>
                <w:b/>
                <w:lang w:val="uk-UA" w:eastAsia="uk-UA"/>
              </w:rPr>
            </w:pPr>
            <w:r w:rsidRPr="003772E0">
              <w:rPr>
                <w:lang w:val="uk-UA" w:eastAsia="uk-UA"/>
              </w:rPr>
              <w:t>В гостях у художника пейзажиста.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jc w:val="both"/>
              <w:rPr>
                <w:b/>
                <w:lang w:val="uk-UA" w:eastAsia="uk-UA"/>
              </w:rPr>
            </w:pPr>
            <w:r w:rsidRPr="003772E0">
              <w:rPr>
                <w:lang w:val="uk-UA" w:eastAsia="uk-UA"/>
              </w:rPr>
              <w:t>В гостях у художника анімаліста.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jc w:val="both"/>
              <w:rPr>
                <w:b/>
                <w:lang w:val="uk-UA" w:eastAsia="uk-UA"/>
              </w:rPr>
            </w:pPr>
            <w:r w:rsidRPr="003772E0">
              <w:rPr>
                <w:lang w:val="uk-UA" w:eastAsia="uk-UA"/>
              </w:rPr>
              <w:t>В гостях у художника портретиста.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rPr>
                <w:b/>
                <w:lang w:val="uk-UA" w:eastAsia="uk-UA"/>
              </w:rPr>
            </w:pPr>
            <w:r w:rsidRPr="003772E0">
              <w:rPr>
                <w:lang w:val="uk-UA" w:eastAsia="uk-UA"/>
              </w:rPr>
              <w:t>В гостях у художника - майстра натюрморту.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rPr>
                <w:lang w:val="uk-UA" w:eastAsia="uk-UA"/>
              </w:rPr>
            </w:pPr>
            <w:r w:rsidRPr="003772E0">
              <w:rPr>
                <w:lang w:val="uk-UA" w:eastAsia="uk-UA"/>
              </w:rPr>
              <w:t>Улюблені сюжети в мистецтві. Художник і театр.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8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</w:tr>
      <w:tr w:rsidR="003772E0" w:rsidRPr="003772E0" w:rsidTr="001644E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jc w:val="right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Разом – модуль 4: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</w:tr>
      <w:tr w:rsidR="003772E0" w:rsidRPr="003772E0" w:rsidTr="00A06527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Модуль 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Змістовий модуль 6. Художній образ в мистецтві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Художній образ у графіці.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Художній образ у живописі.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Художній образ у скульптурі.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 xml:space="preserve">Художній образ у декоративно-прикладному мистецтві.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 xml:space="preserve">Художній образ в архітектурі та дизайні.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18</w:t>
            </w:r>
          </w:p>
        </w:tc>
      </w:tr>
      <w:tr w:rsidR="003772E0" w:rsidRPr="003772E0" w:rsidTr="001644E9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/>
                <w:lang w:val="uk-UA"/>
              </w:rPr>
              <w:t>Змістовий модуль 7. Образ рідного краю 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Образи природи 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Образи тварин  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Образи рослин 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widowControl w:val="0"/>
              <w:outlineLvl w:val="3"/>
              <w:rPr>
                <w:lang w:val="uk-UA"/>
              </w:rPr>
            </w:pPr>
            <w:r w:rsidRPr="003772E0">
              <w:rPr>
                <w:lang w:val="uk-UA"/>
              </w:rPr>
              <w:t>Образи людей 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4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6A3EA4">
            <w:pPr>
              <w:rPr>
                <w:lang w:val="uk-UA"/>
              </w:rPr>
            </w:pPr>
            <w:r w:rsidRPr="003772E0">
              <w:rPr>
                <w:lang w:val="uk-UA"/>
              </w:rPr>
              <w:t>Образи природних явищ 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6</w:t>
            </w:r>
          </w:p>
        </w:tc>
      </w:tr>
      <w:tr w:rsidR="003772E0" w:rsidRPr="003772E0" w:rsidTr="001644E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rPr>
                <w:b/>
                <w:bCs/>
                <w:lang w:val="uk-UA"/>
              </w:rPr>
            </w:pPr>
            <w:r w:rsidRPr="003772E0">
              <w:rPr>
                <w:bCs/>
                <w:i/>
                <w:lang w:val="uk-UA"/>
              </w:rPr>
              <w:t>Разом – змістовий модуль 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20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jc w:val="right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Разом –</w:t>
            </w:r>
            <w:r w:rsidRPr="003772E0">
              <w:rPr>
                <w:b/>
                <w:bCs/>
                <w:lang w:val="en-US"/>
              </w:rPr>
              <w:t xml:space="preserve"> </w:t>
            </w:r>
            <w:r w:rsidRPr="003772E0">
              <w:rPr>
                <w:b/>
                <w:bCs/>
                <w:lang w:val="uk-UA"/>
              </w:rPr>
              <w:t xml:space="preserve">модуль </w:t>
            </w:r>
            <w:r w:rsidRPr="003772E0">
              <w:rPr>
                <w:b/>
                <w:bCs/>
                <w:lang w:val="en-US"/>
              </w:rPr>
              <w:t>5</w:t>
            </w:r>
            <w:r w:rsidRPr="003772E0">
              <w:rPr>
                <w:b/>
                <w:bCs/>
                <w:lang w:val="uk-UA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38</w:t>
            </w:r>
          </w:p>
        </w:tc>
      </w:tr>
      <w:tr w:rsidR="003772E0" w:rsidRPr="003772E0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3772E0" w:rsidRDefault="00A06527" w:rsidP="001644E9">
            <w:pPr>
              <w:pStyle w:val="a6"/>
              <w:jc w:val="right"/>
              <w:rPr>
                <w:b/>
                <w:bCs/>
                <w:lang w:val="uk-UA"/>
              </w:rPr>
            </w:pPr>
            <w:r w:rsidRPr="003772E0">
              <w:rPr>
                <w:b/>
                <w:bCs/>
                <w:lang w:val="uk-UA"/>
              </w:rPr>
              <w:t>Усього годин: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3772E0" w:rsidRDefault="00A06527" w:rsidP="001644E9">
            <w:pPr>
              <w:pStyle w:val="a6"/>
              <w:jc w:val="center"/>
              <w:rPr>
                <w:lang w:val="uk-UA" w:eastAsia="en-US"/>
              </w:rPr>
            </w:pPr>
            <w:r w:rsidRPr="003772E0">
              <w:rPr>
                <w:lang w:val="uk-UA" w:eastAsia="en-US"/>
              </w:rPr>
              <w:t>149</w:t>
            </w:r>
          </w:p>
        </w:tc>
      </w:tr>
    </w:tbl>
    <w:p w:rsidR="005A1E8C" w:rsidRPr="003772E0" w:rsidRDefault="005A1E8C" w:rsidP="00305711">
      <w:pPr>
        <w:pStyle w:val="a6"/>
        <w:numPr>
          <w:ilvl w:val="0"/>
          <w:numId w:val="3"/>
        </w:numPr>
        <w:spacing w:after="0" w:line="276" w:lineRule="auto"/>
        <w:jc w:val="both"/>
      </w:pPr>
      <w:r w:rsidRPr="003772E0">
        <w:lastRenderedPageBreak/>
        <w:t xml:space="preserve">ПЕРЕЛІК РЕКОМЕНДОВАНИХ </w:t>
      </w:r>
      <w:proofErr w:type="gramStart"/>
      <w:r w:rsidRPr="003772E0">
        <w:t>П</w:t>
      </w:r>
      <w:proofErr w:type="gramEnd"/>
      <w:r w:rsidRPr="003772E0">
        <w:t>ІДРУЧНИКІВ, МЕТОДИЧНИХ ТА ДИДАКТИЧНИХ МАТЕРІАЛІВ</w:t>
      </w:r>
    </w:p>
    <w:p w:rsidR="00EF497C" w:rsidRPr="003772E0" w:rsidRDefault="00EF497C" w:rsidP="00EF497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 xml:space="preserve">Антонович Є.А. Декоративно-прикладне мистецтво (підручник) / Є.А. Антонович, Р.В. </w:t>
      </w:r>
      <w:proofErr w:type="spellStart"/>
      <w:r w:rsidRPr="003772E0">
        <w:rPr>
          <w:lang w:val="uk-UA"/>
        </w:rPr>
        <w:t>Захарчук-Чурай</w:t>
      </w:r>
      <w:proofErr w:type="spellEnd"/>
      <w:r w:rsidRPr="003772E0">
        <w:rPr>
          <w:lang w:val="uk-UA"/>
        </w:rPr>
        <w:t xml:space="preserve">, М.Є. </w:t>
      </w:r>
      <w:proofErr w:type="spellStart"/>
      <w:r w:rsidRPr="003772E0">
        <w:rPr>
          <w:lang w:val="uk-UA"/>
        </w:rPr>
        <w:t>Станкевич</w:t>
      </w:r>
      <w:proofErr w:type="spellEnd"/>
      <w:r w:rsidRPr="003772E0">
        <w:rPr>
          <w:lang w:val="uk-UA"/>
        </w:rPr>
        <w:t>. – Львів, 1993. – 185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Басанець</w:t>
      </w:r>
      <w:proofErr w:type="spellEnd"/>
      <w:r w:rsidRPr="003772E0">
        <w:rPr>
          <w:lang w:val="uk-UA"/>
        </w:rPr>
        <w:t xml:space="preserve"> Л.В.  Художні техніки рисунка  / Л.В. </w:t>
      </w:r>
      <w:proofErr w:type="spellStart"/>
      <w:r w:rsidRPr="003772E0">
        <w:rPr>
          <w:lang w:val="uk-UA"/>
        </w:rPr>
        <w:t>Басанець</w:t>
      </w:r>
      <w:proofErr w:type="spellEnd"/>
      <w:r w:rsidRPr="003772E0">
        <w:rPr>
          <w:lang w:val="uk-UA"/>
        </w:rPr>
        <w:t>. – Одеса: ОДПІ, 2002 – 128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Беличко</w:t>
      </w:r>
      <w:proofErr w:type="spellEnd"/>
      <w:r w:rsidRPr="003772E0">
        <w:rPr>
          <w:lang w:val="uk-UA"/>
        </w:rPr>
        <w:t xml:space="preserve"> Ю.В. Український живопис: Сто </w:t>
      </w:r>
      <w:proofErr w:type="spellStart"/>
      <w:r w:rsidRPr="003772E0">
        <w:rPr>
          <w:lang w:val="uk-UA"/>
        </w:rPr>
        <w:t>вибр</w:t>
      </w:r>
      <w:proofErr w:type="spellEnd"/>
      <w:r w:rsidRPr="003772E0">
        <w:rPr>
          <w:lang w:val="uk-UA"/>
        </w:rPr>
        <w:t>. творів (Альбом) / Ю.В.</w:t>
      </w:r>
      <w:proofErr w:type="spellStart"/>
      <w:r w:rsidRPr="003772E0">
        <w:rPr>
          <w:lang w:val="uk-UA"/>
        </w:rPr>
        <w:t>Беличко</w:t>
      </w:r>
      <w:proofErr w:type="spellEnd"/>
      <w:r w:rsidRPr="003772E0">
        <w:rPr>
          <w:lang w:val="uk-UA"/>
        </w:rPr>
        <w:t>. – К.: Мистецтво, 1989 – 191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>Бурлака В.Г. Актуальне мистецтво на рубежі століть / В.Г. Бурлака // Пластичне мистецтво № 1. - 2008. – С. 10-17.</w:t>
      </w:r>
    </w:p>
    <w:p w:rsidR="006049B5" w:rsidRPr="003772E0" w:rsidRDefault="006049B5" w:rsidP="006049B5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Жданова</w:t>
      </w:r>
      <w:proofErr w:type="spellEnd"/>
      <w:r w:rsidRPr="003772E0">
        <w:rPr>
          <w:lang w:val="uk-UA"/>
        </w:rPr>
        <w:t xml:space="preserve"> Н.С. Перспектива (</w:t>
      </w:r>
      <w:proofErr w:type="spellStart"/>
      <w:r w:rsidRPr="003772E0">
        <w:rPr>
          <w:lang w:val="uk-UA"/>
        </w:rPr>
        <w:t>учебное</w:t>
      </w:r>
      <w:proofErr w:type="spellEnd"/>
      <w:r w:rsidRPr="003772E0">
        <w:rPr>
          <w:lang w:val="uk-UA"/>
        </w:rPr>
        <w:t xml:space="preserve"> </w:t>
      </w:r>
      <w:proofErr w:type="spellStart"/>
      <w:r w:rsidRPr="003772E0">
        <w:rPr>
          <w:lang w:val="uk-UA"/>
        </w:rPr>
        <w:t>пособие</w:t>
      </w:r>
      <w:proofErr w:type="spellEnd"/>
      <w:r w:rsidRPr="003772E0">
        <w:rPr>
          <w:lang w:val="uk-UA"/>
        </w:rPr>
        <w:t xml:space="preserve">) / Н.С. </w:t>
      </w:r>
      <w:proofErr w:type="spellStart"/>
      <w:r w:rsidRPr="003772E0">
        <w:rPr>
          <w:lang w:val="uk-UA"/>
        </w:rPr>
        <w:t>Жданова</w:t>
      </w:r>
      <w:proofErr w:type="spellEnd"/>
      <w:r w:rsidRPr="003772E0">
        <w:rPr>
          <w:lang w:val="uk-UA"/>
        </w:rPr>
        <w:t xml:space="preserve">. – М.: </w:t>
      </w:r>
      <w:proofErr w:type="spellStart"/>
      <w:r w:rsidRPr="003772E0">
        <w:rPr>
          <w:lang w:val="uk-UA"/>
        </w:rPr>
        <w:t>Владос</w:t>
      </w:r>
      <w:proofErr w:type="spellEnd"/>
      <w:r w:rsidRPr="003772E0">
        <w:rPr>
          <w:lang w:val="uk-UA"/>
        </w:rPr>
        <w:t>, 2004. – 224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Запаско</w:t>
      </w:r>
      <w:proofErr w:type="spellEnd"/>
      <w:r w:rsidRPr="003772E0">
        <w:rPr>
          <w:lang w:val="uk-UA"/>
        </w:rPr>
        <w:t xml:space="preserve"> Я.П. Декоративно-ужиткове мистецтво. (Словник). Т.1. / Я.П.</w:t>
      </w:r>
      <w:proofErr w:type="spellStart"/>
      <w:r w:rsidRPr="003772E0">
        <w:rPr>
          <w:lang w:val="uk-UA"/>
        </w:rPr>
        <w:t>Запаско</w:t>
      </w:r>
      <w:proofErr w:type="spellEnd"/>
      <w:r w:rsidRPr="003772E0">
        <w:rPr>
          <w:lang w:val="uk-UA"/>
        </w:rPr>
        <w:t>, І.В.Голод, В.І. Білик, Я.О. Кравченко, С.П. Лупій, В.Ф. Любченко, І.А. Мельник, О.О.</w:t>
      </w:r>
      <w:proofErr w:type="spellStart"/>
      <w:r w:rsidRPr="003772E0">
        <w:rPr>
          <w:lang w:val="uk-UA"/>
        </w:rPr>
        <w:t>Черновський</w:t>
      </w:r>
      <w:proofErr w:type="spellEnd"/>
      <w:r w:rsidRPr="003772E0">
        <w:rPr>
          <w:lang w:val="uk-UA"/>
        </w:rPr>
        <w:t xml:space="preserve">, Р.Т. </w:t>
      </w:r>
      <w:proofErr w:type="spellStart"/>
      <w:r w:rsidRPr="003772E0">
        <w:rPr>
          <w:lang w:val="uk-UA"/>
        </w:rPr>
        <w:t>Шмагайло</w:t>
      </w:r>
      <w:proofErr w:type="spellEnd"/>
      <w:r w:rsidRPr="003772E0">
        <w:rPr>
          <w:lang w:val="uk-UA"/>
        </w:rPr>
        <w:t xml:space="preserve">. – Львів: Афіша, 2000. – 364 с., - 316 іл.  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Запаско</w:t>
      </w:r>
      <w:proofErr w:type="spellEnd"/>
      <w:r w:rsidRPr="003772E0">
        <w:rPr>
          <w:lang w:val="uk-UA"/>
        </w:rPr>
        <w:t xml:space="preserve"> Я.П. Декоративно-ужиткове мистецтво. (Словник). Т.2. / Я.П.</w:t>
      </w:r>
      <w:proofErr w:type="spellStart"/>
      <w:r w:rsidRPr="003772E0">
        <w:rPr>
          <w:lang w:val="uk-UA"/>
        </w:rPr>
        <w:t>Запаско</w:t>
      </w:r>
      <w:proofErr w:type="spellEnd"/>
      <w:r w:rsidRPr="003772E0">
        <w:rPr>
          <w:lang w:val="uk-UA"/>
        </w:rPr>
        <w:t>, І.В.Голод, В.І. Білик, Я.О. Кравченко, С.П. Лупій, В.Ф. Любченко, І.А. Мельник, О.О.</w:t>
      </w:r>
      <w:proofErr w:type="spellStart"/>
      <w:r w:rsidRPr="003772E0">
        <w:rPr>
          <w:lang w:val="uk-UA"/>
        </w:rPr>
        <w:t>Черновський</w:t>
      </w:r>
      <w:proofErr w:type="spellEnd"/>
      <w:r w:rsidRPr="003772E0">
        <w:rPr>
          <w:lang w:val="uk-UA"/>
        </w:rPr>
        <w:t xml:space="preserve">, Р.Т. </w:t>
      </w:r>
      <w:proofErr w:type="spellStart"/>
      <w:r w:rsidRPr="003772E0">
        <w:rPr>
          <w:lang w:val="uk-UA"/>
        </w:rPr>
        <w:t>Шмагайло</w:t>
      </w:r>
      <w:proofErr w:type="spellEnd"/>
      <w:r w:rsidRPr="003772E0">
        <w:rPr>
          <w:lang w:val="uk-UA"/>
        </w:rPr>
        <w:t xml:space="preserve">. – Львів: Афіша, 2000. – 400 с., - 279 іл.  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Запаско</w:t>
      </w:r>
      <w:proofErr w:type="spellEnd"/>
      <w:r w:rsidRPr="003772E0">
        <w:rPr>
          <w:lang w:val="uk-UA"/>
        </w:rPr>
        <w:t xml:space="preserve"> Я.П. Пам'ятки книжкового мистецтва: Українська рукописна книга / Я.П.</w:t>
      </w:r>
      <w:proofErr w:type="spellStart"/>
      <w:r w:rsidRPr="003772E0">
        <w:rPr>
          <w:lang w:val="uk-UA"/>
        </w:rPr>
        <w:t>Запаско</w:t>
      </w:r>
      <w:proofErr w:type="spellEnd"/>
      <w:r w:rsidRPr="003772E0">
        <w:rPr>
          <w:lang w:val="uk-UA"/>
        </w:rPr>
        <w:t>. – Львів: Світ, 1995. – 480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 xml:space="preserve">Захарчук-Чугай Р. Народне декоративне мистецтво Українського Полісся. </w:t>
      </w:r>
      <w:proofErr w:type="spellStart"/>
      <w:r w:rsidRPr="003772E0">
        <w:rPr>
          <w:lang w:val="uk-UA"/>
        </w:rPr>
        <w:t>Чорнобильщина</w:t>
      </w:r>
      <w:proofErr w:type="spellEnd"/>
      <w:r w:rsidRPr="003772E0">
        <w:rPr>
          <w:lang w:val="uk-UA"/>
        </w:rPr>
        <w:t>. / Р.В.Захарчук-Чугай. – Л.: Інститут народознавства НАН України. 2007. –  336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>Захарчук-Чугай Р. Народні художні промисли УРСР (довідник) /  Р.В.</w:t>
      </w:r>
      <w:proofErr w:type="spellStart"/>
      <w:r w:rsidRPr="003772E0">
        <w:rPr>
          <w:lang w:val="uk-UA"/>
        </w:rPr>
        <w:t>Захарчук-Чугай</w:t>
      </w:r>
      <w:proofErr w:type="spellEnd"/>
      <w:r w:rsidRPr="003772E0">
        <w:rPr>
          <w:lang w:val="uk-UA"/>
        </w:rPr>
        <w:t xml:space="preserve"> , М.І. </w:t>
      </w:r>
      <w:proofErr w:type="spellStart"/>
      <w:r w:rsidRPr="003772E0">
        <w:rPr>
          <w:lang w:val="uk-UA"/>
        </w:rPr>
        <w:t>Моздир</w:t>
      </w:r>
      <w:proofErr w:type="spellEnd"/>
      <w:r w:rsidRPr="003772E0">
        <w:rPr>
          <w:lang w:val="uk-UA"/>
        </w:rPr>
        <w:t xml:space="preserve">, В.І. </w:t>
      </w:r>
      <w:proofErr w:type="spellStart"/>
      <w:r w:rsidRPr="003772E0">
        <w:rPr>
          <w:lang w:val="uk-UA"/>
        </w:rPr>
        <w:t>Свенціцька</w:t>
      </w:r>
      <w:proofErr w:type="spellEnd"/>
      <w:r w:rsidRPr="003772E0">
        <w:rPr>
          <w:lang w:val="uk-UA"/>
        </w:rPr>
        <w:t>. – К. Наукова думка, 1986. – 144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 xml:space="preserve">Кара-Васильєва Т. Декоративне мистецтво України ХХ століття. У пошуках "великого стилю". / Т.  Кара-Васильєва, З. </w:t>
      </w:r>
      <w:proofErr w:type="spellStart"/>
      <w:r w:rsidRPr="003772E0">
        <w:rPr>
          <w:lang w:val="uk-UA"/>
        </w:rPr>
        <w:t>Чегусова</w:t>
      </w:r>
      <w:proofErr w:type="spellEnd"/>
      <w:r w:rsidRPr="003772E0">
        <w:rPr>
          <w:lang w:val="uk-UA"/>
        </w:rPr>
        <w:t>. – К.: Либідь, 2005. – 280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>Кириченко М.А. Основи образотворчої грамоти (навчальний посібник для студентів художньо-графічних факультетів вищих педагогічних навчальних закладів) / М.А. Кириченко, - К.: Вища школа, 2002. – 188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Кирцер</w:t>
      </w:r>
      <w:proofErr w:type="spellEnd"/>
      <w:r w:rsidRPr="003772E0">
        <w:rPr>
          <w:lang w:val="uk-UA"/>
        </w:rPr>
        <w:t xml:space="preserve"> Р.М. Рисунок и </w:t>
      </w:r>
      <w:proofErr w:type="spellStart"/>
      <w:r w:rsidRPr="003772E0">
        <w:rPr>
          <w:lang w:val="uk-UA"/>
        </w:rPr>
        <w:t>живопись</w:t>
      </w:r>
      <w:proofErr w:type="spellEnd"/>
      <w:r w:rsidRPr="003772E0">
        <w:rPr>
          <w:lang w:val="uk-UA"/>
        </w:rPr>
        <w:t xml:space="preserve"> / Р.М. </w:t>
      </w:r>
      <w:proofErr w:type="spellStart"/>
      <w:r w:rsidRPr="003772E0">
        <w:rPr>
          <w:lang w:val="uk-UA"/>
        </w:rPr>
        <w:t>Кирцер</w:t>
      </w:r>
      <w:proofErr w:type="spellEnd"/>
      <w:r w:rsidRPr="003772E0">
        <w:rPr>
          <w:lang w:val="uk-UA"/>
        </w:rPr>
        <w:t>.  – М.: В</w:t>
      </w:r>
      <w:r w:rsidRPr="003772E0">
        <w:t>ы</w:t>
      </w:r>
      <w:proofErr w:type="spellStart"/>
      <w:r w:rsidRPr="003772E0">
        <w:rPr>
          <w:lang w:val="uk-UA"/>
        </w:rPr>
        <w:t>сшая</w:t>
      </w:r>
      <w:proofErr w:type="spellEnd"/>
      <w:r w:rsidRPr="003772E0">
        <w:rPr>
          <w:lang w:val="uk-UA"/>
        </w:rPr>
        <w:t xml:space="preserve"> школа, 1992.- 270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>Мельник А.М. Український живопис ХХ – ІХ ст.(альбом) / А.М. Мельник. – К.: Галерея, 2007. – 304 с.</w:t>
      </w:r>
    </w:p>
    <w:p w:rsidR="006049B5" w:rsidRPr="003772E0" w:rsidRDefault="006049B5" w:rsidP="006049B5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>Михайленко В.Є. Основи композиції / В.Є. Михайленко. – К.: Каравела, 2004. – 304 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 xml:space="preserve">Пасічний А.М. Образотворче мистецтво.(Словник-довідник). / А.М.Пасічний. </w:t>
      </w:r>
    </w:p>
    <w:p w:rsidR="0000234D" w:rsidRPr="003772E0" w:rsidRDefault="0000234D" w:rsidP="0000234D">
      <w:pPr>
        <w:ind w:left="360"/>
        <w:jc w:val="both"/>
        <w:rPr>
          <w:lang w:val="uk-UA"/>
        </w:rPr>
      </w:pPr>
      <w:r w:rsidRPr="003772E0">
        <w:rPr>
          <w:lang w:val="uk-UA"/>
        </w:rPr>
        <w:t xml:space="preserve">      – Тернопіль: Навчальна книга – Богдан, 2003. – 216 с. 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Придатко</w:t>
      </w:r>
      <w:proofErr w:type="spellEnd"/>
      <w:r w:rsidRPr="003772E0">
        <w:rPr>
          <w:lang w:val="uk-UA"/>
        </w:rPr>
        <w:t xml:space="preserve"> Т.В. Мистецтво України 1991-2003 / Т.В. </w:t>
      </w:r>
      <w:proofErr w:type="spellStart"/>
      <w:r w:rsidRPr="003772E0">
        <w:rPr>
          <w:lang w:val="uk-UA"/>
        </w:rPr>
        <w:t>Придатко</w:t>
      </w:r>
      <w:proofErr w:type="spellEnd"/>
      <w:r w:rsidRPr="003772E0">
        <w:rPr>
          <w:lang w:val="uk-UA"/>
        </w:rPr>
        <w:t xml:space="preserve">, З.В. </w:t>
      </w:r>
      <w:proofErr w:type="spellStart"/>
      <w:r w:rsidRPr="003772E0">
        <w:rPr>
          <w:lang w:val="uk-UA"/>
        </w:rPr>
        <w:t>Чегусова</w:t>
      </w:r>
      <w:proofErr w:type="spellEnd"/>
      <w:r w:rsidRPr="003772E0">
        <w:rPr>
          <w:lang w:val="uk-UA"/>
        </w:rPr>
        <w:t>, Т.Ю. Скляренко. – К.: Мистецтво, 2003. – 256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Ратничин</w:t>
      </w:r>
      <w:proofErr w:type="spellEnd"/>
      <w:r w:rsidRPr="003772E0">
        <w:rPr>
          <w:lang w:val="uk-UA"/>
        </w:rPr>
        <w:t xml:space="preserve"> В.М. Перспектива (</w:t>
      </w:r>
      <w:proofErr w:type="spellStart"/>
      <w:r w:rsidRPr="003772E0">
        <w:rPr>
          <w:lang w:val="uk-UA"/>
        </w:rPr>
        <w:t>учебное</w:t>
      </w:r>
      <w:proofErr w:type="spellEnd"/>
      <w:r w:rsidRPr="003772E0">
        <w:rPr>
          <w:lang w:val="uk-UA"/>
        </w:rPr>
        <w:t xml:space="preserve"> </w:t>
      </w:r>
      <w:proofErr w:type="spellStart"/>
      <w:r w:rsidRPr="003772E0">
        <w:rPr>
          <w:lang w:val="uk-UA"/>
        </w:rPr>
        <w:t>пособие</w:t>
      </w:r>
      <w:proofErr w:type="spellEnd"/>
      <w:r w:rsidRPr="003772E0">
        <w:rPr>
          <w:lang w:val="uk-UA"/>
        </w:rPr>
        <w:t xml:space="preserve"> для </w:t>
      </w:r>
      <w:proofErr w:type="spellStart"/>
      <w:r w:rsidRPr="003772E0">
        <w:rPr>
          <w:lang w:val="uk-UA"/>
        </w:rPr>
        <w:t>студентов</w:t>
      </w:r>
      <w:proofErr w:type="spellEnd"/>
      <w:r w:rsidRPr="003772E0">
        <w:rPr>
          <w:lang w:val="uk-UA"/>
        </w:rPr>
        <w:t xml:space="preserve"> </w:t>
      </w:r>
      <w:proofErr w:type="spellStart"/>
      <w:r w:rsidRPr="003772E0">
        <w:rPr>
          <w:lang w:val="uk-UA"/>
        </w:rPr>
        <w:t>художественного</w:t>
      </w:r>
      <w:proofErr w:type="spellEnd"/>
      <w:r w:rsidRPr="003772E0">
        <w:rPr>
          <w:lang w:val="uk-UA"/>
        </w:rPr>
        <w:t xml:space="preserve"> </w:t>
      </w:r>
      <w:proofErr w:type="spellStart"/>
      <w:r w:rsidRPr="003772E0">
        <w:rPr>
          <w:lang w:val="uk-UA"/>
        </w:rPr>
        <w:t>института</w:t>
      </w:r>
      <w:proofErr w:type="spellEnd"/>
      <w:r w:rsidRPr="003772E0">
        <w:rPr>
          <w:lang w:val="uk-UA"/>
        </w:rPr>
        <w:t xml:space="preserve">) /В.М. </w:t>
      </w:r>
      <w:proofErr w:type="spellStart"/>
      <w:r w:rsidRPr="003772E0">
        <w:rPr>
          <w:lang w:val="uk-UA"/>
        </w:rPr>
        <w:t>Ратничин</w:t>
      </w:r>
      <w:proofErr w:type="spellEnd"/>
      <w:r w:rsidRPr="003772E0">
        <w:rPr>
          <w:lang w:val="uk-UA"/>
        </w:rPr>
        <w:t>. – К.: Вища школа, 1992. – 232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3772E0">
        <w:rPr>
          <w:lang w:val="uk-UA"/>
        </w:rPr>
        <w:t xml:space="preserve">Ростовцев Н.Н. </w:t>
      </w:r>
      <w:proofErr w:type="spellStart"/>
      <w:r w:rsidRPr="003772E0">
        <w:rPr>
          <w:lang w:val="uk-UA"/>
        </w:rPr>
        <w:t>Рисование</w:t>
      </w:r>
      <w:proofErr w:type="spellEnd"/>
      <w:r w:rsidRPr="003772E0">
        <w:rPr>
          <w:lang w:val="uk-UA"/>
        </w:rPr>
        <w:t xml:space="preserve"> </w:t>
      </w:r>
      <w:proofErr w:type="spellStart"/>
      <w:r w:rsidRPr="003772E0">
        <w:rPr>
          <w:lang w:val="uk-UA"/>
        </w:rPr>
        <w:t>головы</w:t>
      </w:r>
      <w:proofErr w:type="spellEnd"/>
      <w:r w:rsidRPr="003772E0">
        <w:rPr>
          <w:lang w:val="uk-UA"/>
        </w:rPr>
        <w:t xml:space="preserve"> </w:t>
      </w:r>
      <w:proofErr w:type="spellStart"/>
      <w:r w:rsidRPr="003772E0">
        <w:rPr>
          <w:lang w:val="uk-UA"/>
        </w:rPr>
        <w:t>человека</w:t>
      </w:r>
      <w:proofErr w:type="spellEnd"/>
      <w:r w:rsidRPr="003772E0">
        <w:rPr>
          <w:lang w:val="uk-UA"/>
        </w:rPr>
        <w:t xml:space="preserve"> / Н.Н. Ростовцев. – М., 1989. – 215 с.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Селівачов</w:t>
      </w:r>
      <w:proofErr w:type="spellEnd"/>
      <w:r w:rsidRPr="003772E0">
        <w:rPr>
          <w:lang w:val="uk-UA"/>
        </w:rPr>
        <w:t xml:space="preserve"> М.Р. Лексикон української орнаментики (іконографія, номінація, стилістика, типологія). / М.Р.</w:t>
      </w:r>
      <w:proofErr w:type="spellStart"/>
      <w:r w:rsidRPr="003772E0">
        <w:rPr>
          <w:lang w:val="uk-UA"/>
        </w:rPr>
        <w:t>Селівачов</w:t>
      </w:r>
      <w:proofErr w:type="spellEnd"/>
      <w:r w:rsidR="00A83930" w:rsidRPr="003772E0">
        <w:rPr>
          <w:lang w:val="uk-UA"/>
        </w:rPr>
        <w:t xml:space="preserve">. – К.: </w:t>
      </w:r>
      <w:r w:rsidR="002C08B3">
        <w:rPr>
          <w:lang w:val="uk-UA"/>
        </w:rPr>
        <w:t>Аспект – Поліграф, 2005.—</w:t>
      </w:r>
      <w:r w:rsidRPr="003772E0">
        <w:rPr>
          <w:lang w:val="uk-UA"/>
        </w:rPr>
        <w:t xml:space="preserve">400 с., іл. </w:t>
      </w:r>
    </w:p>
    <w:p w:rsidR="0000234D" w:rsidRPr="003772E0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3772E0">
        <w:rPr>
          <w:lang w:val="uk-UA"/>
        </w:rPr>
        <w:t>Чегусова</w:t>
      </w:r>
      <w:proofErr w:type="spellEnd"/>
      <w:r w:rsidRPr="003772E0">
        <w:rPr>
          <w:lang w:val="uk-UA"/>
        </w:rPr>
        <w:t xml:space="preserve"> З.В. Декоративне мистецтво України кінця ХХ століття. 200 імен (альбом-каталог) / З.В. </w:t>
      </w:r>
      <w:proofErr w:type="spellStart"/>
      <w:r w:rsidRPr="003772E0">
        <w:rPr>
          <w:lang w:val="uk-UA"/>
        </w:rPr>
        <w:t>Чег</w:t>
      </w:r>
      <w:r w:rsidR="002C08B3">
        <w:rPr>
          <w:lang w:val="uk-UA"/>
        </w:rPr>
        <w:t>усова</w:t>
      </w:r>
      <w:proofErr w:type="spellEnd"/>
      <w:r w:rsidR="002C08B3">
        <w:rPr>
          <w:lang w:val="uk-UA"/>
        </w:rPr>
        <w:t>. – К.: Атлант, 2002. – 511</w:t>
      </w:r>
      <w:r w:rsidRPr="003772E0">
        <w:rPr>
          <w:lang w:val="uk-UA"/>
        </w:rPr>
        <w:t>с.</w:t>
      </w:r>
    </w:p>
    <w:p w:rsidR="0000234D" w:rsidRPr="003772E0" w:rsidRDefault="0000234D" w:rsidP="0000234D">
      <w:pPr>
        <w:ind w:left="360"/>
        <w:jc w:val="both"/>
        <w:rPr>
          <w:lang w:val="uk-UA"/>
        </w:rPr>
      </w:pPr>
    </w:p>
    <w:p w:rsidR="0000234D" w:rsidRPr="003772E0" w:rsidRDefault="0000234D" w:rsidP="00EF497C">
      <w:pPr>
        <w:rPr>
          <w:b/>
          <w:spacing w:val="-13"/>
          <w:lang w:val="en-US"/>
        </w:rPr>
      </w:pPr>
    </w:p>
    <w:p w:rsidR="0000234D" w:rsidRDefault="0000234D" w:rsidP="00EF497C">
      <w:pPr>
        <w:rPr>
          <w:b/>
          <w:spacing w:val="-13"/>
          <w:lang w:val="uk-UA"/>
        </w:rPr>
      </w:pPr>
    </w:p>
    <w:p w:rsidR="002C08B3" w:rsidRPr="002C08B3" w:rsidRDefault="002C08B3" w:rsidP="00EF497C">
      <w:pPr>
        <w:rPr>
          <w:b/>
          <w:spacing w:val="-13"/>
          <w:lang w:val="uk-UA"/>
        </w:rPr>
      </w:pPr>
    </w:p>
    <w:p w:rsidR="0000234D" w:rsidRPr="003772E0" w:rsidRDefault="0000234D" w:rsidP="00EF497C">
      <w:pPr>
        <w:rPr>
          <w:b/>
          <w:spacing w:val="-13"/>
          <w:lang w:val="en-US"/>
        </w:rPr>
      </w:pPr>
    </w:p>
    <w:p w:rsidR="00EF497C" w:rsidRPr="003772E0" w:rsidRDefault="00EF497C" w:rsidP="00EF497C">
      <w:pPr>
        <w:rPr>
          <w:b/>
          <w:spacing w:val="-13"/>
        </w:rPr>
      </w:pPr>
      <w:proofErr w:type="spellStart"/>
      <w:r w:rsidRPr="003772E0">
        <w:rPr>
          <w:b/>
          <w:spacing w:val="-13"/>
          <w:lang w:val="uk-UA"/>
        </w:rPr>
        <w:lastRenderedPageBreak/>
        <w:t>Інтернет-ресурси</w:t>
      </w:r>
      <w:proofErr w:type="spellEnd"/>
      <w:r w:rsidRPr="003772E0">
        <w:rPr>
          <w:b/>
          <w:spacing w:val="-13"/>
          <w:lang w:val="uk-UA"/>
        </w:rPr>
        <w:t>:</w:t>
      </w:r>
      <w:r w:rsidRPr="003772E0">
        <w:rPr>
          <w:spacing w:val="-13"/>
          <w:lang w:val="uk-UA"/>
        </w:rPr>
        <w:tab/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  <w:lang w:val="uk-UA"/>
        </w:rPr>
        <w:t>http://</w:t>
      </w:r>
      <w:hyperlink r:id="rId7" w:history="1">
        <w:r w:rsidRPr="003772E0">
          <w:rPr>
            <w:spacing w:val="-13"/>
            <w:u w:val="single"/>
            <w:lang w:val="en-US"/>
          </w:rPr>
          <w:t>www</w:t>
        </w:r>
        <w:r w:rsidRPr="003772E0">
          <w:rPr>
            <w:spacing w:val="-13"/>
            <w:u w:val="single"/>
          </w:rPr>
          <w:t>.</w:t>
        </w:r>
        <w:proofErr w:type="spellStart"/>
        <w:r w:rsidRPr="003772E0">
          <w:rPr>
            <w:spacing w:val="-13"/>
            <w:u w:val="single"/>
            <w:lang w:val="en-US"/>
          </w:rPr>
          <w:t>oko</w:t>
        </w:r>
        <w:proofErr w:type="spellEnd"/>
        <w:r w:rsidRPr="003772E0">
          <w:rPr>
            <w:spacing w:val="-13"/>
            <w:u w:val="single"/>
          </w:rPr>
          <w:t>.</w:t>
        </w:r>
        <w:proofErr w:type="spellStart"/>
        <w:r w:rsidRPr="003772E0">
          <w:rPr>
            <w:spacing w:val="-13"/>
            <w:u w:val="single"/>
            <w:lang w:val="en-US"/>
          </w:rPr>
          <w:t>kiev</w:t>
        </w:r>
        <w:proofErr w:type="spellEnd"/>
        <w:r w:rsidRPr="003772E0">
          <w:rPr>
            <w:spacing w:val="-13"/>
            <w:u w:val="single"/>
          </w:rPr>
          <w:t>.</w:t>
        </w:r>
        <w:proofErr w:type="spellStart"/>
        <w:r w:rsidRPr="003772E0">
          <w:rPr>
            <w:spacing w:val="-13"/>
            <w:u w:val="single"/>
            <w:lang w:val="en-US"/>
          </w:rPr>
          <w:t>ua</w:t>
        </w:r>
        <w:proofErr w:type="spellEnd"/>
      </w:hyperlink>
      <w:r w:rsidRPr="003772E0">
        <w:rPr>
          <w:spacing w:val="-13"/>
          <w:lang w:val="uk-UA"/>
        </w:rPr>
        <w:t xml:space="preserve"> –  архітектура і краєзнавство України;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  <w:lang w:val="uk-UA"/>
        </w:rPr>
        <w:t>http://</w:t>
      </w:r>
      <w:hyperlink r:id="rId8" w:history="1">
        <w:r w:rsidRPr="003772E0">
          <w:rPr>
            <w:spacing w:val="-13"/>
            <w:u w:val="single"/>
          </w:rPr>
          <w:t>www.spadshina.com.ua</w:t>
        </w:r>
      </w:hyperlink>
      <w:r w:rsidRPr="003772E0">
        <w:rPr>
          <w:spacing w:val="-13"/>
        </w:rPr>
        <w:t xml:space="preserve"> – </w:t>
      </w:r>
      <w:r w:rsidRPr="003772E0">
        <w:rPr>
          <w:spacing w:val="-13"/>
          <w:lang w:val="uk-UA"/>
        </w:rPr>
        <w:t>українська спадщина;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9" w:history="1">
        <w:r w:rsidR="00EF497C" w:rsidRPr="003772E0">
          <w:rPr>
            <w:spacing w:val="-13"/>
            <w:u w:val="single"/>
          </w:rPr>
          <w:t>http://prostir.museum/</w:t>
        </w:r>
      </w:hyperlink>
      <w:r w:rsidR="00EF497C" w:rsidRPr="003772E0">
        <w:rPr>
          <w:spacing w:val="-13"/>
          <w:lang w:val="uk-UA"/>
        </w:rPr>
        <w:t xml:space="preserve"> – музейний прості</w:t>
      </w:r>
      <w:proofErr w:type="gramStart"/>
      <w:r w:rsidR="00EF497C" w:rsidRPr="003772E0">
        <w:rPr>
          <w:spacing w:val="-13"/>
          <w:lang w:val="uk-UA"/>
        </w:rPr>
        <w:t>р</w:t>
      </w:r>
      <w:proofErr w:type="gramEnd"/>
      <w:r w:rsidR="00EF497C" w:rsidRPr="003772E0">
        <w:rPr>
          <w:spacing w:val="-13"/>
          <w:lang w:val="uk-UA"/>
        </w:rPr>
        <w:t xml:space="preserve"> України;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0" w:history="1">
        <w:r w:rsidR="00EF497C" w:rsidRPr="003772E0">
          <w:rPr>
            <w:spacing w:val="-13"/>
            <w:u w:val="single"/>
          </w:rPr>
          <w:t>http://namu.kiev.ua/</w:t>
        </w:r>
      </w:hyperlink>
      <w:r w:rsidR="00EF497C" w:rsidRPr="003772E0">
        <w:rPr>
          <w:spacing w:val="-13"/>
          <w:lang w:val="uk-UA"/>
        </w:rPr>
        <w:t xml:space="preserve"> – Національний художній музей України;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  <w:lang w:val="uk-UA"/>
        </w:rPr>
        <w:t>http://honchar.org.ua/</w:t>
      </w:r>
      <w:hyperlink r:id="rId11" w:history="1">
        <w:proofErr w:type="spellStart"/>
        <w:r w:rsidRPr="003772E0">
          <w:rPr>
            <w:spacing w:val="-13"/>
            <w:u w:val="single"/>
          </w:rPr>
          <w:t>pro-muzey</w:t>
        </w:r>
        <w:proofErr w:type="spellEnd"/>
        <w:r w:rsidRPr="003772E0">
          <w:rPr>
            <w:spacing w:val="-13"/>
            <w:u w:val="single"/>
          </w:rPr>
          <w:t>/</w:t>
        </w:r>
      </w:hyperlink>
      <w:r w:rsidRPr="003772E0">
        <w:rPr>
          <w:spacing w:val="-13"/>
        </w:rPr>
        <w:t xml:space="preserve"> </w:t>
      </w:r>
      <w:r w:rsidRPr="003772E0">
        <w:rPr>
          <w:spacing w:val="-13"/>
          <w:lang w:val="uk-UA"/>
        </w:rPr>
        <w:t xml:space="preserve">– Український центр народної культури </w:t>
      </w:r>
      <w:r w:rsidRPr="003772E0">
        <w:rPr>
          <w:spacing w:val="-13"/>
        </w:rPr>
        <w:t>“</w:t>
      </w:r>
      <w:r w:rsidRPr="003772E0">
        <w:rPr>
          <w:spacing w:val="-13"/>
          <w:lang w:val="uk-UA"/>
        </w:rPr>
        <w:t>Музей Івана Гончара</w:t>
      </w:r>
      <w:r w:rsidRPr="003772E0">
        <w:rPr>
          <w:spacing w:val="-13"/>
        </w:rPr>
        <w:t>”</w:t>
      </w:r>
      <w:r w:rsidRPr="003772E0">
        <w:rPr>
          <w:spacing w:val="-13"/>
          <w:lang w:val="uk-UA"/>
        </w:rPr>
        <w:t>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2" w:history="1">
        <w:r w:rsidR="00EF497C" w:rsidRPr="003772E0">
          <w:rPr>
            <w:spacing w:val="-13"/>
            <w:u w:val="single"/>
          </w:rPr>
          <w:t>http://www.mundm.kiev.ua/</w:t>
        </w:r>
      </w:hyperlink>
      <w:proofErr w:type="spellStart"/>
      <w:r w:rsidR="00EF497C" w:rsidRPr="003772E0">
        <w:rPr>
          <w:spacing w:val="-13"/>
          <w:lang w:val="uk-UA"/>
        </w:rPr>
        <w:t>–Національний</w:t>
      </w:r>
      <w:proofErr w:type="spellEnd"/>
      <w:r w:rsidR="00EF497C" w:rsidRPr="003772E0">
        <w:rPr>
          <w:spacing w:val="-13"/>
          <w:lang w:val="uk-UA"/>
        </w:rPr>
        <w:t xml:space="preserve"> музей українського </w:t>
      </w:r>
      <w:proofErr w:type="gramStart"/>
      <w:r w:rsidR="00EF497C" w:rsidRPr="003772E0">
        <w:rPr>
          <w:spacing w:val="-13"/>
          <w:lang w:val="uk-UA"/>
        </w:rPr>
        <w:t>народного</w:t>
      </w:r>
      <w:proofErr w:type="gramEnd"/>
      <w:r w:rsidR="00EF497C" w:rsidRPr="003772E0">
        <w:rPr>
          <w:spacing w:val="-13"/>
          <w:lang w:val="uk-UA"/>
        </w:rPr>
        <w:t xml:space="preserve"> декоративного мистецтва;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</w:rPr>
        <w:t xml:space="preserve">http://www.derev.org.ua/index.html </w:t>
      </w:r>
      <w:r w:rsidRPr="003772E0">
        <w:rPr>
          <w:spacing w:val="-13"/>
          <w:lang w:val="uk-UA"/>
        </w:rPr>
        <w:t>– д</w:t>
      </w:r>
      <w:proofErr w:type="spellStart"/>
      <w:r w:rsidRPr="003772E0">
        <w:rPr>
          <w:spacing w:val="-13"/>
        </w:rPr>
        <w:t>ерев'яні</w:t>
      </w:r>
      <w:proofErr w:type="spellEnd"/>
      <w:r w:rsidRPr="003772E0">
        <w:rPr>
          <w:spacing w:val="-13"/>
        </w:rPr>
        <w:t xml:space="preserve"> </w:t>
      </w:r>
      <w:proofErr w:type="spellStart"/>
      <w:r w:rsidRPr="003772E0">
        <w:rPr>
          <w:spacing w:val="-13"/>
        </w:rPr>
        <w:t>храми</w:t>
      </w:r>
      <w:proofErr w:type="spellEnd"/>
      <w:r w:rsidRPr="003772E0">
        <w:rPr>
          <w:spacing w:val="-13"/>
        </w:rPr>
        <w:t xml:space="preserve"> </w:t>
      </w:r>
      <w:r w:rsidRPr="003772E0">
        <w:rPr>
          <w:spacing w:val="-13"/>
          <w:lang w:val="uk-UA"/>
        </w:rPr>
        <w:t>У</w:t>
      </w:r>
      <w:proofErr w:type="spellStart"/>
      <w:r w:rsidRPr="003772E0">
        <w:rPr>
          <w:spacing w:val="-13"/>
        </w:rPr>
        <w:t>країни</w:t>
      </w:r>
      <w:proofErr w:type="spellEnd"/>
      <w:r w:rsidRPr="003772E0">
        <w:rPr>
          <w:spacing w:val="-13"/>
          <w:lang w:val="uk-UA"/>
        </w:rPr>
        <w:t>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3" w:history="1">
        <w:r w:rsidR="00EF497C" w:rsidRPr="003772E0">
          <w:rPr>
            <w:spacing w:val="-13"/>
            <w:u w:val="single"/>
          </w:rPr>
          <w:t>http://hutsul.museum/</w:t>
        </w:r>
      </w:hyperlink>
      <w:r w:rsidR="00EF497C" w:rsidRPr="003772E0">
        <w:rPr>
          <w:spacing w:val="-13"/>
          <w:lang w:val="uk-UA"/>
        </w:rPr>
        <w:t xml:space="preserve"> – Національний центр </w:t>
      </w:r>
      <w:proofErr w:type="gramStart"/>
      <w:r w:rsidR="00EF497C" w:rsidRPr="003772E0">
        <w:rPr>
          <w:spacing w:val="-13"/>
          <w:lang w:val="uk-UA"/>
        </w:rPr>
        <w:t>народного</w:t>
      </w:r>
      <w:proofErr w:type="gramEnd"/>
      <w:r w:rsidR="00EF497C" w:rsidRPr="003772E0">
        <w:rPr>
          <w:spacing w:val="-13"/>
          <w:lang w:val="uk-UA"/>
        </w:rPr>
        <w:t xml:space="preserve"> мистецтва Гуцульщини і Покуття;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  <w:lang w:val="uk-UA"/>
        </w:rPr>
        <w:t>http://</w:t>
      </w:r>
      <w:r w:rsidRPr="003772E0">
        <w:rPr>
          <w:spacing w:val="-13"/>
          <w:lang w:val="en-US"/>
        </w:rPr>
        <w:t>www</w:t>
      </w:r>
      <w:r w:rsidRPr="003772E0">
        <w:rPr>
          <w:spacing w:val="-13"/>
        </w:rPr>
        <w:t>.</w:t>
      </w:r>
      <w:proofErr w:type="spellStart"/>
      <w:r w:rsidRPr="003772E0">
        <w:rPr>
          <w:spacing w:val="-13"/>
          <w:lang w:val="en-US"/>
        </w:rPr>
        <w:t>artofukraine</w:t>
      </w:r>
      <w:proofErr w:type="spellEnd"/>
      <w:r w:rsidRPr="003772E0">
        <w:rPr>
          <w:spacing w:val="-13"/>
        </w:rPr>
        <w:t>.</w:t>
      </w:r>
      <w:r w:rsidRPr="003772E0">
        <w:rPr>
          <w:spacing w:val="-13"/>
          <w:lang w:val="en-US"/>
        </w:rPr>
        <w:t>com</w:t>
      </w:r>
      <w:r w:rsidRPr="003772E0">
        <w:rPr>
          <w:spacing w:val="-13"/>
          <w:lang w:val="uk-UA"/>
        </w:rPr>
        <w:t xml:space="preserve"> – сучасне мистецтво українських художників;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4" w:history="1">
        <w:r w:rsidR="00EF497C" w:rsidRPr="003772E0">
          <w:rPr>
            <w:spacing w:val="-13"/>
            <w:u w:val="single"/>
          </w:rPr>
          <w:t>http://www.louvre.fr/llv/commun/home_flash.jsp</w:t>
        </w:r>
      </w:hyperlink>
      <w:r w:rsidR="00EF497C" w:rsidRPr="003772E0">
        <w:rPr>
          <w:bCs/>
          <w:spacing w:val="-13"/>
          <w:lang w:val="uk-UA"/>
        </w:rPr>
        <w:t xml:space="preserve"> </w:t>
      </w:r>
      <w:r w:rsidR="00EF497C" w:rsidRPr="003772E0">
        <w:rPr>
          <w:spacing w:val="-13"/>
          <w:lang w:val="uk-UA"/>
        </w:rPr>
        <w:t xml:space="preserve">– </w:t>
      </w:r>
      <w:r w:rsidR="00EF497C" w:rsidRPr="003772E0">
        <w:rPr>
          <w:bCs/>
          <w:spacing w:val="-13"/>
          <w:lang w:val="uk-UA"/>
        </w:rPr>
        <w:t>Лувр</w:t>
      </w:r>
      <w:r w:rsidR="00EF497C" w:rsidRPr="003772E0">
        <w:rPr>
          <w:spacing w:val="-13"/>
          <w:lang w:val="uk-UA"/>
        </w:rPr>
        <w:t xml:space="preserve"> </w:t>
      </w:r>
      <w:r w:rsidR="00EF497C" w:rsidRPr="003772E0">
        <w:rPr>
          <w:bCs/>
          <w:spacing w:val="-13"/>
          <w:lang w:val="uk-UA"/>
        </w:rPr>
        <w:t>(Париж, Франція);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5" w:history="1">
        <w:r w:rsidR="00EF497C" w:rsidRPr="003772E0">
          <w:rPr>
            <w:spacing w:val="-13"/>
            <w:u w:val="single"/>
          </w:rPr>
          <w:t>http://www.metmuseum.org</w:t>
        </w:r>
      </w:hyperlink>
      <w:r w:rsidR="00EF497C" w:rsidRPr="003772E0">
        <w:rPr>
          <w:bCs/>
          <w:spacing w:val="-13"/>
        </w:rPr>
        <w:t xml:space="preserve"> </w:t>
      </w:r>
      <w:r w:rsidR="00EF497C" w:rsidRPr="003772E0">
        <w:rPr>
          <w:spacing w:val="-13"/>
          <w:lang w:val="uk-UA"/>
        </w:rPr>
        <w:t xml:space="preserve">– </w:t>
      </w:r>
      <w:proofErr w:type="spellStart"/>
      <w:r w:rsidR="00EF497C" w:rsidRPr="003772E0">
        <w:rPr>
          <w:bCs/>
          <w:spacing w:val="-13"/>
        </w:rPr>
        <w:t>Метрополітен</w:t>
      </w:r>
      <w:proofErr w:type="spellEnd"/>
      <w:r w:rsidR="00EF497C" w:rsidRPr="003772E0">
        <w:rPr>
          <w:bCs/>
          <w:spacing w:val="-13"/>
        </w:rPr>
        <w:t xml:space="preserve"> (Нью-Йорк, США)</w:t>
      </w:r>
      <w:r w:rsidR="00EF497C" w:rsidRPr="003772E0">
        <w:rPr>
          <w:bCs/>
          <w:spacing w:val="-13"/>
          <w:lang w:val="uk-UA"/>
        </w:rPr>
        <w:t>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6" w:history="1">
        <w:r w:rsidR="00EF497C" w:rsidRPr="003772E0">
          <w:rPr>
            <w:spacing w:val="-13"/>
            <w:u w:val="single"/>
          </w:rPr>
          <w:t>http://www.hermitagemuseum.org/</w:t>
        </w:r>
      </w:hyperlink>
      <w:r w:rsidR="00EF497C" w:rsidRPr="003772E0">
        <w:rPr>
          <w:bCs/>
          <w:spacing w:val="-13"/>
          <w:lang w:val="uk-UA"/>
        </w:rPr>
        <w:t xml:space="preserve"> </w:t>
      </w:r>
      <w:r w:rsidR="00EF497C" w:rsidRPr="003772E0">
        <w:rPr>
          <w:spacing w:val="-13"/>
          <w:lang w:val="uk-UA"/>
        </w:rPr>
        <w:t xml:space="preserve">– </w:t>
      </w:r>
      <w:r w:rsidR="00EF497C" w:rsidRPr="003772E0">
        <w:rPr>
          <w:bCs/>
          <w:spacing w:val="-13"/>
          <w:lang w:val="uk-UA"/>
        </w:rPr>
        <w:t>Е</w:t>
      </w:r>
      <w:proofErr w:type="spellStart"/>
      <w:r w:rsidR="00EF497C" w:rsidRPr="003772E0">
        <w:rPr>
          <w:bCs/>
          <w:spacing w:val="-13"/>
        </w:rPr>
        <w:t>рм</w:t>
      </w:r>
      <w:proofErr w:type="spellEnd"/>
      <w:r w:rsidR="00EF497C" w:rsidRPr="003772E0">
        <w:rPr>
          <w:bCs/>
          <w:spacing w:val="-13"/>
          <w:lang w:val="uk-UA"/>
        </w:rPr>
        <w:t>і</w:t>
      </w:r>
      <w:proofErr w:type="spellStart"/>
      <w:r w:rsidR="00EF497C" w:rsidRPr="003772E0">
        <w:rPr>
          <w:bCs/>
          <w:spacing w:val="-13"/>
        </w:rPr>
        <w:t>таж</w:t>
      </w:r>
      <w:proofErr w:type="spellEnd"/>
      <w:r w:rsidR="00EF497C" w:rsidRPr="003772E0">
        <w:rPr>
          <w:spacing w:val="-13"/>
        </w:rPr>
        <w:t xml:space="preserve"> </w:t>
      </w:r>
      <w:r w:rsidR="00EF497C" w:rsidRPr="003772E0">
        <w:rPr>
          <w:bCs/>
          <w:spacing w:val="-13"/>
        </w:rPr>
        <w:t xml:space="preserve">(Санкт-Петербург, </w:t>
      </w:r>
      <w:proofErr w:type="spellStart"/>
      <w:r w:rsidR="00EF497C" w:rsidRPr="003772E0">
        <w:rPr>
          <w:bCs/>
          <w:spacing w:val="-13"/>
        </w:rPr>
        <w:t>Росія</w:t>
      </w:r>
      <w:proofErr w:type="spellEnd"/>
      <w:r w:rsidR="00EF497C" w:rsidRPr="003772E0">
        <w:rPr>
          <w:bCs/>
          <w:spacing w:val="-13"/>
        </w:rPr>
        <w:t>)</w:t>
      </w:r>
      <w:r w:rsidR="00EF497C" w:rsidRPr="003772E0">
        <w:rPr>
          <w:bCs/>
          <w:spacing w:val="-13"/>
          <w:lang w:val="uk-UA"/>
        </w:rPr>
        <w:t>;</w:t>
      </w:r>
    </w:p>
    <w:p w:rsidR="00EF497C" w:rsidRPr="003772E0" w:rsidRDefault="0018468F" w:rsidP="00EF497C">
      <w:pPr>
        <w:rPr>
          <w:bCs/>
          <w:spacing w:val="-13"/>
          <w:lang w:val="uk-UA"/>
        </w:rPr>
      </w:pPr>
      <w:hyperlink r:id="rId17" w:history="1">
        <w:r w:rsidR="00EF497C" w:rsidRPr="003772E0">
          <w:rPr>
            <w:bCs/>
            <w:spacing w:val="-13"/>
            <w:u w:val="single"/>
          </w:rPr>
          <w:t>http://www.khm.at/</w:t>
        </w:r>
      </w:hyperlink>
      <w:r w:rsidR="00EF497C" w:rsidRPr="003772E0">
        <w:rPr>
          <w:bCs/>
          <w:spacing w:val="-13"/>
          <w:lang w:val="uk-UA"/>
        </w:rPr>
        <w:t xml:space="preserve"> </w:t>
      </w:r>
      <w:r w:rsidR="00EF497C" w:rsidRPr="003772E0">
        <w:rPr>
          <w:spacing w:val="-13"/>
          <w:lang w:val="uk-UA"/>
        </w:rPr>
        <w:t xml:space="preserve">– </w:t>
      </w:r>
      <w:r w:rsidR="00EF497C" w:rsidRPr="003772E0">
        <w:rPr>
          <w:bCs/>
          <w:spacing w:val="-13"/>
          <w:lang w:val="uk-UA"/>
        </w:rPr>
        <w:t>Музей історії мистецтва (Відень);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</w:rPr>
        <w:t xml:space="preserve">http://smallbay.ru/default.html </w:t>
      </w:r>
      <w:r w:rsidRPr="003772E0">
        <w:rPr>
          <w:spacing w:val="-13"/>
          <w:lang w:val="uk-UA"/>
        </w:rPr>
        <w:t>–</w:t>
      </w:r>
      <w:r w:rsidRPr="003772E0">
        <w:rPr>
          <w:spacing w:val="-13"/>
        </w:rPr>
        <w:t xml:space="preserve"> В</w:t>
      </w:r>
      <w:r w:rsidRPr="003772E0">
        <w:rPr>
          <w:spacing w:val="-13"/>
          <w:lang w:val="uk-UA"/>
        </w:rPr>
        <w:t>і</w:t>
      </w:r>
      <w:proofErr w:type="spellStart"/>
      <w:r w:rsidRPr="003772E0">
        <w:rPr>
          <w:spacing w:val="-13"/>
        </w:rPr>
        <w:t>ртуальн</w:t>
      </w:r>
      <w:proofErr w:type="spellEnd"/>
      <w:r w:rsidRPr="003772E0">
        <w:rPr>
          <w:spacing w:val="-13"/>
          <w:lang w:val="uk-UA"/>
        </w:rPr>
        <w:t>и</w:t>
      </w:r>
      <w:r w:rsidRPr="003772E0">
        <w:rPr>
          <w:spacing w:val="-13"/>
        </w:rPr>
        <w:t xml:space="preserve">й музей </w:t>
      </w:r>
      <w:proofErr w:type="spellStart"/>
      <w:r w:rsidRPr="003772E0">
        <w:rPr>
          <w:spacing w:val="-13"/>
        </w:rPr>
        <w:t>живопис</w:t>
      </w:r>
      <w:proofErr w:type="spellEnd"/>
      <w:r w:rsidRPr="003772E0">
        <w:rPr>
          <w:spacing w:val="-13"/>
          <w:lang w:val="uk-UA"/>
        </w:rPr>
        <w:t>у;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</w:rPr>
        <w:t xml:space="preserve">http://staratel.com/ </w:t>
      </w:r>
      <w:r w:rsidRPr="003772E0">
        <w:rPr>
          <w:spacing w:val="-13"/>
          <w:lang w:val="uk-UA"/>
        </w:rPr>
        <w:t xml:space="preserve">– </w:t>
      </w:r>
      <w:proofErr w:type="gramStart"/>
      <w:r w:rsidRPr="003772E0">
        <w:rPr>
          <w:spacing w:val="-13"/>
          <w:lang w:val="uk-UA"/>
        </w:rPr>
        <w:t>н</w:t>
      </w:r>
      <w:r w:rsidRPr="003772E0">
        <w:rPr>
          <w:spacing w:val="-13"/>
        </w:rPr>
        <w:t>ап</w:t>
      </w:r>
      <w:r w:rsidRPr="003772E0">
        <w:rPr>
          <w:spacing w:val="-13"/>
          <w:lang w:val="uk-UA"/>
        </w:rPr>
        <w:t>рямки</w:t>
      </w:r>
      <w:proofErr w:type="gramEnd"/>
      <w:r w:rsidRPr="003772E0">
        <w:rPr>
          <w:spacing w:val="-13"/>
        </w:rPr>
        <w:t xml:space="preserve"> </w:t>
      </w:r>
      <w:proofErr w:type="spellStart"/>
      <w:r w:rsidRPr="003772E0">
        <w:rPr>
          <w:spacing w:val="-13"/>
        </w:rPr>
        <w:t>живопис</w:t>
      </w:r>
      <w:proofErr w:type="spellEnd"/>
      <w:r w:rsidRPr="003772E0">
        <w:rPr>
          <w:spacing w:val="-13"/>
          <w:lang w:val="uk-UA"/>
        </w:rPr>
        <w:t xml:space="preserve">у; 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8" w:history="1">
        <w:r w:rsidR="00EF497C" w:rsidRPr="003772E0">
          <w:rPr>
            <w:spacing w:val="-13"/>
            <w:u w:val="single"/>
          </w:rPr>
          <w:t>http://www.abc-people.com/typework/paint/index.htm</w:t>
        </w:r>
      </w:hyperlink>
      <w:r w:rsidR="00EF497C" w:rsidRPr="003772E0">
        <w:rPr>
          <w:spacing w:val="-13"/>
          <w:lang w:val="uk-UA"/>
        </w:rPr>
        <w:t xml:space="preserve">  – мистецтво живопису, художники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19" w:history="1">
        <w:r w:rsidR="00EF497C" w:rsidRPr="003772E0">
          <w:rPr>
            <w:spacing w:val="-13"/>
            <w:u w:val="single"/>
          </w:rPr>
          <w:t>http://artclassic.edu.ru/catalog.asp</w:t>
        </w:r>
      </w:hyperlink>
      <w:r w:rsidR="00EF497C" w:rsidRPr="003772E0">
        <w:rPr>
          <w:spacing w:val="-13"/>
          <w:lang w:val="uk-UA"/>
        </w:rPr>
        <w:t xml:space="preserve">  –  колекція </w:t>
      </w:r>
      <w:r w:rsidR="00EF497C" w:rsidRPr="003772E0">
        <w:rPr>
          <w:spacing w:val="-13"/>
        </w:rPr>
        <w:t>“</w:t>
      </w:r>
      <w:proofErr w:type="gramStart"/>
      <w:r w:rsidR="00EF497C" w:rsidRPr="003772E0">
        <w:rPr>
          <w:spacing w:val="-13"/>
          <w:lang w:val="uk-UA"/>
        </w:rPr>
        <w:t>Св</w:t>
      </w:r>
      <w:proofErr w:type="gramEnd"/>
      <w:r w:rsidR="00EF497C" w:rsidRPr="003772E0">
        <w:rPr>
          <w:spacing w:val="-13"/>
          <w:lang w:val="uk-UA"/>
        </w:rPr>
        <w:t>ітова художня культура</w:t>
      </w:r>
      <w:r w:rsidR="00EF497C" w:rsidRPr="003772E0">
        <w:rPr>
          <w:spacing w:val="-13"/>
        </w:rPr>
        <w:t>”</w:t>
      </w:r>
      <w:r w:rsidR="00EF497C" w:rsidRPr="003772E0">
        <w:rPr>
          <w:spacing w:val="-13"/>
          <w:lang w:val="uk-UA"/>
        </w:rPr>
        <w:t>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</w:rPr>
        <w:t>http://</w:t>
      </w:r>
      <w:hyperlink r:id="rId20" w:tgtFrame="blank" w:history="1">
        <w:r w:rsidRPr="003772E0">
          <w:rPr>
            <w:spacing w:val="-13"/>
            <w:u w:val="single"/>
          </w:rPr>
          <w:t>www.artclass.lviv.ua</w:t>
        </w:r>
      </w:hyperlink>
      <w:r w:rsidRPr="003772E0">
        <w:rPr>
          <w:spacing w:val="-13"/>
          <w:lang w:val="uk-UA"/>
        </w:rPr>
        <w:t xml:space="preserve"> – журнал </w:t>
      </w:r>
      <w:r w:rsidRPr="003772E0">
        <w:rPr>
          <w:spacing w:val="-13"/>
        </w:rPr>
        <w:t>“</w:t>
      </w:r>
      <w:proofErr w:type="spellStart"/>
      <w:r w:rsidRPr="003772E0">
        <w:rPr>
          <w:spacing w:val="-13"/>
          <w:lang w:val="uk-UA"/>
        </w:rPr>
        <w:t>Артклас</w:t>
      </w:r>
      <w:proofErr w:type="spellEnd"/>
      <w:r w:rsidRPr="003772E0">
        <w:rPr>
          <w:spacing w:val="-13"/>
        </w:rPr>
        <w:t>”</w:t>
      </w:r>
      <w:r w:rsidRPr="003772E0">
        <w:rPr>
          <w:spacing w:val="-13"/>
          <w:lang w:val="uk-UA"/>
        </w:rPr>
        <w:t>, статті про мистецтво;</w:t>
      </w:r>
    </w:p>
    <w:p w:rsidR="00EF497C" w:rsidRPr="003772E0" w:rsidRDefault="00EF497C" w:rsidP="00EF497C">
      <w:pPr>
        <w:rPr>
          <w:spacing w:val="-13"/>
          <w:lang w:val="uk-UA"/>
        </w:rPr>
      </w:pPr>
      <w:r w:rsidRPr="003772E0">
        <w:rPr>
          <w:spacing w:val="-13"/>
        </w:rPr>
        <w:t xml:space="preserve">http://artdic.ru/index.htm </w:t>
      </w:r>
      <w:r w:rsidRPr="003772E0">
        <w:rPr>
          <w:spacing w:val="-13"/>
          <w:lang w:val="uk-UA"/>
        </w:rPr>
        <w:t>–</w:t>
      </w:r>
      <w:r w:rsidRPr="003772E0">
        <w:rPr>
          <w:spacing w:val="-13"/>
        </w:rPr>
        <w:t xml:space="preserve"> словник образотворчого мистецтва</w:t>
      </w:r>
      <w:r w:rsidRPr="003772E0">
        <w:rPr>
          <w:spacing w:val="-13"/>
          <w:lang w:val="uk-UA"/>
        </w:rPr>
        <w:t xml:space="preserve">; </w:t>
      </w:r>
      <w:r w:rsidRPr="003772E0">
        <w:rPr>
          <w:spacing w:val="-13"/>
        </w:rPr>
        <w:t>художники</w:t>
      </w:r>
      <w:r w:rsidRPr="003772E0">
        <w:rPr>
          <w:spacing w:val="-13"/>
          <w:lang w:val="uk-UA"/>
        </w:rPr>
        <w:t>;</w:t>
      </w:r>
    </w:p>
    <w:p w:rsidR="00EF497C" w:rsidRPr="003772E0" w:rsidRDefault="0018468F" w:rsidP="00EF497C">
      <w:pPr>
        <w:rPr>
          <w:spacing w:val="-13"/>
          <w:lang w:val="uk-UA"/>
        </w:rPr>
      </w:pPr>
      <w:hyperlink r:id="rId21" w:history="1">
        <w:r w:rsidR="00EF497C" w:rsidRPr="003772E0">
          <w:rPr>
            <w:spacing w:val="-13"/>
            <w:u w:val="single"/>
          </w:rPr>
          <w:t>http://www.brainart.ru/vocabulary/19/stil.php</w:t>
        </w:r>
      </w:hyperlink>
      <w:r w:rsidR="00EF497C" w:rsidRPr="003772E0">
        <w:rPr>
          <w:spacing w:val="-13"/>
          <w:lang w:val="uk-UA"/>
        </w:rPr>
        <w:t xml:space="preserve"> – словник по мистецтву і </w:t>
      </w:r>
      <w:proofErr w:type="gramStart"/>
      <w:r w:rsidR="00EF497C" w:rsidRPr="003772E0">
        <w:rPr>
          <w:spacing w:val="-13"/>
          <w:lang w:val="uk-UA"/>
        </w:rPr>
        <w:t>арх</w:t>
      </w:r>
      <w:proofErr w:type="gramEnd"/>
      <w:r w:rsidR="00EF497C" w:rsidRPr="003772E0">
        <w:rPr>
          <w:spacing w:val="-13"/>
          <w:lang w:val="uk-UA"/>
        </w:rPr>
        <w:t>ітектурі.</w:t>
      </w:r>
    </w:p>
    <w:p w:rsidR="00A83930" w:rsidRPr="003772E0" w:rsidRDefault="00A83930" w:rsidP="009264F4">
      <w:pPr>
        <w:pStyle w:val="a6"/>
        <w:spacing w:line="276" w:lineRule="auto"/>
        <w:ind w:left="0"/>
        <w:jc w:val="both"/>
        <w:rPr>
          <w:lang w:val="uk-UA"/>
        </w:rPr>
      </w:pPr>
    </w:p>
    <w:p w:rsidR="00A83930" w:rsidRPr="003772E0" w:rsidRDefault="00A83930" w:rsidP="009264F4">
      <w:pPr>
        <w:pStyle w:val="a6"/>
        <w:spacing w:line="276" w:lineRule="auto"/>
        <w:ind w:left="0"/>
        <w:jc w:val="both"/>
        <w:rPr>
          <w:lang w:val="uk-UA"/>
        </w:rPr>
      </w:pPr>
    </w:p>
    <w:p w:rsidR="00A83930" w:rsidRPr="002C08B3" w:rsidRDefault="005A1E8C" w:rsidP="002C08B3">
      <w:pPr>
        <w:pStyle w:val="a6"/>
        <w:numPr>
          <w:ilvl w:val="0"/>
          <w:numId w:val="3"/>
        </w:numPr>
        <w:spacing w:after="0" w:line="276" w:lineRule="auto"/>
        <w:jc w:val="both"/>
      </w:pPr>
      <w:r w:rsidRPr="003772E0">
        <w:t>КРИТЕРІЇ УСПІШНОСТІ</w:t>
      </w:r>
    </w:p>
    <w:p w:rsidR="00A83930" w:rsidRPr="002C08B3" w:rsidRDefault="005A1E8C" w:rsidP="00A83930">
      <w:pPr>
        <w:pStyle w:val="a6"/>
        <w:spacing w:line="276" w:lineRule="auto"/>
        <w:jc w:val="both"/>
        <w:rPr>
          <w:lang w:val="uk-UA"/>
        </w:rPr>
      </w:pPr>
      <w:r w:rsidRPr="002C08B3">
        <w:rPr>
          <w:b/>
          <w:lang w:val="uk-UA"/>
        </w:rPr>
        <w:t>Поточний контроль успішності</w:t>
      </w:r>
      <w:r w:rsidRPr="002C08B3">
        <w:rPr>
          <w:lang w:val="uk-UA"/>
        </w:rPr>
        <w:t xml:space="preserve"> полягає у нарахуванні </w:t>
      </w:r>
      <w:r w:rsidR="00305711" w:rsidRPr="002C08B3">
        <w:rPr>
          <w:lang w:val="uk-UA"/>
        </w:rPr>
        <w:t>балів за практичні та самостійні роботи.</w:t>
      </w:r>
      <w:r w:rsidRPr="002C08B3">
        <w:rPr>
          <w:lang w:val="uk-UA"/>
        </w:rPr>
        <w:t xml:space="preserve"> </w:t>
      </w:r>
    </w:p>
    <w:p w:rsidR="00A83930" w:rsidRPr="002C08B3" w:rsidRDefault="00A83930" w:rsidP="00A83930">
      <w:pPr>
        <w:pStyle w:val="a6"/>
        <w:spacing w:line="276" w:lineRule="auto"/>
        <w:jc w:val="both"/>
        <w:rPr>
          <w:lang w:val="uk-UA"/>
        </w:rPr>
      </w:pPr>
    </w:p>
    <w:p w:rsidR="001644E9" w:rsidRPr="002C08B3" w:rsidRDefault="001644E9" w:rsidP="001644E9">
      <w:pPr>
        <w:spacing w:before="240" w:after="60"/>
        <w:jc w:val="center"/>
        <w:outlineLvl w:val="6"/>
        <w:rPr>
          <w:b/>
          <w:i/>
          <w:lang w:val="uk-UA"/>
        </w:rPr>
      </w:pPr>
      <w:r w:rsidRPr="002C08B3">
        <w:rPr>
          <w:b/>
          <w:i/>
          <w:lang w:val="uk-UA"/>
        </w:rPr>
        <w:t>Розподіл балів, які отримують студенти (для підсумкового контролю знань за ІІ семестр)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42"/>
        <w:gridCol w:w="542"/>
        <w:gridCol w:w="543"/>
        <w:gridCol w:w="495"/>
        <w:gridCol w:w="513"/>
        <w:gridCol w:w="509"/>
        <w:gridCol w:w="850"/>
        <w:gridCol w:w="567"/>
        <w:gridCol w:w="567"/>
        <w:gridCol w:w="567"/>
        <w:gridCol w:w="567"/>
        <w:gridCol w:w="567"/>
        <w:gridCol w:w="851"/>
        <w:gridCol w:w="992"/>
      </w:tblGrid>
      <w:tr w:rsidR="003772E0" w:rsidRPr="002C08B3" w:rsidTr="006A3EA4">
        <w:trPr>
          <w:cantSplit/>
        </w:trPr>
        <w:tc>
          <w:tcPr>
            <w:tcW w:w="8222" w:type="dxa"/>
            <w:gridSpan w:val="14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92" w:type="dxa"/>
            <w:vMerge w:val="restar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</w:tr>
      <w:tr w:rsidR="003772E0" w:rsidRPr="002C08B3" w:rsidTr="006A3EA4">
        <w:trPr>
          <w:cantSplit/>
        </w:trPr>
        <w:tc>
          <w:tcPr>
            <w:tcW w:w="4536" w:type="dxa"/>
            <w:gridSpan w:val="8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№1</w:t>
            </w:r>
          </w:p>
        </w:tc>
        <w:tc>
          <w:tcPr>
            <w:tcW w:w="3686" w:type="dxa"/>
            <w:gridSpan w:val="6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 2</w:t>
            </w:r>
          </w:p>
        </w:tc>
        <w:tc>
          <w:tcPr>
            <w:tcW w:w="992" w:type="dxa"/>
            <w:vMerge/>
          </w:tcPr>
          <w:p w:rsidR="001644E9" w:rsidRPr="002C08B3" w:rsidRDefault="001644E9" w:rsidP="001644E9">
            <w:pPr>
              <w:jc w:val="right"/>
              <w:rPr>
                <w:lang w:val="uk-UA"/>
              </w:rPr>
            </w:pPr>
          </w:p>
        </w:tc>
      </w:tr>
      <w:tr w:rsidR="003772E0" w:rsidRPr="002C08B3" w:rsidTr="006A3EA4">
        <w:trPr>
          <w:cantSplit/>
        </w:trPr>
        <w:tc>
          <w:tcPr>
            <w:tcW w:w="542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542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542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543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495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513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Т6</w:t>
            </w:r>
          </w:p>
        </w:tc>
        <w:tc>
          <w:tcPr>
            <w:tcW w:w="5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Т7</w:t>
            </w:r>
          </w:p>
        </w:tc>
        <w:tc>
          <w:tcPr>
            <w:tcW w:w="850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 xml:space="preserve">Сума 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851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  <w:tc>
          <w:tcPr>
            <w:tcW w:w="992" w:type="dxa"/>
            <w:vMerge w:val="restar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50</w:t>
            </w:r>
          </w:p>
        </w:tc>
      </w:tr>
      <w:tr w:rsidR="003772E0" w:rsidRPr="002C08B3" w:rsidTr="006A3EA4">
        <w:trPr>
          <w:cantSplit/>
        </w:trPr>
        <w:tc>
          <w:tcPr>
            <w:tcW w:w="542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42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42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43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495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13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30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20</w:t>
            </w:r>
          </w:p>
        </w:tc>
        <w:tc>
          <w:tcPr>
            <w:tcW w:w="992" w:type="dxa"/>
            <w:vMerge/>
          </w:tcPr>
          <w:p w:rsidR="001644E9" w:rsidRPr="002C08B3" w:rsidRDefault="001644E9" w:rsidP="001644E9">
            <w:pPr>
              <w:jc w:val="right"/>
              <w:rPr>
                <w:lang w:val="uk-UA"/>
              </w:rPr>
            </w:pPr>
          </w:p>
        </w:tc>
      </w:tr>
    </w:tbl>
    <w:p w:rsidR="001644E9" w:rsidRPr="002C08B3" w:rsidRDefault="001644E9" w:rsidP="001644E9">
      <w:pPr>
        <w:ind w:firstLine="600"/>
        <w:rPr>
          <w:lang w:val="uk-UA"/>
        </w:rPr>
      </w:pPr>
      <w:r w:rsidRPr="002C08B3">
        <w:rPr>
          <w:lang w:val="uk-UA"/>
        </w:rPr>
        <w:t>Т1, Т2 ... Т9 – теми змістових модулів</w:t>
      </w:r>
    </w:p>
    <w:p w:rsidR="00A83930" w:rsidRPr="002C08B3" w:rsidRDefault="00A83930" w:rsidP="00A83930">
      <w:pPr>
        <w:rPr>
          <w:lang w:val="uk-UA"/>
        </w:rPr>
      </w:pPr>
    </w:p>
    <w:p w:rsidR="00A83930" w:rsidRPr="002C08B3" w:rsidRDefault="00A83930" w:rsidP="00A83930">
      <w:pPr>
        <w:rPr>
          <w:lang w:val="uk-UA"/>
        </w:rPr>
      </w:pPr>
    </w:p>
    <w:p w:rsidR="001644E9" w:rsidRPr="002C08B3" w:rsidRDefault="001644E9" w:rsidP="001644E9">
      <w:pPr>
        <w:spacing w:before="240" w:after="60"/>
        <w:jc w:val="center"/>
        <w:outlineLvl w:val="6"/>
        <w:rPr>
          <w:b/>
          <w:i/>
          <w:lang w:val="uk-UA"/>
        </w:rPr>
      </w:pPr>
      <w:r w:rsidRPr="002C08B3">
        <w:rPr>
          <w:b/>
          <w:i/>
          <w:lang w:val="uk-UA"/>
        </w:rPr>
        <w:t>Розподіл балів, які отримують студенти (для екзамену ) ІІІ семестр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71"/>
        <w:gridCol w:w="664"/>
        <w:gridCol w:w="664"/>
        <w:gridCol w:w="873"/>
        <w:gridCol w:w="1590"/>
        <w:gridCol w:w="1528"/>
        <w:gridCol w:w="1562"/>
        <w:gridCol w:w="902"/>
      </w:tblGrid>
      <w:tr w:rsidR="003772E0" w:rsidRPr="002C08B3" w:rsidTr="009264F4">
        <w:trPr>
          <w:cantSplit/>
        </w:trPr>
        <w:tc>
          <w:tcPr>
            <w:tcW w:w="3691" w:type="pct"/>
            <w:gridSpan w:val="7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30" w:type="pct"/>
            <w:tcMar>
              <w:left w:w="57" w:type="dxa"/>
              <w:right w:w="57" w:type="dxa"/>
            </w:tcMar>
            <w:vAlign w:val="center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Підсумковий тест (екзамен)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  <w:vAlign w:val="center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</w:tr>
      <w:tr w:rsidR="003772E0" w:rsidRPr="002C08B3" w:rsidTr="009264F4">
        <w:trPr>
          <w:cantSplit/>
        </w:trPr>
        <w:tc>
          <w:tcPr>
            <w:tcW w:w="3691" w:type="pct"/>
            <w:gridSpan w:val="7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 3</w:t>
            </w:r>
          </w:p>
        </w:tc>
        <w:tc>
          <w:tcPr>
            <w:tcW w:w="83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50</w:t>
            </w:r>
          </w:p>
        </w:tc>
        <w:tc>
          <w:tcPr>
            <w:tcW w:w="47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100</w:t>
            </w:r>
          </w:p>
        </w:tc>
      </w:tr>
      <w:tr w:rsidR="003772E0" w:rsidRPr="002C08B3" w:rsidTr="009264F4">
        <w:trPr>
          <w:cantSplit/>
        </w:trPr>
        <w:tc>
          <w:tcPr>
            <w:tcW w:w="455" w:type="pct"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845" w:type="pct"/>
          </w:tcPr>
          <w:p w:rsidR="001644E9" w:rsidRPr="002C08B3" w:rsidRDefault="001644E9" w:rsidP="001644E9">
            <w:pPr>
              <w:pStyle w:val="a6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2C08B3">
              <w:rPr>
                <w:lang w:val="uk-UA" w:eastAsia="en-US"/>
              </w:rPr>
              <w:t>Тест</w:t>
            </w:r>
            <w:r w:rsidR="002C08B3" w:rsidRPr="002C08B3">
              <w:rPr>
                <w:lang w:val="uk-UA" w:eastAsia="en-US"/>
              </w:rPr>
              <w:t>и</w:t>
            </w:r>
          </w:p>
        </w:tc>
        <w:tc>
          <w:tcPr>
            <w:tcW w:w="812" w:type="pc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  <w:tc>
          <w:tcPr>
            <w:tcW w:w="830" w:type="pct"/>
            <w:vMerge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vMerge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</w:p>
        </w:tc>
      </w:tr>
      <w:tr w:rsidR="003772E0" w:rsidRPr="002C08B3" w:rsidTr="009264F4">
        <w:trPr>
          <w:cantSplit/>
        </w:trPr>
        <w:tc>
          <w:tcPr>
            <w:tcW w:w="455" w:type="pct"/>
            <w:tcMar>
              <w:left w:w="57" w:type="dxa"/>
              <w:right w:w="57" w:type="dxa"/>
            </w:tcMar>
          </w:tcPr>
          <w:p w:rsidR="001644E9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1644E9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1644E9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353" w:type="pct"/>
            <w:tcMar>
              <w:left w:w="57" w:type="dxa"/>
              <w:right w:w="57" w:type="dxa"/>
            </w:tcMar>
          </w:tcPr>
          <w:p w:rsidR="001644E9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1644E9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845" w:type="pct"/>
          </w:tcPr>
          <w:p w:rsidR="001644E9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 w:eastAsia="en-US"/>
              </w:rPr>
              <w:t>1</w:t>
            </w:r>
            <w:r w:rsidR="001644E9" w:rsidRPr="002C08B3">
              <w:rPr>
                <w:lang w:val="uk-UA" w:eastAsia="en-US"/>
              </w:rPr>
              <w:t>0</w:t>
            </w:r>
          </w:p>
        </w:tc>
        <w:tc>
          <w:tcPr>
            <w:tcW w:w="812" w:type="pc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50</w:t>
            </w:r>
          </w:p>
        </w:tc>
        <w:tc>
          <w:tcPr>
            <w:tcW w:w="830" w:type="pct"/>
            <w:vMerge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vMerge/>
            <w:tcMar>
              <w:left w:w="57" w:type="dxa"/>
              <w:right w:w="57" w:type="dxa"/>
            </w:tcMar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</w:p>
        </w:tc>
      </w:tr>
    </w:tbl>
    <w:p w:rsidR="00A83930" w:rsidRPr="002C08B3" w:rsidRDefault="001644E9" w:rsidP="00A83930">
      <w:pPr>
        <w:ind w:firstLine="600"/>
        <w:rPr>
          <w:lang w:val="uk-UA"/>
        </w:rPr>
      </w:pPr>
      <w:r w:rsidRPr="002C08B3">
        <w:rPr>
          <w:lang w:val="uk-UA"/>
        </w:rPr>
        <w:t>Т1, Т2 ... Т12 – теми змістових модулів</w:t>
      </w:r>
    </w:p>
    <w:p w:rsidR="00A83930" w:rsidRPr="002C08B3" w:rsidRDefault="00A83930" w:rsidP="00A83930">
      <w:pPr>
        <w:rPr>
          <w:lang w:val="uk-UA"/>
        </w:rPr>
      </w:pPr>
    </w:p>
    <w:p w:rsidR="001644E9" w:rsidRPr="002C08B3" w:rsidRDefault="001644E9" w:rsidP="001644E9">
      <w:pPr>
        <w:spacing w:before="240" w:after="60"/>
        <w:jc w:val="center"/>
        <w:outlineLvl w:val="6"/>
        <w:rPr>
          <w:b/>
          <w:i/>
          <w:lang w:val="uk-UA"/>
        </w:rPr>
      </w:pPr>
      <w:r w:rsidRPr="002C08B3">
        <w:rPr>
          <w:b/>
          <w:i/>
          <w:lang w:val="uk-UA"/>
        </w:rPr>
        <w:lastRenderedPageBreak/>
        <w:t>Розподіл балів, які отримують студенти (для підсумкового контролю знань за IVсеместр)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992"/>
        <w:gridCol w:w="1843"/>
        <w:gridCol w:w="1134"/>
        <w:gridCol w:w="1701"/>
      </w:tblGrid>
      <w:tr w:rsidR="003772E0" w:rsidRPr="002C08B3" w:rsidTr="006A3EA4">
        <w:trPr>
          <w:cantSplit/>
        </w:trPr>
        <w:tc>
          <w:tcPr>
            <w:tcW w:w="7513" w:type="dxa"/>
            <w:gridSpan w:val="6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701" w:type="dxa"/>
            <w:vMerge w:val="restart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</w:tr>
      <w:tr w:rsidR="003772E0" w:rsidRPr="002C08B3" w:rsidTr="006A3EA4">
        <w:trPr>
          <w:cantSplit/>
        </w:trPr>
        <w:tc>
          <w:tcPr>
            <w:tcW w:w="7513" w:type="dxa"/>
            <w:gridSpan w:val="6"/>
          </w:tcPr>
          <w:p w:rsidR="009264F4" w:rsidRPr="002C08B3" w:rsidRDefault="009264F4" w:rsidP="009264F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№4</w:t>
            </w:r>
          </w:p>
        </w:tc>
        <w:tc>
          <w:tcPr>
            <w:tcW w:w="1701" w:type="dxa"/>
            <w:vMerge/>
          </w:tcPr>
          <w:p w:rsidR="009264F4" w:rsidRPr="002C08B3" w:rsidRDefault="009264F4" w:rsidP="001644E9">
            <w:pPr>
              <w:jc w:val="right"/>
              <w:rPr>
                <w:lang w:val="uk-UA"/>
              </w:rPr>
            </w:pPr>
          </w:p>
        </w:tc>
      </w:tr>
      <w:tr w:rsidR="003772E0" w:rsidRPr="002C08B3" w:rsidTr="009264F4">
        <w:trPr>
          <w:cantSplit/>
        </w:trPr>
        <w:tc>
          <w:tcPr>
            <w:tcW w:w="1276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1134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1134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992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1843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1134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Тест</w:t>
            </w:r>
          </w:p>
        </w:tc>
        <w:tc>
          <w:tcPr>
            <w:tcW w:w="1701" w:type="dxa"/>
            <w:vMerge w:val="restart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50</w:t>
            </w:r>
          </w:p>
        </w:tc>
      </w:tr>
      <w:tr w:rsidR="003772E0" w:rsidRPr="002C08B3" w:rsidTr="009264F4">
        <w:trPr>
          <w:cantSplit/>
        </w:trPr>
        <w:tc>
          <w:tcPr>
            <w:tcW w:w="1276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9264F4" w:rsidRPr="002C08B3" w:rsidRDefault="009264F4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264F4" w:rsidRPr="002C08B3" w:rsidRDefault="009264F4" w:rsidP="009264F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10</w:t>
            </w:r>
          </w:p>
        </w:tc>
        <w:tc>
          <w:tcPr>
            <w:tcW w:w="1701" w:type="dxa"/>
            <w:vMerge/>
          </w:tcPr>
          <w:p w:rsidR="009264F4" w:rsidRPr="002C08B3" w:rsidRDefault="009264F4" w:rsidP="001644E9">
            <w:pPr>
              <w:jc w:val="right"/>
              <w:rPr>
                <w:lang w:val="uk-UA"/>
              </w:rPr>
            </w:pPr>
          </w:p>
        </w:tc>
      </w:tr>
    </w:tbl>
    <w:p w:rsidR="001644E9" w:rsidRPr="002C08B3" w:rsidRDefault="001644E9" w:rsidP="001644E9">
      <w:pPr>
        <w:ind w:firstLine="600"/>
        <w:rPr>
          <w:lang w:val="uk-UA"/>
        </w:rPr>
      </w:pPr>
      <w:r w:rsidRPr="002C08B3">
        <w:rPr>
          <w:lang w:val="uk-UA"/>
        </w:rPr>
        <w:t>Т1, Т2 ... Т9 – теми змістових модулів</w:t>
      </w:r>
    </w:p>
    <w:p w:rsidR="00A83930" w:rsidRPr="002C08B3" w:rsidRDefault="00A83930" w:rsidP="001644E9">
      <w:pPr>
        <w:ind w:firstLine="600"/>
        <w:rPr>
          <w:lang w:val="uk-UA"/>
        </w:rPr>
      </w:pPr>
    </w:p>
    <w:p w:rsidR="001644E9" w:rsidRPr="002C08B3" w:rsidRDefault="001644E9" w:rsidP="001644E9">
      <w:pPr>
        <w:spacing w:before="240" w:after="60"/>
        <w:jc w:val="center"/>
        <w:outlineLvl w:val="6"/>
        <w:rPr>
          <w:b/>
          <w:i/>
          <w:lang w:val="uk-UA"/>
        </w:rPr>
      </w:pPr>
      <w:r w:rsidRPr="002C08B3">
        <w:rPr>
          <w:b/>
          <w:i/>
          <w:lang w:val="uk-UA"/>
        </w:rPr>
        <w:t>Розподіл балів, які отримують студенти (для підсумкового контролю знань за Vсеместр)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992"/>
        <w:gridCol w:w="1843"/>
        <w:gridCol w:w="1134"/>
        <w:gridCol w:w="1701"/>
      </w:tblGrid>
      <w:tr w:rsidR="003772E0" w:rsidRPr="002C08B3" w:rsidTr="006A3EA4">
        <w:trPr>
          <w:cantSplit/>
        </w:trPr>
        <w:tc>
          <w:tcPr>
            <w:tcW w:w="7513" w:type="dxa"/>
            <w:gridSpan w:val="6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701" w:type="dxa"/>
            <w:vMerge w:val="restart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</w:tr>
      <w:tr w:rsidR="003772E0" w:rsidRPr="002C08B3" w:rsidTr="006A3EA4">
        <w:trPr>
          <w:cantSplit/>
        </w:trPr>
        <w:tc>
          <w:tcPr>
            <w:tcW w:w="7513" w:type="dxa"/>
            <w:gridSpan w:val="6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№5</w:t>
            </w:r>
          </w:p>
        </w:tc>
        <w:tc>
          <w:tcPr>
            <w:tcW w:w="1701" w:type="dxa"/>
            <w:vMerge/>
          </w:tcPr>
          <w:p w:rsidR="009264F4" w:rsidRPr="002C08B3" w:rsidRDefault="009264F4" w:rsidP="006A3EA4">
            <w:pPr>
              <w:jc w:val="right"/>
              <w:rPr>
                <w:lang w:val="uk-UA"/>
              </w:rPr>
            </w:pPr>
          </w:p>
        </w:tc>
      </w:tr>
      <w:tr w:rsidR="003772E0" w:rsidRPr="002C08B3" w:rsidTr="006A3EA4">
        <w:trPr>
          <w:cantSplit/>
        </w:trPr>
        <w:tc>
          <w:tcPr>
            <w:tcW w:w="1276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1134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1134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992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1843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1134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Тест</w:t>
            </w:r>
          </w:p>
        </w:tc>
        <w:tc>
          <w:tcPr>
            <w:tcW w:w="1701" w:type="dxa"/>
            <w:vMerge w:val="restart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50</w:t>
            </w:r>
          </w:p>
        </w:tc>
      </w:tr>
      <w:tr w:rsidR="003772E0" w:rsidRPr="002C08B3" w:rsidTr="006A3EA4">
        <w:trPr>
          <w:cantSplit/>
        </w:trPr>
        <w:tc>
          <w:tcPr>
            <w:tcW w:w="1276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9264F4" w:rsidRPr="002C08B3" w:rsidRDefault="009264F4" w:rsidP="006A3EA4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10</w:t>
            </w:r>
          </w:p>
        </w:tc>
        <w:tc>
          <w:tcPr>
            <w:tcW w:w="1701" w:type="dxa"/>
            <w:vMerge/>
          </w:tcPr>
          <w:p w:rsidR="009264F4" w:rsidRPr="002C08B3" w:rsidRDefault="009264F4" w:rsidP="006A3EA4">
            <w:pPr>
              <w:jc w:val="right"/>
              <w:rPr>
                <w:lang w:val="uk-UA"/>
              </w:rPr>
            </w:pPr>
          </w:p>
        </w:tc>
      </w:tr>
    </w:tbl>
    <w:p w:rsidR="001644E9" w:rsidRPr="002C08B3" w:rsidRDefault="009264F4" w:rsidP="00A83930">
      <w:pPr>
        <w:ind w:firstLine="600"/>
        <w:rPr>
          <w:lang w:val="uk-UA"/>
        </w:rPr>
      </w:pPr>
      <w:r w:rsidRPr="002C08B3">
        <w:rPr>
          <w:lang w:val="uk-UA"/>
        </w:rPr>
        <w:t xml:space="preserve">Т1, Т2 </w:t>
      </w:r>
      <w:r w:rsidR="00A83930" w:rsidRPr="002C08B3">
        <w:rPr>
          <w:lang w:val="uk-UA"/>
        </w:rPr>
        <w:t>... Т9 – теми змістових модулів</w:t>
      </w:r>
    </w:p>
    <w:p w:rsidR="001644E9" w:rsidRPr="002C08B3" w:rsidRDefault="001644E9" w:rsidP="001644E9">
      <w:pPr>
        <w:ind w:firstLine="600"/>
        <w:rPr>
          <w:lang w:val="uk-UA"/>
        </w:rPr>
      </w:pPr>
    </w:p>
    <w:p w:rsidR="001644E9" w:rsidRPr="002C08B3" w:rsidRDefault="001644E9" w:rsidP="001644E9">
      <w:pPr>
        <w:spacing w:before="240" w:after="60"/>
        <w:jc w:val="center"/>
        <w:outlineLvl w:val="6"/>
        <w:rPr>
          <w:b/>
          <w:i/>
          <w:lang w:val="uk-UA"/>
        </w:rPr>
      </w:pPr>
      <w:r w:rsidRPr="002C08B3">
        <w:rPr>
          <w:b/>
          <w:i/>
          <w:lang w:val="uk-UA"/>
        </w:rPr>
        <w:t>Розподіл балів, які отримують студенти (для заліку) VI семестр</w:t>
      </w: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6"/>
        <w:gridCol w:w="545"/>
        <w:gridCol w:w="546"/>
        <w:gridCol w:w="496"/>
        <w:gridCol w:w="866"/>
        <w:gridCol w:w="709"/>
        <w:gridCol w:w="708"/>
        <w:gridCol w:w="567"/>
        <w:gridCol w:w="709"/>
        <w:gridCol w:w="709"/>
        <w:gridCol w:w="850"/>
        <w:gridCol w:w="979"/>
        <w:gridCol w:w="830"/>
      </w:tblGrid>
      <w:tr w:rsidR="003772E0" w:rsidRPr="002C08B3" w:rsidTr="006A3EA4">
        <w:trPr>
          <w:cantSplit/>
        </w:trPr>
        <w:tc>
          <w:tcPr>
            <w:tcW w:w="7796" w:type="dxa"/>
            <w:gridSpan w:val="12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79" w:type="dxa"/>
            <w:vMerge w:val="restar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Залік</w:t>
            </w:r>
          </w:p>
        </w:tc>
        <w:tc>
          <w:tcPr>
            <w:tcW w:w="830" w:type="dxa"/>
            <w:vMerge w:val="restar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</w:tr>
      <w:tr w:rsidR="003772E0" w:rsidRPr="002C08B3" w:rsidTr="006A3EA4">
        <w:trPr>
          <w:cantSplit/>
        </w:trPr>
        <w:tc>
          <w:tcPr>
            <w:tcW w:w="3544" w:type="dxa"/>
            <w:gridSpan w:val="6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№6</w:t>
            </w:r>
          </w:p>
        </w:tc>
        <w:tc>
          <w:tcPr>
            <w:tcW w:w="4252" w:type="dxa"/>
            <w:gridSpan w:val="6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Змістовий модуль № 7</w:t>
            </w:r>
          </w:p>
        </w:tc>
        <w:tc>
          <w:tcPr>
            <w:tcW w:w="979" w:type="dxa"/>
            <w:vMerge/>
          </w:tcPr>
          <w:p w:rsidR="001644E9" w:rsidRPr="002C08B3" w:rsidRDefault="001644E9" w:rsidP="001644E9">
            <w:pPr>
              <w:jc w:val="right"/>
              <w:rPr>
                <w:lang w:val="uk-UA"/>
              </w:rPr>
            </w:pPr>
          </w:p>
        </w:tc>
        <w:tc>
          <w:tcPr>
            <w:tcW w:w="830" w:type="dxa"/>
            <w:vMerge/>
          </w:tcPr>
          <w:p w:rsidR="001644E9" w:rsidRPr="002C08B3" w:rsidRDefault="001644E9" w:rsidP="001644E9">
            <w:pPr>
              <w:jc w:val="right"/>
              <w:rPr>
                <w:lang w:val="uk-UA"/>
              </w:rPr>
            </w:pPr>
          </w:p>
        </w:tc>
      </w:tr>
      <w:tr w:rsidR="003772E0" w:rsidRPr="002C08B3" w:rsidTr="006A3EA4">
        <w:trPr>
          <w:cantSplit/>
        </w:trPr>
        <w:tc>
          <w:tcPr>
            <w:tcW w:w="545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54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545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54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49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86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  <w:tc>
          <w:tcPr>
            <w:tcW w:w="7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Т1</w:t>
            </w:r>
          </w:p>
        </w:tc>
        <w:tc>
          <w:tcPr>
            <w:tcW w:w="708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Т2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Т3</w:t>
            </w:r>
          </w:p>
        </w:tc>
        <w:tc>
          <w:tcPr>
            <w:tcW w:w="7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Т4</w:t>
            </w:r>
          </w:p>
        </w:tc>
        <w:tc>
          <w:tcPr>
            <w:tcW w:w="7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Т5</w:t>
            </w:r>
          </w:p>
        </w:tc>
        <w:tc>
          <w:tcPr>
            <w:tcW w:w="850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Сума</w:t>
            </w:r>
          </w:p>
        </w:tc>
        <w:tc>
          <w:tcPr>
            <w:tcW w:w="979" w:type="dxa"/>
            <w:vMerge w:val="restar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50</w:t>
            </w:r>
          </w:p>
        </w:tc>
        <w:tc>
          <w:tcPr>
            <w:tcW w:w="830" w:type="dxa"/>
            <w:vMerge w:val="restart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100</w:t>
            </w:r>
          </w:p>
        </w:tc>
      </w:tr>
      <w:tr w:rsidR="003772E0" w:rsidRPr="002C08B3" w:rsidTr="006A3EA4">
        <w:trPr>
          <w:cantSplit/>
        </w:trPr>
        <w:tc>
          <w:tcPr>
            <w:tcW w:w="545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54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545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54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49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866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1644E9" w:rsidRPr="002C08B3" w:rsidRDefault="001644E9" w:rsidP="001644E9">
            <w:pPr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25</w:t>
            </w:r>
          </w:p>
        </w:tc>
        <w:tc>
          <w:tcPr>
            <w:tcW w:w="979" w:type="dxa"/>
            <w:vMerge/>
          </w:tcPr>
          <w:p w:rsidR="001644E9" w:rsidRPr="002C08B3" w:rsidRDefault="001644E9" w:rsidP="001644E9">
            <w:pPr>
              <w:jc w:val="right"/>
              <w:rPr>
                <w:lang w:val="uk-UA"/>
              </w:rPr>
            </w:pPr>
          </w:p>
        </w:tc>
        <w:tc>
          <w:tcPr>
            <w:tcW w:w="830" w:type="dxa"/>
            <w:vMerge/>
          </w:tcPr>
          <w:p w:rsidR="001644E9" w:rsidRPr="002C08B3" w:rsidRDefault="001644E9" w:rsidP="001644E9">
            <w:pPr>
              <w:jc w:val="right"/>
              <w:rPr>
                <w:lang w:val="uk-UA"/>
              </w:rPr>
            </w:pPr>
          </w:p>
        </w:tc>
      </w:tr>
    </w:tbl>
    <w:p w:rsidR="001644E9" w:rsidRPr="002C08B3" w:rsidRDefault="001644E9" w:rsidP="001644E9">
      <w:pPr>
        <w:ind w:firstLine="600"/>
        <w:rPr>
          <w:lang w:val="uk-UA"/>
        </w:rPr>
      </w:pPr>
      <w:r w:rsidRPr="002C08B3">
        <w:rPr>
          <w:lang w:val="uk-UA"/>
        </w:rPr>
        <w:t>Т1, Т2 ... Т9 – теми змістових модулів</w:t>
      </w:r>
    </w:p>
    <w:p w:rsidR="001644E9" w:rsidRPr="002C08B3" w:rsidRDefault="001644E9" w:rsidP="00305711">
      <w:pPr>
        <w:spacing w:line="360" w:lineRule="auto"/>
        <w:jc w:val="both"/>
        <w:rPr>
          <w:lang w:val="uk-UA"/>
        </w:rPr>
      </w:pPr>
    </w:p>
    <w:p w:rsidR="001644E9" w:rsidRPr="002C08B3" w:rsidRDefault="001644E9" w:rsidP="001644E9">
      <w:pPr>
        <w:jc w:val="center"/>
        <w:rPr>
          <w:b/>
          <w:bCs/>
          <w:i/>
          <w:lang w:val="uk-UA"/>
        </w:rPr>
      </w:pPr>
      <w:r w:rsidRPr="002C08B3">
        <w:rPr>
          <w:b/>
          <w:bCs/>
          <w:i/>
          <w:lang w:val="uk-UA"/>
        </w:rPr>
        <w:t>Шкала оцінюв</w:t>
      </w:r>
      <w:r w:rsidR="00305711" w:rsidRPr="002C08B3">
        <w:rPr>
          <w:b/>
          <w:bCs/>
          <w:i/>
          <w:lang w:val="uk-UA"/>
        </w:rPr>
        <w:t>ання: Університету</w:t>
      </w:r>
      <w:r w:rsidRPr="002C08B3">
        <w:rPr>
          <w:b/>
          <w:bCs/>
          <w:i/>
          <w:lang w:val="uk-UA"/>
        </w:rPr>
        <w:t>, національна та ECTS</w:t>
      </w:r>
    </w:p>
    <w:p w:rsidR="001644E9" w:rsidRPr="002C08B3" w:rsidRDefault="001644E9" w:rsidP="001644E9">
      <w:pPr>
        <w:jc w:val="center"/>
        <w:rPr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215"/>
        <w:gridCol w:w="1675"/>
        <w:gridCol w:w="3563"/>
        <w:gridCol w:w="1519"/>
      </w:tblGrid>
      <w:tr w:rsidR="003772E0" w:rsidRPr="002C08B3" w:rsidTr="00305711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Оцінка в балах</w:t>
            </w:r>
          </w:p>
        </w:tc>
        <w:tc>
          <w:tcPr>
            <w:tcW w:w="1215" w:type="dxa"/>
            <w:vMerge w:val="restart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Оцінка  ECTS</w:t>
            </w:r>
          </w:p>
        </w:tc>
        <w:tc>
          <w:tcPr>
            <w:tcW w:w="1675" w:type="dxa"/>
            <w:vMerge w:val="restart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За національною шкалою</w:t>
            </w:r>
          </w:p>
        </w:tc>
      </w:tr>
      <w:tr w:rsidR="003772E0" w:rsidRPr="002C08B3" w:rsidTr="00305711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215" w:type="dxa"/>
            <w:vMerge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675" w:type="dxa"/>
            <w:vMerge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 xml:space="preserve">Екзаменаційна оцінка, </w:t>
            </w:r>
            <w:proofErr w:type="spellStart"/>
            <w:r w:rsidRPr="002C08B3">
              <w:rPr>
                <w:bCs/>
                <w:iCs/>
                <w:lang w:val="uk-UA"/>
              </w:rPr>
              <w:t>оцінка</w:t>
            </w:r>
            <w:proofErr w:type="spellEnd"/>
            <w:r w:rsidRPr="002C08B3">
              <w:rPr>
                <w:bCs/>
                <w:iCs/>
                <w:lang w:val="uk-UA"/>
              </w:rPr>
              <w:t xml:space="preserve"> з диференційованого заліку</w:t>
            </w:r>
          </w:p>
        </w:tc>
        <w:tc>
          <w:tcPr>
            <w:tcW w:w="1519" w:type="dxa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Залік</w:t>
            </w:r>
          </w:p>
        </w:tc>
      </w:tr>
      <w:tr w:rsidR="003772E0" w:rsidRPr="002C08B3" w:rsidTr="00305711">
        <w:trPr>
          <w:cantSplit/>
        </w:trPr>
        <w:tc>
          <w:tcPr>
            <w:tcW w:w="1478" w:type="dxa"/>
            <w:vAlign w:val="center"/>
          </w:tcPr>
          <w:p w:rsidR="001644E9" w:rsidRPr="002C08B3" w:rsidRDefault="001644E9" w:rsidP="001644E9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90 – 100</w:t>
            </w:r>
          </w:p>
        </w:tc>
        <w:tc>
          <w:tcPr>
            <w:tcW w:w="121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А</w:t>
            </w:r>
          </w:p>
        </w:tc>
        <w:tc>
          <w:tcPr>
            <w:tcW w:w="1675" w:type="dxa"/>
            <w:vAlign w:val="center"/>
          </w:tcPr>
          <w:p w:rsidR="001644E9" w:rsidRPr="002C08B3" w:rsidRDefault="001644E9" w:rsidP="001644E9">
            <w:pPr>
              <w:keepNext/>
              <w:spacing w:before="240" w:after="60"/>
              <w:jc w:val="center"/>
              <w:outlineLvl w:val="2"/>
              <w:rPr>
                <w:bCs/>
                <w:lang w:val="uk-UA"/>
              </w:rPr>
            </w:pPr>
            <w:r w:rsidRPr="002C08B3">
              <w:rPr>
                <w:bCs/>
                <w:lang w:val="uk-UA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1644E9" w:rsidRPr="002C08B3" w:rsidRDefault="001644E9" w:rsidP="001644E9">
            <w:pPr>
              <w:keepNext/>
              <w:spacing w:before="240" w:after="60"/>
              <w:jc w:val="center"/>
              <w:outlineLvl w:val="2"/>
              <w:rPr>
                <w:bCs/>
                <w:lang w:val="uk-UA"/>
              </w:rPr>
            </w:pPr>
            <w:r w:rsidRPr="002C08B3">
              <w:rPr>
                <w:bCs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</w:p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</w:p>
          <w:p w:rsidR="001644E9" w:rsidRPr="002C08B3" w:rsidRDefault="001644E9" w:rsidP="001644E9">
            <w:pPr>
              <w:keepNext/>
              <w:spacing w:before="240" w:after="60"/>
              <w:jc w:val="center"/>
              <w:outlineLvl w:val="2"/>
              <w:rPr>
                <w:bCs/>
                <w:lang w:val="uk-UA"/>
              </w:rPr>
            </w:pPr>
            <w:r w:rsidRPr="002C08B3">
              <w:rPr>
                <w:bCs/>
                <w:lang w:val="uk-UA"/>
              </w:rPr>
              <w:t>Зараховано</w:t>
            </w:r>
          </w:p>
        </w:tc>
      </w:tr>
      <w:tr w:rsidR="003772E0" w:rsidRPr="002C08B3" w:rsidTr="00305711">
        <w:trPr>
          <w:cantSplit/>
          <w:trHeight w:val="194"/>
        </w:trPr>
        <w:tc>
          <w:tcPr>
            <w:tcW w:w="1478" w:type="dxa"/>
            <w:vAlign w:val="center"/>
          </w:tcPr>
          <w:p w:rsidR="001644E9" w:rsidRPr="002C08B3" w:rsidRDefault="001644E9" w:rsidP="001644E9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81-89</w:t>
            </w:r>
          </w:p>
        </w:tc>
        <w:tc>
          <w:tcPr>
            <w:tcW w:w="121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В</w:t>
            </w:r>
          </w:p>
        </w:tc>
        <w:tc>
          <w:tcPr>
            <w:tcW w:w="167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772E0" w:rsidRPr="002C08B3" w:rsidTr="00305711">
        <w:trPr>
          <w:cantSplit/>
        </w:trPr>
        <w:tc>
          <w:tcPr>
            <w:tcW w:w="1478" w:type="dxa"/>
            <w:vAlign w:val="center"/>
          </w:tcPr>
          <w:p w:rsidR="001644E9" w:rsidRPr="002C08B3" w:rsidRDefault="001644E9" w:rsidP="001644E9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71-80</w:t>
            </w:r>
          </w:p>
        </w:tc>
        <w:tc>
          <w:tcPr>
            <w:tcW w:w="121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С</w:t>
            </w:r>
          </w:p>
        </w:tc>
        <w:tc>
          <w:tcPr>
            <w:tcW w:w="167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519" w:type="dxa"/>
            <w:vMerge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772E0" w:rsidRPr="002C08B3" w:rsidTr="00305711">
        <w:trPr>
          <w:cantSplit/>
        </w:trPr>
        <w:tc>
          <w:tcPr>
            <w:tcW w:w="1478" w:type="dxa"/>
            <w:vAlign w:val="center"/>
          </w:tcPr>
          <w:p w:rsidR="001644E9" w:rsidRPr="002C08B3" w:rsidRDefault="001644E9" w:rsidP="001644E9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61-70</w:t>
            </w:r>
          </w:p>
        </w:tc>
        <w:tc>
          <w:tcPr>
            <w:tcW w:w="121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D</w:t>
            </w:r>
          </w:p>
        </w:tc>
        <w:tc>
          <w:tcPr>
            <w:tcW w:w="167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772E0" w:rsidRPr="002C08B3" w:rsidTr="00305711">
        <w:trPr>
          <w:cantSplit/>
        </w:trPr>
        <w:tc>
          <w:tcPr>
            <w:tcW w:w="1478" w:type="dxa"/>
            <w:vAlign w:val="center"/>
          </w:tcPr>
          <w:p w:rsidR="001644E9" w:rsidRPr="002C08B3" w:rsidRDefault="001644E9" w:rsidP="001644E9">
            <w:pPr>
              <w:spacing w:line="360" w:lineRule="auto"/>
              <w:ind w:left="180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>51-60</w:t>
            </w:r>
          </w:p>
        </w:tc>
        <w:tc>
          <w:tcPr>
            <w:tcW w:w="121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  <w:r w:rsidRPr="002C08B3">
              <w:rPr>
                <w:lang w:val="uk-UA"/>
              </w:rPr>
              <w:t xml:space="preserve">Е </w:t>
            </w:r>
          </w:p>
        </w:tc>
        <w:tc>
          <w:tcPr>
            <w:tcW w:w="1675" w:type="dxa"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  <w:r w:rsidRPr="002C08B3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519" w:type="dxa"/>
            <w:vMerge/>
          </w:tcPr>
          <w:p w:rsidR="001644E9" w:rsidRPr="002C08B3" w:rsidRDefault="001644E9" w:rsidP="001644E9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1644E9" w:rsidRPr="002C08B3" w:rsidRDefault="001644E9" w:rsidP="001644E9">
      <w:pPr>
        <w:shd w:val="clear" w:color="auto" w:fill="FFFFFF"/>
        <w:jc w:val="right"/>
        <w:rPr>
          <w:spacing w:val="-4"/>
          <w:lang w:val="uk-UA"/>
        </w:rPr>
      </w:pPr>
    </w:p>
    <w:p w:rsidR="00305711" w:rsidRPr="002C08B3" w:rsidRDefault="00305711" w:rsidP="00305711">
      <w:pPr>
        <w:pStyle w:val="a6"/>
        <w:spacing w:line="276" w:lineRule="auto"/>
        <w:jc w:val="both"/>
        <w:rPr>
          <w:lang w:val="uk-UA"/>
        </w:rPr>
      </w:pPr>
    </w:p>
    <w:p w:rsidR="00305711" w:rsidRPr="002C08B3" w:rsidRDefault="00305711" w:rsidP="00305711">
      <w:pPr>
        <w:pStyle w:val="a6"/>
        <w:numPr>
          <w:ilvl w:val="0"/>
          <w:numId w:val="3"/>
        </w:numPr>
        <w:spacing w:after="0" w:line="276" w:lineRule="auto"/>
        <w:jc w:val="both"/>
        <w:rPr>
          <w:lang w:val="uk-UA"/>
        </w:rPr>
      </w:pPr>
      <w:r w:rsidRPr="002C08B3">
        <w:rPr>
          <w:lang w:val="uk-UA"/>
        </w:rPr>
        <w:t>ЗАСОБИ ДІАГНОСТИКИ УСПІШНОСТІ НАВЧАННЯ</w:t>
      </w:r>
    </w:p>
    <w:p w:rsidR="00305711" w:rsidRPr="002C08B3" w:rsidRDefault="00305711" w:rsidP="00A83930">
      <w:pPr>
        <w:pStyle w:val="a6"/>
        <w:spacing w:line="276" w:lineRule="auto"/>
        <w:ind w:left="0"/>
        <w:jc w:val="both"/>
        <w:rPr>
          <w:lang w:val="uk-UA"/>
        </w:rPr>
      </w:pPr>
    </w:p>
    <w:p w:rsidR="00305711" w:rsidRPr="002C08B3" w:rsidRDefault="00305711" w:rsidP="00305711">
      <w:pPr>
        <w:pStyle w:val="a6"/>
        <w:numPr>
          <w:ilvl w:val="0"/>
          <w:numId w:val="5"/>
        </w:numPr>
        <w:spacing w:after="0" w:line="276" w:lineRule="auto"/>
        <w:jc w:val="both"/>
        <w:rPr>
          <w:lang w:val="uk-UA"/>
        </w:rPr>
      </w:pPr>
      <w:r w:rsidRPr="002C08B3">
        <w:rPr>
          <w:lang w:val="uk-UA"/>
        </w:rPr>
        <w:t>Тестовий поточний контроль.</w:t>
      </w:r>
    </w:p>
    <w:p w:rsidR="00305711" w:rsidRPr="002C08B3" w:rsidRDefault="00305711" w:rsidP="00305711">
      <w:pPr>
        <w:pStyle w:val="a6"/>
        <w:numPr>
          <w:ilvl w:val="0"/>
          <w:numId w:val="5"/>
        </w:numPr>
        <w:spacing w:after="0" w:line="276" w:lineRule="auto"/>
        <w:jc w:val="both"/>
        <w:rPr>
          <w:lang w:val="uk-UA"/>
        </w:rPr>
      </w:pPr>
      <w:r w:rsidRPr="002C08B3">
        <w:rPr>
          <w:lang w:val="uk-UA"/>
        </w:rPr>
        <w:t>Іспит – 3-й семестр.</w:t>
      </w:r>
    </w:p>
    <w:p w:rsidR="00305711" w:rsidRPr="002C08B3" w:rsidRDefault="00305711" w:rsidP="00305711">
      <w:pPr>
        <w:pStyle w:val="a6"/>
        <w:numPr>
          <w:ilvl w:val="0"/>
          <w:numId w:val="5"/>
        </w:numPr>
        <w:spacing w:after="0" w:line="276" w:lineRule="auto"/>
        <w:jc w:val="both"/>
        <w:rPr>
          <w:lang w:val="uk-UA"/>
        </w:rPr>
      </w:pPr>
      <w:r w:rsidRPr="002C08B3">
        <w:rPr>
          <w:lang w:val="uk-UA"/>
        </w:rPr>
        <w:t>Залік – 6-й семестр.</w:t>
      </w:r>
    </w:p>
    <w:p w:rsidR="00305711" w:rsidRPr="002C08B3" w:rsidRDefault="00305711" w:rsidP="00305711">
      <w:pPr>
        <w:pStyle w:val="a6"/>
        <w:spacing w:line="276" w:lineRule="auto"/>
        <w:jc w:val="both"/>
        <w:rPr>
          <w:lang w:val="uk-UA"/>
        </w:rPr>
      </w:pPr>
    </w:p>
    <w:p w:rsidR="00305711" w:rsidRPr="002C08B3" w:rsidRDefault="00305711" w:rsidP="00A83930">
      <w:pPr>
        <w:pStyle w:val="a6"/>
        <w:spacing w:line="276" w:lineRule="auto"/>
        <w:ind w:left="0"/>
        <w:jc w:val="both"/>
        <w:rPr>
          <w:lang w:val="uk-UA"/>
        </w:rPr>
      </w:pPr>
      <w:r w:rsidRPr="002C08B3">
        <w:rPr>
          <w:lang w:val="uk-UA"/>
        </w:rPr>
        <w:t>Автор    ______________  / Новосельська Н.Т./</w:t>
      </w:r>
    </w:p>
    <w:sectPr w:rsidR="00305711" w:rsidRPr="002C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9F9"/>
    <w:multiLevelType w:val="hybridMultilevel"/>
    <w:tmpl w:val="E64A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473"/>
        </w:tabs>
        <w:ind w:left="1473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4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85761"/>
    <w:multiLevelType w:val="hybridMultilevel"/>
    <w:tmpl w:val="898EA672"/>
    <w:lvl w:ilvl="0" w:tplc="08341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A70D5"/>
    <w:multiLevelType w:val="hybridMultilevel"/>
    <w:tmpl w:val="C6E2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765F6"/>
    <w:multiLevelType w:val="hybridMultilevel"/>
    <w:tmpl w:val="55C01832"/>
    <w:lvl w:ilvl="0" w:tplc="B7FCB2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93F13"/>
    <w:multiLevelType w:val="hybridMultilevel"/>
    <w:tmpl w:val="ACDC0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D"/>
    <w:rsid w:val="0000234D"/>
    <w:rsid w:val="00040E77"/>
    <w:rsid w:val="000B018A"/>
    <w:rsid w:val="001230E2"/>
    <w:rsid w:val="001240E9"/>
    <w:rsid w:val="001268FA"/>
    <w:rsid w:val="001429EC"/>
    <w:rsid w:val="00156477"/>
    <w:rsid w:val="001644E9"/>
    <w:rsid w:val="0018468F"/>
    <w:rsid w:val="001B509B"/>
    <w:rsid w:val="001D54C5"/>
    <w:rsid w:val="002C08B3"/>
    <w:rsid w:val="002E195D"/>
    <w:rsid w:val="00305711"/>
    <w:rsid w:val="00332622"/>
    <w:rsid w:val="003772E0"/>
    <w:rsid w:val="004A21CF"/>
    <w:rsid w:val="005A1E8C"/>
    <w:rsid w:val="006049B5"/>
    <w:rsid w:val="006A3EA4"/>
    <w:rsid w:val="00791D8C"/>
    <w:rsid w:val="007E15D6"/>
    <w:rsid w:val="00916433"/>
    <w:rsid w:val="00920930"/>
    <w:rsid w:val="009264F4"/>
    <w:rsid w:val="009E4C95"/>
    <w:rsid w:val="00A06527"/>
    <w:rsid w:val="00A83930"/>
    <w:rsid w:val="00A961E7"/>
    <w:rsid w:val="00AA7682"/>
    <w:rsid w:val="00B258FD"/>
    <w:rsid w:val="00B46155"/>
    <w:rsid w:val="00B55623"/>
    <w:rsid w:val="00C207A5"/>
    <w:rsid w:val="00CA3880"/>
    <w:rsid w:val="00E4178F"/>
    <w:rsid w:val="00ED1273"/>
    <w:rsid w:val="00EF497C"/>
    <w:rsid w:val="00F52D6E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1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7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4178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1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41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417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4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417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E4178F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5A1E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1E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5A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29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1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7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4178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1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41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417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4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417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E4178F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5A1E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1E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5A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29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shina.com.ua" TargetMode="External"/><Relationship Id="rId13" Type="http://schemas.openxmlformats.org/officeDocument/2006/relationships/hyperlink" Target="http://hutsul.museum/" TargetMode="External"/><Relationship Id="rId18" Type="http://schemas.openxmlformats.org/officeDocument/2006/relationships/hyperlink" Target="http://www.abc-people.com/typework/paint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inart.ru/vocabulary/19/stil.php" TargetMode="External"/><Relationship Id="rId7" Type="http://schemas.openxmlformats.org/officeDocument/2006/relationships/hyperlink" Target="http://www.oko.kiev.ua/" TargetMode="External"/><Relationship Id="rId12" Type="http://schemas.openxmlformats.org/officeDocument/2006/relationships/hyperlink" Target="http://www.mundm.kiev.ua/" TargetMode="External"/><Relationship Id="rId17" Type="http://schemas.openxmlformats.org/officeDocument/2006/relationships/hyperlink" Target="http://www.khm.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itagemuseum.org/" TargetMode="External"/><Relationship Id="rId20" Type="http://schemas.openxmlformats.org/officeDocument/2006/relationships/hyperlink" Target="http://www.artclass.lvi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nchar.org.ua/pro-muze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museum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mu.kiev.ua/" TargetMode="External"/><Relationship Id="rId19" Type="http://schemas.openxmlformats.org/officeDocument/2006/relationships/hyperlink" Target="http://artclassic.edu.ru/catalog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tir.museum/" TargetMode="External"/><Relationship Id="rId14" Type="http://schemas.openxmlformats.org/officeDocument/2006/relationships/hyperlink" Target="http://www.louvre.fr/llv/commun/home_flash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08EC-F767-4DB0-92BA-C64E52B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10060</Words>
  <Characters>5735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31</cp:revision>
  <cp:lastPrinted>2017-01-10T12:31:00Z</cp:lastPrinted>
  <dcterms:created xsi:type="dcterms:W3CDTF">2015-01-21T10:24:00Z</dcterms:created>
  <dcterms:modified xsi:type="dcterms:W3CDTF">2017-01-12T13:57:00Z</dcterms:modified>
</cp:coreProperties>
</file>