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77E" w:rsidRPr="004C477E" w:rsidRDefault="004C477E" w:rsidP="004C477E">
      <w:pPr>
        <w:pBdr>
          <w:bottom w:val="single" w:sz="12" w:space="1" w:color="auto"/>
        </w:pBdr>
        <w:spacing w:after="0" w:line="240" w:lineRule="auto"/>
        <w:jc w:val="center"/>
        <w:rPr>
          <w:rFonts w:ascii="Times New Roman" w:eastAsia="Calibri" w:hAnsi="Times New Roman" w:cs="Times New Roman"/>
          <w:b/>
          <w:sz w:val="28"/>
          <w:szCs w:val="28"/>
        </w:rPr>
      </w:pPr>
      <w:r w:rsidRPr="004C477E">
        <w:rPr>
          <w:rFonts w:ascii="Times New Roman" w:eastAsia="Calibri" w:hAnsi="Times New Roman" w:cs="Times New Roman"/>
          <w:b/>
          <w:sz w:val="28"/>
          <w:szCs w:val="28"/>
        </w:rPr>
        <w:t>Львівський національний університет імені Івана Франка</w:t>
      </w:r>
    </w:p>
    <w:p w:rsidR="004C477E" w:rsidRPr="004C477E" w:rsidRDefault="00777C9E" w:rsidP="00AC4113">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Факультет педагогічної освіти</w:t>
      </w:r>
    </w:p>
    <w:p w:rsidR="004C477E" w:rsidRPr="004C477E" w:rsidRDefault="004C477E" w:rsidP="004C477E">
      <w:pPr>
        <w:spacing w:after="0" w:line="240" w:lineRule="auto"/>
        <w:jc w:val="center"/>
        <w:rPr>
          <w:rFonts w:ascii="Times New Roman" w:eastAsia="Calibri" w:hAnsi="Times New Roman" w:cs="Times New Roman"/>
          <w:sz w:val="28"/>
          <w:szCs w:val="28"/>
        </w:rPr>
      </w:pPr>
      <w:r w:rsidRPr="004C477E">
        <w:rPr>
          <w:rFonts w:ascii="Times New Roman" w:eastAsia="Calibri" w:hAnsi="Times New Roman" w:cs="Times New Roman"/>
          <w:sz w:val="28"/>
          <w:szCs w:val="28"/>
        </w:rPr>
        <w:t xml:space="preserve">Кафедра початкової та </w:t>
      </w:r>
      <w:r w:rsidR="00777C9E">
        <w:rPr>
          <w:rFonts w:ascii="Times New Roman" w:eastAsia="Calibri" w:hAnsi="Times New Roman" w:cs="Times New Roman"/>
          <w:sz w:val="28"/>
          <w:szCs w:val="28"/>
        </w:rPr>
        <w:t xml:space="preserve">дошкільної </w:t>
      </w:r>
      <w:r w:rsidRPr="004C477E">
        <w:rPr>
          <w:rFonts w:ascii="Times New Roman" w:eastAsia="Calibri" w:hAnsi="Times New Roman" w:cs="Times New Roman"/>
          <w:sz w:val="28"/>
          <w:szCs w:val="28"/>
        </w:rPr>
        <w:t>освіти</w:t>
      </w:r>
    </w:p>
    <w:p w:rsidR="004C477E" w:rsidRPr="004C477E" w:rsidRDefault="004C477E" w:rsidP="004C477E">
      <w:pPr>
        <w:spacing w:after="0" w:line="240" w:lineRule="auto"/>
        <w:jc w:val="center"/>
        <w:rPr>
          <w:rFonts w:ascii="Times New Roman" w:eastAsia="Calibri" w:hAnsi="Times New Roman" w:cs="Times New Roman"/>
          <w:sz w:val="28"/>
          <w:szCs w:val="28"/>
        </w:rPr>
      </w:pPr>
    </w:p>
    <w:p w:rsidR="004C477E" w:rsidRPr="004C477E" w:rsidRDefault="004C477E" w:rsidP="004C477E">
      <w:pPr>
        <w:spacing w:after="0" w:line="240" w:lineRule="auto"/>
        <w:jc w:val="center"/>
        <w:rPr>
          <w:rFonts w:ascii="Times New Roman" w:eastAsia="Calibri" w:hAnsi="Times New Roman" w:cs="Times New Roman"/>
          <w:sz w:val="28"/>
          <w:szCs w:val="28"/>
        </w:rPr>
      </w:pPr>
    </w:p>
    <w:p w:rsidR="004C477E" w:rsidRPr="004C477E" w:rsidRDefault="004C477E" w:rsidP="004C477E">
      <w:pPr>
        <w:spacing w:after="0" w:line="240" w:lineRule="auto"/>
        <w:jc w:val="center"/>
        <w:rPr>
          <w:rFonts w:ascii="Times New Roman" w:eastAsia="Calibri" w:hAnsi="Times New Roman" w:cs="Times New Roman"/>
          <w:sz w:val="28"/>
          <w:szCs w:val="28"/>
        </w:rPr>
      </w:pPr>
    </w:p>
    <w:p w:rsidR="004C477E" w:rsidRPr="004C477E" w:rsidRDefault="004C477E" w:rsidP="004C477E">
      <w:pPr>
        <w:spacing w:after="0" w:line="240" w:lineRule="auto"/>
        <w:jc w:val="center"/>
        <w:rPr>
          <w:rFonts w:ascii="Times New Roman" w:eastAsia="Calibri" w:hAnsi="Times New Roman" w:cs="Times New Roman"/>
          <w:sz w:val="28"/>
          <w:szCs w:val="28"/>
        </w:rPr>
      </w:pPr>
    </w:p>
    <w:p w:rsidR="004C477E" w:rsidRDefault="004C477E" w:rsidP="004C477E">
      <w:pPr>
        <w:spacing w:after="0" w:line="240" w:lineRule="auto"/>
        <w:jc w:val="center"/>
        <w:rPr>
          <w:rFonts w:ascii="Times New Roman" w:eastAsia="Calibri" w:hAnsi="Times New Roman" w:cs="Times New Roman"/>
          <w:b/>
          <w:sz w:val="28"/>
          <w:szCs w:val="28"/>
        </w:rPr>
      </w:pPr>
    </w:p>
    <w:p w:rsidR="004C152C" w:rsidRDefault="004C152C" w:rsidP="004C477E">
      <w:pPr>
        <w:spacing w:after="0" w:line="240" w:lineRule="auto"/>
        <w:jc w:val="center"/>
        <w:rPr>
          <w:rFonts w:ascii="Times New Roman" w:eastAsia="Calibri" w:hAnsi="Times New Roman" w:cs="Times New Roman"/>
          <w:b/>
          <w:sz w:val="28"/>
          <w:szCs w:val="28"/>
        </w:rPr>
      </w:pPr>
    </w:p>
    <w:p w:rsidR="004C152C" w:rsidRPr="004C477E" w:rsidRDefault="004C152C" w:rsidP="004C477E">
      <w:pPr>
        <w:spacing w:after="0" w:line="240" w:lineRule="auto"/>
        <w:jc w:val="center"/>
        <w:rPr>
          <w:rFonts w:ascii="Times New Roman" w:eastAsia="Calibri" w:hAnsi="Times New Roman" w:cs="Times New Roman"/>
          <w:sz w:val="28"/>
          <w:szCs w:val="28"/>
        </w:rPr>
      </w:pPr>
    </w:p>
    <w:p w:rsidR="004C477E" w:rsidRPr="004C477E" w:rsidRDefault="004C477E" w:rsidP="004C477E">
      <w:pPr>
        <w:spacing w:after="0" w:line="240" w:lineRule="auto"/>
        <w:jc w:val="center"/>
        <w:rPr>
          <w:rFonts w:ascii="Times New Roman" w:eastAsia="Calibri" w:hAnsi="Times New Roman" w:cs="Times New Roman"/>
          <w:sz w:val="28"/>
          <w:szCs w:val="28"/>
        </w:rPr>
      </w:pPr>
    </w:p>
    <w:p w:rsidR="004C477E" w:rsidRPr="004C477E" w:rsidRDefault="004C477E" w:rsidP="004C477E">
      <w:pPr>
        <w:tabs>
          <w:tab w:val="left" w:pos="6525"/>
        </w:tabs>
        <w:spacing w:after="0" w:line="240" w:lineRule="auto"/>
        <w:rPr>
          <w:rFonts w:ascii="Times New Roman" w:eastAsia="Calibri" w:hAnsi="Times New Roman" w:cs="Times New Roman"/>
          <w:sz w:val="28"/>
          <w:szCs w:val="28"/>
        </w:rPr>
      </w:pPr>
      <w:r w:rsidRPr="004C477E">
        <w:rPr>
          <w:rFonts w:ascii="Times New Roman" w:eastAsia="Calibri" w:hAnsi="Times New Roman" w:cs="Times New Roman"/>
          <w:sz w:val="28"/>
          <w:szCs w:val="28"/>
        </w:rPr>
        <w:tab/>
      </w:r>
    </w:p>
    <w:p w:rsidR="004C477E" w:rsidRPr="004C477E" w:rsidRDefault="004C477E" w:rsidP="004C477E">
      <w:pPr>
        <w:spacing w:after="0" w:line="240" w:lineRule="auto"/>
        <w:jc w:val="center"/>
        <w:rPr>
          <w:rFonts w:ascii="Times New Roman" w:eastAsia="Calibri" w:hAnsi="Times New Roman" w:cs="Times New Roman"/>
          <w:sz w:val="28"/>
          <w:szCs w:val="28"/>
        </w:rPr>
      </w:pPr>
    </w:p>
    <w:p w:rsidR="004C477E" w:rsidRPr="004C477E" w:rsidRDefault="004C477E" w:rsidP="004C477E">
      <w:pPr>
        <w:spacing w:after="0" w:line="240" w:lineRule="auto"/>
        <w:jc w:val="center"/>
        <w:rPr>
          <w:rFonts w:ascii="Times New Roman" w:eastAsia="Calibri" w:hAnsi="Times New Roman" w:cs="Times New Roman"/>
          <w:sz w:val="28"/>
          <w:szCs w:val="28"/>
        </w:rPr>
      </w:pPr>
    </w:p>
    <w:p w:rsidR="004C477E" w:rsidRPr="004C477E" w:rsidRDefault="004C477E" w:rsidP="004C477E">
      <w:pPr>
        <w:spacing w:after="0" w:line="240" w:lineRule="auto"/>
        <w:jc w:val="center"/>
        <w:rPr>
          <w:rFonts w:ascii="Times New Roman" w:eastAsia="Calibri" w:hAnsi="Times New Roman" w:cs="Times New Roman"/>
          <w:b/>
          <w:sz w:val="28"/>
          <w:szCs w:val="28"/>
        </w:rPr>
      </w:pPr>
      <w:r w:rsidRPr="004C477E">
        <w:rPr>
          <w:rFonts w:ascii="Times New Roman" w:eastAsia="Calibri" w:hAnsi="Times New Roman" w:cs="Times New Roman"/>
          <w:b/>
          <w:sz w:val="28"/>
          <w:szCs w:val="28"/>
        </w:rPr>
        <w:t>ПРОГРАМА НАВЧАЛЬНОЇ ДИСЦИПЛІНИ</w:t>
      </w:r>
    </w:p>
    <w:p w:rsidR="004C477E" w:rsidRPr="004C477E" w:rsidRDefault="004C477E" w:rsidP="004C477E">
      <w:pPr>
        <w:spacing w:after="0" w:line="240" w:lineRule="auto"/>
        <w:jc w:val="center"/>
        <w:rPr>
          <w:rFonts w:ascii="Times New Roman" w:eastAsia="Calibri" w:hAnsi="Times New Roman" w:cs="Times New Roman"/>
          <w:b/>
          <w:sz w:val="28"/>
          <w:szCs w:val="28"/>
        </w:rPr>
      </w:pPr>
    </w:p>
    <w:p w:rsidR="004C477E" w:rsidRPr="004C477E" w:rsidRDefault="00AC4113" w:rsidP="004C477E">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Українська мова</w:t>
      </w:r>
      <w:r w:rsidR="002453DC">
        <w:rPr>
          <w:rFonts w:ascii="Times New Roman" w:eastAsia="Calibri" w:hAnsi="Times New Roman" w:cs="Times New Roman"/>
          <w:b/>
          <w:sz w:val="28"/>
          <w:szCs w:val="28"/>
        </w:rPr>
        <w:t xml:space="preserve"> за професійним</w:t>
      </w:r>
      <w:r>
        <w:rPr>
          <w:rFonts w:ascii="Times New Roman" w:eastAsia="Calibri" w:hAnsi="Times New Roman" w:cs="Times New Roman"/>
          <w:b/>
          <w:sz w:val="28"/>
          <w:szCs w:val="28"/>
        </w:rPr>
        <w:t xml:space="preserve"> спрямування</w:t>
      </w:r>
      <w:r w:rsidR="002453DC">
        <w:rPr>
          <w:rFonts w:ascii="Times New Roman" w:eastAsia="Calibri" w:hAnsi="Times New Roman" w:cs="Times New Roman"/>
          <w:b/>
          <w:sz w:val="28"/>
          <w:szCs w:val="28"/>
        </w:rPr>
        <w:t>м</w:t>
      </w:r>
    </w:p>
    <w:p w:rsidR="004C477E" w:rsidRPr="004C477E" w:rsidRDefault="004C477E" w:rsidP="004C477E">
      <w:pPr>
        <w:spacing w:after="0" w:line="240" w:lineRule="auto"/>
        <w:jc w:val="center"/>
        <w:rPr>
          <w:rFonts w:ascii="Times New Roman" w:eastAsia="Calibri" w:hAnsi="Times New Roman" w:cs="Times New Roman"/>
          <w:sz w:val="28"/>
          <w:szCs w:val="28"/>
        </w:rPr>
      </w:pPr>
    </w:p>
    <w:p w:rsidR="004C477E" w:rsidRPr="004C477E" w:rsidRDefault="004C477E" w:rsidP="004C477E">
      <w:pPr>
        <w:spacing w:after="0" w:line="240" w:lineRule="auto"/>
        <w:jc w:val="center"/>
        <w:rPr>
          <w:rFonts w:ascii="Times New Roman" w:eastAsia="Calibri" w:hAnsi="Times New Roman" w:cs="Times New Roman"/>
          <w:sz w:val="28"/>
          <w:szCs w:val="28"/>
        </w:rPr>
      </w:pPr>
    </w:p>
    <w:p w:rsidR="004C477E" w:rsidRPr="004C477E" w:rsidRDefault="004C477E" w:rsidP="004C477E">
      <w:pPr>
        <w:spacing w:after="0" w:line="240" w:lineRule="auto"/>
        <w:jc w:val="center"/>
        <w:rPr>
          <w:rFonts w:ascii="Times New Roman" w:eastAsia="Calibri" w:hAnsi="Times New Roman" w:cs="Times New Roman"/>
          <w:sz w:val="28"/>
          <w:szCs w:val="28"/>
        </w:rPr>
      </w:pPr>
      <w:r w:rsidRPr="004C477E">
        <w:rPr>
          <w:rFonts w:ascii="Times New Roman" w:eastAsia="Calibri" w:hAnsi="Times New Roman" w:cs="Times New Roman"/>
          <w:sz w:val="28"/>
          <w:szCs w:val="28"/>
        </w:rPr>
        <w:t>Галузь знань 0101 «Педагогічна освіта»</w:t>
      </w:r>
    </w:p>
    <w:p w:rsidR="004C477E" w:rsidRPr="004C477E" w:rsidRDefault="004C477E" w:rsidP="004C477E">
      <w:pPr>
        <w:spacing w:after="0" w:line="240" w:lineRule="auto"/>
        <w:jc w:val="center"/>
        <w:rPr>
          <w:rFonts w:ascii="Times New Roman" w:eastAsia="Calibri" w:hAnsi="Times New Roman" w:cs="Times New Roman"/>
          <w:sz w:val="28"/>
          <w:szCs w:val="28"/>
        </w:rPr>
      </w:pPr>
    </w:p>
    <w:p w:rsidR="004C477E" w:rsidRPr="004C477E" w:rsidRDefault="004C477E" w:rsidP="004C477E">
      <w:pPr>
        <w:spacing w:after="0" w:line="240" w:lineRule="auto"/>
        <w:jc w:val="center"/>
        <w:rPr>
          <w:rFonts w:ascii="Times New Roman" w:eastAsia="Calibri" w:hAnsi="Times New Roman" w:cs="Times New Roman"/>
          <w:sz w:val="28"/>
          <w:szCs w:val="28"/>
          <w:u w:val="single"/>
        </w:rPr>
      </w:pPr>
      <w:r w:rsidRPr="004C477E">
        <w:rPr>
          <w:rFonts w:ascii="Times New Roman" w:eastAsia="Calibri" w:hAnsi="Times New Roman" w:cs="Times New Roman"/>
          <w:sz w:val="28"/>
          <w:szCs w:val="28"/>
          <w:u w:val="single"/>
        </w:rPr>
        <w:t>Напрям підготовки  6.010102  «Початкова освіта»</w:t>
      </w:r>
    </w:p>
    <w:p w:rsidR="004C477E" w:rsidRPr="004C477E" w:rsidRDefault="004C477E" w:rsidP="004C477E">
      <w:pPr>
        <w:spacing w:after="0" w:line="240" w:lineRule="auto"/>
        <w:jc w:val="center"/>
        <w:rPr>
          <w:rFonts w:ascii="Times New Roman" w:eastAsia="Calibri" w:hAnsi="Times New Roman" w:cs="Times New Roman"/>
          <w:sz w:val="28"/>
          <w:szCs w:val="28"/>
        </w:rPr>
      </w:pPr>
    </w:p>
    <w:p w:rsidR="004C477E" w:rsidRPr="004C477E" w:rsidRDefault="004C477E" w:rsidP="004C477E">
      <w:pPr>
        <w:spacing w:after="0" w:line="240" w:lineRule="auto"/>
        <w:jc w:val="center"/>
        <w:rPr>
          <w:rFonts w:ascii="Times New Roman" w:eastAsia="Calibri" w:hAnsi="Times New Roman" w:cs="Times New Roman"/>
          <w:sz w:val="28"/>
          <w:szCs w:val="28"/>
        </w:rPr>
      </w:pPr>
      <w:r w:rsidRPr="004C477E">
        <w:rPr>
          <w:rFonts w:ascii="Times New Roman" w:eastAsia="Calibri" w:hAnsi="Times New Roman" w:cs="Times New Roman"/>
          <w:sz w:val="28"/>
          <w:szCs w:val="28"/>
        </w:rPr>
        <w:t>Бакалавр початкової  освіти</w:t>
      </w:r>
    </w:p>
    <w:p w:rsidR="004C477E" w:rsidRPr="004C477E" w:rsidRDefault="004C477E" w:rsidP="004C477E">
      <w:pPr>
        <w:spacing w:after="0" w:line="240" w:lineRule="auto"/>
        <w:jc w:val="center"/>
        <w:rPr>
          <w:rFonts w:ascii="Times New Roman" w:eastAsia="Calibri" w:hAnsi="Times New Roman" w:cs="Times New Roman"/>
          <w:sz w:val="28"/>
          <w:szCs w:val="28"/>
        </w:rPr>
      </w:pPr>
    </w:p>
    <w:p w:rsidR="004C477E" w:rsidRPr="004C477E" w:rsidRDefault="004C477E" w:rsidP="004C477E">
      <w:pPr>
        <w:spacing w:after="0" w:line="240" w:lineRule="auto"/>
        <w:jc w:val="center"/>
        <w:rPr>
          <w:rFonts w:ascii="Times New Roman" w:eastAsia="Calibri" w:hAnsi="Times New Roman" w:cs="Times New Roman"/>
          <w:sz w:val="28"/>
          <w:szCs w:val="28"/>
        </w:rPr>
      </w:pPr>
      <w:r w:rsidRPr="004C477E">
        <w:rPr>
          <w:rFonts w:ascii="Times New Roman" w:eastAsia="Calibri" w:hAnsi="Times New Roman" w:cs="Times New Roman"/>
          <w:sz w:val="28"/>
          <w:szCs w:val="28"/>
        </w:rPr>
        <w:t xml:space="preserve">Вчитель початкових класів, </w:t>
      </w:r>
    </w:p>
    <w:p w:rsidR="004C477E" w:rsidRPr="004C477E" w:rsidRDefault="00FD1981" w:rsidP="004C477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вчитель іноземної мови у</w:t>
      </w:r>
      <w:r w:rsidR="004C477E" w:rsidRPr="004C477E">
        <w:rPr>
          <w:rFonts w:ascii="Times New Roman" w:eastAsia="Calibri" w:hAnsi="Times New Roman" w:cs="Times New Roman"/>
          <w:sz w:val="28"/>
          <w:szCs w:val="28"/>
        </w:rPr>
        <w:t xml:space="preserve"> початкових класах, </w:t>
      </w:r>
    </w:p>
    <w:p w:rsidR="004C477E" w:rsidRPr="004C477E" w:rsidRDefault="004C477E" w:rsidP="004C477E">
      <w:pPr>
        <w:spacing w:after="0" w:line="240" w:lineRule="auto"/>
        <w:jc w:val="center"/>
        <w:rPr>
          <w:rFonts w:ascii="Times New Roman" w:eastAsia="Calibri" w:hAnsi="Times New Roman" w:cs="Times New Roman"/>
          <w:sz w:val="28"/>
          <w:szCs w:val="28"/>
        </w:rPr>
      </w:pPr>
      <w:r w:rsidRPr="004C477E">
        <w:rPr>
          <w:rFonts w:ascii="Times New Roman" w:eastAsia="Calibri" w:hAnsi="Times New Roman" w:cs="Times New Roman"/>
          <w:sz w:val="28"/>
          <w:szCs w:val="28"/>
        </w:rPr>
        <w:t>вихователь у дошкільному закладі</w:t>
      </w:r>
    </w:p>
    <w:p w:rsidR="004C477E" w:rsidRPr="004C477E" w:rsidRDefault="004C477E" w:rsidP="004C477E">
      <w:pPr>
        <w:spacing w:after="0" w:line="240" w:lineRule="auto"/>
        <w:jc w:val="center"/>
        <w:rPr>
          <w:rFonts w:ascii="Times New Roman" w:eastAsia="Calibri" w:hAnsi="Times New Roman" w:cs="Times New Roman"/>
          <w:sz w:val="28"/>
          <w:szCs w:val="28"/>
        </w:rPr>
      </w:pPr>
    </w:p>
    <w:p w:rsidR="004C477E" w:rsidRPr="004C477E" w:rsidRDefault="004C477E" w:rsidP="004C477E">
      <w:pPr>
        <w:spacing w:after="0" w:line="240" w:lineRule="auto"/>
        <w:jc w:val="center"/>
        <w:rPr>
          <w:rFonts w:ascii="Times New Roman" w:eastAsia="Calibri" w:hAnsi="Times New Roman" w:cs="Times New Roman"/>
          <w:sz w:val="28"/>
          <w:szCs w:val="28"/>
        </w:rPr>
      </w:pPr>
      <w:r w:rsidRPr="004C477E">
        <w:rPr>
          <w:rFonts w:ascii="Times New Roman" w:eastAsia="Calibri" w:hAnsi="Times New Roman" w:cs="Times New Roman"/>
          <w:sz w:val="28"/>
          <w:szCs w:val="28"/>
        </w:rPr>
        <w:t>Денна форма навчання</w:t>
      </w:r>
    </w:p>
    <w:p w:rsidR="004C477E" w:rsidRPr="004C477E" w:rsidRDefault="004C477E" w:rsidP="004C477E">
      <w:pPr>
        <w:spacing w:after="0" w:line="240" w:lineRule="auto"/>
        <w:jc w:val="center"/>
        <w:rPr>
          <w:rFonts w:ascii="Times New Roman" w:eastAsia="Calibri" w:hAnsi="Times New Roman" w:cs="Times New Roman"/>
          <w:sz w:val="28"/>
          <w:szCs w:val="28"/>
        </w:rPr>
      </w:pPr>
    </w:p>
    <w:p w:rsidR="004C477E" w:rsidRPr="004C477E" w:rsidRDefault="004C477E" w:rsidP="004C477E">
      <w:pPr>
        <w:spacing w:after="0" w:line="240" w:lineRule="auto"/>
        <w:jc w:val="center"/>
        <w:rPr>
          <w:rFonts w:ascii="Times New Roman" w:eastAsia="Calibri" w:hAnsi="Times New Roman" w:cs="Times New Roman"/>
          <w:sz w:val="28"/>
          <w:szCs w:val="28"/>
        </w:rPr>
      </w:pPr>
    </w:p>
    <w:p w:rsidR="004C477E" w:rsidRPr="004C477E" w:rsidRDefault="004C477E" w:rsidP="004C477E">
      <w:pPr>
        <w:spacing w:after="0" w:line="240" w:lineRule="auto"/>
        <w:jc w:val="center"/>
        <w:rPr>
          <w:rFonts w:ascii="Times New Roman" w:eastAsia="Calibri" w:hAnsi="Times New Roman" w:cs="Times New Roman"/>
          <w:sz w:val="28"/>
          <w:szCs w:val="28"/>
        </w:rPr>
      </w:pPr>
    </w:p>
    <w:p w:rsidR="004C477E" w:rsidRPr="004C477E" w:rsidRDefault="004C477E" w:rsidP="004C477E">
      <w:pPr>
        <w:spacing w:after="0" w:line="240" w:lineRule="auto"/>
        <w:jc w:val="center"/>
        <w:rPr>
          <w:rFonts w:ascii="Times New Roman" w:eastAsia="Calibri" w:hAnsi="Times New Roman" w:cs="Times New Roman"/>
          <w:sz w:val="28"/>
          <w:szCs w:val="28"/>
        </w:rPr>
      </w:pPr>
    </w:p>
    <w:p w:rsidR="004C477E" w:rsidRDefault="004C477E" w:rsidP="002567EC">
      <w:pPr>
        <w:spacing w:after="0" w:line="240" w:lineRule="auto"/>
        <w:rPr>
          <w:rFonts w:ascii="Times New Roman" w:eastAsia="Calibri" w:hAnsi="Times New Roman" w:cs="Times New Roman"/>
          <w:sz w:val="28"/>
          <w:szCs w:val="28"/>
        </w:rPr>
      </w:pPr>
    </w:p>
    <w:p w:rsidR="002567EC" w:rsidRDefault="002567EC" w:rsidP="002567EC">
      <w:pPr>
        <w:spacing w:after="0" w:line="240" w:lineRule="auto"/>
        <w:rPr>
          <w:rFonts w:ascii="Times New Roman" w:eastAsia="Calibri" w:hAnsi="Times New Roman" w:cs="Times New Roman"/>
          <w:sz w:val="28"/>
          <w:szCs w:val="28"/>
        </w:rPr>
      </w:pPr>
    </w:p>
    <w:p w:rsidR="002567EC" w:rsidRDefault="002567EC" w:rsidP="002567EC">
      <w:pPr>
        <w:spacing w:after="0" w:line="240" w:lineRule="auto"/>
        <w:rPr>
          <w:rFonts w:ascii="Times New Roman" w:eastAsia="Calibri" w:hAnsi="Times New Roman" w:cs="Times New Roman"/>
          <w:sz w:val="28"/>
          <w:szCs w:val="28"/>
        </w:rPr>
      </w:pPr>
    </w:p>
    <w:p w:rsidR="002567EC" w:rsidRDefault="002567EC" w:rsidP="002567EC">
      <w:pPr>
        <w:spacing w:after="0" w:line="240" w:lineRule="auto"/>
        <w:rPr>
          <w:rFonts w:ascii="Times New Roman" w:eastAsia="Calibri" w:hAnsi="Times New Roman" w:cs="Times New Roman"/>
          <w:sz w:val="28"/>
          <w:szCs w:val="28"/>
        </w:rPr>
      </w:pPr>
    </w:p>
    <w:p w:rsidR="002567EC" w:rsidRPr="004C477E" w:rsidRDefault="002567EC" w:rsidP="002567EC">
      <w:pPr>
        <w:spacing w:after="0" w:line="240" w:lineRule="auto"/>
        <w:rPr>
          <w:rFonts w:ascii="Times New Roman" w:eastAsia="Calibri" w:hAnsi="Times New Roman" w:cs="Times New Roman"/>
          <w:sz w:val="28"/>
          <w:szCs w:val="28"/>
        </w:rPr>
      </w:pPr>
    </w:p>
    <w:p w:rsidR="004C477E" w:rsidRPr="004C477E" w:rsidRDefault="004C477E" w:rsidP="004C477E">
      <w:pPr>
        <w:spacing w:after="0" w:line="240" w:lineRule="auto"/>
        <w:jc w:val="center"/>
        <w:rPr>
          <w:rFonts w:ascii="Times New Roman" w:eastAsia="Calibri" w:hAnsi="Times New Roman" w:cs="Times New Roman"/>
          <w:sz w:val="28"/>
          <w:szCs w:val="28"/>
        </w:rPr>
      </w:pPr>
    </w:p>
    <w:p w:rsidR="004C477E" w:rsidRPr="004C477E" w:rsidRDefault="004C477E" w:rsidP="004C477E">
      <w:pPr>
        <w:spacing w:after="0" w:line="240" w:lineRule="auto"/>
        <w:jc w:val="center"/>
        <w:rPr>
          <w:rFonts w:ascii="Times New Roman" w:eastAsia="Calibri" w:hAnsi="Times New Roman" w:cs="Times New Roman"/>
          <w:sz w:val="28"/>
          <w:szCs w:val="28"/>
        </w:rPr>
      </w:pPr>
    </w:p>
    <w:p w:rsidR="004C477E" w:rsidRPr="004C477E" w:rsidRDefault="004C477E" w:rsidP="004C477E">
      <w:pPr>
        <w:spacing w:after="0" w:line="240" w:lineRule="auto"/>
        <w:jc w:val="center"/>
        <w:rPr>
          <w:rFonts w:ascii="Times New Roman" w:eastAsia="Calibri" w:hAnsi="Times New Roman" w:cs="Times New Roman"/>
          <w:sz w:val="28"/>
          <w:szCs w:val="28"/>
        </w:rPr>
      </w:pPr>
      <w:r w:rsidRPr="004C477E">
        <w:rPr>
          <w:rFonts w:ascii="Times New Roman" w:eastAsia="Calibri" w:hAnsi="Times New Roman" w:cs="Times New Roman"/>
          <w:sz w:val="28"/>
          <w:szCs w:val="28"/>
        </w:rPr>
        <w:t>201</w:t>
      </w:r>
      <w:r w:rsidR="001A6912">
        <w:rPr>
          <w:rFonts w:ascii="Times New Roman" w:eastAsia="Calibri" w:hAnsi="Times New Roman" w:cs="Times New Roman"/>
          <w:sz w:val="28"/>
          <w:szCs w:val="28"/>
          <w:lang w:val="ru-RU"/>
        </w:rPr>
        <w:t>5</w:t>
      </w:r>
      <w:r w:rsidRPr="004C477E">
        <w:rPr>
          <w:rFonts w:ascii="Times New Roman" w:eastAsia="Calibri" w:hAnsi="Times New Roman" w:cs="Times New Roman"/>
          <w:sz w:val="28"/>
          <w:szCs w:val="28"/>
        </w:rPr>
        <w:t xml:space="preserve"> рік</w:t>
      </w:r>
    </w:p>
    <w:p w:rsidR="004C477E" w:rsidRPr="004C477E" w:rsidRDefault="004C477E" w:rsidP="004C477E">
      <w:pPr>
        <w:rPr>
          <w:rFonts w:ascii="Times New Roman" w:eastAsia="Calibri" w:hAnsi="Times New Roman" w:cs="Times New Roman"/>
          <w:sz w:val="28"/>
          <w:szCs w:val="28"/>
        </w:rPr>
      </w:pPr>
      <w:r w:rsidRPr="004C477E">
        <w:rPr>
          <w:rFonts w:ascii="Times New Roman" w:eastAsia="Calibri" w:hAnsi="Times New Roman" w:cs="Times New Roman"/>
          <w:sz w:val="28"/>
          <w:szCs w:val="28"/>
        </w:rPr>
        <w:br w:type="page"/>
      </w:r>
    </w:p>
    <w:p w:rsidR="004C477E" w:rsidRPr="004C477E" w:rsidRDefault="004C477E" w:rsidP="004C477E">
      <w:pPr>
        <w:spacing w:after="0" w:line="240" w:lineRule="auto"/>
        <w:ind w:left="2832" w:firstLine="708"/>
        <w:jc w:val="both"/>
        <w:rPr>
          <w:rFonts w:ascii="Times New Roman" w:eastAsia="Times New Roman" w:hAnsi="Times New Roman" w:cs="Times New Roman"/>
          <w:sz w:val="28"/>
          <w:szCs w:val="28"/>
          <w:lang w:eastAsia="ru-RU"/>
        </w:rPr>
      </w:pPr>
    </w:p>
    <w:p w:rsidR="004C477E" w:rsidRPr="004C477E" w:rsidRDefault="004C477E" w:rsidP="004C477E">
      <w:pPr>
        <w:spacing w:after="0" w:line="240" w:lineRule="auto"/>
        <w:jc w:val="both"/>
        <w:rPr>
          <w:rFonts w:ascii="Times New Roman" w:eastAsia="Times New Roman" w:hAnsi="Times New Roman" w:cs="Times New Roman"/>
          <w:sz w:val="28"/>
          <w:szCs w:val="28"/>
          <w:lang w:eastAsia="ru-RU"/>
        </w:rPr>
      </w:pPr>
      <w:r w:rsidRPr="004C477E">
        <w:rPr>
          <w:rFonts w:ascii="Times New Roman" w:eastAsia="Times New Roman" w:hAnsi="Times New Roman" w:cs="Times New Roman"/>
          <w:sz w:val="28"/>
          <w:szCs w:val="28"/>
          <w:lang w:eastAsia="ru-RU"/>
        </w:rPr>
        <w:t>Робоча програма з української мови</w:t>
      </w:r>
      <w:r w:rsidR="001A6912">
        <w:rPr>
          <w:rFonts w:ascii="Times New Roman" w:eastAsia="Times New Roman" w:hAnsi="Times New Roman" w:cs="Times New Roman"/>
          <w:sz w:val="28"/>
          <w:szCs w:val="28"/>
          <w:lang w:eastAsia="ru-RU"/>
        </w:rPr>
        <w:t xml:space="preserve"> </w:t>
      </w:r>
      <w:r w:rsidR="0093343B">
        <w:rPr>
          <w:rFonts w:ascii="Times New Roman" w:eastAsia="Times New Roman" w:hAnsi="Times New Roman" w:cs="Times New Roman"/>
          <w:sz w:val="28"/>
          <w:szCs w:val="28"/>
          <w:lang w:eastAsia="ru-RU"/>
        </w:rPr>
        <w:t>за професійним</w:t>
      </w:r>
      <w:r w:rsidR="001A6912">
        <w:rPr>
          <w:rFonts w:ascii="Times New Roman" w:eastAsia="Times New Roman" w:hAnsi="Times New Roman" w:cs="Times New Roman"/>
          <w:sz w:val="28"/>
          <w:szCs w:val="28"/>
          <w:lang w:eastAsia="ru-RU"/>
        </w:rPr>
        <w:t xml:space="preserve"> спрямування</w:t>
      </w:r>
      <w:r w:rsidR="0093343B">
        <w:rPr>
          <w:rFonts w:ascii="Times New Roman" w:eastAsia="Times New Roman" w:hAnsi="Times New Roman" w:cs="Times New Roman"/>
          <w:sz w:val="28"/>
          <w:szCs w:val="28"/>
          <w:lang w:eastAsia="ru-RU"/>
        </w:rPr>
        <w:t>м</w:t>
      </w:r>
      <w:r w:rsidR="001A6912">
        <w:rPr>
          <w:rFonts w:ascii="Times New Roman" w:eastAsia="Times New Roman" w:hAnsi="Times New Roman" w:cs="Times New Roman"/>
          <w:sz w:val="28"/>
          <w:szCs w:val="28"/>
          <w:lang w:eastAsia="ru-RU"/>
        </w:rPr>
        <w:t xml:space="preserve"> </w:t>
      </w:r>
      <w:r w:rsidRPr="004C477E">
        <w:rPr>
          <w:rFonts w:ascii="Times New Roman" w:eastAsia="Times New Roman" w:hAnsi="Times New Roman" w:cs="Times New Roman"/>
          <w:sz w:val="28"/>
          <w:szCs w:val="28"/>
          <w:lang w:eastAsia="ru-RU"/>
        </w:rPr>
        <w:t>для студентів</w:t>
      </w:r>
      <w:r w:rsidR="00BA1558">
        <w:rPr>
          <w:rFonts w:ascii="Times New Roman" w:eastAsia="Times New Roman" w:hAnsi="Times New Roman" w:cs="Times New Roman"/>
          <w:sz w:val="28"/>
          <w:szCs w:val="28"/>
          <w:lang w:eastAsia="ru-RU"/>
        </w:rPr>
        <w:t xml:space="preserve"> </w:t>
      </w:r>
      <w:r w:rsidRPr="004C477E">
        <w:rPr>
          <w:rFonts w:ascii="Times New Roman" w:eastAsia="Times New Roman" w:hAnsi="Times New Roman" w:cs="Times New Roman"/>
          <w:sz w:val="28"/>
          <w:szCs w:val="28"/>
          <w:lang w:eastAsia="ru-RU"/>
        </w:rPr>
        <w:t xml:space="preserve">за напрямом підготовки 6.010102 «Початкова освіта», спеціальністю </w:t>
      </w:r>
    </w:p>
    <w:p w:rsidR="004C477E" w:rsidRPr="004C477E" w:rsidRDefault="004C477E" w:rsidP="004C477E">
      <w:pPr>
        <w:spacing w:after="0" w:line="240" w:lineRule="auto"/>
        <w:jc w:val="both"/>
        <w:rPr>
          <w:rFonts w:ascii="Times New Roman" w:eastAsia="Times New Roman" w:hAnsi="Times New Roman" w:cs="Times New Roman"/>
          <w:sz w:val="28"/>
          <w:szCs w:val="28"/>
          <w:lang w:eastAsia="ru-RU"/>
        </w:rPr>
      </w:pPr>
      <w:r w:rsidRPr="004C477E">
        <w:rPr>
          <w:rFonts w:ascii="Times New Roman" w:eastAsia="Times New Roman" w:hAnsi="Times New Roman" w:cs="Times New Roman"/>
          <w:sz w:val="28"/>
          <w:szCs w:val="28"/>
          <w:lang w:eastAsia="ru-RU"/>
        </w:rPr>
        <w:t xml:space="preserve">бакалавр початкової освіти. </w:t>
      </w:r>
    </w:p>
    <w:p w:rsidR="004C477E" w:rsidRPr="004C477E" w:rsidRDefault="00955DB5" w:rsidP="004C47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 ________, 2015</w:t>
      </w:r>
      <w:r w:rsidR="002E0071">
        <w:rPr>
          <w:rFonts w:ascii="Times New Roman" w:eastAsia="Times New Roman" w:hAnsi="Times New Roman" w:cs="Times New Roman"/>
          <w:sz w:val="28"/>
          <w:szCs w:val="28"/>
          <w:lang w:eastAsia="ru-RU"/>
        </w:rPr>
        <w:t xml:space="preserve"> </w:t>
      </w:r>
      <w:r w:rsidR="004C477E" w:rsidRPr="004C477E">
        <w:rPr>
          <w:rFonts w:ascii="Times New Roman" w:eastAsia="Times New Roman" w:hAnsi="Times New Roman" w:cs="Times New Roman"/>
          <w:sz w:val="28"/>
          <w:szCs w:val="28"/>
          <w:lang w:eastAsia="ru-RU"/>
        </w:rPr>
        <w:t>року- __ с.</w:t>
      </w:r>
    </w:p>
    <w:p w:rsidR="004C477E" w:rsidRPr="004C477E" w:rsidRDefault="004C477E" w:rsidP="004C477E">
      <w:pPr>
        <w:spacing w:after="0" w:line="240" w:lineRule="auto"/>
        <w:jc w:val="both"/>
        <w:rPr>
          <w:rFonts w:ascii="Times New Roman" w:eastAsia="Times New Roman" w:hAnsi="Times New Roman" w:cs="Times New Roman"/>
          <w:sz w:val="28"/>
          <w:szCs w:val="28"/>
          <w:lang w:eastAsia="ru-RU"/>
        </w:rPr>
      </w:pPr>
    </w:p>
    <w:p w:rsidR="004C477E" w:rsidRPr="004C477E" w:rsidRDefault="004C477E" w:rsidP="004C477E">
      <w:pPr>
        <w:spacing w:after="0" w:line="240" w:lineRule="auto"/>
        <w:jc w:val="both"/>
        <w:rPr>
          <w:rFonts w:ascii="Times New Roman" w:eastAsia="Times New Roman" w:hAnsi="Times New Roman" w:cs="Times New Roman"/>
          <w:bCs/>
          <w:sz w:val="28"/>
          <w:szCs w:val="28"/>
          <w:lang w:eastAsia="ru-RU"/>
        </w:rPr>
      </w:pPr>
    </w:p>
    <w:p w:rsidR="004C477E" w:rsidRPr="004C477E" w:rsidRDefault="004C477E" w:rsidP="004C477E">
      <w:pPr>
        <w:spacing w:after="0" w:line="240" w:lineRule="auto"/>
        <w:jc w:val="both"/>
        <w:rPr>
          <w:rFonts w:ascii="Times New Roman" w:eastAsia="Times New Roman" w:hAnsi="Times New Roman" w:cs="Times New Roman"/>
          <w:bCs/>
          <w:sz w:val="28"/>
          <w:szCs w:val="28"/>
          <w:lang w:eastAsia="ru-RU"/>
        </w:rPr>
      </w:pPr>
      <w:r w:rsidRPr="004C477E">
        <w:rPr>
          <w:rFonts w:ascii="Times New Roman" w:eastAsia="Times New Roman" w:hAnsi="Times New Roman" w:cs="Times New Roman"/>
          <w:bCs/>
          <w:sz w:val="28"/>
          <w:szCs w:val="28"/>
          <w:lang w:eastAsia="ru-RU"/>
        </w:rPr>
        <w:t>Розробник:</w:t>
      </w:r>
      <w:r w:rsidRPr="004C477E">
        <w:rPr>
          <w:rFonts w:ascii="Times New Roman" w:eastAsia="Times New Roman" w:hAnsi="Times New Roman" w:cs="Times New Roman"/>
          <w:b/>
          <w:bCs/>
          <w:sz w:val="28"/>
          <w:szCs w:val="28"/>
          <w:lang w:eastAsia="ru-RU"/>
        </w:rPr>
        <w:t xml:space="preserve"> </w:t>
      </w:r>
      <w:r w:rsidR="002E0071">
        <w:rPr>
          <w:rFonts w:ascii="Times New Roman" w:eastAsia="Times New Roman" w:hAnsi="Times New Roman" w:cs="Times New Roman"/>
          <w:bCs/>
          <w:sz w:val="28"/>
          <w:szCs w:val="28"/>
          <w:lang w:eastAsia="ru-RU"/>
        </w:rPr>
        <w:t xml:space="preserve">асистент кафедри початкової  та </w:t>
      </w:r>
      <w:r w:rsidR="00955DB5">
        <w:rPr>
          <w:rFonts w:ascii="Times New Roman" w:eastAsia="Times New Roman" w:hAnsi="Times New Roman" w:cs="Times New Roman"/>
          <w:bCs/>
          <w:sz w:val="28"/>
          <w:szCs w:val="28"/>
          <w:lang w:eastAsia="ru-RU"/>
        </w:rPr>
        <w:t>дошкільно</w:t>
      </w:r>
      <w:r w:rsidR="002E0071">
        <w:rPr>
          <w:rFonts w:ascii="Times New Roman" w:eastAsia="Times New Roman" w:hAnsi="Times New Roman" w:cs="Times New Roman"/>
          <w:bCs/>
          <w:sz w:val="28"/>
          <w:szCs w:val="28"/>
          <w:lang w:eastAsia="ru-RU"/>
        </w:rPr>
        <w:t>ї освіти Г.І. Крохмальна</w:t>
      </w:r>
    </w:p>
    <w:p w:rsidR="004C477E" w:rsidRPr="004C477E" w:rsidRDefault="004C477E" w:rsidP="004C477E">
      <w:pPr>
        <w:spacing w:after="0" w:line="240" w:lineRule="auto"/>
        <w:jc w:val="both"/>
        <w:rPr>
          <w:rFonts w:ascii="Times New Roman" w:eastAsia="Times New Roman" w:hAnsi="Times New Roman" w:cs="Times New Roman"/>
          <w:sz w:val="28"/>
          <w:szCs w:val="28"/>
          <w:lang w:eastAsia="ru-RU"/>
        </w:rPr>
      </w:pPr>
    </w:p>
    <w:p w:rsidR="004C477E" w:rsidRPr="004C477E" w:rsidRDefault="004C477E" w:rsidP="004C477E">
      <w:pPr>
        <w:spacing w:after="0" w:line="240" w:lineRule="auto"/>
        <w:jc w:val="both"/>
        <w:rPr>
          <w:rFonts w:ascii="Times New Roman" w:eastAsia="Times New Roman" w:hAnsi="Times New Roman" w:cs="Times New Roman"/>
          <w:sz w:val="28"/>
          <w:szCs w:val="28"/>
          <w:lang w:eastAsia="ru-RU"/>
        </w:rPr>
      </w:pPr>
    </w:p>
    <w:p w:rsidR="004C477E" w:rsidRPr="004C477E" w:rsidRDefault="004C477E" w:rsidP="004C477E">
      <w:pPr>
        <w:spacing w:after="0" w:line="240" w:lineRule="auto"/>
        <w:jc w:val="both"/>
        <w:rPr>
          <w:rFonts w:ascii="Times New Roman" w:eastAsia="Times New Roman" w:hAnsi="Times New Roman" w:cs="Times New Roman"/>
          <w:sz w:val="28"/>
          <w:szCs w:val="28"/>
          <w:lang w:eastAsia="ru-RU"/>
        </w:rPr>
      </w:pPr>
    </w:p>
    <w:p w:rsidR="004C477E" w:rsidRPr="004C477E" w:rsidRDefault="004C477E" w:rsidP="004C477E">
      <w:pPr>
        <w:spacing w:after="0" w:line="240" w:lineRule="auto"/>
        <w:rPr>
          <w:rFonts w:ascii="Times New Roman" w:eastAsia="Times New Roman" w:hAnsi="Times New Roman" w:cs="Times New Roman"/>
          <w:bCs/>
          <w:iCs/>
          <w:sz w:val="28"/>
          <w:szCs w:val="28"/>
          <w:lang w:eastAsia="ru-RU"/>
        </w:rPr>
      </w:pPr>
      <w:r w:rsidRPr="004C477E">
        <w:rPr>
          <w:rFonts w:ascii="Times New Roman" w:eastAsia="Times New Roman" w:hAnsi="Times New Roman" w:cs="Times New Roman"/>
          <w:sz w:val="28"/>
          <w:szCs w:val="28"/>
          <w:lang w:eastAsia="ru-RU"/>
        </w:rPr>
        <w:t xml:space="preserve">Робоча програма затверджена на засіданні кафедри початкової та </w:t>
      </w:r>
      <w:r w:rsidR="00381736">
        <w:rPr>
          <w:rFonts w:ascii="Times New Roman" w:eastAsia="Times New Roman" w:hAnsi="Times New Roman" w:cs="Times New Roman"/>
          <w:sz w:val="28"/>
          <w:szCs w:val="28"/>
          <w:lang w:eastAsia="ru-RU"/>
        </w:rPr>
        <w:t>дошкільно</w:t>
      </w:r>
      <w:r w:rsidRPr="004C477E">
        <w:rPr>
          <w:rFonts w:ascii="Times New Roman" w:eastAsia="Times New Roman" w:hAnsi="Times New Roman" w:cs="Times New Roman"/>
          <w:sz w:val="28"/>
          <w:szCs w:val="28"/>
          <w:lang w:eastAsia="ru-RU"/>
        </w:rPr>
        <w:t>ї освіти</w:t>
      </w:r>
    </w:p>
    <w:p w:rsidR="004C477E" w:rsidRPr="004C477E" w:rsidRDefault="004C477E" w:rsidP="004C477E">
      <w:pPr>
        <w:spacing w:after="0" w:line="240" w:lineRule="auto"/>
        <w:rPr>
          <w:rFonts w:ascii="Times New Roman" w:eastAsia="Times New Roman" w:hAnsi="Times New Roman" w:cs="Times New Roman"/>
          <w:b/>
          <w:i/>
          <w:sz w:val="28"/>
          <w:szCs w:val="28"/>
          <w:lang w:eastAsia="ru-RU"/>
        </w:rPr>
      </w:pPr>
    </w:p>
    <w:p w:rsidR="004C477E" w:rsidRPr="00F451DA" w:rsidRDefault="004C477E" w:rsidP="004C477E">
      <w:pPr>
        <w:spacing w:after="0" w:line="240" w:lineRule="auto"/>
        <w:rPr>
          <w:rFonts w:ascii="Times New Roman" w:eastAsia="Times New Roman" w:hAnsi="Times New Roman" w:cs="Times New Roman"/>
          <w:sz w:val="28"/>
          <w:szCs w:val="28"/>
          <w:u w:val="single"/>
          <w:lang w:eastAsia="ru-RU"/>
        </w:rPr>
      </w:pPr>
      <w:r w:rsidRPr="004C477E">
        <w:rPr>
          <w:rFonts w:ascii="Times New Roman" w:eastAsia="Times New Roman" w:hAnsi="Times New Roman" w:cs="Times New Roman"/>
          <w:sz w:val="28"/>
          <w:szCs w:val="28"/>
          <w:lang w:eastAsia="ru-RU"/>
        </w:rPr>
        <w:t>Протокол в</w:t>
      </w:r>
      <w:r w:rsidR="00241C9E">
        <w:rPr>
          <w:rFonts w:ascii="Times New Roman" w:eastAsia="Times New Roman" w:hAnsi="Times New Roman" w:cs="Times New Roman"/>
          <w:sz w:val="28"/>
          <w:szCs w:val="28"/>
          <w:lang w:eastAsia="ru-RU"/>
        </w:rPr>
        <w:t>ід.  “</w:t>
      </w:r>
      <w:r w:rsidR="00F451DA" w:rsidRPr="00F451DA">
        <w:rPr>
          <w:rFonts w:ascii="Times New Roman" w:eastAsia="Times New Roman" w:hAnsi="Times New Roman" w:cs="Times New Roman"/>
          <w:sz w:val="28"/>
          <w:szCs w:val="28"/>
          <w:u w:val="single"/>
          <w:lang w:eastAsia="ru-RU"/>
        </w:rPr>
        <w:t xml:space="preserve"> 28 </w:t>
      </w:r>
      <w:r w:rsidR="00241C9E">
        <w:rPr>
          <w:rFonts w:ascii="Times New Roman" w:eastAsia="Times New Roman" w:hAnsi="Times New Roman" w:cs="Times New Roman"/>
          <w:sz w:val="28"/>
          <w:szCs w:val="28"/>
          <w:lang w:eastAsia="ru-RU"/>
        </w:rPr>
        <w:t>”</w:t>
      </w:r>
      <w:r w:rsidR="00F451DA" w:rsidRPr="00F451DA">
        <w:rPr>
          <w:rFonts w:ascii="Times New Roman" w:eastAsia="Times New Roman" w:hAnsi="Times New Roman" w:cs="Times New Roman"/>
          <w:sz w:val="28"/>
          <w:szCs w:val="28"/>
          <w:u w:val="single"/>
          <w:lang w:eastAsia="ru-RU"/>
        </w:rPr>
        <w:t xml:space="preserve">  серпня  </w:t>
      </w:r>
      <w:r w:rsidR="00241C9E">
        <w:rPr>
          <w:rFonts w:ascii="Times New Roman" w:eastAsia="Times New Roman" w:hAnsi="Times New Roman" w:cs="Times New Roman"/>
          <w:sz w:val="28"/>
          <w:szCs w:val="28"/>
          <w:lang w:eastAsia="ru-RU"/>
        </w:rPr>
        <w:t>2015</w:t>
      </w:r>
      <w:r w:rsidR="003337A6">
        <w:rPr>
          <w:rFonts w:ascii="Times New Roman" w:eastAsia="Times New Roman" w:hAnsi="Times New Roman" w:cs="Times New Roman"/>
          <w:sz w:val="28"/>
          <w:szCs w:val="28"/>
          <w:lang w:eastAsia="ru-RU"/>
        </w:rPr>
        <w:t xml:space="preserve"> </w:t>
      </w:r>
      <w:r w:rsidRPr="004C477E">
        <w:rPr>
          <w:rFonts w:ascii="Times New Roman" w:eastAsia="Times New Roman" w:hAnsi="Times New Roman" w:cs="Times New Roman"/>
          <w:sz w:val="28"/>
          <w:szCs w:val="28"/>
          <w:lang w:eastAsia="ru-RU"/>
        </w:rPr>
        <w:t xml:space="preserve">року № </w:t>
      </w:r>
      <w:r w:rsidR="00F451DA">
        <w:rPr>
          <w:rFonts w:ascii="Times New Roman" w:eastAsia="Times New Roman" w:hAnsi="Times New Roman" w:cs="Times New Roman"/>
          <w:sz w:val="28"/>
          <w:szCs w:val="28"/>
          <w:u w:val="single"/>
          <w:lang w:eastAsia="ru-RU"/>
        </w:rPr>
        <w:t xml:space="preserve"> 1 </w:t>
      </w:r>
    </w:p>
    <w:p w:rsidR="004C477E" w:rsidRPr="004C477E" w:rsidRDefault="004C477E" w:rsidP="004C477E">
      <w:pPr>
        <w:spacing w:after="0" w:line="240" w:lineRule="auto"/>
        <w:rPr>
          <w:rFonts w:ascii="Times New Roman" w:eastAsia="Times New Roman" w:hAnsi="Times New Roman" w:cs="Times New Roman"/>
          <w:sz w:val="28"/>
          <w:szCs w:val="28"/>
          <w:lang w:eastAsia="ru-RU"/>
        </w:rPr>
      </w:pPr>
    </w:p>
    <w:p w:rsidR="004C477E" w:rsidRPr="004C477E" w:rsidRDefault="00241C9E" w:rsidP="004C477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з</w:t>
      </w:r>
      <w:r w:rsidR="004C477E" w:rsidRPr="004C477E">
        <w:rPr>
          <w:rFonts w:ascii="Times New Roman" w:eastAsia="Times New Roman" w:hAnsi="Times New Roman" w:cs="Times New Roman"/>
          <w:sz w:val="28"/>
          <w:szCs w:val="28"/>
          <w:lang w:eastAsia="ru-RU"/>
        </w:rPr>
        <w:t>авідувач</w:t>
      </w:r>
      <w:r>
        <w:rPr>
          <w:rFonts w:ascii="Times New Roman" w:eastAsia="Times New Roman" w:hAnsi="Times New Roman" w:cs="Times New Roman"/>
          <w:sz w:val="28"/>
          <w:szCs w:val="28"/>
          <w:lang w:eastAsia="ru-RU"/>
        </w:rPr>
        <w:t>а</w:t>
      </w:r>
      <w:r w:rsidR="004C477E" w:rsidRPr="004C477E">
        <w:rPr>
          <w:rFonts w:ascii="Times New Roman" w:eastAsia="Times New Roman" w:hAnsi="Times New Roman" w:cs="Times New Roman"/>
          <w:sz w:val="28"/>
          <w:szCs w:val="28"/>
          <w:lang w:eastAsia="ru-RU"/>
        </w:rPr>
        <w:t xml:space="preserve"> кафедри ____________________ </w:t>
      </w:r>
      <w:r w:rsidR="00581BD8">
        <w:rPr>
          <w:rFonts w:ascii="Times New Roman" w:eastAsia="Times New Roman" w:hAnsi="Times New Roman" w:cs="Times New Roman"/>
          <w:sz w:val="28"/>
          <w:szCs w:val="28"/>
          <w:lang w:eastAsia="ru-RU"/>
        </w:rPr>
        <w:t>доц. М.О.Стахів</w:t>
      </w:r>
    </w:p>
    <w:p w:rsidR="004C477E" w:rsidRPr="004C477E" w:rsidRDefault="004C477E" w:rsidP="004C477E">
      <w:pPr>
        <w:spacing w:after="0" w:line="240" w:lineRule="auto"/>
        <w:rPr>
          <w:rFonts w:ascii="Times New Roman" w:eastAsia="Times New Roman" w:hAnsi="Times New Roman" w:cs="Times New Roman"/>
          <w:sz w:val="28"/>
          <w:szCs w:val="28"/>
          <w:lang w:eastAsia="ru-RU"/>
        </w:rPr>
      </w:pPr>
    </w:p>
    <w:p w:rsidR="004C477E" w:rsidRPr="004C477E" w:rsidRDefault="004C477E" w:rsidP="004C477E">
      <w:pPr>
        <w:spacing w:after="0" w:line="240" w:lineRule="auto"/>
        <w:rPr>
          <w:rFonts w:ascii="Times New Roman" w:eastAsia="Times New Roman" w:hAnsi="Times New Roman" w:cs="Times New Roman"/>
          <w:sz w:val="28"/>
          <w:szCs w:val="28"/>
          <w:lang w:eastAsia="ru-RU"/>
        </w:rPr>
      </w:pPr>
      <w:r w:rsidRPr="004C477E">
        <w:rPr>
          <w:rFonts w:ascii="Times New Roman" w:eastAsia="Times New Roman" w:hAnsi="Times New Roman" w:cs="Times New Roman"/>
          <w:sz w:val="28"/>
          <w:szCs w:val="28"/>
          <w:lang w:eastAsia="ru-RU"/>
        </w:rPr>
        <w:t>“</w:t>
      </w:r>
      <w:r w:rsidR="00241C9E">
        <w:rPr>
          <w:rFonts w:ascii="Times New Roman" w:eastAsia="Times New Roman" w:hAnsi="Times New Roman" w:cs="Times New Roman"/>
          <w:sz w:val="28"/>
          <w:szCs w:val="28"/>
          <w:lang w:eastAsia="ru-RU"/>
        </w:rPr>
        <w:t>_____”___________________ 2015</w:t>
      </w:r>
      <w:r w:rsidR="003337A6">
        <w:rPr>
          <w:rFonts w:ascii="Times New Roman" w:eastAsia="Times New Roman" w:hAnsi="Times New Roman" w:cs="Times New Roman"/>
          <w:sz w:val="28"/>
          <w:szCs w:val="28"/>
          <w:lang w:eastAsia="ru-RU"/>
        </w:rPr>
        <w:t xml:space="preserve"> </w:t>
      </w:r>
      <w:r w:rsidRPr="004C477E">
        <w:rPr>
          <w:rFonts w:ascii="Times New Roman" w:eastAsia="Times New Roman" w:hAnsi="Times New Roman" w:cs="Times New Roman"/>
          <w:sz w:val="28"/>
          <w:szCs w:val="28"/>
          <w:lang w:eastAsia="ru-RU"/>
        </w:rPr>
        <w:t xml:space="preserve">року </w:t>
      </w:r>
    </w:p>
    <w:p w:rsidR="004C477E" w:rsidRPr="004C477E" w:rsidRDefault="004C477E" w:rsidP="004C477E">
      <w:pPr>
        <w:spacing w:after="0" w:line="240" w:lineRule="auto"/>
        <w:rPr>
          <w:rFonts w:ascii="Times New Roman" w:eastAsia="Times New Roman" w:hAnsi="Times New Roman" w:cs="Times New Roman"/>
          <w:sz w:val="28"/>
          <w:szCs w:val="28"/>
          <w:lang w:eastAsia="ru-RU"/>
        </w:rPr>
      </w:pPr>
    </w:p>
    <w:p w:rsidR="004C477E" w:rsidRPr="004C477E" w:rsidRDefault="004C477E" w:rsidP="004C477E">
      <w:pPr>
        <w:spacing w:after="0" w:line="240" w:lineRule="auto"/>
        <w:rPr>
          <w:rFonts w:ascii="Times New Roman" w:eastAsia="Times New Roman" w:hAnsi="Times New Roman" w:cs="Times New Roman"/>
          <w:sz w:val="28"/>
          <w:szCs w:val="28"/>
          <w:lang w:eastAsia="ru-RU"/>
        </w:rPr>
      </w:pPr>
    </w:p>
    <w:p w:rsidR="004C477E" w:rsidRPr="004C477E" w:rsidRDefault="004C477E" w:rsidP="004C477E">
      <w:pPr>
        <w:spacing w:after="0" w:line="240" w:lineRule="auto"/>
        <w:rPr>
          <w:rFonts w:ascii="Times New Roman" w:eastAsia="Times New Roman" w:hAnsi="Times New Roman" w:cs="Times New Roman"/>
          <w:sz w:val="28"/>
          <w:szCs w:val="28"/>
          <w:lang w:eastAsia="ru-RU"/>
        </w:rPr>
      </w:pPr>
    </w:p>
    <w:p w:rsidR="004C477E" w:rsidRPr="004C477E" w:rsidRDefault="004C477E" w:rsidP="004C477E">
      <w:pPr>
        <w:spacing w:after="0" w:line="240" w:lineRule="auto"/>
        <w:rPr>
          <w:rFonts w:ascii="Times New Roman" w:eastAsia="Times New Roman" w:hAnsi="Times New Roman" w:cs="Times New Roman"/>
          <w:sz w:val="28"/>
          <w:szCs w:val="28"/>
          <w:lang w:eastAsia="ru-RU"/>
        </w:rPr>
      </w:pPr>
    </w:p>
    <w:p w:rsidR="004C477E" w:rsidRPr="004C477E" w:rsidRDefault="004C477E" w:rsidP="004C477E">
      <w:pPr>
        <w:spacing w:after="0" w:line="240" w:lineRule="auto"/>
        <w:rPr>
          <w:rFonts w:ascii="Times New Roman" w:eastAsia="Times New Roman" w:hAnsi="Times New Roman" w:cs="Times New Roman"/>
          <w:sz w:val="28"/>
          <w:szCs w:val="28"/>
          <w:lang w:eastAsia="ru-RU"/>
        </w:rPr>
      </w:pPr>
    </w:p>
    <w:p w:rsidR="004C477E" w:rsidRPr="004C477E" w:rsidRDefault="004C477E" w:rsidP="004C477E">
      <w:pPr>
        <w:spacing w:after="0" w:line="240" w:lineRule="auto"/>
        <w:rPr>
          <w:rFonts w:ascii="Times New Roman" w:eastAsia="Times New Roman" w:hAnsi="Times New Roman" w:cs="Times New Roman"/>
          <w:sz w:val="28"/>
          <w:szCs w:val="28"/>
          <w:lang w:eastAsia="ru-RU"/>
        </w:rPr>
      </w:pPr>
      <w:r w:rsidRPr="004C477E">
        <w:rPr>
          <w:rFonts w:ascii="Times New Roman" w:eastAsia="Times New Roman" w:hAnsi="Times New Roman" w:cs="Times New Roman"/>
          <w:sz w:val="28"/>
          <w:szCs w:val="28"/>
          <w:lang w:eastAsia="ru-RU"/>
        </w:rPr>
        <w:t xml:space="preserve">Схвалено методичною комісією вищого навчального закладу за напрямом підготовки </w:t>
      </w:r>
    </w:p>
    <w:p w:rsidR="004C477E" w:rsidRPr="004C477E" w:rsidRDefault="004C477E" w:rsidP="004C477E">
      <w:pPr>
        <w:spacing w:after="0" w:line="240" w:lineRule="auto"/>
        <w:rPr>
          <w:rFonts w:ascii="Times New Roman" w:eastAsia="Times New Roman" w:hAnsi="Times New Roman" w:cs="Times New Roman"/>
          <w:sz w:val="28"/>
          <w:szCs w:val="28"/>
          <w:lang w:eastAsia="ru-RU"/>
        </w:rPr>
      </w:pPr>
      <w:r w:rsidRPr="004C477E">
        <w:rPr>
          <w:rFonts w:ascii="Times New Roman" w:eastAsia="Times New Roman" w:hAnsi="Times New Roman" w:cs="Times New Roman"/>
          <w:sz w:val="28"/>
          <w:szCs w:val="28"/>
          <w:lang w:eastAsia="ru-RU"/>
        </w:rPr>
        <w:t>6.010102 «Початкова освіта»</w:t>
      </w:r>
    </w:p>
    <w:p w:rsidR="004C477E" w:rsidRPr="004C477E" w:rsidRDefault="004C477E" w:rsidP="004C477E">
      <w:pPr>
        <w:spacing w:after="0" w:line="240" w:lineRule="auto"/>
        <w:rPr>
          <w:rFonts w:ascii="Times New Roman" w:eastAsia="Times New Roman" w:hAnsi="Times New Roman" w:cs="Times New Roman"/>
          <w:sz w:val="28"/>
          <w:szCs w:val="28"/>
          <w:lang w:eastAsia="ru-RU"/>
        </w:rPr>
      </w:pPr>
    </w:p>
    <w:p w:rsidR="004C477E" w:rsidRPr="004C477E" w:rsidRDefault="004C477E" w:rsidP="004C477E">
      <w:pPr>
        <w:spacing w:after="0" w:line="240" w:lineRule="auto"/>
        <w:rPr>
          <w:rFonts w:ascii="Times New Roman" w:eastAsia="Times New Roman" w:hAnsi="Times New Roman" w:cs="Times New Roman"/>
          <w:sz w:val="28"/>
          <w:szCs w:val="28"/>
          <w:lang w:eastAsia="ru-RU"/>
        </w:rPr>
      </w:pPr>
      <w:r w:rsidRPr="004C477E">
        <w:rPr>
          <w:rFonts w:ascii="Times New Roman" w:eastAsia="Times New Roman" w:hAnsi="Times New Roman" w:cs="Times New Roman"/>
          <w:sz w:val="28"/>
          <w:szCs w:val="28"/>
          <w:lang w:eastAsia="ru-RU"/>
        </w:rPr>
        <w:t>Протокол в</w:t>
      </w:r>
      <w:r w:rsidR="000F0600">
        <w:rPr>
          <w:rFonts w:ascii="Times New Roman" w:eastAsia="Times New Roman" w:hAnsi="Times New Roman" w:cs="Times New Roman"/>
          <w:sz w:val="28"/>
          <w:szCs w:val="28"/>
          <w:lang w:eastAsia="ru-RU"/>
        </w:rPr>
        <w:t>ід.  “</w:t>
      </w:r>
      <w:r w:rsidR="00F451DA" w:rsidRPr="00F451DA">
        <w:rPr>
          <w:rFonts w:ascii="Times New Roman" w:eastAsia="Times New Roman" w:hAnsi="Times New Roman" w:cs="Times New Roman"/>
          <w:sz w:val="28"/>
          <w:szCs w:val="28"/>
          <w:u w:val="single"/>
          <w:lang w:eastAsia="ru-RU"/>
        </w:rPr>
        <w:t xml:space="preserve"> 31 </w:t>
      </w:r>
      <w:r w:rsidR="000F0600">
        <w:rPr>
          <w:rFonts w:ascii="Times New Roman" w:eastAsia="Times New Roman" w:hAnsi="Times New Roman" w:cs="Times New Roman"/>
          <w:sz w:val="28"/>
          <w:szCs w:val="28"/>
          <w:lang w:eastAsia="ru-RU"/>
        </w:rPr>
        <w:t>”</w:t>
      </w:r>
      <w:r w:rsidR="00F451DA">
        <w:rPr>
          <w:rFonts w:ascii="Times New Roman" w:eastAsia="Times New Roman" w:hAnsi="Times New Roman" w:cs="Times New Roman"/>
          <w:sz w:val="28"/>
          <w:szCs w:val="28"/>
          <w:lang w:eastAsia="ru-RU"/>
        </w:rPr>
        <w:t xml:space="preserve"> </w:t>
      </w:r>
      <w:r w:rsidR="00F451DA" w:rsidRPr="00F451DA">
        <w:rPr>
          <w:rFonts w:ascii="Times New Roman" w:eastAsia="Times New Roman" w:hAnsi="Times New Roman" w:cs="Times New Roman"/>
          <w:sz w:val="28"/>
          <w:szCs w:val="28"/>
          <w:u w:val="single"/>
          <w:lang w:eastAsia="ru-RU"/>
        </w:rPr>
        <w:t xml:space="preserve">серпня </w:t>
      </w:r>
      <w:r w:rsidR="00F451DA">
        <w:rPr>
          <w:rFonts w:ascii="Times New Roman" w:eastAsia="Times New Roman" w:hAnsi="Times New Roman" w:cs="Times New Roman"/>
          <w:sz w:val="28"/>
          <w:szCs w:val="28"/>
          <w:u w:val="single"/>
          <w:lang w:eastAsia="ru-RU"/>
        </w:rPr>
        <w:t xml:space="preserve"> </w:t>
      </w:r>
      <w:r w:rsidR="000F0600">
        <w:rPr>
          <w:rFonts w:ascii="Times New Roman" w:eastAsia="Times New Roman" w:hAnsi="Times New Roman" w:cs="Times New Roman"/>
          <w:sz w:val="28"/>
          <w:szCs w:val="28"/>
          <w:lang w:eastAsia="ru-RU"/>
        </w:rPr>
        <w:t>2015</w:t>
      </w:r>
      <w:r w:rsidR="003337A6">
        <w:rPr>
          <w:rFonts w:ascii="Times New Roman" w:eastAsia="Times New Roman" w:hAnsi="Times New Roman" w:cs="Times New Roman"/>
          <w:sz w:val="28"/>
          <w:szCs w:val="28"/>
          <w:lang w:eastAsia="ru-RU"/>
        </w:rPr>
        <w:t xml:space="preserve"> </w:t>
      </w:r>
      <w:r w:rsidRPr="004C477E">
        <w:rPr>
          <w:rFonts w:ascii="Times New Roman" w:eastAsia="Times New Roman" w:hAnsi="Times New Roman" w:cs="Times New Roman"/>
          <w:sz w:val="28"/>
          <w:szCs w:val="28"/>
          <w:lang w:eastAsia="ru-RU"/>
        </w:rPr>
        <w:t xml:space="preserve"> року № </w:t>
      </w:r>
      <w:r w:rsidR="00F451DA" w:rsidRPr="00F451DA">
        <w:rPr>
          <w:rFonts w:ascii="Times New Roman" w:eastAsia="Times New Roman" w:hAnsi="Times New Roman" w:cs="Times New Roman"/>
          <w:sz w:val="28"/>
          <w:szCs w:val="28"/>
          <w:u w:val="single"/>
          <w:lang w:eastAsia="ru-RU"/>
        </w:rPr>
        <w:t xml:space="preserve"> 1 </w:t>
      </w:r>
    </w:p>
    <w:p w:rsidR="004C477E" w:rsidRPr="004C477E" w:rsidRDefault="004C477E" w:rsidP="004C477E">
      <w:pPr>
        <w:spacing w:after="0" w:line="240" w:lineRule="auto"/>
        <w:rPr>
          <w:rFonts w:ascii="Times New Roman" w:eastAsia="Times New Roman" w:hAnsi="Times New Roman" w:cs="Times New Roman"/>
          <w:sz w:val="28"/>
          <w:szCs w:val="28"/>
          <w:lang w:eastAsia="ru-RU"/>
        </w:rPr>
      </w:pPr>
    </w:p>
    <w:p w:rsidR="004C477E" w:rsidRPr="004C477E" w:rsidRDefault="000F0600" w:rsidP="004C477E">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“_____”________________2015</w:t>
      </w:r>
      <w:r w:rsidR="004C477E" w:rsidRPr="004C477E">
        <w:rPr>
          <w:rFonts w:ascii="Times New Roman" w:eastAsia="Times New Roman" w:hAnsi="Times New Roman" w:cs="Times New Roman"/>
          <w:sz w:val="28"/>
          <w:szCs w:val="28"/>
          <w:lang w:eastAsia="ru-RU"/>
        </w:rPr>
        <w:t xml:space="preserve"> року         Голова     _______________ </w:t>
      </w:r>
    </w:p>
    <w:p w:rsidR="004C477E" w:rsidRPr="004C477E" w:rsidRDefault="004C477E" w:rsidP="004C477E">
      <w:pPr>
        <w:spacing w:after="0" w:line="240" w:lineRule="auto"/>
        <w:jc w:val="both"/>
        <w:rPr>
          <w:rFonts w:ascii="Times New Roman" w:eastAsia="Times New Roman" w:hAnsi="Times New Roman" w:cs="Times New Roman"/>
          <w:sz w:val="28"/>
          <w:szCs w:val="28"/>
          <w:lang w:eastAsia="ru-RU"/>
        </w:rPr>
      </w:pPr>
    </w:p>
    <w:p w:rsidR="004C477E" w:rsidRPr="004C477E" w:rsidRDefault="004C477E" w:rsidP="004C477E">
      <w:pPr>
        <w:spacing w:after="0" w:line="240" w:lineRule="auto"/>
        <w:jc w:val="both"/>
        <w:rPr>
          <w:rFonts w:ascii="Times New Roman" w:eastAsia="Times New Roman" w:hAnsi="Times New Roman" w:cs="Times New Roman"/>
          <w:sz w:val="28"/>
          <w:szCs w:val="28"/>
          <w:lang w:eastAsia="ru-RU"/>
        </w:rPr>
      </w:pPr>
    </w:p>
    <w:p w:rsidR="004C477E" w:rsidRPr="004C477E" w:rsidRDefault="004C477E" w:rsidP="004C477E">
      <w:pPr>
        <w:spacing w:after="0" w:line="240" w:lineRule="auto"/>
        <w:ind w:left="6720"/>
        <w:rPr>
          <w:rFonts w:ascii="Times New Roman" w:eastAsia="Times New Roman" w:hAnsi="Times New Roman" w:cs="Times New Roman"/>
          <w:sz w:val="28"/>
          <w:szCs w:val="28"/>
          <w:lang w:eastAsia="ru-RU"/>
        </w:rPr>
      </w:pPr>
    </w:p>
    <w:p w:rsidR="004C477E" w:rsidRPr="004C477E" w:rsidRDefault="004C477E" w:rsidP="004C477E">
      <w:pPr>
        <w:spacing w:after="0" w:line="240" w:lineRule="auto"/>
        <w:ind w:left="6720"/>
        <w:rPr>
          <w:rFonts w:ascii="Times New Roman" w:eastAsia="Times New Roman" w:hAnsi="Times New Roman" w:cs="Times New Roman"/>
          <w:sz w:val="28"/>
          <w:szCs w:val="28"/>
          <w:lang w:eastAsia="ru-RU"/>
        </w:rPr>
      </w:pPr>
    </w:p>
    <w:p w:rsidR="004C477E" w:rsidRPr="004C477E" w:rsidRDefault="004C477E" w:rsidP="004C477E">
      <w:pPr>
        <w:spacing w:after="0" w:line="240" w:lineRule="auto"/>
        <w:ind w:left="6720"/>
        <w:rPr>
          <w:rFonts w:ascii="Times New Roman" w:eastAsia="Times New Roman" w:hAnsi="Times New Roman" w:cs="Times New Roman"/>
          <w:sz w:val="28"/>
          <w:szCs w:val="28"/>
          <w:lang w:eastAsia="ru-RU"/>
        </w:rPr>
      </w:pPr>
    </w:p>
    <w:p w:rsidR="004C477E" w:rsidRPr="004C477E" w:rsidRDefault="004C477E" w:rsidP="004C477E">
      <w:pPr>
        <w:spacing w:after="0" w:line="240" w:lineRule="auto"/>
        <w:ind w:left="6720"/>
        <w:rPr>
          <w:rFonts w:ascii="Times New Roman" w:eastAsia="Times New Roman" w:hAnsi="Times New Roman" w:cs="Times New Roman"/>
          <w:sz w:val="28"/>
          <w:szCs w:val="28"/>
          <w:lang w:eastAsia="ru-RU"/>
        </w:rPr>
      </w:pPr>
    </w:p>
    <w:p w:rsidR="004C477E" w:rsidRPr="004C477E" w:rsidRDefault="004C477E" w:rsidP="004C477E">
      <w:pPr>
        <w:spacing w:after="0" w:line="240" w:lineRule="auto"/>
        <w:ind w:left="6720"/>
        <w:rPr>
          <w:rFonts w:ascii="Times New Roman" w:eastAsia="Times New Roman" w:hAnsi="Times New Roman" w:cs="Times New Roman"/>
          <w:sz w:val="28"/>
          <w:szCs w:val="28"/>
          <w:lang w:eastAsia="ru-RU"/>
        </w:rPr>
      </w:pPr>
    </w:p>
    <w:p w:rsidR="004C477E" w:rsidRPr="004C477E" w:rsidRDefault="004C477E" w:rsidP="004C477E">
      <w:pPr>
        <w:spacing w:after="0" w:line="240" w:lineRule="auto"/>
        <w:ind w:left="6720"/>
        <w:rPr>
          <w:rFonts w:ascii="Times New Roman" w:eastAsia="Times New Roman" w:hAnsi="Times New Roman" w:cs="Times New Roman"/>
          <w:sz w:val="28"/>
          <w:szCs w:val="28"/>
          <w:lang w:eastAsia="ru-RU"/>
        </w:rPr>
      </w:pPr>
    </w:p>
    <w:p w:rsidR="004C477E" w:rsidRPr="004C477E" w:rsidRDefault="004C477E" w:rsidP="004C477E">
      <w:pPr>
        <w:spacing w:after="0" w:line="240" w:lineRule="auto"/>
        <w:ind w:left="6720"/>
        <w:rPr>
          <w:rFonts w:ascii="Times New Roman" w:eastAsia="Times New Roman" w:hAnsi="Times New Roman" w:cs="Times New Roman"/>
          <w:sz w:val="28"/>
          <w:szCs w:val="28"/>
          <w:lang w:eastAsia="ru-RU"/>
        </w:rPr>
      </w:pPr>
    </w:p>
    <w:p w:rsidR="004C477E" w:rsidRPr="004C477E" w:rsidRDefault="004C477E" w:rsidP="004C477E">
      <w:pPr>
        <w:spacing w:after="0" w:line="240" w:lineRule="auto"/>
        <w:ind w:left="6720"/>
        <w:rPr>
          <w:rFonts w:ascii="Times New Roman" w:eastAsia="Times New Roman" w:hAnsi="Times New Roman" w:cs="Times New Roman"/>
          <w:sz w:val="28"/>
          <w:szCs w:val="28"/>
          <w:lang w:eastAsia="ru-RU"/>
        </w:rPr>
      </w:pPr>
    </w:p>
    <w:p w:rsidR="004C477E" w:rsidRPr="004C477E" w:rsidRDefault="004C477E" w:rsidP="004C477E">
      <w:pPr>
        <w:spacing w:after="0" w:line="240" w:lineRule="auto"/>
        <w:ind w:left="6720"/>
        <w:rPr>
          <w:rFonts w:ascii="Times New Roman" w:eastAsia="Times New Roman" w:hAnsi="Times New Roman" w:cs="Times New Roman"/>
          <w:sz w:val="28"/>
          <w:szCs w:val="28"/>
          <w:lang w:eastAsia="ru-RU"/>
        </w:rPr>
      </w:pPr>
      <w:r w:rsidRPr="004C477E">
        <w:rPr>
          <w:rFonts w:ascii="Times New Roman" w:eastAsia="Times New Roman" w:hAnsi="Times New Roman" w:cs="Times New Roman"/>
          <w:sz w:val="28"/>
          <w:szCs w:val="28"/>
          <w:lang w:eastAsia="ru-RU"/>
        </w:rPr>
        <w:sym w:font="Symbol" w:char="F0D3"/>
      </w:r>
      <w:r w:rsidR="005923F8">
        <w:rPr>
          <w:rFonts w:ascii="Times New Roman" w:eastAsia="Times New Roman" w:hAnsi="Times New Roman" w:cs="Times New Roman"/>
          <w:sz w:val="28"/>
          <w:szCs w:val="28"/>
          <w:lang w:eastAsia="ru-RU"/>
        </w:rPr>
        <w:t>__________, 2015</w:t>
      </w:r>
      <w:r w:rsidRPr="004C477E">
        <w:rPr>
          <w:rFonts w:ascii="Times New Roman" w:eastAsia="Times New Roman" w:hAnsi="Times New Roman" w:cs="Times New Roman"/>
          <w:sz w:val="28"/>
          <w:szCs w:val="28"/>
          <w:lang w:eastAsia="ru-RU"/>
        </w:rPr>
        <w:t xml:space="preserve"> рік</w:t>
      </w:r>
    </w:p>
    <w:p w:rsidR="004C477E" w:rsidRPr="004C477E" w:rsidRDefault="004C477E" w:rsidP="004C477E">
      <w:pPr>
        <w:spacing w:after="0" w:line="240" w:lineRule="auto"/>
        <w:ind w:left="6720"/>
        <w:rPr>
          <w:rFonts w:ascii="Times New Roman" w:eastAsia="Times New Roman" w:hAnsi="Times New Roman" w:cs="Times New Roman"/>
          <w:sz w:val="28"/>
          <w:szCs w:val="28"/>
          <w:lang w:eastAsia="ru-RU"/>
        </w:rPr>
      </w:pPr>
      <w:r w:rsidRPr="004C477E">
        <w:rPr>
          <w:rFonts w:ascii="Times New Roman" w:eastAsia="Times New Roman" w:hAnsi="Times New Roman" w:cs="Times New Roman"/>
          <w:sz w:val="28"/>
          <w:szCs w:val="28"/>
          <w:lang w:eastAsia="ru-RU"/>
        </w:rPr>
        <w:sym w:font="Symbol" w:char="F0D3"/>
      </w:r>
      <w:r w:rsidR="005923F8">
        <w:rPr>
          <w:rFonts w:ascii="Times New Roman" w:eastAsia="Times New Roman" w:hAnsi="Times New Roman" w:cs="Times New Roman"/>
          <w:sz w:val="28"/>
          <w:szCs w:val="28"/>
          <w:lang w:eastAsia="ru-RU"/>
        </w:rPr>
        <w:t xml:space="preserve"> __________, 2015</w:t>
      </w:r>
      <w:r w:rsidRPr="004C477E">
        <w:rPr>
          <w:rFonts w:ascii="Times New Roman" w:eastAsia="Times New Roman" w:hAnsi="Times New Roman" w:cs="Times New Roman"/>
          <w:sz w:val="28"/>
          <w:szCs w:val="28"/>
          <w:lang w:eastAsia="ru-RU"/>
        </w:rPr>
        <w:t xml:space="preserve">  рік</w:t>
      </w:r>
    </w:p>
    <w:p w:rsidR="004C477E" w:rsidRPr="004C477E" w:rsidRDefault="004C477E" w:rsidP="004C477E">
      <w:pPr>
        <w:spacing w:after="0" w:line="240" w:lineRule="auto"/>
        <w:ind w:left="7513" w:hanging="425"/>
        <w:rPr>
          <w:rFonts w:ascii="Times New Roman" w:eastAsia="Times New Roman" w:hAnsi="Times New Roman" w:cs="Times New Roman"/>
          <w:sz w:val="28"/>
          <w:szCs w:val="28"/>
          <w:lang w:eastAsia="ru-RU"/>
        </w:rPr>
      </w:pPr>
      <w:r w:rsidRPr="004C477E">
        <w:rPr>
          <w:rFonts w:ascii="Times New Roman" w:eastAsia="Times New Roman" w:hAnsi="Times New Roman" w:cs="Times New Roman"/>
          <w:sz w:val="28"/>
          <w:szCs w:val="28"/>
          <w:lang w:eastAsia="ru-RU"/>
        </w:rPr>
        <w:br w:type="page"/>
      </w:r>
    </w:p>
    <w:p w:rsidR="004C477E" w:rsidRPr="00CE195D" w:rsidRDefault="004C477E" w:rsidP="004C477E">
      <w:pPr>
        <w:keepNext/>
        <w:numPr>
          <w:ilvl w:val="0"/>
          <w:numId w:val="1"/>
        </w:numPr>
        <w:spacing w:after="0" w:line="240" w:lineRule="auto"/>
        <w:jc w:val="center"/>
        <w:outlineLvl w:val="0"/>
        <w:rPr>
          <w:rFonts w:ascii="Times New Roman" w:eastAsiaTheme="majorEastAsia" w:hAnsi="Times New Roman" w:cs="Times New Roman"/>
          <w:b/>
          <w:sz w:val="28"/>
          <w:szCs w:val="28"/>
          <w:lang w:eastAsia="ru-RU"/>
        </w:rPr>
      </w:pPr>
      <w:r w:rsidRPr="00CE195D">
        <w:rPr>
          <w:rFonts w:ascii="Times New Roman" w:eastAsiaTheme="majorEastAsia" w:hAnsi="Times New Roman" w:cs="Times New Roman"/>
          <w:b/>
          <w:sz w:val="28"/>
          <w:szCs w:val="28"/>
          <w:lang w:eastAsia="ru-RU"/>
        </w:rPr>
        <w:lastRenderedPageBreak/>
        <w:t>Опис навчальної дисципліни</w:t>
      </w:r>
    </w:p>
    <w:p w:rsidR="004C477E" w:rsidRPr="004C477E" w:rsidRDefault="004C477E" w:rsidP="004C477E">
      <w:pPr>
        <w:spacing w:after="0" w:line="240" w:lineRule="auto"/>
        <w:rPr>
          <w:rFonts w:ascii="Times New Roman" w:eastAsia="Times New Roman" w:hAnsi="Times New Roman" w:cs="Times New Roman"/>
          <w:sz w:val="28"/>
          <w:szCs w:val="28"/>
          <w:lang w:eastAsia="ru-RU"/>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3420"/>
      </w:tblGrid>
      <w:tr w:rsidR="004C477E" w:rsidRPr="004C477E" w:rsidTr="000F0A11">
        <w:trPr>
          <w:trHeight w:val="668"/>
        </w:trPr>
        <w:tc>
          <w:tcPr>
            <w:tcW w:w="2896" w:type="dxa"/>
            <w:vMerge w:val="restart"/>
            <w:vAlign w:val="center"/>
          </w:tcPr>
          <w:p w:rsidR="004C477E" w:rsidRPr="004C477E" w:rsidRDefault="004C477E" w:rsidP="004C477E">
            <w:pPr>
              <w:spacing w:after="0" w:line="240" w:lineRule="auto"/>
              <w:jc w:val="center"/>
              <w:rPr>
                <w:rFonts w:ascii="Times New Roman" w:eastAsia="Times New Roman" w:hAnsi="Times New Roman" w:cs="Times New Roman"/>
                <w:sz w:val="28"/>
                <w:szCs w:val="28"/>
                <w:lang w:eastAsia="ru-RU"/>
              </w:rPr>
            </w:pPr>
            <w:r w:rsidRPr="004C477E">
              <w:rPr>
                <w:rFonts w:ascii="Times New Roman" w:eastAsia="Times New Roman" w:hAnsi="Times New Roman" w:cs="Times New Roman"/>
                <w:sz w:val="28"/>
                <w:szCs w:val="28"/>
                <w:lang w:eastAsia="ru-RU"/>
              </w:rPr>
              <w:t xml:space="preserve">Найменування показників </w:t>
            </w:r>
          </w:p>
        </w:tc>
        <w:tc>
          <w:tcPr>
            <w:tcW w:w="3262" w:type="dxa"/>
            <w:vMerge w:val="restart"/>
            <w:vAlign w:val="center"/>
          </w:tcPr>
          <w:p w:rsidR="004C477E" w:rsidRPr="004C477E" w:rsidRDefault="004C477E" w:rsidP="004C477E">
            <w:pPr>
              <w:spacing w:after="0" w:line="240" w:lineRule="auto"/>
              <w:jc w:val="center"/>
              <w:rPr>
                <w:rFonts w:ascii="Times New Roman" w:eastAsia="Times New Roman" w:hAnsi="Times New Roman" w:cs="Times New Roman"/>
                <w:sz w:val="28"/>
                <w:szCs w:val="28"/>
                <w:lang w:eastAsia="ru-RU"/>
              </w:rPr>
            </w:pPr>
            <w:r w:rsidRPr="004C477E">
              <w:rPr>
                <w:rFonts w:ascii="Times New Roman" w:eastAsia="Times New Roman" w:hAnsi="Times New Roman" w:cs="Times New Roman"/>
                <w:sz w:val="28"/>
                <w:szCs w:val="28"/>
                <w:lang w:eastAsia="ru-RU"/>
              </w:rPr>
              <w:t>Галузь знань, напрям підготовки, освітньо-кваліфікаційний рівень</w:t>
            </w:r>
          </w:p>
        </w:tc>
        <w:tc>
          <w:tcPr>
            <w:tcW w:w="3420" w:type="dxa"/>
            <w:vAlign w:val="center"/>
          </w:tcPr>
          <w:p w:rsidR="004C477E" w:rsidRPr="004C477E" w:rsidRDefault="004C477E" w:rsidP="004C477E">
            <w:pPr>
              <w:spacing w:after="0" w:line="240" w:lineRule="auto"/>
              <w:jc w:val="center"/>
              <w:rPr>
                <w:rFonts w:ascii="Times New Roman" w:eastAsia="Times New Roman" w:hAnsi="Times New Roman" w:cs="Times New Roman"/>
                <w:sz w:val="28"/>
                <w:szCs w:val="28"/>
                <w:lang w:eastAsia="ru-RU"/>
              </w:rPr>
            </w:pPr>
            <w:r w:rsidRPr="004C477E">
              <w:rPr>
                <w:rFonts w:ascii="Times New Roman" w:eastAsia="Times New Roman" w:hAnsi="Times New Roman" w:cs="Times New Roman"/>
                <w:sz w:val="28"/>
                <w:szCs w:val="28"/>
                <w:lang w:eastAsia="ru-RU"/>
              </w:rPr>
              <w:t>Характеристика навчальної дисципліни</w:t>
            </w:r>
          </w:p>
        </w:tc>
      </w:tr>
      <w:tr w:rsidR="004C477E" w:rsidRPr="004C477E" w:rsidTr="000F0A11">
        <w:trPr>
          <w:trHeight w:val="410"/>
        </w:trPr>
        <w:tc>
          <w:tcPr>
            <w:tcW w:w="2896" w:type="dxa"/>
            <w:vMerge/>
            <w:vAlign w:val="center"/>
          </w:tcPr>
          <w:p w:rsidR="004C477E" w:rsidRPr="004C477E" w:rsidRDefault="004C477E" w:rsidP="004C477E">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4C477E" w:rsidRPr="004C477E" w:rsidRDefault="004C477E" w:rsidP="004C477E">
            <w:pPr>
              <w:spacing w:after="0" w:line="240" w:lineRule="auto"/>
              <w:jc w:val="center"/>
              <w:rPr>
                <w:rFonts w:ascii="Times New Roman" w:eastAsia="Times New Roman" w:hAnsi="Times New Roman" w:cs="Times New Roman"/>
                <w:sz w:val="28"/>
                <w:szCs w:val="28"/>
                <w:lang w:eastAsia="ru-RU"/>
              </w:rPr>
            </w:pPr>
          </w:p>
        </w:tc>
        <w:tc>
          <w:tcPr>
            <w:tcW w:w="3420" w:type="dxa"/>
          </w:tcPr>
          <w:p w:rsidR="004C477E" w:rsidRPr="004C477E" w:rsidRDefault="004C477E" w:rsidP="004C477E">
            <w:pPr>
              <w:spacing w:after="0" w:line="240" w:lineRule="auto"/>
              <w:jc w:val="center"/>
              <w:rPr>
                <w:rFonts w:ascii="Times New Roman" w:eastAsia="Times New Roman" w:hAnsi="Times New Roman" w:cs="Times New Roman"/>
                <w:b/>
                <w:sz w:val="28"/>
                <w:szCs w:val="28"/>
                <w:lang w:eastAsia="ru-RU"/>
              </w:rPr>
            </w:pPr>
            <w:r w:rsidRPr="004C477E">
              <w:rPr>
                <w:rFonts w:ascii="Times New Roman" w:eastAsia="Times New Roman" w:hAnsi="Times New Roman" w:cs="Times New Roman"/>
                <w:b/>
                <w:sz w:val="28"/>
                <w:szCs w:val="28"/>
                <w:lang w:eastAsia="ru-RU"/>
              </w:rPr>
              <w:t>денна форма навчання</w:t>
            </w:r>
          </w:p>
        </w:tc>
      </w:tr>
      <w:tr w:rsidR="004C477E" w:rsidRPr="004C477E" w:rsidTr="000F0A11">
        <w:trPr>
          <w:trHeight w:val="409"/>
        </w:trPr>
        <w:tc>
          <w:tcPr>
            <w:tcW w:w="2896" w:type="dxa"/>
            <w:vMerge w:val="restart"/>
            <w:vAlign w:val="center"/>
          </w:tcPr>
          <w:p w:rsidR="004C477E" w:rsidRPr="004C477E" w:rsidRDefault="004C477E" w:rsidP="004C477E">
            <w:pPr>
              <w:spacing w:after="0" w:line="240" w:lineRule="auto"/>
              <w:rPr>
                <w:rFonts w:ascii="Times New Roman" w:eastAsia="Times New Roman" w:hAnsi="Times New Roman" w:cs="Times New Roman"/>
                <w:sz w:val="28"/>
                <w:szCs w:val="28"/>
                <w:lang w:eastAsia="ru-RU"/>
              </w:rPr>
            </w:pPr>
            <w:r w:rsidRPr="004C477E">
              <w:rPr>
                <w:rFonts w:ascii="Times New Roman" w:eastAsia="Times New Roman" w:hAnsi="Times New Roman" w:cs="Times New Roman"/>
                <w:sz w:val="28"/>
                <w:szCs w:val="28"/>
                <w:lang w:eastAsia="ru-RU"/>
              </w:rPr>
              <w:t xml:space="preserve">Кількість кредитів  – </w:t>
            </w:r>
            <w:r w:rsidR="00E97CF7">
              <w:rPr>
                <w:rFonts w:ascii="Times New Roman" w:eastAsia="Times New Roman" w:hAnsi="Times New Roman" w:cs="Times New Roman"/>
                <w:sz w:val="28"/>
                <w:szCs w:val="28"/>
                <w:lang w:eastAsia="ru-RU"/>
              </w:rPr>
              <w:t xml:space="preserve"> 3</w:t>
            </w:r>
          </w:p>
        </w:tc>
        <w:tc>
          <w:tcPr>
            <w:tcW w:w="3262" w:type="dxa"/>
          </w:tcPr>
          <w:p w:rsidR="004C477E" w:rsidRPr="004C477E" w:rsidRDefault="004C477E" w:rsidP="004C477E">
            <w:pPr>
              <w:spacing w:after="0" w:line="240" w:lineRule="auto"/>
              <w:jc w:val="center"/>
              <w:rPr>
                <w:rFonts w:ascii="Times New Roman" w:eastAsia="Times New Roman" w:hAnsi="Times New Roman" w:cs="Times New Roman"/>
                <w:sz w:val="28"/>
                <w:szCs w:val="28"/>
                <w:lang w:eastAsia="ru-RU"/>
              </w:rPr>
            </w:pPr>
            <w:r w:rsidRPr="004C477E">
              <w:rPr>
                <w:rFonts w:ascii="Times New Roman" w:eastAsia="Times New Roman" w:hAnsi="Times New Roman" w:cs="Times New Roman"/>
                <w:sz w:val="28"/>
                <w:szCs w:val="28"/>
                <w:lang w:eastAsia="ru-RU"/>
              </w:rPr>
              <w:t>Галузь знань</w:t>
            </w:r>
          </w:p>
          <w:p w:rsidR="004C477E" w:rsidRPr="004C477E" w:rsidRDefault="004C477E" w:rsidP="004C477E">
            <w:pPr>
              <w:spacing w:after="0" w:line="240" w:lineRule="auto"/>
              <w:jc w:val="center"/>
              <w:rPr>
                <w:rFonts w:ascii="Times New Roman" w:eastAsia="Times New Roman" w:hAnsi="Times New Roman" w:cs="Times New Roman"/>
                <w:sz w:val="28"/>
                <w:szCs w:val="28"/>
                <w:lang w:eastAsia="ru-RU"/>
              </w:rPr>
            </w:pPr>
            <w:r w:rsidRPr="004C477E">
              <w:rPr>
                <w:rFonts w:ascii="Times New Roman" w:eastAsia="Times New Roman" w:hAnsi="Times New Roman" w:cs="Times New Roman"/>
                <w:sz w:val="28"/>
                <w:szCs w:val="28"/>
                <w:lang w:eastAsia="ru-RU"/>
              </w:rPr>
              <w:t>0101 «Педагогічна освіта»</w:t>
            </w:r>
          </w:p>
        </w:tc>
        <w:tc>
          <w:tcPr>
            <w:tcW w:w="3420" w:type="dxa"/>
            <w:vMerge w:val="restart"/>
            <w:vAlign w:val="center"/>
          </w:tcPr>
          <w:p w:rsidR="004C477E" w:rsidRPr="004C477E" w:rsidRDefault="004C477E" w:rsidP="004C477E">
            <w:pPr>
              <w:spacing w:after="0" w:line="240" w:lineRule="auto"/>
              <w:jc w:val="center"/>
              <w:rPr>
                <w:rFonts w:ascii="Times New Roman" w:eastAsia="Times New Roman" w:hAnsi="Times New Roman" w:cs="Times New Roman"/>
                <w:sz w:val="28"/>
                <w:szCs w:val="28"/>
                <w:lang w:eastAsia="ru-RU"/>
              </w:rPr>
            </w:pPr>
            <w:r w:rsidRPr="004C477E">
              <w:rPr>
                <w:rFonts w:ascii="Times New Roman" w:eastAsia="Times New Roman" w:hAnsi="Times New Roman" w:cs="Times New Roman"/>
                <w:sz w:val="28"/>
                <w:szCs w:val="28"/>
                <w:lang w:eastAsia="ru-RU"/>
              </w:rPr>
              <w:t>Нормативна</w:t>
            </w:r>
          </w:p>
          <w:p w:rsidR="004C477E" w:rsidRPr="004C477E" w:rsidRDefault="004C477E" w:rsidP="004C477E">
            <w:pPr>
              <w:spacing w:after="0" w:line="240" w:lineRule="auto"/>
              <w:jc w:val="center"/>
              <w:rPr>
                <w:rFonts w:ascii="Times New Roman" w:eastAsia="Times New Roman" w:hAnsi="Times New Roman" w:cs="Times New Roman"/>
                <w:i/>
                <w:sz w:val="28"/>
                <w:szCs w:val="28"/>
                <w:lang w:eastAsia="ru-RU"/>
              </w:rPr>
            </w:pPr>
          </w:p>
        </w:tc>
      </w:tr>
      <w:tr w:rsidR="004C477E" w:rsidRPr="004C477E" w:rsidTr="000F0A11">
        <w:trPr>
          <w:trHeight w:val="409"/>
        </w:trPr>
        <w:tc>
          <w:tcPr>
            <w:tcW w:w="2896" w:type="dxa"/>
            <w:vMerge/>
            <w:vAlign w:val="center"/>
          </w:tcPr>
          <w:p w:rsidR="004C477E" w:rsidRPr="004C477E" w:rsidRDefault="004C477E" w:rsidP="004C477E">
            <w:pPr>
              <w:spacing w:after="0" w:line="240" w:lineRule="auto"/>
              <w:rPr>
                <w:rFonts w:ascii="Times New Roman" w:eastAsia="Times New Roman" w:hAnsi="Times New Roman" w:cs="Times New Roman"/>
                <w:sz w:val="28"/>
                <w:szCs w:val="28"/>
                <w:lang w:eastAsia="ru-RU"/>
              </w:rPr>
            </w:pPr>
          </w:p>
        </w:tc>
        <w:tc>
          <w:tcPr>
            <w:tcW w:w="3262" w:type="dxa"/>
            <w:vAlign w:val="center"/>
          </w:tcPr>
          <w:p w:rsidR="004C477E" w:rsidRPr="004C477E" w:rsidRDefault="004C477E" w:rsidP="004C477E">
            <w:pPr>
              <w:spacing w:after="0" w:line="240" w:lineRule="auto"/>
              <w:jc w:val="center"/>
              <w:rPr>
                <w:rFonts w:ascii="Times New Roman" w:eastAsia="Times New Roman" w:hAnsi="Times New Roman" w:cs="Times New Roman"/>
                <w:sz w:val="28"/>
                <w:szCs w:val="28"/>
                <w:lang w:eastAsia="ru-RU"/>
              </w:rPr>
            </w:pPr>
            <w:r w:rsidRPr="004C477E">
              <w:rPr>
                <w:rFonts w:ascii="Times New Roman" w:eastAsia="Times New Roman" w:hAnsi="Times New Roman" w:cs="Times New Roman"/>
                <w:sz w:val="28"/>
                <w:szCs w:val="28"/>
                <w:lang w:eastAsia="ru-RU"/>
              </w:rPr>
              <w:t xml:space="preserve">Напрям підготовки </w:t>
            </w:r>
          </w:p>
          <w:p w:rsidR="004C477E" w:rsidRPr="004C477E" w:rsidRDefault="004C477E" w:rsidP="004C477E">
            <w:pPr>
              <w:spacing w:after="0" w:line="240" w:lineRule="auto"/>
              <w:jc w:val="center"/>
              <w:rPr>
                <w:rFonts w:ascii="Times New Roman" w:eastAsia="Times New Roman" w:hAnsi="Times New Roman" w:cs="Times New Roman"/>
                <w:sz w:val="28"/>
                <w:szCs w:val="28"/>
                <w:lang w:eastAsia="ru-RU"/>
              </w:rPr>
            </w:pPr>
            <w:r w:rsidRPr="004C477E">
              <w:rPr>
                <w:rFonts w:ascii="Times New Roman" w:eastAsia="Times New Roman" w:hAnsi="Times New Roman" w:cs="Times New Roman"/>
                <w:sz w:val="28"/>
                <w:szCs w:val="28"/>
                <w:lang w:eastAsia="ru-RU"/>
              </w:rPr>
              <w:t>6.010102 «Початкова освіта»</w:t>
            </w:r>
          </w:p>
        </w:tc>
        <w:tc>
          <w:tcPr>
            <w:tcW w:w="3420" w:type="dxa"/>
            <w:vMerge/>
            <w:vAlign w:val="center"/>
          </w:tcPr>
          <w:p w:rsidR="004C477E" w:rsidRPr="004C477E" w:rsidRDefault="004C477E" w:rsidP="004C477E">
            <w:pPr>
              <w:spacing w:after="0" w:line="240" w:lineRule="auto"/>
              <w:jc w:val="center"/>
              <w:rPr>
                <w:rFonts w:ascii="Times New Roman" w:eastAsia="Times New Roman" w:hAnsi="Times New Roman" w:cs="Times New Roman"/>
                <w:sz w:val="28"/>
                <w:szCs w:val="28"/>
                <w:lang w:eastAsia="ru-RU"/>
              </w:rPr>
            </w:pPr>
          </w:p>
        </w:tc>
      </w:tr>
      <w:tr w:rsidR="004C477E" w:rsidRPr="004C477E" w:rsidTr="000F0A11">
        <w:trPr>
          <w:trHeight w:val="170"/>
        </w:trPr>
        <w:tc>
          <w:tcPr>
            <w:tcW w:w="2896" w:type="dxa"/>
            <w:vAlign w:val="center"/>
          </w:tcPr>
          <w:p w:rsidR="004C477E" w:rsidRPr="004C477E" w:rsidRDefault="004C477E" w:rsidP="004C477E">
            <w:pPr>
              <w:spacing w:after="0" w:line="240" w:lineRule="auto"/>
              <w:rPr>
                <w:rFonts w:ascii="Times New Roman" w:eastAsia="Times New Roman" w:hAnsi="Times New Roman" w:cs="Times New Roman"/>
                <w:sz w:val="28"/>
                <w:szCs w:val="28"/>
                <w:lang w:eastAsia="ru-RU"/>
              </w:rPr>
            </w:pPr>
            <w:r w:rsidRPr="004C477E">
              <w:rPr>
                <w:rFonts w:ascii="Times New Roman" w:eastAsia="Times New Roman" w:hAnsi="Times New Roman" w:cs="Times New Roman"/>
                <w:sz w:val="28"/>
                <w:szCs w:val="28"/>
                <w:lang w:eastAsia="ru-RU"/>
              </w:rPr>
              <w:t xml:space="preserve">Модулів – </w:t>
            </w:r>
            <w:r w:rsidR="00E97CF7">
              <w:rPr>
                <w:rFonts w:ascii="Times New Roman" w:eastAsia="Times New Roman" w:hAnsi="Times New Roman" w:cs="Times New Roman"/>
                <w:sz w:val="28"/>
                <w:szCs w:val="28"/>
                <w:lang w:eastAsia="ru-RU"/>
              </w:rPr>
              <w:t>3</w:t>
            </w:r>
          </w:p>
        </w:tc>
        <w:tc>
          <w:tcPr>
            <w:tcW w:w="3262" w:type="dxa"/>
            <w:vMerge w:val="restart"/>
            <w:vAlign w:val="center"/>
          </w:tcPr>
          <w:p w:rsidR="004C477E" w:rsidRPr="004C477E" w:rsidRDefault="004C477E" w:rsidP="004C477E">
            <w:pPr>
              <w:spacing w:after="0" w:line="240" w:lineRule="auto"/>
              <w:rPr>
                <w:rFonts w:ascii="Times New Roman" w:eastAsia="Times New Roman" w:hAnsi="Times New Roman" w:cs="Times New Roman"/>
                <w:sz w:val="28"/>
                <w:szCs w:val="28"/>
                <w:lang w:eastAsia="ru-RU"/>
              </w:rPr>
            </w:pPr>
            <w:r w:rsidRPr="004C477E">
              <w:rPr>
                <w:rFonts w:ascii="Times New Roman" w:eastAsia="Times New Roman" w:hAnsi="Times New Roman" w:cs="Times New Roman"/>
                <w:sz w:val="28"/>
                <w:szCs w:val="28"/>
                <w:lang w:eastAsia="ru-RU"/>
              </w:rPr>
              <w:t>Вчитель початкових класів; вчитель іноземної мови в початкових класах; вихователь в дошкільному закладі.</w:t>
            </w:r>
          </w:p>
        </w:tc>
        <w:tc>
          <w:tcPr>
            <w:tcW w:w="3420" w:type="dxa"/>
            <w:vAlign w:val="center"/>
          </w:tcPr>
          <w:p w:rsidR="004C477E" w:rsidRPr="004C477E" w:rsidRDefault="004C477E" w:rsidP="004C477E">
            <w:pPr>
              <w:spacing w:after="0" w:line="240" w:lineRule="auto"/>
              <w:jc w:val="center"/>
              <w:rPr>
                <w:rFonts w:ascii="Times New Roman" w:eastAsia="Times New Roman" w:hAnsi="Times New Roman" w:cs="Times New Roman"/>
                <w:b/>
                <w:sz w:val="28"/>
                <w:szCs w:val="28"/>
                <w:lang w:eastAsia="ru-RU"/>
              </w:rPr>
            </w:pPr>
            <w:r w:rsidRPr="004C477E">
              <w:rPr>
                <w:rFonts w:ascii="Times New Roman" w:eastAsia="Times New Roman" w:hAnsi="Times New Roman" w:cs="Times New Roman"/>
                <w:b/>
                <w:sz w:val="28"/>
                <w:szCs w:val="28"/>
                <w:lang w:eastAsia="ru-RU"/>
              </w:rPr>
              <w:t>Рік підготовки:</w:t>
            </w:r>
          </w:p>
        </w:tc>
      </w:tr>
      <w:tr w:rsidR="004C477E" w:rsidRPr="004C477E" w:rsidTr="000F0A11">
        <w:trPr>
          <w:trHeight w:val="207"/>
        </w:trPr>
        <w:tc>
          <w:tcPr>
            <w:tcW w:w="2896" w:type="dxa"/>
            <w:vAlign w:val="center"/>
          </w:tcPr>
          <w:p w:rsidR="004C477E" w:rsidRPr="004C477E" w:rsidRDefault="004C477E" w:rsidP="004C477E">
            <w:pPr>
              <w:spacing w:after="0" w:line="240" w:lineRule="auto"/>
              <w:rPr>
                <w:rFonts w:ascii="Times New Roman" w:eastAsia="Times New Roman" w:hAnsi="Times New Roman" w:cs="Times New Roman"/>
                <w:sz w:val="28"/>
                <w:szCs w:val="28"/>
                <w:lang w:eastAsia="ru-RU"/>
              </w:rPr>
            </w:pPr>
            <w:r w:rsidRPr="004C477E">
              <w:rPr>
                <w:rFonts w:ascii="Times New Roman" w:eastAsia="Times New Roman" w:hAnsi="Times New Roman" w:cs="Times New Roman"/>
                <w:sz w:val="28"/>
                <w:szCs w:val="28"/>
                <w:lang w:eastAsia="ru-RU"/>
              </w:rPr>
              <w:t xml:space="preserve">Змістових модулів – </w:t>
            </w:r>
            <w:r w:rsidR="00E97CF7">
              <w:rPr>
                <w:rFonts w:ascii="Times New Roman" w:eastAsia="Times New Roman" w:hAnsi="Times New Roman" w:cs="Times New Roman"/>
                <w:sz w:val="28"/>
                <w:szCs w:val="28"/>
                <w:lang w:eastAsia="ru-RU"/>
              </w:rPr>
              <w:t>3</w:t>
            </w:r>
          </w:p>
        </w:tc>
        <w:tc>
          <w:tcPr>
            <w:tcW w:w="3262" w:type="dxa"/>
            <w:vMerge/>
            <w:vAlign w:val="center"/>
          </w:tcPr>
          <w:p w:rsidR="004C477E" w:rsidRPr="004C477E" w:rsidRDefault="004C477E" w:rsidP="004C477E">
            <w:pPr>
              <w:spacing w:after="0" w:line="240" w:lineRule="auto"/>
              <w:jc w:val="center"/>
              <w:rPr>
                <w:rFonts w:ascii="Times New Roman" w:eastAsia="Times New Roman" w:hAnsi="Times New Roman" w:cs="Times New Roman"/>
                <w:sz w:val="28"/>
                <w:szCs w:val="28"/>
                <w:lang w:eastAsia="ru-RU"/>
              </w:rPr>
            </w:pPr>
          </w:p>
        </w:tc>
        <w:tc>
          <w:tcPr>
            <w:tcW w:w="3420" w:type="dxa"/>
            <w:vAlign w:val="center"/>
          </w:tcPr>
          <w:p w:rsidR="004C477E" w:rsidRPr="004C477E" w:rsidRDefault="004C477E" w:rsidP="004C477E">
            <w:pPr>
              <w:spacing w:after="0" w:line="240" w:lineRule="auto"/>
              <w:jc w:val="center"/>
              <w:rPr>
                <w:rFonts w:ascii="Times New Roman" w:eastAsia="Times New Roman" w:hAnsi="Times New Roman" w:cs="Times New Roman"/>
                <w:sz w:val="28"/>
                <w:szCs w:val="28"/>
                <w:lang w:eastAsia="ru-RU"/>
              </w:rPr>
            </w:pPr>
            <w:r w:rsidRPr="004C477E">
              <w:rPr>
                <w:rFonts w:ascii="Times New Roman" w:eastAsia="Times New Roman" w:hAnsi="Times New Roman" w:cs="Times New Roman"/>
                <w:sz w:val="28"/>
                <w:szCs w:val="28"/>
                <w:lang w:eastAsia="ru-RU"/>
              </w:rPr>
              <w:t xml:space="preserve"> 2-й</w:t>
            </w:r>
            <w:r w:rsidR="00E97CF7">
              <w:rPr>
                <w:rFonts w:ascii="Times New Roman" w:eastAsia="Times New Roman" w:hAnsi="Times New Roman" w:cs="Times New Roman"/>
                <w:sz w:val="28"/>
                <w:szCs w:val="28"/>
                <w:lang w:eastAsia="ru-RU"/>
              </w:rPr>
              <w:t xml:space="preserve"> – 3-й</w:t>
            </w:r>
          </w:p>
        </w:tc>
      </w:tr>
      <w:tr w:rsidR="004C477E" w:rsidRPr="004C477E" w:rsidTr="000F0A11">
        <w:trPr>
          <w:trHeight w:val="427"/>
        </w:trPr>
        <w:tc>
          <w:tcPr>
            <w:tcW w:w="2896" w:type="dxa"/>
            <w:vAlign w:val="center"/>
          </w:tcPr>
          <w:p w:rsidR="004C477E" w:rsidRPr="004C477E" w:rsidRDefault="004C477E" w:rsidP="004C477E">
            <w:pPr>
              <w:spacing w:after="0" w:line="240" w:lineRule="auto"/>
              <w:rPr>
                <w:rFonts w:ascii="Times New Roman" w:eastAsia="Times New Roman" w:hAnsi="Times New Roman" w:cs="Times New Roman"/>
                <w:sz w:val="28"/>
                <w:szCs w:val="28"/>
                <w:lang w:eastAsia="ru-RU"/>
              </w:rPr>
            </w:pPr>
            <w:r w:rsidRPr="004C477E">
              <w:rPr>
                <w:rFonts w:ascii="Times New Roman" w:eastAsia="Times New Roman" w:hAnsi="Times New Roman" w:cs="Times New Roman"/>
                <w:sz w:val="28"/>
                <w:szCs w:val="28"/>
                <w:lang w:eastAsia="ru-RU"/>
              </w:rPr>
              <w:t xml:space="preserve">Індивідуальне науково-дослідне завдання  –– </w:t>
            </w:r>
          </w:p>
        </w:tc>
        <w:tc>
          <w:tcPr>
            <w:tcW w:w="3262" w:type="dxa"/>
            <w:vMerge/>
            <w:vAlign w:val="center"/>
          </w:tcPr>
          <w:p w:rsidR="004C477E" w:rsidRPr="004C477E" w:rsidRDefault="004C477E" w:rsidP="004C477E">
            <w:pPr>
              <w:spacing w:after="0" w:line="240" w:lineRule="auto"/>
              <w:jc w:val="center"/>
              <w:rPr>
                <w:rFonts w:ascii="Times New Roman" w:eastAsia="Times New Roman" w:hAnsi="Times New Roman" w:cs="Times New Roman"/>
                <w:sz w:val="28"/>
                <w:szCs w:val="28"/>
                <w:lang w:eastAsia="ru-RU"/>
              </w:rPr>
            </w:pPr>
          </w:p>
        </w:tc>
        <w:tc>
          <w:tcPr>
            <w:tcW w:w="3420" w:type="dxa"/>
            <w:vAlign w:val="center"/>
          </w:tcPr>
          <w:p w:rsidR="004C477E" w:rsidRPr="004C477E" w:rsidRDefault="004C477E" w:rsidP="004C477E">
            <w:pPr>
              <w:spacing w:after="0" w:line="240" w:lineRule="auto"/>
              <w:jc w:val="center"/>
              <w:rPr>
                <w:rFonts w:ascii="Times New Roman" w:eastAsia="Times New Roman" w:hAnsi="Times New Roman" w:cs="Times New Roman"/>
                <w:b/>
                <w:sz w:val="28"/>
                <w:szCs w:val="28"/>
                <w:lang w:eastAsia="ru-RU"/>
              </w:rPr>
            </w:pPr>
            <w:r w:rsidRPr="004C477E">
              <w:rPr>
                <w:rFonts w:ascii="Times New Roman" w:eastAsia="Times New Roman" w:hAnsi="Times New Roman" w:cs="Times New Roman"/>
                <w:b/>
                <w:sz w:val="28"/>
                <w:szCs w:val="28"/>
                <w:lang w:eastAsia="ru-RU"/>
              </w:rPr>
              <w:t>Семестр</w:t>
            </w:r>
          </w:p>
        </w:tc>
      </w:tr>
      <w:tr w:rsidR="004C477E" w:rsidRPr="004C477E" w:rsidTr="000F0A11">
        <w:trPr>
          <w:trHeight w:val="323"/>
        </w:trPr>
        <w:tc>
          <w:tcPr>
            <w:tcW w:w="2896" w:type="dxa"/>
            <w:vMerge w:val="restart"/>
            <w:vAlign w:val="center"/>
          </w:tcPr>
          <w:p w:rsidR="004C477E" w:rsidRPr="004C477E" w:rsidRDefault="004C477E" w:rsidP="004C477E">
            <w:pPr>
              <w:spacing w:after="0" w:line="240" w:lineRule="auto"/>
              <w:rPr>
                <w:rFonts w:ascii="Times New Roman" w:eastAsia="Times New Roman" w:hAnsi="Times New Roman" w:cs="Times New Roman"/>
                <w:sz w:val="28"/>
                <w:szCs w:val="28"/>
                <w:lang w:eastAsia="ru-RU"/>
              </w:rPr>
            </w:pPr>
            <w:r w:rsidRPr="004C477E">
              <w:rPr>
                <w:rFonts w:ascii="Times New Roman" w:eastAsia="Times New Roman" w:hAnsi="Times New Roman" w:cs="Times New Roman"/>
                <w:sz w:val="28"/>
                <w:szCs w:val="28"/>
                <w:lang w:eastAsia="ru-RU"/>
              </w:rPr>
              <w:t>Загальна кількість годин</w:t>
            </w:r>
          </w:p>
          <w:p w:rsidR="004C477E" w:rsidRPr="004C477E" w:rsidRDefault="004C477E" w:rsidP="004C477E">
            <w:pPr>
              <w:spacing w:after="0" w:line="240" w:lineRule="auto"/>
              <w:rPr>
                <w:rFonts w:ascii="Times New Roman" w:eastAsia="Times New Roman" w:hAnsi="Times New Roman" w:cs="Times New Roman"/>
                <w:sz w:val="28"/>
                <w:szCs w:val="28"/>
                <w:lang w:eastAsia="ru-RU"/>
              </w:rPr>
            </w:pPr>
            <w:r w:rsidRPr="004C477E">
              <w:rPr>
                <w:rFonts w:ascii="Times New Roman" w:eastAsia="Times New Roman" w:hAnsi="Times New Roman" w:cs="Times New Roman"/>
                <w:sz w:val="28"/>
                <w:szCs w:val="28"/>
                <w:lang w:eastAsia="ru-RU"/>
              </w:rPr>
              <w:t xml:space="preserve"> </w:t>
            </w:r>
            <w:r w:rsidR="00525C99">
              <w:rPr>
                <w:rFonts w:ascii="Times New Roman" w:eastAsia="Times New Roman" w:hAnsi="Times New Roman" w:cs="Times New Roman"/>
                <w:sz w:val="28"/>
                <w:szCs w:val="28"/>
                <w:lang w:eastAsia="ru-RU"/>
              </w:rPr>
              <w:t>–108</w:t>
            </w:r>
          </w:p>
        </w:tc>
        <w:tc>
          <w:tcPr>
            <w:tcW w:w="3262" w:type="dxa"/>
            <w:vMerge/>
            <w:vAlign w:val="center"/>
          </w:tcPr>
          <w:p w:rsidR="004C477E" w:rsidRPr="004C477E" w:rsidRDefault="004C477E" w:rsidP="004C477E">
            <w:pPr>
              <w:spacing w:after="0" w:line="240" w:lineRule="auto"/>
              <w:jc w:val="center"/>
              <w:rPr>
                <w:rFonts w:ascii="Times New Roman" w:eastAsia="Times New Roman" w:hAnsi="Times New Roman" w:cs="Times New Roman"/>
                <w:sz w:val="28"/>
                <w:szCs w:val="28"/>
                <w:lang w:eastAsia="ru-RU"/>
              </w:rPr>
            </w:pPr>
          </w:p>
        </w:tc>
        <w:tc>
          <w:tcPr>
            <w:tcW w:w="3420" w:type="dxa"/>
            <w:vAlign w:val="center"/>
          </w:tcPr>
          <w:p w:rsidR="004C477E" w:rsidRPr="004C477E" w:rsidRDefault="00E97CF7" w:rsidP="004C477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 5</w:t>
            </w:r>
            <w:r w:rsidR="00060C4A">
              <w:rPr>
                <w:rFonts w:ascii="Times New Roman" w:eastAsia="Times New Roman" w:hAnsi="Times New Roman" w:cs="Times New Roman"/>
                <w:sz w:val="28"/>
                <w:szCs w:val="28"/>
                <w:lang w:eastAsia="ru-RU"/>
              </w:rPr>
              <w:t xml:space="preserve">  </w:t>
            </w:r>
            <w:r w:rsidR="004C477E" w:rsidRPr="004C477E">
              <w:rPr>
                <w:rFonts w:ascii="Times New Roman" w:eastAsia="Times New Roman" w:hAnsi="Times New Roman" w:cs="Times New Roman"/>
                <w:sz w:val="28"/>
                <w:szCs w:val="28"/>
                <w:lang w:eastAsia="ru-RU"/>
              </w:rPr>
              <w:t xml:space="preserve">-й </w:t>
            </w:r>
          </w:p>
        </w:tc>
      </w:tr>
      <w:tr w:rsidR="004C477E" w:rsidRPr="004C477E" w:rsidTr="000F0A11">
        <w:trPr>
          <w:trHeight w:val="322"/>
        </w:trPr>
        <w:tc>
          <w:tcPr>
            <w:tcW w:w="2896" w:type="dxa"/>
            <w:vMerge/>
            <w:vAlign w:val="center"/>
          </w:tcPr>
          <w:p w:rsidR="004C477E" w:rsidRPr="004C477E" w:rsidRDefault="004C477E" w:rsidP="004C477E">
            <w:pPr>
              <w:spacing w:after="0" w:line="240" w:lineRule="auto"/>
              <w:rPr>
                <w:rFonts w:ascii="Times New Roman" w:eastAsia="Times New Roman" w:hAnsi="Times New Roman" w:cs="Times New Roman"/>
                <w:sz w:val="28"/>
                <w:szCs w:val="28"/>
                <w:lang w:eastAsia="ru-RU"/>
              </w:rPr>
            </w:pPr>
          </w:p>
        </w:tc>
        <w:tc>
          <w:tcPr>
            <w:tcW w:w="3262" w:type="dxa"/>
            <w:vMerge/>
            <w:vAlign w:val="center"/>
          </w:tcPr>
          <w:p w:rsidR="004C477E" w:rsidRPr="004C477E" w:rsidRDefault="004C477E" w:rsidP="004C477E">
            <w:pPr>
              <w:spacing w:after="0" w:line="240" w:lineRule="auto"/>
              <w:jc w:val="center"/>
              <w:rPr>
                <w:rFonts w:ascii="Times New Roman" w:eastAsia="Times New Roman" w:hAnsi="Times New Roman" w:cs="Times New Roman"/>
                <w:sz w:val="28"/>
                <w:szCs w:val="28"/>
                <w:lang w:eastAsia="ru-RU"/>
              </w:rPr>
            </w:pPr>
          </w:p>
        </w:tc>
        <w:tc>
          <w:tcPr>
            <w:tcW w:w="3420" w:type="dxa"/>
            <w:vAlign w:val="center"/>
          </w:tcPr>
          <w:p w:rsidR="00AB7E08" w:rsidRDefault="004C477E" w:rsidP="004C477E">
            <w:pPr>
              <w:spacing w:after="0" w:line="240" w:lineRule="auto"/>
              <w:jc w:val="center"/>
              <w:rPr>
                <w:rFonts w:ascii="Times New Roman" w:eastAsia="Times New Roman" w:hAnsi="Times New Roman" w:cs="Times New Roman"/>
                <w:b/>
                <w:sz w:val="28"/>
                <w:szCs w:val="28"/>
                <w:lang w:eastAsia="ru-RU"/>
              </w:rPr>
            </w:pPr>
            <w:r w:rsidRPr="004C477E">
              <w:rPr>
                <w:rFonts w:ascii="Times New Roman" w:eastAsia="Times New Roman" w:hAnsi="Times New Roman" w:cs="Times New Roman"/>
                <w:b/>
                <w:sz w:val="28"/>
                <w:szCs w:val="28"/>
                <w:lang w:eastAsia="ru-RU"/>
              </w:rPr>
              <w:t>Лекції</w:t>
            </w:r>
          </w:p>
          <w:p w:rsidR="004C477E" w:rsidRPr="004C477E" w:rsidRDefault="0095549B" w:rsidP="004C477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22</w:t>
            </w:r>
            <w:r w:rsidR="00AB7E08" w:rsidRPr="004C477E">
              <w:rPr>
                <w:rFonts w:ascii="Times New Roman" w:eastAsia="Times New Roman" w:hAnsi="Times New Roman" w:cs="Times New Roman"/>
                <w:sz w:val="28"/>
                <w:szCs w:val="28"/>
                <w:lang w:eastAsia="ru-RU"/>
              </w:rPr>
              <w:t xml:space="preserve"> год.</w:t>
            </w:r>
          </w:p>
        </w:tc>
      </w:tr>
      <w:tr w:rsidR="00AB7E08" w:rsidRPr="004C477E" w:rsidTr="000F0A11">
        <w:trPr>
          <w:trHeight w:val="320"/>
        </w:trPr>
        <w:tc>
          <w:tcPr>
            <w:tcW w:w="2896" w:type="dxa"/>
            <w:vMerge w:val="restart"/>
            <w:vAlign w:val="center"/>
          </w:tcPr>
          <w:p w:rsidR="00AB7E08" w:rsidRPr="004C477E" w:rsidRDefault="00AB7E08" w:rsidP="004C477E">
            <w:pPr>
              <w:spacing w:after="0" w:line="240" w:lineRule="auto"/>
              <w:rPr>
                <w:rFonts w:ascii="Times New Roman" w:eastAsia="Times New Roman" w:hAnsi="Times New Roman" w:cs="Times New Roman"/>
                <w:sz w:val="28"/>
                <w:szCs w:val="28"/>
                <w:lang w:eastAsia="ru-RU"/>
              </w:rPr>
            </w:pPr>
            <w:r w:rsidRPr="004C477E">
              <w:rPr>
                <w:rFonts w:ascii="Times New Roman" w:eastAsia="Times New Roman" w:hAnsi="Times New Roman" w:cs="Times New Roman"/>
                <w:sz w:val="28"/>
                <w:szCs w:val="28"/>
                <w:lang w:eastAsia="ru-RU"/>
              </w:rPr>
              <w:t>Тижневих годин для денної форми навчання:</w:t>
            </w:r>
          </w:p>
          <w:p w:rsidR="00AB7E08" w:rsidRPr="004C477E" w:rsidRDefault="00AB7E08" w:rsidP="004C477E">
            <w:pPr>
              <w:spacing w:after="0" w:line="240" w:lineRule="auto"/>
              <w:rPr>
                <w:rFonts w:ascii="Times New Roman" w:eastAsia="Times New Roman" w:hAnsi="Times New Roman" w:cs="Times New Roman"/>
                <w:sz w:val="28"/>
                <w:szCs w:val="28"/>
                <w:lang w:eastAsia="ru-RU"/>
              </w:rPr>
            </w:pPr>
            <w:r w:rsidRPr="004C477E">
              <w:rPr>
                <w:rFonts w:ascii="Times New Roman" w:eastAsia="Times New Roman" w:hAnsi="Times New Roman" w:cs="Times New Roman"/>
                <w:sz w:val="28"/>
                <w:szCs w:val="28"/>
                <w:lang w:eastAsia="ru-RU"/>
              </w:rPr>
              <w:t>аудиторних – 2</w:t>
            </w:r>
          </w:p>
          <w:p w:rsidR="00AB7E08" w:rsidRPr="004C477E" w:rsidRDefault="00AB7E08" w:rsidP="004C477E">
            <w:pPr>
              <w:spacing w:after="0" w:line="240" w:lineRule="auto"/>
              <w:rPr>
                <w:rFonts w:ascii="Times New Roman" w:eastAsia="Times New Roman" w:hAnsi="Times New Roman" w:cs="Times New Roman"/>
                <w:sz w:val="28"/>
                <w:szCs w:val="28"/>
                <w:lang w:eastAsia="ru-RU"/>
              </w:rPr>
            </w:pPr>
            <w:r w:rsidRPr="004C477E">
              <w:rPr>
                <w:rFonts w:ascii="Times New Roman" w:eastAsia="Times New Roman" w:hAnsi="Times New Roman" w:cs="Times New Roman"/>
                <w:sz w:val="28"/>
                <w:szCs w:val="28"/>
                <w:lang w:eastAsia="ru-RU"/>
              </w:rPr>
              <w:t>самостійної роботи студента - 1</w:t>
            </w:r>
          </w:p>
        </w:tc>
        <w:tc>
          <w:tcPr>
            <w:tcW w:w="3262" w:type="dxa"/>
            <w:vMerge w:val="restart"/>
            <w:vAlign w:val="center"/>
          </w:tcPr>
          <w:p w:rsidR="00AB7E08" w:rsidRPr="004C477E" w:rsidRDefault="00AB7E08" w:rsidP="004C477E">
            <w:pPr>
              <w:spacing w:after="0" w:line="240" w:lineRule="auto"/>
              <w:jc w:val="center"/>
              <w:rPr>
                <w:rFonts w:ascii="Times New Roman" w:eastAsia="Times New Roman" w:hAnsi="Times New Roman" w:cs="Times New Roman"/>
                <w:sz w:val="28"/>
                <w:szCs w:val="28"/>
                <w:lang w:eastAsia="ru-RU"/>
              </w:rPr>
            </w:pPr>
            <w:r w:rsidRPr="004C477E">
              <w:rPr>
                <w:rFonts w:ascii="Times New Roman" w:eastAsia="Times New Roman" w:hAnsi="Times New Roman" w:cs="Times New Roman"/>
                <w:sz w:val="28"/>
                <w:szCs w:val="28"/>
                <w:lang w:eastAsia="ru-RU"/>
              </w:rPr>
              <w:t>Освітньо-кваліфікаційний рівень:</w:t>
            </w:r>
          </w:p>
          <w:p w:rsidR="00AB7E08" w:rsidRPr="004C477E" w:rsidRDefault="00AB7E08" w:rsidP="004C477E">
            <w:pPr>
              <w:spacing w:after="0" w:line="240" w:lineRule="auto"/>
              <w:jc w:val="center"/>
              <w:rPr>
                <w:rFonts w:ascii="Times New Roman" w:eastAsia="Times New Roman" w:hAnsi="Times New Roman" w:cs="Times New Roman"/>
                <w:sz w:val="28"/>
                <w:szCs w:val="28"/>
                <w:lang w:eastAsia="ru-RU"/>
              </w:rPr>
            </w:pPr>
            <w:r w:rsidRPr="004C477E">
              <w:rPr>
                <w:rFonts w:ascii="Times New Roman" w:eastAsia="Times New Roman" w:hAnsi="Times New Roman" w:cs="Times New Roman"/>
                <w:sz w:val="28"/>
                <w:szCs w:val="28"/>
                <w:lang w:eastAsia="ru-RU"/>
              </w:rPr>
              <w:t>бакалавр</w:t>
            </w:r>
          </w:p>
          <w:p w:rsidR="00AB7E08" w:rsidRPr="004C477E" w:rsidRDefault="00AB7E08" w:rsidP="004C477E">
            <w:pPr>
              <w:spacing w:after="0" w:line="240" w:lineRule="auto"/>
              <w:jc w:val="center"/>
              <w:rPr>
                <w:rFonts w:ascii="Times New Roman" w:eastAsia="Times New Roman" w:hAnsi="Times New Roman" w:cs="Times New Roman"/>
                <w:sz w:val="28"/>
                <w:szCs w:val="28"/>
                <w:lang w:eastAsia="ru-RU"/>
              </w:rPr>
            </w:pPr>
          </w:p>
        </w:tc>
        <w:tc>
          <w:tcPr>
            <w:tcW w:w="3420" w:type="dxa"/>
            <w:vAlign w:val="center"/>
          </w:tcPr>
          <w:p w:rsidR="00AB7E08" w:rsidRPr="004C477E" w:rsidRDefault="00AB7E08" w:rsidP="004C477E">
            <w:pPr>
              <w:spacing w:after="0" w:line="240" w:lineRule="auto"/>
              <w:jc w:val="center"/>
              <w:rPr>
                <w:rFonts w:ascii="Times New Roman" w:eastAsia="Times New Roman" w:hAnsi="Times New Roman" w:cs="Times New Roman"/>
                <w:sz w:val="28"/>
                <w:szCs w:val="28"/>
                <w:lang w:eastAsia="ru-RU"/>
              </w:rPr>
            </w:pPr>
            <w:r w:rsidRPr="004C477E">
              <w:rPr>
                <w:rFonts w:ascii="Times New Roman" w:eastAsia="Times New Roman" w:hAnsi="Times New Roman" w:cs="Times New Roman"/>
                <w:b/>
                <w:sz w:val="28"/>
                <w:szCs w:val="28"/>
                <w:lang w:eastAsia="ru-RU"/>
              </w:rPr>
              <w:t>Практичні, семінарські</w:t>
            </w:r>
          </w:p>
        </w:tc>
      </w:tr>
      <w:tr w:rsidR="00AB7E08" w:rsidRPr="004C477E" w:rsidTr="000F0A11">
        <w:trPr>
          <w:trHeight w:val="320"/>
        </w:trPr>
        <w:tc>
          <w:tcPr>
            <w:tcW w:w="2896" w:type="dxa"/>
            <w:vMerge/>
            <w:vAlign w:val="center"/>
          </w:tcPr>
          <w:p w:rsidR="00AB7E08" w:rsidRPr="004C477E" w:rsidRDefault="00AB7E08" w:rsidP="004C477E">
            <w:pPr>
              <w:spacing w:after="0" w:line="240" w:lineRule="auto"/>
              <w:rPr>
                <w:rFonts w:ascii="Times New Roman" w:eastAsia="Times New Roman" w:hAnsi="Times New Roman" w:cs="Times New Roman"/>
                <w:sz w:val="28"/>
                <w:szCs w:val="28"/>
                <w:lang w:eastAsia="ru-RU"/>
              </w:rPr>
            </w:pPr>
          </w:p>
        </w:tc>
        <w:tc>
          <w:tcPr>
            <w:tcW w:w="3262" w:type="dxa"/>
            <w:vMerge/>
            <w:vAlign w:val="center"/>
          </w:tcPr>
          <w:p w:rsidR="00AB7E08" w:rsidRPr="004C477E" w:rsidRDefault="00AB7E08" w:rsidP="004C477E">
            <w:pPr>
              <w:spacing w:after="0" w:line="240" w:lineRule="auto"/>
              <w:jc w:val="center"/>
              <w:rPr>
                <w:rFonts w:ascii="Times New Roman" w:eastAsia="Times New Roman" w:hAnsi="Times New Roman" w:cs="Times New Roman"/>
                <w:sz w:val="28"/>
                <w:szCs w:val="28"/>
                <w:lang w:eastAsia="ru-RU"/>
              </w:rPr>
            </w:pPr>
          </w:p>
        </w:tc>
        <w:tc>
          <w:tcPr>
            <w:tcW w:w="3420" w:type="dxa"/>
            <w:vAlign w:val="center"/>
          </w:tcPr>
          <w:p w:rsidR="00AB7E08" w:rsidRPr="004C477E" w:rsidRDefault="0095549B" w:rsidP="004C477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42</w:t>
            </w:r>
            <w:r w:rsidR="00AB7E08" w:rsidRPr="004C477E">
              <w:rPr>
                <w:rFonts w:ascii="Times New Roman" w:eastAsia="Times New Roman" w:hAnsi="Times New Roman" w:cs="Times New Roman"/>
                <w:sz w:val="28"/>
                <w:szCs w:val="28"/>
                <w:lang w:eastAsia="ru-RU"/>
              </w:rPr>
              <w:t xml:space="preserve"> год.</w:t>
            </w:r>
          </w:p>
        </w:tc>
      </w:tr>
      <w:tr w:rsidR="00AB7E08" w:rsidRPr="004C477E" w:rsidTr="000F0A11">
        <w:trPr>
          <w:trHeight w:val="320"/>
        </w:trPr>
        <w:tc>
          <w:tcPr>
            <w:tcW w:w="2896" w:type="dxa"/>
            <w:vMerge/>
            <w:vAlign w:val="center"/>
          </w:tcPr>
          <w:p w:rsidR="00AB7E08" w:rsidRPr="004C477E" w:rsidRDefault="00AB7E08" w:rsidP="004C477E">
            <w:pPr>
              <w:spacing w:after="0" w:line="240" w:lineRule="auto"/>
              <w:rPr>
                <w:rFonts w:ascii="Times New Roman" w:eastAsia="Times New Roman" w:hAnsi="Times New Roman" w:cs="Times New Roman"/>
                <w:sz w:val="28"/>
                <w:szCs w:val="28"/>
                <w:lang w:eastAsia="ru-RU"/>
              </w:rPr>
            </w:pPr>
          </w:p>
        </w:tc>
        <w:tc>
          <w:tcPr>
            <w:tcW w:w="3262" w:type="dxa"/>
            <w:vMerge/>
            <w:vAlign w:val="center"/>
          </w:tcPr>
          <w:p w:rsidR="00AB7E08" w:rsidRPr="004C477E" w:rsidRDefault="00AB7E08" w:rsidP="004C477E">
            <w:pPr>
              <w:spacing w:after="0" w:line="240" w:lineRule="auto"/>
              <w:jc w:val="center"/>
              <w:rPr>
                <w:rFonts w:ascii="Times New Roman" w:eastAsia="Times New Roman" w:hAnsi="Times New Roman" w:cs="Times New Roman"/>
                <w:sz w:val="28"/>
                <w:szCs w:val="28"/>
                <w:lang w:eastAsia="ru-RU"/>
              </w:rPr>
            </w:pPr>
          </w:p>
        </w:tc>
        <w:tc>
          <w:tcPr>
            <w:tcW w:w="3420" w:type="dxa"/>
            <w:vAlign w:val="center"/>
          </w:tcPr>
          <w:p w:rsidR="00AB7E08" w:rsidRPr="004C477E" w:rsidRDefault="00AB7E08" w:rsidP="004C477E">
            <w:pPr>
              <w:spacing w:after="0" w:line="240" w:lineRule="auto"/>
              <w:jc w:val="center"/>
              <w:rPr>
                <w:rFonts w:ascii="Times New Roman" w:eastAsia="Times New Roman" w:hAnsi="Times New Roman" w:cs="Times New Roman"/>
                <w:sz w:val="28"/>
                <w:szCs w:val="28"/>
                <w:lang w:eastAsia="ru-RU"/>
              </w:rPr>
            </w:pPr>
            <w:r w:rsidRPr="004C477E">
              <w:rPr>
                <w:rFonts w:ascii="Times New Roman" w:eastAsia="Times New Roman" w:hAnsi="Times New Roman" w:cs="Times New Roman"/>
                <w:b/>
                <w:sz w:val="28"/>
                <w:szCs w:val="28"/>
                <w:lang w:eastAsia="ru-RU"/>
              </w:rPr>
              <w:t>Лабораторні</w:t>
            </w:r>
          </w:p>
        </w:tc>
      </w:tr>
      <w:tr w:rsidR="00AB7E08" w:rsidRPr="004C477E" w:rsidTr="000F0A11">
        <w:trPr>
          <w:trHeight w:val="138"/>
        </w:trPr>
        <w:tc>
          <w:tcPr>
            <w:tcW w:w="2896" w:type="dxa"/>
            <w:vMerge/>
            <w:vAlign w:val="center"/>
          </w:tcPr>
          <w:p w:rsidR="00AB7E08" w:rsidRPr="004C477E" w:rsidRDefault="00AB7E08" w:rsidP="004C477E">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AB7E08" w:rsidRPr="004C477E" w:rsidRDefault="00AB7E08" w:rsidP="004C477E">
            <w:pPr>
              <w:spacing w:after="0" w:line="240" w:lineRule="auto"/>
              <w:jc w:val="center"/>
              <w:rPr>
                <w:rFonts w:ascii="Times New Roman" w:eastAsia="Times New Roman" w:hAnsi="Times New Roman" w:cs="Times New Roman"/>
                <w:sz w:val="28"/>
                <w:szCs w:val="28"/>
                <w:lang w:eastAsia="ru-RU"/>
              </w:rPr>
            </w:pPr>
          </w:p>
        </w:tc>
        <w:tc>
          <w:tcPr>
            <w:tcW w:w="3420" w:type="dxa"/>
            <w:vAlign w:val="center"/>
          </w:tcPr>
          <w:p w:rsidR="00AB7E08" w:rsidRPr="004C477E" w:rsidRDefault="00AB7E08" w:rsidP="004C477E">
            <w:pPr>
              <w:spacing w:after="0" w:line="240" w:lineRule="auto"/>
              <w:jc w:val="center"/>
              <w:rPr>
                <w:rFonts w:ascii="Times New Roman" w:eastAsia="Times New Roman" w:hAnsi="Times New Roman" w:cs="Times New Roman"/>
                <w:b/>
                <w:sz w:val="28"/>
                <w:szCs w:val="28"/>
                <w:lang w:eastAsia="ru-RU"/>
              </w:rPr>
            </w:pPr>
            <w:r w:rsidRPr="004C477E">
              <w:rPr>
                <w:rFonts w:ascii="Times New Roman" w:eastAsia="Times New Roman" w:hAnsi="Times New Roman" w:cs="Times New Roman"/>
                <w:i/>
                <w:sz w:val="28"/>
                <w:szCs w:val="28"/>
                <w:lang w:eastAsia="ru-RU"/>
              </w:rPr>
              <w:t>––</w:t>
            </w:r>
          </w:p>
        </w:tc>
      </w:tr>
      <w:tr w:rsidR="00AB7E08" w:rsidRPr="004C477E" w:rsidTr="000F0A11">
        <w:trPr>
          <w:trHeight w:val="138"/>
        </w:trPr>
        <w:tc>
          <w:tcPr>
            <w:tcW w:w="2896" w:type="dxa"/>
            <w:vMerge/>
            <w:vAlign w:val="center"/>
          </w:tcPr>
          <w:p w:rsidR="00AB7E08" w:rsidRPr="004C477E" w:rsidRDefault="00AB7E08" w:rsidP="004C477E">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AB7E08" w:rsidRPr="004C477E" w:rsidRDefault="00AB7E08" w:rsidP="004C477E">
            <w:pPr>
              <w:spacing w:after="0" w:line="240" w:lineRule="auto"/>
              <w:jc w:val="center"/>
              <w:rPr>
                <w:rFonts w:ascii="Times New Roman" w:eastAsia="Times New Roman" w:hAnsi="Times New Roman" w:cs="Times New Roman"/>
                <w:sz w:val="28"/>
                <w:szCs w:val="28"/>
                <w:lang w:eastAsia="ru-RU"/>
              </w:rPr>
            </w:pPr>
          </w:p>
        </w:tc>
        <w:tc>
          <w:tcPr>
            <w:tcW w:w="3420" w:type="dxa"/>
            <w:vAlign w:val="center"/>
          </w:tcPr>
          <w:p w:rsidR="00AB7E08" w:rsidRPr="004C477E" w:rsidRDefault="00AB7E08" w:rsidP="004C477E">
            <w:pPr>
              <w:spacing w:after="0" w:line="240" w:lineRule="auto"/>
              <w:jc w:val="center"/>
              <w:rPr>
                <w:rFonts w:ascii="Times New Roman" w:eastAsia="Times New Roman" w:hAnsi="Times New Roman" w:cs="Times New Roman"/>
                <w:i/>
                <w:sz w:val="28"/>
                <w:szCs w:val="28"/>
                <w:lang w:eastAsia="ru-RU"/>
              </w:rPr>
            </w:pPr>
            <w:r w:rsidRPr="004C477E">
              <w:rPr>
                <w:rFonts w:ascii="Times New Roman" w:eastAsia="Times New Roman" w:hAnsi="Times New Roman" w:cs="Times New Roman"/>
                <w:b/>
                <w:sz w:val="28"/>
                <w:szCs w:val="28"/>
                <w:lang w:eastAsia="ru-RU"/>
              </w:rPr>
              <w:t>Самостійна робота</w:t>
            </w:r>
          </w:p>
        </w:tc>
      </w:tr>
      <w:tr w:rsidR="00AB7E08" w:rsidRPr="004C477E" w:rsidTr="000F0A11">
        <w:trPr>
          <w:trHeight w:val="138"/>
        </w:trPr>
        <w:tc>
          <w:tcPr>
            <w:tcW w:w="2896" w:type="dxa"/>
            <w:vMerge/>
            <w:vAlign w:val="center"/>
          </w:tcPr>
          <w:p w:rsidR="00AB7E08" w:rsidRPr="004C477E" w:rsidRDefault="00AB7E08" w:rsidP="004C477E">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AB7E08" w:rsidRPr="004C477E" w:rsidRDefault="00AB7E08" w:rsidP="004C477E">
            <w:pPr>
              <w:spacing w:after="0" w:line="240" w:lineRule="auto"/>
              <w:jc w:val="center"/>
              <w:rPr>
                <w:rFonts w:ascii="Times New Roman" w:eastAsia="Times New Roman" w:hAnsi="Times New Roman" w:cs="Times New Roman"/>
                <w:sz w:val="28"/>
                <w:szCs w:val="28"/>
                <w:lang w:eastAsia="ru-RU"/>
              </w:rPr>
            </w:pPr>
          </w:p>
        </w:tc>
        <w:tc>
          <w:tcPr>
            <w:tcW w:w="3420" w:type="dxa"/>
            <w:vAlign w:val="center"/>
          </w:tcPr>
          <w:p w:rsidR="00AB7E08" w:rsidRPr="004C477E" w:rsidRDefault="0095549B" w:rsidP="004C477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28</w:t>
            </w:r>
            <w:r w:rsidR="00AB7E08" w:rsidRPr="004C477E">
              <w:rPr>
                <w:rFonts w:ascii="Times New Roman" w:eastAsia="Times New Roman" w:hAnsi="Times New Roman" w:cs="Times New Roman"/>
                <w:sz w:val="28"/>
                <w:szCs w:val="28"/>
                <w:lang w:eastAsia="ru-RU"/>
              </w:rPr>
              <w:t xml:space="preserve"> год.</w:t>
            </w:r>
          </w:p>
        </w:tc>
      </w:tr>
      <w:tr w:rsidR="00AB7E08" w:rsidRPr="004C477E" w:rsidTr="000F0A11">
        <w:trPr>
          <w:trHeight w:val="138"/>
        </w:trPr>
        <w:tc>
          <w:tcPr>
            <w:tcW w:w="2896" w:type="dxa"/>
            <w:vMerge/>
            <w:vAlign w:val="center"/>
          </w:tcPr>
          <w:p w:rsidR="00AB7E08" w:rsidRPr="004C477E" w:rsidRDefault="00AB7E08" w:rsidP="004C477E">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AB7E08" w:rsidRPr="004C477E" w:rsidRDefault="00AB7E08" w:rsidP="004C477E">
            <w:pPr>
              <w:spacing w:after="0" w:line="240" w:lineRule="auto"/>
              <w:jc w:val="center"/>
              <w:rPr>
                <w:rFonts w:ascii="Times New Roman" w:eastAsia="Times New Roman" w:hAnsi="Times New Roman" w:cs="Times New Roman"/>
                <w:sz w:val="28"/>
                <w:szCs w:val="28"/>
                <w:lang w:eastAsia="ru-RU"/>
              </w:rPr>
            </w:pPr>
          </w:p>
        </w:tc>
        <w:tc>
          <w:tcPr>
            <w:tcW w:w="3420" w:type="dxa"/>
            <w:vAlign w:val="center"/>
          </w:tcPr>
          <w:p w:rsidR="00AB7E08" w:rsidRPr="004C477E" w:rsidRDefault="00AB7E08" w:rsidP="004C477E">
            <w:pPr>
              <w:spacing w:after="0" w:line="240" w:lineRule="auto"/>
              <w:jc w:val="center"/>
              <w:rPr>
                <w:rFonts w:ascii="Times New Roman" w:eastAsia="Times New Roman" w:hAnsi="Times New Roman" w:cs="Times New Roman"/>
                <w:sz w:val="28"/>
                <w:szCs w:val="28"/>
                <w:lang w:eastAsia="ru-RU"/>
              </w:rPr>
            </w:pPr>
            <w:r w:rsidRPr="004C477E">
              <w:rPr>
                <w:rFonts w:ascii="Times New Roman" w:eastAsia="Times New Roman" w:hAnsi="Times New Roman" w:cs="Times New Roman"/>
                <w:b/>
                <w:sz w:val="28"/>
                <w:szCs w:val="28"/>
                <w:lang w:eastAsia="ru-RU"/>
              </w:rPr>
              <w:t xml:space="preserve">Індивідуальні завдання: </w:t>
            </w:r>
            <w:r w:rsidRPr="004C477E">
              <w:rPr>
                <w:rFonts w:ascii="Times New Roman" w:eastAsia="Times New Roman" w:hAnsi="Times New Roman" w:cs="Times New Roman"/>
                <w:sz w:val="28"/>
                <w:szCs w:val="28"/>
                <w:lang w:eastAsia="ru-RU"/>
              </w:rPr>
              <w:t>год.</w:t>
            </w:r>
          </w:p>
        </w:tc>
      </w:tr>
      <w:tr w:rsidR="00AB7E08" w:rsidRPr="004C477E" w:rsidTr="000F0A11">
        <w:trPr>
          <w:trHeight w:val="138"/>
        </w:trPr>
        <w:tc>
          <w:tcPr>
            <w:tcW w:w="2896" w:type="dxa"/>
            <w:vMerge/>
            <w:vAlign w:val="center"/>
          </w:tcPr>
          <w:p w:rsidR="00AB7E08" w:rsidRPr="004C477E" w:rsidRDefault="00AB7E08" w:rsidP="004C477E">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AB7E08" w:rsidRPr="004C477E" w:rsidRDefault="00AB7E08" w:rsidP="004C477E">
            <w:pPr>
              <w:spacing w:after="0" w:line="240" w:lineRule="auto"/>
              <w:jc w:val="center"/>
              <w:rPr>
                <w:rFonts w:ascii="Times New Roman" w:eastAsia="Times New Roman" w:hAnsi="Times New Roman" w:cs="Times New Roman"/>
                <w:sz w:val="28"/>
                <w:szCs w:val="28"/>
                <w:lang w:eastAsia="ru-RU"/>
              </w:rPr>
            </w:pPr>
          </w:p>
        </w:tc>
        <w:tc>
          <w:tcPr>
            <w:tcW w:w="3420" w:type="dxa"/>
            <w:vAlign w:val="center"/>
          </w:tcPr>
          <w:p w:rsidR="00AB7E08" w:rsidRPr="004C477E" w:rsidRDefault="00AB7E08" w:rsidP="004C477E">
            <w:pPr>
              <w:spacing w:after="0" w:line="240" w:lineRule="auto"/>
              <w:jc w:val="center"/>
              <w:rPr>
                <w:rFonts w:ascii="Times New Roman" w:eastAsia="Times New Roman" w:hAnsi="Times New Roman" w:cs="Times New Roman"/>
                <w:sz w:val="28"/>
                <w:szCs w:val="28"/>
                <w:lang w:eastAsia="ru-RU"/>
              </w:rPr>
            </w:pPr>
            <w:r w:rsidRPr="004C477E">
              <w:rPr>
                <w:rFonts w:ascii="Times New Roman" w:eastAsia="Times New Roman" w:hAnsi="Times New Roman" w:cs="Times New Roman"/>
                <w:sz w:val="28"/>
                <w:szCs w:val="28"/>
                <w:lang w:eastAsia="ru-RU"/>
              </w:rPr>
              <w:t xml:space="preserve">Вид контролю: </w:t>
            </w:r>
          </w:p>
          <w:p w:rsidR="00AB7E08" w:rsidRPr="004C477E" w:rsidRDefault="00AB7E08" w:rsidP="004C477E">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3-й семестр – залік</w:t>
            </w:r>
            <w:r w:rsidRPr="004C477E">
              <w:rPr>
                <w:rFonts w:ascii="Times New Roman" w:eastAsia="Times New Roman" w:hAnsi="Times New Roman" w:cs="Times New Roman"/>
                <w:i/>
                <w:sz w:val="28"/>
                <w:szCs w:val="28"/>
                <w:lang w:eastAsia="ru-RU"/>
              </w:rPr>
              <w:t>;</w:t>
            </w:r>
          </w:p>
          <w:p w:rsidR="00AB7E08" w:rsidRDefault="00AB7E08" w:rsidP="00060C4A">
            <w:pPr>
              <w:spacing w:after="0" w:line="240" w:lineRule="auto"/>
              <w:jc w:val="center"/>
              <w:rPr>
                <w:rFonts w:ascii="Times New Roman" w:eastAsia="Times New Roman" w:hAnsi="Times New Roman" w:cs="Times New Roman"/>
                <w:i/>
                <w:sz w:val="28"/>
                <w:szCs w:val="28"/>
                <w:lang w:eastAsia="ru-RU"/>
              </w:rPr>
            </w:pPr>
            <w:r w:rsidRPr="004C477E">
              <w:rPr>
                <w:rFonts w:ascii="Times New Roman" w:eastAsia="Times New Roman" w:hAnsi="Times New Roman" w:cs="Times New Roman"/>
                <w:i/>
                <w:sz w:val="28"/>
                <w:szCs w:val="28"/>
                <w:lang w:eastAsia="ru-RU"/>
              </w:rPr>
              <w:t xml:space="preserve">4-й семестр – </w:t>
            </w:r>
            <w:r>
              <w:rPr>
                <w:rFonts w:ascii="Times New Roman" w:eastAsia="Times New Roman" w:hAnsi="Times New Roman" w:cs="Times New Roman"/>
                <w:i/>
                <w:sz w:val="28"/>
                <w:szCs w:val="28"/>
                <w:lang w:eastAsia="ru-RU"/>
              </w:rPr>
              <w:t>залік</w:t>
            </w:r>
          </w:p>
          <w:p w:rsidR="00AB7E08" w:rsidRPr="004C477E" w:rsidRDefault="00AB7E08" w:rsidP="004C477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5-й семестр – усний іспит</w:t>
            </w:r>
          </w:p>
        </w:tc>
      </w:tr>
      <w:tr w:rsidR="00AB7E08" w:rsidRPr="004C477E" w:rsidTr="000F0A11">
        <w:trPr>
          <w:trHeight w:val="138"/>
        </w:trPr>
        <w:tc>
          <w:tcPr>
            <w:tcW w:w="2896" w:type="dxa"/>
            <w:vMerge/>
            <w:vAlign w:val="center"/>
          </w:tcPr>
          <w:p w:rsidR="00AB7E08" w:rsidRPr="004C477E" w:rsidRDefault="00AB7E08" w:rsidP="004C477E">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AB7E08" w:rsidRPr="004C477E" w:rsidRDefault="00AB7E08" w:rsidP="004C477E">
            <w:pPr>
              <w:spacing w:after="0" w:line="240" w:lineRule="auto"/>
              <w:jc w:val="center"/>
              <w:rPr>
                <w:rFonts w:ascii="Times New Roman" w:eastAsia="Times New Roman" w:hAnsi="Times New Roman" w:cs="Times New Roman"/>
                <w:sz w:val="28"/>
                <w:szCs w:val="28"/>
                <w:lang w:eastAsia="ru-RU"/>
              </w:rPr>
            </w:pPr>
          </w:p>
        </w:tc>
        <w:tc>
          <w:tcPr>
            <w:tcW w:w="3420" w:type="dxa"/>
            <w:vAlign w:val="center"/>
          </w:tcPr>
          <w:p w:rsidR="00AB7E08" w:rsidRPr="004C477E" w:rsidRDefault="00AB7E08" w:rsidP="00060C4A">
            <w:pPr>
              <w:spacing w:after="0" w:line="240" w:lineRule="auto"/>
              <w:jc w:val="center"/>
              <w:rPr>
                <w:rFonts w:ascii="Times New Roman" w:eastAsia="Times New Roman" w:hAnsi="Times New Roman" w:cs="Times New Roman"/>
                <w:i/>
                <w:sz w:val="28"/>
                <w:szCs w:val="28"/>
                <w:lang w:eastAsia="ru-RU"/>
              </w:rPr>
            </w:pPr>
          </w:p>
        </w:tc>
      </w:tr>
    </w:tbl>
    <w:p w:rsidR="004C477E" w:rsidRPr="004C477E" w:rsidRDefault="004C477E" w:rsidP="004C477E">
      <w:pPr>
        <w:tabs>
          <w:tab w:val="left" w:pos="3900"/>
        </w:tabs>
        <w:spacing w:after="0" w:line="240" w:lineRule="auto"/>
        <w:ind w:left="720"/>
        <w:jc w:val="center"/>
        <w:rPr>
          <w:rFonts w:ascii="Times New Roman" w:eastAsia="Times New Roman" w:hAnsi="Times New Roman" w:cs="Times New Roman"/>
          <w:b/>
          <w:sz w:val="28"/>
          <w:szCs w:val="28"/>
          <w:lang w:eastAsia="ru-RU"/>
        </w:rPr>
      </w:pPr>
    </w:p>
    <w:p w:rsidR="004C477E" w:rsidRPr="004C477E" w:rsidRDefault="004C477E" w:rsidP="004C477E">
      <w:pPr>
        <w:tabs>
          <w:tab w:val="left" w:pos="3900"/>
        </w:tabs>
        <w:spacing w:after="0" w:line="240" w:lineRule="auto"/>
        <w:ind w:left="720"/>
        <w:jc w:val="center"/>
        <w:rPr>
          <w:rFonts w:ascii="Times New Roman" w:eastAsia="Times New Roman" w:hAnsi="Times New Roman" w:cs="Times New Roman"/>
          <w:b/>
          <w:sz w:val="28"/>
          <w:szCs w:val="28"/>
          <w:lang w:eastAsia="ru-RU"/>
        </w:rPr>
      </w:pPr>
    </w:p>
    <w:p w:rsidR="004C477E" w:rsidRPr="004C477E" w:rsidRDefault="004C477E" w:rsidP="004C477E">
      <w:pPr>
        <w:numPr>
          <w:ilvl w:val="0"/>
          <w:numId w:val="1"/>
        </w:numPr>
        <w:tabs>
          <w:tab w:val="left" w:pos="3900"/>
        </w:tabs>
        <w:spacing w:after="0" w:line="240" w:lineRule="auto"/>
        <w:jc w:val="center"/>
        <w:rPr>
          <w:rFonts w:ascii="Times New Roman" w:eastAsia="Times New Roman" w:hAnsi="Times New Roman" w:cs="Times New Roman"/>
          <w:b/>
          <w:sz w:val="28"/>
          <w:szCs w:val="28"/>
          <w:lang w:eastAsia="ru-RU"/>
        </w:rPr>
      </w:pPr>
      <w:r w:rsidRPr="004C477E">
        <w:rPr>
          <w:rFonts w:ascii="Times New Roman" w:eastAsia="Times New Roman" w:hAnsi="Times New Roman" w:cs="Times New Roman"/>
          <w:b/>
          <w:sz w:val="28"/>
          <w:szCs w:val="28"/>
          <w:lang w:eastAsia="ru-RU"/>
        </w:rPr>
        <w:t>Мета та завдання навчальної дисципліни</w:t>
      </w:r>
    </w:p>
    <w:p w:rsidR="001027AF" w:rsidRPr="001027AF" w:rsidRDefault="001027AF" w:rsidP="001027A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Мета курсу:  </w:t>
      </w:r>
      <w:r>
        <w:rPr>
          <w:rFonts w:ascii="Times New Roman" w:hAnsi="Times New Roman" w:cs="Times New Roman"/>
          <w:sz w:val="28"/>
          <w:szCs w:val="28"/>
        </w:rPr>
        <w:t>формувати</w:t>
      </w:r>
      <w:r w:rsidRPr="00FB3911">
        <w:rPr>
          <w:rFonts w:ascii="Times New Roman" w:hAnsi="Times New Roman" w:cs="Times New Roman"/>
          <w:sz w:val="28"/>
          <w:szCs w:val="28"/>
        </w:rPr>
        <w:t xml:space="preserve"> умін</w:t>
      </w:r>
      <w:r>
        <w:rPr>
          <w:rFonts w:ascii="Times New Roman" w:hAnsi="Times New Roman" w:cs="Times New Roman"/>
          <w:sz w:val="28"/>
          <w:szCs w:val="28"/>
        </w:rPr>
        <w:t>ня  і навич</w:t>
      </w:r>
      <w:r w:rsidRPr="00FB3911">
        <w:rPr>
          <w:rFonts w:ascii="Times New Roman" w:hAnsi="Times New Roman" w:cs="Times New Roman"/>
          <w:sz w:val="28"/>
          <w:szCs w:val="28"/>
        </w:rPr>
        <w:t>к</w:t>
      </w:r>
      <w:r>
        <w:rPr>
          <w:rFonts w:ascii="Times New Roman" w:hAnsi="Times New Roman" w:cs="Times New Roman"/>
          <w:sz w:val="28"/>
          <w:szCs w:val="28"/>
        </w:rPr>
        <w:t>и</w:t>
      </w:r>
      <w:r w:rsidRPr="00FB3911">
        <w:rPr>
          <w:rFonts w:ascii="Times New Roman" w:hAnsi="Times New Roman" w:cs="Times New Roman"/>
          <w:sz w:val="28"/>
          <w:szCs w:val="28"/>
        </w:rPr>
        <w:t xml:space="preserve"> досконалого володіння українською  літературною мовою</w:t>
      </w:r>
      <w:r>
        <w:rPr>
          <w:rFonts w:ascii="Times New Roman" w:hAnsi="Times New Roman" w:cs="Times New Roman"/>
          <w:sz w:val="28"/>
          <w:szCs w:val="28"/>
        </w:rPr>
        <w:t xml:space="preserve"> у професійній сфері, підвищувати</w:t>
      </w:r>
      <w:r w:rsidRPr="00FB3911">
        <w:rPr>
          <w:rFonts w:ascii="Times New Roman" w:hAnsi="Times New Roman" w:cs="Times New Roman"/>
          <w:sz w:val="28"/>
          <w:szCs w:val="28"/>
        </w:rPr>
        <w:t xml:space="preserve"> рів</w:t>
      </w:r>
      <w:r>
        <w:rPr>
          <w:rFonts w:ascii="Times New Roman" w:hAnsi="Times New Roman" w:cs="Times New Roman"/>
          <w:sz w:val="28"/>
          <w:szCs w:val="28"/>
        </w:rPr>
        <w:t>ень</w:t>
      </w:r>
      <w:r w:rsidRPr="00FB3911">
        <w:rPr>
          <w:rFonts w:ascii="Times New Roman" w:hAnsi="Times New Roman" w:cs="Times New Roman"/>
          <w:sz w:val="28"/>
          <w:szCs w:val="28"/>
        </w:rPr>
        <w:t xml:space="preserve"> комунікативної компетентності майбутніх фахівців</w:t>
      </w:r>
      <w:r>
        <w:rPr>
          <w:rFonts w:ascii="Times New Roman" w:hAnsi="Times New Roman" w:cs="Times New Roman"/>
          <w:sz w:val="28"/>
          <w:szCs w:val="28"/>
        </w:rPr>
        <w:t>-педагогів</w:t>
      </w:r>
      <w:r w:rsidRPr="00FB3911">
        <w:rPr>
          <w:rFonts w:ascii="Times New Roman" w:hAnsi="Times New Roman" w:cs="Times New Roman"/>
          <w:sz w:val="28"/>
          <w:szCs w:val="28"/>
        </w:rPr>
        <w:t>.</w:t>
      </w:r>
      <w:r w:rsidRPr="00FB3911">
        <w:rPr>
          <w:rFonts w:ascii="Times New Roman" w:eastAsia="Times New Roman" w:hAnsi="Times New Roman" w:cs="Times New Roman"/>
          <w:sz w:val="24"/>
          <w:szCs w:val="28"/>
          <w:lang w:eastAsia="ru-RU"/>
        </w:rPr>
        <w:t xml:space="preserve"> </w:t>
      </w:r>
    </w:p>
    <w:p w:rsidR="004C477E" w:rsidRPr="004C477E" w:rsidRDefault="004C477E" w:rsidP="00A00528">
      <w:pPr>
        <w:tabs>
          <w:tab w:val="left" w:pos="284"/>
          <w:tab w:val="left" w:pos="567"/>
        </w:tabs>
        <w:spacing w:after="0" w:line="240" w:lineRule="auto"/>
        <w:jc w:val="both"/>
        <w:rPr>
          <w:rFonts w:ascii="Times New Roman" w:eastAsia="Times New Roman" w:hAnsi="Times New Roman" w:cs="Times New Roman"/>
          <w:b/>
          <w:sz w:val="28"/>
          <w:szCs w:val="28"/>
          <w:lang w:eastAsia="ru-RU"/>
        </w:rPr>
      </w:pPr>
      <w:r w:rsidRPr="004C477E">
        <w:rPr>
          <w:rFonts w:ascii="Times New Roman" w:eastAsia="Times New Roman" w:hAnsi="Times New Roman" w:cs="Times New Roman"/>
          <w:b/>
          <w:sz w:val="28"/>
          <w:szCs w:val="28"/>
          <w:lang w:eastAsia="ru-RU"/>
        </w:rPr>
        <w:t xml:space="preserve">Завдання курсу: </w:t>
      </w:r>
    </w:p>
    <w:p w:rsidR="00A00528" w:rsidRPr="00BB3506" w:rsidRDefault="00A00528" w:rsidP="00A00528">
      <w:pPr>
        <w:pStyle w:val="a3"/>
        <w:numPr>
          <w:ilvl w:val="0"/>
          <w:numId w:val="6"/>
        </w:numPr>
        <w:tabs>
          <w:tab w:val="left" w:pos="0"/>
          <w:tab w:val="left" w:pos="284"/>
        </w:tabs>
        <w:spacing w:after="0" w:line="240" w:lineRule="auto"/>
        <w:jc w:val="both"/>
        <w:rPr>
          <w:rFonts w:ascii="Times New Roman" w:eastAsia="Times New Roman" w:hAnsi="Times New Roman" w:cs="Times New Roman"/>
          <w:sz w:val="28"/>
          <w:szCs w:val="28"/>
          <w:lang w:eastAsia="ru-RU"/>
        </w:rPr>
      </w:pPr>
      <w:r w:rsidRPr="00BB3506">
        <w:rPr>
          <w:rFonts w:ascii="Times New Roman" w:eastAsia="Times New Roman" w:hAnsi="Times New Roman" w:cs="Times New Roman"/>
          <w:sz w:val="28"/>
          <w:szCs w:val="28"/>
          <w:lang w:eastAsia="ru-RU"/>
        </w:rPr>
        <w:t>практичне оволодіння нормами сучасної української літературної мови;</w:t>
      </w:r>
    </w:p>
    <w:p w:rsidR="00A00528" w:rsidRPr="00BB3506" w:rsidRDefault="00A00528" w:rsidP="00A00528">
      <w:pPr>
        <w:pStyle w:val="a3"/>
        <w:numPr>
          <w:ilvl w:val="0"/>
          <w:numId w:val="6"/>
        </w:numPr>
        <w:tabs>
          <w:tab w:val="left" w:pos="0"/>
          <w:tab w:val="left" w:pos="284"/>
        </w:tabs>
        <w:spacing w:after="0" w:line="240" w:lineRule="auto"/>
        <w:jc w:val="both"/>
        <w:rPr>
          <w:rFonts w:ascii="Times New Roman" w:eastAsia="Times New Roman" w:hAnsi="Times New Roman" w:cs="Times New Roman"/>
          <w:sz w:val="28"/>
          <w:szCs w:val="28"/>
          <w:lang w:eastAsia="ru-RU"/>
        </w:rPr>
      </w:pPr>
      <w:r w:rsidRPr="00BB3506">
        <w:rPr>
          <w:rFonts w:ascii="Times New Roman" w:eastAsia="Times New Roman" w:hAnsi="Times New Roman" w:cs="Times New Roman"/>
          <w:sz w:val="28"/>
          <w:szCs w:val="28"/>
          <w:lang w:eastAsia="ru-RU"/>
        </w:rPr>
        <w:t>вільне користування функціональними стилями та їх підстилями у навчальній діяльності і професійному вжитку;</w:t>
      </w:r>
    </w:p>
    <w:p w:rsidR="00A00528" w:rsidRPr="00BB3506" w:rsidRDefault="00A00528" w:rsidP="00A00528">
      <w:pPr>
        <w:pStyle w:val="a3"/>
        <w:numPr>
          <w:ilvl w:val="0"/>
          <w:numId w:val="6"/>
        </w:numPr>
        <w:tabs>
          <w:tab w:val="left" w:pos="0"/>
          <w:tab w:val="left" w:pos="284"/>
        </w:tabs>
        <w:spacing w:after="0" w:line="240" w:lineRule="auto"/>
        <w:jc w:val="both"/>
        <w:rPr>
          <w:rFonts w:ascii="Times New Roman" w:eastAsia="Times New Roman" w:hAnsi="Times New Roman" w:cs="Times New Roman"/>
          <w:sz w:val="28"/>
          <w:szCs w:val="28"/>
          <w:lang w:eastAsia="ru-RU"/>
        </w:rPr>
      </w:pPr>
      <w:r w:rsidRPr="00BB3506">
        <w:rPr>
          <w:rFonts w:ascii="Times New Roman" w:eastAsia="Times New Roman" w:hAnsi="Times New Roman" w:cs="Times New Roman"/>
          <w:sz w:val="28"/>
          <w:szCs w:val="28"/>
          <w:lang w:eastAsia="ru-RU"/>
        </w:rPr>
        <w:t>засвоєння відомостей про призначення, структуру, мовні особливості ділових документів, вироблення навичок їх складання;</w:t>
      </w:r>
    </w:p>
    <w:p w:rsidR="00A00528" w:rsidRPr="00BB3506" w:rsidRDefault="00A00528" w:rsidP="00A00528">
      <w:pPr>
        <w:pStyle w:val="a3"/>
        <w:numPr>
          <w:ilvl w:val="0"/>
          <w:numId w:val="6"/>
        </w:numPr>
        <w:tabs>
          <w:tab w:val="left" w:pos="0"/>
          <w:tab w:val="left" w:pos="284"/>
        </w:tabs>
        <w:spacing w:after="0" w:line="240" w:lineRule="auto"/>
        <w:jc w:val="both"/>
        <w:rPr>
          <w:rFonts w:ascii="Times New Roman" w:eastAsia="Times New Roman" w:hAnsi="Times New Roman" w:cs="Times New Roman"/>
          <w:sz w:val="28"/>
          <w:szCs w:val="28"/>
          <w:lang w:eastAsia="ru-RU"/>
        </w:rPr>
      </w:pPr>
      <w:r w:rsidRPr="00BB3506">
        <w:rPr>
          <w:rFonts w:ascii="Times New Roman" w:eastAsia="Times New Roman" w:hAnsi="Times New Roman" w:cs="Times New Roman"/>
          <w:sz w:val="28"/>
          <w:szCs w:val="28"/>
          <w:lang w:eastAsia="ru-RU"/>
        </w:rPr>
        <w:lastRenderedPageBreak/>
        <w:t xml:space="preserve">набуття навичок оперування фаховою термінологією, редагування і коригування фахових текстів, </w:t>
      </w:r>
    </w:p>
    <w:p w:rsidR="00A00528" w:rsidRDefault="00A00528" w:rsidP="00A00528">
      <w:pPr>
        <w:pStyle w:val="a3"/>
        <w:numPr>
          <w:ilvl w:val="0"/>
          <w:numId w:val="6"/>
        </w:numPr>
        <w:tabs>
          <w:tab w:val="left" w:pos="0"/>
          <w:tab w:val="left" w:pos="284"/>
        </w:tabs>
        <w:spacing w:after="0" w:line="240" w:lineRule="auto"/>
        <w:jc w:val="both"/>
        <w:rPr>
          <w:rFonts w:ascii="Times New Roman" w:eastAsia="Times New Roman" w:hAnsi="Times New Roman" w:cs="Times New Roman"/>
          <w:sz w:val="28"/>
          <w:szCs w:val="28"/>
          <w:lang w:eastAsia="ru-RU"/>
        </w:rPr>
      </w:pPr>
      <w:r w:rsidRPr="00BB3506">
        <w:rPr>
          <w:rFonts w:ascii="Times New Roman" w:eastAsia="Times New Roman" w:hAnsi="Times New Roman" w:cs="Times New Roman"/>
          <w:sz w:val="28"/>
          <w:szCs w:val="28"/>
          <w:lang w:eastAsia="ru-RU"/>
        </w:rPr>
        <w:t>розвиток комунікативних компетенцій, необхідних у професійному спілкуванні</w:t>
      </w:r>
      <w:r>
        <w:rPr>
          <w:rFonts w:ascii="Times New Roman" w:eastAsia="Times New Roman" w:hAnsi="Times New Roman" w:cs="Times New Roman"/>
          <w:sz w:val="28"/>
          <w:szCs w:val="28"/>
          <w:lang w:eastAsia="ru-RU"/>
        </w:rPr>
        <w:t xml:space="preserve"> педагогів</w:t>
      </w:r>
      <w:r w:rsidRPr="00BB3506">
        <w:rPr>
          <w:rFonts w:ascii="Times New Roman" w:eastAsia="Times New Roman" w:hAnsi="Times New Roman" w:cs="Times New Roman"/>
          <w:sz w:val="28"/>
          <w:szCs w:val="28"/>
          <w:lang w:eastAsia="ru-RU"/>
        </w:rPr>
        <w:t>.</w:t>
      </w:r>
    </w:p>
    <w:p w:rsidR="00A00528" w:rsidRPr="00A00528" w:rsidRDefault="00A00528" w:rsidP="00A00528">
      <w:pPr>
        <w:tabs>
          <w:tab w:val="left" w:pos="284"/>
        </w:tabs>
        <w:spacing w:after="0" w:line="240" w:lineRule="auto"/>
        <w:jc w:val="both"/>
        <w:rPr>
          <w:rFonts w:ascii="Times New Roman" w:hAnsi="Times New Roman" w:cs="Times New Roman"/>
          <w:sz w:val="28"/>
          <w:szCs w:val="28"/>
        </w:rPr>
      </w:pPr>
      <w:r w:rsidRPr="00A00528">
        <w:rPr>
          <w:rFonts w:ascii="Times New Roman" w:hAnsi="Times New Roman" w:cs="Times New Roman"/>
          <w:sz w:val="28"/>
          <w:szCs w:val="28"/>
        </w:rPr>
        <w:t>Згідно з вимогами освітньо-професійної програми студенти повинні:</w:t>
      </w:r>
    </w:p>
    <w:p w:rsidR="00A00528" w:rsidRPr="00A00528" w:rsidRDefault="00A00528" w:rsidP="00A00528">
      <w:pPr>
        <w:pStyle w:val="a3"/>
        <w:tabs>
          <w:tab w:val="left" w:pos="284"/>
        </w:tabs>
        <w:spacing w:after="0" w:line="240" w:lineRule="auto"/>
        <w:jc w:val="both"/>
        <w:rPr>
          <w:rFonts w:ascii="Times New Roman" w:hAnsi="Times New Roman" w:cs="Times New Roman"/>
          <w:b/>
          <w:i/>
          <w:sz w:val="28"/>
          <w:szCs w:val="28"/>
        </w:rPr>
      </w:pPr>
      <w:r w:rsidRPr="00A00528">
        <w:rPr>
          <w:rFonts w:ascii="Times New Roman" w:hAnsi="Times New Roman" w:cs="Times New Roman"/>
          <w:b/>
          <w:i/>
          <w:sz w:val="28"/>
          <w:szCs w:val="28"/>
        </w:rPr>
        <w:t>знати:</w:t>
      </w:r>
    </w:p>
    <w:p w:rsidR="00A00528" w:rsidRPr="00220445" w:rsidRDefault="00A00528" w:rsidP="00A00528">
      <w:pPr>
        <w:pStyle w:val="a3"/>
        <w:numPr>
          <w:ilvl w:val="0"/>
          <w:numId w:val="6"/>
        </w:numPr>
        <w:tabs>
          <w:tab w:val="left" w:pos="284"/>
          <w:tab w:val="left" w:pos="426"/>
        </w:tabs>
        <w:spacing w:after="0" w:line="240" w:lineRule="auto"/>
        <w:jc w:val="both"/>
        <w:rPr>
          <w:rFonts w:ascii="Times New Roman" w:eastAsia="Times New Roman" w:hAnsi="Times New Roman" w:cs="Times New Roman"/>
          <w:sz w:val="28"/>
          <w:szCs w:val="28"/>
          <w:lang w:eastAsia="ru-RU"/>
        </w:rPr>
      </w:pPr>
      <w:r w:rsidRPr="00220445">
        <w:rPr>
          <w:rFonts w:ascii="Times New Roman" w:eastAsia="Times New Roman" w:hAnsi="Times New Roman" w:cs="Times New Roman"/>
          <w:sz w:val="28"/>
          <w:szCs w:val="28"/>
          <w:lang w:eastAsia="ru-RU"/>
        </w:rPr>
        <w:t>принципи і засоби професійного мовлення;</w:t>
      </w:r>
    </w:p>
    <w:p w:rsidR="00A00528" w:rsidRPr="00220445" w:rsidRDefault="00A00528" w:rsidP="00A00528">
      <w:pPr>
        <w:pStyle w:val="a3"/>
        <w:numPr>
          <w:ilvl w:val="0"/>
          <w:numId w:val="6"/>
        </w:numPr>
        <w:tabs>
          <w:tab w:val="left" w:pos="284"/>
          <w:tab w:val="left" w:pos="426"/>
        </w:tabs>
        <w:spacing w:after="0" w:line="240" w:lineRule="auto"/>
        <w:jc w:val="both"/>
        <w:rPr>
          <w:rFonts w:ascii="Times New Roman" w:eastAsia="Times New Roman" w:hAnsi="Times New Roman" w:cs="Times New Roman"/>
          <w:sz w:val="28"/>
          <w:szCs w:val="28"/>
          <w:lang w:eastAsia="ru-RU"/>
        </w:rPr>
      </w:pPr>
      <w:r w:rsidRPr="00220445">
        <w:rPr>
          <w:rFonts w:ascii="Times New Roman" w:eastAsia="Times New Roman" w:hAnsi="Times New Roman" w:cs="Times New Roman"/>
          <w:sz w:val="28"/>
          <w:szCs w:val="28"/>
          <w:lang w:eastAsia="ru-RU"/>
        </w:rPr>
        <w:t>особливості української мови як державної, її комунікативно-соціальні функції;</w:t>
      </w:r>
    </w:p>
    <w:p w:rsidR="00A00528" w:rsidRPr="00220445" w:rsidRDefault="00A00528" w:rsidP="00A00528">
      <w:pPr>
        <w:pStyle w:val="a3"/>
        <w:numPr>
          <w:ilvl w:val="0"/>
          <w:numId w:val="6"/>
        </w:numPr>
        <w:tabs>
          <w:tab w:val="left" w:pos="284"/>
          <w:tab w:val="left" w:pos="426"/>
        </w:tabs>
        <w:spacing w:after="0" w:line="240" w:lineRule="auto"/>
        <w:jc w:val="both"/>
        <w:rPr>
          <w:rFonts w:ascii="Times New Roman" w:eastAsia="Times New Roman" w:hAnsi="Times New Roman" w:cs="Times New Roman"/>
          <w:sz w:val="28"/>
          <w:szCs w:val="28"/>
          <w:lang w:eastAsia="ru-RU"/>
        </w:rPr>
      </w:pPr>
      <w:r w:rsidRPr="00220445">
        <w:rPr>
          <w:rFonts w:ascii="Times New Roman" w:eastAsia="Times New Roman" w:hAnsi="Times New Roman" w:cs="Times New Roman"/>
          <w:sz w:val="28"/>
          <w:szCs w:val="28"/>
          <w:lang w:eastAsia="ru-RU"/>
        </w:rPr>
        <w:t>специфіку функціональних стилів сучасної української літературної мови;</w:t>
      </w:r>
    </w:p>
    <w:p w:rsidR="00A00528" w:rsidRPr="00220445" w:rsidRDefault="00A00528" w:rsidP="00A00528">
      <w:pPr>
        <w:pStyle w:val="a3"/>
        <w:numPr>
          <w:ilvl w:val="0"/>
          <w:numId w:val="6"/>
        </w:numPr>
        <w:tabs>
          <w:tab w:val="left" w:pos="284"/>
          <w:tab w:val="left" w:pos="426"/>
        </w:tabs>
        <w:spacing w:after="0" w:line="240" w:lineRule="auto"/>
        <w:jc w:val="both"/>
        <w:rPr>
          <w:rFonts w:ascii="Times New Roman" w:eastAsia="Times New Roman" w:hAnsi="Times New Roman" w:cs="Times New Roman"/>
          <w:sz w:val="28"/>
          <w:szCs w:val="28"/>
          <w:lang w:eastAsia="ru-RU"/>
        </w:rPr>
      </w:pPr>
      <w:r w:rsidRPr="00220445">
        <w:rPr>
          <w:rFonts w:ascii="Times New Roman" w:eastAsia="Times New Roman" w:hAnsi="Times New Roman" w:cs="Times New Roman"/>
          <w:sz w:val="28"/>
          <w:szCs w:val="28"/>
          <w:lang w:eastAsia="ru-RU"/>
        </w:rPr>
        <w:t>основи ведення ділової документації українською мовою;</w:t>
      </w:r>
    </w:p>
    <w:p w:rsidR="00A00528" w:rsidRPr="00220445" w:rsidRDefault="00A00528" w:rsidP="00A00528">
      <w:pPr>
        <w:pStyle w:val="a3"/>
        <w:numPr>
          <w:ilvl w:val="0"/>
          <w:numId w:val="6"/>
        </w:numPr>
        <w:tabs>
          <w:tab w:val="left" w:pos="284"/>
          <w:tab w:val="left" w:pos="426"/>
        </w:tabs>
        <w:spacing w:after="0" w:line="240" w:lineRule="auto"/>
        <w:jc w:val="both"/>
        <w:rPr>
          <w:rFonts w:ascii="Times New Roman" w:eastAsia="Times New Roman" w:hAnsi="Times New Roman" w:cs="Times New Roman"/>
          <w:sz w:val="28"/>
          <w:szCs w:val="28"/>
          <w:lang w:eastAsia="ru-RU"/>
        </w:rPr>
      </w:pPr>
      <w:r w:rsidRPr="00220445">
        <w:rPr>
          <w:rFonts w:ascii="Times New Roman" w:eastAsia="Times New Roman" w:hAnsi="Times New Roman" w:cs="Times New Roman"/>
          <w:sz w:val="28"/>
          <w:szCs w:val="28"/>
          <w:lang w:eastAsia="ru-RU"/>
        </w:rPr>
        <w:t>основні принципи професійного спілкування українською мовою;</w:t>
      </w:r>
    </w:p>
    <w:p w:rsidR="00A00528" w:rsidRPr="00220445" w:rsidRDefault="00A00528" w:rsidP="00A00528">
      <w:pPr>
        <w:pStyle w:val="a3"/>
        <w:numPr>
          <w:ilvl w:val="0"/>
          <w:numId w:val="6"/>
        </w:numPr>
        <w:tabs>
          <w:tab w:val="left" w:pos="284"/>
          <w:tab w:val="left" w:pos="426"/>
        </w:tabs>
        <w:spacing w:after="0" w:line="240" w:lineRule="auto"/>
        <w:jc w:val="both"/>
        <w:rPr>
          <w:rFonts w:ascii="Times New Roman" w:eastAsia="Times New Roman" w:hAnsi="Times New Roman" w:cs="Times New Roman"/>
          <w:sz w:val="28"/>
          <w:szCs w:val="28"/>
          <w:lang w:eastAsia="ru-RU"/>
        </w:rPr>
      </w:pPr>
      <w:r w:rsidRPr="00220445">
        <w:rPr>
          <w:rFonts w:ascii="Times New Roman" w:eastAsia="Times New Roman" w:hAnsi="Times New Roman" w:cs="Times New Roman"/>
          <w:sz w:val="28"/>
          <w:szCs w:val="28"/>
          <w:lang w:eastAsia="ru-RU"/>
        </w:rPr>
        <w:t>основи педагогічної термінології;</w:t>
      </w:r>
    </w:p>
    <w:p w:rsidR="00A00528" w:rsidRPr="00220445" w:rsidRDefault="00A00528" w:rsidP="00A00528">
      <w:pPr>
        <w:pStyle w:val="a3"/>
        <w:widowControl w:val="0"/>
        <w:numPr>
          <w:ilvl w:val="0"/>
          <w:numId w:val="6"/>
        </w:numPr>
        <w:tabs>
          <w:tab w:val="left" w:pos="284"/>
          <w:tab w:val="left" w:pos="426"/>
        </w:tabs>
        <w:autoSpaceDE w:val="0"/>
        <w:autoSpaceDN w:val="0"/>
        <w:adjustRightInd w:val="0"/>
        <w:spacing w:after="0" w:line="240" w:lineRule="auto"/>
        <w:jc w:val="both"/>
        <w:rPr>
          <w:rFonts w:ascii="Times New Roman" w:hAnsi="Times New Roman" w:cs="Times New Roman"/>
          <w:sz w:val="28"/>
          <w:szCs w:val="28"/>
          <w:lang w:eastAsia="ru-RU"/>
        </w:rPr>
      </w:pPr>
      <w:r w:rsidRPr="00220445">
        <w:rPr>
          <w:rFonts w:ascii="Times New Roman" w:hAnsi="Times New Roman" w:cs="Times New Roman"/>
          <w:sz w:val="28"/>
          <w:szCs w:val="28"/>
          <w:lang w:eastAsia="ru-RU"/>
        </w:rPr>
        <w:t>види документів, пов’язаних із професійною діяльністю, реквізити документів, правила їх оформлення;</w:t>
      </w:r>
    </w:p>
    <w:p w:rsidR="00A00528" w:rsidRPr="00220445" w:rsidRDefault="00A00528" w:rsidP="00A00528">
      <w:pPr>
        <w:pStyle w:val="a3"/>
        <w:widowControl w:val="0"/>
        <w:numPr>
          <w:ilvl w:val="0"/>
          <w:numId w:val="6"/>
        </w:numPr>
        <w:tabs>
          <w:tab w:val="left" w:pos="284"/>
          <w:tab w:val="left" w:pos="426"/>
        </w:tabs>
        <w:autoSpaceDE w:val="0"/>
        <w:autoSpaceDN w:val="0"/>
        <w:adjustRightInd w:val="0"/>
        <w:spacing w:after="0" w:line="240" w:lineRule="auto"/>
        <w:jc w:val="both"/>
        <w:rPr>
          <w:rFonts w:ascii="Times New Roman" w:hAnsi="Times New Roman" w:cs="Times New Roman"/>
          <w:sz w:val="28"/>
          <w:szCs w:val="28"/>
          <w:lang w:eastAsia="ru-RU"/>
        </w:rPr>
      </w:pPr>
      <w:r w:rsidRPr="00220445">
        <w:rPr>
          <w:rFonts w:ascii="Times New Roman" w:hAnsi="Times New Roman" w:cs="Times New Roman"/>
          <w:sz w:val="28"/>
          <w:szCs w:val="28"/>
          <w:lang w:eastAsia="ru-RU"/>
        </w:rPr>
        <w:t>терміни та професіоналізми, які використовуються у фаховому спілкуванні;</w:t>
      </w:r>
    </w:p>
    <w:p w:rsidR="00A00528" w:rsidRPr="00220445" w:rsidRDefault="00A00528" w:rsidP="00A00528">
      <w:pPr>
        <w:pStyle w:val="a3"/>
        <w:widowControl w:val="0"/>
        <w:numPr>
          <w:ilvl w:val="0"/>
          <w:numId w:val="6"/>
        </w:numPr>
        <w:tabs>
          <w:tab w:val="left" w:pos="284"/>
          <w:tab w:val="left" w:pos="426"/>
        </w:tabs>
        <w:autoSpaceDE w:val="0"/>
        <w:autoSpaceDN w:val="0"/>
        <w:adjustRightInd w:val="0"/>
        <w:spacing w:after="0" w:line="240" w:lineRule="auto"/>
        <w:jc w:val="both"/>
        <w:rPr>
          <w:rFonts w:ascii="Times New Roman" w:hAnsi="Times New Roman" w:cs="Times New Roman"/>
          <w:sz w:val="28"/>
          <w:szCs w:val="28"/>
          <w:lang w:eastAsia="ru-RU"/>
        </w:rPr>
      </w:pPr>
      <w:r w:rsidRPr="00220445">
        <w:rPr>
          <w:rFonts w:ascii="Times New Roman" w:hAnsi="Times New Roman" w:cs="Times New Roman"/>
          <w:sz w:val="28"/>
          <w:szCs w:val="28"/>
          <w:lang w:eastAsia="ru-RU"/>
        </w:rPr>
        <w:t>лексичні, морфологічні, синтаксичні норми сучасної української літературної мови у професійному спілкуванні;</w:t>
      </w:r>
    </w:p>
    <w:p w:rsidR="00A00528" w:rsidRPr="00220445" w:rsidRDefault="00A00528" w:rsidP="00A00528">
      <w:pPr>
        <w:pStyle w:val="a3"/>
        <w:widowControl w:val="0"/>
        <w:numPr>
          <w:ilvl w:val="0"/>
          <w:numId w:val="6"/>
        </w:numPr>
        <w:tabs>
          <w:tab w:val="left" w:pos="284"/>
          <w:tab w:val="left" w:pos="426"/>
        </w:tabs>
        <w:autoSpaceDE w:val="0"/>
        <w:autoSpaceDN w:val="0"/>
        <w:adjustRightInd w:val="0"/>
        <w:spacing w:after="0" w:line="240" w:lineRule="auto"/>
        <w:jc w:val="both"/>
        <w:rPr>
          <w:rFonts w:ascii="Times New Roman" w:hAnsi="Times New Roman" w:cs="Times New Roman"/>
          <w:sz w:val="28"/>
          <w:szCs w:val="28"/>
          <w:lang w:eastAsia="ru-RU"/>
        </w:rPr>
      </w:pPr>
      <w:r w:rsidRPr="00220445">
        <w:rPr>
          <w:rFonts w:ascii="Times New Roman" w:hAnsi="Times New Roman" w:cs="Times New Roman"/>
          <w:sz w:val="28"/>
          <w:szCs w:val="28"/>
          <w:lang w:eastAsia="ru-RU"/>
        </w:rPr>
        <w:t>особливості професійного спілкування;</w:t>
      </w:r>
    </w:p>
    <w:p w:rsidR="00A00528" w:rsidRPr="00220445" w:rsidRDefault="00A00528" w:rsidP="00A00528">
      <w:pPr>
        <w:pStyle w:val="a3"/>
        <w:widowControl w:val="0"/>
        <w:numPr>
          <w:ilvl w:val="0"/>
          <w:numId w:val="6"/>
        </w:numPr>
        <w:tabs>
          <w:tab w:val="left" w:pos="284"/>
          <w:tab w:val="left" w:pos="426"/>
        </w:tabs>
        <w:autoSpaceDE w:val="0"/>
        <w:autoSpaceDN w:val="0"/>
        <w:adjustRightInd w:val="0"/>
        <w:spacing w:after="0" w:line="240" w:lineRule="auto"/>
        <w:jc w:val="both"/>
        <w:rPr>
          <w:rFonts w:ascii="Times New Roman" w:hAnsi="Times New Roman" w:cs="Times New Roman"/>
          <w:sz w:val="28"/>
          <w:szCs w:val="28"/>
          <w:lang w:eastAsia="ru-RU"/>
        </w:rPr>
      </w:pPr>
      <w:r w:rsidRPr="00220445">
        <w:rPr>
          <w:rFonts w:ascii="Times New Roman" w:hAnsi="Times New Roman" w:cs="Times New Roman"/>
          <w:sz w:val="28"/>
          <w:szCs w:val="28"/>
          <w:lang w:eastAsia="ru-RU"/>
        </w:rPr>
        <w:t>основи культури професійного спілкування;</w:t>
      </w:r>
    </w:p>
    <w:p w:rsidR="00A00528" w:rsidRDefault="00A00528" w:rsidP="00A00528">
      <w:pPr>
        <w:pStyle w:val="a3"/>
        <w:widowControl w:val="0"/>
        <w:numPr>
          <w:ilvl w:val="0"/>
          <w:numId w:val="6"/>
        </w:numPr>
        <w:tabs>
          <w:tab w:val="left" w:pos="284"/>
          <w:tab w:val="left" w:pos="426"/>
        </w:tabs>
        <w:autoSpaceDE w:val="0"/>
        <w:autoSpaceDN w:val="0"/>
        <w:adjustRightInd w:val="0"/>
        <w:spacing w:after="0" w:line="240" w:lineRule="auto"/>
        <w:jc w:val="both"/>
        <w:rPr>
          <w:rFonts w:ascii="Times New Roman" w:hAnsi="Times New Roman" w:cs="Times New Roman"/>
          <w:sz w:val="28"/>
          <w:szCs w:val="28"/>
          <w:lang w:eastAsia="ru-RU"/>
        </w:rPr>
      </w:pPr>
      <w:r w:rsidRPr="00220445">
        <w:rPr>
          <w:rFonts w:ascii="Times New Roman" w:hAnsi="Times New Roman" w:cs="Times New Roman"/>
          <w:sz w:val="28"/>
          <w:szCs w:val="28"/>
          <w:lang w:eastAsia="ru-RU"/>
        </w:rPr>
        <w:t xml:space="preserve">етикет </w:t>
      </w:r>
      <w:r>
        <w:rPr>
          <w:rFonts w:ascii="Times New Roman" w:hAnsi="Times New Roman" w:cs="Times New Roman"/>
          <w:sz w:val="28"/>
          <w:szCs w:val="28"/>
          <w:lang w:eastAsia="ru-RU"/>
        </w:rPr>
        <w:t>професійн</w:t>
      </w:r>
      <w:r w:rsidRPr="00220445">
        <w:rPr>
          <w:rFonts w:ascii="Times New Roman" w:hAnsi="Times New Roman" w:cs="Times New Roman"/>
          <w:sz w:val="28"/>
          <w:szCs w:val="28"/>
          <w:lang w:eastAsia="ru-RU"/>
        </w:rPr>
        <w:t>ого спілкування.</w:t>
      </w:r>
    </w:p>
    <w:p w:rsidR="00A00528" w:rsidRPr="00A00528" w:rsidRDefault="00A00528" w:rsidP="00A00528">
      <w:pPr>
        <w:tabs>
          <w:tab w:val="left" w:pos="284"/>
          <w:tab w:val="left" w:pos="567"/>
        </w:tabs>
        <w:spacing w:after="0" w:line="240" w:lineRule="auto"/>
        <w:ind w:left="360"/>
        <w:jc w:val="both"/>
        <w:rPr>
          <w:rFonts w:ascii="Times New Roman" w:eastAsia="Times New Roman" w:hAnsi="Times New Roman" w:cs="Times New Roman"/>
          <w:b/>
          <w:i/>
          <w:sz w:val="28"/>
          <w:szCs w:val="28"/>
          <w:lang w:eastAsia="ru-RU"/>
        </w:rPr>
      </w:pPr>
      <w:r w:rsidRPr="00A00528">
        <w:rPr>
          <w:rFonts w:ascii="Times New Roman" w:eastAsia="Times New Roman" w:hAnsi="Times New Roman" w:cs="Times New Roman"/>
          <w:b/>
          <w:i/>
          <w:sz w:val="28"/>
          <w:szCs w:val="28"/>
          <w:lang w:eastAsia="ru-RU"/>
        </w:rPr>
        <w:t>вміти:</w:t>
      </w:r>
    </w:p>
    <w:p w:rsidR="00A00528" w:rsidRPr="00135B8A" w:rsidRDefault="00A00528" w:rsidP="00A00528">
      <w:pPr>
        <w:widowControl w:val="0"/>
        <w:numPr>
          <w:ilvl w:val="0"/>
          <w:numId w:val="6"/>
        </w:numPr>
        <w:tabs>
          <w:tab w:val="left" w:pos="284"/>
          <w:tab w:val="left" w:pos="426"/>
        </w:tabs>
        <w:autoSpaceDE w:val="0"/>
        <w:autoSpaceDN w:val="0"/>
        <w:adjustRightInd w:val="0"/>
        <w:spacing w:after="0" w:line="240" w:lineRule="auto"/>
        <w:jc w:val="both"/>
        <w:rPr>
          <w:rFonts w:ascii="Times New Roman" w:hAnsi="Times New Roman" w:cs="Times New Roman"/>
          <w:sz w:val="28"/>
          <w:szCs w:val="28"/>
          <w:lang w:eastAsia="ru-RU"/>
        </w:rPr>
      </w:pPr>
      <w:r w:rsidRPr="00135B8A">
        <w:rPr>
          <w:rFonts w:ascii="Times New Roman" w:hAnsi="Times New Roman" w:cs="Times New Roman"/>
          <w:sz w:val="28"/>
          <w:szCs w:val="28"/>
          <w:lang w:eastAsia="ru-RU"/>
        </w:rPr>
        <w:t xml:space="preserve">чітко визначати і користуватися двома формами </w:t>
      </w:r>
      <w:r>
        <w:rPr>
          <w:rFonts w:ascii="Times New Roman" w:hAnsi="Times New Roman" w:cs="Times New Roman"/>
          <w:sz w:val="28"/>
          <w:szCs w:val="28"/>
          <w:lang w:eastAsia="ru-RU"/>
        </w:rPr>
        <w:t>професійно</w:t>
      </w:r>
      <w:r w:rsidRPr="00135B8A">
        <w:rPr>
          <w:rFonts w:ascii="Times New Roman" w:hAnsi="Times New Roman" w:cs="Times New Roman"/>
          <w:sz w:val="28"/>
          <w:szCs w:val="28"/>
          <w:lang w:eastAsia="ru-RU"/>
        </w:rPr>
        <w:t>го мовлення: усною і писемною, знати їх особливості;</w:t>
      </w:r>
    </w:p>
    <w:p w:rsidR="00A00528" w:rsidRPr="00270EC8" w:rsidRDefault="00A00528" w:rsidP="00A00528">
      <w:pPr>
        <w:numPr>
          <w:ilvl w:val="0"/>
          <w:numId w:val="6"/>
        </w:numPr>
        <w:tabs>
          <w:tab w:val="left" w:pos="284"/>
          <w:tab w:val="left" w:pos="426"/>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270EC8">
        <w:rPr>
          <w:rFonts w:ascii="Times New Roman" w:eastAsia="Times New Roman" w:hAnsi="Times New Roman" w:cs="Times New Roman"/>
          <w:sz w:val="28"/>
          <w:szCs w:val="28"/>
          <w:lang w:eastAsia="ru-RU"/>
        </w:rPr>
        <w:t>олодіти навичками культури мовлення і нормам</w:t>
      </w:r>
      <w:r>
        <w:rPr>
          <w:rFonts w:ascii="Times New Roman" w:eastAsia="Times New Roman" w:hAnsi="Times New Roman" w:cs="Times New Roman"/>
          <w:sz w:val="28"/>
          <w:szCs w:val="28"/>
          <w:lang w:eastAsia="ru-RU"/>
        </w:rPr>
        <w:t>и української літературної мови;</w:t>
      </w:r>
    </w:p>
    <w:p w:rsidR="00A00528" w:rsidRPr="00135B8A" w:rsidRDefault="00A00528" w:rsidP="00A00528">
      <w:pPr>
        <w:widowControl w:val="0"/>
        <w:numPr>
          <w:ilvl w:val="0"/>
          <w:numId w:val="6"/>
        </w:numPr>
        <w:tabs>
          <w:tab w:val="left" w:pos="284"/>
          <w:tab w:val="left" w:pos="426"/>
        </w:tabs>
        <w:autoSpaceDE w:val="0"/>
        <w:autoSpaceDN w:val="0"/>
        <w:adjustRightInd w:val="0"/>
        <w:spacing w:after="0" w:line="240" w:lineRule="auto"/>
        <w:jc w:val="both"/>
        <w:rPr>
          <w:rFonts w:ascii="Times New Roman" w:hAnsi="Times New Roman" w:cs="Times New Roman"/>
          <w:sz w:val="28"/>
          <w:szCs w:val="28"/>
          <w:lang w:eastAsia="ru-RU"/>
        </w:rPr>
      </w:pPr>
      <w:r w:rsidRPr="00135B8A">
        <w:rPr>
          <w:rFonts w:ascii="Times New Roman" w:hAnsi="Times New Roman" w:cs="Times New Roman"/>
          <w:sz w:val="28"/>
          <w:szCs w:val="28"/>
          <w:lang w:eastAsia="ru-RU"/>
        </w:rPr>
        <w:t>складати професійні тексти та документи, дотримуючись норм сучасної української літературної мови,  використовуючи методику складання фахової документації, термінологічні словники тощо;</w:t>
      </w:r>
    </w:p>
    <w:p w:rsidR="00A00528" w:rsidRPr="00135B8A" w:rsidRDefault="00A00528" w:rsidP="00A00528">
      <w:pPr>
        <w:widowControl w:val="0"/>
        <w:numPr>
          <w:ilvl w:val="0"/>
          <w:numId w:val="6"/>
        </w:numPr>
        <w:tabs>
          <w:tab w:val="left" w:pos="284"/>
          <w:tab w:val="left" w:pos="426"/>
        </w:tabs>
        <w:autoSpaceDE w:val="0"/>
        <w:autoSpaceDN w:val="0"/>
        <w:adjustRightInd w:val="0"/>
        <w:spacing w:after="0" w:line="240" w:lineRule="auto"/>
        <w:jc w:val="both"/>
        <w:rPr>
          <w:rFonts w:ascii="Times New Roman" w:hAnsi="Times New Roman" w:cs="Times New Roman"/>
          <w:sz w:val="28"/>
          <w:szCs w:val="28"/>
          <w:lang w:eastAsia="ru-RU"/>
        </w:rPr>
      </w:pPr>
      <w:r w:rsidRPr="00135B8A">
        <w:rPr>
          <w:rFonts w:ascii="Times New Roman" w:hAnsi="Times New Roman" w:cs="Times New Roman"/>
          <w:sz w:val="28"/>
          <w:szCs w:val="28"/>
          <w:lang w:eastAsia="ru-RU"/>
        </w:rPr>
        <w:t>здійснювати аналіз і коригувати тексти фахової інформації відповідно до норм української літературної мови;</w:t>
      </w:r>
    </w:p>
    <w:p w:rsidR="00A00528" w:rsidRPr="00135B8A" w:rsidRDefault="00A00528" w:rsidP="00A00528">
      <w:pPr>
        <w:widowControl w:val="0"/>
        <w:numPr>
          <w:ilvl w:val="0"/>
          <w:numId w:val="6"/>
        </w:numPr>
        <w:tabs>
          <w:tab w:val="left" w:pos="284"/>
          <w:tab w:val="left" w:pos="426"/>
        </w:tabs>
        <w:autoSpaceDE w:val="0"/>
        <w:autoSpaceDN w:val="0"/>
        <w:adjustRightInd w:val="0"/>
        <w:spacing w:after="0" w:line="240" w:lineRule="auto"/>
        <w:jc w:val="both"/>
        <w:rPr>
          <w:rFonts w:ascii="Times New Roman" w:hAnsi="Times New Roman" w:cs="Times New Roman"/>
          <w:sz w:val="28"/>
          <w:szCs w:val="28"/>
          <w:lang w:eastAsia="ru-RU"/>
        </w:rPr>
      </w:pPr>
      <w:r w:rsidRPr="00135B8A">
        <w:rPr>
          <w:rFonts w:ascii="Times New Roman" w:hAnsi="Times New Roman" w:cs="Times New Roman"/>
          <w:sz w:val="28"/>
          <w:szCs w:val="28"/>
          <w:lang w:eastAsia="ru-RU"/>
        </w:rPr>
        <w:t>перекладати тексти українською мовою, працюючи з іншомовними фаховими текстами, використовуючи термінологічні та електронні словники;</w:t>
      </w:r>
    </w:p>
    <w:p w:rsidR="00A00528" w:rsidRPr="00135B8A" w:rsidRDefault="00A00528" w:rsidP="00A00528">
      <w:pPr>
        <w:widowControl w:val="0"/>
        <w:numPr>
          <w:ilvl w:val="0"/>
          <w:numId w:val="6"/>
        </w:numPr>
        <w:tabs>
          <w:tab w:val="left" w:pos="284"/>
          <w:tab w:val="left" w:pos="426"/>
        </w:tabs>
        <w:autoSpaceDE w:val="0"/>
        <w:autoSpaceDN w:val="0"/>
        <w:adjustRightInd w:val="0"/>
        <w:spacing w:after="0" w:line="240" w:lineRule="auto"/>
        <w:jc w:val="both"/>
        <w:rPr>
          <w:rFonts w:ascii="Times New Roman" w:hAnsi="Times New Roman" w:cs="Times New Roman"/>
          <w:sz w:val="28"/>
          <w:szCs w:val="28"/>
          <w:lang w:eastAsia="ru-RU"/>
        </w:rPr>
      </w:pPr>
      <w:r w:rsidRPr="00135B8A">
        <w:rPr>
          <w:rFonts w:ascii="Times New Roman" w:hAnsi="Times New Roman" w:cs="Times New Roman"/>
          <w:sz w:val="28"/>
          <w:szCs w:val="28"/>
          <w:lang w:eastAsia="ru-RU"/>
        </w:rPr>
        <w:t>логічно формувати думки, дотримувати послідовності й точності викладу;</w:t>
      </w:r>
    </w:p>
    <w:p w:rsidR="00A00528" w:rsidRDefault="00A00528" w:rsidP="00A00528">
      <w:pPr>
        <w:numPr>
          <w:ilvl w:val="0"/>
          <w:numId w:val="6"/>
        </w:numPr>
        <w:tabs>
          <w:tab w:val="left" w:pos="284"/>
          <w:tab w:val="left" w:pos="426"/>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270EC8">
        <w:rPr>
          <w:rFonts w:ascii="Times New Roman" w:eastAsia="Times New Roman" w:hAnsi="Times New Roman" w:cs="Times New Roman"/>
          <w:sz w:val="28"/>
          <w:szCs w:val="28"/>
          <w:lang w:eastAsia="ru-RU"/>
        </w:rPr>
        <w:t>олодіти принципами і за</w:t>
      </w:r>
      <w:r>
        <w:rPr>
          <w:rFonts w:ascii="Times New Roman" w:eastAsia="Times New Roman" w:hAnsi="Times New Roman" w:cs="Times New Roman"/>
          <w:sz w:val="28"/>
          <w:szCs w:val="28"/>
          <w:lang w:eastAsia="ru-RU"/>
        </w:rPr>
        <w:t>собами професійного спілкування;</w:t>
      </w:r>
    </w:p>
    <w:p w:rsidR="00A00528" w:rsidRPr="00A00528" w:rsidRDefault="00A00528" w:rsidP="00A00528">
      <w:pPr>
        <w:numPr>
          <w:ilvl w:val="0"/>
          <w:numId w:val="6"/>
        </w:numPr>
        <w:tabs>
          <w:tab w:val="left" w:pos="284"/>
          <w:tab w:val="left" w:pos="426"/>
          <w:tab w:val="left" w:pos="567"/>
        </w:tabs>
        <w:spacing w:after="0" w:line="240" w:lineRule="auto"/>
        <w:jc w:val="both"/>
        <w:rPr>
          <w:rFonts w:ascii="Times New Roman" w:eastAsia="Times New Roman" w:hAnsi="Times New Roman" w:cs="Times New Roman"/>
          <w:sz w:val="28"/>
          <w:szCs w:val="28"/>
          <w:lang w:eastAsia="ru-RU"/>
        </w:rPr>
      </w:pPr>
      <w:r w:rsidRPr="00A00528">
        <w:rPr>
          <w:rFonts w:ascii="Times New Roman" w:hAnsi="Times New Roman" w:cs="Times New Roman"/>
          <w:sz w:val="28"/>
          <w:szCs w:val="28"/>
          <w:lang w:eastAsia="ru-RU"/>
        </w:rPr>
        <w:t>володіти етикою та культурою діалогу.</w:t>
      </w:r>
    </w:p>
    <w:p w:rsidR="004C477E" w:rsidRPr="004C477E" w:rsidRDefault="004C477E" w:rsidP="00A00528">
      <w:pPr>
        <w:tabs>
          <w:tab w:val="left" w:pos="284"/>
          <w:tab w:val="left" w:pos="567"/>
        </w:tabs>
        <w:spacing w:after="0" w:line="240" w:lineRule="auto"/>
        <w:ind w:firstLine="567"/>
        <w:jc w:val="both"/>
        <w:rPr>
          <w:rFonts w:ascii="Times New Roman" w:eastAsia="Times New Roman" w:hAnsi="Times New Roman" w:cs="Times New Roman"/>
          <w:sz w:val="28"/>
          <w:szCs w:val="28"/>
          <w:lang w:eastAsia="ru-RU"/>
        </w:rPr>
      </w:pPr>
      <w:r w:rsidRPr="004C477E">
        <w:rPr>
          <w:rFonts w:ascii="Times New Roman" w:eastAsia="Times New Roman" w:hAnsi="Times New Roman" w:cs="Times New Roman"/>
          <w:b/>
          <w:sz w:val="28"/>
          <w:szCs w:val="28"/>
          <w:lang w:eastAsia="ru-RU"/>
        </w:rPr>
        <w:t>знати:</w:t>
      </w:r>
      <w:r w:rsidRPr="004C477E">
        <w:rPr>
          <w:rFonts w:ascii="Times New Roman" w:eastAsia="Times New Roman" w:hAnsi="Times New Roman" w:cs="Times New Roman"/>
          <w:sz w:val="28"/>
          <w:szCs w:val="28"/>
          <w:lang w:eastAsia="ru-RU"/>
        </w:rPr>
        <w:t xml:space="preserve"> теоретичні основи з основних розділів сучасної української літературної мови;</w:t>
      </w:r>
      <w:r w:rsidR="00A00528">
        <w:rPr>
          <w:rFonts w:ascii="Times New Roman" w:eastAsia="Times New Roman" w:hAnsi="Times New Roman" w:cs="Times New Roman"/>
          <w:sz w:val="28"/>
          <w:szCs w:val="28"/>
          <w:lang w:eastAsia="ru-RU"/>
        </w:rPr>
        <w:t xml:space="preserve"> </w:t>
      </w:r>
      <w:r w:rsidRPr="004C477E">
        <w:rPr>
          <w:rFonts w:ascii="Times New Roman" w:eastAsia="Times New Roman" w:hAnsi="Times New Roman" w:cs="Times New Roman"/>
          <w:sz w:val="28"/>
          <w:szCs w:val="28"/>
          <w:lang w:eastAsia="ru-RU"/>
        </w:rPr>
        <w:t>лексичні, морфологічні, синтаксичні та стилістичні особливості;</w:t>
      </w:r>
      <w:r w:rsidR="00A00528">
        <w:rPr>
          <w:rFonts w:ascii="Times New Roman" w:eastAsia="Times New Roman" w:hAnsi="Times New Roman" w:cs="Times New Roman"/>
          <w:sz w:val="28"/>
          <w:szCs w:val="28"/>
          <w:lang w:eastAsia="ru-RU"/>
        </w:rPr>
        <w:t xml:space="preserve"> </w:t>
      </w:r>
      <w:r w:rsidRPr="004C477E">
        <w:rPr>
          <w:rFonts w:ascii="Times New Roman" w:eastAsia="Times New Roman" w:hAnsi="Times New Roman" w:cs="Times New Roman"/>
          <w:sz w:val="28"/>
          <w:szCs w:val="28"/>
          <w:lang w:eastAsia="ru-RU"/>
        </w:rPr>
        <w:t>правила і принципи сучасної комунікації;</w:t>
      </w:r>
    </w:p>
    <w:p w:rsidR="004C477E" w:rsidRPr="004C477E" w:rsidRDefault="004C477E" w:rsidP="00A95D41">
      <w:pPr>
        <w:tabs>
          <w:tab w:val="left" w:pos="284"/>
          <w:tab w:val="left" w:pos="567"/>
        </w:tabs>
        <w:spacing w:after="0" w:line="240" w:lineRule="auto"/>
        <w:ind w:firstLine="567"/>
        <w:jc w:val="both"/>
        <w:rPr>
          <w:rFonts w:ascii="Times New Roman" w:eastAsia="Times New Roman" w:hAnsi="Times New Roman" w:cs="Times New Roman"/>
          <w:sz w:val="28"/>
          <w:szCs w:val="28"/>
          <w:lang w:eastAsia="ru-RU"/>
        </w:rPr>
      </w:pPr>
      <w:r w:rsidRPr="004C477E">
        <w:rPr>
          <w:rFonts w:ascii="Times New Roman" w:eastAsia="Times New Roman" w:hAnsi="Times New Roman" w:cs="Times New Roman"/>
          <w:b/>
          <w:sz w:val="28"/>
          <w:szCs w:val="28"/>
          <w:lang w:eastAsia="ru-RU"/>
        </w:rPr>
        <w:t>вміти:</w:t>
      </w:r>
      <w:r w:rsidRPr="004C477E">
        <w:rPr>
          <w:rFonts w:ascii="Times New Roman" w:eastAsia="Times New Roman" w:hAnsi="Times New Roman" w:cs="Times New Roman"/>
          <w:sz w:val="28"/>
          <w:szCs w:val="28"/>
          <w:lang w:eastAsia="ru-RU"/>
        </w:rPr>
        <w:t xml:space="preserve"> здійснювати фонетичний, лексичний, морфологічний, синтаксичний та стилістичний аналіз мовних явищ;</w:t>
      </w:r>
      <w:r w:rsidR="00A95D41">
        <w:rPr>
          <w:rFonts w:ascii="Times New Roman" w:eastAsia="Times New Roman" w:hAnsi="Times New Roman" w:cs="Times New Roman"/>
          <w:sz w:val="28"/>
          <w:szCs w:val="28"/>
          <w:lang w:eastAsia="ru-RU"/>
        </w:rPr>
        <w:t xml:space="preserve"> </w:t>
      </w:r>
      <w:r w:rsidRPr="004C477E">
        <w:rPr>
          <w:rFonts w:ascii="Times New Roman" w:eastAsia="Times New Roman" w:hAnsi="Times New Roman" w:cs="Times New Roman"/>
          <w:sz w:val="28"/>
          <w:szCs w:val="28"/>
          <w:lang w:eastAsia="ru-RU"/>
        </w:rPr>
        <w:t xml:space="preserve">визначати риси мовних </w:t>
      </w:r>
      <w:r w:rsidRPr="004C477E">
        <w:rPr>
          <w:rFonts w:ascii="Times New Roman" w:eastAsia="Times New Roman" w:hAnsi="Times New Roman" w:cs="Times New Roman"/>
          <w:sz w:val="28"/>
          <w:szCs w:val="28"/>
          <w:lang w:eastAsia="ru-RU"/>
        </w:rPr>
        <w:lastRenderedPageBreak/>
        <w:t>явищ, розрізняти їхні ознаки, причини виникнення і тенденції функціонування;</w:t>
      </w:r>
      <w:r w:rsidR="00A95D41">
        <w:rPr>
          <w:rFonts w:ascii="Times New Roman" w:eastAsia="Times New Roman" w:hAnsi="Times New Roman" w:cs="Times New Roman"/>
          <w:sz w:val="28"/>
          <w:szCs w:val="28"/>
          <w:lang w:eastAsia="ru-RU"/>
        </w:rPr>
        <w:t xml:space="preserve"> </w:t>
      </w:r>
      <w:r w:rsidRPr="004C477E">
        <w:rPr>
          <w:rFonts w:ascii="Times New Roman" w:eastAsia="Times New Roman" w:hAnsi="Times New Roman" w:cs="Times New Roman"/>
          <w:sz w:val="28"/>
          <w:szCs w:val="28"/>
          <w:lang w:eastAsia="ru-RU"/>
        </w:rPr>
        <w:t>досконало володіти усним і писемним мовленням, вміти висловлювати свою думку, обґрунтовувати власні судження і міркування;</w:t>
      </w:r>
      <w:r w:rsidR="00A95D41">
        <w:rPr>
          <w:rFonts w:ascii="Times New Roman" w:eastAsia="Times New Roman" w:hAnsi="Times New Roman" w:cs="Times New Roman"/>
          <w:sz w:val="28"/>
          <w:szCs w:val="28"/>
          <w:lang w:eastAsia="ru-RU"/>
        </w:rPr>
        <w:t xml:space="preserve"> </w:t>
      </w:r>
      <w:r w:rsidRPr="004C477E">
        <w:rPr>
          <w:rFonts w:ascii="Times New Roman" w:eastAsia="Times New Roman" w:hAnsi="Times New Roman" w:cs="Times New Roman"/>
          <w:sz w:val="28"/>
          <w:szCs w:val="28"/>
          <w:lang w:eastAsia="ru-RU"/>
        </w:rPr>
        <w:t>доречно застосовувати набуті знання, уміння і навички в конкретній комунікативній ситуації, зокрема пов’язаній з педагогічним спілкуванням.</w:t>
      </w:r>
    </w:p>
    <w:p w:rsidR="00F02709" w:rsidRPr="00CE195D" w:rsidRDefault="00F02709" w:rsidP="00CE195D">
      <w:pPr>
        <w:pStyle w:val="a3"/>
        <w:numPr>
          <w:ilvl w:val="0"/>
          <w:numId w:val="1"/>
        </w:numPr>
        <w:tabs>
          <w:tab w:val="left" w:pos="284"/>
          <w:tab w:val="left" w:pos="567"/>
        </w:tabs>
        <w:spacing w:after="0" w:line="240" w:lineRule="auto"/>
        <w:jc w:val="center"/>
        <w:rPr>
          <w:rFonts w:ascii="Times New Roman" w:hAnsi="Times New Roman" w:cs="Times New Roman"/>
          <w:b/>
          <w:sz w:val="28"/>
          <w:szCs w:val="28"/>
        </w:rPr>
      </w:pPr>
      <w:r w:rsidRPr="00CE195D">
        <w:rPr>
          <w:rFonts w:ascii="Times New Roman" w:hAnsi="Times New Roman" w:cs="Times New Roman"/>
          <w:b/>
          <w:sz w:val="28"/>
          <w:szCs w:val="28"/>
        </w:rPr>
        <w:t>Програма навчальної дисципліни</w:t>
      </w:r>
    </w:p>
    <w:p w:rsidR="00F02709" w:rsidRPr="00E718A6" w:rsidRDefault="00F02709" w:rsidP="00F02709">
      <w:pPr>
        <w:spacing w:after="0" w:line="240" w:lineRule="auto"/>
        <w:jc w:val="both"/>
        <w:rPr>
          <w:rFonts w:ascii="Times New Roman" w:eastAsia="Times New Roman" w:hAnsi="Times New Roman" w:cs="Times New Roman"/>
          <w:b/>
          <w:sz w:val="28"/>
          <w:szCs w:val="28"/>
          <w:lang w:eastAsia="ru-RU"/>
        </w:rPr>
      </w:pPr>
      <w:r w:rsidRPr="00F02709">
        <w:rPr>
          <w:rFonts w:ascii="Times New Roman" w:hAnsi="Times New Roman" w:cs="Times New Roman"/>
          <w:b/>
          <w:sz w:val="28"/>
          <w:szCs w:val="28"/>
          <w:u w:val="single"/>
        </w:rPr>
        <w:t>Модуль 1.</w:t>
      </w:r>
      <w:r w:rsidRPr="00F02709">
        <w:rPr>
          <w:rFonts w:ascii="Times New Roman" w:hAnsi="Times New Roman" w:cs="Times New Roman"/>
          <w:b/>
          <w:sz w:val="28"/>
          <w:szCs w:val="28"/>
        </w:rPr>
        <w:t xml:space="preserve"> </w:t>
      </w:r>
      <w:r w:rsidRPr="00E718A6">
        <w:rPr>
          <w:rFonts w:ascii="Times New Roman" w:eastAsia="Times New Roman" w:hAnsi="Times New Roman" w:cs="Times New Roman"/>
          <w:b/>
          <w:sz w:val="28"/>
          <w:szCs w:val="28"/>
          <w:lang w:eastAsia="ru-RU"/>
        </w:rPr>
        <w:t>Законодавчі та нормативно-стильові основи професійного мовлення педагога.</w:t>
      </w:r>
    </w:p>
    <w:p w:rsidR="00F02709" w:rsidRPr="008C5266" w:rsidRDefault="00F02709" w:rsidP="00F02709">
      <w:pPr>
        <w:tabs>
          <w:tab w:val="left" w:pos="284"/>
          <w:tab w:val="left" w:pos="567"/>
        </w:tabs>
        <w:spacing w:after="0" w:line="240" w:lineRule="auto"/>
        <w:jc w:val="both"/>
        <w:rPr>
          <w:rFonts w:ascii="Times New Roman" w:eastAsia="Times New Roman" w:hAnsi="Times New Roman" w:cs="Times New Roman"/>
          <w:sz w:val="28"/>
          <w:szCs w:val="28"/>
          <w:lang w:eastAsia="ru-RU"/>
        </w:rPr>
      </w:pPr>
      <w:r w:rsidRPr="005B7B34">
        <w:rPr>
          <w:rFonts w:ascii="Times New Roman" w:hAnsi="Times New Roman" w:cs="Times New Roman"/>
          <w:b/>
          <w:sz w:val="28"/>
          <w:szCs w:val="28"/>
        </w:rPr>
        <w:t>Змістовий модуль 1.</w:t>
      </w:r>
      <w:r w:rsidRPr="008C5266">
        <w:rPr>
          <w:rFonts w:ascii="Times New Roman" w:hAnsi="Times New Roman" w:cs="Times New Roman"/>
          <w:sz w:val="28"/>
          <w:szCs w:val="28"/>
        </w:rPr>
        <w:t xml:space="preserve"> </w:t>
      </w:r>
    </w:p>
    <w:p w:rsidR="00F02709" w:rsidRPr="005F20D0" w:rsidRDefault="00F02709" w:rsidP="00F02709">
      <w:pPr>
        <w:spacing w:after="0" w:line="240" w:lineRule="auto"/>
        <w:jc w:val="both"/>
        <w:rPr>
          <w:rFonts w:ascii="Times New Roman" w:hAnsi="Times New Roman" w:cs="Times New Roman"/>
          <w:sz w:val="28"/>
          <w:szCs w:val="28"/>
        </w:rPr>
      </w:pPr>
      <w:r w:rsidRPr="0046598A">
        <w:rPr>
          <w:rFonts w:ascii="Times New Roman" w:hAnsi="Times New Roman" w:cs="Times New Roman"/>
          <w:b/>
          <w:bCs/>
          <w:sz w:val="28"/>
          <w:szCs w:val="28"/>
        </w:rPr>
        <w:t>Тема</w:t>
      </w:r>
      <w:r>
        <w:rPr>
          <w:rFonts w:ascii="Times New Roman" w:hAnsi="Times New Roman" w:cs="Times New Roman"/>
          <w:b/>
          <w:bCs/>
          <w:sz w:val="28"/>
          <w:szCs w:val="28"/>
        </w:rPr>
        <w:t xml:space="preserve"> 1</w:t>
      </w:r>
      <w:r w:rsidRPr="0046598A">
        <w:rPr>
          <w:rFonts w:ascii="Times New Roman" w:hAnsi="Times New Roman" w:cs="Times New Roman"/>
          <w:b/>
          <w:bCs/>
          <w:sz w:val="28"/>
          <w:szCs w:val="28"/>
        </w:rPr>
        <w:t xml:space="preserve">: </w:t>
      </w:r>
      <w:r w:rsidRPr="00B95E1E">
        <w:rPr>
          <w:rFonts w:ascii="Times New Roman" w:hAnsi="Times New Roman" w:cs="Times New Roman"/>
          <w:bCs/>
          <w:sz w:val="28"/>
          <w:szCs w:val="28"/>
        </w:rPr>
        <w:t>Вступ. Державотворча роль у</w:t>
      </w:r>
      <w:r w:rsidRPr="00B95E1E">
        <w:rPr>
          <w:rFonts w:ascii="Times New Roman" w:hAnsi="Times New Roman" w:cs="Times New Roman"/>
          <w:sz w:val="28"/>
          <w:szCs w:val="28"/>
        </w:rPr>
        <w:t xml:space="preserve">країнської мови. </w:t>
      </w:r>
      <w:r w:rsidRPr="00B95E1E">
        <w:rPr>
          <w:rFonts w:ascii="Times New Roman" w:hAnsi="Times New Roman" w:cs="Times New Roman"/>
          <w:bCs/>
          <w:sz w:val="28"/>
          <w:szCs w:val="28"/>
        </w:rPr>
        <w:t xml:space="preserve">Функції мови. </w:t>
      </w:r>
      <w:r w:rsidRPr="00B95E1E">
        <w:rPr>
          <w:rFonts w:ascii="Times New Roman" w:hAnsi="Times New Roman" w:cs="Times New Roman"/>
          <w:sz w:val="28"/>
          <w:szCs w:val="28"/>
        </w:rPr>
        <w:t>Мова і культура мовлення в житті професійного комунікатора.</w:t>
      </w:r>
      <w:r>
        <w:rPr>
          <w:rFonts w:ascii="Times New Roman" w:eastAsia="Times New Roman" w:hAnsi="Times New Roman" w:cs="Times New Roman"/>
          <w:sz w:val="28"/>
          <w:szCs w:val="28"/>
          <w:lang w:eastAsia="ru-RU"/>
        </w:rPr>
        <w:t xml:space="preserve"> </w:t>
      </w:r>
      <w:r w:rsidRPr="00430DF2">
        <w:rPr>
          <w:rFonts w:ascii="Times New Roman" w:eastAsia="Times New Roman" w:hAnsi="Times New Roman" w:cs="Times New Roman"/>
          <w:sz w:val="28"/>
          <w:szCs w:val="28"/>
          <w:lang w:eastAsia="ru-RU"/>
        </w:rPr>
        <w:t>Природа і функції мови. Мова і нація. Поняття “національна мова”. Політик</w:t>
      </w:r>
      <w:r>
        <w:rPr>
          <w:rFonts w:ascii="Times New Roman" w:eastAsia="Times New Roman" w:hAnsi="Times New Roman" w:cs="Times New Roman"/>
          <w:sz w:val="28"/>
          <w:szCs w:val="28"/>
          <w:lang w:eastAsia="ru-RU"/>
        </w:rPr>
        <w:t xml:space="preserve">а лінгвоциду. Форми лінгвоциду. </w:t>
      </w:r>
      <w:r w:rsidRPr="00430DF2">
        <w:rPr>
          <w:rFonts w:ascii="Times New Roman" w:eastAsia="Times New Roman" w:hAnsi="Times New Roman" w:cs="Times New Roman"/>
          <w:sz w:val="28"/>
          <w:szCs w:val="28"/>
          <w:lang w:eastAsia="ru-RU"/>
        </w:rPr>
        <w:t xml:space="preserve">Правовий статус української мови. Поняття “державна мова”, “офіційна мова”. Критерії затвердження мови у функції державної. Мовні питання в Конституції України. Закон про мови в Україні. Європейська хартія про мови національних меншин. Передумови прийняття мовного законодавства  в Україні. Мовна політика. Мовна ситуація в Україні. </w:t>
      </w:r>
    </w:p>
    <w:p w:rsidR="00F02709" w:rsidRDefault="00F02709" w:rsidP="00F02709">
      <w:pPr>
        <w:spacing w:after="0" w:line="240" w:lineRule="auto"/>
        <w:ind w:firstLine="284"/>
        <w:jc w:val="both"/>
        <w:rPr>
          <w:rFonts w:ascii="Times New Roman" w:hAnsi="Times New Roman" w:cs="Times New Roman"/>
          <w:b/>
          <w:bCs/>
          <w:sz w:val="28"/>
          <w:szCs w:val="28"/>
        </w:rPr>
      </w:pPr>
      <w:r w:rsidRPr="0046598A">
        <w:rPr>
          <w:rFonts w:ascii="Times New Roman" w:hAnsi="Times New Roman" w:cs="Times New Roman"/>
          <w:b/>
          <w:bCs/>
          <w:sz w:val="28"/>
          <w:szCs w:val="28"/>
        </w:rPr>
        <w:t>Тема</w:t>
      </w:r>
      <w:r>
        <w:rPr>
          <w:rFonts w:ascii="Times New Roman" w:hAnsi="Times New Roman" w:cs="Times New Roman"/>
          <w:b/>
          <w:bCs/>
          <w:sz w:val="28"/>
          <w:szCs w:val="28"/>
        </w:rPr>
        <w:t xml:space="preserve"> 2</w:t>
      </w:r>
      <w:r w:rsidRPr="0046598A">
        <w:rPr>
          <w:rFonts w:ascii="Times New Roman" w:hAnsi="Times New Roman" w:cs="Times New Roman"/>
          <w:b/>
          <w:bCs/>
          <w:sz w:val="28"/>
          <w:szCs w:val="28"/>
        </w:rPr>
        <w:t xml:space="preserve">: </w:t>
      </w:r>
      <w:r w:rsidRPr="00C5332A">
        <w:rPr>
          <w:rFonts w:ascii="Times New Roman" w:hAnsi="Times New Roman" w:cs="Times New Roman"/>
          <w:sz w:val="28"/>
          <w:szCs w:val="28"/>
        </w:rPr>
        <w:t>Мова професійного спілкування як функціональний різновид української літературної мови. Функції фахової мови: функція професійної комунікації, номінативна, акумулятивна (нагромадження наукових знань і практичного досвіду), сигніфікативна (передання обсягу понять), функція референції (співвіднесеність спеціальних найменувань з об’єктами дійсності).</w:t>
      </w:r>
    </w:p>
    <w:p w:rsidR="00F02709" w:rsidRPr="00C5332A" w:rsidRDefault="00F02709" w:rsidP="00F02709">
      <w:pPr>
        <w:spacing w:after="0" w:line="240" w:lineRule="auto"/>
        <w:jc w:val="both"/>
        <w:rPr>
          <w:rFonts w:ascii="Times New Roman" w:hAnsi="Times New Roman" w:cs="Times New Roman"/>
          <w:bCs/>
          <w:sz w:val="28"/>
          <w:szCs w:val="28"/>
        </w:rPr>
      </w:pPr>
      <w:r w:rsidRPr="00C5332A">
        <w:rPr>
          <w:rFonts w:ascii="Times New Roman" w:hAnsi="Times New Roman" w:cs="Times New Roman"/>
          <w:bCs/>
          <w:sz w:val="28"/>
          <w:szCs w:val="28"/>
        </w:rPr>
        <w:t>Словники у професійному мовленні. Типи словників. Роль словників у підвищенні мовленнєвої культури.</w:t>
      </w:r>
      <w:r>
        <w:rPr>
          <w:rFonts w:ascii="Times New Roman" w:hAnsi="Times New Roman" w:cs="Times New Roman"/>
          <w:bCs/>
          <w:sz w:val="28"/>
          <w:szCs w:val="28"/>
        </w:rPr>
        <w:t xml:space="preserve"> </w:t>
      </w:r>
      <w:r w:rsidRPr="00C5332A">
        <w:rPr>
          <w:rFonts w:ascii="Times New Roman" w:hAnsi="Times New Roman" w:cs="Times New Roman"/>
          <w:bCs/>
          <w:sz w:val="28"/>
          <w:szCs w:val="28"/>
        </w:rPr>
        <w:t>Мовний, мовленнєвий, спілкувальний етикет. Стандартні етикетні ситуації. Парадигма мовних формул.</w:t>
      </w:r>
    </w:p>
    <w:p w:rsidR="00F02709" w:rsidRPr="00C55F30" w:rsidRDefault="00F02709" w:rsidP="00F02709">
      <w:pPr>
        <w:spacing w:after="0" w:line="240" w:lineRule="auto"/>
        <w:ind w:firstLine="284"/>
        <w:jc w:val="both"/>
        <w:rPr>
          <w:rFonts w:ascii="Times New Roman" w:hAnsi="Times New Roman" w:cs="Times New Roman"/>
          <w:bCs/>
          <w:sz w:val="28"/>
          <w:szCs w:val="28"/>
        </w:rPr>
      </w:pPr>
      <w:r w:rsidRPr="00C55F30">
        <w:rPr>
          <w:rFonts w:ascii="Times New Roman" w:hAnsi="Times New Roman" w:cs="Times New Roman"/>
          <w:b/>
          <w:bCs/>
          <w:sz w:val="28"/>
          <w:szCs w:val="28"/>
        </w:rPr>
        <w:t xml:space="preserve">Тема 3. </w:t>
      </w:r>
      <w:r w:rsidRPr="00C55F30">
        <w:rPr>
          <w:rFonts w:ascii="Times New Roman" w:hAnsi="Times New Roman" w:cs="Times New Roman"/>
          <w:bCs/>
          <w:sz w:val="28"/>
          <w:szCs w:val="28"/>
        </w:rPr>
        <w:t>Стилі сучасної української літературної мови у професійному спілкуванні</w:t>
      </w:r>
    </w:p>
    <w:p w:rsidR="00F02709" w:rsidRPr="00C55F30" w:rsidRDefault="00F02709" w:rsidP="00F02709">
      <w:pPr>
        <w:spacing w:after="0" w:line="240" w:lineRule="auto"/>
        <w:ind w:firstLine="284"/>
        <w:jc w:val="both"/>
        <w:rPr>
          <w:rFonts w:ascii="Times New Roman" w:hAnsi="Times New Roman" w:cs="Times New Roman"/>
          <w:bCs/>
          <w:sz w:val="28"/>
          <w:szCs w:val="28"/>
        </w:rPr>
      </w:pPr>
      <w:r w:rsidRPr="00C55F30">
        <w:rPr>
          <w:rFonts w:ascii="Times New Roman" w:hAnsi="Times New Roman" w:cs="Times New Roman"/>
          <w:bCs/>
          <w:sz w:val="28"/>
          <w:szCs w:val="28"/>
        </w:rPr>
        <w:t>Функціональні стилі української мови та сфера їх застосування. Основні ознаки функціональних стилів. Професійна сфера як інтеграція офіційно-ділового, наукового і розмовного стилів. Текст як форма реалізації мовнопрофесійної діяльності.</w:t>
      </w:r>
    </w:p>
    <w:p w:rsidR="00CE195D" w:rsidRDefault="00CE195D" w:rsidP="008E4632">
      <w:pPr>
        <w:spacing w:after="0" w:line="240" w:lineRule="auto"/>
        <w:jc w:val="both"/>
        <w:rPr>
          <w:rFonts w:ascii="Times New Roman" w:hAnsi="Times New Roman" w:cs="Times New Roman"/>
          <w:b/>
          <w:sz w:val="28"/>
          <w:szCs w:val="28"/>
          <w:u w:val="single"/>
        </w:rPr>
      </w:pPr>
    </w:p>
    <w:p w:rsidR="008E4632" w:rsidRPr="00E718A6" w:rsidRDefault="008E4632" w:rsidP="008E4632">
      <w:pPr>
        <w:spacing w:after="0" w:line="240" w:lineRule="auto"/>
        <w:jc w:val="both"/>
        <w:rPr>
          <w:rFonts w:ascii="Times New Roman" w:eastAsia="Times New Roman" w:hAnsi="Times New Roman" w:cs="Times New Roman"/>
          <w:b/>
          <w:sz w:val="28"/>
          <w:szCs w:val="28"/>
          <w:lang w:eastAsia="ru-RU"/>
        </w:rPr>
      </w:pPr>
      <w:r w:rsidRPr="00F02709">
        <w:rPr>
          <w:rFonts w:ascii="Times New Roman" w:hAnsi="Times New Roman" w:cs="Times New Roman"/>
          <w:b/>
          <w:sz w:val="28"/>
          <w:szCs w:val="28"/>
          <w:u w:val="single"/>
        </w:rPr>
        <w:t>М</w:t>
      </w:r>
      <w:r>
        <w:rPr>
          <w:rFonts w:ascii="Times New Roman" w:hAnsi="Times New Roman" w:cs="Times New Roman"/>
          <w:b/>
          <w:sz w:val="28"/>
          <w:szCs w:val="28"/>
          <w:u w:val="single"/>
        </w:rPr>
        <w:t>одуль 2</w:t>
      </w:r>
      <w:r w:rsidRPr="00F02709">
        <w:rPr>
          <w:rFonts w:ascii="Times New Roman" w:hAnsi="Times New Roman" w:cs="Times New Roman"/>
          <w:b/>
          <w:sz w:val="28"/>
          <w:szCs w:val="28"/>
          <w:u w:val="single"/>
        </w:rPr>
        <w:t>.</w:t>
      </w:r>
      <w:r w:rsidRPr="00F02709">
        <w:rPr>
          <w:rFonts w:ascii="Times New Roman" w:hAnsi="Times New Roman" w:cs="Times New Roman"/>
          <w:b/>
          <w:sz w:val="28"/>
          <w:szCs w:val="28"/>
        </w:rPr>
        <w:t xml:space="preserve"> </w:t>
      </w:r>
      <w:r w:rsidRPr="00E718A6">
        <w:rPr>
          <w:rFonts w:ascii="Times New Roman" w:hAnsi="Times New Roman" w:cs="Times New Roman"/>
          <w:b/>
          <w:bCs/>
          <w:sz w:val="28"/>
          <w:szCs w:val="28"/>
        </w:rPr>
        <w:t>Наукова комунікація як складова фахової діяльності педагога.</w:t>
      </w:r>
    </w:p>
    <w:p w:rsidR="008E4632" w:rsidRPr="008C5266" w:rsidRDefault="00E718A6" w:rsidP="008E4632">
      <w:pPr>
        <w:tabs>
          <w:tab w:val="left" w:pos="284"/>
          <w:tab w:val="left" w:pos="567"/>
        </w:tabs>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Змістовий модуль 1</w:t>
      </w:r>
      <w:r w:rsidR="008E4632" w:rsidRPr="005B7B34">
        <w:rPr>
          <w:rFonts w:ascii="Times New Roman" w:hAnsi="Times New Roman" w:cs="Times New Roman"/>
          <w:b/>
          <w:sz w:val="28"/>
          <w:szCs w:val="28"/>
        </w:rPr>
        <w:t>.</w:t>
      </w:r>
      <w:r w:rsidR="008E4632" w:rsidRPr="008C5266">
        <w:rPr>
          <w:rFonts w:ascii="Times New Roman" w:hAnsi="Times New Roman" w:cs="Times New Roman"/>
          <w:sz w:val="28"/>
          <w:szCs w:val="28"/>
        </w:rPr>
        <w:t xml:space="preserve"> </w:t>
      </w:r>
    </w:p>
    <w:p w:rsidR="008E4632" w:rsidRDefault="008E4632" w:rsidP="008E4632">
      <w:pPr>
        <w:spacing w:after="0" w:line="240" w:lineRule="auto"/>
        <w:jc w:val="both"/>
        <w:rPr>
          <w:rFonts w:ascii="Times New Roman" w:hAnsi="Times New Roman" w:cs="Times New Roman"/>
          <w:bCs/>
          <w:sz w:val="28"/>
          <w:szCs w:val="28"/>
        </w:rPr>
      </w:pPr>
      <w:r w:rsidRPr="005F20D0">
        <w:rPr>
          <w:rFonts w:ascii="Times New Roman" w:hAnsi="Times New Roman" w:cs="Times New Roman"/>
          <w:b/>
          <w:bCs/>
          <w:sz w:val="28"/>
          <w:szCs w:val="28"/>
        </w:rPr>
        <w:t xml:space="preserve">Тема 1. </w:t>
      </w:r>
      <w:r w:rsidRPr="005F20D0">
        <w:rPr>
          <w:rFonts w:ascii="Times New Roman" w:hAnsi="Times New Roman" w:cs="Times New Roman"/>
          <w:bCs/>
          <w:sz w:val="28"/>
          <w:szCs w:val="28"/>
        </w:rPr>
        <w:t>Українська термінологія в професійному спілкуванні</w:t>
      </w:r>
      <w:r>
        <w:rPr>
          <w:rFonts w:ascii="Times New Roman" w:hAnsi="Times New Roman" w:cs="Times New Roman"/>
          <w:bCs/>
          <w:sz w:val="28"/>
          <w:szCs w:val="28"/>
        </w:rPr>
        <w:t xml:space="preserve">. </w:t>
      </w:r>
      <w:r w:rsidRPr="005F20D0">
        <w:rPr>
          <w:rFonts w:ascii="Times New Roman" w:hAnsi="Times New Roman" w:cs="Times New Roman"/>
          <w:bCs/>
          <w:sz w:val="28"/>
          <w:szCs w:val="28"/>
        </w:rPr>
        <w:t>Історія і сучасні проблеми української термінології. Теоретичні засади термінознавства та лексикографії.</w:t>
      </w:r>
      <w:r w:rsidRPr="005F20D0">
        <w:rPr>
          <w:i/>
          <w:szCs w:val="28"/>
        </w:rPr>
        <w:t xml:space="preserve"> </w:t>
      </w:r>
      <w:r w:rsidRPr="005F20D0">
        <w:rPr>
          <w:rFonts w:ascii="Times New Roman" w:hAnsi="Times New Roman" w:cs="Times New Roman"/>
          <w:sz w:val="28"/>
          <w:szCs w:val="28"/>
        </w:rPr>
        <w:t>Термінологія у професійному мовленні вчителя початкової школи. Терміни і професійна лексика вчителя. Іншомовні терміни у фаховій термінології педагога. Роль термінології в професійному спілкуванні. Становлення української педагогічної термінології. Загальнонаукова, міжгалузева і вузькоспеціальна термінологія. Професіоналізми і номенклатурні назви. Стандартизація термінів.</w:t>
      </w:r>
    </w:p>
    <w:p w:rsidR="008E4632" w:rsidRDefault="008E4632" w:rsidP="008E4632">
      <w:pPr>
        <w:spacing w:after="0" w:line="240" w:lineRule="auto"/>
        <w:ind w:firstLine="284"/>
        <w:jc w:val="both"/>
        <w:rPr>
          <w:rFonts w:ascii="Times New Roman" w:hAnsi="Times New Roman" w:cs="Times New Roman"/>
          <w:bCs/>
          <w:sz w:val="28"/>
          <w:szCs w:val="28"/>
        </w:rPr>
      </w:pPr>
      <w:r w:rsidRPr="005F20D0">
        <w:rPr>
          <w:rFonts w:ascii="Times New Roman" w:hAnsi="Times New Roman" w:cs="Times New Roman"/>
          <w:b/>
          <w:bCs/>
          <w:sz w:val="28"/>
          <w:szCs w:val="28"/>
        </w:rPr>
        <w:t>Тема 2.</w:t>
      </w:r>
      <w:r w:rsidRPr="005F20D0">
        <w:rPr>
          <w:rFonts w:ascii="Times New Roman" w:hAnsi="Times New Roman" w:cs="Times New Roman"/>
          <w:bCs/>
          <w:sz w:val="28"/>
          <w:szCs w:val="28"/>
        </w:rPr>
        <w:t xml:space="preserve"> Науковий стиль і його за</w:t>
      </w:r>
      <w:r>
        <w:rPr>
          <w:rFonts w:ascii="Times New Roman" w:hAnsi="Times New Roman" w:cs="Times New Roman"/>
          <w:bCs/>
          <w:sz w:val="28"/>
          <w:szCs w:val="28"/>
        </w:rPr>
        <w:t xml:space="preserve">соби у професійному спілкуванні. </w:t>
      </w:r>
      <w:r w:rsidRPr="005F20D0">
        <w:rPr>
          <w:rFonts w:ascii="Times New Roman" w:hAnsi="Times New Roman" w:cs="Times New Roman"/>
          <w:bCs/>
          <w:sz w:val="28"/>
          <w:szCs w:val="28"/>
        </w:rPr>
        <w:t xml:space="preserve">Становлення і розвиток наукового стилю української мови. Особливості наукового тексту і професійного наукового викладу думки. Мовні засоби наукового стилю. Оформлювання результатів наукової діяльності. План, тези, конспект як важливий засіб організації розумової праці. Анотування і </w:t>
      </w:r>
      <w:r w:rsidRPr="005F20D0">
        <w:rPr>
          <w:rFonts w:ascii="Times New Roman" w:hAnsi="Times New Roman" w:cs="Times New Roman"/>
          <w:bCs/>
          <w:sz w:val="28"/>
          <w:szCs w:val="28"/>
        </w:rPr>
        <w:lastRenderedPageBreak/>
        <w:t>реферування наукових текстів. Основні правила бібліографічного опису джерел, оформлювання покликань. Реферат як жанр академічного письма. Складові реферату. Стаття як самостійний науковий твір. Вимоги до наукової статті. Основні вимоги до виконання та оформлювання курсової, бакалаврської робіт. Рецензія, відгук як критичне осмислення наукової праці.</w:t>
      </w:r>
      <w:r>
        <w:rPr>
          <w:rFonts w:ascii="Times New Roman" w:hAnsi="Times New Roman" w:cs="Times New Roman"/>
          <w:bCs/>
          <w:sz w:val="28"/>
          <w:szCs w:val="28"/>
        </w:rPr>
        <w:t xml:space="preserve"> </w:t>
      </w:r>
      <w:r w:rsidRPr="005F20D0">
        <w:rPr>
          <w:rFonts w:ascii="Times New Roman" w:hAnsi="Times New Roman" w:cs="Times New Roman"/>
          <w:bCs/>
          <w:sz w:val="28"/>
          <w:szCs w:val="28"/>
        </w:rPr>
        <w:t xml:space="preserve">Науковий етикет. </w:t>
      </w:r>
    </w:p>
    <w:p w:rsidR="008E4632" w:rsidRPr="005F20D0" w:rsidRDefault="008E4632" w:rsidP="008E4632">
      <w:pPr>
        <w:spacing w:after="0" w:line="240" w:lineRule="auto"/>
        <w:ind w:firstLine="284"/>
        <w:jc w:val="both"/>
        <w:rPr>
          <w:rFonts w:ascii="Times New Roman" w:hAnsi="Times New Roman" w:cs="Times New Roman"/>
          <w:bCs/>
          <w:sz w:val="28"/>
          <w:szCs w:val="28"/>
        </w:rPr>
      </w:pPr>
      <w:r w:rsidRPr="00967B31">
        <w:rPr>
          <w:rFonts w:ascii="Times New Roman" w:hAnsi="Times New Roman" w:cs="Times New Roman"/>
          <w:b/>
          <w:bCs/>
          <w:sz w:val="28"/>
          <w:szCs w:val="28"/>
        </w:rPr>
        <w:t>Тема 3.</w:t>
      </w:r>
      <w:r w:rsidRPr="00967B31">
        <w:rPr>
          <w:rFonts w:ascii="Times New Roman" w:hAnsi="Times New Roman" w:cs="Times New Roman"/>
          <w:bCs/>
          <w:sz w:val="28"/>
          <w:szCs w:val="28"/>
        </w:rPr>
        <w:t xml:space="preserve"> Проблеми перекладу</w:t>
      </w:r>
      <w:r>
        <w:rPr>
          <w:rFonts w:ascii="Times New Roman" w:hAnsi="Times New Roman" w:cs="Times New Roman"/>
          <w:bCs/>
          <w:sz w:val="28"/>
          <w:szCs w:val="28"/>
        </w:rPr>
        <w:t xml:space="preserve"> і редагування наукових текстів. </w:t>
      </w:r>
      <w:r w:rsidRPr="00967B31">
        <w:rPr>
          <w:rFonts w:ascii="Times New Roman" w:hAnsi="Times New Roman" w:cs="Times New Roman"/>
          <w:bCs/>
          <w:sz w:val="28"/>
          <w:szCs w:val="28"/>
        </w:rPr>
        <w:t xml:space="preserve">Форми і види перекладу. Буквальний, адекватний, реферативний, анотаційний переклади. Типові помилки під час перекладу наукових текстів українською. Вибір синоніма під час перекладу. Переклад термінів. Особливості редагування наукового тексту. Помилки у змісті й будові висловлювань. </w:t>
      </w:r>
      <w:r w:rsidRPr="005F20D0">
        <w:rPr>
          <w:rFonts w:ascii="Times New Roman" w:hAnsi="Times New Roman" w:cs="Times New Roman"/>
          <w:bCs/>
          <w:sz w:val="28"/>
          <w:szCs w:val="28"/>
        </w:rPr>
        <w:t xml:space="preserve"> </w:t>
      </w:r>
    </w:p>
    <w:p w:rsidR="00E718A6" w:rsidRDefault="00E718A6" w:rsidP="00E718A6">
      <w:pPr>
        <w:spacing w:after="0" w:line="240" w:lineRule="auto"/>
        <w:jc w:val="both"/>
        <w:rPr>
          <w:rFonts w:ascii="Times New Roman" w:hAnsi="Times New Roman" w:cs="Times New Roman"/>
          <w:b/>
          <w:sz w:val="28"/>
          <w:szCs w:val="28"/>
          <w:u w:val="single"/>
        </w:rPr>
      </w:pPr>
    </w:p>
    <w:p w:rsidR="00E718A6" w:rsidRPr="00E718A6" w:rsidRDefault="00E718A6" w:rsidP="00E718A6">
      <w:pPr>
        <w:spacing w:after="0" w:line="240" w:lineRule="auto"/>
        <w:jc w:val="both"/>
        <w:rPr>
          <w:rFonts w:ascii="Times New Roman" w:eastAsia="Times New Roman" w:hAnsi="Times New Roman" w:cs="Times New Roman"/>
          <w:b/>
          <w:sz w:val="28"/>
          <w:szCs w:val="28"/>
          <w:lang w:eastAsia="ru-RU"/>
        </w:rPr>
      </w:pPr>
      <w:r w:rsidRPr="00F02709">
        <w:rPr>
          <w:rFonts w:ascii="Times New Roman" w:hAnsi="Times New Roman" w:cs="Times New Roman"/>
          <w:b/>
          <w:sz w:val="28"/>
          <w:szCs w:val="28"/>
          <w:u w:val="single"/>
        </w:rPr>
        <w:t>М</w:t>
      </w:r>
      <w:r w:rsidR="00944915">
        <w:rPr>
          <w:rFonts w:ascii="Times New Roman" w:hAnsi="Times New Roman" w:cs="Times New Roman"/>
          <w:b/>
          <w:sz w:val="28"/>
          <w:szCs w:val="28"/>
          <w:u w:val="single"/>
        </w:rPr>
        <w:t>одуль 3</w:t>
      </w:r>
      <w:r w:rsidRPr="00F02709">
        <w:rPr>
          <w:rFonts w:ascii="Times New Roman" w:hAnsi="Times New Roman" w:cs="Times New Roman"/>
          <w:b/>
          <w:sz w:val="28"/>
          <w:szCs w:val="28"/>
          <w:u w:val="single"/>
        </w:rPr>
        <w:t>.</w:t>
      </w:r>
      <w:r w:rsidRPr="00F02709">
        <w:rPr>
          <w:rFonts w:ascii="Times New Roman" w:hAnsi="Times New Roman" w:cs="Times New Roman"/>
          <w:b/>
          <w:sz w:val="28"/>
          <w:szCs w:val="28"/>
        </w:rPr>
        <w:t xml:space="preserve"> </w:t>
      </w:r>
      <w:r w:rsidRPr="00E718A6">
        <w:rPr>
          <w:rFonts w:ascii="Times New Roman" w:hAnsi="Times New Roman" w:cs="Times New Roman"/>
          <w:b/>
          <w:sz w:val="28"/>
          <w:szCs w:val="28"/>
        </w:rPr>
        <w:t xml:space="preserve">Культура писемного та усного </w:t>
      </w:r>
      <w:r w:rsidRPr="00E718A6">
        <w:rPr>
          <w:rFonts w:ascii="Times New Roman" w:hAnsi="Times New Roman" w:cs="Times New Roman"/>
          <w:b/>
          <w:sz w:val="28"/>
          <w:szCs w:val="28"/>
          <w:lang w:val="ru-RU"/>
        </w:rPr>
        <w:t>професійного мовлення</w:t>
      </w:r>
      <w:r w:rsidRPr="00E718A6">
        <w:rPr>
          <w:rFonts w:ascii="Times New Roman" w:hAnsi="Times New Roman" w:cs="Times New Roman"/>
          <w:b/>
          <w:sz w:val="28"/>
          <w:szCs w:val="28"/>
        </w:rPr>
        <w:t xml:space="preserve"> педагога.</w:t>
      </w:r>
    </w:p>
    <w:p w:rsidR="00E718A6" w:rsidRPr="008C5266" w:rsidRDefault="00E718A6" w:rsidP="00E718A6">
      <w:pPr>
        <w:tabs>
          <w:tab w:val="left" w:pos="284"/>
          <w:tab w:val="left" w:pos="567"/>
        </w:tabs>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Змістовий модуль 1</w:t>
      </w:r>
      <w:r w:rsidRPr="005B7B34">
        <w:rPr>
          <w:rFonts w:ascii="Times New Roman" w:hAnsi="Times New Roman" w:cs="Times New Roman"/>
          <w:b/>
          <w:sz w:val="28"/>
          <w:szCs w:val="28"/>
        </w:rPr>
        <w:t>.</w:t>
      </w:r>
      <w:r w:rsidRPr="008C5266">
        <w:rPr>
          <w:rFonts w:ascii="Times New Roman" w:hAnsi="Times New Roman" w:cs="Times New Roman"/>
          <w:sz w:val="28"/>
          <w:szCs w:val="28"/>
        </w:rPr>
        <w:t xml:space="preserve"> </w:t>
      </w:r>
    </w:p>
    <w:p w:rsidR="008E4632" w:rsidRPr="00430DF2" w:rsidRDefault="008E4632" w:rsidP="008E4632">
      <w:pPr>
        <w:spacing w:after="0" w:line="240" w:lineRule="auto"/>
        <w:jc w:val="both"/>
        <w:rPr>
          <w:rFonts w:ascii="Times New Roman" w:eastAsia="Times New Roman" w:hAnsi="Times New Roman" w:cs="Times New Roman"/>
          <w:bCs/>
          <w:sz w:val="28"/>
          <w:szCs w:val="28"/>
          <w:lang w:eastAsia="ru-RU"/>
        </w:rPr>
      </w:pPr>
      <w:r w:rsidRPr="00293839">
        <w:rPr>
          <w:rFonts w:ascii="Times New Roman" w:eastAsia="Times New Roman" w:hAnsi="Times New Roman" w:cs="Times New Roman"/>
          <w:b/>
          <w:bCs/>
          <w:sz w:val="28"/>
          <w:szCs w:val="28"/>
          <w:lang w:eastAsia="ru-RU"/>
        </w:rPr>
        <w:t>Тема 1.</w:t>
      </w:r>
      <w:r>
        <w:rPr>
          <w:rFonts w:ascii="Times New Roman" w:eastAsia="Times New Roman" w:hAnsi="Times New Roman" w:cs="Times New Roman"/>
          <w:b/>
          <w:bCs/>
          <w:sz w:val="28"/>
          <w:szCs w:val="28"/>
          <w:lang w:eastAsia="ru-RU"/>
        </w:rPr>
        <w:t xml:space="preserve"> </w:t>
      </w:r>
      <w:r w:rsidRPr="00430DF2">
        <w:rPr>
          <w:rFonts w:ascii="Times New Roman" w:eastAsia="Times New Roman" w:hAnsi="Times New Roman" w:cs="Times New Roman"/>
          <w:bCs/>
          <w:sz w:val="28"/>
          <w:szCs w:val="28"/>
          <w:lang w:eastAsia="ru-RU"/>
        </w:rPr>
        <w:t>Документи, їхнє призначення і класифікація. Основні реквізити документів. Правила написання ділових паперів навчального закладу. Стандартизація тексту документів. Документи високого і низького рівня стандартизації.</w:t>
      </w:r>
      <w:r>
        <w:rPr>
          <w:rFonts w:ascii="Times New Roman" w:eastAsia="Times New Roman" w:hAnsi="Times New Roman" w:cs="Times New Roman"/>
          <w:bCs/>
          <w:sz w:val="28"/>
          <w:szCs w:val="28"/>
          <w:lang w:eastAsia="ru-RU"/>
        </w:rPr>
        <w:t xml:space="preserve"> </w:t>
      </w:r>
      <w:r w:rsidRPr="00430DF2">
        <w:rPr>
          <w:rFonts w:ascii="Times New Roman" w:eastAsia="Times New Roman" w:hAnsi="Times New Roman" w:cs="Times New Roman"/>
          <w:bCs/>
          <w:sz w:val="28"/>
          <w:szCs w:val="28"/>
          <w:lang w:eastAsia="ru-RU"/>
        </w:rPr>
        <w:t xml:space="preserve">Мовний етикет у писемному </w:t>
      </w:r>
      <w:r>
        <w:rPr>
          <w:rFonts w:ascii="Times New Roman" w:eastAsia="Times New Roman" w:hAnsi="Times New Roman" w:cs="Times New Roman"/>
          <w:bCs/>
          <w:sz w:val="28"/>
          <w:szCs w:val="28"/>
          <w:lang w:eastAsia="ru-RU"/>
        </w:rPr>
        <w:t>професійному</w:t>
      </w:r>
      <w:r w:rsidRPr="00430DF2">
        <w:rPr>
          <w:rFonts w:ascii="Times New Roman" w:eastAsia="Times New Roman" w:hAnsi="Times New Roman" w:cs="Times New Roman"/>
          <w:bCs/>
          <w:sz w:val="28"/>
          <w:szCs w:val="28"/>
          <w:lang w:eastAsia="ru-RU"/>
        </w:rPr>
        <w:t xml:space="preserve"> мовленні педагога.</w:t>
      </w:r>
    </w:p>
    <w:p w:rsidR="008E4632" w:rsidRDefault="008E4632" w:rsidP="008E4632">
      <w:pPr>
        <w:pStyle w:val="2"/>
        <w:jc w:val="both"/>
        <w:rPr>
          <w:szCs w:val="28"/>
        </w:rPr>
      </w:pPr>
      <w:r w:rsidRPr="00966DAE">
        <w:rPr>
          <w:b/>
          <w:bCs/>
          <w:szCs w:val="28"/>
        </w:rPr>
        <w:t xml:space="preserve">Тема 2. </w:t>
      </w:r>
      <w:r w:rsidRPr="00A70149">
        <w:rPr>
          <w:szCs w:val="28"/>
        </w:rPr>
        <w:t>Документи щодо особового складу.</w:t>
      </w:r>
      <w:r>
        <w:rPr>
          <w:szCs w:val="28"/>
        </w:rPr>
        <w:t xml:space="preserve"> </w:t>
      </w:r>
      <w:r w:rsidRPr="00B96260">
        <w:rPr>
          <w:szCs w:val="28"/>
        </w:rPr>
        <w:t>Заява, її реквізити та оформлення.</w:t>
      </w:r>
      <w:r>
        <w:rPr>
          <w:szCs w:val="28"/>
        </w:rPr>
        <w:t xml:space="preserve"> Характеристика. Резюме. Автобіографія. Накази щодо особового складу.  Призначення заяви, характеристики, автобіографії, резюме, та їх оформлення. Типи заяв за походженням і місцем виникнення. Реквізити документації щодо особового складу і порядок їх розташування.</w:t>
      </w:r>
      <w:r>
        <w:rPr>
          <w:bCs/>
          <w:szCs w:val="28"/>
        </w:rPr>
        <w:t xml:space="preserve"> </w:t>
      </w:r>
    </w:p>
    <w:p w:rsidR="008E4632" w:rsidRDefault="008E4632" w:rsidP="008E4632">
      <w:pPr>
        <w:pStyle w:val="2"/>
        <w:jc w:val="both"/>
        <w:rPr>
          <w:b/>
          <w:szCs w:val="28"/>
        </w:rPr>
      </w:pPr>
      <w:r w:rsidRPr="00966DAE">
        <w:rPr>
          <w:b/>
          <w:bCs/>
          <w:szCs w:val="28"/>
        </w:rPr>
        <w:t>Те</w:t>
      </w:r>
      <w:r>
        <w:rPr>
          <w:b/>
          <w:bCs/>
          <w:szCs w:val="28"/>
        </w:rPr>
        <w:t xml:space="preserve">ма 3. </w:t>
      </w:r>
      <w:r w:rsidRPr="00293839">
        <w:rPr>
          <w:szCs w:val="28"/>
        </w:rPr>
        <w:t>Документи</w:t>
      </w:r>
      <w:r w:rsidRPr="00293839">
        <w:rPr>
          <w:caps/>
          <w:szCs w:val="28"/>
        </w:rPr>
        <w:t xml:space="preserve"> </w:t>
      </w:r>
      <w:r w:rsidRPr="00293839">
        <w:rPr>
          <w:szCs w:val="28"/>
        </w:rPr>
        <w:t>інформаційного характеру.</w:t>
      </w:r>
      <w:r w:rsidRPr="00293839">
        <w:rPr>
          <w:bCs/>
          <w:szCs w:val="28"/>
        </w:rPr>
        <w:t xml:space="preserve"> Лексичні н</w:t>
      </w:r>
      <w:r w:rsidRPr="00293839">
        <w:rPr>
          <w:szCs w:val="28"/>
        </w:rPr>
        <w:t>орми української літературної мови у професійному спілкуванні.</w:t>
      </w:r>
      <w:r>
        <w:rPr>
          <w:b/>
          <w:szCs w:val="28"/>
        </w:rPr>
        <w:t xml:space="preserve"> </w:t>
      </w:r>
      <w:r w:rsidRPr="00344377">
        <w:rPr>
          <w:szCs w:val="28"/>
        </w:rPr>
        <w:t>Службові листи</w:t>
      </w:r>
      <w:r>
        <w:rPr>
          <w:szCs w:val="28"/>
        </w:rPr>
        <w:t>. Адреса, телеграма, телефонограма. Довідка. Службові записки. Ознаки і правила оформлення довідково-інформаційних документів. Етикет службового листування, особливості оформлення різних типів листів, типові мовні звороти, якими можна послуговуватись при складанні листів різних типів. Нові вимоги щодо оформлення адреси. Особливості складання телеграми, талефонограми. Оформлення службових записок, довідки.</w:t>
      </w:r>
    </w:p>
    <w:p w:rsidR="008E4632" w:rsidRPr="00694163" w:rsidRDefault="008E4632" w:rsidP="008E4632">
      <w:pPr>
        <w:pStyle w:val="2"/>
        <w:jc w:val="both"/>
        <w:rPr>
          <w:szCs w:val="28"/>
        </w:rPr>
      </w:pPr>
      <w:r w:rsidRPr="00985B98">
        <w:rPr>
          <w:b/>
          <w:szCs w:val="28"/>
        </w:rPr>
        <w:t>Тема</w:t>
      </w:r>
      <w:r>
        <w:rPr>
          <w:b/>
          <w:szCs w:val="28"/>
        </w:rPr>
        <w:t xml:space="preserve"> 4</w:t>
      </w:r>
      <w:r w:rsidRPr="00985B98">
        <w:rPr>
          <w:b/>
          <w:szCs w:val="28"/>
        </w:rPr>
        <w:t>.</w:t>
      </w:r>
      <w:r w:rsidRPr="00985B98">
        <w:rPr>
          <w:sz w:val="22"/>
          <w:szCs w:val="22"/>
        </w:rPr>
        <w:t xml:space="preserve"> </w:t>
      </w:r>
      <w:r>
        <w:rPr>
          <w:sz w:val="22"/>
          <w:szCs w:val="22"/>
        </w:rPr>
        <w:t xml:space="preserve"> </w:t>
      </w:r>
      <w:r>
        <w:rPr>
          <w:szCs w:val="28"/>
        </w:rPr>
        <w:t xml:space="preserve">Документи службового характеру. Оформлення службових записок (доповідної та пояснювальної), довідки. </w:t>
      </w:r>
      <w:r w:rsidRPr="00293839">
        <w:rPr>
          <w:szCs w:val="28"/>
        </w:rPr>
        <w:t>Протокол, витяг з протоколу. Розписка.</w:t>
      </w:r>
      <w:r w:rsidRPr="00293839">
        <w:rPr>
          <w:caps/>
          <w:szCs w:val="28"/>
        </w:rPr>
        <w:t xml:space="preserve"> </w:t>
      </w:r>
      <w:r w:rsidRPr="00293839">
        <w:rPr>
          <w:szCs w:val="28"/>
        </w:rPr>
        <w:t>Правила скорочування слів у діловому мовленні.</w:t>
      </w:r>
      <w:r>
        <w:rPr>
          <w:szCs w:val="28"/>
        </w:rPr>
        <w:t xml:space="preserve"> </w:t>
      </w:r>
      <w:r w:rsidRPr="00293839">
        <w:rPr>
          <w:szCs w:val="28"/>
        </w:rPr>
        <w:t>Групи протоколів, вимоги до його тексту, правила оформлення витягу з протоколу.</w:t>
      </w:r>
      <w:r w:rsidRPr="00293839">
        <w:rPr>
          <w:szCs w:val="28"/>
          <w:lang w:val="ru-RU"/>
        </w:rPr>
        <w:t xml:space="preserve">Звіт. </w:t>
      </w:r>
      <w:r w:rsidRPr="00293839">
        <w:rPr>
          <w:caps/>
          <w:szCs w:val="28"/>
          <w:lang w:val="ru-RU"/>
        </w:rPr>
        <w:t>П</w:t>
      </w:r>
      <w:r w:rsidRPr="00293839">
        <w:rPr>
          <w:szCs w:val="28"/>
          <w:lang w:val="ru-RU"/>
        </w:rPr>
        <w:t xml:space="preserve">лан. </w:t>
      </w:r>
      <w:r w:rsidRPr="00293839">
        <w:rPr>
          <w:szCs w:val="28"/>
        </w:rPr>
        <w:t xml:space="preserve">Оголошення, повідомлення про захід. </w:t>
      </w:r>
      <w:r w:rsidRPr="00FF7FB0">
        <w:rPr>
          <w:szCs w:val="28"/>
        </w:rPr>
        <w:t>Призначення, особливості складання та правила оформлення плану та звіту. Структура оголошення, повідомлення про захід.</w:t>
      </w:r>
    </w:p>
    <w:p w:rsidR="000D17E8" w:rsidRPr="00E718A6" w:rsidRDefault="000D17E8" w:rsidP="000D17E8">
      <w:pPr>
        <w:spacing w:after="0" w:line="240" w:lineRule="auto"/>
        <w:jc w:val="both"/>
        <w:rPr>
          <w:rFonts w:ascii="Times New Roman" w:eastAsia="Times New Roman" w:hAnsi="Times New Roman" w:cs="Times New Roman"/>
          <w:b/>
          <w:bCs/>
          <w:sz w:val="28"/>
          <w:szCs w:val="28"/>
          <w:lang w:eastAsia="ru-RU"/>
        </w:rPr>
      </w:pPr>
      <w:r w:rsidRPr="00E718A6">
        <w:rPr>
          <w:rFonts w:ascii="Times New Roman" w:eastAsia="Times New Roman" w:hAnsi="Times New Roman" w:cs="Times New Roman"/>
          <w:b/>
          <w:bCs/>
          <w:sz w:val="28"/>
          <w:szCs w:val="28"/>
          <w:lang w:eastAsia="ru-RU"/>
        </w:rPr>
        <w:t>Змістовий модуль 2.</w:t>
      </w:r>
    </w:p>
    <w:p w:rsidR="008E4632" w:rsidRDefault="008E4632" w:rsidP="008E4632">
      <w:pPr>
        <w:spacing w:after="0" w:line="240" w:lineRule="auto"/>
        <w:jc w:val="both"/>
        <w:rPr>
          <w:rFonts w:ascii="Times New Roman" w:eastAsia="Times New Roman" w:hAnsi="Times New Roman" w:cs="Times New Roman"/>
          <w:bCs/>
          <w:sz w:val="28"/>
          <w:szCs w:val="28"/>
          <w:lang w:eastAsia="ru-RU"/>
        </w:rPr>
      </w:pPr>
      <w:r w:rsidRPr="00FF7FB0">
        <w:rPr>
          <w:rFonts w:ascii="Times New Roman" w:eastAsia="Times New Roman" w:hAnsi="Times New Roman" w:cs="Times New Roman"/>
          <w:b/>
          <w:sz w:val="28"/>
          <w:szCs w:val="28"/>
          <w:lang w:val="ru-RU" w:eastAsia="ru-RU"/>
        </w:rPr>
        <w:t xml:space="preserve">Тема </w:t>
      </w:r>
      <w:r w:rsidR="000D17E8">
        <w:rPr>
          <w:rFonts w:ascii="Times New Roman" w:eastAsia="Times New Roman" w:hAnsi="Times New Roman" w:cs="Times New Roman"/>
          <w:b/>
          <w:sz w:val="28"/>
          <w:szCs w:val="28"/>
          <w:lang w:val="ru-RU" w:eastAsia="ru-RU"/>
        </w:rPr>
        <w:t>1</w:t>
      </w:r>
      <w:r w:rsidRPr="00FF7FB0">
        <w:rPr>
          <w:rFonts w:ascii="Times New Roman" w:eastAsia="Times New Roman" w:hAnsi="Times New Roman" w:cs="Times New Roman"/>
          <w:b/>
          <w:sz w:val="24"/>
          <w:szCs w:val="28"/>
          <w:lang w:val="ru-RU" w:eastAsia="ru-RU"/>
        </w:rPr>
        <w:t xml:space="preserve">. </w:t>
      </w:r>
      <w:r w:rsidRPr="00293839">
        <w:rPr>
          <w:rFonts w:ascii="Times New Roman" w:eastAsia="Times New Roman" w:hAnsi="Times New Roman" w:cs="Times New Roman"/>
          <w:sz w:val="28"/>
          <w:szCs w:val="28"/>
          <w:lang w:eastAsia="ru-RU"/>
        </w:rPr>
        <w:t>Розпорядчі документи</w:t>
      </w:r>
      <w:r w:rsidRPr="00293839">
        <w:rPr>
          <w:rFonts w:ascii="Times New Roman" w:eastAsia="Times New Roman" w:hAnsi="Times New Roman" w:cs="Times New Roman"/>
          <w:caps/>
          <w:sz w:val="28"/>
          <w:szCs w:val="28"/>
          <w:lang w:eastAsia="ru-RU"/>
        </w:rPr>
        <w:t xml:space="preserve"> </w:t>
      </w:r>
      <w:r w:rsidRPr="00293839">
        <w:rPr>
          <w:rFonts w:ascii="Times New Roman" w:eastAsia="Times New Roman" w:hAnsi="Times New Roman" w:cs="Times New Roman"/>
          <w:sz w:val="28"/>
          <w:szCs w:val="28"/>
          <w:lang w:eastAsia="ru-RU"/>
        </w:rPr>
        <w:t>навчального закладу. Типи розпорядчих документів навчальн</w:t>
      </w:r>
      <w:r>
        <w:rPr>
          <w:rFonts w:ascii="Times New Roman" w:eastAsia="Times New Roman" w:hAnsi="Times New Roman" w:cs="Times New Roman"/>
          <w:sz w:val="28"/>
          <w:szCs w:val="28"/>
          <w:lang w:eastAsia="ru-RU"/>
        </w:rPr>
        <w:t>ого закладу: накази директора</w:t>
      </w:r>
      <w:r w:rsidRPr="00293839">
        <w:rPr>
          <w:rFonts w:ascii="Times New Roman" w:eastAsia="Times New Roman" w:hAnsi="Times New Roman" w:cs="Times New Roman"/>
          <w:sz w:val="28"/>
          <w:szCs w:val="28"/>
          <w:lang w:eastAsia="ru-RU"/>
        </w:rPr>
        <w:t>, постанови, рішення, розпорядження, вказівки.</w:t>
      </w:r>
      <w:r w:rsidRPr="00293839">
        <w:rPr>
          <w:rFonts w:ascii="Times New Roman" w:eastAsia="Times New Roman" w:hAnsi="Times New Roman" w:cs="Times New Roman"/>
          <w:bCs/>
          <w:sz w:val="24"/>
          <w:szCs w:val="24"/>
          <w:lang w:eastAsia="ru-RU"/>
        </w:rPr>
        <w:t xml:space="preserve">  </w:t>
      </w:r>
      <w:r w:rsidRPr="00293839">
        <w:rPr>
          <w:rFonts w:ascii="Times New Roman" w:eastAsia="Times New Roman" w:hAnsi="Times New Roman" w:cs="Times New Roman"/>
          <w:bCs/>
          <w:sz w:val="28"/>
          <w:szCs w:val="28"/>
          <w:lang w:eastAsia="ru-RU"/>
        </w:rPr>
        <w:t>Основна функція розпорядчих документів (групування їх залежно від способу (процедури) ухвалення рішень — одноособові, колегіальні);</w:t>
      </w:r>
      <w:r w:rsidRPr="00293839">
        <w:rPr>
          <w:rFonts w:ascii="Times New Roman" w:eastAsia="Times New Roman" w:hAnsi="Times New Roman" w:cs="Times New Roman"/>
          <w:sz w:val="28"/>
          <w:szCs w:val="28"/>
          <w:lang w:eastAsia="ru-RU"/>
        </w:rPr>
        <w:t xml:space="preserve"> </w:t>
      </w:r>
      <w:r w:rsidRPr="00293839">
        <w:rPr>
          <w:rFonts w:ascii="Times New Roman" w:eastAsia="Times New Roman" w:hAnsi="Times New Roman" w:cs="Times New Roman"/>
          <w:bCs/>
          <w:sz w:val="28"/>
          <w:szCs w:val="28"/>
          <w:lang w:eastAsia="ru-RU"/>
        </w:rPr>
        <w:t>складання і оформлення наказів із основної діяльності;</w:t>
      </w:r>
      <w:r w:rsidRPr="00293839">
        <w:rPr>
          <w:rFonts w:ascii="Times New Roman" w:eastAsia="Times New Roman" w:hAnsi="Times New Roman" w:cs="Times New Roman"/>
          <w:sz w:val="28"/>
          <w:szCs w:val="28"/>
          <w:lang w:eastAsia="ru-RU"/>
        </w:rPr>
        <w:t xml:space="preserve"> </w:t>
      </w:r>
      <w:r w:rsidRPr="00293839">
        <w:rPr>
          <w:rFonts w:ascii="Times New Roman" w:eastAsia="Times New Roman" w:hAnsi="Times New Roman" w:cs="Times New Roman"/>
          <w:bCs/>
          <w:sz w:val="28"/>
          <w:szCs w:val="28"/>
          <w:lang w:eastAsia="ru-RU"/>
        </w:rPr>
        <w:t>підготовка проекту наказу;</w:t>
      </w:r>
      <w:r w:rsidRPr="00293839">
        <w:rPr>
          <w:rFonts w:ascii="Times New Roman" w:eastAsia="Times New Roman" w:hAnsi="Times New Roman" w:cs="Times New Roman"/>
          <w:sz w:val="28"/>
          <w:szCs w:val="28"/>
          <w:lang w:eastAsia="ru-RU"/>
        </w:rPr>
        <w:t xml:space="preserve"> </w:t>
      </w:r>
      <w:r w:rsidRPr="00293839">
        <w:rPr>
          <w:rFonts w:ascii="Times New Roman" w:eastAsia="Times New Roman" w:hAnsi="Times New Roman" w:cs="Times New Roman"/>
          <w:bCs/>
          <w:sz w:val="28"/>
          <w:szCs w:val="28"/>
          <w:lang w:eastAsia="ru-RU"/>
        </w:rPr>
        <w:t>зміст реквізитів наказів і вимоги до їх оформлення; організація тексту розпорядчих документів;</w:t>
      </w:r>
      <w:r w:rsidRPr="00293839">
        <w:rPr>
          <w:rFonts w:ascii="Times New Roman" w:eastAsia="Times New Roman" w:hAnsi="Times New Roman" w:cs="Times New Roman"/>
          <w:sz w:val="28"/>
          <w:szCs w:val="28"/>
          <w:lang w:eastAsia="ru-RU"/>
        </w:rPr>
        <w:t xml:space="preserve"> </w:t>
      </w:r>
      <w:r w:rsidRPr="00293839">
        <w:rPr>
          <w:rFonts w:ascii="Times New Roman" w:eastAsia="Times New Roman" w:hAnsi="Times New Roman" w:cs="Times New Roman"/>
          <w:bCs/>
          <w:sz w:val="28"/>
          <w:szCs w:val="28"/>
          <w:lang w:eastAsia="ru-RU"/>
        </w:rPr>
        <w:t xml:space="preserve">доведення наказу до відома виконавців. </w:t>
      </w:r>
    </w:p>
    <w:p w:rsidR="008E4632" w:rsidRPr="001872A5" w:rsidRDefault="008E4632" w:rsidP="008E4632">
      <w:pPr>
        <w:pStyle w:val="2"/>
        <w:jc w:val="both"/>
        <w:rPr>
          <w:szCs w:val="28"/>
        </w:rPr>
      </w:pPr>
      <w:r w:rsidRPr="006F2A47">
        <w:rPr>
          <w:b/>
          <w:szCs w:val="28"/>
          <w:lang w:val="ru-RU"/>
        </w:rPr>
        <w:lastRenderedPageBreak/>
        <w:t xml:space="preserve">Тема </w:t>
      </w:r>
      <w:r w:rsidR="000D17E8">
        <w:rPr>
          <w:b/>
          <w:szCs w:val="28"/>
        </w:rPr>
        <w:t>2</w:t>
      </w:r>
      <w:r w:rsidRPr="006F2A47">
        <w:rPr>
          <w:b/>
          <w:szCs w:val="28"/>
          <w:lang w:val="ru-RU"/>
        </w:rPr>
        <w:t xml:space="preserve">. </w:t>
      </w:r>
      <w:r w:rsidRPr="00293839">
        <w:rPr>
          <w:szCs w:val="28"/>
        </w:rPr>
        <w:t>Документи, що мають фахове спрямування.Особливості укладання професійних документів відповідно до напряму підготовки. Система фахових документів сучасного педагога. Характеристика</w:t>
      </w:r>
      <w:r w:rsidRPr="008075C4">
        <w:rPr>
          <w:szCs w:val="28"/>
        </w:rPr>
        <w:t>. Рекомендаційний лист. Заява. Види заяв.  Наказ щодо особового складу. Особовий листок з обліку кадрів. Трудова книжка.</w:t>
      </w:r>
      <w:r>
        <w:rPr>
          <w:szCs w:val="28"/>
        </w:rPr>
        <w:t xml:space="preserve"> </w:t>
      </w:r>
      <w:r w:rsidRPr="008075C4">
        <w:rPr>
          <w:szCs w:val="28"/>
        </w:rPr>
        <w:t>Трудовий договір. Контракт. Трудова угода.</w:t>
      </w:r>
    </w:p>
    <w:p w:rsidR="008E4632" w:rsidRDefault="008E4632" w:rsidP="008E463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ru-RU" w:eastAsia="ru-RU"/>
        </w:rPr>
        <w:t xml:space="preserve">Тема </w:t>
      </w:r>
      <w:r w:rsidR="000D17E8">
        <w:rPr>
          <w:rFonts w:ascii="Times New Roman" w:eastAsia="Times New Roman" w:hAnsi="Times New Roman" w:cs="Times New Roman"/>
          <w:b/>
          <w:sz w:val="28"/>
          <w:szCs w:val="28"/>
          <w:lang w:val="ru-RU" w:eastAsia="ru-RU"/>
        </w:rPr>
        <w:t>3</w:t>
      </w:r>
      <w:r w:rsidRPr="001D0909">
        <w:rPr>
          <w:rFonts w:ascii="Times New Roman" w:eastAsia="Times New Roman" w:hAnsi="Times New Roman" w:cs="Times New Roman"/>
          <w:b/>
          <w:sz w:val="28"/>
          <w:szCs w:val="28"/>
          <w:lang w:val="ru-RU" w:eastAsia="ru-RU"/>
        </w:rPr>
        <w:t>.</w:t>
      </w:r>
      <w:r w:rsidRPr="001D0909">
        <w:rPr>
          <w:rFonts w:ascii="Times New Roman" w:eastAsia="Times New Roman" w:hAnsi="Times New Roman" w:cs="Times New Roman"/>
          <w:sz w:val="28"/>
          <w:szCs w:val="28"/>
          <w:lang w:eastAsia="ru-RU"/>
        </w:rPr>
        <w:t xml:space="preserve"> </w:t>
      </w:r>
      <w:r w:rsidRPr="00DF3B70">
        <w:rPr>
          <w:rFonts w:ascii="Times New Roman" w:eastAsia="Times New Roman" w:hAnsi="Times New Roman" w:cs="Times New Roman"/>
          <w:sz w:val="28"/>
          <w:szCs w:val="28"/>
          <w:lang w:eastAsia="ru-RU"/>
        </w:rPr>
        <w:t>Усне професійне мовлення, вимоги до усного професійного мовлення. Публічний виступ та його різновиди у навчальних закладах. Нормативність та правильність фахового мовлення</w:t>
      </w:r>
      <w:r>
        <w:rPr>
          <w:rFonts w:ascii="Times New Roman" w:eastAsia="Times New Roman" w:hAnsi="Times New Roman" w:cs="Times New Roman"/>
          <w:b/>
          <w:sz w:val="28"/>
          <w:szCs w:val="28"/>
          <w:lang w:eastAsia="ru-RU"/>
        </w:rPr>
        <w:t xml:space="preserve">. </w:t>
      </w:r>
      <w:r w:rsidRPr="001D0909">
        <w:rPr>
          <w:rFonts w:ascii="Times New Roman" w:eastAsia="Times New Roman" w:hAnsi="Times New Roman" w:cs="Times New Roman"/>
          <w:sz w:val="28"/>
          <w:szCs w:val="28"/>
          <w:lang w:eastAsia="ru-RU"/>
        </w:rPr>
        <w:t>Суть і в</w:t>
      </w:r>
      <w:r w:rsidRPr="001D0909">
        <w:rPr>
          <w:rFonts w:ascii="Times New Roman" w:eastAsia="Times New Roman" w:hAnsi="Times New Roman" w:cs="Times New Roman"/>
          <w:bCs/>
          <w:sz w:val="28"/>
          <w:szCs w:val="28"/>
          <w:lang w:eastAsia="ru-RU"/>
        </w:rPr>
        <w:t>иди усного професійного мовлення. Монолог. Діалог. Полілог. Вербальні та невербальні компоненти спілкування. Вимоги до усного мовлення.</w:t>
      </w:r>
      <w:r>
        <w:rPr>
          <w:rFonts w:ascii="Times New Roman" w:eastAsia="Times New Roman" w:hAnsi="Times New Roman" w:cs="Times New Roman"/>
          <w:b/>
          <w:sz w:val="28"/>
          <w:szCs w:val="28"/>
          <w:lang w:eastAsia="ru-RU"/>
        </w:rPr>
        <w:t xml:space="preserve"> </w:t>
      </w:r>
    </w:p>
    <w:p w:rsidR="008E4632" w:rsidRPr="002F7180" w:rsidRDefault="000D17E8" w:rsidP="008E463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4</w:t>
      </w:r>
      <w:r w:rsidR="008E4632">
        <w:rPr>
          <w:rFonts w:ascii="Times New Roman" w:eastAsia="Times New Roman" w:hAnsi="Times New Roman" w:cs="Times New Roman"/>
          <w:b/>
          <w:sz w:val="28"/>
          <w:szCs w:val="28"/>
          <w:lang w:eastAsia="ru-RU"/>
        </w:rPr>
        <w:t xml:space="preserve">. </w:t>
      </w:r>
      <w:r w:rsidR="008E4632" w:rsidRPr="001D0909">
        <w:rPr>
          <w:rFonts w:ascii="Times New Roman" w:eastAsia="Times New Roman" w:hAnsi="Times New Roman" w:cs="Times New Roman"/>
          <w:sz w:val="28"/>
          <w:szCs w:val="28"/>
          <w:lang w:eastAsia="ru-RU"/>
        </w:rPr>
        <w:t xml:space="preserve">Специфіка публічного мовлення. Види публічного мовлення. Жанри публічних виступів. Способи підготовки до публічного виступу. </w:t>
      </w:r>
      <w:r w:rsidR="008E4632" w:rsidRPr="001D0909">
        <w:rPr>
          <w:rFonts w:ascii="Times New Roman" w:eastAsia="Times New Roman" w:hAnsi="Times New Roman" w:cs="Times New Roman"/>
          <w:bCs/>
          <w:sz w:val="28"/>
          <w:szCs w:val="28"/>
          <w:lang w:eastAsia="ru-RU"/>
        </w:rPr>
        <w:t xml:space="preserve"> </w:t>
      </w:r>
      <w:r w:rsidR="008E4632" w:rsidRPr="001D0909">
        <w:rPr>
          <w:rFonts w:ascii="Times New Roman" w:eastAsia="Times New Roman" w:hAnsi="Times New Roman" w:cs="Times New Roman"/>
          <w:sz w:val="28"/>
          <w:szCs w:val="28"/>
          <w:lang w:eastAsia="ru-RU"/>
        </w:rPr>
        <w:t>Етика усного професійного спілкування.</w:t>
      </w:r>
      <w:r w:rsidR="008E4632" w:rsidRPr="00030A32">
        <w:rPr>
          <w:rFonts w:ascii="Times New Roman" w:eastAsia="Times New Roman" w:hAnsi="Times New Roman" w:cs="Times New Roman"/>
          <w:b/>
          <w:sz w:val="28"/>
          <w:szCs w:val="28"/>
          <w:lang w:eastAsia="ru-RU"/>
        </w:rPr>
        <w:t xml:space="preserve"> </w:t>
      </w:r>
      <w:r w:rsidR="008E4632" w:rsidRPr="00030A32">
        <w:rPr>
          <w:rFonts w:ascii="Times New Roman" w:eastAsia="Times New Roman" w:hAnsi="Times New Roman" w:cs="Times New Roman"/>
          <w:sz w:val="28"/>
          <w:szCs w:val="28"/>
          <w:lang w:eastAsia="ru-RU"/>
        </w:rPr>
        <w:t xml:space="preserve">Культура управління:ділові наради, засідання, збори. </w:t>
      </w:r>
      <w:r w:rsidR="008E4632" w:rsidRPr="00030A32">
        <w:rPr>
          <w:rFonts w:ascii="Times New Roman" w:eastAsia="Times New Roman" w:hAnsi="Times New Roman" w:cs="Times New Roman"/>
          <w:bCs/>
          <w:sz w:val="28"/>
          <w:szCs w:val="28"/>
          <w:lang w:eastAsia="ru-RU"/>
        </w:rPr>
        <w:t>Міжперсон</w:t>
      </w:r>
      <w:r w:rsidR="008E4632" w:rsidRPr="001D0909">
        <w:rPr>
          <w:rFonts w:ascii="Times New Roman" w:eastAsia="Times New Roman" w:hAnsi="Times New Roman" w:cs="Times New Roman"/>
          <w:bCs/>
          <w:sz w:val="28"/>
          <w:szCs w:val="28"/>
          <w:lang w:eastAsia="ru-RU"/>
        </w:rPr>
        <w:t>альн</w:t>
      </w:r>
      <w:r w:rsidR="008E4632">
        <w:rPr>
          <w:rFonts w:ascii="Times New Roman" w:eastAsia="Times New Roman" w:hAnsi="Times New Roman" w:cs="Times New Roman"/>
          <w:bCs/>
          <w:sz w:val="28"/>
          <w:szCs w:val="28"/>
          <w:lang w:eastAsia="ru-RU"/>
        </w:rPr>
        <w:t xml:space="preserve">е професійне спілкування (педагогічна </w:t>
      </w:r>
      <w:r w:rsidR="008E4632" w:rsidRPr="001D0909">
        <w:rPr>
          <w:rFonts w:ascii="Times New Roman" w:eastAsia="Times New Roman" w:hAnsi="Times New Roman" w:cs="Times New Roman"/>
          <w:bCs/>
          <w:sz w:val="28"/>
          <w:szCs w:val="28"/>
          <w:lang w:eastAsia="ru-RU"/>
        </w:rPr>
        <w:t>рада, ділова телефонна розмова, ділова бесіда, переговори, приймання відвідувачів, дискусія тощо).</w:t>
      </w:r>
    </w:p>
    <w:p w:rsidR="001B467C" w:rsidRDefault="001B467C" w:rsidP="001B467C">
      <w:pPr>
        <w:tabs>
          <w:tab w:val="left" w:pos="284"/>
          <w:tab w:val="left" w:pos="567"/>
        </w:tabs>
        <w:spacing w:after="0" w:line="240" w:lineRule="auto"/>
        <w:rPr>
          <w:rFonts w:ascii="Times New Roman" w:hAnsi="Times New Roman" w:cs="Times New Roman"/>
          <w:sz w:val="28"/>
          <w:szCs w:val="28"/>
        </w:rPr>
      </w:pPr>
    </w:p>
    <w:p w:rsidR="001B467C" w:rsidRPr="001B467C" w:rsidRDefault="001B467C" w:rsidP="001B467C">
      <w:pPr>
        <w:tabs>
          <w:tab w:val="left" w:pos="284"/>
          <w:tab w:val="left" w:pos="567"/>
        </w:tabs>
        <w:spacing w:after="0" w:line="240" w:lineRule="auto"/>
        <w:jc w:val="center"/>
        <w:rPr>
          <w:rFonts w:ascii="Times New Roman" w:hAnsi="Times New Roman" w:cs="Times New Roman"/>
          <w:b/>
          <w:bCs/>
          <w:sz w:val="28"/>
          <w:szCs w:val="28"/>
        </w:rPr>
      </w:pPr>
      <w:r w:rsidRPr="001B467C">
        <w:rPr>
          <w:rFonts w:ascii="Times New Roman" w:hAnsi="Times New Roman" w:cs="Times New Roman"/>
          <w:b/>
          <w:bCs/>
          <w:sz w:val="28"/>
          <w:szCs w:val="28"/>
        </w:rPr>
        <w:t>4. Структура навчальної дисципліни</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6"/>
        <w:gridCol w:w="89"/>
        <w:gridCol w:w="989"/>
        <w:gridCol w:w="566"/>
        <w:gridCol w:w="702"/>
        <w:gridCol w:w="566"/>
        <w:gridCol w:w="572"/>
        <w:gridCol w:w="579"/>
        <w:gridCol w:w="546"/>
      </w:tblGrid>
      <w:tr w:rsidR="001B467C" w:rsidRPr="001B467C" w:rsidTr="0067538B">
        <w:trPr>
          <w:cantSplit/>
        </w:trPr>
        <w:tc>
          <w:tcPr>
            <w:tcW w:w="2707" w:type="pct"/>
            <w:gridSpan w:val="2"/>
            <w:vMerge w:val="restart"/>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r w:rsidRPr="001B467C">
              <w:rPr>
                <w:rFonts w:ascii="Times New Roman" w:hAnsi="Times New Roman" w:cs="Times New Roman"/>
                <w:sz w:val="28"/>
                <w:szCs w:val="28"/>
              </w:rPr>
              <w:t>Назви змістових модулів і тем</w:t>
            </w:r>
          </w:p>
        </w:tc>
        <w:tc>
          <w:tcPr>
            <w:tcW w:w="2293" w:type="pct"/>
            <w:gridSpan w:val="7"/>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r w:rsidRPr="001B467C">
              <w:rPr>
                <w:rFonts w:ascii="Times New Roman" w:hAnsi="Times New Roman" w:cs="Times New Roman"/>
                <w:sz w:val="28"/>
                <w:szCs w:val="28"/>
              </w:rPr>
              <w:t>Кількість годин</w:t>
            </w:r>
          </w:p>
        </w:tc>
      </w:tr>
      <w:tr w:rsidR="001B467C" w:rsidRPr="001B467C" w:rsidTr="0067538B">
        <w:trPr>
          <w:cantSplit/>
        </w:trPr>
        <w:tc>
          <w:tcPr>
            <w:tcW w:w="2707" w:type="pct"/>
            <w:gridSpan w:val="2"/>
            <w:vMerge/>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p>
        </w:tc>
        <w:tc>
          <w:tcPr>
            <w:tcW w:w="2016" w:type="pct"/>
            <w:gridSpan w:val="6"/>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r w:rsidRPr="001B467C">
              <w:rPr>
                <w:rFonts w:ascii="Times New Roman" w:hAnsi="Times New Roman" w:cs="Times New Roman"/>
                <w:sz w:val="28"/>
                <w:szCs w:val="28"/>
              </w:rPr>
              <w:t>денна форма</w:t>
            </w:r>
          </w:p>
        </w:tc>
        <w:tc>
          <w:tcPr>
            <w:tcW w:w="277" w:type="pct"/>
            <w:vMerge w:val="restart"/>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r w:rsidRPr="001B467C">
              <w:rPr>
                <w:rFonts w:ascii="Times New Roman" w:hAnsi="Times New Roman" w:cs="Times New Roman"/>
                <w:bCs/>
                <w:sz w:val="28"/>
                <w:szCs w:val="28"/>
              </w:rPr>
              <w:t>8</w:t>
            </w:r>
          </w:p>
        </w:tc>
      </w:tr>
      <w:tr w:rsidR="001B467C" w:rsidRPr="001B467C" w:rsidTr="0067538B">
        <w:trPr>
          <w:cantSplit/>
        </w:trPr>
        <w:tc>
          <w:tcPr>
            <w:tcW w:w="2707" w:type="pct"/>
            <w:gridSpan w:val="2"/>
            <w:vMerge/>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p>
        </w:tc>
        <w:tc>
          <w:tcPr>
            <w:tcW w:w="502" w:type="pct"/>
            <w:vMerge w:val="restart"/>
            <w:shd w:val="clear" w:color="auto" w:fill="auto"/>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r w:rsidRPr="001B467C">
              <w:rPr>
                <w:rFonts w:ascii="Times New Roman" w:hAnsi="Times New Roman" w:cs="Times New Roman"/>
                <w:sz w:val="28"/>
                <w:szCs w:val="28"/>
              </w:rPr>
              <w:t xml:space="preserve">усього </w:t>
            </w:r>
          </w:p>
        </w:tc>
        <w:tc>
          <w:tcPr>
            <w:tcW w:w="1514" w:type="pct"/>
            <w:gridSpan w:val="5"/>
            <w:shd w:val="clear" w:color="auto" w:fill="auto"/>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r w:rsidRPr="001B467C">
              <w:rPr>
                <w:rFonts w:ascii="Times New Roman" w:hAnsi="Times New Roman" w:cs="Times New Roman"/>
                <w:sz w:val="28"/>
                <w:szCs w:val="28"/>
              </w:rPr>
              <w:t>у тому числі</w:t>
            </w:r>
          </w:p>
        </w:tc>
        <w:tc>
          <w:tcPr>
            <w:tcW w:w="277" w:type="pct"/>
            <w:vMerge/>
            <w:shd w:val="clear" w:color="auto" w:fill="auto"/>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p>
        </w:tc>
      </w:tr>
      <w:tr w:rsidR="0067538B" w:rsidRPr="001B467C" w:rsidTr="0067538B">
        <w:trPr>
          <w:cantSplit/>
        </w:trPr>
        <w:tc>
          <w:tcPr>
            <w:tcW w:w="2707" w:type="pct"/>
            <w:gridSpan w:val="2"/>
            <w:vMerge/>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p>
        </w:tc>
        <w:tc>
          <w:tcPr>
            <w:tcW w:w="502" w:type="pct"/>
            <w:vMerge/>
            <w:shd w:val="clear" w:color="auto" w:fill="auto"/>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p>
        </w:tc>
        <w:tc>
          <w:tcPr>
            <w:tcW w:w="287" w:type="pct"/>
            <w:shd w:val="clear" w:color="auto" w:fill="auto"/>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r w:rsidRPr="001B467C">
              <w:rPr>
                <w:rFonts w:ascii="Times New Roman" w:hAnsi="Times New Roman" w:cs="Times New Roman"/>
                <w:sz w:val="28"/>
                <w:szCs w:val="28"/>
              </w:rPr>
              <w:t>л</w:t>
            </w:r>
          </w:p>
        </w:tc>
        <w:tc>
          <w:tcPr>
            <w:tcW w:w="356" w:type="pct"/>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r w:rsidRPr="001B467C">
              <w:rPr>
                <w:rFonts w:ascii="Times New Roman" w:hAnsi="Times New Roman" w:cs="Times New Roman"/>
                <w:sz w:val="28"/>
                <w:szCs w:val="28"/>
              </w:rPr>
              <w:t>п</w:t>
            </w:r>
          </w:p>
        </w:tc>
        <w:tc>
          <w:tcPr>
            <w:tcW w:w="287" w:type="pct"/>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r w:rsidRPr="001B467C">
              <w:rPr>
                <w:rFonts w:ascii="Times New Roman" w:hAnsi="Times New Roman" w:cs="Times New Roman"/>
                <w:sz w:val="28"/>
                <w:szCs w:val="28"/>
              </w:rPr>
              <w:t>лаб</w:t>
            </w:r>
          </w:p>
        </w:tc>
        <w:tc>
          <w:tcPr>
            <w:tcW w:w="290" w:type="pct"/>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r w:rsidRPr="001B467C">
              <w:rPr>
                <w:rFonts w:ascii="Times New Roman" w:hAnsi="Times New Roman" w:cs="Times New Roman"/>
                <w:sz w:val="28"/>
                <w:szCs w:val="28"/>
              </w:rPr>
              <w:t>інд</w:t>
            </w:r>
          </w:p>
        </w:tc>
        <w:tc>
          <w:tcPr>
            <w:tcW w:w="294" w:type="pct"/>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r w:rsidRPr="001B467C">
              <w:rPr>
                <w:rFonts w:ascii="Times New Roman" w:hAnsi="Times New Roman" w:cs="Times New Roman"/>
                <w:sz w:val="28"/>
                <w:szCs w:val="28"/>
              </w:rPr>
              <w:t>с.р.</w:t>
            </w:r>
          </w:p>
        </w:tc>
        <w:tc>
          <w:tcPr>
            <w:tcW w:w="277" w:type="pct"/>
            <w:vMerge/>
            <w:shd w:val="clear" w:color="auto" w:fill="auto"/>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p>
        </w:tc>
      </w:tr>
      <w:tr w:rsidR="0067538B" w:rsidRPr="001B467C" w:rsidTr="0067538B">
        <w:tc>
          <w:tcPr>
            <w:tcW w:w="2707" w:type="pct"/>
            <w:gridSpan w:val="2"/>
          </w:tcPr>
          <w:p w:rsidR="001B467C" w:rsidRPr="001B467C" w:rsidRDefault="001B467C" w:rsidP="001B467C">
            <w:pPr>
              <w:tabs>
                <w:tab w:val="left" w:pos="284"/>
                <w:tab w:val="left" w:pos="567"/>
              </w:tabs>
              <w:spacing w:after="0" w:line="240" w:lineRule="auto"/>
              <w:rPr>
                <w:rFonts w:ascii="Times New Roman" w:hAnsi="Times New Roman" w:cs="Times New Roman"/>
                <w:bCs/>
                <w:sz w:val="28"/>
                <w:szCs w:val="28"/>
              </w:rPr>
            </w:pPr>
            <w:r w:rsidRPr="001B467C">
              <w:rPr>
                <w:rFonts w:ascii="Times New Roman" w:hAnsi="Times New Roman" w:cs="Times New Roman"/>
                <w:bCs/>
                <w:sz w:val="28"/>
                <w:szCs w:val="28"/>
              </w:rPr>
              <w:t>1</w:t>
            </w:r>
          </w:p>
        </w:tc>
        <w:tc>
          <w:tcPr>
            <w:tcW w:w="502" w:type="pct"/>
            <w:shd w:val="clear" w:color="auto" w:fill="auto"/>
          </w:tcPr>
          <w:p w:rsidR="001B467C" w:rsidRPr="001B467C" w:rsidRDefault="001B467C" w:rsidP="001B467C">
            <w:pPr>
              <w:tabs>
                <w:tab w:val="left" w:pos="284"/>
                <w:tab w:val="left" w:pos="567"/>
              </w:tabs>
              <w:spacing w:after="0" w:line="240" w:lineRule="auto"/>
              <w:rPr>
                <w:rFonts w:ascii="Times New Roman" w:hAnsi="Times New Roman" w:cs="Times New Roman"/>
                <w:bCs/>
                <w:sz w:val="28"/>
                <w:szCs w:val="28"/>
              </w:rPr>
            </w:pPr>
            <w:r w:rsidRPr="001B467C">
              <w:rPr>
                <w:rFonts w:ascii="Times New Roman" w:hAnsi="Times New Roman" w:cs="Times New Roman"/>
                <w:bCs/>
                <w:sz w:val="28"/>
                <w:szCs w:val="28"/>
              </w:rPr>
              <w:t>2</w:t>
            </w:r>
          </w:p>
        </w:tc>
        <w:tc>
          <w:tcPr>
            <w:tcW w:w="287" w:type="pct"/>
            <w:shd w:val="clear" w:color="auto" w:fill="auto"/>
          </w:tcPr>
          <w:p w:rsidR="001B467C" w:rsidRPr="001B467C" w:rsidRDefault="001B467C" w:rsidP="001B467C">
            <w:pPr>
              <w:tabs>
                <w:tab w:val="left" w:pos="284"/>
                <w:tab w:val="left" w:pos="567"/>
              </w:tabs>
              <w:spacing w:after="0" w:line="240" w:lineRule="auto"/>
              <w:rPr>
                <w:rFonts w:ascii="Times New Roman" w:hAnsi="Times New Roman" w:cs="Times New Roman"/>
                <w:bCs/>
                <w:sz w:val="28"/>
                <w:szCs w:val="28"/>
              </w:rPr>
            </w:pPr>
            <w:r w:rsidRPr="001B467C">
              <w:rPr>
                <w:rFonts w:ascii="Times New Roman" w:hAnsi="Times New Roman" w:cs="Times New Roman"/>
                <w:bCs/>
                <w:sz w:val="28"/>
                <w:szCs w:val="28"/>
              </w:rPr>
              <w:t>3</w:t>
            </w:r>
          </w:p>
        </w:tc>
        <w:tc>
          <w:tcPr>
            <w:tcW w:w="356" w:type="pct"/>
          </w:tcPr>
          <w:p w:rsidR="001B467C" w:rsidRPr="001B467C" w:rsidRDefault="001B467C" w:rsidP="001B467C">
            <w:pPr>
              <w:tabs>
                <w:tab w:val="left" w:pos="284"/>
                <w:tab w:val="left" w:pos="567"/>
              </w:tabs>
              <w:spacing w:after="0" w:line="240" w:lineRule="auto"/>
              <w:rPr>
                <w:rFonts w:ascii="Times New Roman" w:hAnsi="Times New Roman" w:cs="Times New Roman"/>
                <w:bCs/>
                <w:sz w:val="28"/>
                <w:szCs w:val="28"/>
              </w:rPr>
            </w:pPr>
            <w:r w:rsidRPr="001B467C">
              <w:rPr>
                <w:rFonts w:ascii="Times New Roman" w:hAnsi="Times New Roman" w:cs="Times New Roman"/>
                <w:bCs/>
                <w:sz w:val="28"/>
                <w:szCs w:val="28"/>
              </w:rPr>
              <w:t>4</w:t>
            </w:r>
          </w:p>
        </w:tc>
        <w:tc>
          <w:tcPr>
            <w:tcW w:w="287" w:type="pct"/>
          </w:tcPr>
          <w:p w:rsidR="001B467C" w:rsidRPr="001B467C" w:rsidRDefault="001B467C" w:rsidP="001B467C">
            <w:pPr>
              <w:tabs>
                <w:tab w:val="left" w:pos="284"/>
                <w:tab w:val="left" w:pos="567"/>
              </w:tabs>
              <w:spacing w:after="0" w:line="240" w:lineRule="auto"/>
              <w:rPr>
                <w:rFonts w:ascii="Times New Roman" w:hAnsi="Times New Roman" w:cs="Times New Roman"/>
                <w:bCs/>
                <w:sz w:val="28"/>
                <w:szCs w:val="28"/>
              </w:rPr>
            </w:pPr>
            <w:r w:rsidRPr="001B467C">
              <w:rPr>
                <w:rFonts w:ascii="Times New Roman" w:hAnsi="Times New Roman" w:cs="Times New Roman"/>
                <w:bCs/>
                <w:sz w:val="28"/>
                <w:szCs w:val="28"/>
              </w:rPr>
              <w:t>5</w:t>
            </w:r>
          </w:p>
        </w:tc>
        <w:tc>
          <w:tcPr>
            <w:tcW w:w="290" w:type="pct"/>
          </w:tcPr>
          <w:p w:rsidR="001B467C" w:rsidRPr="001B467C" w:rsidRDefault="001B467C" w:rsidP="001B467C">
            <w:pPr>
              <w:tabs>
                <w:tab w:val="left" w:pos="284"/>
                <w:tab w:val="left" w:pos="567"/>
              </w:tabs>
              <w:spacing w:after="0" w:line="240" w:lineRule="auto"/>
              <w:rPr>
                <w:rFonts w:ascii="Times New Roman" w:hAnsi="Times New Roman" w:cs="Times New Roman"/>
                <w:bCs/>
                <w:sz w:val="28"/>
                <w:szCs w:val="28"/>
              </w:rPr>
            </w:pPr>
            <w:r w:rsidRPr="001B467C">
              <w:rPr>
                <w:rFonts w:ascii="Times New Roman" w:hAnsi="Times New Roman" w:cs="Times New Roman"/>
                <w:bCs/>
                <w:sz w:val="28"/>
                <w:szCs w:val="28"/>
              </w:rPr>
              <w:t>6</w:t>
            </w:r>
          </w:p>
        </w:tc>
        <w:tc>
          <w:tcPr>
            <w:tcW w:w="294" w:type="pct"/>
          </w:tcPr>
          <w:p w:rsidR="001B467C" w:rsidRPr="001B467C" w:rsidRDefault="001B467C" w:rsidP="001B467C">
            <w:pPr>
              <w:tabs>
                <w:tab w:val="left" w:pos="284"/>
                <w:tab w:val="left" w:pos="567"/>
              </w:tabs>
              <w:spacing w:after="0" w:line="240" w:lineRule="auto"/>
              <w:rPr>
                <w:rFonts w:ascii="Times New Roman" w:hAnsi="Times New Roman" w:cs="Times New Roman"/>
                <w:bCs/>
                <w:sz w:val="28"/>
                <w:szCs w:val="28"/>
              </w:rPr>
            </w:pPr>
            <w:r w:rsidRPr="001B467C">
              <w:rPr>
                <w:rFonts w:ascii="Times New Roman" w:hAnsi="Times New Roman" w:cs="Times New Roman"/>
                <w:bCs/>
                <w:sz w:val="28"/>
                <w:szCs w:val="28"/>
              </w:rPr>
              <w:t>7</w:t>
            </w:r>
          </w:p>
        </w:tc>
        <w:tc>
          <w:tcPr>
            <w:tcW w:w="277" w:type="pct"/>
            <w:vMerge/>
            <w:shd w:val="clear" w:color="auto" w:fill="auto"/>
          </w:tcPr>
          <w:p w:rsidR="001B467C" w:rsidRPr="001B467C" w:rsidRDefault="001B467C" w:rsidP="001B467C">
            <w:pPr>
              <w:tabs>
                <w:tab w:val="left" w:pos="284"/>
                <w:tab w:val="left" w:pos="567"/>
              </w:tabs>
              <w:spacing w:after="0" w:line="240" w:lineRule="auto"/>
              <w:rPr>
                <w:rFonts w:ascii="Times New Roman" w:hAnsi="Times New Roman" w:cs="Times New Roman"/>
                <w:bCs/>
                <w:sz w:val="28"/>
                <w:szCs w:val="28"/>
              </w:rPr>
            </w:pPr>
          </w:p>
        </w:tc>
      </w:tr>
      <w:tr w:rsidR="001B467C" w:rsidRPr="001B467C" w:rsidTr="00700294">
        <w:trPr>
          <w:cantSplit/>
        </w:trPr>
        <w:tc>
          <w:tcPr>
            <w:tcW w:w="5000" w:type="pct"/>
            <w:gridSpan w:val="9"/>
          </w:tcPr>
          <w:p w:rsidR="001B467C" w:rsidRPr="001B467C" w:rsidRDefault="001B467C" w:rsidP="001B467C">
            <w:pPr>
              <w:tabs>
                <w:tab w:val="left" w:pos="284"/>
                <w:tab w:val="left" w:pos="567"/>
              </w:tabs>
              <w:spacing w:after="0" w:line="240" w:lineRule="auto"/>
              <w:rPr>
                <w:rFonts w:ascii="Times New Roman" w:hAnsi="Times New Roman" w:cs="Times New Roman"/>
                <w:b/>
                <w:bCs/>
                <w:sz w:val="28"/>
                <w:szCs w:val="28"/>
              </w:rPr>
            </w:pPr>
            <w:r w:rsidRPr="001B467C">
              <w:rPr>
                <w:rFonts w:ascii="Times New Roman" w:hAnsi="Times New Roman" w:cs="Times New Roman"/>
                <w:b/>
                <w:bCs/>
                <w:sz w:val="28"/>
                <w:szCs w:val="28"/>
              </w:rPr>
              <w:t>Модуль 1</w:t>
            </w:r>
          </w:p>
        </w:tc>
      </w:tr>
      <w:tr w:rsidR="001B467C" w:rsidRPr="001B467C" w:rsidTr="00700294">
        <w:trPr>
          <w:cantSplit/>
        </w:trPr>
        <w:tc>
          <w:tcPr>
            <w:tcW w:w="5000" w:type="pct"/>
            <w:gridSpan w:val="9"/>
          </w:tcPr>
          <w:p w:rsidR="001B467C" w:rsidRPr="001B467C" w:rsidRDefault="001B467C" w:rsidP="001B467C">
            <w:pPr>
              <w:spacing w:after="0" w:line="240" w:lineRule="auto"/>
              <w:jc w:val="both"/>
              <w:rPr>
                <w:rFonts w:ascii="Times New Roman" w:eastAsia="Times New Roman" w:hAnsi="Times New Roman" w:cs="Times New Roman"/>
                <w:sz w:val="28"/>
                <w:szCs w:val="28"/>
                <w:lang w:eastAsia="ru-RU"/>
              </w:rPr>
            </w:pPr>
            <w:r w:rsidRPr="001B467C">
              <w:rPr>
                <w:rFonts w:ascii="Times New Roman" w:hAnsi="Times New Roman" w:cs="Times New Roman"/>
                <w:b/>
                <w:bCs/>
                <w:sz w:val="28"/>
                <w:szCs w:val="28"/>
              </w:rPr>
              <w:t>Змістовий модуль 1</w:t>
            </w:r>
            <w:r w:rsidRPr="001B467C">
              <w:rPr>
                <w:rFonts w:ascii="Times New Roman" w:hAnsi="Times New Roman" w:cs="Times New Roman"/>
                <w:sz w:val="28"/>
                <w:szCs w:val="28"/>
              </w:rPr>
              <w:t xml:space="preserve">. </w:t>
            </w:r>
            <w:r w:rsidRPr="001B467C">
              <w:rPr>
                <w:rFonts w:ascii="Times New Roman" w:eastAsia="Times New Roman" w:hAnsi="Times New Roman" w:cs="Times New Roman"/>
                <w:b/>
                <w:sz w:val="28"/>
                <w:szCs w:val="28"/>
                <w:lang w:eastAsia="ru-RU"/>
              </w:rPr>
              <w:t>Законодавчі та нормативно-стильові основи професійного мовлення педагога.</w:t>
            </w:r>
          </w:p>
        </w:tc>
      </w:tr>
      <w:tr w:rsidR="0067538B" w:rsidRPr="001B467C" w:rsidTr="0067538B">
        <w:tc>
          <w:tcPr>
            <w:tcW w:w="2707" w:type="pct"/>
            <w:gridSpan w:val="2"/>
          </w:tcPr>
          <w:p w:rsidR="001B467C" w:rsidRPr="001B467C" w:rsidRDefault="001B467C" w:rsidP="000C0019">
            <w:pPr>
              <w:tabs>
                <w:tab w:val="left" w:pos="284"/>
                <w:tab w:val="left" w:pos="567"/>
              </w:tabs>
              <w:spacing w:after="0" w:line="240" w:lineRule="auto"/>
              <w:rPr>
                <w:rFonts w:ascii="Times New Roman" w:hAnsi="Times New Roman" w:cs="Times New Roman"/>
                <w:sz w:val="28"/>
                <w:szCs w:val="28"/>
              </w:rPr>
            </w:pPr>
            <w:r w:rsidRPr="001B467C">
              <w:rPr>
                <w:rFonts w:ascii="Times New Roman" w:hAnsi="Times New Roman" w:cs="Times New Roman"/>
                <w:bCs/>
                <w:sz w:val="28"/>
                <w:szCs w:val="28"/>
              </w:rPr>
              <w:t xml:space="preserve">Тема 1. </w:t>
            </w:r>
            <w:r w:rsidR="000C0019">
              <w:rPr>
                <w:rFonts w:ascii="Times New Roman" w:hAnsi="Times New Roman" w:cs="Times New Roman"/>
                <w:bCs/>
                <w:sz w:val="28"/>
                <w:szCs w:val="28"/>
              </w:rPr>
              <w:t>Українська мова – державна мова України</w:t>
            </w:r>
          </w:p>
        </w:tc>
        <w:tc>
          <w:tcPr>
            <w:tcW w:w="502" w:type="pct"/>
            <w:shd w:val="clear" w:color="auto" w:fill="auto"/>
          </w:tcPr>
          <w:p w:rsidR="001B467C" w:rsidRPr="001B467C" w:rsidRDefault="0091118F" w:rsidP="001B467C">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287" w:type="pct"/>
            <w:shd w:val="clear" w:color="auto" w:fill="auto"/>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r w:rsidRPr="001B467C">
              <w:rPr>
                <w:rFonts w:ascii="Times New Roman" w:hAnsi="Times New Roman" w:cs="Times New Roman"/>
                <w:sz w:val="28"/>
                <w:szCs w:val="28"/>
              </w:rPr>
              <w:t>2</w:t>
            </w:r>
          </w:p>
        </w:tc>
        <w:tc>
          <w:tcPr>
            <w:tcW w:w="356" w:type="pct"/>
          </w:tcPr>
          <w:p w:rsidR="001B467C" w:rsidRPr="001B467C" w:rsidRDefault="0033238F" w:rsidP="001B467C">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287" w:type="pct"/>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p>
        </w:tc>
        <w:tc>
          <w:tcPr>
            <w:tcW w:w="290" w:type="pct"/>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p>
        </w:tc>
        <w:tc>
          <w:tcPr>
            <w:tcW w:w="294" w:type="pct"/>
          </w:tcPr>
          <w:p w:rsidR="001B467C" w:rsidRPr="001B467C" w:rsidRDefault="0091118F" w:rsidP="001B467C">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277" w:type="pct"/>
            <w:shd w:val="clear" w:color="auto" w:fill="auto"/>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p>
        </w:tc>
      </w:tr>
      <w:tr w:rsidR="0067538B" w:rsidRPr="001B467C" w:rsidTr="0067538B">
        <w:tc>
          <w:tcPr>
            <w:tcW w:w="2707" w:type="pct"/>
            <w:gridSpan w:val="2"/>
          </w:tcPr>
          <w:p w:rsidR="001B467C" w:rsidRPr="001B467C" w:rsidRDefault="001B467C" w:rsidP="000C0019">
            <w:pPr>
              <w:tabs>
                <w:tab w:val="left" w:pos="284"/>
                <w:tab w:val="left" w:pos="567"/>
              </w:tabs>
              <w:spacing w:after="0" w:line="240" w:lineRule="auto"/>
              <w:jc w:val="both"/>
              <w:rPr>
                <w:rFonts w:ascii="Times New Roman" w:hAnsi="Times New Roman" w:cs="Times New Roman"/>
                <w:sz w:val="28"/>
                <w:szCs w:val="28"/>
              </w:rPr>
            </w:pPr>
            <w:r w:rsidRPr="001B467C">
              <w:rPr>
                <w:rFonts w:ascii="Times New Roman" w:hAnsi="Times New Roman" w:cs="Times New Roman"/>
                <w:bCs/>
                <w:sz w:val="28"/>
                <w:szCs w:val="28"/>
              </w:rPr>
              <w:t>Тема 2.</w:t>
            </w:r>
            <w:r w:rsidRPr="001B467C">
              <w:rPr>
                <w:rFonts w:ascii="Times New Roman" w:hAnsi="Times New Roman" w:cs="Times New Roman"/>
                <w:sz w:val="28"/>
                <w:szCs w:val="28"/>
              </w:rPr>
              <w:t xml:space="preserve"> </w:t>
            </w:r>
            <w:r w:rsidR="000C0019" w:rsidRPr="00C5332A">
              <w:rPr>
                <w:rFonts w:ascii="Times New Roman" w:hAnsi="Times New Roman" w:cs="Times New Roman"/>
                <w:sz w:val="28"/>
                <w:szCs w:val="28"/>
              </w:rPr>
              <w:t>Мова професійного спілкування як функціональний різновид української літературної мови.</w:t>
            </w:r>
          </w:p>
        </w:tc>
        <w:tc>
          <w:tcPr>
            <w:tcW w:w="502" w:type="pct"/>
            <w:shd w:val="clear" w:color="auto" w:fill="auto"/>
          </w:tcPr>
          <w:p w:rsidR="001B467C" w:rsidRPr="001B467C" w:rsidRDefault="0091118F" w:rsidP="001B467C">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287" w:type="pct"/>
            <w:shd w:val="clear" w:color="auto" w:fill="auto"/>
          </w:tcPr>
          <w:p w:rsidR="001B467C" w:rsidRPr="001B467C" w:rsidRDefault="0091118F" w:rsidP="001B467C">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356" w:type="pct"/>
          </w:tcPr>
          <w:p w:rsidR="001B467C" w:rsidRPr="001B467C" w:rsidRDefault="0091118F" w:rsidP="001B467C">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287" w:type="pct"/>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p>
        </w:tc>
        <w:tc>
          <w:tcPr>
            <w:tcW w:w="290" w:type="pct"/>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p>
        </w:tc>
        <w:tc>
          <w:tcPr>
            <w:tcW w:w="294" w:type="pct"/>
          </w:tcPr>
          <w:p w:rsidR="001B467C" w:rsidRPr="001B467C" w:rsidRDefault="0091118F" w:rsidP="001B467C">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277" w:type="pct"/>
            <w:shd w:val="clear" w:color="auto" w:fill="auto"/>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p>
        </w:tc>
      </w:tr>
      <w:tr w:rsidR="0067538B" w:rsidRPr="001B467C" w:rsidTr="0067538B">
        <w:tc>
          <w:tcPr>
            <w:tcW w:w="2707" w:type="pct"/>
            <w:gridSpan w:val="2"/>
          </w:tcPr>
          <w:p w:rsidR="001B467C" w:rsidRPr="001B467C" w:rsidRDefault="001B467C" w:rsidP="005C4424">
            <w:pPr>
              <w:spacing w:after="0" w:line="240" w:lineRule="auto"/>
              <w:ind w:firstLine="284"/>
              <w:jc w:val="both"/>
              <w:rPr>
                <w:rFonts w:ascii="Times New Roman" w:hAnsi="Times New Roman" w:cs="Times New Roman"/>
                <w:bCs/>
                <w:sz w:val="28"/>
                <w:szCs w:val="28"/>
              </w:rPr>
            </w:pPr>
            <w:r w:rsidRPr="001B467C">
              <w:rPr>
                <w:rFonts w:ascii="Times New Roman" w:hAnsi="Times New Roman" w:cs="Times New Roman"/>
                <w:sz w:val="28"/>
                <w:szCs w:val="28"/>
              </w:rPr>
              <w:t xml:space="preserve">Тема 3. </w:t>
            </w:r>
            <w:r w:rsidR="005C4424" w:rsidRPr="00C55F30">
              <w:rPr>
                <w:rFonts w:ascii="Times New Roman" w:hAnsi="Times New Roman" w:cs="Times New Roman"/>
                <w:bCs/>
                <w:sz w:val="28"/>
                <w:szCs w:val="28"/>
              </w:rPr>
              <w:t>Стилі сучасної української літературної мови у професійному спілкуванні</w:t>
            </w:r>
          </w:p>
        </w:tc>
        <w:tc>
          <w:tcPr>
            <w:tcW w:w="502" w:type="pct"/>
            <w:shd w:val="clear" w:color="auto" w:fill="auto"/>
          </w:tcPr>
          <w:p w:rsidR="001B467C" w:rsidRPr="001B467C" w:rsidRDefault="0091118F" w:rsidP="001B467C">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9</w:t>
            </w:r>
          </w:p>
        </w:tc>
        <w:tc>
          <w:tcPr>
            <w:tcW w:w="287" w:type="pct"/>
            <w:shd w:val="clear" w:color="auto" w:fill="auto"/>
          </w:tcPr>
          <w:p w:rsidR="001B467C" w:rsidRPr="001B467C" w:rsidRDefault="0033238F" w:rsidP="001B467C">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356" w:type="pct"/>
          </w:tcPr>
          <w:p w:rsidR="001B467C" w:rsidRPr="001B467C" w:rsidRDefault="0091118F" w:rsidP="001B467C">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287" w:type="pct"/>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p>
        </w:tc>
        <w:tc>
          <w:tcPr>
            <w:tcW w:w="290" w:type="pct"/>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p>
        </w:tc>
        <w:tc>
          <w:tcPr>
            <w:tcW w:w="294" w:type="pct"/>
          </w:tcPr>
          <w:p w:rsidR="001B467C" w:rsidRPr="001B467C" w:rsidRDefault="005050DD" w:rsidP="001B467C">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277" w:type="pct"/>
            <w:shd w:val="clear" w:color="auto" w:fill="auto"/>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p>
        </w:tc>
      </w:tr>
      <w:tr w:rsidR="0067538B" w:rsidRPr="001B467C" w:rsidTr="0067538B">
        <w:tc>
          <w:tcPr>
            <w:tcW w:w="2707" w:type="pct"/>
            <w:gridSpan w:val="2"/>
          </w:tcPr>
          <w:p w:rsidR="001B467C" w:rsidRPr="001B467C" w:rsidRDefault="001B467C" w:rsidP="001B467C">
            <w:pPr>
              <w:tabs>
                <w:tab w:val="left" w:pos="284"/>
                <w:tab w:val="left" w:pos="567"/>
              </w:tabs>
              <w:spacing w:after="0" w:line="240" w:lineRule="auto"/>
              <w:rPr>
                <w:rFonts w:ascii="Times New Roman" w:hAnsi="Times New Roman" w:cs="Times New Roman"/>
                <w:bCs/>
                <w:sz w:val="28"/>
                <w:szCs w:val="28"/>
              </w:rPr>
            </w:pPr>
            <w:r w:rsidRPr="001B467C">
              <w:rPr>
                <w:rFonts w:ascii="Times New Roman" w:hAnsi="Times New Roman" w:cs="Times New Roman"/>
                <w:bCs/>
                <w:sz w:val="28"/>
                <w:szCs w:val="28"/>
              </w:rPr>
              <w:t>Модульний контроль</w:t>
            </w:r>
          </w:p>
        </w:tc>
        <w:tc>
          <w:tcPr>
            <w:tcW w:w="502" w:type="pct"/>
            <w:shd w:val="clear" w:color="auto" w:fill="auto"/>
          </w:tcPr>
          <w:p w:rsidR="001B467C" w:rsidRPr="001B467C" w:rsidRDefault="0091118F" w:rsidP="001B467C">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287" w:type="pct"/>
            <w:shd w:val="clear" w:color="auto" w:fill="auto"/>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p>
        </w:tc>
        <w:tc>
          <w:tcPr>
            <w:tcW w:w="356" w:type="pct"/>
          </w:tcPr>
          <w:p w:rsidR="001B467C" w:rsidRPr="001B467C" w:rsidRDefault="0091118F" w:rsidP="001B467C">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287" w:type="pct"/>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p>
        </w:tc>
        <w:tc>
          <w:tcPr>
            <w:tcW w:w="290" w:type="pct"/>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p>
        </w:tc>
        <w:tc>
          <w:tcPr>
            <w:tcW w:w="294" w:type="pct"/>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p>
        </w:tc>
        <w:tc>
          <w:tcPr>
            <w:tcW w:w="277" w:type="pct"/>
            <w:shd w:val="clear" w:color="auto" w:fill="auto"/>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p>
        </w:tc>
      </w:tr>
      <w:tr w:rsidR="0067538B" w:rsidRPr="001B467C" w:rsidTr="0067538B">
        <w:tc>
          <w:tcPr>
            <w:tcW w:w="2707" w:type="pct"/>
            <w:gridSpan w:val="2"/>
          </w:tcPr>
          <w:p w:rsidR="001B467C" w:rsidRPr="001B467C" w:rsidRDefault="001B467C" w:rsidP="001B467C">
            <w:pPr>
              <w:tabs>
                <w:tab w:val="left" w:pos="284"/>
                <w:tab w:val="left" w:pos="567"/>
              </w:tabs>
              <w:spacing w:after="0" w:line="240" w:lineRule="auto"/>
              <w:rPr>
                <w:rFonts w:ascii="Times New Roman" w:hAnsi="Times New Roman" w:cs="Times New Roman"/>
                <w:bCs/>
                <w:sz w:val="28"/>
                <w:szCs w:val="28"/>
              </w:rPr>
            </w:pPr>
            <w:r w:rsidRPr="001B467C">
              <w:rPr>
                <w:rFonts w:ascii="Times New Roman" w:hAnsi="Times New Roman" w:cs="Times New Roman"/>
                <w:bCs/>
                <w:sz w:val="28"/>
                <w:szCs w:val="28"/>
              </w:rPr>
              <w:t xml:space="preserve">Разом за змістовим модулем </w:t>
            </w:r>
            <w:r w:rsidRPr="001B467C">
              <w:rPr>
                <w:rFonts w:ascii="Times New Roman" w:hAnsi="Times New Roman" w:cs="Times New Roman"/>
                <w:b/>
                <w:bCs/>
                <w:sz w:val="28"/>
                <w:szCs w:val="28"/>
              </w:rPr>
              <w:t>1</w:t>
            </w:r>
          </w:p>
        </w:tc>
        <w:tc>
          <w:tcPr>
            <w:tcW w:w="502" w:type="pct"/>
            <w:shd w:val="clear" w:color="auto" w:fill="auto"/>
          </w:tcPr>
          <w:p w:rsidR="001B467C" w:rsidRPr="001B467C" w:rsidRDefault="0091118F" w:rsidP="001B467C">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30</w:t>
            </w:r>
          </w:p>
        </w:tc>
        <w:tc>
          <w:tcPr>
            <w:tcW w:w="287" w:type="pct"/>
            <w:shd w:val="clear" w:color="auto" w:fill="auto"/>
          </w:tcPr>
          <w:p w:rsidR="001B467C" w:rsidRPr="001B467C" w:rsidRDefault="0091118F" w:rsidP="001B467C">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356" w:type="pct"/>
          </w:tcPr>
          <w:p w:rsidR="001B467C" w:rsidRPr="001B467C" w:rsidRDefault="0091118F" w:rsidP="001B467C">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287" w:type="pct"/>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p>
        </w:tc>
        <w:tc>
          <w:tcPr>
            <w:tcW w:w="290" w:type="pct"/>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p>
        </w:tc>
        <w:tc>
          <w:tcPr>
            <w:tcW w:w="294" w:type="pct"/>
          </w:tcPr>
          <w:p w:rsidR="001B467C" w:rsidRPr="001B467C" w:rsidRDefault="0033238F" w:rsidP="0091118F">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1</w:t>
            </w:r>
            <w:r w:rsidR="0091118F">
              <w:rPr>
                <w:rFonts w:ascii="Times New Roman" w:hAnsi="Times New Roman" w:cs="Times New Roman"/>
                <w:sz w:val="28"/>
                <w:szCs w:val="28"/>
              </w:rPr>
              <w:t>4</w:t>
            </w:r>
          </w:p>
        </w:tc>
        <w:tc>
          <w:tcPr>
            <w:tcW w:w="277" w:type="pct"/>
            <w:shd w:val="clear" w:color="auto" w:fill="auto"/>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p>
        </w:tc>
      </w:tr>
      <w:tr w:rsidR="003E3548" w:rsidRPr="001B467C" w:rsidTr="0067538B">
        <w:tc>
          <w:tcPr>
            <w:tcW w:w="2707" w:type="pct"/>
            <w:gridSpan w:val="2"/>
          </w:tcPr>
          <w:p w:rsidR="003E3548" w:rsidRPr="001B467C" w:rsidRDefault="003E3548" w:rsidP="000F0A11">
            <w:pPr>
              <w:tabs>
                <w:tab w:val="left" w:pos="284"/>
                <w:tab w:val="left" w:pos="567"/>
              </w:tabs>
              <w:spacing w:after="0" w:line="240" w:lineRule="auto"/>
              <w:rPr>
                <w:rFonts w:ascii="Times New Roman" w:hAnsi="Times New Roman" w:cs="Times New Roman"/>
                <w:bCs/>
                <w:sz w:val="28"/>
                <w:szCs w:val="28"/>
              </w:rPr>
            </w:pPr>
            <w:r w:rsidRPr="001B467C">
              <w:rPr>
                <w:rFonts w:ascii="Times New Roman" w:hAnsi="Times New Roman" w:cs="Times New Roman"/>
                <w:bCs/>
                <w:sz w:val="28"/>
                <w:szCs w:val="28"/>
              </w:rPr>
              <w:t>Семестровий контроль (</w:t>
            </w:r>
            <w:r>
              <w:rPr>
                <w:rFonts w:ascii="Times New Roman" w:hAnsi="Times New Roman" w:cs="Times New Roman"/>
                <w:bCs/>
                <w:sz w:val="28"/>
                <w:szCs w:val="28"/>
              </w:rPr>
              <w:t>залік</w:t>
            </w:r>
            <w:r w:rsidRPr="001B467C">
              <w:rPr>
                <w:rFonts w:ascii="Times New Roman" w:hAnsi="Times New Roman" w:cs="Times New Roman"/>
                <w:bCs/>
                <w:sz w:val="28"/>
                <w:szCs w:val="28"/>
              </w:rPr>
              <w:t>)</w:t>
            </w:r>
          </w:p>
        </w:tc>
        <w:tc>
          <w:tcPr>
            <w:tcW w:w="502" w:type="pct"/>
            <w:shd w:val="clear" w:color="auto" w:fill="auto"/>
          </w:tcPr>
          <w:p w:rsidR="003E3548" w:rsidRPr="001B467C" w:rsidRDefault="003E3548" w:rsidP="000F0A11">
            <w:pPr>
              <w:tabs>
                <w:tab w:val="left" w:pos="284"/>
                <w:tab w:val="left" w:pos="567"/>
              </w:tabs>
              <w:spacing w:after="0" w:line="240" w:lineRule="auto"/>
              <w:rPr>
                <w:rFonts w:ascii="Times New Roman" w:hAnsi="Times New Roman" w:cs="Times New Roman"/>
                <w:sz w:val="28"/>
                <w:szCs w:val="28"/>
              </w:rPr>
            </w:pPr>
          </w:p>
        </w:tc>
        <w:tc>
          <w:tcPr>
            <w:tcW w:w="287" w:type="pct"/>
            <w:shd w:val="clear" w:color="auto" w:fill="auto"/>
          </w:tcPr>
          <w:p w:rsidR="003E3548" w:rsidRPr="001B467C" w:rsidRDefault="003E3548" w:rsidP="000F0A11">
            <w:pPr>
              <w:tabs>
                <w:tab w:val="left" w:pos="284"/>
                <w:tab w:val="left" w:pos="567"/>
              </w:tabs>
              <w:spacing w:after="0" w:line="240" w:lineRule="auto"/>
              <w:rPr>
                <w:rFonts w:ascii="Times New Roman" w:hAnsi="Times New Roman" w:cs="Times New Roman"/>
                <w:sz w:val="28"/>
                <w:szCs w:val="28"/>
              </w:rPr>
            </w:pPr>
          </w:p>
        </w:tc>
        <w:tc>
          <w:tcPr>
            <w:tcW w:w="356" w:type="pct"/>
          </w:tcPr>
          <w:p w:rsidR="003E3548" w:rsidRPr="001B467C" w:rsidRDefault="003E3548" w:rsidP="000F0A11">
            <w:pPr>
              <w:tabs>
                <w:tab w:val="left" w:pos="284"/>
                <w:tab w:val="left" w:pos="567"/>
              </w:tabs>
              <w:spacing w:after="0" w:line="240" w:lineRule="auto"/>
              <w:rPr>
                <w:rFonts w:ascii="Times New Roman" w:hAnsi="Times New Roman" w:cs="Times New Roman"/>
                <w:sz w:val="28"/>
                <w:szCs w:val="28"/>
              </w:rPr>
            </w:pPr>
          </w:p>
        </w:tc>
        <w:tc>
          <w:tcPr>
            <w:tcW w:w="287" w:type="pct"/>
          </w:tcPr>
          <w:p w:rsidR="003E3548" w:rsidRPr="001B467C" w:rsidRDefault="003E3548" w:rsidP="000F0A11">
            <w:pPr>
              <w:tabs>
                <w:tab w:val="left" w:pos="284"/>
                <w:tab w:val="left" w:pos="567"/>
              </w:tabs>
              <w:spacing w:after="0" w:line="240" w:lineRule="auto"/>
              <w:rPr>
                <w:rFonts w:ascii="Times New Roman" w:hAnsi="Times New Roman" w:cs="Times New Roman"/>
                <w:sz w:val="28"/>
                <w:szCs w:val="28"/>
              </w:rPr>
            </w:pPr>
          </w:p>
        </w:tc>
        <w:tc>
          <w:tcPr>
            <w:tcW w:w="290" w:type="pct"/>
          </w:tcPr>
          <w:p w:rsidR="003E3548" w:rsidRPr="001B467C" w:rsidRDefault="003E3548" w:rsidP="000F0A11">
            <w:pPr>
              <w:tabs>
                <w:tab w:val="left" w:pos="284"/>
                <w:tab w:val="left" w:pos="567"/>
              </w:tabs>
              <w:spacing w:after="0" w:line="240" w:lineRule="auto"/>
              <w:rPr>
                <w:rFonts w:ascii="Times New Roman" w:hAnsi="Times New Roman" w:cs="Times New Roman"/>
                <w:sz w:val="28"/>
                <w:szCs w:val="28"/>
              </w:rPr>
            </w:pPr>
          </w:p>
        </w:tc>
        <w:tc>
          <w:tcPr>
            <w:tcW w:w="294" w:type="pct"/>
          </w:tcPr>
          <w:p w:rsidR="003E3548" w:rsidRPr="001B467C" w:rsidRDefault="003E3548" w:rsidP="000F0A11">
            <w:pPr>
              <w:tabs>
                <w:tab w:val="left" w:pos="284"/>
                <w:tab w:val="left" w:pos="567"/>
              </w:tabs>
              <w:spacing w:after="0" w:line="240" w:lineRule="auto"/>
              <w:rPr>
                <w:rFonts w:ascii="Times New Roman" w:hAnsi="Times New Roman" w:cs="Times New Roman"/>
                <w:sz w:val="28"/>
                <w:szCs w:val="28"/>
              </w:rPr>
            </w:pPr>
          </w:p>
        </w:tc>
        <w:tc>
          <w:tcPr>
            <w:tcW w:w="277" w:type="pct"/>
            <w:shd w:val="clear" w:color="auto" w:fill="auto"/>
          </w:tcPr>
          <w:p w:rsidR="003E3548" w:rsidRPr="001B467C" w:rsidRDefault="003E3548" w:rsidP="000F0A11">
            <w:pPr>
              <w:tabs>
                <w:tab w:val="left" w:pos="284"/>
                <w:tab w:val="left" w:pos="567"/>
              </w:tabs>
              <w:spacing w:after="0" w:line="240" w:lineRule="auto"/>
              <w:rPr>
                <w:rFonts w:ascii="Times New Roman" w:hAnsi="Times New Roman" w:cs="Times New Roman"/>
                <w:sz w:val="28"/>
                <w:szCs w:val="28"/>
              </w:rPr>
            </w:pPr>
          </w:p>
        </w:tc>
      </w:tr>
      <w:tr w:rsidR="003E3548" w:rsidRPr="001B467C" w:rsidTr="0067538B">
        <w:tc>
          <w:tcPr>
            <w:tcW w:w="2707" w:type="pct"/>
            <w:gridSpan w:val="2"/>
          </w:tcPr>
          <w:p w:rsidR="003E3548" w:rsidRPr="001B467C" w:rsidRDefault="003E3548" w:rsidP="000F0A11">
            <w:pPr>
              <w:tabs>
                <w:tab w:val="left" w:pos="284"/>
                <w:tab w:val="left" w:pos="567"/>
              </w:tabs>
              <w:spacing w:after="0" w:line="240" w:lineRule="auto"/>
              <w:rPr>
                <w:rFonts w:ascii="Times New Roman" w:hAnsi="Times New Roman" w:cs="Times New Roman"/>
                <w:b/>
                <w:sz w:val="28"/>
                <w:szCs w:val="28"/>
              </w:rPr>
            </w:pPr>
            <w:r w:rsidRPr="001B467C">
              <w:rPr>
                <w:rFonts w:ascii="Times New Roman" w:hAnsi="Times New Roman" w:cs="Times New Roman"/>
                <w:b/>
                <w:sz w:val="28"/>
                <w:szCs w:val="28"/>
              </w:rPr>
              <w:t>Усього годин</w:t>
            </w:r>
          </w:p>
        </w:tc>
        <w:tc>
          <w:tcPr>
            <w:tcW w:w="502" w:type="pct"/>
            <w:shd w:val="clear" w:color="auto" w:fill="auto"/>
          </w:tcPr>
          <w:p w:rsidR="003E3548" w:rsidRPr="00D23B6B" w:rsidRDefault="003C1550" w:rsidP="000F0A11">
            <w:pPr>
              <w:tabs>
                <w:tab w:val="left" w:pos="284"/>
                <w:tab w:val="left" w:pos="567"/>
              </w:tabs>
              <w:spacing w:after="0" w:line="240" w:lineRule="auto"/>
              <w:rPr>
                <w:rFonts w:ascii="Times New Roman" w:hAnsi="Times New Roman" w:cs="Times New Roman"/>
                <w:b/>
                <w:sz w:val="28"/>
                <w:szCs w:val="28"/>
              </w:rPr>
            </w:pPr>
            <w:r>
              <w:rPr>
                <w:rFonts w:ascii="Times New Roman" w:hAnsi="Times New Roman" w:cs="Times New Roman"/>
                <w:b/>
                <w:sz w:val="28"/>
                <w:szCs w:val="28"/>
              </w:rPr>
              <w:t>30</w:t>
            </w:r>
          </w:p>
        </w:tc>
        <w:tc>
          <w:tcPr>
            <w:tcW w:w="287" w:type="pct"/>
            <w:shd w:val="clear" w:color="auto" w:fill="auto"/>
          </w:tcPr>
          <w:p w:rsidR="003E3548" w:rsidRPr="00D23B6B" w:rsidRDefault="0091118F" w:rsidP="000F0A11">
            <w:pPr>
              <w:tabs>
                <w:tab w:val="left" w:pos="284"/>
                <w:tab w:val="left" w:pos="567"/>
              </w:tabs>
              <w:spacing w:after="0" w:line="240" w:lineRule="auto"/>
              <w:rPr>
                <w:rFonts w:ascii="Times New Roman" w:hAnsi="Times New Roman" w:cs="Times New Roman"/>
                <w:b/>
                <w:sz w:val="28"/>
                <w:szCs w:val="28"/>
              </w:rPr>
            </w:pPr>
            <w:r>
              <w:rPr>
                <w:rFonts w:ascii="Times New Roman" w:hAnsi="Times New Roman" w:cs="Times New Roman"/>
                <w:b/>
                <w:sz w:val="28"/>
                <w:szCs w:val="28"/>
              </w:rPr>
              <w:t>8</w:t>
            </w:r>
          </w:p>
        </w:tc>
        <w:tc>
          <w:tcPr>
            <w:tcW w:w="356" w:type="pct"/>
          </w:tcPr>
          <w:p w:rsidR="003E3548" w:rsidRPr="00D23B6B" w:rsidRDefault="0091118F" w:rsidP="000F0A11">
            <w:pPr>
              <w:tabs>
                <w:tab w:val="left" w:pos="284"/>
                <w:tab w:val="left" w:pos="567"/>
              </w:tabs>
              <w:spacing w:after="0" w:line="240" w:lineRule="auto"/>
              <w:rPr>
                <w:rFonts w:ascii="Times New Roman" w:hAnsi="Times New Roman" w:cs="Times New Roman"/>
                <w:b/>
                <w:sz w:val="28"/>
                <w:szCs w:val="28"/>
              </w:rPr>
            </w:pPr>
            <w:r>
              <w:rPr>
                <w:rFonts w:ascii="Times New Roman" w:hAnsi="Times New Roman" w:cs="Times New Roman"/>
                <w:b/>
                <w:sz w:val="28"/>
                <w:szCs w:val="28"/>
              </w:rPr>
              <w:t>8</w:t>
            </w:r>
          </w:p>
        </w:tc>
        <w:tc>
          <w:tcPr>
            <w:tcW w:w="287" w:type="pct"/>
          </w:tcPr>
          <w:p w:rsidR="003E3548" w:rsidRPr="00D23B6B" w:rsidRDefault="003E3548" w:rsidP="000F0A11">
            <w:pPr>
              <w:tabs>
                <w:tab w:val="left" w:pos="284"/>
                <w:tab w:val="left" w:pos="567"/>
              </w:tabs>
              <w:spacing w:after="0" w:line="240" w:lineRule="auto"/>
              <w:rPr>
                <w:rFonts w:ascii="Times New Roman" w:hAnsi="Times New Roman" w:cs="Times New Roman"/>
                <w:b/>
                <w:sz w:val="28"/>
                <w:szCs w:val="28"/>
              </w:rPr>
            </w:pPr>
          </w:p>
        </w:tc>
        <w:tc>
          <w:tcPr>
            <w:tcW w:w="290" w:type="pct"/>
          </w:tcPr>
          <w:p w:rsidR="003E3548" w:rsidRPr="00D23B6B" w:rsidRDefault="003E3548" w:rsidP="000F0A11">
            <w:pPr>
              <w:tabs>
                <w:tab w:val="left" w:pos="284"/>
                <w:tab w:val="left" w:pos="567"/>
              </w:tabs>
              <w:spacing w:after="0" w:line="240" w:lineRule="auto"/>
              <w:rPr>
                <w:rFonts w:ascii="Times New Roman" w:hAnsi="Times New Roman" w:cs="Times New Roman"/>
                <w:b/>
                <w:sz w:val="28"/>
                <w:szCs w:val="28"/>
              </w:rPr>
            </w:pPr>
          </w:p>
        </w:tc>
        <w:tc>
          <w:tcPr>
            <w:tcW w:w="294" w:type="pct"/>
          </w:tcPr>
          <w:p w:rsidR="003E3548" w:rsidRPr="00D23B6B" w:rsidRDefault="003E3548" w:rsidP="0091118F">
            <w:pPr>
              <w:tabs>
                <w:tab w:val="left" w:pos="284"/>
                <w:tab w:val="left" w:pos="567"/>
              </w:tabs>
              <w:spacing w:after="0" w:line="240" w:lineRule="auto"/>
              <w:rPr>
                <w:rFonts w:ascii="Times New Roman" w:hAnsi="Times New Roman" w:cs="Times New Roman"/>
                <w:b/>
                <w:sz w:val="28"/>
                <w:szCs w:val="28"/>
              </w:rPr>
            </w:pPr>
            <w:r>
              <w:rPr>
                <w:rFonts w:ascii="Times New Roman" w:hAnsi="Times New Roman" w:cs="Times New Roman"/>
                <w:b/>
                <w:sz w:val="28"/>
                <w:szCs w:val="28"/>
              </w:rPr>
              <w:t>1</w:t>
            </w:r>
            <w:r w:rsidR="0091118F">
              <w:rPr>
                <w:rFonts w:ascii="Times New Roman" w:hAnsi="Times New Roman" w:cs="Times New Roman"/>
                <w:b/>
                <w:sz w:val="28"/>
                <w:szCs w:val="28"/>
              </w:rPr>
              <w:t>4</w:t>
            </w:r>
          </w:p>
        </w:tc>
        <w:tc>
          <w:tcPr>
            <w:tcW w:w="277" w:type="pct"/>
            <w:shd w:val="clear" w:color="auto" w:fill="auto"/>
          </w:tcPr>
          <w:p w:rsidR="003E3548" w:rsidRPr="001B467C" w:rsidRDefault="003E3548" w:rsidP="000F0A11">
            <w:pPr>
              <w:tabs>
                <w:tab w:val="left" w:pos="284"/>
                <w:tab w:val="left" w:pos="567"/>
              </w:tabs>
              <w:spacing w:after="0" w:line="240" w:lineRule="auto"/>
              <w:rPr>
                <w:rFonts w:ascii="Times New Roman" w:hAnsi="Times New Roman" w:cs="Times New Roman"/>
                <w:b/>
                <w:sz w:val="28"/>
                <w:szCs w:val="28"/>
              </w:rPr>
            </w:pPr>
          </w:p>
        </w:tc>
      </w:tr>
      <w:tr w:rsidR="003E3548" w:rsidRPr="001B467C" w:rsidTr="0067538B">
        <w:tc>
          <w:tcPr>
            <w:tcW w:w="2707" w:type="pct"/>
            <w:gridSpan w:val="2"/>
          </w:tcPr>
          <w:p w:rsidR="003E3548" w:rsidRPr="001B467C" w:rsidRDefault="003E3548" w:rsidP="000F0A11">
            <w:pPr>
              <w:tabs>
                <w:tab w:val="left" w:pos="284"/>
                <w:tab w:val="left" w:pos="567"/>
              </w:tabs>
              <w:spacing w:after="0" w:line="240" w:lineRule="auto"/>
              <w:rPr>
                <w:rFonts w:ascii="Times New Roman" w:hAnsi="Times New Roman" w:cs="Times New Roman"/>
                <w:b/>
                <w:sz w:val="28"/>
                <w:szCs w:val="28"/>
              </w:rPr>
            </w:pPr>
            <w:r>
              <w:rPr>
                <w:rFonts w:ascii="Times New Roman" w:hAnsi="Times New Roman" w:cs="Times New Roman"/>
                <w:b/>
                <w:sz w:val="28"/>
                <w:szCs w:val="28"/>
              </w:rPr>
              <w:t>Залік</w:t>
            </w:r>
          </w:p>
        </w:tc>
        <w:tc>
          <w:tcPr>
            <w:tcW w:w="502" w:type="pct"/>
            <w:shd w:val="clear" w:color="auto" w:fill="auto"/>
          </w:tcPr>
          <w:p w:rsidR="003E3548" w:rsidRPr="001B467C" w:rsidRDefault="003E3548" w:rsidP="000F0A11">
            <w:pPr>
              <w:tabs>
                <w:tab w:val="left" w:pos="284"/>
                <w:tab w:val="left" w:pos="567"/>
              </w:tabs>
              <w:spacing w:after="0" w:line="240" w:lineRule="auto"/>
              <w:rPr>
                <w:rFonts w:ascii="Times New Roman" w:hAnsi="Times New Roman" w:cs="Times New Roman"/>
                <w:b/>
                <w:sz w:val="28"/>
                <w:szCs w:val="28"/>
              </w:rPr>
            </w:pPr>
          </w:p>
        </w:tc>
        <w:tc>
          <w:tcPr>
            <w:tcW w:w="287" w:type="pct"/>
            <w:shd w:val="clear" w:color="auto" w:fill="auto"/>
          </w:tcPr>
          <w:p w:rsidR="003E3548" w:rsidRPr="001B467C" w:rsidRDefault="003E3548" w:rsidP="000F0A11">
            <w:pPr>
              <w:tabs>
                <w:tab w:val="left" w:pos="284"/>
                <w:tab w:val="left" w:pos="567"/>
              </w:tabs>
              <w:spacing w:after="0" w:line="240" w:lineRule="auto"/>
              <w:rPr>
                <w:rFonts w:ascii="Times New Roman" w:hAnsi="Times New Roman" w:cs="Times New Roman"/>
                <w:b/>
                <w:sz w:val="28"/>
                <w:szCs w:val="28"/>
              </w:rPr>
            </w:pPr>
          </w:p>
        </w:tc>
        <w:tc>
          <w:tcPr>
            <w:tcW w:w="356" w:type="pct"/>
          </w:tcPr>
          <w:p w:rsidR="003E3548" w:rsidRPr="001B467C" w:rsidRDefault="003E3548" w:rsidP="000F0A11">
            <w:pPr>
              <w:tabs>
                <w:tab w:val="left" w:pos="284"/>
                <w:tab w:val="left" w:pos="567"/>
              </w:tabs>
              <w:spacing w:after="0" w:line="240" w:lineRule="auto"/>
              <w:rPr>
                <w:rFonts w:ascii="Times New Roman" w:hAnsi="Times New Roman" w:cs="Times New Roman"/>
                <w:b/>
                <w:sz w:val="28"/>
                <w:szCs w:val="28"/>
              </w:rPr>
            </w:pPr>
          </w:p>
        </w:tc>
        <w:tc>
          <w:tcPr>
            <w:tcW w:w="287" w:type="pct"/>
          </w:tcPr>
          <w:p w:rsidR="003E3548" w:rsidRPr="001B467C" w:rsidRDefault="003E3548" w:rsidP="000F0A11">
            <w:pPr>
              <w:tabs>
                <w:tab w:val="left" w:pos="284"/>
                <w:tab w:val="left" w:pos="567"/>
              </w:tabs>
              <w:spacing w:after="0" w:line="240" w:lineRule="auto"/>
              <w:rPr>
                <w:rFonts w:ascii="Times New Roman" w:hAnsi="Times New Roman" w:cs="Times New Roman"/>
                <w:b/>
                <w:sz w:val="28"/>
                <w:szCs w:val="28"/>
              </w:rPr>
            </w:pPr>
          </w:p>
        </w:tc>
        <w:tc>
          <w:tcPr>
            <w:tcW w:w="290" w:type="pct"/>
          </w:tcPr>
          <w:p w:rsidR="003E3548" w:rsidRPr="001B467C" w:rsidRDefault="003E3548" w:rsidP="000F0A11">
            <w:pPr>
              <w:tabs>
                <w:tab w:val="left" w:pos="284"/>
                <w:tab w:val="left" w:pos="567"/>
              </w:tabs>
              <w:spacing w:after="0" w:line="240" w:lineRule="auto"/>
              <w:rPr>
                <w:rFonts w:ascii="Times New Roman" w:hAnsi="Times New Roman" w:cs="Times New Roman"/>
                <w:b/>
                <w:sz w:val="28"/>
                <w:szCs w:val="28"/>
              </w:rPr>
            </w:pPr>
          </w:p>
        </w:tc>
        <w:tc>
          <w:tcPr>
            <w:tcW w:w="294" w:type="pct"/>
          </w:tcPr>
          <w:p w:rsidR="003E3548" w:rsidRPr="001B467C" w:rsidRDefault="003E3548" w:rsidP="000F0A11">
            <w:pPr>
              <w:tabs>
                <w:tab w:val="left" w:pos="284"/>
                <w:tab w:val="left" w:pos="567"/>
              </w:tabs>
              <w:spacing w:after="0" w:line="240" w:lineRule="auto"/>
              <w:rPr>
                <w:rFonts w:ascii="Times New Roman" w:hAnsi="Times New Roman" w:cs="Times New Roman"/>
                <w:b/>
                <w:sz w:val="28"/>
                <w:szCs w:val="28"/>
              </w:rPr>
            </w:pPr>
          </w:p>
        </w:tc>
        <w:tc>
          <w:tcPr>
            <w:tcW w:w="277" w:type="pct"/>
            <w:shd w:val="clear" w:color="auto" w:fill="auto"/>
          </w:tcPr>
          <w:p w:rsidR="003E3548" w:rsidRPr="001B467C" w:rsidRDefault="003E3548" w:rsidP="000F0A11">
            <w:pPr>
              <w:tabs>
                <w:tab w:val="left" w:pos="284"/>
                <w:tab w:val="left" w:pos="567"/>
              </w:tabs>
              <w:spacing w:after="0" w:line="240" w:lineRule="auto"/>
              <w:rPr>
                <w:rFonts w:ascii="Times New Roman" w:hAnsi="Times New Roman" w:cs="Times New Roman"/>
                <w:b/>
                <w:sz w:val="28"/>
                <w:szCs w:val="28"/>
              </w:rPr>
            </w:pPr>
          </w:p>
        </w:tc>
      </w:tr>
      <w:tr w:rsidR="0067538B" w:rsidRPr="001B467C" w:rsidTr="0067538B">
        <w:tc>
          <w:tcPr>
            <w:tcW w:w="2707" w:type="pct"/>
            <w:gridSpan w:val="2"/>
          </w:tcPr>
          <w:p w:rsidR="001B467C" w:rsidRPr="00CE195D" w:rsidRDefault="00CE195D" w:rsidP="001B467C">
            <w:pPr>
              <w:tabs>
                <w:tab w:val="left" w:pos="284"/>
                <w:tab w:val="left" w:pos="567"/>
              </w:tabs>
              <w:spacing w:after="0" w:line="240" w:lineRule="auto"/>
              <w:rPr>
                <w:rFonts w:ascii="Times New Roman" w:hAnsi="Times New Roman" w:cs="Times New Roman"/>
                <w:b/>
                <w:bCs/>
                <w:sz w:val="28"/>
                <w:szCs w:val="28"/>
              </w:rPr>
            </w:pPr>
            <w:r w:rsidRPr="00CE195D">
              <w:rPr>
                <w:rFonts w:ascii="Times New Roman" w:hAnsi="Times New Roman" w:cs="Times New Roman"/>
                <w:b/>
                <w:bCs/>
                <w:sz w:val="28"/>
                <w:szCs w:val="28"/>
              </w:rPr>
              <w:t>Модуль 2</w:t>
            </w:r>
          </w:p>
        </w:tc>
        <w:tc>
          <w:tcPr>
            <w:tcW w:w="502" w:type="pct"/>
            <w:shd w:val="clear" w:color="auto" w:fill="auto"/>
          </w:tcPr>
          <w:p w:rsidR="001B467C" w:rsidRPr="001B467C" w:rsidRDefault="001B467C" w:rsidP="001B467C">
            <w:pPr>
              <w:tabs>
                <w:tab w:val="left" w:pos="284"/>
                <w:tab w:val="left" w:pos="567"/>
              </w:tabs>
              <w:spacing w:after="0" w:line="240" w:lineRule="auto"/>
              <w:rPr>
                <w:rFonts w:ascii="Times New Roman" w:hAnsi="Times New Roman" w:cs="Times New Roman"/>
                <w:b/>
                <w:sz w:val="28"/>
                <w:szCs w:val="28"/>
              </w:rPr>
            </w:pPr>
          </w:p>
        </w:tc>
        <w:tc>
          <w:tcPr>
            <w:tcW w:w="287" w:type="pct"/>
            <w:shd w:val="clear" w:color="auto" w:fill="auto"/>
          </w:tcPr>
          <w:p w:rsidR="001B467C" w:rsidRPr="001B467C" w:rsidRDefault="001B467C" w:rsidP="001B467C">
            <w:pPr>
              <w:tabs>
                <w:tab w:val="left" w:pos="284"/>
                <w:tab w:val="left" w:pos="567"/>
              </w:tabs>
              <w:spacing w:after="0" w:line="240" w:lineRule="auto"/>
              <w:rPr>
                <w:rFonts w:ascii="Times New Roman" w:hAnsi="Times New Roman" w:cs="Times New Roman"/>
                <w:b/>
                <w:sz w:val="28"/>
                <w:szCs w:val="28"/>
              </w:rPr>
            </w:pPr>
          </w:p>
        </w:tc>
        <w:tc>
          <w:tcPr>
            <w:tcW w:w="356" w:type="pct"/>
          </w:tcPr>
          <w:p w:rsidR="001B467C" w:rsidRPr="001B467C" w:rsidRDefault="001B467C" w:rsidP="001B467C">
            <w:pPr>
              <w:tabs>
                <w:tab w:val="left" w:pos="284"/>
                <w:tab w:val="left" w:pos="567"/>
              </w:tabs>
              <w:spacing w:after="0" w:line="240" w:lineRule="auto"/>
              <w:rPr>
                <w:rFonts w:ascii="Times New Roman" w:hAnsi="Times New Roman" w:cs="Times New Roman"/>
                <w:b/>
                <w:sz w:val="28"/>
                <w:szCs w:val="28"/>
              </w:rPr>
            </w:pPr>
          </w:p>
        </w:tc>
        <w:tc>
          <w:tcPr>
            <w:tcW w:w="287" w:type="pct"/>
          </w:tcPr>
          <w:p w:rsidR="001B467C" w:rsidRPr="001B467C" w:rsidRDefault="001B467C" w:rsidP="001B467C">
            <w:pPr>
              <w:tabs>
                <w:tab w:val="left" w:pos="284"/>
                <w:tab w:val="left" w:pos="567"/>
              </w:tabs>
              <w:spacing w:after="0" w:line="240" w:lineRule="auto"/>
              <w:rPr>
                <w:rFonts w:ascii="Times New Roman" w:hAnsi="Times New Roman" w:cs="Times New Roman"/>
                <w:b/>
                <w:sz w:val="28"/>
                <w:szCs w:val="28"/>
              </w:rPr>
            </w:pPr>
          </w:p>
        </w:tc>
        <w:tc>
          <w:tcPr>
            <w:tcW w:w="290" w:type="pct"/>
          </w:tcPr>
          <w:p w:rsidR="001B467C" w:rsidRPr="001B467C" w:rsidRDefault="001B467C" w:rsidP="001B467C">
            <w:pPr>
              <w:tabs>
                <w:tab w:val="left" w:pos="284"/>
                <w:tab w:val="left" w:pos="567"/>
              </w:tabs>
              <w:spacing w:after="0" w:line="240" w:lineRule="auto"/>
              <w:rPr>
                <w:rFonts w:ascii="Times New Roman" w:hAnsi="Times New Roman" w:cs="Times New Roman"/>
                <w:b/>
                <w:sz w:val="28"/>
                <w:szCs w:val="28"/>
              </w:rPr>
            </w:pPr>
          </w:p>
        </w:tc>
        <w:tc>
          <w:tcPr>
            <w:tcW w:w="294" w:type="pct"/>
          </w:tcPr>
          <w:p w:rsidR="001B467C" w:rsidRPr="001B467C" w:rsidRDefault="001B467C" w:rsidP="001B467C">
            <w:pPr>
              <w:tabs>
                <w:tab w:val="left" w:pos="284"/>
                <w:tab w:val="left" w:pos="567"/>
              </w:tabs>
              <w:spacing w:after="0" w:line="240" w:lineRule="auto"/>
              <w:rPr>
                <w:rFonts w:ascii="Times New Roman" w:hAnsi="Times New Roman" w:cs="Times New Roman"/>
                <w:b/>
                <w:sz w:val="28"/>
                <w:szCs w:val="28"/>
              </w:rPr>
            </w:pPr>
          </w:p>
        </w:tc>
        <w:tc>
          <w:tcPr>
            <w:tcW w:w="277" w:type="pct"/>
            <w:shd w:val="clear" w:color="auto" w:fill="auto"/>
          </w:tcPr>
          <w:p w:rsidR="001B467C" w:rsidRPr="001B467C" w:rsidRDefault="001B467C" w:rsidP="001B467C">
            <w:pPr>
              <w:tabs>
                <w:tab w:val="left" w:pos="284"/>
                <w:tab w:val="left" w:pos="567"/>
              </w:tabs>
              <w:spacing w:after="0" w:line="240" w:lineRule="auto"/>
              <w:rPr>
                <w:rFonts w:ascii="Times New Roman" w:hAnsi="Times New Roman" w:cs="Times New Roman"/>
                <w:b/>
                <w:sz w:val="28"/>
                <w:szCs w:val="28"/>
              </w:rPr>
            </w:pPr>
          </w:p>
        </w:tc>
      </w:tr>
      <w:tr w:rsidR="001B467C" w:rsidRPr="001B467C" w:rsidTr="00700294">
        <w:tc>
          <w:tcPr>
            <w:tcW w:w="5000" w:type="pct"/>
            <w:gridSpan w:val="9"/>
          </w:tcPr>
          <w:p w:rsidR="001B467C" w:rsidRPr="004035A3" w:rsidRDefault="004035A3" w:rsidP="00CF580F">
            <w:pPr>
              <w:spacing w:after="0" w:line="240" w:lineRule="auto"/>
              <w:jc w:val="both"/>
              <w:rPr>
                <w:rFonts w:ascii="Times New Roman" w:hAnsi="Times New Roman" w:cs="Times New Roman"/>
                <w:bCs/>
                <w:sz w:val="28"/>
                <w:szCs w:val="28"/>
              </w:rPr>
            </w:pPr>
            <w:r>
              <w:rPr>
                <w:rFonts w:ascii="Times New Roman" w:hAnsi="Times New Roman" w:cs="Times New Roman"/>
                <w:b/>
                <w:sz w:val="28"/>
                <w:szCs w:val="28"/>
              </w:rPr>
              <w:t>Змістовий модуль 2.</w:t>
            </w:r>
            <w:r w:rsidRPr="00293839">
              <w:rPr>
                <w:rFonts w:ascii="Times New Roman" w:hAnsi="Times New Roman" w:cs="Times New Roman"/>
                <w:bCs/>
                <w:sz w:val="28"/>
                <w:szCs w:val="28"/>
              </w:rPr>
              <w:t>Наукова комунікація як складова фахової діяльності</w:t>
            </w:r>
            <w:r>
              <w:rPr>
                <w:rFonts w:ascii="Times New Roman" w:hAnsi="Times New Roman" w:cs="Times New Roman"/>
                <w:bCs/>
                <w:sz w:val="28"/>
                <w:szCs w:val="28"/>
              </w:rPr>
              <w:t xml:space="preserve"> педагога.</w:t>
            </w:r>
          </w:p>
        </w:tc>
      </w:tr>
      <w:tr w:rsidR="0067538B" w:rsidRPr="001B467C" w:rsidTr="0067538B">
        <w:tc>
          <w:tcPr>
            <w:tcW w:w="2707" w:type="pct"/>
            <w:gridSpan w:val="2"/>
          </w:tcPr>
          <w:p w:rsidR="001B467C" w:rsidRPr="001B467C" w:rsidRDefault="001B467C" w:rsidP="005530CA">
            <w:pPr>
              <w:tabs>
                <w:tab w:val="left" w:pos="284"/>
                <w:tab w:val="left" w:pos="567"/>
              </w:tabs>
              <w:spacing w:after="0" w:line="240" w:lineRule="auto"/>
              <w:jc w:val="both"/>
              <w:rPr>
                <w:rFonts w:ascii="Times New Roman" w:hAnsi="Times New Roman" w:cs="Times New Roman"/>
                <w:bCs/>
                <w:sz w:val="28"/>
                <w:szCs w:val="28"/>
              </w:rPr>
            </w:pPr>
            <w:r w:rsidRPr="001B467C">
              <w:rPr>
                <w:rFonts w:ascii="Times New Roman" w:hAnsi="Times New Roman" w:cs="Times New Roman"/>
                <w:bCs/>
                <w:sz w:val="28"/>
                <w:szCs w:val="28"/>
              </w:rPr>
              <w:t>Тема</w:t>
            </w:r>
            <w:r w:rsidR="00D119EF">
              <w:rPr>
                <w:rFonts w:ascii="Times New Roman" w:hAnsi="Times New Roman" w:cs="Times New Roman"/>
                <w:sz w:val="28"/>
                <w:szCs w:val="28"/>
              </w:rPr>
              <w:t xml:space="preserve"> 4</w:t>
            </w:r>
            <w:r w:rsidRPr="001B467C">
              <w:rPr>
                <w:rFonts w:ascii="Times New Roman" w:hAnsi="Times New Roman" w:cs="Times New Roman"/>
                <w:sz w:val="28"/>
                <w:szCs w:val="28"/>
              </w:rPr>
              <w:t xml:space="preserve">. </w:t>
            </w:r>
            <w:r w:rsidR="005530CA" w:rsidRPr="005F20D0">
              <w:rPr>
                <w:rFonts w:ascii="Times New Roman" w:hAnsi="Times New Roman" w:cs="Times New Roman"/>
                <w:bCs/>
                <w:sz w:val="28"/>
                <w:szCs w:val="28"/>
              </w:rPr>
              <w:t>Українська термінологія в професійному спілкуванні</w:t>
            </w:r>
            <w:r w:rsidR="005530CA">
              <w:rPr>
                <w:rFonts w:ascii="Times New Roman" w:hAnsi="Times New Roman" w:cs="Times New Roman"/>
                <w:bCs/>
                <w:sz w:val="28"/>
                <w:szCs w:val="28"/>
              </w:rPr>
              <w:t>.</w:t>
            </w:r>
          </w:p>
        </w:tc>
        <w:tc>
          <w:tcPr>
            <w:tcW w:w="502" w:type="pct"/>
            <w:shd w:val="clear" w:color="auto" w:fill="auto"/>
          </w:tcPr>
          <w:p w:rsidR="001B467C" w:rsidRPr="001B467C" w:rsidRDefault="0065766B" w:rsidP="00E832D4">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1</w:t>
            </w:r>
            <w:r w:rsidR="00E832D4">
              <w:rPr>
                <w:rFonts w:ascii="Times New Roman" w:hAnsi="Times New Roman" w:cs="Times New Roman"/>
                <w:sz w:val="28"/>
                <w:szCs w:val="28"/>
              </w:rPr>
              <w:t>0</w:t>
            </w:r>
          </w:p>
        </w:tc>
        <w:tc>
          <w:tcPr>
            <w:tcW w:w="287" w:type="pct"/>
            <w:shd w:val="clear" w:color="auto" w:fill="auto"/>
          </w:tcPr>
          <w:p w:rsidR="001B467C" w:rsidRPr="001B467C" w:rsidRDefault="005C1DF1" w:rsidP="001B467C">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356" w:type="pct"/>
          </w:tcPr>
          <w:p w:rsidR="001B467C" w:rsidRPr="001B467C" w:rsidRDefault="005C1DF1" w:rsidP="001B467C">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287" w:type="pct"/>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p>
        </w:tc>
        <w:tc>
          <w:tcPr>
            <w:tcW w:w="290" w:type="pct"/>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p>
        </w:tc>
        <w:tc>
          <w:tcPr>
            <w:tcW w:w="294" w:type="pct"/>
          </w:tcPr>
          <w:p w:rsidR="001B467C" w:rsidRPr="001B467C" w:rsidRDefault="00E832D4" w:rsidP="001B467C">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277" w:type="pct"/>
            <w:shd w:val="clear" w:color="auto" w:fill="auto"/>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p>
        </w:tc>
      </w:tr>
      <w:tr w:rsidR="0067538B" w:rsidRPr="001B467C" w:rsidTr="0067538B">
        <w:tc>
          <w:tcPr>
            <w:tcW w:w="2707" w:type="pct"/>
            <w:gridSpan w:val="2"/>
          </w:tcPr>
          <w:p w:rsidR="001B467C" w:rsidRPr="001B467C" w:rsidRDefault="00D119EF" w:rsidP="005530CA">
            <w:pPr>
              <w:tabs>
                <w:tab w:val="left" w:pos="284"/>
                <w:tab w:val="left" w:pos="567"/>
              </w:tabs>
              <w:spacing w:after="0" w:line="240" w:lineRule="auto"/>
              <w:jc w:val="both"/>
              <w:rPr>
                <w:rFonts w:ascii="Times New Roman" w:hAnsi="Times New Roman" w:cs="Times New Roman"/>
                <w:sz w:val="28"/>
                <w:szCs w:val="28"/>
              </w:rPr>
            </w:pPr>
            <w:r>
              <w:rPr>
                <w:rFonts w:ascii="Times New Roman" w:hAnsi="Times New Roman" w:cs="Times New Roman"/>
                <w:bCs/>
                <w:sz w:val="28"/>
                <w:szCs w:val="28"/>
              </w:rPr>
              <w:t>Тема 5</w:t>
            </w:r>
            <w:r w:rsidR="001B467C" w:rsidRPr="001B467C">
              <w:rPr>
                <w:rFonts w:ascii="Times New Roman" w:hAnsi="Times New Roman" w:cs="Times New Roman"/>
                <w:bCs/>
                <w:sz w:val="28"/>
                <w:szCs w:val="28"/>
              </w:rPr>
              <w:t xml:space="preserve">. </w:t>
            </w:r>
            <w:r w:rsidR="005530CA" w:rsidRPr="005F20D0">
              <w:rPr>
                <w:rFonts w:ascii="Times New Roman" w:hAnsi="Times New Roman" w:cs="Times New Roman"/>
                <w:bCs/>
                <w:sz w:val="28"/>
                <w:szCs w:val="28"/>
              </w:rPr>
              <w:t>Науковий стиль і його за</w:t>
            </w:r>
            <w:r w:rsidR="005530CA">
              <w:rPr>
                <w:rFonts w:ascii="Times New Roman" w:hAnsi="Times New Roman" w:cs="Times New Roman"/>
                <w:bCs/>
                <w:sz w:val="28"/>
                <w:szCs w:val="28"/>
              </w:rPr>
              <w:t xml:space="preserve">соби у </w:t>
            </w:r>
            <w:r w:rsidR="005530CA">
              <w:rPr>
                <w:rFonts w:ascii="Times New Roman" w:hAnsi="Times New Roman" w:cs="Times New Roman"/>
                <w:bCs/>
                <w:sz w:val="28"/>
                <w:szCs w:val="28"/>
              </w:rPr>
              <w:lastRenderedPageBreak/>
              <w:t>професійному спілкуванні.</w:t>
            </w:r>
          </w:p>
        </w:tc>
        <w:tc>
          <w:tcPr>
            <w:tcW w:w="502" w:type="pct"/>
            <w:shd w:val="clear" w:color="auto" w:fill="auto"/>
          </w:tcPr>
          <w:p w:rsidR="001B467C" w:rsidRPr="001B467C" w:rsidRDefault="0065766B" w:rsidP="001B467C">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12</w:t>
            </w:r>
          </w:p>
        </w:tc>
        <w:tc>
          <w:tcPr>
            <w:tcW w:w="287" w:type="pct"/>
            <w:shd w:val="clear" w:color="auto" w:fill="auto"/>
          </w:tcPr>
          <w:p w:rsidR="001B467C" w:rsidRPr="001B467C" w:rsidRDefault="00E832D4" w:rsidP="001B467C">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356" w:type="pct"/>
          </w:tcPr>
          <w:p w:rsidR="001B467C" w:rsidRPr="001B467C" w:rsidRDefault="00E832D4" w:rsidP="001B467C">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287" w:type="pct"/>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p>
        </w:tc>
        <w:tc>
          <w:tcPr>
            <w:tcW w:w="290" w:type="pct"/>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p>
        </w:tc>
        <w:tc>
          <w:tcPr>
            <w:tcW w:w="294" w:type="pct"/>
          </w:tcPr>
          <w:p w:rsidR="001B467C" w:rsidRPr="001B467C" w:rsidRDefault="005C1DF1" w:rsidP="001B467C">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277" w:type="pct"/>
            <w:shd w:val="clear" w:color="auto" w:fill="auto"/>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p>
        </w:tc>
      </w:tr>
      <w:tr w:rsidR="0067538B" w:rsidRPr="001B467C" w:rsidTr="0067538B">
        <w:tc>
          <w:tcPr>
            <w:tcW w:w="2707" w:type="pct"/>
            <w:gridSpan w:val="2"/>
          </w:tcPr>
          <w:p w:rsidR="001B467C" w:rsidRPr="001B467C" w:rsidRDefault="00D119EF" w:rsidP="005530CA">
            <w:pPr>
              <w:tabs>
                <w:tab w:val="left" w:pos="284"/>
                <w:tab w:val="left" w:pos="567"/>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Тема 6</w:t>
            </w:r>
            <w:r w:rsidR="005530CA">
              <w:rPr>
                <w:rFonts w:ascii="Times New Roman" w:hAnsi="Times New Roman" w:cs="Times New Roman"/>
                <w:bCs/>
                <w:sz w:val="28"/>
                <w:szCs w:val="28"/>
              </w:rPr>
              <w:t>.</w:t>
            </w:r>
            <w:r>
              <w:rPr>
                <w:rFonts w:ascii="Times New Roman" w:hAnsi="Times New Roman" w:cs="Times New Roman"/>
                <w:bCs/>
                <w:sz w:val="28"/>
                <w:szCs w:val="28"/>
              </w:rPr>
              <w:t xml:space="preserve"> </w:t>
            </w:r>
            <w:r w:rsidR="005530CA" w:rsidRPr="00967B31">
              <w:rPr>
                <w:rFonts w:ascii="Times New Roman" w:hAnsi="Times New Roman" w:cs="Times New Roman"/>
                <w:bCs/>
                <w:sz w:val="28"/>
                <w:szCs w:val="28"/>
              </w:rPr>
              <w:t>Проблеми перекладу</w:t>
            </w:r>
            <w:r w:rsidR="005530CA">
              <w:rPr>
                <w:rFonts w:ascii="Times New Roman" w:hAnsi="Times New Roman" w:cs="Times New Roman"/>
                <w:bCs/>
                <w:sz w:val="28"/>
                <w:szCs w:val="28"/>
              </w:rPr>
              <w:t xml:space="preserve"> і редагування наукових текстів.</w:t>
            </w:r>
          </w:p>
        </w:tc>
        <w:tc>
          <w:tcPr>
            <w:tcW w:w="502" w:type="pct"/>
            <w:shd w:val="clear" w:color="auto" w:fill="auto"/>
          </w:tcPr>
          <w:p w:rsidR="001B467C" w:rsidRPr="001B467C" w:rsidRDefault="00E832D4" w:rsidP="001B467C">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287" w:type="pct"/>
            <w:shd w:val="clear" w:color="auto" w:fill="auto"/>
          </w:tcPr>
          <w:p w:rsidR="001B467C" w:rsidRPr="001B467C" w:rsidRDefault="005C1DF1" w:rsidP="001B467C">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356" w:type="pct"/>
          </w:tcPr>
          <w:p w:rsidR="001B467C" w:rsidRPr="001B467C" w:rsidRDefault="005C1DF1" w:rsidP="001B467C">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287" w:type="pct"/>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p>
        </w:tc>
        <w:tc>
          <w:tcPr>
            <w:tcW w:w="290" w:type="pct"/>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p>
        </w:tc>
        <w:tc>
          <w:tcPr>
            <w:tcW w:w="294" w:type="pct"/>
          </w:tcPr>
          <w:p w:rsidR="001B467C" w:rsidRPr="001B467C" w:rsidRDefault="00E832D4" w:rsidP="001B467C">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277" w:type="pct"/>
            <w:shd w:val="clear" w:color="auto" w:fill="auto"/>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p>
        </w:tc>
      </w:tr>
      <w:tr w:rsidR="0067538B" w:rsidRPr="001B467C" w:rsidTr="0067538B">
        <w:tc>
          <w:tcPr>
            <w:tcW w:w="2707" w:type="pct"/>
            <w:gridSpan w:val="2"/>
          </w:tcPr>
          <w:p w:rsidR="001B467C" w:rsidRPr="001B467C" w:rsidRDefault="001B467C" w:rsidP="005530CA">
            <w:pPr>
              <w:tabs>
                <w:tab w:val="left" w:pos="284"/>
                <w:tab w:val="left" w:pos="567"/>
              </w:tabs>
              <w:spacing w:after="0" w:line="240" w:lineRule="auto"/>
              <w:jc w:val="both"/>
              <w:rPr>
                <w:rFonts w:ascii="Times New Roman" w:hAnsi="Times New Roman" w:cs="Times New Roman"/>
                <w:bCs/>
                <w:sz w:val="28"/>
                <w:szCs w:val="28"/>
              </w:rPr>
            </w:pPr>
            <w:r w:rsidRPr="001B467C">
              <w:rPr>
                <w:rFonts w:ascii="Times New Roman" w:hAnsi="Times New Roman" w:cs="Times New Roman"/>
                <w:bCs/>
                <w:sz w:val="28"/>
                <w:szCs w:val="28"/>
              </w:rPr>
              <w:t>Модульний контроль</w:t>
            </w:r>
          </w:p>
        </w:tc>
        <w:tc>
          <w:tcPr>
            <w:tcW w:w="502" w:type="pct"/>
            <w:shd w:val="clear" w:color="auto" w:fill="auto"/>
          </w:tcPr>
          <w:p w:rsidR="001B467C" w:rsidRPr="001B467C" w:rsidRDefault="00E832D4" w:rsidP="001B467C">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287" w:type="pct"/>
            <w:shd w:val="clear" w:color="auto" w:fill="auto"/>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p>
        </w:tc>
        <w:tc>
          <w:tcPr>
            <w:tcW w:w="356" w:type="pct"/>
          </w:tcPr>
          <w:p w:rsidR="001B467C" w:rsidRPr="001B467C" w:rsidRDefault="00E832D4" w:rsidP="001B467C">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287" w:type="pct"/>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p>
        </w:tc>
        <w:tc>
          <w:tcPr>
            <w:tcW w:w="290" w:type="pct"/>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p>
        </w:tc>
        <w:tc>
          <w:tcPr>
            <w:tcW w:w="294" w:type="pct"/>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p>
        </w:tc>
        <w:tc>
          <w:tcPr>
            <w:tcW w:w="277" w:type="pct"/>
            <w:shd w:val="clear" w:color="auto" w:fill="auto"/>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p>
        </w:tc>
      </w:tr>
      <w:tr w:rsidR="0067538B" w:rsidRPr="001B467C" w:rsidTr="0067538B">
        <w:tc>
          <w:tcPr>
            <w:tcW w:w="2707" w:type="pct"/>
            <w:gridSpan w:val="2"/>
          </w:tcPr>
          <w:p w:rsidR="001B467C" w:rsidRPr="001B467C" w:rsidRDefault="001B467C" w:rsidP="001B467C">
            <w:pPr>
              <w:tabs>
                <w:tab w:val="left" w:pos="284"/>
                <w:tab w:val="left" w:pos="567"/>
              </w:tabs>
              <w:spacing w:after="0" w:line="240" w:lineRule="auto"/>
              <w:rPr>
                <w:rFonts w:ascii="Times New Roman" w:hAnsi="Times New Roman" w:cs="Times New Roman"/>
                <w:bCs/>
                <w:sz w:val="28"/>
                <w:szCs w:val="28"/>
              </w:rPr>
            </w:pPr>
            <w:r w:rsidRPr="003E3548">
              <w:rPr>
                <w:rFonts w:ascii="Times New Roman" w:hAnsi="Times New Roman" w:cs="Times New Roman"/>
                <w:b/>
                <w:bCs/>
                <w:sz w:val="28"/>
                <w:szCs w:val="28"/>
              </w:rPr>
              <w:t xml:space="preserve">Разом за змістовим модулем </w:t>
            </w:r>
            <w:r w:rsidRPr="001B467C">
              <w:rPr>
                <w:rFonts w:ascii="Times New Roman" w:hAnsi="Times New Roman" w:cs="Times New Roman"/>
                <w:b/>
                <w:bCs/>
                <w:sz w:val="28"/>
                <w:szCs w:val="28"/>
              </w:rPr>
              <w:t>2</w:t>
            </w:r>
          </w:p>
        </w:tc>
        <w:tc>
          <w:tcPr>
            <w:tcW w:w="502" w:type="pct"/>
            <w:shd w:val="clear" w:color="auto" w:fill="auto"/>
          </w:tcPr>
          <w:p w:rsidR="001B467C" w:rsidRPr="001B467C" w:rsidRDefault="00E832D4" w:rsidP="001B467C">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30</w:t>
            </w:r>
          </w:p>
        </w:tc>
        <w:tc>
          <w:tcPr>
            <w:tcW w:w="287" w:type="pct"/>
            <w:shd w:val="clear" w:color="auto" w:fill="auto"/>
          </w:tcPr>
          <w:p w:rsidR="001B467C" w:rsidRPr="001B467C" w:rsidRDefault="00E832D4" w:rsidP="001B467C">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356" w:type="pct"/>
          </w:tcPr>
          <w:p w:rsidR="001B467C" w:rsidRPr="001B467C" w:rsidRDefault="00E832D4" w:rsidP="001B467C">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287" w:type="pct"/>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p>
        </w:tc>
        <w:tc>
          <w:tcPr>
            <w:tcW w:w="290" w:type="pct"/>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p>
        </w:tc>
        <w:tc>
          <w:tcPr>
            <w:tcW w:w="294" w:type="pct"/>
          </w:tcPr>
          <w:p w:rsidR="001B467C" w:rsidRPr="001B467C" w:rsidRDefault="00E832D4" w:rsidP="001B467C">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14</w:t>
            </w:r>
          </w:p>
        </w:tc>
        <w:tc>
          <w:tcPr>
            <w:tcW w:w="277" w:type="pct"/>
            <w:shd w:val="clear" w:color="auto" w:fill="auto"/>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p>
        </w:tc>
      </w:tr>
      <w:tr w:rsidR="007A7551" w:rsidRPr="001B467C" w:rsidTr="0067538B">
        <w:tc>
          <w:tcPr>
            <w:tcW w:w="2707" w:type="pct"/>
            <w:gridSpan w:val="2"/>
          </w:tcPr>
          <w:p w:rsidR="007A7551" w:rsidRPr="001B467C" w:rsidRDefault="007A7551" w:rsidP="007A7551">
            <w:pPr>
              <w:tabs>
                <w:tab w:val="left" w:pos="284"/>
                <w:tab w:val="left" w:pos="567"/>
              </w:tabs>
              <w:spacing w:after="0" w:line="240" w:lineRule="auto"/>
              <w:rPr>
                <w:rFonts w:ascii="Times New Roman" w:hAnsi="Times New Roman" w:cs="Times New Roman"/>
                <w:bCs/>
                <w:sz w:val="28"/>
                <w:szCs w:val="28"/>
              </w:rPr>
            </w:pPr>
            <w:r w:rsidRPr="001B467C">
              <w:rPr>
                <w:rFonts w:ascii="Times New Roman" w:hAnsi="Times New Roman" w:cs="Times New Roman"/>
                <w:bCs/>
                <w:sz w:val="28"/>
                <w:szCs w:val="28"/>
              </w:rPr>
              <w:t>Семестровий контроль (</w:t>
            </w:r>
            <w:r>
              <w:rPr>
                <w:rFonts w:ascii="Times New Roman" w:hAnsi="Times New Roman" w:cs="Times New Roman"/>
                <w:bCs/>
                <w:sz w:val="28"/>
                <w:szCs w:val="28"/>
              </w:rPr>
              <w:t>залік</w:t>
            </w:r>
            <w:r w:rsidRPr="001B467C">
              <w:rPr>
                <w:rFonts w:ascii="Times New Roman" w:hAnsi="Times New Roman" w:cs="Times New Roman"/>
                <w:bCs/>
                <w:sz w:val="28"/>
                <w:szCs w:val="28"/>
              </w:rPr>
              <w:t>)</w:t>
            </w:r>
          </w:p>
        </w:tc>
        <w:tc>
          <w:tcPr>
            <w:tcW w:w="502" w:type="pct"/>
            <w:shd w:val="clear" w:color="auto" w:fill="auto"/>
          </w:tcPr>
          <w:p w:rsidR="007A7551" w:rsidRPr="001B467C" w:rsidRDefault="007A7551" w:rsidP="000F0A11">
            <w:pPr>
              <w:tabs>
                <w:tab w:val="left" w:pos="284"/>
                <w:tab w:val="left" w:pos="567"/>
              </w:tabs>
              <w:spacing w:after="0" w:line="240" w:lineRule="auto"/>
              <w:rPr>
                <w:rFonts w:ascii="Times New Roman" w:hAnsi="Times New Roman" w:cs="Times New Roman"/>
                <w:sz w:val="28"/>
                <w:szCs w:val="28"/>
              </w:rPr>
            </w:pPr>
          </w:p>
        </w:tc>
        <w:tc>
          <w:tcPr>
            <w:tcW w:w="287" w:type="pct"/>
            <w:shd w:val="clear" w:color="auto" w:fill="auto"/>
          </w:tcPr>
          <w:p w:rsidR="007A7551" w:rsidRPr="001B467C" w:rsidRDefault="007A7551" w:rsidP="000F0A11">
            <w:pPr>
              <w:tabs>
                <w:tab w:val="left" w:pos="284"/>
                <w:tab w:val="left" w:pos="567"/>
              </w:tabs>
              <w:spacing w:after="0" w:line="240" w:lineRule="auto"/>
              <w:rPr>
                <w:rFonts w:ascii="Times New Roman" w:hAnsi="Times New Roman" w:cs="Times New Roman"/>
                <w:sz w:val="28"/>
                <w:szCs w:val="28"/>
              </w:rPr>
            </w:pPr>
          </w:p>
        </w:tc>
        <w:tc>
          <w:tcPr>
            <w:tcW w:w="356" w:type="pct"/>
          </w:tcPr>
          <w:p w:rsidR="007A7551" w:rsidRPr="001B467C" w:rsidRDefault="007A7551" w:rsidP="000F0A11">
            <w:pPr>
              <w:tabs>
                <w:tab w:val="left" w:pos="284"/>
                <w:tab w:val="left" w:pos="567"/>
              </w:tabs>
              <w:spacing w:after="0" w:line="240" w:lineRule="auto"/>
              <w:rPr>
                <w:rFonts w:ascii="Times New Roman" w:hAnsi="Times New Roman" w:cs="Times New Roman"/>
                <w:sz w:val="28"/>
                <w:szCs w:val="28"/>
              </w:rPr>
            </w:pPr>
          </w:p>
        </w:tc>
        <w:tc>
          <w:tcPr>
            <w:tcW w:w="287" w:type="pct"/>
          </w:tcPr>
          <w:p w:rsidR="007A7551" w:rsidRPr="001B467C" w:rsidRDefault="007A7551" w:rsidP="000F0A11">
            <w:pPr>
              <w:tabs>
                <w:tab w:val="left" w:pos="284"/>
                <w:tab w:val="left" w:pos="567"/>
              </w:tabs>
              <w:spacing w:after="0" w:line="240" w:lineRule="auto"/>
              <w:rPr>
                <w:rFonts w:ascii="Times New Roman" w:hAnsi="Times New Roman" w:cs="Times New Roman"/>
                <w:sz w:val="28"/>
                <w:szCs w:val="28"/>
              </w:rPr>
            </w:pPr>
          </w:p>
        </w:tc>
        <w:tc>
          <w:tcPr>
            <w:tcW w:w="290" w:type="pct"/>
          </w:tcPr>
          <w:p w:rsidR="007A7551" w:rsidRPr="001B467C" w:rsidRDefault="007A7551" w:rsidP="000F0A11">
            <w:pPr>
              <w:tabs>
                <w:tab w:val="left" w:pos="284"/>
                <w:tab w:val="left" w:pos="567"/>
              </w:tabs>
              <w:spacing w:after="0" w:line="240" w:lineRule="auto"/>
              <w:rPr>
                <w:rFonts w:ascii="Times New Roman" w:hAnsi="Times New Roman" w:cs="Times New Roman"/>
                <w:sz w:val="28"/>
                <w:szCs w:val="28"/>
              </w:rPr>
            </w:pPr>
          </w:p>
        </w:tc>
        <w:tc>
          <w:tcPr>
            <w:tcW w:w="294" w:type="pct"/>
          </w:tcPr>
          <w:p w:rsidR="007A7551" w:rsidRPr="001B467C" w:rsidRDefault="007A7551" w:rsidP="000F0A11">
            <w:pPr>
              <w:tabs>
                <w:tab w:val="left" w:pos="284"/>
                <w:tab w:val="left" w:pos="567"/>
              </w:tabs>
              <w:spacing w:after="0" w:line="240" w:lineRule="auto"/>
              <w:rPr>
                <w:rFonts w:ascii="Times New Roman" w:hAnsi="Times New Roman" w:cs="Times New Roman"/>
                <w:sz w:val="28"/>
                <w:szCs w:val="28"/>
              </w:rPr>
            </w:pPr>
          </w:p>
        </w:tc>
        <w:tc>
          <w:tcPr>
            <w:tcW w:w="277" w:type="pct"/>
            <w:shd w:val="clear" w:color="auto" w:fill="auto"/>
          </w:tcPr>
          <w:p w:rsidR="007A7551" w:rsidRPr="001B467C" w:rsidRDefault="007A7551" w:rsidP="000F0A11">
            <w:pPr>
              <w:tabs>
                <w:tab w:val="left" w:pos="284"/>
                <w:tab w:val="left" w:pos="567"/>
              </w:tabs>
              <w:spacing w:after="0" w:line="240" w:lineRule="auto"/>
              <w:rPr>
                <w:rFonts w:ascii="Times New Roman" w:hAnsi="Times New Roman" w:cs="Times New Roman"/>
                <w:sz w:val="28"/>
                <w:szCs w:val="28"/>
              </w:rPr>
            </w:pPr>
          </w:p>
        </w:tc>
      </w:tr>
      <w:tr w:rsidR="0067538B" w:rsidRPr="001B467C" w:rsidTr="0067538B">
        <w:tc>
          <w:tcPr>
            <w:tcW w:w="2707" w:type="pct"/>
            <w:gridSpan w:val="2"/>
          </w:tcPr>
          <w:p w:rsidR="00D23B6B" w:rsidRPr="001B467C" w:rsidRDefault="00D23B6B" w:rsidP="001B467C">
            <w:pPr>
              <w:tabs>
                <w:tab w:val="left" w:pos="284"/>
                <w:tab w:val="left" w:pos="567"/>
              </w:tabs>
              <w:spacing w:after="0" w:line="240" w:lineRule="auto"/>
              <w:rPr>
                <w:rFonts w:ascii="Times New Roman" w:hAnsi="Times New Roman" w:cs="Times New Roman"/>
                <w:b/>
                <w:sz w:val="28"/>
                <w:szCs w:val="28"/>
              </w:rPr>
            </w:pPr>
            <w:r w:rsidRPr="001B467C">
              <w:rPr>
                <w:rFonts w:ascii="Times New Roman" w:hAnsi="Times New Roman" w:cs="Times New Roman"/>
                <w:b/>
                <w:sz w:val="28"/>
                <w:szCs w:val="28"/>
              </w:rPr>
              <w:t>Усього годин</w:t>
            </w:r>
          </w:p>
        </w:tc>
        <w:tc>
          <w:tcPr>
            <w:tcW w:w="502" w:type="pct"/>
            <w:shd w:val="clear" w:color="auto" w:fill="auto"/>
          </w:tcPr>
          <w:p w:rsidR="00D23B6B" w:rsidRPr="00D23B6B" w:rsidRDefault="00E832D4" w:rsidP="000F0A11">
            <w:pPr>
              <w:tabs>
                <w:tab w:val="left" w:pos="284"/>
                <w:tab w:val="left" w:pos="567"/>
              </w:tabs>
              <w:spacing w:after="0" w:line="240" w:lineRule="auto"/>
              <w:rPr>
                <w:rFonts w:ascii="Times New Roman" w:hAnsi="Times New Roman" w:cs="Times New Roman"/>
                <w:b/>
                <w:sz w:val="28"/>
                <w:szCs w:val="28"/>
              </w:rPr>
            </w:pPr>
            <w:r>
              <w:rPr>
                <w:rFonts w:ascii="Times New Roman" w:hAnsi="Times New Roman" w:cs="Times New Roman"/>
                <w:b/>
                <w:sz w:val="28"/>
                <w:szCs w:val="28"/>
              </w:rPr>
              <w:t>30</w:t>
            </w:r>
          </w:p>
        </w:tc>
        <w:tc>
          <w:tcPr>
            <w:tcW w:w="287" w:type="pct"/>
            <w:shd w:val="clear" w:color="auto" w:fill="auto"/>
          </w:tcPr>
          <w:p w:rsidR="00D23B6B" w:rsidRPr="00D23B6B" w:rsidRDefault="00E832D4" w:rsidP="000F0A11">
            <w:pPr>
              <w:tabs>
                <w:tab w:val="left" w:pos="284"/>
                <w:tab w:val="left" w:pos="567"/>
              </w:tabs>
              <w:spacing w:after="0" w:line="240" w:lineRule="auto"/>
              <w:rPr>
                <w:rFonts w:ascii="Times New Roman" w:hAnsi="Times New Roman" w:cs="Times New Roman"/>
                <w:b/>
                <w:sz w:val="28"/>
                <w:szCs w:val="28"/>
              </w:rPr>
            </w:pPr>
            <w:r>
              <w:rPr>
                <w:rFonts w:ascii="Times New Roman" w:hAnsi="Times New Roman" w:cs="Times New Roman"/>
                <w:b/>
                <w:sz w:val="28"/>
                <w:szCs w:val="28"/>
              </w:rPr>
              <w:t>8</w:t>
            </w:r>
          </w:p>
        </w:tc>
        <w:tc>
          <w:tcPr>
            <w:tcW w:w="356" w:type="pct"/>
          </w:tcPr>
          <w:p w:rsidR="00D23B6B" w:rsidRPr="00D23B6B" w:rsidRDefault="00E832D4" w:rsidP="000F0A11">
            <w:pPr>
              <w:tabs>
                <w:tab w:val="left" w:pos="284"/>
                <w:tab w:val="left" w:pos="567"/>
              </w:tabs>
              <w:spacing w:after="0" w:line="240" w:lineRule="auto"/>
              <w:rPr>
                <w:rFonts w:ascii="Times New Roman" w:hAnsi="Times New Roman" w:cs="Times New Roman"/>
                <w:b/>
                <w:sz w:val="28"/>
                <w:szCs w:val="28"/>
              </w:rPr>
            </w:pPr>
            <w:r>
              <w:rPr>
                <w:rFonts w:ascii="Times New Roman" w:hAnsi="Times New Roman" w:cs="Times New Roman"/>
                <w:b/>
                <w:sz w:val="28"/>
                <w:szCs w:val="28"/>
              </w:rPr>
              <w:t>8</w:t>
            </w:r>
          </w:p>
        </w:tc>
        <w:tc>
          <w:tcPr>
            <w:tcW w:w="287" w:type="pct"/>
          </w:tcPr>
          <w:p w:rsidR="00D23B6B" w:rsidRPr="00D23B6B" w:rsidRDefault="00D23B6B" w:rsidP="000F0A11">
            <w:pPr>
              <w:tabs>
                <w:tab w:val="left" w:pos="284"/>
                <w:tab w:val="left" w:pos="567"/>
              </w:tabs>
              <w:spacing w:after="0" w:line="240" w:lineRule="auto"/>
              <w:rPr>
                <w:rFonts w:ascii="Times New Roman" w:hAnsi="Times New Roman" w:cs="Times New Roman"/>
                <w:b/>
                <w:sz w:val="28"/>
                <w:szCs w:val="28"/>
              </w:rPr>
            </w:pPr>
          </w:p>
        </w:tc>
        <w:tc>
          <w:tcPr>
            <w:tcW w:w="290" w:type="pct"/>
          </w:tcPr>
          <w:p w:rsidR="00D23B6B" w:rsidRPr="00D23B6B" w:rsidRDefault="00D23B6B" w:rsidP="000F0A11">
            <w:pPr>
              <w:tabs>
                <w:tab w:val="left" w:pos="284"/>
                <w:tab w:val="left" w:pos="567"/>
              </w:tabs>
              <w:spacing w:after="0" w:line="240" w:lineRule="auto"/>
              <w:rPr>
                <w:rFonts w:ascii="Times New Roman" w:hAnsi="Times New Roman" w:cs="Times New Roman"/>
                <w:b/>
                <w:sz w:val="28"/>
                <w:szCs w:val="28"/>
              </w:rPr>
            </w:pPr>
          </w:p>
        </w:tc>
        <w:tc>
          <w:tcPr>
            <w:tcW w:w="294" w:type="pct"/>
          </w:tcPr>
          <w:p w:rsidR="00D23B6B" w:rsidRPr="00D23B6B" w:rsidRDefault="00E832D4" w:rsidP="000F0A11">
            <w:pPr>
              <w:tabs>
                <w:tab w:val="left" w:pos="284"/>
                <w:tab w:val="left" w:pos="567"/>
              </w:tabs>
              <w:spacing w:after="0" w:line="240" w:lineRule="auto"/>
              <w:rPr>
                <w:rFonts w:ascii="Times New Roman" w:hAnsi="Times New Roman" w:cs="Times New Roman"/>
                <w:b/>
                <w:sz w:val="28"/>
                <w:szCs w:val="28"/>
              </w:rPr>
            </w:pPr>
            <w:r>
              <w:rPr>
                <w:rFonts w:ascii="Times New Roman" w:hAnsi="Times New Roman" w:cs="Times New Roman"/>
                <w:b/>
                <w:sz w:val="28"/>
                <w:szCs w:val="28"/>
              </w:rPr>
              <w:t>14</w:t>
            </w:r>
          </w:p>
        </w:tc>
        <w:tc>
          <w:tcPr>
            <w:tcW w:w="277" w:type="pct"/>
            <w:shd w:val="clear" w:color="auto" w:fill="auto"/>
          </w:tcPr>
          <w:p w:rsidR="00D23B6B" w:rsidRPr="001B467C" w:rsidRDefault="00D23B6B" w:rsidP="001B467C">
            <w:pPr>
              <w:tabs>
                <w:tab w:val="left" w:pos="284"/>
                <w:tab w:val="left" w:pos="567"/>
              </w:tabs>
              <w:spacing w:after="0" w:line="240" w:lineRule="auto"/>
              <w:rPr>
                <w:rFonts w:ascii="Times New Roman" w:hAnsi="Times New Roman" w:cs="Times New Roman"/>
                <w:b/>
                <w:sz w:val="28"/>
                <w:szCs w:val="28"/>
              </w:rPr>
            </w:pPr>
          </w:p>
        </w:tc>
      </w:tr>
      <w:tr w:rsidR="0067538B" w:rsidRPr="001B467C" w:rsidTr="0067538B">
        <w:tc>
          <w:tcPr>
            <w:tcW w:w="2707" w:type="pct"/>
            <w:gridSpan w:val="2"/>
          </w:tcPr>
          <w:p w:rsidR="001B467C" w:rsidRPr="001B467C" w:rsidRDefault="007A7551" w:rsidP="001B467C">
            <w:pPr>
              <w:tabs>
                <w:tab w:val="left" w:pos="284"/>
                <w:tab w:val="left" w:pos="567"/>
              </w:tabs>
              <w:spacing w:after="0" w:line="240" w:lineRule="auto"/>
              <w:rPr>
                <w:rFonts w:ascii="Times New Roman" w:hAnsi="Times New Roman" w:cs="Times New Roman"/>
                <w:b/>
                <w:sz w:val="28"/>
                <w:szCs w:val="28"/>
              </w:rPr>
            </w:pPr>
            <w:r>
              <w:rPr>
                <w:rFonts w:ascii="Times New Roman" w:hAnsi="Times New Roman" w:cs="Times New Roman"/>
                <w:b/>
                <w:sz w:val="28"/>
                <w:szCs w:val="28"/>
              </w:rPr>
              <w:t>Залік</w:t>
            </w:r>
          </w:p>
        </w:tc>
        <w:tc>
          <w:tcPr>
            <w:tcW w:w="502" w:type="pct"/>
            <w:shd w:val="clear" w:color="auto" w:fill="auto"/>
          </w:tcPr>
          <w:p w:rsidR="001B467C" w:rsidRPr="001B467C" w:rsidRDefault="001B467C" w:rsidP="001B467C">
            <w:pPr>
              <w:tabs>
                <w:tab w:val="left" w:pos="284"/>
                <w:tab w:val="left" w:pos="567"/>
              </w:tabs>
              <w:spacing w:after="0" w:line="240" w:lineRule="auto"/>
              <w:rPr>
                <w:rFonts w:ascii="Times New Roman" w:hAnsi="Times New Roman" w:cs="Times New Roman"/>
                <w:b/>
                <w:sz w:val="28"/>
                <w:szCs w:val="28"/>
              </w:rPr>
            </w:pPr>
          </w:p>
        </w:tc>
        <w:tc>
          <w:tcPr>
            <w:tcW w:w="287" w:type="pct"/>
            <w:shd w:val="clear" w:color="auto" w:fill="auto"/>
          </w:tcPr>
          <w:p w:rsidR="001B467C" w:rsidRPr="001B467C" w:rsidRDefault="001B467C" w:rsidP="001B467C">
            <w:pPr>
              <w:tabs>
                <w:tab w:val="left" w:pos="284"/>
                <w:tab w:val="left" w:pos="567"/>
              </w:tabs>
              <w:spacing w:after="0" w:line="240" w:lineRule="auto"/>
              <w:rPr>
                <w:rFonts w:ascii="Times New Roman" w:hAnsi="Times New Roman" w:cs="Times New Roman"/>
                <w:b/>
                <w:sz w:val="28"/>
                <w:szCs w:val="28"/>
              </w:rPr>
            </w:pPr>
          </w:p>
        </w:tc>
        <w:tc>
          <w:tcPr>
            <w:tcW w:w="356" w:type="pct"/>
          </w:tcPr>
          <w:p w:rsidR="001B467C" w:rsidRPr="001B467C" w:rsidRDefault="001B467C" w:rsidP="001B467C">
            <w:pPr>
              <w:tabs>
                <w:tab w:val="left" w:pos="284"/>
                <w:tab w:val="left" w:pos="567"/>
              </w:tabs>
              <w:spacing w:after="0" w:line="240" w:lineRule="auto"/>
              <w:rPr>
                <w:rFonts w:ascii="Times New Roman" w:hAnsi="Times New Roman" w:cs="Times New Roman"/>
                <w:b/>
                <w:sz w:val="28"/>
                <w:szCs w:val="28"/>
              </w:rPr>
            </w:pPr>
          </w:p>
        </w:tc>
        <w:tc>
          <w:tcPr>
            <w:tcW w:w="287" w:type="pct"/>
          </w:tcPr>
          <w:p w:rsidR="001B467C" w:rsidRPr="001B467C" w:rsidRDefault="001B467C" w:rsidP="001B467C">
            <w:pPr>
              <w:tabs>
                <w:tab w:val="left" w:pos="284"/>
                <w:tab w:val="left" w:pos="567"/>
              </w:tabs>
              <w:spacing w:after="0" w:line="240" w:lineRule="auto"/>
              <w:rPr>
                <w:rFonts w:ascii="Times New Roman" w:hAnsi="Times New Roman" w:cs="Times New Roman"/>
                <w:b/>
                <w:sz w:val="28"/>
                <w:szCs w:val="28"/>
              </w:rPr>
            </w:pPr>
          </w:p>
        </w:tc>
        <w:tc>
          <w:tcPr>
            <w:tcW w:w="290" w:type="pct"/>
          </w:tcPr>
          <w:p w:rsidR="001B467C" w:rsidRPr="001B467C" w:rsidRDefault="001B467C" w:rsidP="001B467C">
            <w:pPr>
              <w:tabs>
                <w:tab w:val="left" w:pos="284"/>
                <w:tab w:val="left" w:pos="567"/>
              </w:tabs>
              <w:spacing w:after="0" w:line="240" w:lineRule="auto"/>
              <w:rPr>
                <w:rFonts w:ascii="Times New Roman" w:hAnsi="Times New Roman" w:cs="Times New Roman"/>
                <w:b/>
                <w:sz w:val="28"/>
                <w:szCs w:val="28"/>
              </w:rPr>
            </w:pPr>
          </w:p>
        </w:tc>
        <w:tc>
          <w:tcPr>
            <w:tcW w:w="294" w:type="pct"/>
          </w:tcPr>
          <w:p w:rsidR="001B467C" w:rsidRPr="001B467C" w:rsidRDefault="001B467C" w:rsidP="001B467C">
            <w:pPr>
              <w:tabs>
                <w:tab w:val="left" w:pos="284"/>
                <w:tab w:val="left" w:pos="567"/>
              </w:tabs>
              <w:spacing w:after="0" w:line="240" w:lineRule="auto"/>
              <w:rPr>
                <w:rFonts w:ascii="Times New Roman" w:hAnsi="Times New Roman" w:cs="Times New Roman"/>
                <w:b/>
                <w:sz w:val="28"/>
                <w:szCs w:val="28"/>
              </w:rPr>
            </w:pPr>
          </w:p>
        </w:tc>
        <w:tc>
          <w:tcPr>
            <w:tcW w:w="277" w:type="pct"/>
            <w:shd w:val="clear" w:color="auto" w:fill="auto"/>
          </w:tcPr>
          <w:p w:rsidR="001B467C" w:rsidRPr="001B467C" w:rsidRDefault="001B467C" w:rsidP="001B467C">
            <w:pPr>
              <w:tabs>
                <w:tab w:val="left" w:pos="284"/>
                <w:tab w:val="left" w:pos="567"/>
              </w:tabs>
              <w:spacing w:after="0" w:line="240" w:lineRule="auto"/>
              <w:rPr>
                <w:rFonts w:ascii="Times New Roman" w:hAnsi="Times New Roman" w:cs="Times New Roman"/>
                <w:b/>
                <w:sz w:val="28"/>
                <w:szCs w:val="28"/>
              </w:rPr>
            </w:pPr>
          </w:p>
        </w:tc>
      </w:tr>
      <w:tr w:rsidR="0067538B" w:rsidRPr="001B467C" w:rsidTr="0067538B">
        <w:tc>
          <w:tcPr>
            <w:tcW w:w="2707" w:type="pct"/>
            <w:gridSpan w:val="2"/>
          </w:tcPr>
          <w:p w:rsidR="001B467C" w:rsidRPr="001B467C" w:rsidRDefault="001B467C" w:rsidP="001B467C">
            <w:pPr>
              <w:tabs>
                <w:tab w:val="left" w:pos="284"/>
                <w:tab w:val="left" w:pos="567"/>
              </w:tabs>
              <w:spacing w:after="0" w:line="240" w:lineRule="auto"/>
              <w:rPr>
                <w:rFonts w:ascii="Times New Roman" w:hAnsi="Times New Roman" w:cs="Times New Roman"/>
                <w:b/>
                <w:sz w:val="28"/>
                <w:szCs w:val="28"/>
              </w:rPr>
            </w:pPr>
          </w:p>
        </w:tc>
        <w:tc>
          <w:tcPr>
            <w:tcW w:w="502" w:type="pct"/>
            <w:shd w:val="clear" w:color="auto" w:fill="auto"/>
          </w:tcPr>
          <w:p w:rsidR="001B467C" w:rsidRPr="001B467C" w:rsidRDefault="001B467C" w:rsidP="001B467C">
            <w:pPr>
              <w:tabs>
                <w:tab w:val="left" w:pos="284"/>
                <w:tab w:val="left" w:pos="567"/>
              </w:tabs>
              <w:spacing w:after="0" w:line="240" w:lineRule="auto"/>
              <w:rPr>
                <w:rFonts w:ascii="Times New Roman" w:hAnsi="Times New Roman" w:cs="Times New Roman"/>
                <w:b/>
                <w:sz w:val="28"/>
                <w:szCs w:val="28"/>
              </w:rPr>
            </w:pPr>
          </w:p>
        </w:tc>
        <w:tc>
          <w:tcPr>
            <w:tcW w:w="287" w:type="pct"/>
            <w:shd w:val="clear" w:color="auto" w:fill="auto"/>
          </w:tcPr>
          <w:p w:rsidR="001B467C" w:rsidRPr="001B467C" w:rsidRDefault="001B467C" w:rsidP="001B467C">
            <w:pPr>
              <w:tabs>
                <w:tab w:val="left" w:pos="284"/>
                <w:tab w:val="left" w:pos="567"/>
              </w:tabs>
              <w:spacing w:after="0" w:line="240" w:lineRule="auto"/>
              <w:rPr>
                <w:rFonts w:ascii="Times New Roman" w:hAnsi="Times New Roman" w:cs="Times New Roman"/>
                <w:b/>
                <w:sz w:val="28"/>
                <w:szCs w:val="28"/>
              </w:rPr>
            </w:pPr>
          </w:p>
        </w:tc>
        <w:tc>
          <w:tcPr>
            <w:tcW w:w="356" w:type="pct"/>
          </w:tcPr>
          <w:p w:rsidR="001B467C" w:rsidRPr="001B467C" w:rsidRDefault="001B467C" w:rsidP="001B467C">
            <w:pPr>
              <w:tabs>
                <w:tab w:val="left" w:pos="284"/>
                <w:tab w:val="left" w:pos="567"/>
              </w:tabs>
              <w:spacing w:after="0" w:line="240" w:lineRule="auto"/>
              <w:rPr>
                <w:rFonts w:ascii="Times New Roman" w:hAnsi="Times New Roman" w:cs="Times New Roman"/>
                <w:b/>
                <w:sz w:val="28"/>
                <w:szCs w:val="28"/>
              </w:rPr>
            </w:pPr>
          </w:p>
        </w:tc>
        <w:tc>
          <w:tcPr>
            <w:tcW w:w="287" w:type="pct"/>
          </w:tcPr>
          <w:p w:rsidR="001B467C" w:rsidRPr="001B467C" w:rsidRDefault="001B467C" w:rsidP="001B467C">
            <w:pPr>
              <w:tabs>
                <w:tab w:val="left" w:pos="284"/>
                <w:tab w:val="left" w:pos="567"/>
              </w:tabs>
              <w:spacing w:after="0" w:line="240" w:lineRule="auto"/>
              <w:rPr>
                <w:rFonts w:ascii="Times New Roman" w:hAnsi="Times New Roman" w:cs="Times New Roman"/>
                <w:b/>
                <w:sz w:val="28"/>
                <w:szCs w:val="28"/>
              </w:rPr>
            </w:pPr>
          </w:p>
        </w:tc>
        <w:tc>
          <w:tcPr>
            <w:tcW w:w="290" w:type="pct"/>
          </w:tcPr>
          <w:p w:rsidR="001B467C" w:rsidRPr="001B467C" w:rsidRDefault="001B467C" w:rsidP="001B467C">
            <w:pPr>
              <w:tabs>
                <w:tab w:val="left" w:pos="284"/>
                <w:tab w:val="left" w:pos="567"/>
              </w:tabs>
              <w:spacing w:after="0" w:line="240" w:lineRule="auto"/>
              <w:rPr>
                <w:rFonts w:ascii="Times New Roman" w:hAnsi="Times New Roman" w:cs="Times New Roman"/>
                <w:b/>
                <w:sz w:val="28"/>
                <w:szCs w:val="28"/>
              </w:rPr>
            </w:pPr>
          </w:p>
        </w:tc>
        <w:tc>
          <w:tcPr>
            <w:tcW w:w="294" w:type="pct"/>
          </w:tcPr>
          <w:p w:rsidR="001B467C" w:rsidRPr="001B467C" w:rsidRDefault="001B467C" w:rsidP="001B467C">
            <w:pPr>
              <w:tabs>
                <w:tab w:val="left" w:pos="284"/>
                <w:tab w:val="left" w:pos="567"/>
              </w:tabs>
              <w:spacing w:after="0" w:line="240" w:lineRule="auto"/>
              <w:rPr>
                <w:rFonts w:ascii="Times New Roman" w:hAnsi="Times New Roman" w:cs="Times New Roman"/>
                <w:b/>
                <w:sz w:val="28"/>
                <w:szCs w:val="28"/>
              </w:rPr>
            </w:pPr>
          </w:p>
        </w:tc>
        <w:tc>
          <w:tcPr>
            <w:tcW w:w="277" w:type="pct"/>
            <w:shd w:val="clear" w:color="auto" w:fill="auto"/>
          </w:tcPr>
          <w:p w:rsidR="001B467C" w:rsidRPr="001B467C" w:rsidRDefault="001B467C" w:rsidP="001B467C">
            <w:pPr>
              <w:tabs>
                <w:tab w:val="left" w:pos="284"/>
                <w:tab w:val="left" w:pos="567"/>
              </w:tabs>
              <w:spacing w:after="0" w:line="240" w:lineRule="auto"/>
              <w:rPr>
                <w:rFonts w:ascii="Times New Roman" w:hAnsi="Times New Roman" w:cs="Times New Roman"/>
                <w:b/>
                <w:sz w:val="28"/>
                <w:szCs w:val="28"/>
              </w:rPr>
            </w:pPr>
          </w:p>
        </w:tc>
      </w:tr>
      <w:tr w:rsidR="001B467C" w:rsidRPr="001B467C" w:rsidTr="00700294">
        <w:trPr>
          <w:cantSplit/>
        </w:trPr>
        <w:tc>
          <w:tcPr>
            <w:tcW w:w="5000" w:type="pct"/>
            <w:gridSpan w:val="9"/>
          </w:tcPr>
          <w:p w:rsidR="001B467C" w:rsidRPr="001B467C" w:rsidRDefault="00ED7ACA" w:rsidP="001B467C">
            <w:pPr>
              <w:tabs>
                <w:tab w:val="left" w:pos="284"/>
                <w:tab w:val="left" w:pos="567"/>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Модуль 3</w:t>
            </w:r>
          </w:p>
        </w:tc>
      </w:tr>
      <w:tr w:rsidR="001B467C" w:rsidRPr="001B467C" w:rsidTr="00700294">
        <w:trPr>
          <w:cantSplit/>
        </w:trPr>
        <w:tc>
          <w:tcPr>
            <w:tcW w:w="5000" w:type="pct"/>
            <w:gridSpan w:val="9"/>
          </w:tcPr>
          <w:p w:rsidR="001B467C" w:rsidRPr="00ED7ACA" w:rsidRDefault="001B467C" w:rsidP="00ED7ACA">
            <w:pPr>
              <w:pStyle w:val="a3"/>
              <w:tabs>
                <w:tab w:val="left" w:pos="284"/>
                <w:tab w:val="left" w:pos="426"/>
              </w:tabs>
              <w:spacing w:after="0" w:line="240" w:lineRule="auto"/>
              <w:ind w:left="0"/>
              <w:rPr>
                <w:rFonts w:ascii="Times New Roman" w:hAnsi="Times New Roman" w:cs="Times New Roman"/>
                <w:sz w:val="28"/>
                <w:szCs w:val="28"/>
              </w:rPr>
            </w:pPr>
            <w:r w:rsidRPr="001B467C">
              <w:rPr>
                <w:rFonts w:ascii="Times New Roman" w:hAnsi="Times New Roman" w:cs="Times New Roman"/>
                <w:b/>
                <w:bCs/>
                <w:sz w:val="28"/>
                <w:szCs w:val="28"/>
              </w:rPr>
              <w:t xml:space="preserve">Змістовий модуль 3. </w:t>
            </w:r>
            <w:r w:rsidR="00ED7ACA" w:rsidRPr="00057850">
              <w:rPr>
                <w:rFonts w:ascii="Times New Roman" w:hAnsi="Times New Roman" w:cs="Times New Roman"/>
                <w:sz w:val="28"/>
                <w:szCs w:val="28"/>
              </w:rPr>
              <w:t xml:space="preserve">Культура писемного та усного </w:t>
            </w:r>
            <w:r w:rsidR="00ED7ACA" w:rsidRPr="00057850">
              <w:rPr>
                <w:rFonts w:ascii="Times New Roman" w:hAnsi="Times New Roman" w:cs="Times New Roman"/>
                <w:sz w:val="28"/>
                <w:szCs w:val="28"/>
                <w:lang w:val="ru-RU"/>
              </w:rPr>
              <w:t>професійного мовлення</w:t>
            </w:r>
            <w:r w:rsidR="00ED7ACA" w:rsidRPr="00057850">
              <w:rPr>
                <w:rFonts w:ascii="Times New Roman" w:hAnsi="Times New Roman" w:cs="Times New Roman"/>
                <w:sz w:val="28"/>
                <w:szCs w:val="28"/>
              </w:rPr>
              <w:t xml:space="preserve"> п</w:t>
            </w:r>
            <w:r w:rsidR="00ED7ACA">
              <w:rPr>
                <w:rFonts w:ascii="Times New Roman" w:hAnsi="Times New Roman" w:cs="Times New Roman"/>
                <w:sz w:val="28"/>
                <w:szCs w:val="28"/>
              </w:rPr>
              <w:t>е</w:t>
            </w:r>
            <w:r w:rsidR="00ED7ACA" w:rsidRPr="00057850">
              <w:rPr>
                <w:rFonts w:ascii="Times New Roman" w:hAnsi="Times New Roman" w:cs="Times New Roman"/>
                <w:sz w:val="28"/>
                <w:szCs w:val="28"/>
              </w:rPr>
              <w:t>дагога.</w:t>
            </w:r>
          </w:p>
        </w:tc>
      </w:tr>
      <w:tr w:rsidR="0067538B" w:rsidRPr="001B467C" w:rsidTr="0067538B">
        <w:tc>
          <w:tcPr>
            <w:tcW w:w="2662" w:type="pct"/>
          </w:tcPr>
          <w:p w:rsidR="001B467C" w:rsidRPr="001B467C" w:rsidRDefault="001B467C" w:rsidP="00D119EF">
            <w:pPr>
              <w:tabs>
                <w:tab w:val="left" w:pos="284"/>
                <w:tab w:val="left" w:pos="567"/>
              </w:tabs>
              <w:spacing w:after="0" w:line="240" w:lineRule="auto"/>
              <w:rPr>
                <w:rFonts w:ascii="Times New Roman" w:hAnsi="Times New Roman" w:cs="Times New Roman"/>
                <w:sz w:val="28"/>
                <w:szCs w:val="28"/>
                <w:lang w:val="ru-RU"/>
              </w:rPr>
            </w:pPr>
            <w:r w:rsidRPr="001B467C">
              <w:rPr>
                <w:rFonts w:ascii="Times New Roman" w:hAnsi="Times New Roman" w:cs="Times New Roman"/>
                <w:sz w:val="28"/>
                <w:szCs w:val="28"/>
                <w:lang w:val="ru-RU"/>
              </w:rPr>
              <w:t xml:space="preserve">Тема </w:t>
            </w:r>
            <w:r w:rsidR="00D119EF">
              <w:rPr>
                <w:rFonts w:ascii="Times New Roman" w:hAnsi="Times New Roman" w:cs="Times New Roman"/>
                <w:sz w:val="28"/>
                <w:szCs w:val="28"/>
                <w:lang w:val="ru-RU"/>
              </w:rPr>
              <w:t>7</w:t>
            </w:r>
            <w:r w:rsidRPr="001B467C">
              <w:rPr>
                <w:rFonts w:ascii="Times New Roman" w:hAnsi="Times New Roman" w:cs="Times New Roman"/>
                <w:sz w:val="28"/>
                <w:szCs w:val="28"/>
              </w:rPr>
              <w:t xml:space="preserve">. </w:t>
            </w:r>
            <w:r w:rsidR="00AB3814">
              <w:rPr>
                <w:rFonts w:ascii="Times New Roman" w:eastAsia="Times New Roman" w:hAnsi="Times New Roman" w:cs="Times New Roman"/>
                <w:bCs/>
                <w:sz w:val="28"/>
                <w:szCs w:val="28"/>
                <w:lang w:eastAsia="ru-RU"/>
              </w:rPr>
              <w:t>Документи, їхнє призначення, класифікація, особливості написання</w:t>
            </w:r>
          </w:p>
        </w:tc>
        <w:tc>
          <w:tcPr>
            <w:tcW w:w="547" w:type="pct"/>
            <w:gridSpan w:val="2"/>
            <w:shd w:val="clear" w:color="auto" w:fill="auto"/>
          </w:tcPr>
          <w:p w:rsidR="001B467C" w:rsidRPr="001B467C" w:rsidRDefault="0036275F" w:rsidP="001B467C">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287" w:type="pct"/>
            <w:shd w:val="clear" w:color="auto" w:fill="auto"/>
          </w:tcPr>
          <w:p w:rsidR="001B467C" w:rsidRPr="001B467C" w:rsidRDefault="00F862A0" w:rsidP="001B467C">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356" w:type="pct"/>
          </w:tcPr>
          <w:p w:rsidR="001B467C" w:rsidRPr="001B467C" w:rsidRDefault="0036275F" w:rsidP="001B467C">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287" w:type="pct"/>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p>
        </w:tc>
        <w:tc>
          <w:tcPr>
            <w:tcW w:w="290" w:type="pct"/>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p>
        </w:tc>
        <w:tc>
          <w:tcPr>
            <w:tcW w:w="294" w:type="pct"/>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p>
        </w:tc>
        <w:tc>
          <w:tcPr>
            <w:tcW w:w="277" w:type="pct"/>
            <w:shd w:val="clear" w:color="auto" w:fill="auto"/>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p>
        </w:tc>
      </w:tr>
      <w:tr w:rsidR="0067538B" w:rsidRPr="001B467C" w:rsidTr="0067538B">
        <w:tc>
          <w:tcPr>
            <w:tcW w:w="2662" w:type="pct"/>
          </w:tcPr>
          <w:p w:rsidR="001B467C" w:rsidRPr="001B467C" w:rsidRDefault="00D119EF" w:rsidP="00AB3814">
            <w:pPr>
              <w:tabs>
                <w:tab w:val="left" w:pos="284"/>
                <w:tab w:val="left" w:pos="567"/>
              </w:tabs>
              <w:spacing w:after="0" w:line="240" w:lineRule="auto"/>
              <w:rPr>
                <w:rFonts w:ascii="Times New Roman" w:hAnsi="Times New Roman" w:cs="Times New Roman"/>
                <w:bCs/>
                <w:sz w:val="28"/>
                <w:szCs w:val="28"/>
              </w:rPr>
            </w:pPr>
            <w:r>
              <w:rPr>
                <w:rFonts w:ascii="Times New Roman" w:hAnsi="Times New Roman" w:cs="Times New Roman"/>
                <w:bCs/>
                <w:sz w:val="28"/>
                <w:szCs w:val="28"/>
              </w:rPr>
              <w:t>Тема 8</w:t>
            </w:r>
            <w:r w:rsidR="001B467C" w:rsidRPr="001B467C">
              <w:rPr>
                <w:rFonts w:ascii="Times New Roman" w:hAnsi="Times New Roman" w:cs="Times New Roman"/>
                <w:bCs/>
                <w:sz w:val="28"/>
                <w:szCs w:val="28"/>
              </w:rPr>
              <w:t>.</w:t>
            </w:r>
            <w:r w:rsidR="00AB3814">
              <w:t xml:space="preserve"> </w:t>
            </w:r>
            <w:r w:rsidR="00AB3814" w:rsidRPr="00AB3814">
              <w:rPr>
                <w:rFonts w:ascii="Times New Roman" w:hAnsi="Times New Roman" w:cs="Times New Roman"/>
                <w:bCs/>
                <w:sz w:val="28"/>
                <w:szCs w:val="28"/>
              </w:rPr>
              <w:t xml:space="preserve">Документи щодо особового складу. </w:t>
            </w:r>
            <w:r w:rsidR="001B467C" w:rsidRPr="001B467C">
              <w:rPr>
                <w:rFonts w:ascii="Times New Roman" w:hAnsi="Times New Roman" w:cs="Times New Roman"/>
                <w:bCs/>
                <w:sz w:val="28"/>
                <w:szCs w:val="28"/>
              </w:rPr>
              <w:t xml:space="preserve"> </w:t>
            </w:r>
          </w:p>
        </w:tc>
        <w:tc>
          <w:tcPr>
            <w:tcW w:w="547" w:type="pct"/>
            <w:gridSpan w:val="2"/>
            <w:shd w:val="clear" w:color="auto" w:fill="auto"/>
          </w:tcPr>
          <w:p w:rsidR="001B467C" w:rsidRPr="001B467C" w:rsidRDefault="0036275F" w:rsidP="001B467C">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287" w:type="pct"/>
            <w:shd w:val="clear" w:color="auto" w:fill="auto"/>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p>
        </w:tc>
        <w:tc>
          <w:tcPr>
            <w:tcW w:w="356" w:type="pct"/>
          </w:tcPr>
          <w:p w:rsidR="001B467C" w:rsidRPr="001B467C" w:rsidRDefault="0036275F" w:rsidP="001B467C">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287" w:type="pct"/>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p>
        </w:tc>
        <w:tc>
          <w:tcPr>
            <w:tcW w:w="290" w:type="pct"/>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p>
        </w:tc>
        <w:tc>
          <w:tcPr>
            <w:tcW w:w="294" w:type="pct"/>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p>
        </w:tc>
        <w:tc>
          <w:tcPr>
            <w:tcW w:w="277" w:type="pct"/>
            <w:shd w:val="clear" w:color="auto" w:fill="auto"/>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p>
        </w:tc>
      </w:tr>
      <w:tr w:rsidR="0067538B" w:rsidRPr="001B467C" w:rsidTr="0067538B">
        <w:tc>
          <w:tcPr>
            <w:tcW w:w="2662" w:type="pct"/>
          </w:tcPr>
          <w:p w:rsidR="001B467C" w:rsidRPr="001B467C" w:rsidRDefault="00D119EF" w:rsidP="001B467C">
            <w:pPr>
              <w:tabs>
                <w:tab w:val="left" w:pos="284"/>
                <w:tab w:val="left" w:pos="567"/>
              </w:tabs>
              <w:spacing w:after="0" w:line="240" w:lineRule="auto"/>
              <w:rPr>
                <w:rFonts w:ascii="Times New Roman" w:hAnsi="Times New Roman" w:cs="Times New Roman"/>
                <w:bCs/>
                <w:sz w:val="28"/>
                <w:szCs w:val="28"/>
              </w:rPr>
            </w:pPr>
            <w:r>
              <w:rPr>
                <w:rFonts w:ascii="Times New Roman" w:hAnsi="Times New Roman" w:cs="Times New Roman"/>
                <w:bCs/>
                <w:sz w:val="28"/>
                <w:szCs w:val="28"/>
              </w:rPr>
              <w:t>Тема 9</w:t>
            </w:r>
            <w:r w:rsidR="001B467C" w:rsidRPr="001B467C">
              <w:rPr>
                <w:rFonts w:ascii="Times New Roman" w:hAnsi="Times New Roman" w:cs="Times New Roman"/>
                <w:bCs/>
                <w:sz w:val="28"/>
                <w:szCs w:val="28"/>
              </w:rPr>
              <w:t xml:space="preserve">. </w:t>
            </w:r>
            <w:r w:rsidR="00E33BF6" w:rsidRPr="00E33BF6">
              <w:rPr>
                <w:rFonts w:ascii="Times New Roman" w:hAnsi="Times New Roman" w:cs="Times New Roman"/>
                <w:bCs/>
                <w:sz w:val="28"/>
                <w:szCs w:val="28"/>
              </w:rPr>
              <w:t>Документи інформаційного характеру.</w:t>
            </w:r>
          </w:p>
        </w:tc>
        <w:tc>
          <w:tcPr>
            <w:tcW w:w="547" w:type="pct"/>
            <w:gridSpan w:val="2"/>
            <w:shd w:val="clear" w:color="auto" w:fill="auto"/>
          </w:tcPr>
          <w:p w:rsidR="001B467C" w:rsidRPr="001B467C" w:rsidRDefault="00E87E58" w:rsidP="001B467C">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287" w:type="pct"/>
            <w:shd w:val="clear" w:color="auto" w:fill="auto"/>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p>
        </w:tc>
        <w:tc>
          <w:tcPr>
            <w:tcW w:w="356" w:type="pct"/>
          </w:tcPr>
          <w:p w:rsidR="001B467C" w:rsidRPr="001B467C" w:rsidRDefault="00E87E58" w:rsidP="001B467C">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287" w:type="pct"/>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p>
        </w:tc>
        <w:tc>
          <w:tcPr>
            <w:tcW w:w="290" w:type="pct"/>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p>
        </w:tc>
        <w:tc>
          <w:tcPr>
            <w:tcW w:w="294" w:type="pct"/>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p>
        </w:tc>
        <w:tc>
          <w:tcPr>
            <w:tcW w:w="277" w:type="pct"/>
            <w:shd w:val="clear" w:color="auto" w:fill="auto"/>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p>
        </w:tc>
      </w:tr>
      <w:tr w:rsidR="0067538B" w:rsidRPr="001B467C" w:rsidTr="0067538B">
        <w:tc>
          <w:tcPr>
            <w:tcW w:w="2662" w:type="pct"/>
          </w:tcPr>
          <w:p w:rsidR="001B467C" w:rsidRPr="001B467C" w:rsidRDefault="001B467C" w:rsidP="00D119EF">
            <w:pPr>
              <w:tabs>
                <w:tab w:val="left" w:pos="284"/>
                <w:tab w:val="left" w:pos="567"/>
              </w:tabs>
              <w:spacing w:after="0" w:line="240" w:lineRule="auto"/>
              <w:rPr>
                <w:rFonts w:ascii="Times New Roman" w:hAnsi="Times New Roman" w:cs="Times New Roman"/>
                <w:bCs/>
                <w:sz w:val="28"/>
                <w:szCs w:val="28"/>
              </w:rPr>
            </w:pPr>
            <w:r w:rsidRPr="001B467C">
              <w:rPr>
                <w:rFonts w:ascii="Times New Roman" w:hAnsi="Times New Roman" w:cs="Times New Roman"/>
                <w:bCs/>
                <w:sz w:val="28"/>
                <w:szCs w:val="28"/>
              </w:rPr>
              <w:t>Тема 1</w:t>
            </w:r>
            <w:r w:rsidR="00D119EF">
              <w:rPr>
                <w:rFonts w:ascii="Times New Roman" w:hAnsi="Times New Roman" w:cs="Times New Roman"/>
                <w:bCs/>
                <w:sz w:val="28"/>
                <w:szCs w:val="28"/>
              </w:rPr>
              <w:t>0</w:t>
            </w:r>
            <w:r w:rsidRPr="001B467C">
              <w:rPr>
                <w:rFonts w:ascii="Times New Roman" w:hAnsi="Times New Roman" w:cs="Times New Roman"/>
                <w:bCs/>
                <w:sz w:val="28"/>
                <w:szCs w:val="28"/>
              </w:rPr>
              <w:t xml:space="preserve">. </w:t>
            </w:r>
            <w:r w:rsidR="0067538B" w:rsidRPr="0067538B">
              <w:rPr>
                <w:rFonts w:ascii="Times New Roman" w:hAnsi="Times New Roman" w:cs="Times New Roman"/>
                <w:bCs/>
                <w:sz w:val="28"/>
                <w:szCs w:val="28"/>
              </w:rPr>
              <w:t>Документи службового характеру.</w:t>
            </w:r>
          </w:p>
        </w:tc>
        <w:tc>
          <w:tcPr>
            <w:tcW w:w="547" w:type="pct"/>
            <w:gridSpan w:val="2"/>
            <w:shd w:val="clear" w:color="auto" w:fill="auto"/>
          </w:tcPr>
          <w:p w:rsidR="001B467C" w:rsidRPr="001B467C" w:rsidRDefault="0036275F" w:rsidP="001B467C">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287" w:type="pct"/>
            <w:shd w:val="clear" w:color="auto" w:fill="auto"/>
          </w:tcPr>
          <w:p w:rsidR="001B467C" w:rsidRPr="001B467C" w:rsidRDefault="00F862A0" w:rsidP="001B467C">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356" w:type="pct"/>
          </w:tcPr>
          <w:p w:rsidR="001B467C" w:rsidRPr="001B467C" w:rsidRDefault="00F862A0" w:rsidP="001B467C">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287" w:type="pct"/>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p>
        </w:tc>
        <w:tc>
          <w:tcPr>
            <w:tcW w:w="290" w:type="pct"/>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p>
        </w:tc>
        <w:tc>
          <w:tcPr>
            <w:tcW w:w="294" w:type="pct"/>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p>
        </w:tc>
        <w:tc>
          <w:tcPr>
            <w:tcW w:w="277" w:type="pct"/>
            <w:shd w:val="clear" w:color="auto" w:fill="auto"/>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p>
        </w:tc>
      </w:tr>
      <w:tr w:rsidR="001B467C" w:rsidRPr="001B467C" w:rsidTr="00700294">
        <w:tc>
          <w:tcPr>
            <w:tcW w:w="5000" w:type="pct"/>
            <w:gridSpan w:val="9"/>
          </w:tcPr>
          <w:p w:rsidR="001B467C" w:rsidRPr="001B467C" w:rsidRDefault="008318CC" w:rsidP="00515F08">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b/>
                <w:sz w:val="28"/>
                <w:szCs w:val="28"/>
              </w:rPr>
              <w:t>Змістовий модуль 4</w:t>
            </w:r>
            <w:r w:rsidR="001B467C" w:rsidRPr="001B467C">
              <w:rPr>
                <w:rFonts w:ascii="Times New Roman" w:hAnsi="Times New Roman" w:cs="Times New Roman"/>
                <w:sz w:val="28"/>
                <w:szCs w:val="28"/>
              </w:rPr>
              <w:t xml:space="preserve">. </w:t>
            </w:r>
            <w:r w:rsidR="00515F08">
              <w:rPr>
                <w:rFonts w:ascii="Times New Roman" w:hAnsi="Times New Roman" w:cs="Times New Roman"/>
                <w:sz w:val="28"/>
                <w:szCs w:val="28"/>
              </w:rPr>
              <w:t>Документація фахового спрямування. Усне професійне спілкування.</w:t>
            </w:r>
          </w:p>
        </w:tc>
      </w:tr>
      <w:tr w:rsidR="0067538B" w:rsidRPr="001B467C" w:rsidTr="0067538B">
        <w:tc>
          <w:tcPr>
            <w:tcW w:w="2707" w:type="pct"/>
            <w:gridSpan w:val="2"/>
          </w:tcPr>
          <w:p w:rsidR="001B467C" w:rsidRPr="001B467C" w:rsidRDefault="00D119EF" w:rsidP="001B467C">
            <w:pPr>
              <w:tabs>
                <w:tab w:val="left" w:pos="284"/>
                <w:tab w:val="left" w:pos="567"/>
              </w:tabs>
              <w:spacing w:after="0" w:line="240" w:lineRule="auto"/>
              <w:rPr>
                <w:rFonts w:ascii="Times New Roman" w:hAnsi="Times New Roman" w:cs="Times New Roman"/>
                <w:bCs/>
                <w:sz w:val="28"/>
                <w:szCs w:val="28"/>
              </w:rPr>
            </w:pPr>
            <w:r>
              <w:rPr>
                <w:rFonts w:ascii="Times New Roman" w:hAnsi="Times New Roman" w:cs="Times New Roman"/>
                <w:bCs/>
                <w:sz w:val="28"/>
                <w:szCs w:val="28"/>
              </w:rPr>
              <w:t>Тема 11</w:t>
            </w:r>
            <w:r w:rsidR="001B467C" w:rsidRPr="001B467C">
              <w:rPr>
                <w:rFonts w:ascii="Times New Roman" w:hAnsi="Times New Roman" w:cs="Times New Roman"/>
                <w:bCs/>
                <w:sz w:val="28"/>
                <w:szCs w:val="28"/>
              </w:rPr>
              <w:t xml:space="preserve">. </w:t>
            </w:r>
            <w:r w:rsidR="00213547" w:rsidRPr="00213547">
              <w:rPr>
                <w:rFonts w:ascii="Times New Roman" w:hAnsi="Times New Roman" w:cs="Times New Roman"/>
                <w:bCs/>
                <w:sz w:val="28"/>
                <w:szCs w:val="28"/>
              </w:rPr>
              <w:t>Розпорядчі документи навчального закладу.</w:t>
            </w:r>
          </w:p>
        </w:tc>
        <w:tc>
          <w:tcPr>
            <w:tcW w:w="502" w:type="pct"/>
            <w:shd w:val="clear" w:color="auto" w:fill="auto"/>
          </w:tcPr>
          <w:p w:rsidR="001B467C" w:rsidRPr="001B467C" w:rsidRDefault="0036275F" w:rsidP="001B467C">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287" w:type="pct"/>
            <w:shd w:val="clear" w:color="auto" w:fill="auto"/>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p>
        </w:tc>
        <w:tc>
          <w:tcPr>
            <w:tcW w:w="356" w:type="pct"/>
          </w:tcPr>
          <w:p w:rsidR="001B467C" w:rsidRPr="001B467C" w:rsidRDefault="00F862A0" w:rsidP="001B467C">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287" w:type="pct"/>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p>
        </w:tc>
        <w:tc>
          <w:tcPr>
            <w:tcW w:w="290" w:type="pct"/>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p>
        </w:tc>
        <w:tc>
          <w:tcPr>
            <w:tcW w:w="294" w:type="pct"/>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p>
        </w:tc>
        <w:tc>
          <w:tcPr>
            <w:tcW w:w="277" w:type="pct"/>
            <w:shd w:val="clear" w:color="auto" w:fill="auto"/>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p>
        </w:tc>
      </w:tr>
      <w:tr w:rsidR="0067538B" w:rsidRPr="001B467C" w:rsidTr="0067538B">
        <w:tc>
          <w:tcPr>
            <w:tcW w:w="2707" w:type="pct"/>
            <w:gridSpan w:val="2"/>
          </w:tcPr>
          <w:p w:rsidR="001B467C" w:rsidRPr="001B467C" w:rsidRDefault="00D119EF" w:rsidP="001B467C">
            <w:pPr>
              <w:tabs>
                <w:tab w:val="left" w:pos="284"/>
                <w:tab w:val="left" w:pos="567"/>
              </w:tabs>
              <w:spacing w:after="0" w:line="240" w:lineRule="auto"/>
              <w:rPr>
                <w:rFonts w:ascii="Times New Roman" w:hAnsi="Times New Roman" w:cs="Times New Roman"/>
                <w:bCs/>
                <w:sz w:val="28"/>
                <w:szCs w:val="28"/>
              </w:rPr>
            </w:pPr>
            <w:r>
              <w:rPr>
                <w:rFonts w:ascii="Times New Roman" w:hAnsi="Times New Roman" w:cs="Times New Roman"/>
                <w:bCs/>
                <w:sz w:val="28"/>
                <w:szCs w:val="28"/>
              </w:rPr>
              <w:t>Тема 12</w:t>
            </w:r>
            <w:r w:rsidR="001B467C" w:rsidRPr="001B467C">
              <w:rPr>
                <w:rFonts w:ascii="Times New Roman" w:hAnsi="Times New Roman" w:cs="Times New Roman"/>
                <w:bCs/>
                <w:sz w:val="28"/>
                <w:szCs w:val="28"/>
              </w:rPr>
              <w:t xml:space="preserve">. </w:t>
            </w:r>
            <w:r w:rsidR="00213547" w:rsidRPr="00213547">
              <w:rPr>
                <w:rFonts w:ascii="Times New Roman" w:hAnsi="Times New Roman" w:cs="Times New Roman"/>
                <w:bCs/>
                <w:sz w:val="28"/>
                <w:szCs w:val="28"/>
              </w:rPr>
              <w:t>Система фахових документів сучасного педагога.</w:t>
            </w:r>
          </w:p>
        </w:tc>
        <w:tc>
          <w:tcPr>
            <w:tcW w:w="502" w:type="pct"/>
            <w:shd w:val="clear" w:color="auto" w:fill="auto"/>
          </w:tcPr>
          <w:p w:rsidR="001B467C" w:rsidRPr="001B467C" w:rsidRDefault="0036275F" w:rsidP="001B467C">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287" w:type="pct"/>
            <w:shd w:val="clear" w:color="auto" w:fill="auto"/>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p>
        </w:tc>
        <w:tc>
          <w:tcPr>
            <w:tcW w:w="356" w:type="pct"/>
          </w:tcPr>
          <w:p w:rsidR="001B467C" w:rsidRPr="001B467C" w:rsidRDefault="00F862A0" w:rsidP="001B467C">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287" w:type="pct"/>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p>
        </w:tc>
        <w:tc>
          <w:tcPr>
            <w:tcW w:w="290" w:type="pct"/>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p>
        </w:tc>
        <w:tc>
          <w:tcPr>
            <w:tcW w:w="294" w:type="pct"/>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p>
        </w:tc>
        <w:tc>
          <w:tcPr>
            <w:tcW w:w="277" w:type="pct"/>
            <w:shd w:val="clear" w:color="auto" w:fill="auto"/>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p>
        </w:tc>
      </w:tr>
      <w:tr w:rsidR="0067538B" w:rsidRPr="001B467C" w:rsidTr="0067538B">
        <w:tc>
          <w:tcPr>
            <w:tcW w:w="2707" w:type="pct"/>
            <w:gridSpan w:val="2"/>
          </w:tcPr>
          <w:p w:rsidR="001B467C" w:rsidRPr="001B467C" w:rsidRDefault="00D119EF" w:rsidP="001B467C">
            <w:pPr>
              <w:tabs>
                <w:tab w:val="left" w:pos="284"/>
                <w:tab w:val="left" w:pos="567"/>
              </w:tabs>
              <w:spacing w:after="0" w:line="240" w:lineRule="auto"/>
              <w:rPr>
                <w:rFonts w:ascii="Times New Roman" w:hAnsi="Times New Roman" w:cs="Times New Roman"/>
                <w:bCs/>
                <w:sz w:val="28"/>
                <w:szCs w:val="28"/>
              </w:rPr>
            </w:pPr>
            <w:r>
              <w:rPr>
                <w:rFonts w:ascii="Times New Roman" w:hAnsi="Times New Roman" w:cs="Times New Roman"/>
                <w:bCs/>
                <w:sz w:val="28"/>
                <w:szCs w:val="28"/>
              </w:rPr>
              <w:t>Тема 13</w:t>
            </w:r>
            <w:r w:rsidR="00213547">
              <w:rPr>
                <w:rFonts w:ascii="Times New Roman" w:hAnsi="Times New Roman" w:cs="Times New Roman"/>
                <w:bCs/>
                <w:sz w:val="28"/>
                <w:szCs w:val="28"/>
              </w:rPr>
              <w:t xml:space="preserve">. </w:t>
            </w:r>
            <w:r w:rsidR="00213547" w:rsidRPr="00213547">
              <w:rPr>
                <w:rFonts w:ascii="Times New Roman" w:hAnsi="Times New Roman" w:cs="Times New Roman"/>
                <w:bCs/>
                <w:sz w:val="28"/>
                <w:szCs w:val="28"/>
              </w:rPr>
              <w:t>Усне професійне мовлення, вимоги до усного професійного мовлення.</w:t>
            </w:r>
          </w:p>
        </w:tc>
        <w:tc>
          <w:tcPr>
            <w:tcW w:w="502" w:type="pct"/>
            <w:shd w:val="clear" w:color="auto" w:fill="auto"/>
          </w:tcPr>
          <w:p w:rsidR="001B467C" w:rsidRPr="001B467C" w:rsidRDefault="0036275F" w:rsidP="001B467C">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287" w:type="pct"/>
            <w:shd w:val="clear" w:color="auto" w:fill="auto"/>
          </w:tcPr>
          <w:p w:rsidR="001B467C" w:rsidRPr="001B467C" w:rsidRDefault="00F862A0" w:rsidP="001B467C">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356" w:type="pct"/>
          </w:tcPr>
          <w:p w:rsidR="001B467C" w:rsidRPr="001B467C" w:rsidRDefault="00F862A0" w:rsidP="001B467C">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287" w:type="pct"/>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p>
        </w:tc>
        <w:tc>
          <w:tcPr>
            <w:tcW w:w="290" w:type="pct"/>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p>
        </w:tc>
        <w:tc>
          <w:tcPr>
            <w:tcW w:w="294" w:type="pct"/>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p>
        </w:tc>
        <w:tc>
          <w:tcPr>
            <w:tcW w:w="277" w:type="pct"/>
            <w:shd w:val="clear" w:color="auto" w:fill="auto"/>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p>
        </w:tc>
      </w:tr>
      <w:tr w:rsidR="0067538B" w:rsidRPr="001B467C" w:rsidTr="0067538B">
        <w:tc>
          <w:tcPr>
            <w:tcW w:w="2707" w:type="pct"/>
            <w:gridSpan w:val="2"/>
          </w:tcPr>
          <w:p w:rsidR="001B467C" w:rsidRPr="001B467C" w:rsidRDefault="00D119EF" w:rsidP="001B467C">
            <w:pPr>
              <w:tabs>
                <w:tab w:val="left" w:pos="284"/>
                <w:tab w:val="left" w:pos="567"/>
              </w:tabs>
              <w:spacing w:after="0" w:line="240" w:lineRule="auto"/>
              <w:rPr>
                <w:rFonts w:ascii="Times New Roman" w:hAnsi="Times New Roman" w:cs="Times New Roman"/>
                <w:bCs/>
                <w:sz w:val="28"/>
                <w:szCs w:val="28"/>
              </w:rPr>
            </w:pPr>
            <w:r>
              <w:rPr>
                <w:rFonts w:ascii="Times New Roman" w:hAnsi="Times New Roman" w:cs="Times New Roman"/>
                <w:bCs/>
                <w:sz w:val="28"/>
                <w:szCs w:val="28"/>
              </w:rPr>
              <w:t>Тема 14</w:t>
            </w:r>
            <w:r w:rsidR="00213547">
              <w:rPr>
                <w:rFonts w:ascii="Times New Roman" w:hAnsi="Times New Roman" w:cs="Times New Roman"/>
                <w:bCs/>
                <w:sz w:val="28"/>
                <w:szCs w:val="28"/>
              </w:rPr>
              <w:t xml:space="preserve">. </w:t>
            </w:r>
            <w:r w:rsidR="00213547" w:rsidRPr="00213547">
              <w:rPr>
                <w:rFonts w:ascii="Times New Roman" w:hAnsi="Times New Roman" w:cs="Times New Roman"/>
                <w:bCs/>
                <w:sz w:val="28"/>
                <w:szCs w:val="28"/>
              </w:rPr>
              <w:t>Специфіка публічного мовлення.</w:t>
            </w:r>
          </w:p>
        </w:tc>
        <w:tc>
          <w:tcPr>
            <w:tcW w:w="502" w:type="pct"/>
            <w:shd w:val="clear" w:color="auto" w:fill="auto"/>
          </w:tcPr>
          <w:p w:rsidR="001B467C" w:rsidRPr="001B467C" w:rsidRDefault="00504293" w:rsidP="001B467C">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287" w:type="pct"/>
            <w:shd w:val="clear" w:color="auto" w:fill="auto"/>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p>
        </w:tc>
        <w:tc>
          <w:tcPr>
            <w:tcW w:w="356" w:type="pct"/>
          </w:tcPr>
          <w:p w:rsidR="001B467C" w:rsidRPr="001B467C" w:rsidRDefault="00504293" w:rsidP="001B467C">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287" w:type="pct"/>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p>
        </w:tc>
        <w:tc>
          <w:tcPr>
            <w:tcW w:w="290" w:type="pct"/>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p>
        </w:tc>
        <w:tc>
          <w:tcPr>
            <w:tcW w:w="294" w:type="pct"/>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p>
        </w:tc>
        <w:tc>
          <w:tcPr>
            <w:tcW w:w="277" w:type="pct"/>
            <w:shd w:val="clear" w:color="auto" w:fill="auto"/>
          </w:tcPr>
          <w:p w:rsidR="001B467C" w:rsidRPr="001B467C" w:rsidRDefault="001B467C" w:rsidP="001B467C">
            <w:pPr>
              <w:tabs>
                <w:tab w:val="left" w:pos="284"/>
                <w:tab w:val="left" w:pos="567"/>
              </w:tabs>
              <w:spacing w:after="0" w:line="240" w:lineRule="auto"/>
              <w:rPr>
                <w:rFonts w:ascii="Times New Roman" w:hAnsi="Times New Roman" w:cs="Times New Roman"/>
                <w:sz w:val="28"/>
                <w:szCs w:val="28"/>
              </w:rPr>
            </w:pPr>
          </w:p>
        </w:tc>
      </w:tr>
      <w:tr w:rsidR="00213547" w:rsidRPr="001B467C" w:rsidTr="0067538B">
        <w:tc>
          <w:tcPr>
            <w:tcW w:w="2707" w:type="pct"/>
            <w:gridSpan w:val="2"/>
          </w:tcPr>
          <w:p w:rsidR="00213547" w:rsidRPr="001B467C" w:rsidRDefault="00213547" w:rsidP="000F0A11">
            <w:pPr>
              <w:tabs>
                <w:tab w:val="left" w:pos="284"/>
                <w:tab w:val="left" w:pos="567"/>
              </w:tabs>
              <w:spacing w:after="0" w:line="240" w:lineRule="auto"/>
              <w:rPr>
                <w:rFonts w:ascii="Times New Roman" w:hAnsi="Times New Roman" w:cs="Times New Roman"/>
                <w:bCs/>
                <w:sz w:val="28"/>
                <w:szCs w:val="28"/>
              </w:rPr>
            </w:pPr>
            <w:r w:rsidRPr="001B467C">
              <w:rPr>
                <w:rFonts w:ascii="Times New Roman" w:hAnsi="Times New Roman" w:cs="Times New Roman"/>
                <w:bCs/>
                <w:sz w:val="28"/>
                <w:szCs w:val="28"/>
              </w:rPr>
              <w:t>Модульний контроль</w:t>
            </w:r>
          </w:p>
        </w:tc>
        <w:tc>
          <w:tcPr>
            <w:tcW w:w="502" w:type="pct"/>
            <w:shd w:val="clear" w:color="auto" w:fill="auto"/>
          </w:tcPr>
          <w:p w:rsidR="00213547" w:rsidRPr="0036275F" w:rsidRDefault="0036275F" w:rsidP="001B467C">
            <w:pPr>
              <w:tabs>
                <w:tab w:val="left" w:pos="284"/>
                <w:tab w:val="left" w:pos="567"/>
              </w:tabs>
              <w:spacing w:after="0" w:line="240" w:lineRule="auto"/>
              <w:rPr>
                <w:rFonts w:ascii="Times New Roman" w:hAnsi="Times New Roman" w:cs="Times New Roman"/>
                <w:b/>
                <w:sz w:val="28"/>
                <w:szCs w:val="28"/>
              </w:rPr>
            </w:pPr>
            <w:r>
              <w:rPr>
                <w:rFonts w:ascii="Times New Roman" w:hAnsi="Times New Roman" w:cs="Times New Roman"/>
                <w:b/>
                <w:sz w:val="28"/>
                <w:szCs w:val="28"/>
              </w:rPr>
              <w:t>2</w:t>
            </w:r>
          </w:p>
        </w:tc>
        <w:tc>
          <w:tcPr>
            <w:tcW w:w="287" w:type="pct"/>
            <w:shd w:val="clear" w:color="auto" w:fill="auto"/>
          </w:tcPr>
          <w:p w:rsidR="00213547" w:rsidRPr="001B467C" w:rsidRDefault="00213547" w:rsidP="001B467C">
            <w:pPr>
              <w:tabs>
                <w:tab w:val="left" w:pos="284"/>
                <w:tab w:val="left" w:pos="567"/>
              </w:tabs>
              <w:spacing w:after="0" w:line="240" w:lineRule="auto"/>
              <w:rPr>
                <w:rFonts w:ascii="Times New Roman" w:hAnsi="Times New Roman" w:cs="Times New Roman"/>
                <w:b/>
                <w:sz w:val="28"/>
                <w:szCs w:val="28"/>
              </w:rPr>
            </w:pPr>
          </w:p>
        </w:tc>
        <w:tc>
          <w:tcPr>
            <w:tcW w:w="356" w:type="pct"/>
          </w:tcPr>
          <w:p w:rsidR="00213547" w:rsidRPr="001B467C" w:rsidRDefault="0036275F" w:rsidP="001B467C">
            <w:pPr>
              <w:tabs>
                <w:tab w:val="left" w:pos="284"/>
                <w:tab w:val="left" w:pos="567"/>
              </w:tabs>
              <w:spacing w:after="0" w:line="240" w:lineRule="auto"/>
              <w:rPr>
                <w:rFonts w:ascii="Times New Roman" w:hAnsi="Times New Roman" w:cs="Times New Roman"/>
                <w:b/>
                <w:sz w:val="28"/>
                <w:szCs w:val="28"/>
              </w:rPr>
            </w:pPr>
            <w:r>
              <w:rPr>
                <w:rFonts w:ascii="Times New Roman" w:hAnsi="Times New Roman" w:cs="Times New Roman"/>
                <w:b/>
                <w:sz w:val="28"/>
                <w:szCs w:val="28"/>
              </w:rPr>
              <w:t>2</w:t>
            </w:r>
          </w:p>
        </w:tc>
        <w:tc>
          <w:tcPr>
            <w:tcW w:w="287" w:type="pct"/>
          </w:tcPr>
          <w:p w:rsidR="00213547" w:rsidRPr="001B467C" w:rsidRDefault="00213547" w:rsidP="001B467C">
            <w:pPr>
              <w:tabs>
                <w:tab w:val="left" w:pos="284"/>
                <w:tab w:val="left" w:pos="567"/>
              </w:tabs>
              <w:spacing w:after="0" w:line="240" w:lineRule="auto"/>
              <w:rPr>
                <w:rFonts w:ascii="Times New Roman" w:hAnsi="Times New Roman" w:cs="Times New Roman"/>
                <w:sz w:val="28"/>
                <w:szCs w:val="28"/>
              </w:rPr>
            </w:pPr>
          </w:p>
        </w:tc>
        <w:tc>
          <w:tcPr>
            <w:tcW w:w="290" w:type="pct"/>
          </w:tcPr>
          <w:p w:rsidR="00213547" w:rsidRPr="001B467C" w:rsidRDefault="00213547" w:rsidP="001B467C">
            <w:pPr>
              <w:tabs>
                <w:tab w:val="left" w:pos="284"/>
                <w:tab w:val="left" w:pos="567"/>
              </w:tabs>
              <w:spacing w:after="0" w:line="240" w:lineRule="auto"/>
              <w:rPr>
                <w:rFonts w:ascii="Times New Roman" w:hAnsi="Times New Roman" w:cs="Times New Roman"/>
                <w:sz w:val="28"/>
                <w:szCs w:val="28"/>
              </w:rPr>
            </w:pPr>
          </w:p>
        </w:tc>
        <w:tc>
          <w:tcPr>
            <w:tcW w:w="294" w:type="pct"/>
          </w:tcPr>
          <w:p w:rsidR="00213547" w:rsidRPr="001B467C" w:rsidRDefault="00213547" w:rsidP="001B467C">
            <w:pPr>
              <w:tabs>
                <w:tab w:val="left" w:pos="284"/>
                <w:tab w:val="left" w:pos="567"/>
              </w:tabs>
              <w:spacing w:after="0" w:line="240" w:lineRule="auto"/>
              <w:rPr>
                <w:rFonts w:ascii="Times New Roman" w:hAnsi="Times New Roman" w:cs="Times New Roman"/>
                <w:b/>
                <w:sz w:val="28"/>
                <w:szCs w:val="28"/>
              </w:rPr>
            </w:pPr>
          </w:p>
        </w:tc>
        <w:tc>
          <w:tcPr>
            <w:tcW w:w="277" w:type="pct"/>
            <w:shd w:val="clear" w:color="auto" w:fill="auto"/>
          </w:tcPr>
          <w:p w:rsidR="00213547" w:rsidRPr="001B467C" w:rsidRDefault="00213547" w:rsidP="001B467C">
            <w:pPr>
              <w:tabs>
                <w:tab w:val="left" w:pos="284"/>
                <w:tab w:val="left" w:pos="567"/>
              </w:tabs>
              <w:spacing w:after="0" w:line="240" w:lineRule="auto"/>
              <w:rPr>
                <w:rFonts w:ascii="Times New Roman" w:hAnsi="Times New Roman" w:cs="Times New Roman"/>
                <w:sz w:val="28"/>
                <w:szCs w:val="28"/>
              </w:rPr>
            </w:pPr>
          </w:p>
        </w:tc>
      </w:tr>
      <w:tr w:rsidR="00213547" w:rsidRPr="001B467C" w:rsidTr="0067538B">
        <w:tc>
          <w:tcPr>
            <w:tcW w:w="2707" w:type="pct"/>
            <w:gridSpan w:val="2"/>
          </w:tcPr>
          <w:p w:rsidR="00213547" w:rsidRPr="001B467C" w:rsidRDefault="001E0204" w:rsidP="000F0A11">
            <w:pPr>
              <w:tabs>
                <w:tab w:val="left" w:pos="284"/>
                <w:tab w:val="left" w:pos="567"/>
              </w:tabs>
              <w:spacing w:after="0" w:line="240" w:lineRule="auto"/>
              <w:rPr>
                <w:rFonts w:ascii="Times New Roman" w:hAnsi="Times New Roman" w:cs="Times New Roman"/>
                <w:bCs/>
                <w:sz w:val="28"/>
                <w:szCs w:val="28"/>
              </w:rPr>
            </w:pPr>
            <w:r w:rsidRPr="001B467C">
              <w:rPr>
                <w:rFonts w:ascii="Times New Roman" w:hAnsi="Times New Roman" w:cs="Times New Roman"/>
                <w:b/>
                <w:sz w:val="28"/>
                <w:szCs w:val="28"/>
              </w:rPr>
              <w:t>Усього годин</w:t>
            </w:r>
            <w:r>
              <w:rPr>
                <w:rFonts w:ascii="Times New Roman" w:hAnsi="Times New Roman" w:cs="Times New Roman"/>
                <w:b/>
                <w:sz w:val="28"/>
                <w:szCs w:val="28"/>
              </w:rPr>
              <w:t>.</w:t>
            </w:r>
          </w:p>
        </w:tc>
        <w:tc>
          <w:tcPr>
            <w:tcW w:w="502" w:type="pct"/>
            <w:shd w:val="clear" w:color="auto" w:fill="auto"/>
          </w:tcPr>
          <w:p w:rsidR="00213547" w:rsidRPr="0036275F" w:rsidRDefault="00504293" w:rsidP="001B467C">
            <w:pPr>
              <w:tabs>
                <w:tab w:val="left" w:pos="284"/>
                <w:tab w:val="left" w:pos="567"/>
              </w:tabs>
              <w:spacing w:after="0" w:line="240" w:lineRule="auto"/>
              <w:rPr>
                <w:rFonts w:ascii="Times New Roman" w:hAnsi="Times New Roman" w:cs="Times New Roman"/>
                <w:b/>
                <w:sz w:val="28"/>
                <w:szCs w:val="28"/>
              </w:rPr>
            </w:pPr>
            <w:r>
              <w:rPr>
                <w:rFonts w:ascii="Times New Roman" w:hAnsi="Times New Roman" w:cs="Times New Roman"/>
                <w:b/>
                <w:sz w:val="28"/>
                <w:szCs w:val="28"/>
              </w:rPr>
              <w:t>32</w:t>
            </w:r>
          </w:p>
        </w:tc>
        <w:tc>
          <w:tcPr>
            <w:tcW w:w="287" w:type="pct"/>
            <w:shd w:val="clear" w:color="auto" w:fill="auto"/>
          </w:tcPr>
          <w:p w:rsidR="00213547" w:rsidRPr="001B467C" w:rsidRDefault="0036275F" w:rsidP="001B467C">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b/>
                <w:sz w:val="28"/>
                <w:szCs w:val="28"/>
              </w:rPr>
              <w:t>6</w:t>
            </w:r>
          </w:p>
        </w:tc>
        <w:tc>
          <w:tcPr>
            <w:tcW w:w="356" w:type="pct"/>
          </w:tcPr>
          <w:p w:rsidR="00213547" w:rsidRPr="001B467C" w:rsidRDefault="00504293" w:rsidP="001B467C">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b/>
                <w:sz w:val="28"/>
                <w:szCs w:val="28"/>
              </w:rPr>
              <w:t>26</w:t>
            </w:r>
          </w:p>
        </w:tc>
        <w:tc>
          <w:tcPr>
            <w:tcW w:w="287" w:type="pct"/>
          </w:tcPr>
          <w:p w:rsidR="00213547" w:rsidRPr="001B467C" w:rsidRDefault="00213547" w:rsidP="001B467C">
            <w:pPr>
              <w:tabs>
                <w:tab w:val="left" w:pos="284"/>
                <w:tab w:val="left" w:pos="567"/>
              </w:tabs>
              <w:spacing w:after="0" w:line="240" w:lineRule="auto"/>
              <w:rPr>
                <w:rFonts w:ascii="Times New Roman" w:hAnsi="Times New Roman" w:cs="Times New Roman"/>
                <w:sz w:val="28"/>
                <w:szCs w:val="28"/>
              </w:rPr>
            </w:pPr>
          </w:p>
        </w:tc>
        <w:tc>
          <w:tcPr>
            <w:tcW w:w="290" w:type="pct"/>
          </w:tcPr>
          <w:p w:rsidR="00213547" w:rsidRPr="001B467C" w:rsidRDefault="00213547" w:rsidP="001B467C">
            <w:pPr>
              <w:tabs>
                <w:tab w:val="left" w:pos="284"/>
                <w:tab w:val="left" w:pos="567"/>
              </w:tabs>
              <w:spacing w:after="0" w:line="240" w:lineRule="auto"/>
              <w:rPr>
                <w:rFonts w:ascii="Times New Roman" w:hAnsi="Times New Roman" w:cs="Times New Roman"/>
                <w:sz w:val="28"/>
                <w:szCs w:val="28"/>
              </w:rPr>
            </w:pPr>
          </w:p>
        </w:tc>
        <w:tc>
          <w:tcPr>
            <w:tcW w:w="294" w:type="pct"/>
          </w:tcPr>
          <w:p w:rsidR="00213547" w:rsidRPr="00504293" w:rsidRDefault="00504293" w:rsidP="001B467C">
            <w:pPr>
              <w:tabs>
                <w:tab w:val="left" w:pos="284"/>
                <w:tab w:val="left" w:pos="567"/>
              </w:tabs>
              <w:spacing w:after="0" w:line="240" w:lineRule="auto"/>
              <w:rPr>
                <w:rFonts w:ascii="Times New Roman" w:hAnsi="Times New Roman" w:cs="Times New Roman"/>
                <w:b/>
                <w:sz w:val="28"/>
                <w:szCs w:val="28"/>
              </w:rPr>
            </w:pPr>
            <w:r w:rsidRPr="00504293">
              <w:rPr>
                <w:rFonts w:ascii="Times New Roman" w:hAnsi="Times New Roman" w:cs="Times New Roman"/>
                <w:b/>
                <w:sz w:val="28"/>
                <w:szCs w:val="28"/>
              </w:rPr>
              <w:t>0</w:t>
            </w:r>
          </w:p>
        </w:tc>
        <w:tc>
          <w:tcPr>
            <w:tcW w:w="277" w:type="pct"/>
            <w:shd w:val="clear" w:color="auto" w:fill="auto"/>
          </w:tcPr>
          <w:p w:rsidR="00213547" w:rsidRPr="001B467C" w:rsidRDefault="00213547" w:rsidP="001B467C">
            <w:pPr>
              <w:tabs>
                <w:tab w:val="left" w:pos="284"/>
                <w:tab w:val="left" w:pos="567"/>
              </w:tabs>
              <w:spacing w:after="0" w:line="240" w:lineRule="auto"/>
              <w:rPr>
                <w:rFonts w:ascii="Times New Roman" w:hAnsi="Times New Roman" w:cs="Times New Roman"/>
                <w:sz w:val="28"/>
                <w:szCs w:val="28"/>
              </w:rPr>
            </w:pPr>
          </w:p>
        </w:tc>
      </w:tr>
      <w:tr w:rsidR="00C55F99" w:rsidRPr="001B467C" w:rsidTr="0067538B">
        <w:tc>
          <w:tcPr>
            <w:tcW w:w="2707" w:type="pct"/>
            <w:gridSpan w:val="2"/>
          </w:tcPr>
          <w:p w:rsidR="00C55F99" w:rsidRPr="00C55F99" w:rsidRDefault="00C55F99" w:rsidP="000F0A11">
            <w:pPr>
              <w:rPr>
                <w:rFonts w:ascii="Times New Roman" w:hAnsi="Times New Roman" w:cs="Times New Roman"/>
                <w:b/>
                <w:bCs/>
                <w:sz w:val="28"/>
                <w:szCs w:val="28"/>
              </w:rPr>
            </w:pPr>
            <w:r w:rsidRPr="00C55F99">
              <w:rPr>
                <w:rFonts w:ascii="Times New Roman" w:hAnsi="Times New Roman" w:cs="Times New Roman"/>
                <w:b/>
                <w:sz w:val="28"/>
                <w:szCs w:val="28"/>
              </w:rPr>
              <w:t>Усього годин</w:t>
            </w:r>
            <w:r w:rsidRPr="00C55F99">
              <w:rPr>
                <w:rFonts w:ascii="Times New Roman" w:hAnsi="Times New Roman" w:cs="Times New Roman"/>
                <w:b/>
                <w:bCs/>
                <w:sz w:val="28"/>
                <w:szCs w:val="28"/>
              </w:rPr>
              <w:t xml:space="preserve"> на весь курс навчання</w:t>
            </w:r>
          </w:p>
        </w:tc>
        <w:tc>
          <w:tcPr>
            <w:tcW w:w="502" w:type="pct"/>
            <w:shd w:val="clear" w:color="auto" w:fill="auto"/>
          </w:tcPr>
          <w:p w:rsidR="00C55F99" w:rsidRPr="00C55F99" w:rsidRDefault="00A969BC" w:rsidP="000F0A11">
            <w:pPr>
              <w:rPr>
                <w:rFonts w:ascii="Times New Roman" w:hAnsi="Times New Roman" w:cs="Times New Roman"/>
                <w:b/>
                <w:sz w:val="28"/>
                <w:szCs w:val="28"/>
              </w:rPr>
            </w:pPr>
            <w:r>
              <w:rPr>
                <w:rFonts w:ascii="Times New Roman" w:hAnsi="Times New Roman" w:cs="Times New Roman"/>
                <w:b/>
                <w:sz w:val="28"/>
                <w:szCs w:val="28"/>
              </w:rPr>
              <w:t>92</w:t>
            </w:r>
          </w:p>
        </w:tc>
        <w:tc>
          <w:tcPr>
            <w:tcW w:w="287" w:type="pct"/>
            <w:shd w:val="clear" w:color="auto" w:fill="auto"/>
          </w:tcPr>
          <w:p w:rsidR="00C55F99" w:rsidRPr="00C55F99" w:rsidRDefault="00A969BC" w:rsidP="000F0A11">
            <w:pPr>
              <w:rPr>
                <w:rFonts w:ascii="Times New Roman" w:hAnsi="Times New Roman" w:cs="Times New Roman"/>
                <w:b/>
                <w:sz w:val="28"/>
                <w:szCs w:val="28"/>
              </w:rPr>
            </w:pPr>
            <w:r>
              <w:rPr>
                <w:rFonts w:ascii="Times New Roman" w:hAnsi="Times New Roman" w:cs="Times New Roman"/>
                <w:b/>
                <w:sz w:val="28"/>
                <w:szCs w:val="28"/>
              </w:rPr>
              <w:t>22</w:t>
            </w:r>
          </w:p>
        </w:tc>
        <w:tc>
          <w:tcPr>
            <w:tcW w:w="356" w:type="pct"/>
          </w:tcPr>
          <w:p w:rsidR="00C55F99" w:rsidRPr="00C55F99" w:rsidRDefault="00504293" w:rsidP="000F0A11">
            <w:pPr>
              <w:rPr>
                <w:rFonts w:ascii="Times New Roman" w:hAnsi="Times New Roman" w:cs="Times New Roman"/>
                <w:b/>
                <w:sz w:val="28"/>
                <w:szCs w:val="28"/>
              </w:rPr>
            </w:pPr>
            <w:r>
              <w:rPr>
                <w:rFonts w:ascii="Times New Roman" w:hAnsi="Times New Roman" w:cs="Times New Roman"/>
                <w:b/>
                <w:sz w:val="28"/>
                <w:szCs w:val="28"/>
              </w:rPr>
              <w:t>42</w:t>
            </w:r>
          </w:p>
        </w:tc>
        <w:tc>
          <w:tcPr>
            <w:tcW w:w="287" w:type="pct"/>
          </w:tcPr>
          <w:p w:rsidR="00C55F99" w:rsidRPr="00C55F99" w:rsidRDefault="00C55F99" w:rsidP="000F0A11">
            <w:pPr>
              <w:rPr>
                <w:rFonts w:ascii="Times New Roman" w:hAnsi="Times New Roman" w:cs="Times New Roman"/>
                <w:b/>
                <w:sz w:val="28"/>
                <w:szCs w:val="28"/>
              </w:rPr>
            </w:pPr>
          </w:p>
        </w:tc>
        <w:tc>
          <w:tcPr>
            <w:tcW w:w="290" w:type="pct"/>
          </w:tcPr>
          <w:p w:rsidR="00C55F99" w:rsidRPr="00C55F99" w:rsidRDefault="00C55F99" w:rsidP="000F0A11">
            <w:pPr>
              <w:rPr>
                <w:rFonts w:ascii="Times New Roman" w:hAnsi="Times New Roman" w:cs="Times New Roman"/>
                <w:b/>
                <w:sz w:val="28"/>
                <w:szCs w:val="28"/>
              </w:rPr>
            </w:pPr>
          </w:p>
        </w:tc>
        <w:tc>
          <w:tcPr>
            <w:tcW w:w="294" w:type="pct"/>
          </w:tcPr>
          <w:p w:rsidR="00C55F99" w:rsidRPr="00C55F99" w:rsidRDefault="00504293" w:rsidP="000F0A11">
            <w:pPr>
              <w:rPr>
                <w:rFonts w:ascii="Times New Roman" w:hAnsi="Times New Roman" w:cs="Times New Roman"/>
                <w:b/>
                <w:sz w:val="28"/>
                <w:szCs w:val="28"/>
              </w:rPr>
            </w:pPr>
            <w:r>
              <w:rPr>
                <w:rFonts w:ascii="Times New Roman" w:hAnsi="Times New Roman" w:cs="Times New Roman"/>
                <w:b/>
                <w:sz w:val="28"/>
                <w:szCs w:val="28"/>
              </w:rPr>
              <w:t>28</w:t>
            </w:r>
          </w:p>
        </w:tc>
        <w:tc>
          <w:tcPr>
            <w:tcW w:w="277" w:type="pct"/>
            <w:shd w:val="clear" w:color="auto" w:fill="auto"/>
          </w:tcPr>
          <w:p w:rsidR="00C55F99" w:rsidRPr="00FE2159" w:rsidRDefault="00C55F99" w:rsidP="000F0A11">
            <w:pPr>
              <w:rPr>
                <w:b/>
                <w:sz w:val="28"/>
                <w:szCs w:val="28"/>
              </w:rPr>
            </w:pPr>
          </w:p>
        </w:tc>
      </w:tr>
      <w:tr w:rsidR="00C55F99" w:rsidRPr="001B467C" w:rsidTr="00700294">
        <w:tc>
          <w:tcPr>
            <w:tcW w:w="5000" w:type="pct"/>
            <w:gridSpan w:val="9"/>
          </w:tcPr>
          <w:p w:rsidR="00C55F99" w:rsidRPr="001D2E84" w:rsidRDefault="001D2E84" w:rsidP="000F0A11">
            <w:pPr>
              <w:rPr>
                <w:rFonts w:ascii="Times New Roman" w:hAnsi="Times New Roman" w:cs="Times New Roman"/>
                <w:b/>
                <w:sz w:val="32"/>
                <w:szCs w:val="28"/>
              </w:rPr>
            </w:pPr>
            <w:r w:rsidRPr="001D2E84">
              <w:rPr>
                <w:rFonts w:ascii="Times New Roman" w:hAnsi="Times New Roman" w:cs="Times New Roman"/>
                <w:b/>
                <w:sz w:val="32"/>
                <w:szCs w:val="28"/>
              </w:rPr>
              <w:t>Усний іспит</w:t>
            </w:r>
          </w:p>
        </w:tc>
      </w:tr>
    </w:tbl>
    <w:p w:rsidR="006C1AFD" w:rsidRDefault="006C1AFD" w:rsidP="00F02709">
      <w:pPr>
        <w:tabs>
          <w:tab w:val="left" w:pos="284"/>
          <w:tab w:val="left" w:pos="567"/>
        </w:tabs>
        <w:spacing w:after="0" w:line="240" w:lineRule="auto"/>
        <w:rPr>
          <w:rFonts w:ascii="Times New Roman" w:hAnsi="Times New Roman" w:cs="Times New Roman"/>
          <w:sz w:val="28"/>
          <w:szCs w:val="28"/>
        </w:rPr>
      </w:pPr>
    </w:p>
    <w:p w:rsidR="00CB293F" w:rsidRPr="00CB293F" w:rsidRDefault="00CB293F" w:rsidP="00CB293F">
      <w:pPr>
        <w:tabs>
          <w:tab w:val="left" w:pos="284"/>
          <w:tab w:val="left" w:pos="567"/>
        </w:tabs>
        <w:spacing w:after="0" w:line="240" w:lineRule="auto"/>
        <w:jc w:val="center"/>
        <w:rPr>
          <w:rFonts w:ascii="Times New Roman" w:hAnsi="Times New Roman" w:cs="Times New Roman"/>
          <w:b/>
          <w:sz w:val="28"/>
          <w:szCs w:val="28"/>
        </w:rPr>
      </w:pPr>
      <w:r w:rsidRPr="00CB293F">
        <w:rPr>
          <w:rFonts w:ascii="Times New Roman" w:hAnsi="Times New Roman" w:cs="Times New Roman"/>
          <w:b/>
          <w:sz w:val="28"/>
          <w:szCs w:val="28"/>
        </w:rPr>
        <w:t>5. Теми семінарських занять</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371"/>
        <w:gridCol w:w="1560"/>
      </w:tblGrid>
      <w:tr w:rsidR="00CB293F" w:rsidRPr="00CB293F" w:rsidTr="00745B47">
        <w:tc>
          <w:tcPr>
            <w:tcW w:w="851" w:type="dxa"/>
            <w:shd w:val="clear" w:color="auto" w:fill="auto"/>
          </w:tcPr>
          <w:p w:rsidR="00CB293F" w:rsidRPr="00CB293F" w:rsidRDefault="00CB293F" w:rsidP="00CB293F">
            <w:pPr>
              <w:tabs>
                <w:tab w:val="left" w:pos="284"/>
                <w:tab w:val="left" w:pos="567"/>
              </w:tabs>
              <w:spacing w:after="0" w:line="240" w:lineRule="auto"/>
              <w:rPr>
                <w:rFonts w:ascii="Times New Roman" w:hAnsi="Times New Roman" w:cs="Times New Roman"/>
                <w:sz w:val="28"/>
                <w:szCs w:val="28"/>
              </w:rPr>
            </w:pPr>
            <w:r w:rsidRPr="00CB293F">
              <w:rPr>
                <w:rFonts w:ascii="Times New Roman" w:hAnsi="Times New Roman" w:cs="Times New Roman"/>
                <w:sz w:val="28"/>
                <w:szCs w:val="28"/>
              </w:rPr>
              <w:t>№</w:t>
            </w:r>
          </w:p>
          <w:p w:rsidR="00CB293F" w:rsidRPr="00CB293F" w:rsidRDefault="00CB293F" w:rsidP="00CB293F">
            <w:pPr>
              <w:tabs>
                <w:tab w:val="left" w:pos="284"/>
                <w:tab w:val="left" w:pos="567"/>
              </w:tabs>
              <w:spacing w:after="0" w:line="240" w:lineRule="auto"/>
              <w:rPr>
                <w:rFonts w:ascii="Times New Roman" w:hAnsi="Times New Roman" w:cs="Times New Roman"/>
                <w:sz w:val="28"/>
                <w:szCs w:val="28"/>
              </w:rPr>
            </w:pPr>
            <w:r w:rsidRPr="00CB293F">
              <w:rPr>
                <w:rFonts w:ascii="Times New Roman" w:hAnsi="Times New Roman" w:cs="Times New Roman"/>
                <w:sz w:val="28"/>
                <w:szCs w:val="28"/>
              </w:rPr>
              <w:t>з/п</w:t>
            </w:r>
          </w:p>
        </w:tc>
        <w:tc>
          <w:tcPr>
            <w:tcW w:w="7371" w:type="dxa"/>
            <w:shd w:val="clear" w:color="auto" w:fill="auto"/>
          </w:tcPr>
          <w:p w:rsidR="00CB293F" w:rsidRPr="00CB293F" w:rsidRDefault="00CB293F" w:rsidP="00CB293F">
            <w:pPr>
              <w:tabs>
                <w:tab w:val="left" w:pos="284"/>
                <w:tab w:val="left" w:pos="567"/>
              </w:tabs>
              <w:spacing w:after="0" w:line="240" w:lineRule="auto"/>
              <w:rPr>
                <w:rFonts w:ascii="Times New Roman" w:hAnsi="Times New Roman" w:cs="Times New Roman"/>
                <w:sz w:val="28"/>
                <w:szCs w:val="28"/>
              </w:rPr>
            </w:pPr>
            <w:r w:rsidRPr="00CB293F">
              <w:rPr>
                <w:rFonts w:ascii="Times New Roman" w:hAnsi="Times New Roman" w:cs="Times New Roman"/>
                <w:sz w:val="28"/>
                <w:szCs w:val="28"/>
              </w:rPr>
              <w:t>Назва теми</w:t>
            </w:r>
          </w:p>
        </w:tc>
        <w:tc>
          <w:tcPr>
            <w:tcW w:w="1560" w:type="dxa"/>
            <w:shd w:val="clear" w:color="auto" w:fill="auto"/>
          </w:tcPr>
          <w:p w:rsidR="00CB293F" w:rsidRPr="00CB293F" w:rsidRDefault="00CB293F" w:rsidP="00CB293F">
            <w:pPr>
              <w:tabs>
                <w:tab w:val="left" w:pos="284"/>
                <w:tab w:val="left" w:pos="567"/>
              </w:tabs>
              <w:spacing w:after="0" w:line="240" w:lineRule="auto"/>
              <w:rPr>
                <w:rFonts w:ascii="Times New Roman" w:hAnsi="Times New Roman" w:cs="Times New Roman"/>
                <w:sz w:val="28"/>
                <w:szCs w:val="28"/>
              </w:rPr>
            </w:pPr>
            <w:r w:rsidRPr="00CB293F">
              <w:rPr>
                <w:rFonts w:ascii="Times New Roman" w:hAnsi="Times New Roman" w:cs="Times New Roman"/>
                <w:sz w:val="28"/>
                <w:szCs w:val="28"/>
              </w:rPr>
              <w:t>Кількість</w:t>
            </w:r>
          </w:p>
          <w:p w:rsidR="00CB293F" w:rsidRPr="00CB293F" w:rsidRDefault="00CB293F" w:rsidP="00CB293F">
            <w:pPr>
              <w:tabs>
                <w:tab w:val="left" w:pos="284"/>
                <w:tab w:val="left" w:pos="567"/>
              </w:tabs>
              <w:spacing w:after="0" w:line="240" w:lineRule="auto"/>
              <w:rPr>
                <w:rFonts w:ascii="Times New Roman" w:hAnsi="Times New Roman" w:cs="Times New Roman"/>
                <w:sz w:val="28"/>
                <w:szCs w:val="28"/>
              </w:rPr>
            </w:pPr>
            <w:r w:rsidRPr="00CB293F">
              <w:rPr>
                <w:rFonts w:ascii="Times New Roman" w:hAnsi="Times New Roman" w:cs="Times New Roman"/>
                <w:sz w:val="28"/>
                <w:szCs w:val="28"/>
              </w:rPr>
              <w:t>годин</w:t>
            </w:r>
          </w:p>
        </w:tc>
      </w:tr>
      <w:tr w:rsidR="00CB293F" w:rsidRPr="00CB293F" w:rsidTr="00745B47">
        <w:trPr>
          <w:trHeight w:val="736"/>
        </w:trPr>
        <w:tc>
          <w:tcPr>
            <w:tcW w:w="851" w:type="dxa"/>
            <w:shd w:val="clear" w:color="auto" w:fill="auto"/>
          </w:tcPr>
          <w:p w:rsidR="00CB293F" w:rsidRPr="00CB293F" w:rsidRDefault="00836772" w:rsidP="00CB293F">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7371" w:type="dxa"/>
            <w:shd w:val="clear" w:color="auto" w:fill="auto"/>
          </w:tcPr>
          <w:p w:rsidR="00836772" w:rsidRPr="00836772" w:rsidRDefault="00836772" w:rsidP="00836772">
            <w:pPr>
              <w:spacing w:after="0" w:line="240" w:lineRule="auto"/>
              <w:jc w:val="both"/>
              <w:rPr>
                <w:rFonts w:ascii="Times New Roman" w:eastAsia="Times New Roman" w:hAnsi="Times New Roman" w:cs="Times New Roman"/>
                <w:sz w:val="28"/>
                <w:szCs w:val="28"/>
                <w:lang w:eastAsia="ru-RU"/>
              </w:rPr>
            </w:pPr>
            <w:r w:rsidRPr="00836772">
              <w:rPr>
                <w:rFonts w:ascii="Times New Roman" w:eastAsia="Times New Roman" w:hAnsi="Times New Roman" w:cs="Times New Roman"/>
                <w:sz w:val="28"/>
                <w:szCs w:val="28"/>
                <w:lang w:eastAsia="ru-RU"/>
              </w:rPr>
              <w:t>Тема 1: Мова у професійному спілкуванні. Стилі сучасної української літературної мови.</w:t>
            </w:r>
          </w:p>
        </w:tc>
        <w:tc>
          <w:tcPr>
            <w:tcW w:w="1560" w:type="dxa"/>
            <w:shd w:val="clear" w:color="auto" w:fill="auto"/>
          </w:tcPr>
          <w:p w:rsidR="00CB293F" w:rsidRDefault="00CB293F" w:rsidP="00CB293F">
            <w:pPr>
              <w:tabs>
                <w:tab w:val="left" w:pos="284"/>
                <w:tab w:val="left" w:pos="567"/>
              </w:tabs>
              <w:spacing w:after="0" w:line="240" w:lineRule="auto"/>
              <w:rPr>
                <w:rFonts w:ascii="Times New Roman" w:hAnsi="Times New Roman" w:cs="Times New Roman"/>
                <w:sz w:val="28"/>
                <w:szCs w:val="28"/>
              </w:rPr>
            </w:pPr>
            <w:r w:rsidRPr="00CB293F">
              <w:rPr>
                <w:rFonts w:ascii="Times New Roman" w:hAnsi="Times New Roman" w:cs="Times New Roman"/>
                <w:sz w:val="28"/>
                <w:szCs w:val="28"/>
              </w:rPr>
              <w:t>2</w:t>
            </w:r>
          </w:p>
          <w:p w:rsidR="00836772" w:rsidRPr="00CB293F" w:rsidRDefault="00836772" w:rsidP="00CB293F">
            <w:pPr>
              <w:tabs>
                <w:tab w:val="left" w:pos="284"/>
                <w:tab w:val="left" w:pos="567"/>
              </w:tabs>
              <w:spacing w:after="0" w:line="240" w:lineRule="auto"/>
              <w:rPr>
                <w:rFonts w:ascii="Times New Roman" w:hAnsi="Times New Roman" w:cs="Times New Roman"/>
                <w:sz w:val="28"/>
                <w:szCs w:val="28"/>
              </w:rPr>
            </w:pPr>
          </w:p>
        </w:tc>
      </w:tr>
      <w:tr w:rsidR="00836772" w:rsidRPr="00CB293F" w:rsidTr="00745B47">
        <w:trPr>
          <w:trHeight w:val="551"/>
        </w:trPr>
        <w:tc>
          <w:tcPr>
            <w:tcW w:w="851" w:type="dxa"/>
            <w:shd w:val="clear" w:color="auto" w:fill="auto"/>
          </w:tcPr>
          <w:p w:rsidR="00836772" w:rsidRDefault="00836772" w:rsidP="00CB293F">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7371" w:type="dxa"/>
            <w:shd w:val="clear" w:color="auto" w:fill="auto"/>
          </w:tcPr>
          <w:p w:rsidR="00836772" w:rsidRPr="00836772" w:rsidRDefault="00836772" w:rsidP="00836772">
            <w:pPr>
              <w:spacing w:after="0" w:line="240" w:lineRule="auto"/>
              <w:jc w:val="both"/>
              <w:rPr>
                <w:rFonts w:ascii="Times New Roman" w:eastAsia="Times New Roman" w:hAnsi="Times New Roman" w:cs="Times New Roman"/>
                <w:sz w:val="28"/>
                <w:szCs w:val="28"/>
                <w:lang w:eastAsia="ru-RU"/>
              </w:rPr>
            </w:pPr>
            <w:r w:rsidRPr="00836772">
              <w:rPr>
                <w:rFonts w:ascii="Times New Roman" w:eastAsia="Times New Roman" w:hAnsi="Times New Roman" w:cs="Times New Roman"/>
                <w:sz w:val="28"/>
                <w:szCs w:val="28"/>
                <w:lang w:eastAsia="ru-RU"/>
              </w:rPr>
              <w:t xml:space="preserve">Тема 2: </w:t>
            </w:r>
            <w:r w:rsidRPr="00836772">
              <w:rPr>
                <w:rFonts w:ascii="Times New Roman" w:hAnsi="Times New Roman" w:cs="Times New Roman"/>
                <w:sz w:val="28"/>
                <w:szCs w:val="28"/>
              </w:rPr>
              <w:t>Усне професійне спілкування педагога</w:t>
            </w:r>
          </w:p>
        </w:tc>
        <w:tc>
          <w:tcPr>
            <w:tcW w:w="1560" w:type="dxa"/>
            <w:shd w:val="clear" w:color="auto" w:fill="auto"/>
          </w:tcPr>
          <w:p w:rsidR="00836772" w:rsidRPr="00CB293F" w:rsidRDefault="00836772" w:rsidP="00CB293F">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bl>
    <w:p w:rsidR="00824797" w:rsidRDefault="00824797" w:rsidP="00CB293F">
      <w:pPr>
        <w:tabs>
          <w:tab w:val="left" w:pos="284"/>
          <w:tab w:val="left" w:pos="567"/>
        </w:tabs>
        <w:spacing w:after="0" w:line="240" w:lineRule="auto"/>
        <w:rPr>
          <w:rFonts w:ascii="Times New Roman" w:hAnsi="Times New Roman" w:cs="Times New Roman"/>
          <w:b/>
          <w:sz w:val="28"/>
          <w:szCs w:val="28"/>
        </w:rPr>
      </w:pPr>
    </w:p>
    <w:p w:rsidR="00824797" w:rsidRDefault="00824797" w:rsidP="00CB293F">
      <w:pPr>
        <w:tabs>
          <w:tab w:val="left" w:pos="284"/>
          <w:tab w:val="left" w:pos="567"/>
        </w:tabs>
        <w:spacing w:after="0" w:line="240" w:lineRule="auto"/>
        <w:rPr>
          <w:rFonts w:ascii="Times New Roman" w:hAnsi="Times New Roman" w:cs="Times New Roman"/>
          <w:b/>
          <w:sz w:val="28"/>
          <w:szCs w:val="28"/>
        </w:rPr>
      </w:pPr>
    </w:p>
    <w:p w:rsidR="00824797" w:rsidRDefault="00824797" w:rsidP="00CB293F">
      <w:pPr>
        <w:tabs>
          <w:tab w:val="left" w:pos="284"/>
          <w:tab w:val="left" w:pos="567"/>
        </w:tabs>
        <w:spacing w:after="0" w:line="240" w:lineRule="auto"/>
        <w:rPr>
          <w:rFonts w:ascii="Times New Roman" w:hAnsi="Times New Roman" w:cs="Times New Roman"/>
          <w:b/>
          <w:sz w:val="28"/>
          <w:szCs w:val="28"/>
        </w:rPr>
      </w:pPr>
    </w:p>
    <w:p w:rsidR="00CB293F" w:rsidRPr="00CB293F" w:rsidRDefault="00CB293F" w:rsidP="00824797">
      <w:pPr>
        <w:tabs>
          <w:tab w:val="left" w:pos="284"/>
          <w:tab w:val="left" w:pos="567"/>
        </w:tabs>
        <w:spacing w:after="0" w:line="240" w:lineRule="auto"/>
        <w:jc w:val="center"/>
        <w:rPr>
          <w:rFonts w:ascii="Times New Roman" w:hAnsi="Times New Roman" w:cs="Times New Roman"/>
          <w:b/>
          <w:sz w:val="28"/>
          <w:szCs w:val="28"/>
        </w:rPr>
      </w:pPr>
      <w:r w:rsidRPr="00CB293F">
        <w:rPr>
          <w:rFonts w:ascii="Times New Roman" w:hAnsi="Times New Roman" w:cs="Times New Roman"/>
          <w:b/>
          <w:sz w:val="28"/>
          <w:szCs w:val="28"/>
        </w:rPr>
        <w:lastRenderedPageBreak/>
        <w:t>6. Теми практичних занять</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371"/>
        <w:gridCol w:w="1560"/>
      </w:tblGrid>
      <w:tr w:rsidR="00CB293F" w:rsidRPr="00CB293F" w:rsidTr="00745B47">
        <w:tc>
          <w:tcPr>
            <w:tcW w:w="851" w:type="dxa"/>
            <w:shd w:val="clear" w:color="auto" w:fill="auto"/>
          </w:tcPr>
          <w:p w:rsidR="00CB293F" w:rsidRPr="00CB293F" w:rsidRDefault="00CB293F" w:rsidP="00CB293F">
            <w:pPr>
              <w:tabs>
                <w:tab w:val="left" w:pos="284"/>
                <w:tab w:val="left" w:pos="567"/>
              </w:tabs>
              <w:spacing w:after="0" w:line="240" w:lineRule="auto"/>
              <w:rPr>
                <w:rFonts w:ascii="Times New Roman" w:hAnsi="Times New Roman" w:cs="Times New Roman"/>
                <w:b/>
                <w:sz w:val="28"/>
                <w:szCs w:val="28"/>
              </w:rPr>
            </w:pPr>
            <w:r w:rsidRPr="00CB293F">
              <w:rPr>
                <w:rFonts w:ascii="Times New Roman" w:hAnsi="Times New Roman" w:cs="Times New Roman"/>
                <w:b/>
                <w:sz w:val="28"/>
                <w:szCs w:val="28"/>
              </w:rPr>
              <w:t>№</w:t>
            </w:r>
          </w:p>
          <w:p w:rsidR="00CB293F" w:rsidRPr="00CB293F" w:rsidRDefault="00CB293F" w:rsidP="00CB293F">
            <w:pPr>
              <w:tabs>
                <w:tab w:val="left" w:pos="284"/>
                <w:tab w:val="left" w:pos="567"/>
              </w:tabs>
              <w:spacing w:after="0" w:line="240" w:lineRule="auto"/>
              <w:rPr>
                <w:rFonts w:ascii="Times New Roman" w:hAnsi="Times New Roman" w:cs="Times New Roman"/>
                <w:b/>
                <w:sz w:val="28"/>
                <w:szCs w:val="28"/>
              </w:rPr>
            </w:pPr>
            <w:r w:rsidRPr="00CB293F">
              <w:rPr>
                <w:rFonts w:ascii="Times New Roman" w:hAnsi="Times New Roman" w:cs="Times New Roman"/>
                <w:b/>
                <w:sz w:val="28"/>
                <w:szCs w:val="28"/>
              </w:rPr>
              <w:t>з/п</w:t>
            </w:r>
          </w:p>
        </w:tc>
        <w:tc>
          <w:tcPr>
            <w:tcW w:w="7371" w:type="dxa"/>
            <w:shd w:val="clear" w:color="auto" w:fill="auto"/>
          </w:tcPr>
          <w:p w:rsidR="00CB293F" w:rsidRPr="00CB293F" w:rsidRDefault="00CB293F" w:rsidP="00CB293F">
            <w:pPr>
              <w:tabs>
                <w:tab w:val="left" w:pos="284"/>
                <w:tab w:val="left" w:pos="567"/>
              </w:tabs>
              <w:spacing w:after="0" w:line="240" w:lineRule="auto"/>
              <w:rPr>
                <w:rFonts w:ascii="Times New Roman" w:hAnsi="Times New Roman" w:cs="Times New Roman"/>
                <w:b/>
                <w:sz w:val="28"/>
                <w:szCs w:val="28"/>
              </w:rPr>
            </w:pPr>
            <w:r w:rsidRPr="00CB293F">
              <w:rPr>
                <w:rFonts w:ascii="Times New Roman" w:hAnsi="Times New Roman" w:cs="Times New Roman"/>
                <w:b/>
                <w:sz w:val="28"/>
                <w:szCs w:val="28"/>
              </w:rPr>
              <w:t>Назва теми</w:t>
            </w:r>
          </w:p>
        </w:tc>
        <w:tc>
          <w:tcPr>
            <w:tcW w:w="1560" w:type="dxa"/>
            <w:shd w:val="clear" w:color="auto" w:fill="auto"/>
          </w:tcPr>
          <w:p w:rsidR="00CB293F" w:rsidRPr="00CB293F" w:rsidRDefault="00CB293F" w:rsidP="00CB293F">
            <w:pPr>
              <w:tabs>
                <w:tab w:val="left" w:pos="284"/>
                <w:tab w:val="left" w:pos="567"/>
              </w:tabs>
              <w:spacing w:after="0" w:line="240" w:lineRule="auto"/>
              <w:rPr>
                <w:rFonts w:ascii="Times New Roman" w:hAnsi="Times New Roman" w:cs="Times New Roman"/>
                <w:b/>
                <w:sz w:val="28"/>
                <w:szCs w:val="28"/>
              </w:rPr>
            </w:pPr>
            <w:r w:rsidRPr="00CB293F">
              <w:rPr>
                <w:rFonts w:ascii="Times New Roman" w:hAnsi="Times New Roman" w:cs="Times New Roman"/>
                <w:b/>
                <w:sz w:val="28"/>
                <w:szCs w:val="28"/>
              </w:rPr>
              <w:t>Кількість</w:t>
            </w:r>
          </w:p>
          <w:p w:rsidR="00CB293F" w:rsidRPr="00CB293F" w:rsidRDefault="00CB293F" w:rsidP="00CB293F">
            <w:pPr>
              <w:tabs>
                <w:tab w:val="left" w:pos="284"/>
                <w:tab w:val="left" w:pos="567"/>
              </w:tabs>
              <w:spacing w:after="0" w:line="240" w:lineRule="auto"/>
              <w:rPr>
                <w:rFonts w:ascii="Times New Roman" w:hAnsi="Times New Roman" w:cs="Times New Roman"/>
                <w:b/>
                <w:sz w:val="28"/>
                <w:szCs w:val="28"/>
              </w:rPr>
            </w:pPr>
            <w:r w:rsidRPr="00CB293F">
              <w:rPr>
                <w:rFonts w:ascii="Times New Roman" w:hAnsi="Times New Roman" w:cs="Times New Roman"/>
                <w:b/>
                <w:sz w:val="28"/>
                <w:szCs w:val="28"/>
              </w:rPr>
              <w:t>годин</w:t>
            </w:r>
          </w:p>
        </w:tc>
      </w:tr>
      <w:tr w:rsidR="00CB293F" w:rsidRPr="00CB293F" w:rsidTr="00745B47">
        <w:tc>
          <w:tcPr>
            <w:tcW w:w="851" w:type="dxa"/>
            <w:shd w:val="clear" w:color="auto" w:fill="auto"/>
          </w:tcPr>
          <w:p w:rsidR="00CB293F" w:rsidRPr="00CB293F" w:rsidRDefault="00CB293F" w:rsidP="00CB293F">
            <w:pPr>
              <w:tabs>
                <w:tab w:val="left" w:pos="284"/>
                <w:tab w:val="left" w:pos="567"/>
              </w:tabs>
              <w:spacing w:after="0" w:line="240" w:lineRule="auto"/>
              <w:rPr>
                <w:rFonts w:ascii="Times New Roman" w:hAnsi="Times New Roman" w:cs="Times New Roman"/>
                <w:sz w:val="28"/>
                <w:szCs w:val="28"/>
              </w:rPr>
            </w:pPr>
          </w:p>
        </w:tc>
        <w:tc>
          <w:tcPr>
            <w:tcW w:w="7371" w:type="dxa"/>
            <w:shd w:val="clear" w:color="auto" w:fill="auto"/>
          </w:tcPr>
          <w:p w:rsidR="00CB293F" w:rsidRPr="00CB293F" w:rsidRDefault="00CB293F" w:rsidP="00CB293F">
            <w:pPr>
              <w:tabs>
                <w:tab w:val="left" w:pos="284"/>
                <w:tab w:val="left" w:pos="567"/>
              </w:tabs>
              <w:spacing w:after="0" w:line="240" w:lineRule="auto"/>
              <w:rPr>
                <w:rFonts w:ascii="Times New Roman" w:hAnsi="Times New Roman" w:cs="Times New Roman"/>
                <w:b/>
                <w:sz w:val="28"/>
                <w:szCs w:val="28"/>
              </w:rPr>
            </w:pPr>
            <w:r w:rsidRPr="00CB293F">
              <w:rPr>
                <w:rFonts w:ascii="Times New Roman" w:hAnsi="Times New Roman" w:cs="Times New Roman"/>
                <w:b/>
                <w:sz w:val="28"/>
                <w:szCs w:val="28"/>
                <w:lang w:val="en-US"/>
              </w:rPr>
              <w:t>1</w:t>
            </w:r>
            <w:r w:rsidRPr="00CB293F">
              <w:rPr>
                <w:rFonts w:ascii="Times New Roman" w:hAnsi="Times New Roman" w:cs="Times New Roman"/>
                <w:b/>
                <w:sz w:val="28"/>
                <w:szCs w:val="28"/>
              </w:rPr>
              <w:t xml:space="preserve">. </w:t>
            </w:r>
            <w:r w:rsidR="000D6D7D" w:rsidRPr="000D6D7D">
              <w:rPr>
                <w:rFonts w:ascii="Times New Roman" w:hAnsi="Times New Roman" w:cs="Times New Roman"/>
                <w:b/>
                <w:bCs/>
                <w:sz w:val="28"/>
                <w:szCs w:val="28"/>
              </w:rPr>
              <w:t>Державотворча роль у</w:t>
            </w:r>
            <w:r w:rsidR="000D6D7D" w:rsidRPr="000D6D7D">
              <w:rPr>
                <w:rFonts w:ascii="Times New Roman" w:hAnsi="Times New Roman" w:cs="Times New Roman"/>
                <w:b/>
                <w:sz w:val="28"/>
                <w:szCs w:val="28"/>
              </w:rPr>
              <w:t>країнської мови.</w:t>
            </w:r>
          </w:p>
        </w:tc>
        <w:tc>
          <w:tcPr>
            <w:tcW w:w="1560" w:type="dxa"/>
            <w:shd w:val="clear" w:color="auto" w:fill="auto"/>
          </w:tcPr>
          <w:p w:rsidR="00CB293F" w:rsidRPr="00CB293F" w:rsidRDefault="00CB293F" w:rsidP="00CB293F">
            <w:pPr>
              <w:tabs>
                <w:tab w:val="left" w:pos="284"/>
                <w:tab w:val="left" w:pos="567"/>
              </w:tabs>
              <w:spacing w:after="0" w:line="240" w:lineRule="auto"/>
              <w:rPr>
                <w:rFonts w:ascii="Times New Roman" w:hAnsi="Times New Roman" w:cs="Times New Roman"/>
                <w:b/>
                <w:sz w:val="28"/>
                <w:szCs w:val="28"/>
              </w:rPr>
            </w:pPr>
            <w:r w:rsidRPr="00CB293F">
              <w:rPr>
                <w:rFonts w:ascii="Times New Roman" w:hAnsi="Times New Roman" w:cs="Times New Roman"/>
                <w:b/>
                <w:sz w:val="28"/>
                <w:szCs w:val="28"/>
              </w:rPr>
              <w:t>2 лекція</w:t>
            </w:r>
          </w:p>
        </w:tc>
      </w:tr>
      <w:tr w:rsidR="00CB293F" w:rsidRPr="00CB293F" w:rsidTr="00745B47">
        <w:tc>
          <w:tcPr>
            <w:tcW w:w="851" w:type="dxa"/>
            <w:shd w:val="clear" w:color="auto" w:fill="auto"/>
          </w:tcPr>
          <w:p w:rsidR="00CB293F" w:rsidRPr="00CB293F" w:rsidRDefault="00B562F3" w:rsidP="00CB293F">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7371" w:type="dxa"/>
            <w:shd w:val="clear" w:color="auto" w:fill="auto"/>
          </w:tcPr>
          <w:p w:rsidR="00CB293F" w:rsidRPr="00CB293F" w:rsidRDefault="00CB293F" w:rsidP="00FF49B3">
            <w:pPr>
              <w:tabs>
                <w:tab w:val="left" w:pos="284"/>
                <w:tab w:val="left" w:pos="567"/>
              </w:tabs>
              <w:spacing w:after="0" w:line="240" w:lineRule="auto"/>
              <w:rPr>
                <w:rFonts w:ascii="Times New Roman" w:hAnsi="Times New Roman" w:cs="Times New Roman"/>
                <w:b/>
                <w:sz w:val="28"/>
                <w:szCs w:val="28"/>
              </w:rPr>
            </w:pPr>
            <w:r w:rsidRPr="00B562F3">
              <w:rPr>
                <w:rFonts w:ascii="Times New Roman" w:hAnsi="Times New Roman" w:cs="Times New Roman"/>
                <w:sz w:val="28"/>
                <w:szCs w:val="28"/>
              </w:rPr>
              <w:t>2.</w:t>
            </w:r>
            <w:r w:rsidRPr="000D6D7D">
              <w:rPr>
                <w:rFonts w:ascii="Times New Roman" w:hAnsi="Times New Roman" w:cs="Times New Roman"/>
                <w:b/>
                <w:sz w:val="28"/>
                <w:szCs w:val="28"/>
              </w:rPr>
              <w:t xml:space="preserve"> </w:t>
            </w:r>
            <w:r w:rsidR="00FF49B3" w:rsidRPr="00B95E1E">
              <w:rPr>
                <w:rFonts w:ascii="Times New Roman" w:hAnsi="Times New Roman" w:cs="Times New Roman"/>
                <w:sz w:val="28"/>
                <w:szCs w:val="28"/>
              </w:rPr>
              <w:t>Мова і культура мовлення в житті професійного комунікатора.</w:t>
            </w:r>
            <w:r w:rsidR="00FF49B3">
              <w:rPr>
                <w:rFonts w:ascii="Times New Roman" w:eastAsia="Times New Roman" w:hAnsi="Times New Roman" w:cs="Times New Roman"/>
                <w:sz w:val="28"/>
                <w:szCs w:val="28"/>
                <w:lang w:eastAsia="ru-RU"/>
              </w:rPr>
              <w:t xml:space="preserve"> </w:t>
            </w:r>
            <w:r w:rsidR="00FF49B3" w:rsidRPr="00430DF2">
              <w:rPr>
                <w:rFonts w:ascii="Times New Roman" w:eastAsia="Times New Roman" w:hAnsi="Times New Roman" w:cs="Times New Roman"/>
                <w:sz w:val="28"/>
                <w:szCs w:val="28"/>
                <w:lang w:eastAsia="ru-RU"/>
              </w:rPr>
              <w:t>Природа і функції мови.</w:t>
            </w:r>
          </w:p>
        </w:tc>
        <w:tc>
          <w:tcPr>
            <w:tcW w:w="1560" w:type="dxa"/>
            <w:shd w:val="clear" w:color="auto" w:fill="auto"/>
          </w:tcPr>
          <w:p w:rsidR="00CB293F" w:rsidRPr="00CB293F" w:rsidRDefault="00FF49B3" w:rsidP="00CB293F">
            <w:pPr>
              <w:tabs>
                <w:tab w:val="left" w:pos="284"/>
                <w:tab w:val="left" w:pos="567"/>
              </w:tabs>
              <w:spacing w:after="0" w:line="240" w:lineRule="auto"/>
              <w:rPr>
                <w:rFonts w:ascii="Times New Roman" w:hAnsi="Times New Roman" w:cs="Times New Roman"/>
                <w:b/>
                <w:sz w:val="28"/>
                <w:szCs w:val="28"/>
              </w:rPr>
            </w:pPr>
            <w:r>
              <w:rPr>
                <w:rFonts w:ascii="Times New Roman" w:hAnsi="Times New Roman" w:cs="Times New Roman"/>
                <w:b/>
                <w:sz w:val="28"/>
                <w:szCs w:val="28"/>
              </w:rPr>
              <w:t>2</w:t>
            </w:r>
          </w:p>
        </w:tc>
      </w:tr>
      <w:tr w:rsidR="00CB293F" w:rsidRPr="00CB293F" w:rsidTr="00745B47">
        <w:tc>
          <w:tcPr>
            <w:tcW w:w="851" w:type="dxa"/>
            <w:shd w:val="clear" w:color="auto" w:fill="auto"/>
          </w:tcPr>
          <w:p w:rsidR="00CB293F" w:rsidRPr="00CB293F" w:rsidRDefault="00B562F3" w:rsidP="00CB293F">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7371" w:type="dxa"/>
            <w:shd w:val="clear" w:color="auto" w:fill="auto"/>
          </w:tcPr>
          <w:p w:rsidR="00CB293F" w:rsidRPr="000D6D7D" w:rsidRDefault="00CB293F" w:rsidP="00FF49B3">
            <w:pPr>
              <w:spacing w:after="0" w:line="240" w:lineRule="auto"/>
              <w:jc w:val="both"/>
              <w:rPr>
                <w:rFonts w:ascii="Times New Roman" w:hAnsi="Times New Roman" w:cs="Times New Roman"/>
                <w:b/>
                <w:bCs/>
                <w:sz w:val="28"/>
                <w:szCs w:val="28"/>
              </w:rPr>
            </w:pPr>
            <w:r w:rsidRPr="00FF49B3">
              <w:rPr>
                <w:rFonts w:ascii="Times New Roman" w:hAnsi="Times New Roman" w:cs="Times New Roman"/>
                <w:sz w:val="28"/>
                <w:szCs w:val="28"/>
              </w:rPr>
              <w:t>3.</w:t>
            </w:r>
            <w:r w:rsidR="000D6D7D" w:rsidRPr="00C55F30">
              <w:rPr>
                <w:rFonts w:ascii="Times New Roman" w:hAnsi="Times New Roman" w:cs="Times New Roman"/>
                <w:bCs/>
                <w:sz w:val="28"/>
                <w:szCs w:val="28"/>
              </w:rPr>
              <w:t xml:space="preserve"> </w:t>
            </w:r>
            <w:r w:rsidR="00FF49B3" w:rsidRPr="00430DF2">
              <w:rPr>
                <w:rFonts w:ascii="Times New Roman" w:eastAsia="Times New Roman" w:hAnsi="Times New Roman" w:cs="Times New Roman"/>
                <w:sz w:val="28"/>
                <w:szCs w:val="28"/>
                <w:lang w:eastAsia="ru-RU"/>
              </w:rPr>
              <w:t>Мовна політика. Мовна ситуація в Україні.</w:t>
            </w:r>
          </w:p>
        </w:tc>
        <w:tc>
          <w:tcPr>
            <w:tcW w:w="1560" w:type="dxa"/>
            <w:shd w:val="clear" w:color="auto" w:fill="auto"/>
          </w:tcPr>
          <w:p w:rsidR="00CB293F" w:rsidRPr="00CB293F" w:rsidRDefault="00FF49B3" w:rsidP="00CB293F">
            <w:pPr>
              <w:tabs>
                <w:tab w:val="left" w:pos="284"/>
                <w:tab w:val="left" w:pos="567"/>
              </w:tabs>
              <w:spacing w:after="0" w:line="240" w:lineRule="auto"/>
              <w:rPr>
                <w:rFonts w:ascii="Times New Roman" w:hAnsi="Times New Roman" w:cs="Times New Roman"/>
                <w:b/>
                <w:sz w:val="28"/>
                <w:szCs w:val="28"/>
              </w:rPr>
            </w:pPr>
            <w:r>
              <w:rPr>
                <w:rFonts w:ascii="Times New Roman" w:hAnsi="Times New Roman" w:cs="Times New Roman"/>
                <w:b/>
                <w:sz w:val="28"/>
                <w:szCs w:val="28"/>
              </w:rPr>
              <w:t>2</w:t>
            </w:r>
          </w:p>
        </w:tc>
      </w:tr>
      <w:tr w:rsidR="00CB293F" w:rsidRPr="00CB293F" w:rsidTr="00745B47">
        <w:tc>
          <w:tcPr>
            <w:tcW w:w="851" w:type="dxa"/>
            <w:shd w:val="clear" w:color="auto" w:fill="auto"/>
          </w:tcPr>
          <w:p w:rsidR="00CB293F" w:rsidRPr="00CB293F" w:rsidRDefault="00CB293F" w:rsidP="00CB293F">
            <w:pPr>
              <w:tabs>
                <w:tab w:val="left" w:pos="284"/>
                <w:tab w:val="left" w:pos="567"/>
              </w:tabs>
              <w:spacing w:after="0" w:line="240" w:lineRule="auto"/>
              <w:rPr>
                <w:rFonts w:ascii="Times New Roman" w:hAnsi="Times New Roman" w:cs="Times New Roman"/>
                <w:sz w:val="28"/>
                <w:szCs w:val="28"/>
              </w:rPr>
            </w:pPr>
          </w:p>
        </w:tc>
        <w:tc>
          <w:tcPr>
            <w:tcW w:w="7371" w:type="dxa"/>
            <w:shd w:val="clear" w:color="auto" w:fill="auto"/>
          </w:tcPr>
          <w:p w:rsidR="00CB293F" w:rsidRPr="00CB293F" w:rsidRDefault="00CB293F" w:rsidP="00FF49B3">
            <w:pPr>
              <w:tabs>
                <w:tab w:val="left" w:pos="284"/>
                <w:tab w:val="left" w:pos="567"/>
              </w:tabs>
              <w:spacing w:after="0" w:line="240" w:lineRule="auto"/>
              <w:rPr>
                <w:rFonts w:ascii="Times New Roman" w:hAnsi="Times New Roman" w:cs="Times New Roman"/>
                <w:sz w:val="28"/>
                <w:szCs w:val="28"/>
              </w:rPr>
            </w:pPr>
            <w:r w:rsidRPr="00FF49B3">
              <w:rPr>
                <w:rFonts w:ascii="Times New Roman" w:hAnsi="Times New Roman" w:cs="Times New Roman"/>
                <w:b/>
                <w:sz w:val="28"/>
                <w:szCs w:val="28"/>
              </w:rPr>
              <w:t>4.</w:t>
            </w:r>
            <w:r w:rsidRPr="00CB293F">
              <w:rPr>
                <w:rFonts w:ascii="Times New Roman" w:hAnsi="Times New Roman" w:cs="Times New Roman"/>
                <w:sz w:val="28"/>
                <w:szCs w:val="28"/>
              </w:rPr>
              <w:t xml:space="preserve"> </w:t>
            </w:r>
            <w:r w:rsidR="00FF49B3" w:rsidRPr="000D6D7D">
              <w:rPr>
                <w:rFonts w:ascii="Times New Roman" w:hAnsi="Times New Roman" w:cs="Times New Roman"/>
                <w:b/>
                <w:sz w:val="28"/>
                <w:szCs w:val="28"/>
              </w:rPr>
              <w:t>Мова у професійному спілкуванні</w:t>
            </w:r>
          </w:p>
        </w:tc>
        <w:tc>
          <w:tcPr>
            <w:tcW w:w="1560" w:type="dxa"/>
            <w:shd w:val="clear" w:color="auto" w:fill="auto"/>
          </w:tcPr>
          <w:p w:rsidR="00CB293F" w:rsidRPr="00CB293F" w:rsidRDefault="00FF49B3" w:rsidP="00CB293F">
            <w:pPr>
              <w:tabs>
                <w:tab w:val="left" w:pos="284"/>
                <w:tab w:val="left" w:pos="567"/>
              </w:tabs>
              <w:spacing w:after="0" w:line="240" w:lineRule="auto"/>
              <w:rPr>
                <w:rFonts w:ascii="Times New Roman" w:hAnsi="Times New Roman" w:cs="Times New Roman"/>
                <w:sz w:val="28"/>
                <w:szCs w:val="28"/>
              </w:rPr>
            </w:pPr>
            <w:r w:rsidRPr="00CB293F">
              <w:rPr>
                <w:rFonts w:ascii="Times New Roman" w:hAnsi="Times New Roman" w:cs="Times New Roman"/>
                <w:b/>
                <w:sz w:val="28"/>
                <w:szCs w:val="28"/>
              </w:rPr>
              <w:t>2 лекція</w:t>
            </w:r>
          </w:p>
        </w:tc>
      </w:tr>
      <w:tr w:rsidR="00CB293F" w:rsidRPr="00CB293F" w:rsidTr="00745B47">
        <w:tc>
          <w:tcPr>
            <w:tcW w:w="851" w:type="dxa"/>
            <w:shd w:val="clear" w:color="auto" w:fill="auto"/>
          </w:tcPr>
          <w:p w:rsidR="00CB293F" w:rsidRPr="00CB293F" w:rsidRDefault="00B562F3" w:rsidP="00CB293F">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7371" w:type="dxa"/>
            <w:shd w:val="clear" w:color="auto" w:fill="auto"/>
          </w:tcPr>
          <w:p w:rsidR="00CB293F" w:rsidRPr="00CB293F" w:rsidRDefault="00FF49B3" w:rsidP="00FF49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C5332A">
              <w:rPr>
                <w:rFonts w:ascii="Times New Roman" w:hAnsi="Times New Roman" w:cs="Times New Roman"/>
                <w:bCs/>
                <w:sz w:val="28"/>
                <w:szCs w:val="28"/>
              </w:rPr>
              <w:t>Словники у професійному мовленні. Типи словників.</w:t>
            </w:r>
          </w:p>
        </w:tc>
        <w:tc>
          <w:tcPr>
            <w:tcW w:w="1560" w:type="dxa"/>
            <w:shd w:val="clear" w:color="auto" w:fill="auto"/>
          </w:tcPr>
          <w:p w:rsidR="00CB293F" w:rsidRPr="00CB293F" w:rsidRDefault="00CB293F" w:rsidP="00CB293F">
            <w:pPr>
              <w:tabs>
                <w:tab w:val="left" w:pos="284"/>
                <w:tab w:val="left" w:pos="567"/>
              </w:tabs>
              <w:spacing w:after="0" w:line="240" w:lineRule="auto"/>
              <w:rPr>
                <w:rFonts w:ascii="Times New Roman" w:hAnsi="Times New Roman" w:cs="Times New Roman"/>
                <w:sz w:val="28"/>
                <w:szCs w:val="28"/>
              </w:rPr>
            </w:pPr>
            <w:r w:rsidRPr="00CB293F">
              <w:rPr>
                <w:rFonts w:ascii="Times New Roman" w:hAnsi="Times New Roman" w:cs="Times New Roman"/>
                <w:sz w:val="28"/>
                <w:szCs w:val="28"/>
              </w:rPr>
              <w:t>2</w:t>
            </w:r>
          </w:p>
        </w:tc>
      </w:tr>
      <w:tr w:rsidR="00CB293F" w:rsidRPr="00FF49B3" w:rsidTr="00745B47">
        <w:tc>
          <w:tcPr>
            <w:tcW w:w="851" w:type="dxa"/>
            <w:shd w:val="clear" w:color="auto" w:fill="auto"/>
          </w:tcPr>
          <w:p w:rsidR="00CB293F" w:rsidRPr="00CB293F" w:rsidRDefault="00B562F3" w:rsidP="00CB293F">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7371" w:type="dxa"/>
            <w:shd w:val="clear" w:color="auto" w:fill="auto"/>
          </w:tcPr>
          <w:p w:rsidR="000D6D7D" w:rsidRPr="000D6D7D" w:rsidRDefault="00CB293F" w:rsidP="003264A0">
            <w:pPr>
              <w:tabs>
                <w:tab w:val="left" w:pos="284"/>
                <w:tab w:val="left" w:pos="567"/>
              </w:tabs>
              <w:spacing w:after="0" w:line="240" w:lineRule="auto"/>
              <w:jc w:val="both"/>
              <w:rPr>
                <w:rFonts w:ascii="Times New Roman" w:hAnsi="Times New Roman" w:cs="Times New Roman"/>
                <w:bCs/>
                <w:sz w:val="28"/>
                <w:szCs w:val="28"/>
              </w:rPr>
            </w:pPr>
            <w:r w:rsidRPr="00CB293F">
              <w:rPr>
                <w:rFonts w:ascii="Times New Roman" w:hAnsi="Times New Roman" w:cs="Times New Roman"/>
                <w:sz w:val="28"/>
                <w:szCs w:val="28"/>
              </w:rPr>
              <w:t>6.</w:t>
            </w:r>
            <w:r w:rsidR="00FF49B3" w:rsidRPr="003264A0">
              <w:rPr>
                <w:rFonts w:ascii="Times New Roman" w:hAnsi="Times New Roman" w:cs="Times New Roman"/>
                <w:b/>
                <w:bCs/>
                <w:sz w:val="28"/>
                <w:szCs w:val="28"/>
              </w:rPr>
              <w:t>Мовний, мовленнєвий, спілкувальний етикет. Стандартні етикетні ситуації. Парадигма мовних формул.</w:t>
            </w:r>
          </w:p>
        </w:tc>
        <w:tc>
          <w:tcPr>
            <w:tcW w:w="1560" w:type="dxa"/>
            <w:shd w:val="clear" w:color="auto" w:fill="auto"/>
          </w:tcPr>
          <w:p w:rsidR="00CB293F" w:rsidRPr="003264A0" w:rsidRDefault="00CB293F" w:rsidP="003264A0">
            <w:pPr>
              <w:tabs>
                <w:tab w:val="left" w:pos="284"/>
                <w:tab w:val="left" w:pos="567"/>
              </w:tabs>
              <w:spacing w:after="0" w:line="240" w:lineRule="auto"/>
              <w:jc w:val="both"/>
              <w:rPr>
                <w:rFonts w:ascii="Times New Roman" w:hAnsi="Times New Roman" w:cs="Times New Roman"/>
                <w:b/>
                <w:sz w:val="28"/>
                <w:szCs w:val="28"/>
              </w:rPr>
            </w:pPr>
            <w:r w:rsidRPr="003264A0">
              <w:rPr>
                <w:rFonts w:ascii="Times New Roman" w:hAnsi="Times New Roman" w:cs="Times New Roman"/>
                <w:b/>
                <w:sz w:val="28"/>
                <w:szCs w:val="28"/>
              </w:rPr>
              <w:t>2</w:t>
            </w:r>
            <w:r w:rsidR="003264A0" w:rsidRPr="003264A0">
              <w:rPr>
                <w:rFonts w:ascii="Times New Roman" w:hAnsi="Times New Roman" w:cs="Times New Roman"/>
                <w:b/>
                <w:sz w:val="28"/>
                <w:szCs w:val="28"/>
              </w:rPr>
              <w:t xml:space="preserve"> лекція</w:t>
            </w:r>
          </w:p>
        </w:tc>
      </w:tr>
      <w:tr w:rsidR="00CB293F" w:rsidRPr="00FF49B3" w:rsidTr="00745B47">
        <w:tc>
          <w:tcPr>
            <w:tcW w:w="851" w:type="dxa"/>
            <w:shd w:val="clear" w:color="auto" w:fill="auto"/>
          </w:tcPr>
          <w:p w:rsidR="00CB293F" w:rsidRPr="00CB293F" w:rsidRDefault="00CB293F" w:rsidP="00CB293F">
            <w:pPr>
              <w:tabs>
                <w:tab w:val="left" w:pos="284"/>
                <w:tab w:val="left" w:pos="567"/>
              </w:tabs>
              <w:spacing w:after="0" w:line="240" w:lineRule="auto"/>
              <w:rPr>
                <w:rFonts w:ascii="Times New Roman" w:hAnsi="Times New Roman" w:cs="Times New Roman"/>
                <w:sz w:val="28"/>
                <w:szCs w:val="28"/>
              </w:rPr>
            </w:pPr>
          </w:p>
        </w:tc>
        <w:tc>
          <w:tcPr>
            <w:tcW w:w="7371" w:type="dxa"/>
            <w:shd w:val="clear" w:color="auto" w:fill="auto"/>
          </w:tcPr>
          <w:p w:rsidR="00CB293F" w:rsidRPr="000D6D7D" w:rsidRDefault="000D6D7D" w:rsidP="00FF49B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7.</w:t>
            </w:r>
            <w:r w:rsidR="00FF49B3" w:rsidRPr="000D6D7D">
              <w:rPr>
                <w:rFonts w:ascii="Times New Roman" w:hAnsi="Times New Roman" w:cs="Times New Roman"/>
                <w:b/>
                <w:bCs/>
                <w:sz w:val="28"/>
                <w:szCs w:val="28"/>
              </w:rPr>
              <w:t>Стилі сучасної української літературної мови у професійному спілкуванні</w:t>
            </w:r>
          </w:p>
        </w:tc>
        <w:tc>
          <w:tcPr>
            <w:tcW w:w="1560" w:type="dxa"/>
            <w:shd w:val="clear" w:color="auto" w:fill="auto"/>
          </w:tcPr>
          <w:p w:rsidR="00CB293F" w:rsidRPr="00CB293F" w:rsidRDefault="00FF49B3" w:rsidP="00FF49B3">
            <w:pPr>
              <w:tabs>
                <w:tab w:val="left" w:pos="284"/>
                <w:tab w:val="left" w:pos="567"/>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2 </w:t>
            </w:r>
            <w:r w:rsidRPr="00CB293F">
              <w:rPr>
                <w:rFonts w:ascii="Times New Roman" w:hAnsi="Times New Roman" w:cs="Times New Roman"/>
                <w:b/>
                <w:sz w:val="28"/>
                <w:szCs w:val="28"/>
              </w:rPr>
              <w:t>лекція</w:t>
            </w:r>
          </w:p>
        </w:tc>
      </w:tr>
      <w:tr w:rsidR="00CB293F" w:rsidRPr="00CB293F" w:rsidTr="00745B47">
        <w:tc>
          <w:tcPr>
            <w:tcW w:w="851" w:type="dxa"/>
            <w:shd w:val="clear" w:color="auto" w:fill="auto"/>
          </w:tcPr>
          <w:p w:rsidR="00CB293F" w:rsidRPr="00CB293F" w:rsidRDefault="009F3FC7" w:rsidP="00CB293F">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5</w:t>
            </w:r>
            <w:r w:rsidR="00CB293F" w:rsidRPr="00CB293F">
              <w:rPr>
                <w:rFonts w:ascii="Times New Roman" w:hAnsi="Times New Roman" w:cs="Times New Roman"/>
                <w:sz w:val="28"/>
                <w:szCs w:val="28"/>
              </w:rPr>
              <w:t>.</w:t>
            </w:r>
          </w:p>
        </w:tc>
        <w:tc>
          <w:tcPr>
            <w:tcW w:w="7371" w:type="dxa"/>
            <w:shd w:val="clear" w:color="auto" w:fill="auto"/>
          </w:tcPr>
          <w:p w:rsidR="00CB293F" w:rsidRPr="00CB293F" w:rsidRDefault="00CB293F" w:rsidP="00CB293F">
            <w:pPr>
              <w:tabs>
                <w:tab w:val="left" w:pos="284"/>
                <w:tab w:val="left" w:pos="567"/>
              </w:tabs>
              <w:spacing w:after="0" w:line="240" w:lineRule="auto"/>
              <w:rPr>
                <w:rFonts w:ascii="Times New Roman" w:hAnsi="Times New Roman" w:cs="Times New Roman"/>
                <w:sz w:val="28"/>
                <w:szCs w:val="28"/>
              </w:rPr>
            </w:pPr>
            <w:r w:rsidRPr="00CB293F">
              <w:rPr>
                <w:rFonts w:ascii="Times New Roman" w:hAnsi="Times New Roman" w:cs="Times New Roman"/>
                <w:sz w:val="28"/>
                <w:szCs w:val="28"/>
              </w:rPr>
              <w:t xml:space="preserve">8. </w:t>
            </w:r>
            <w:r w:rsidR="009F3FC7" w:rsidRPr="00C55F30">
              <w:rPr>
                <w:rFonts w:ascii="Times New Roman" w:hAnsi="Times New Roman" w:cs="Times New Roman"/>
                <w:bCs/>
                <w:sz w:val="28"/>
                <w:szCs w:val="28"/>
              </w:rPr>
              <w:t>Професійна сфера як інтеграція офіційно-ділового, наукового і розмовного стилів.</w:t>
            </w:r>
          </w:p>
        </w:tc>
        <w:tc>
          <w:tcPr>
            <w:tcW w:w="1560" w:type="dxa"/>
            <w:shd w:val="clear" w:color="auto" w:fill="auto"/>
          </w:tcPr>
          <w:p w:rsidR="00CB293F" w:rsidRPr="00CB293F" w:rsidRDefault="00CB293F" w:rsidP="00CB293F">
            <w:pPr>
              <w:tabs>
                <w:tab w:val="left" w:pos="284"/>
                <w:tab w:val="left" w:pos="567"/>
              </w:tabs>
              <w:spacing w:after="0" w:line="240" w:lineRule="auto"/>
              <w:rPr>
                <w:rFonts w:ascii="Times New Roman" w:hAnsi="Times New Roman" w:cs="Times New Roman"/>
                <w:sz w:val="28"/>
                <w:szCs w:val="28"/>
              </w:rPr>
            </w:pPr>
            <w:r w:rsidRPr="00CB293F">
              <w:rPr>
                <w:rFonts w:ascii="Times New Roman" w:hAnsi="Times New Roman" w:cs="Times New Roman"/>
                <w:sz w:val="28"/>
                <w:szCs w:val="28"/>
              </w:rPr>
              <w:t>2</w:t>
            </w:r>
          </w:p>
        </w:tc>
      </w:tr>
      <w:tr w:rsidR="00CB293F" w:rsidRPr="00CB293F" w:rsidTr="00745B47">
        <w:tc>
          <w:tcPr>
            <w:tcW w:w="851" w:type="dxa"/>
            <w:shd w:val="clear" w:color="auto" w:fill="auto"/>
          </w:tcPr>
          <w:p w:rsidR="00CB293F" w:rsidRPr="00CB293F" w:rsidRDefault="00DF1F58" w:rsidP="00DF1F58">
            <w:pPr>
              <w:tabs>
                <w:tab w:val="left" w:pos="284"/>
                <w:tab w:val="left" w:pos="567"/>
              </w:tabs>
              <w:spacing w:after="0" w:line="240" w:lineRule="auto"/>
              <w:rPr>
                <w:rFonts w:ascii="Times New Roman" w:hAnsi="Times New Roman" w:cs="Times New Roman"/>
                <w:b/>
                <w:i/>
                <w:sz w:val="28"/>
                <w:szCs w:val="28"/>
              </w:rPr>
            </w:pPr>
            <w:r>
              <w:rPr>
                <w:rFonts w:ascii="Times New Roman" w:hAnsi="Times New Roman" w:cs="Times New Roman"/>
                <w:b/>
                <w:i/>
                <w:sz w:val="28"/>
                <w:szCs w:val="28"/>
              </w:rPr>
              <w:t>6</w:t>
            </w:r>
            <w:r w:rsidR="00CB293F" w:rsidRPr="00CB293F">
              <w:rPr>
                <w:rFonts w:ascii="Times New Roman" w:hAnsi="Times New Roman" w:cs="Times New Roman"/>
                <w:b/>
                <w:i/>
                <w:sz w:val="28"/>
                <w:szCs w:val="28"/>
              </w:rPr>
              <w:t>.</w:t>
            </w:r>
          </w:p>
        </w:tc>
        <w:tc>
          <w:tcPr>
            <w:tcW w:w="7371" w:type="dxa"/>
            <w:shd w:val="clear" w:color="auto" w:fill="auto"/>
          </w:tcPr>
          <w:p w:rsidR="00CB293F" w:rsidRPr="00CB293F" w:rsidRDefault="00CB293F" w:rsidP="00CB293F">
            <w:pPr>
              <w:tabs>
                <w:tab w:val="left" w:pos="284"/>
                <w:tab w:val="left" w:pos="567"/>
              </w:tabs>
              <w:spacing w:after="0" w:line="240" w:lineRule="auto"/>
              <w:rPr>
                <w:rFonts w:ascii="Times New Roman" w:hAnsi="Times New Roman" w:cs="Times New Roman"/>
                <w:b/>
                <w:i/>
                <w:sz w:val="28"/>
                <w:szCs w:val="28"/>
              </w:rPr>
            </w:pPr>
            <w:r w:rsidRPr="00CB293F">
              <w:rPr>
                <w:rFonts w:ascii="Times New Roman" w:hAnsi="Times New Roman" w:cs="Times New Roman"/>
                <w:b/>
                <w:i/>
                <w:sz w:val="28"/>
                <w:szCs w:val="28"/>
              </w:rPr>
              <w:t>9. Контрольно-модульне</w:t>
            </w:r>
            <w:r w:rsidR="00AD7EA8">
              <w:rPr>
                <w:rFonts w:ascii="Times New Roman" w:hAnsi="Times New Roman" w:cs="Times New Roman"/>
                <w:b/>
                <w:i/>
                <w:sz w:val="28"/>
                <w:szCs w:val="28"/>
              </w:rPr>
              <w:t xml:space="preserve"> заняття</w:t>
            </w:r>
          </w:p>
        </w:tc>
        <w:tc>
          <w:tcPr>
            <w:tcW w:w="1560" w:type="dxa"/>
            <w:shd w:val="clear" w:color="auto" w:fill="auto"/>
          </w:tcPr>
          <w:p w:rsidR="00CB293F" w:rsidRPr="00CB293F" w:rsidRDefault="00CB293F" w:rsidP="00CB293F">
            <w:pPr>
              <w:tabs>
                <w:tab w:val="left" w:pos="284"/>
                <w:tab w:val="left" w:pos="567"/>
              </w:tabs>
              <w:spacing w:after="0" w:line="240" w:lineRule="auto"/>
              <w:rPr>
                <w:rFonts w:ascii="Times New Roman" w:hAnsi="Times New Roman" w:cs="Times New Roman"/>
                <w:b/>
                <w:i/>
                <w:sz w:val="28"/>
                <w:szCs w:val="28"/>
              </w:rPr>
            </w:pPr>
          </w:p>
        </w:tc>
      </w:tr>
      <w:tr w:rsidR="00CB293F" w:rsidRPr="00CB293F" w:rsidTr="00745B47">
        <w:tc>
          <w:tcPr>
            <w:tcW w:w="851" w:type="dxa"/>
            <w:shd w:val="clear" w:color="auto" w:fill="auto"/>
          </w:tcPr>
          <w:p w:rsidR="00CB293F" w:rsidRPr="00CB293F" w:rsidRDefault="00CB293F" w:rsidP="00CB293F">
            <w:pPr>
              <w:tabs>
                <w:tab w:val="left" w:pos="284"/>
                <w:tab w:val="left" w:pos="567"/>
              </w:tabs>
              <w:spacing w:after="0" w:line="240" w:lineRule="auto"/>
              <w:rPr>
                <w:rFonts w:ascii="Times New Roman" w:hAnsi="Times New Roman" w:cs="Times New Roman"/>
                <w:sz w:val="28"/>
                <w:szCs w:val="28"/>
              </w:rPr>
            </w:pPr>
          </w:p>
        </w:tc>
        <w:tc>
          <w:tcPr>
            <w:tcW w:w="7371" w:type="dxa"/>
            <w:shd w:val="clear" w:color="auto" w:fill="auto"/>
          </w:tcPr>
          <w:p w:rsidR="00CB293F" w:rsidRPr="00946380" w:rsidRDefault="00CB293F" w:rsidP="00ED0380">
            <w:pPr>
              <w:tabs>
                <w:tab w:val="left" w:pos="284"/>
                <w:tab w:val="left" w:pos="567"/>
              </w:tabs>
              <w:spacing w:after="0" w:line="240" w:lineRule="auto"/>
              <w:rPr>
                <w:rFonts w:ascii="Times New Roman" w:hAnsi="Times New Roman" w:cs="Times New Roman"/>
                <w:b/>
                <w:sz w:val="28"/>
                <w:szCs w:val="28"/>
              </w:rPr>
            </w:pPr>
            <w:r w:rsidRPr="00946380">
              <w:rPr>
                <w:rFonts w:ascii="Times New Roman" w:hAnsi="Times New Roman" w:cs="Times New Roman"/>
                <w:b/>
                <w:sz w:val="28"/>
                <w:szCs w:val="28"/>
              </w:rPr>
              <w:t xml:space="preserve">10. </w:t>
            </w:r>
            <w:r w:rsidR="00946380" w:rsidRPr="00946380">
              <w:rPr>
                <w:rFonts w:ascii="Times New Roman" w:hAnsi="Times New Roman" w:cs="Times New Roman"/>
                <w:b/>
                <w:bCs/>
                <w:sz w:val="28"/>
                <w:szCs w:val="28"/>
              </w:rPr>
              <w:t xml:space="preserve">Українська термінологія </w:t>
            </w:r>
            <w:r w:rsidR="00ED0380">
              <w:rPr>
                <w:rFonts w:ascii="Times New Roman" w:hAnsi="Times New Roman" w:cs="Times New Roman"/>
                <w:b/>
                <w:bCs/>
                <w:sz w:val="28"/>
                <w:szCs w:val="28"/>
              </w:rPr>
              <w:t>у</w:t>
            </w:r>
            <w:r w:rsidR="00946380" w:rsidRPr="00946380">
              <w:rPr>
                <w:rFonts w:ascii="Times New Roman" w:hAnsi="Times New Roman" w:cs="Times New Roman"/>
                <w:b/>
                <w:bCs/>
                <w:sz w:val="28"/>
                <w:szCs w:val="28"/>
              </w:rPr>
              <w:t xml:space="preserve"> професійному спілкуванні.</w:t>
            </w:r>
          </w:p>
        </w:tc>
        <w:tc>
          <w:tcPr>
            <w:tcW w:w="1560" w:type="dxa"/>
            <w:shd w:val="clear" w:color="auto" w:fill="auto"/>
          </w:tcPr>
          <w:p w:rsidR="00CB293F" w:rsidRPr="00CB293F" w:rsidRDefault="00946380" w:rsidP="00CB293F">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2 </w:t>
            </w:r>
            <w:r w:rsidRPr="00CB293F">
              <w:rPr>
                <w:rFonts w:ascii="Times New Roman" w:hAnsi="Times New Roman" w:cs="Times New Roman"/>
                <w:b/>
                <w:sz w:val="28"/>
                <w:szCs w:val="28"/>
              </w:rPr>
              <w:t>лекція</w:t>
            </w:r>
          </w:p>
        </w:tc>
      </w:tr>
      <w:tr w:rsidR="00CB293F" w:rsidRPr="00A6586C" w:rsidTr="00745B47">
        <w:tc>
          <w:tcPr>
            <w:tcW w:w="851" w:type="dxa"/>
            <w:shd w:val="clear" w:color="auto" w:fill="auto"/>
          </w:tcPr>
          <w:p w:rsidR="00CB293F" w:rsidRPr="00CB293F" w:rsidRDefault="00CB293F" w:rsidP="00CB293F">
            <w:pPr>
              <w:tabs>
                <w:tab w:val="left" w:pos="284"/>
                <w:tab w:val="left" w:pos="567"/>
              </w:tabs>
              <w:spacing w:after="0" w:line="240" w:lineRule="auto"/>
              <w:rPr>
                <w:rFonts w:ascii="Times New Roman" w:hAnsi="Times New Roman" w:cs="Times New Roman"/>
                <w:sz w:val="28"/>
                <w:szCs w:val="28"/>
              </w:rPr>
            </w:pPr>
            <w:r w:rsidRPr="00CB293F">
              <w:rPr>
                <w:rFonts w:ascii="Times New Roman" w:hAnsi="Times New Roman" w:cs="Times New Roman"/>
                <w:sz w:val="28"/>
                <w:szCs w:val="28"/>
              </w:rPr>
              <w:t>7</w:t>
            </w:r>
          </w:p>
        </w:tc>
        <w:tc>
          <w:tcPr>
            <w:tcW w:w="7371" w:type="dxa"/>
            <w:shd w:val="clear" w:color="auto" w:fill="auto"/>
          </w:tcPr>
          <w:p w:rsidR="00CB293F" w:rsidRPr="00CB293F" w:rsidRDefault="00CB293F" w:rsidP="00CB293F">
            <w:pPr>
              <w:tabs>
                <w:tab w:val="left" w:pos="284"/>
                <w:tab w:val="left" w:pos="567"/>
              </w:tabs>
              <w:spacing w:after="0" w:line="240" w:lineRule="auto"/>
              <w:rPr>
                <w:rFonts w:ascii="Times New Roman" w:hAnsi="Times New Roman" w:cs="Times New Roman"/>
                <w:sz w:val="28"/>
                <w:szCs w:val="28"/>
              </w:rPr>
            </w:pPr>
            <w:r w:rsidRPr="00CB293F">
              <w:rPr>
                <w:rFonts w:ascii="Times New Roman" w:hAnsi="Times New Roman" w:cs="Times New Roman"/>
                <w:sz w:val="28"/>
                <w:szCs w:val="28"/>
              </w:rPr>
              <w:t>11</w:t>
            </w:r>
            <w:r w:rsidR="00A6586C">
              <w:rPr>
                <w:rFonts w:ascii="Times New Roman" w:hAnsi="Times New Roman" w:cs="Times New Roman"/>
                <w:sz w:val="28"/>
                <w:szCs w:val="28"/>
              </w:rPr>
              <w:t>.</w:t>
            </w:r>
            <w:r w:rsidR="00A6586C" w:rsidRPr="005F20D0">
              <w:rPr>
                <w:rFonts w:ascii="Times New Roman" w:hAnsi="Times New Roman" w:cs="Times New Roman"/>
                <w:sz w:val="28"/>
                <w:szCs w:val="28"/>
              </w:rPr>
              <w:t xml:space="preserve"> Терміни і професійна лексика вчителя. Іншомовні терміни у фаховій термінології педагога.</w:t>
            </w:r>
          </w:p>
        </w:tc>
        <w:tc>
          <w:tcPr>
            <w:tcW w:w="1560" w:type="dxa"/>
            <w:shd w:val="clear" w:color="auto" w:fill="auto"/>
          </w:tcPr>
          <w:p w:rsidR="00CB293F" w:rsidRPr="00CB293F" w:rsidRDefault="00CB293F" w:rsidP="00CB293F">
            <w:pPr>
              <w:tabs>
                <w:tab w:val="left" w:pos="284"/>
                <w:tab w:val="left" w:pos="567"/>
              </w:tabs>
              <w:spacing w:after="0" w:line="240" w:lineRule="auto"/>
              <w:rPr>
                <w:rFonts w:ascii="Times New Roman" w:hAnsi="Times New Roman" w:cs="Times New Roman"/>
                <w:sz w:val="28"/>
                <w:szCs w:val="28"/>
              </w:rPr>
            </w:pPr>
            <w:r w:rsidRPr="00CB293F">
              <w:rPr>
                <w:rFonts w:ascii="Times New Roman" w:hAnsi="Times New Roman" w:cs="Times New Roman"/>
                <w:sz w:val="28"/>
                <w:szCs w:val="28"/>
              </w:rPr>
              <w:t>2</w:t>
            </w:r>
          </w:p>
        </w:tc>
      </w:tr>
      <w:tr w:rsidR="00CB293F" w:rsidRPr="00A6586C" w:rsidTr="00745B47">
        <w:tc>
          <w:tcPr>
            <w:tcW w:w="851" w:type="dxa"/>
            <w:shd w:val="clear" w:color="auto" w:fill="auto"/>
          </w:tcPr>
          <w:p w:rsidR="00CB293F" w:rsidRPr="00CB293F" w:rsidRDefault="00CB293F" w:rsidP="00CB293F">
            <w:pPr>
              <w:tabs>
                <w:tab w:val="left" w:pos="284"/>
                <w:tab w:val="left" w:pos="567"/>
              </w:tabs>
              <w:spacing w:after="0" w:line="240" w:lineRule="auto"/>
              <w:rPr>
                <w:rFonts w:ascii="Times New Roman" w:hAnsi="Times New Roman" w:cs="Times New Roman"/>
                <w:sz w:val="28"/>
                <w:szCs w:val="28"/>
              </w:rPr>
            </w:pPr>
          </w:p>
        </w:tc>
        <w:tc>
          <w:tcPr>
            <w:tcW w:w="7371" w:type="dxa"/>
            <w:shd w:val="clear" w:color="auto" w:fill="auto"/>
          </w:tcPr>
          <w:p w:rsidR="00CB293F" w:rsidRPr="00135CB7" w:rsidRDefault="00135CB7" w:rsidP="00CB293F">
            <w:pPr>
              <w:tabs>
                <w:tab w:val="left" w:pos="284"/>
                <w:tab w:val="left" w:pos="567"/>
              </w:tabs>
              <w:spacing w:after="0" w:line="240" w:lineRule="auto"/>
              <w:rPr>
                <w:rFonts w:ascii="Times New Roman" w:hAnsi="Times New Roman" w:cs="Times New Roman"/>
                <w:b/>
                <w:sz w:val="28"/>
                <w:szCs w:val="28"/>
              </w:rPr>
            </w:pPr>
            <w:r w:rsidRPr="00135CB7">
              <w:rPr>
                <w:rFonts w:ascii="Times New Roman" w:hAnsi="Times New Roman" w:cs="Times New Roman"/>
                <w:b/>
                <w:bCs/>
                <w:sz w:val="28"/>
                <w:szCs w:val="28"/>
              </w:rPr>
              <w:t>12.Науковий стиль і його засоби у професійному спілкуванні.</w:t>
            </w:r>
          </w:p>
        </w:tc>
        <w:tc>
          <w:tcPr>
            <w:tcW w:w="1560" w:type="dxa"/>
            <w:shd w:val="clear" w:color="auto" w:fill="auto"/>
          </w:tcPr>
          <w:p w:rsidR="00CB293F" w:rsidRPr="00CB293F" w:rsidRDefault="00135CB7" w:rsidP="00CB293F">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2 </w:t>
            </w:r>
            <w:r w:rsidRPr="00CB293F">
              <w:rPr>
                <w:rFonts w:ascii="Times New Roman" w:hAnsi="Times New Roman" w:cs="Times New Roman"/>
                <w:b/>
                <w:sz w:val="28"/>
                <w:szCs w:val="28"/>
              </w:rPr>
              <w:t>лекція</w:t>
            </w:r>
          </w:p>
        </w:tc>
      </w:tr>
      <w:tr w:rsidR="00CB293F" w:rsidRPr="00CB293F" w:rsidTr="00745B47">
        <w:tc>
          <w:tcPr>
            <w:tcW w:w="851" w:type="dxa"/>
            <w:shd w:val="clear" w:color="auto" w:fill="auto"/>
          </w:tcPr>
          <w:p w:rsidR="00CB293F" w:rsidRPr="00CB293F" w:rsidRDefault="00135CB7" w:rsidP="00CB293F">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7371" w:type="dxa"/>
            <w:shd w:val="clear" w:color="auto" w:fill="auto"/>
          </w:tcPr>
          <w:p w:rsidR="00CB293F" w:rsidRPr="00CB293F" w:rsidRDefault="00CB293F" w:rsidP="007F46A9">
            <w:pPr>
              <w:tabs>
                <w:tab w:val="left" w:pos="284"/>
                <w:tab w:val="left" w:pos="567"/>
              </w:tabs>
              <w:spacing w:after="0" w:line="240" w:lineRule="auto"/>
              <w:jc w:val="both"/>
              <w:rPr>
                <w:rFonts w:ascii="Times New Roman" w:hAnsi="Times New Roman" w:cs="Times New Roman"/>
                <w:sz w:val="28"/>
                <w:szCs w:val="28"/>
              </w:rPr>
            </w:pPr>
            <w:r w:rsidRPr="00CB293F">
              <w:rPr>
                <w:rFonts w:ascii="Times New Roman" w:hAnsi="Times New Roman" w:cs="Times New Roman"/>
                <w:sz w:val="28"/>
                <w:szCs w:val="28"/>
              </w:rPr>
              <w:t>13</w:t>
            </w:r>
            <w:r w:rsidRPr="007F46A9">
              <w:rPr>
                <w:rFonts w:ascii="Times New Roman" w:hAnsi="Times New Roman" w:cs="Times New Roman"/>
                <w:b/>
                <w:sz w:val="28"/>
                <w:szCs w:val="28"/>
              </w:rPr>
              <w:t xml:space="preserve">. </w:t>
            </w:r>
            <w:r w:rsidR="00135CB7" w:rsidRPr="007F46A9">
              <w:rPr>
                <w:rFonts w:ascii="Times New Roman" w:hAnsi="Times New Roman" w:cs="Times New Roman"/>
                <w:b/>
                <w:bCs/>
                <w:sz w:val="28"/>
                <w:szCs w:val="28"/>
              </w:rPr>
              <w:t>Особливості наукового тексту і професійного наукового викладу думки. Мовні засоби наукового стилю.</w:t>
            </w:r>
          </w:p>
        </w:tc>
        <w:tc>
          <w:tcPr>
            <w:tcW w:w="1560" w:type="dxa"/>
            <w:shd w:val="clear" w:color="auto" w:fill="auto"/>
          </w:tcPr>
          <w:p w:rsidR="00CB293F" w:rsidRPr="00CB293F" w:rsidRDefault="00135CB7" w:rsidP="00CB293F">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2</w:t>
            </w:r>
            <w:r w:rsidR="007F46A9">
              <w:rPr>
                <w:rFonts w:ascii="Times New Roman" w:hAnsi="Times New Roman" w:cs="Times New Roman"/>
                <w:sz w:val="28"/>
                <w:szCs w:val="28"/>
              </w:rPr>
              <w:t xml:space="preserve"> </w:t>
            </w:r>
            <w:r w:rsidR="007F46A9" w:rsidRPr="007F46A9">
              <w:rPr>
                <w:rFonts w:ascii="Times New Roman" w:hAnsi="Times New Roman" w:cs="Times New Roman"/>
                <w:b/>
                <w:sz w:val="28"/>
                <w:szCs w:val="28"/>
              </w:rPr>
              <w:t>лекція</w:t>
            </w:r>
          </w:p>
        </w:tc>
      </w:tr>
      <w:tr w:rsidR="00CB293F" w:rsidRPr="00CB293F" w:rsidTr="00745B47">
        <w:tc>
          <w:tcPr>
            <w:tcW w:w="851" w:type="dxa"/>
            <w:shd w:val="clear" w:color="auto" w:fill="auto"/>
          </w:tcPr>
          <w:p w:rsidR="00CB293F" w:rsidRPr="00CB293F" w:rsidRDefault="00B42DEF" w:rsidP="00CB293F">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9</w:t>
            </w:r>
          </w:p>
        </w:tc>
        <w:tc>
          <w:tcPr>
            <w:tcW w:w="7371" w:type="dxa"/>
            <w:shd w:val="clear" w:color="auto" w:fill="auto"/>
          </w:tcPr>
          <w:p w:rsidR="00CB293F" w:rsidRPr="00CB293F" w:rsidRDefault="00135CB7" w:rsidP="00CB293F">
            <w:pPr>
              <w:tabs>
                <w:tab w:val="left" w:pos="284"/>
                <w:tab w:val="left" w:pos="567"/>
              </w:tabs>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14. Реферат. Стаття. Особливості написання наукової статті. </w:t>
            </w:r>
          </w:p>
        </w:tc>
        <w:tc>
          <w:tcPr>
            <w:tcW w:w="1560" w:type="dxa"/>
            <w:shd w:val="clear" w:color="auto" w:fill="auto"/>
          </w:tcPr>
          <w:p w:rsidR="00CB293F" w:rsidRPr="00135CB7" w:rsidRDefault="00CB293F" w:rsidP="00135CB7">
            <w:pPr>
              <w:tabs>
                <w:tab w:val="left" w:pos="284"/>
                <w:tab w:val="left" w:pos="567"/>
              </w:tabs>
              <w:spacing w:after="0" w:line="240" w:lineRule="auto"/>
              <w:rPr>
                <w:rFonts w:ascii="Times New Roman" w:hAnsi="Times New Roman" w:cs="Times New Roman"/>
                <w:sz w:val="28"/>
                <w:szCs w:val="28"/>
              </w:rPr>
            </w:pPr>
            <w:r w:rsidRPr="00135CB7">
              <w:rPr>
                <w:rFonts w:ascii="Times New Roman" w:hAnsi="Times New Roman" w:cs="Times New Roman"/>
                <w:sz w:val="28"/>
                <w:szCs w:val="28"/>
              </w:rPr>
              <w:t>2</w:t>
            </w:r>
            <w:r w:rsidR="00135CB7" w:rsidRPr="00135CB7">
              <w:rPr>
                <w:rFonts w:ascii="Times New Roman" w:hAnsi="Times New Roman" w:cs="Times New Roman"/>
                <w:sz w:val="28"/>
                <w:szCs w:val="28"/>
              </w:rPr>
              <w:t xml:space="preserve"> </w:t>
            </w:r>
          </w:p>
        </w:tc>
      </w:tr>
      <w:tr w:rsidR="00CB293F" w:rsidRPr="00CB293F" w:rsidTr="00745B47">
        <w:tc>
          <w:tcPr>
            <w:tcW w:w="851" w:type="dxa"/>
            <w:shd w:val="clear" w:color="auto" w:fill="auto"/>
          </w:tcPr>
          <w:p w:rsidR="00CB293F" w:rsidRPr="00CB293F" w:rsidRDefault="00CB293F" w:rsidP="00CB293F">
            <w:pPr>
              <w:tabs>
                <w:tab w:val="left" w:pos="284"/>
                <w:tab w:val="left" w:pos="567"/>
              </w:tabs>
              <w:spacing w:after="0" w:line="240" w:lineRule="auto"/>
              <w:rPr>
                <w:rFonts w:ascii="Times New Roman" w:hAnsi="Times New Roman" w:cs="Times New Roman"/>
                <w:sz w:val="28"/>
                <w:szCs w:val="28"/>
              </w:rPr>
            </w:pPr>
          </w:p>
        </w:tc>
        <w:tc>
          <w:tcPr>
            <w:tcW w:w="7371" w:type="dxa"/>
            <w:shd w:val="clear" w:color="auto" w:fill="auto"/>
          </w:tcPr>
          <w:p w:rsidR="00CB293F" w:rsidRPr="00135CB7" w:rsidRDefault="00135CB7" w:rsidP="00CB293F">
            <w:pPr>
              <w:tabs>
                <w:tab w:val="left" w:pos="284"/>
                <w:tab w:val="left" w:pos="567"/>
              </w:tabs>
              <w:spacing w:after="0" w:line="240" w:lineRule="auto"/>
              <w:rPr>
                <w:rFonts w:ascii="Times New Roman" w:hAnsi="Times New Roman" w:cs="Times New Roman"/>
                <w:b/>
                <w:sz w:val="28"/>
                <w:szCs w:val="28"/>
              </w:rPr>
            </w:pPr>
            <w:r w:rsidRPr="00135CB7">
              <w:rPr>
                <w:rFonts w:ascii="Times New Roman" w:hAnsi="Times New Roman" w:cs="Times New Roman"/>
                <w:b/>
                <w:bCs/>
                <w:sz w:val="28"/>
                <w:szCs w:val="28"/>
              </w:rPr>
              <w:t>15. Проблеми перекладу і редагування наукових текстів.</w:t>
            </w:r>
          </w:p>
        </w:tc>
        <w:tc>
          <w:tcPr>
            <w:tcW w:w="1560" w:type="dxa"/>
            <w:shd w:val="clear" w:color="auto" w:fill="auto"/>
          </w:tcPr>
          <w:p w:rsidR="00CB293F" w:rsidRPr="00CB293F" w:rsidRDefault="00135CB7" w:rsidP="00CB293F">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2 </w:t>
            </w:r>
            <w:r w:rsidRPr="00CB293F">
              <w:rPr>
                <w:rFonts w:ascii="Times New Roman" w:hAnsi="Times New Roman" w:cs="Times New Roman"/>
                <w:b/>
                <w:sz w:val="28"/>
                <w:szCs w:val="28"/>
              </w:rPr>
              <w:t>лекція</w:t>
            </w:r>
          </w:p>
        </w:tc>
      </w:tr>
      <w:tr w:rsidR="00CB293F" w:rsidRPr="00CB293F" w:rsidTr="00745B47">
        <w:tc>
          <w:tcPr>
            <w:tcW w:w="851" w:type="dxa"/>
            <w:shd w:val="clear" w:color="auto" w:fill="auto"/>
          </w:tcPr>
          <w:p w:rsidR="00CB293F" w:rsidRPr="00CB293F" w:rsidRDefault="00135CB7" w:rsidP="00CB293F">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7371" w:type="dxa"/>
            <w:shd w:val="clear" w:color="auto" w:fill="auto"/>
          </w:tcPr>
          <w:p w:rsidR="00CB293F" w:rsidRPr="00CB293F" w:rsidRDefault="00CB293F" w:rsidP="00CB293F">
            <w:pPr>
              <w:tabs>
                <w:tab w:val="left" w:pos="284"/>
                <w:tab w:val="left" w:pos="567"/>
              </w:tabs>
              <w:spacing w:after="0" w:line="240" w:lineRule="auto"/>
              <w:rPr>
                <w:rFonts w:ascii="Times New Roman" w:hAnsi="Times New Roman" w:cs="Times New Roman"/>
                <w:sz w:val="28"/>
                <w:szCs w:val="28"/>
              </w:rPr>
            </w:pPr>
            <w:r w:rsidRPr="00CB293F">
              <w:rPr>
                <w:rFonts w:ascii="Times New Roman" w:hAnsi="Times New Roman" w:cs="Times New Roman"/>
                <w:sz w:val="28"/>
                <w:szCs w:val="28"/>
              </w:rPr>
              <w:t xml:space="preserve">16. </w:t>
            </w:r>
            <w:r w:rsidR="00135CB7" w:rsidRPr="00967B31">
              <w:rPr>
                <w:rFonts w:ascii="Times New Roman" w:hAnsi="Times New Roman" w:cs="Times New Roman"/>
                <w:bCs/>
                <w:sz w:val="28"/>
                <w:szCs w:val="28"/>
              </w:rPr>
              <w:t>Типові помилки під час перекладу наукових текстів українською.</w:t>
            </w:r>
          </w:p>
        </w:tc>
        <w:tc>
          <w:tcPr>
            <w:tcW w:w="1560" w:type="dxa"/>
            <w:shd w:val="clear" w:color="auto" w:fill="auto"/>
          </w:tcPr>
          <w:p w:rsidR="00CB293F" w:rsidRPr="00CB293F" w:rsidRDefault="007F46A9" w:rsidP="00CB293F">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AD7EA8" w:rsidRPr="00CB293F" w:rsidTr="00745B47">
        <w:tc>
          <w:tcPr>
            <w:tcW w:w="851" w:type="dxa"/>
            <w:shd w:val="clear" w:color="auto" w:fill="auto"/>
          </w:tcPr>
          <w:p w:rsidR="00AD7EA8" w:rsidRPr="00AD7EA8" w:rsidRDefault="00B42DEF" w:rsidP="00CB293F">
            <w:pPr>
              <w:tabs>
                <w:tab w:val="left" w:pos="284"/>
                <w:tab w:val="left" w:pos="567"/>
              </w:tabs>
              <w:spacing w:after="0" w:line="240" w:lineRule="auto"/>
              <w:rPr>
                <w:rFonts w:ascii="Times New Roman" w:hAnsi="Times New Roman" w:cs="Times New Roman"/>
                <w:b/>
                <w:i/>
                <w:sz w:val="28"/>
                <w:szCs w:val="28"/>
              </w:rPr>
            </w:pPr>
            <w:r>
              <w:rPr>
                <w:rFonts w:ascii="Times New Roman" w:hAnsi="Times New Roman" w:cs="Times New Roman"/>
                <w:b/>
                <w:i/>
                <w:sz w:val="28"/>
                <w:szCs w:val="28"/>
              </w:rPr>
              <w:t>11</w:t>
            </w:r>
          </w:p>
        </w:tc>
        <w:tc>
          <w:tcPr>
            <w:tcW w:w="7371" w:type="dxa"/>
            <w:shd w:val="clear" w:color="auto" w:fill="auto"/>
          </w:tcPr>
          <w:p w:rsidR="00AD7EA8" w:rsidRPr="00CB293F" w:rsidRDefault="00AD7EA8" w:rsidP="000F0A11">
            <w:pPr>
              <w:tabs>
                <w:tab w:val="left" w:pos="284"/>
                <w:tab w:val="left" w:pos="567"/>
              </w:tabs>
              <w:spacing w:after="0" w:line="240" w:lineRule="auto"/>
              <w:rPr>
                <w:rFonts w:ascii="Times New Roman" w:hAnsi="Times New Roman" w:cs="Times New Roman"/>
                <w:b/>
                <w:i/>
                <w:sz w:val="28"/>
                <w:szCs w:val="28"/>
              </w:rPr>
            </w:pPr>
            <w:r>
              <w:rPr>
                <w:rFonts w:ascii="Times New Roman" w:hAnsi="Times New Roman" w:cs="Times New Roman"/>
                <w:b/>
                <w:i/>
                <w:sz w:val="28"/>
                <w:szCs w:val="28"/>
              </w:rPr>
              <w:t>17</w:t>
            </w:r>
            <w:r w:rsidRPr="00CB293F">
              <w:rPr>
                <w:rFonts w:ascii="Times New Roman" w:hAnsi="Times New Roman" w:cs="Times New Roman"/>
                <w:b/>
                <w:i/>
                <w:sz w:val="28"/>
                <w:szCs w:val="28"/>
              </w:rPr>
              <w:t>. Контрольно-модульне</w:t>
            </w:r>
            <w:r>
              <w:rPr>
                <w:rFonts w:ascii="Times New Roman" w:hAnsi="Times New Roman" w:cs="Times New Roman"/>
                <w:b/>
                <w:i/>
                <w:sz w:val="28"/>
                <w:szCs w:val="28"/>
              </w:rPr>
              <w:t xml:space="preserve"> заняття</w:t>
            </w:r>
          </w:p>
        </w:tc>
        <w:tc>
          <w:tcPr>
            <w:tcW w:w="1560" w:type="dxa"/>
            <w:shd w:val="clear" w:color="auto" w:fill="auto"/>
          </w:tcPr>
          <w:p w:rsidR="00AD7EA8" w:rsidRPr="00CB293F" w:rsidRDefault="007F46A9" w:rsidP="000F0A11">
            <w:pPr>
              <w:tabs>
                <w:tab w:val="left" w:pos="284"/>
                <w:tab w:val="left" w:pos="567"/>
              </w:tabs>
              <w:spacing w:after="0" w:line="240" w:lineRule="auto"/>
              <w:rPr>
                <w:rFonts w:ascii="Times New Roman" w:hAnsi="Times New Roman" w:cs="Times New Roman"/>
                <w:b/>
                <w:i/>
                <w:sz w:val="28"/>
                <w:szCs w:val="28"/>
              </w:rPr>
            </w:pPr>
            <w:r>
              <w:rPr>
                <w:rFonts w:ascii="Times New Roman" w:hAnsi="Times New Roman" w:cs="Times New Roman"/>
                <w:b/>
                <w:i/>
                <w:sz w:val="28"/>
                <w:szCs w:val="28"/>
              </w:rPr>
              <w:t>2</w:t>
            </w:r>
            <w:bookmarkStart w:id="0" w:name="_GoBack"/>
            <w:bookmarkEnd w:id="0"/>
          </w:p>
        </w:tc>
      </w:tr>
      <w:tr w:rsidR="00CB293F" w:rsidRPr="00CB293F" w:rsidTr="00745B47">
        <w:tc>
          <w:tcPr>
            <w:tcW w:w="851" w:type="dxa"/>
            <w:shd w:val="clear" w:color="auto" w:fill="auto"/>
          </w:tcPr>
          <w:p w:rsidR="00CB293F" w:rsidRPr="00CB293F" w:rsidRDefault="00CB293F" w:rsidP="00CB293F">
            <w:pPr>
              <w:tabs>
                <w:tab w:val="left" w:pos="284"/>
                <w:tab w:val="left" w:pos="567"/>
              </w:tabs>
              <w:spacing w:after="0" w:line="240" w:lineRule="auto"/>
              <w:rPr>
                <w:rFonts w:ascii="Times New Roman" w:hAnsi="Times New Roman" w:cs="Times New Roman"/>
                <w:b/>
                <w:i/>
                <w:sz w:val="28"/>
                <w:szCs w:val="28"/>
              </w:rPr>
            </w:pPr>
          </w:p>
        </w:tc>
        <w:tc>
          <w:tcPr>
            <w:tcW w:w="7371" w:type="dxa"/>
            <w:shd w:val="clear" w:color="auto" w:fill="auto"/>
          </w:tcPr>
          <w:p w:rsidR="00CB293F" w:rsidRPr="00CB293F" w:rsidRDefault="00CB293F" w:rsidP="00CB293F">
            <w:pPr>
              <w:tabs>
                <w:tab w:val="left" w:pos="284"/>
                <w:tab w:val="left" w:pos="567"/>
              </w:tabs>
              <w:spacing w:after="0" w:line="240" w:lineRule="auto"/>
              <w:rPr>
                <w:rFonts w:ascii="Times New Roman" w:hAnsi="Times New Roman" w:cs="Times New Roman"/>
                <w:b/>
                <w:i/>
                <w:sz w:val="28"/>
                <w:szCs w:val="28"/>
              </w:rPr>
            </w:pPr>
            <w:r w:rsidRPr="0025196F">
              <w:rPr>
                <w:rFonts w:ascii="Times New Roman" w:hAnsi="Times New Roman" w:cs="Times New Roman"/>
                <w:b/>
                <w:sz w:val="28"/>
                <w:szCs w:val="28"/>
              </w:rPr>
              <w:t>18.</w:t>
            </w:r>
            <w:r w:rsidRPr="00CB293F">
              <w:rPr>
                <w:rFonts w:ascii="Times New Roman" w:hAnsi="Times New Roman" w:cs="Times New Roman"/>
                <w:b/>
                <w:i/>
                <w:sz w:val="28"/>
                <w:szCs w:val="28"/>
              </w:rPr>
              <w:t xml:space="preserve"> </w:t>
            </w:r>
            <w:r w:rsidR="0025196F" w:rsidRPr="0025196F">
              <w:rPr>
                <w:rFonts w:ascii="Times New Roman" w:eastAsia="Times New Roman" w:hAnsi="Times New Roman" w:cs="Times New Roman"/>
                <w:b/>
                <w:bCs/>
                <w:sz w:val="28"/>
                <w:szCs w:val="28"/>
                <w:lang w:eastAsia="ru-RU"/>
              </w:rPr>
              <w:t>Документи, їхнє призначення і класифікація.</w:t>
            </w:r>
          </w:p>
        </w:tc>
        <w:tc>
          <w:tcPr>
            <w:tcW w:w="1560" w:type="dxa"/>
            <w:shd w:val="clear" w:color="auto" w:fill="auto"/>
          </w:tcPr>
          <w:p w:rsidR="00CB293F" w:rsidRPr="0025196F" w:rsidRDefault="00CB293F" w:rsidP="00CB293F">
            <w:pPr>
              <w:tabs>
                <w:tab w:val="left" w:pos="284"/>
                <w:tab w:val="left" w:pos="567"/>
              </w:tabs>
              <w:spacing w:after="0" w:line="240" w:lineRule="auto"/>
              <w:rPr>
                <w:rFonts w:ascii="Times New Roman" w:hAnsi="Times New Roman" w:cs="Times New Roman"/>
                <w:b/>
                <w:sz w:val="28"/>
                <w:szCs w:val="28"/>
              </w:rPr>
            </w:pPr>
            <w:r w:rsidRPr="0025196F">
              <w:rPr>
                <w:rFonts w:ascii="Times New Roman" w:hAnsi="Times New Roman" w:cs="Times New Roman"/>
                <w:b/>
                <w:sz w:val="28"/>
                <w:szCs w:val="28"/>
              </w:rPr>
              <w:t>2</w:t>
            </w:r>
            <w:r w:rsidR="0025196F">
              <w:rPr>
                <w:rFonts w:ascii="Times New Roman" w:hAnsi="Times New Roman" w:cs="Times New Roman"/>
                <w:b/>
                <w:sz w:val="28"/>
                <w:szCs w:val="28"/>
              </w:rPr>
              <w:t xml:space="preserve"> </w:t>
            </w:r>
            <w:r w:rsidR="0025196F" w:rsidRPr="0025196F">
              <w:rPr>
                <w:rFonts w:ascii="Times New Roman" w:hAnsi="Times New Roman" w:cs="Times New Roman"/>
                <w:b/>
                <w:sz w:val="28"/>
                <w:szCs w:val="28"/>
              </w:rPr>
              <w:t>лекція</w:t>
            </w:r>
          </w:p>
        </w:tc>
      </w:tr>
      <w:tr w:rsidR="00CB293F" w:rsidRPr="00CB293F" w:rsidTr="00745B47">
        <w:tc>
          <w:tcPr>
            <w:tcW w:w="851" w:type="dxa"/>
            <w:shd w:val="clear" w:color="auto" w:fill="auto"/>
          </w:tcPr>
          <w:p w:rsidR="00CB293F" w:rsidRPr="00CB293F" w:rsidRDefault="00CB293F" w:rsidP="00CB293F">
            <w:pPr>
              <w:tabs>
                <w:tab w:val="left" w:pos="284"/>
                <w:tab w:val="left" w:pos="567"/>
              </w:tabs>
              <w:spacing w:after="0" w:line="240" w:lineRule="auto"/>
              <w:rPr>
                <w:rFonts w:ascii="Times New Roman" w:hAnsi="Times New Roman" w:cs="Times New Roman"/>
                <w:sz w:val="28"/>
                <w:szCs w:val="28"/>
              </w:rPr>
            </w:pPr>
            <w:r w:rsidRPr="00CB293F">
              <w:rPr>
                <w:rFonts w:ascii="Times New Roman" w:hAnsi="Times New Roman" w:cs="Times New Roman"/>
                <w:sz w:val="28"/>
                <w:szCs w:val="28"/>
              </w:rPr>
              <w:t>1</w:t>
            </w:r>
            <w:r w:rsidR="00161966">
              <w:rPr>
                <w:rFonts w:ascii="Times New Roman" w:hAnsi="Times New Roman" w:cs="Times New Roman"/>
                <w:sz w:val="28"/>
                <w:szCs w:val="28"/>
              </w:rPr>
              <w:t>2</w:t>
            </w:r>
          </w:p>
        </w:tc>
        <w:tc>
          <w:tcPr>
            <w:tcW w:w="7371" w:type="dxa"/>
            <w:shd w:val="clear" w:color="auto" w:fill="auto"/>
          </w:tcPr>
          <w:p w:rsidR="00CB293F" w:rsidRPr="00CB293F" w:rsidRDefault="00CB293F" w:rsidP="00161966">
            <w:pPr>
              <w:tabs>
                <w:tab w:val="left" w:pos="284"/>
                <w:tab w:val="left" w:pos="567"/>
              </w:tabs>
              <w:spacing w:after="0" w:line="240" w:lineRule="auto"/>
              <w:rPr>
                <w:rFonts w:ascii="Times New Roman" w:hAnsi="Times New Roman" w:cs="Times New Roman"/>
                <w:sz w:val="28"/>
                <w:szCs w:val="28"/>
              </w:rPr>
            </w:pPr>
            <w:r w:rsidRPr="00CB293F">
              <w:rPr>
                <w:rFonts w:ascii="Times New Roman" w:hAnsi="Times New Roman" w:cs="Times New Roman"/>
                <w:sz w:val="28"/>
                <w:szCs w:val="28"/>
              </w:rPr>
              <w:t xml:space="preserve">19. </w:t>
            </w:r>
            <w:r w:rsidR="00161966" w:rsidRPr="00430DF2">
              <w:rPr>
                <w:rFonts w:ascii="Times New Roman" w:eastAsia="Times New Roman" w:hAnsi="Times New Roman" w:cs="Times New Roman"/>
                <w:bCs/>
                <w:sz w:val="28"/>
                <w:szCs w:val="28"/>
                <w:lang w:eastAsia="ru-RU"/>
              </w:rPr>
              <w:t>Правила написання ділових паперів. Стандартизація тексту документів.</w:t>
            </w:r>
          </w:p>
        </w:tc>
        <w:tc>
          <w:tcPr>
            <w:tcW w:w="1560" w:type="dxa"/>
            <w:shd w:val="clear" w:color="auto" w:fill="auto"/>
          </w:tcPr>
          <w:p w:rsidR="00CB293F" w:rsidRPr="00CB293F" w:rsidRDefault="00CB293F" w:rsidP="00CB293F">
            <w:pPr>
              <w:tabs>
                <w:tab w:val="left" w:pos="284"/>
                <w:tab w:val="left" w:pos="567"/>
              </w:tabs>
              <w:spacing w:after="0" w:line="240" w:lineRule="auto"/>
              <w:rPr>
                <w:rFonts w:ascii="Times New Roman" w:hAnsi="Times New Roman" w:cs="Times New Roman"/>
                <w:sz w:val="28"/>
                <w:szCs w:val="28"/>
              </w:rPr>
            </w:pPr>
            <w:r w:rsidRPr="00CB293F">
              <w:rPr>
                <w:rFonts w:ascii="Times New Roman" w:hAnsi="Times New Roman" w:cs="Times New Roman"/>
                <w:sz w:val="28"/>
                <w:szCs w:val="28"/>
              </w:rPr>
              <w:t>2</w:t>
            </w:r>
          </w:p>
        </w:tc>
      </w:tr>
      <w:tr w:rsidR="00CB293F" w:rsidRPr="00CB293F" w:rsidTr="00745B47">
        <w:tc>
          <w:tcPr>
            <w:tcW w:w="851" w:type="dxa"/>
            <w:shd w:val="clear" w:color="auto" w:fill="auto"/>
          </w:tcPr>
          <w:p w:rsidR="00CB293F" w:rsidRPr="00CB293F" w:rsidRDefault="00CB293F" w:rsidP="00CB293F">
            <w:pPr>
              <w:tabs>
                <w:tab w:val="left" w:pos="284"/>
                <w:tab w:val="left" w:pos="567"/>
              </w:tabs>
              <w:spacing w:after="0" w:line="240" w:lineRule="auto"/>
              <w:rPr>
                <w:rFonts w:ascii="Times New Roman" w:hAnsi="Times New Roman" w:cs="Times New Roman"/>
                <w:sz w:val="28"/>
                <w:szCs w:val="28"/>
              </w:rPr>
            </w:pPr>
            <w:r w:rsidRPr="00CB293F">
              <w:rPr>
                <w:rFonts w:ascii="Times New Roman" w:hAnsi="Times New Roman" w:cs="Times New Roman"/>
                <w:sz w:val="28"/>
                <w:szCs w:val="28"/>
              </w:rPr>
              <w:t>1</w:t>
            </w:r>
            <w:r w:rsidR="00271F1C">
              <w:rPr>
                <w:rFonts w:ascii="Times New Roman" w:hAnsi="Times New Roman" w:cs="Times New Roman"/>
                <w:sz w:val="28"/>
                <w:szCs w:val="28"/>
              </w:rPr>
              <w:t>3</w:t>
            </w:r>
          </w:p>
        </w:tc>
        <w:tc>
          <w:tcPr>
            <w:tcW w:w="7371" w:type="dxa"/>
            <w:shd w:val="clear" w:color="auto" w:fill="auto"/>
          </w:tcPr>
          <w:p w:rsidR="00CB293F" w:rsidRPr="00CB293F" w:rsidRDefault="00CB293F" w:rsidP="00161966">
            <w:pPr>
              <w:tabs>
                <w:tab w:val="left" w:pos="284"/>
                <w:tab w:val="left" w:pos="567"/>
              </w:tabs>
              <w:spacing w:after="0" w:line="240" w:lineRule="auto"/>
              <w:rPr>
                <w:rFonts w:ascii="Times New Roman" w:hAnsi="Times New Roman" w:cs="Times New Roman"/>
                <w:sz w:val="28"/>
                <w:szCs w:val="28"/>
              </w:rPr>
            </w:pPr>
            <w:r w:rsidRPr="00CB293F">
              <w:rPr>
                <w:rFonts w:ascii="Times New Roman" w:hAnsi="Times New Roman" w:cs="Times New Roman"/>
                <w:sz w:val="28"/>
                <w:szCs w:val="28"/>
              </w:rPr>
              <w:t xml:space="preserve">20. </w:t>
            </w:r>
            <w:r w:rsidR="00161966">
              <w:rPr>
                <w:rFonts w:ascii="Times New Roman" w:hAnsi="Times New Roman" w:cs="Times New Roman"/>
                <w:sz w:val="28"/>
                <w:szCs w:val="28"/>
              </w:rPr>
              <w:t>Документи щодо особового складу:</w:t>
            </w:r>
            <w:r w:rsidR="00161966" w:rsidRPr="00161966">
              <w:rPr>
                <w:rFonts w:ascii="Times New Roman" w:hAnsi="Times New Roman" w:cs="Times New Roman"/>
                <w:sz w:val="28"/>
                <w:szCs w:val="28"/>
              </w:rPr>
              <w:t xml:space="preserve"> </w:t>
            </w:r>
            <w:r w:rsidR="00161966">
              <w:rPr>
                <w:rFonts w:ascii="Times New Roman" w:hAnsi="Times New Roman" w:cs="Times New Roman"/>
                <w:sz w:val="28"/>
                <w:szCs w:val="28"/>
              </w:rPr>
              <w:t>з</w:t>
            </w:r>
            <w:r w:rsidR="00161966" w:rsidRPr="00161966">
              <w:rPr>
                <w:rFonts w:ascii="Times New Roman" w:hAnsi="Times New Roman" w:cs="Times New Roman"/>
                <w:sz w:val="28"/>
                <w:szCs w:val="28"/>
              </w:rPr>
              <w:t xml:space="preserve">аява, </w:t>
            </w:r>
            <w:r w:rsidR="00161966">
              <w:rPr>
                <w:rFonts w:ascii="Times New Roman" w:hAnsi="Times New Roman" w:cs="Times New Roman"/>
                <w:sz w:val="28"/>
                <w:szCs w:val="28"/>
              </w:rPr>
              <w:t>характеристика, резюме, а</w:t>
            </w:r>
            <w:r w:rsidR="00161966" w:rsidRPr="00161966">
              <w:rPr>
                <w:rFonts w:ascii="Times New Roman" w:hAnsi="Times New Roman" w:cs="Times New Roman"/>
                <w:sz w:val="28"/>
                <w:szCs w:val="28"/>
              </w:rPr>
              <w:t>втобіографія.</w:t>
            </w:r>
          </w:p>
        </w:tc>
        <w:tc>
          <w:tcPr>
            <w:tcW w:w="1560" w:type="dxa"/>
            <w:shd w:val="clear" w:color="auto" w:fill="auto"/>
          </w:tcPr>
          <w:p w:rsidR="00CB293F" w:rsidRPr="00CB293F" w:rsidRDefault="00CB293F" w:rsidP="00CB293F">
            <w:pPr>
              <w:tabs>
                <w:tab w:val="left" w:pos="284"/>
                <w:tab w:val="left" w:pos="567"/>
              </w:tabs>
              <w:spacing w:after="0" w:line="240" w:lineRule="auto"/>
              <w:rPr>
                <w:rFonts w:ascii="Times New Roman" w:hAnsi="Times New Roman" w:cs="Times New Roman"/>
                <w:sz w:val="28"/>
                <w:szCs w:val="28"/>
              </w:rPr>
            </w:pPr>
            <w:r w:rsidRPr="00CB293F">
              <w:rPr>
                <w:rFonts w:ascii="Times New Roman" w:hAnsi="Times New Roman" w:cs="Times New Roman"/>
                <w:sz w:val="28"/>
                <w:szCs w:val="28"/>
              </w:rPr>
              <w:t>2</w:t>
            </w:r>
          </w:p>
        </w:tc>
      </w:tr>
      <w:tr w:rsidR="00CB293F" w:rsidRPr="00CB293F" w:rsidTr="00745B47">
        <w:tc>
          <w:tcPr>
            <w:tcW w:w="851" w:type="dxa"/>
            <w:shd w:val="clear" w:color="auto" w:fill="auto"/>
          </w:tcPr>
          <w:p w:rsidR="00CB293F" w:rsidRPr="00CB293F" w:rsidRDefault="00271F1C" w:rsidP="00CB293F">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14</w:t>
            </w:r>
          </w:p>
        </w:tc>
        <w:tc>
          <w:tcPr>
            <w:tcW w:w="7371" w:type="dxa"/>
            <w:shd w:val="clear" w:color="auto" w:fill="auto"/>
          </w:tcPr>
          <w:p w:rsidR="00CB293F" w:rsidRPr="005A40E9" w:rsidRDefault="00271F1C" w:rsidP="007E2238">
            <w:pPr>
              <w:pStyle w:val="2"/>
              <w:jc w:val="both"/>
              <w:rPr>
                <w:b/>
                <w:szCs w:val="28"/>
              </w:rPr>
            </w:pPr>
            <w:r>
              <w:rPr>
                <w:szCs w:val="28"/>
              </w:rPr>
              <w:t>21.</w:t>
            </w:r>
            <w:r w:rsidRPr="00271F1C">
              <w:rPr>
                <w:szCs w:val="28"/>
              </w:rPr>
              <w:t>Документи інформаційного характеру.</w:t>
            </w:r>
            <w:r w:rsidRPr="00271F1C">
              <w:rPr>
                <w:bCs/>
                <w:szCs w:val="28"/>
              </w:rPr>
              <w:t xml:space="preserve"> </w:t>
            </w:r>
            <w:r w:rsidRPr="00271F1C">
              <w:rPr>
                <w:szCs w:val="28"/>
              </w:rPr>
              <w:t>Адреса, телеграма, телефонограма. Довідка.</w:t>
            </w:r>
            <w:r w:rsidR="005A40E9">
              <w:rPr>
                <w:szCs w:val="28"/>
              </w:rPr>
              <w:t xml:space="preserve"> </w:t>
            </w:r>
          </w:p>
        </w:tc>
        <w:tc>
          <w:tcPr>
            <w:tcW w:w="1560" w:type="dxa"/>
            <w:shd w:val="clear" w:color="auto" w:fill="auto"/>
          </w:tcPr>
          <w:p w:rsidR="00CB293F" w:rsidRPr="00271F1C" w:rsidRDefault="00CB293F" w:rsidP="00271F1C">
            <w:pPr>
              <w:tabs>
                <w:tab w:val="left" w:pos="284"/>
                <w:tab w:val="left" w:pos="567"/>
              </w:tabs>
              <w:spacing w:after="0" w:line="240" w:lineRule="auto"/>
              <w:rPr>
                <w:rFonts w:ascii="Times New Roman" w:hAnsi="Times New Roman" w:cs="Times New Roman"/>
                <w:sz w:val="28"/>
                <w:szCs w:val="28"/>
              </w:rPr>
            </w:pPr>
            <w:r w:rsidRPr="00271F1C">
              <w:rPr>
                <w:rFonts w:ascii="Times New Roman" w:hAnsi="Times New Roman" w:cs="Times New Roman"/>
                <w:sz w:val="28"/>
                <w:szCs w:val="28"/>
              </w:rPr>
              <w:t xml:space="preserve">2 </w:t>
            </w:r>
          </w:p>
        </w:tc>
      </w:tr>
      <w:tr w:rsidR="00CB293F" w:rsidRPr="00CB293F" w:rsidTr="00745B47">
        <w:tc>
          <w:tcPr>
            <w:tcW w:w="851" w:type="dxa"/>
            <w:shd w:val="clear" w:color="auto" w:fill="auto"/>
          </w:tcPr>
          <w:p w:rsidR="00CB293F" w:rsidRPr="00CB293F" w:rsidRDefault="00CB293F" w:rsidP="00CB293F">
            <w:pPr>
              <w:tabs>
                <w:tab w:val="left" w:pos="284"/>
                <w:tab w:val="left" w:pos="567"/>
              </w:tabs>
              <w:spacing w:after="0" w:line="240" w:lineRule="auto"/>
              <w:rPr>
                <w:rFonts w:ascii="Times New Roman" w:hAnsi="Times New Roman" w:cs="Times New Roman"/>
                <w:sz w:val="28"/>
                <w:szCs w:val="28"/>
              </w:rPr>
            </w:pPr>
            <w:r w:rsidRPr="00CB293F">
              <w:rPr>
                <w:rFonts w:ascii="Times New Roman" w:hAnsi="Times New Roman" w:cs="Times New Roman"/>
                <w:sz w:val="28"/>
                <w:szCs w:val="28"/>
              </w:rPr>
              <w:t>15</w:t>
            </w:r>
          </w:p>
        </w:tc>
        <w:tc>
          <w:tcPr>
            <w:tcW w:w="7371" w:type="dxa"/>
            <w:shd w:val="clear" w:color="auto" w:fill="auto"/>
          </w:tcPr>
          <w:p w:rsidR="00CB293F" w:rsidRPr="00CB293F" w:rsidRDefault="00CB293F" w:rsidP="00271F1C">
            <w:pPr>
              <w:tabs>
                <w:tab w:val="left" w:pos="284"/>
                <w:tab w:val="left" w:pos="567"/>
              </w:tabs>
              <w:spacing w:after="0" w:line="240" w:lineRule="auto"/>
              <w:rPr>
                <w:rFonts w:ascii="Times New Roman" w:hAnsi="Times New Roman" w:cs="Times New Roman"/>
                <w:sz w:val="28"/>
                <w:szCs w:val="28"/>
              </w:rPr>
            </w:pPr>
            <w:r w:rsidRPr="00CB293F">
              <w:rPr>
                <w:rFonts w:ascii="Times New Roman" w:hAnsi="Times New Roman" w:cs="Times New Roman"/>
                <w:sz w:val="28"/>
                <w:szCs w:val="28"/>
              </w:rPr>
              <w:t xml:space="preserve">22. </w:t>
            </w:r>
            <w:r w:rsidR="00271F1C" w:rsidRPr="00271F1C">
              <w:rPr>
                <w:rFonts w:ascii="Times New Roman" w:hAnsi="Times New Roman" w:cs="Times New Roman"/>
                <w:sz w:val="28"/>
                <w:szCs w:val="28"/>
              </w:rPr>
              <w:t>Етикет службового листування, особливості оформлення різних тип</w:t>
            </w:r>
            <w:r w:rsidR="00271F1C">
              <w:rPr>
                <w:rFonts w:ascii="Times New Roman" w:hAnsi="Times New Roman" w:cs="Times New Roman"/>
                <w:sz w:val="28"/>
                <w:szCs w:val="28"/>
              </w:rPr>
              <w:t>ів листів, типові мовні звороти листів.</w:t>
            </w:r>
          </w:p>
        </w:tc>
        <w:tc>
          <w:tcPr>
            <w:tcW w:w="1560" w:type="dxa"/>
            <w:shd w:val="clear" w:color="auto" w:fill="auto"/>
          </w:tcPr>
          <w:p w:rsidR="00CB293F" w:rsidRPr="00CB293F" w:rsidRDefault="00CB293F" w:rsidP="00CB293F">
            <w:pPr>
              <w:tabs>
                <w:tab w:val="left" w:pos="284"/>
                <w:tab w:val="left" w:pos="567"/>
              </w:tabs>
              <w:spacing w:after="0" w:line="240" w:lineRule="auto"/>
              <w:rPr>
                <w:rFonts w:ascii="Times New Roman" w:hAnsi="Times New Roman" w:cs="Times New Roman"/>
                <w:sz w:val="28"/>
                <w:szCs w:val="28"/>
              </w:rPr>
            </w:pPr>
            <w:r w:rsidRPr="00CB293F">
              <w:rPr>
                <w:rFonts w:ascii="Times New Roman" w:hAnsi="Times New Roman" w:cs="Times New Roman"/>
                <w:sz w:val="28"/>
                <w:szCs w:val="28"/>
              </w:rPr>
              <w:t>2</w:t>
            </w:r>
          </w:p>
        </w:tc>
      </w:tr>
      <w:tr w:rsidR="00CB293F" w:rsidRPr="00271F1C" w:rsidTr="00745B47">
        <w:tc>
          <w:tcPr>
            <w:tcW w:w="851" w:type="dxa"/>
            <w:shd w:val="clear" w:color="auto" w:fill="auto"/>
          </w:tcPr>
          <w:p w:rsidR="00CB293F" w:rsidRPr="00CB293F" w:rsidRDefault="00CB293F" w:rsidP="00CB293F">
            <w:pPr>
              <w:tabs>
                <w:tab w:val="left" w:pos="284"/>
                <w:tab w:val="left" w:pos="567"/>
              </w:tabs>
              <w:spacing w:after="0" w:line="240" w:lineRule="auto"/>
              <w:rPr>
                <w:rFonts w:ascii="Times New Roman" w:hAnsi="Times New Roman" w:cs="Times New Roman"/>
                <w:sz w:val="28"/>
                <w:szCs w:val="28"/>
              </w:rPr>
            </w:pPr>
          </w:p>
        </w:tc>
        <w:tc>
          <w:tcPr>
            <w:tcW w:w="7371" w:type="dxa"/>
            <w:shd w:val="clear" w:color="auto" w:fill="auto"/>
          </w:tcPr>
          <w:p w:rsidR="00CB293F" w:rsidRPr="006C6270" w:rsidRDefault="00CB293F" w:rsidP="00B52D64">
            <w:pPr>
              <w:tabs>
                <w:tab w:val="left" w:pos="284"/>
                <w:tab w:val="left" w:pos="567"/>
              </w:tabs>
              <w:spacing w:after="0" w:line="240" w:lineRule="auto"/>
              <w:rPr>
                <w:rFonts w:ascii="Times New Roman" w:hAnsi="Times New Roman" w:cs="Times New Roman"/>
                <w:b/>
                <w:sz w:val="28"/>
                <w:szCs w:val="28"/>
              </w:rPr>
            </w:pPr>
            <w:r w:rsidRPr="006C6270">
              <w:rPr>
                <w:rFonts w:ascii="Times New Roman" w:hAnsi="Times New Roman" w:cs="Times New Roman"/>
                <w:b/>
                <w:sz w:val="28"/>
                <w:szCs w:val="28"/>
              </w:rPr>
              <w:t>23</w:t>
            </w:r>
            <w:r w:rsidR="005A40E9" w:rsidRPr="006C6270">
              <w:rPr>
                <w:rFonts w:ascii="Times New Roman" w:hAnsi="Times New Roman" w:cs="Times New Roman"/>
                <w:b/>
                <w:sz w:val="28"/>
                <w:szCs w:val="28"/>
              </w:rPr>
              <w:t>.</w:t>
            </w:r>
            <w:r w:rsidR="006C6270" w:rsidRPr="006C6270">
              <w:rPr>
                <w:b/>
                <w:szCs w:val="28"/>
              </w:rPr>
              <w:t xml:space="preserve"> </w:t>
            </w:r>
            <w:r w:rsidR="00B52D64" w:rsidRPr="00B52D64">
              <w:rPr>
                <w:rFonts w:ascii="Times New Roman" w:hAnsi="Times New Roman" w:cs="Times New Roman"/>
                <w:b/>
                <w:sz w:val="28"/>
                <w:szCs w:val="28"/>
              </w:rPr>
              <w:t>Документи фахового спрямування.</w:t>
            </w:r>
          </w:p>
        </w:tc>
        <w:tc>
          <w:tcPr>
            <w:tcW w:w="1560" w:type="dxa"/>
            <w:shd w:val="clear" w:color="auto" w:fill="auto"/>
          </w:tcPr>
          <w:p w:rsidR="00CB293F" w:rsidRPr="00CB293F" w:rsidRDefault="006C6270" w:rsidP="00CB293F">
            <w:pPr>
              <w:tabs>
                <w:tab w:val="left" w:pos="284"/>
                <w:tab w:val="left" w:pos="567"/>
              </w:tabs>
              <w:spacing w:after="0" w:line="240" w:lineRule="auto"/>
              <w:rPr>
                <w:rFonts w:ascii="Times New Roman" w:hAnsi="Times New Roman" w:cs="Times New Roman"/>
                <w:sz w:val="28"/>
                <w:szCs w:val="28"/>
              </w:rPr>
            </w:pPr>
            <w:r w:rsidRPr="0025196F">
              <w:rPr>
                <w:rFonts w:ascii="Times New Roman" w:hAnsi="Times New Roman" w:cs="Times New Roman"/>
                <w:b/>
                <w:sz w:val="28"/>
                <w:szCs w:val="28"/>
              </w:rPr>
              <w:t>2</w:t>
            </w:r>
            <w:r>
              <w:rPr>
                <w:rFonts w:ascii="Times New Roman" w:hAnsi="Times New Roman" w:cs="Times New Roman"/>
                <w:b/>
                <w:sz w:val="28"/>
                <w:szCs w:val="28"/>
              </w:rPr>
              <w:t xml:space="preserve"> </w:t>
            </w:r>
            <w:r w:rsidRPr="0025196F">
              <w:rPr>
                <w:rFonts w:ascii="Times New Roman" w:hAnsi="Times New Roman" w:cs="Times New Roman"/>
                <w:b/>
                <w:sz w:val="28"/>
                <w:szCs w:val="28"/>
              </w:rPr>
              <w:t>лекція</w:t>
            </w:r>
          </w:p>
        </w:tc>
      </w:tr>
      <w:tr w:rsidR="00CB293F" w:rsidRPr="00271F1C" w:rsidTr="00745B47">
        <w:tc>
          <w:tcPr>
            <w:tcW w:w="851" w:type="dxa"/>
            <w:shd w:val="clear" w:color="auto" w:fill="auto"/>
          </w:tcPr>
          <w:p w:rsidR="00CB293F" w:rsidRPr="00CB293F" w:rsidRDefault="007E2238" w:rsidP="00CB293F">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16</w:t>
            </w:r>
          </w:p>
        </w:tc>
        <w:tc>
          <w:tcPr>
            <w:tcW w:w="7371" w:type="dxa"/>
            <w:shd w:val="clear" w:color="auto" w:fill="auto"/>
          </w:tcPr>
          <w:p w:rsidR="00CB293F" w:rsidRPr="00CB293F" w:rsidRDefault="00CB293F" w:rsidP="00CB293F">
            <w:pPr>
              <w:tabs>
                <w:tab w:val="left" w:pos="284"/>
                <w:tab w:val="left" w:pos="567"/>
              </w:tabs>
              <w:spacing w:after="0" w:line="240" w:lineRule="auto"/>
              <w:rPr>
                <w:rFonts w:ascii="Times New Roman" w:hAnsi="Times New Roman" w:cs="Times New Roman"/>
                <w:sz w:val="28"/>
                <w:szCs w:val="28"/>
              </w:rPr>
            </w:pPr>
            <w:r w:rsidRPr="00CB293F">
              <w:rPr>
                <w:rFonts w:ascii="Times New Roman" w:hAnsi="Times New Roman" w:cs="Times New Roman"/>
                <w:sz w:val="28"/>
                <w:szCs w:val="28"/>
              </w:rPr>
              <w:t xml:space="preserve">24. </w:t>
            </w:r>
            <w:r w:rsidR="007E2238" w:rsidRPr="007E2238">
              <w:rPr>
                <w:rFonts w:ascii="Times New Roman" w:hAnsi="Times New Roman" w:cs="Times New Roman"/>
                <w:sz w:val="28"/>
                <w:szCs w:val="28"/>
              </w:rPr>
              <w:t>Оформлення службових записок (доповідної та пояснювальної), довідки.</w:t>
            </w:r>
            <w:r w:rsidR="007E2238" w:rsidRPr="007E2238">
              <w:rPr>
                <w:szCs w:val="28"/>
                <w:lang w:val="ru-RU"/>
              </w:rPr>
              <w:t xml:space="preserve"> </w:t>
            </w:r>
            <w:r w:rsidR="007E2238" w:rsidRPr="007E2238">
              <w:rPr>
                <w:rFonts w:ascii="Times New Roman" w:hAnsi="Times New Roman" w:cs="Times New Roman"/>
                <w:sz w:val="28"/>
                <w:szCs w:val="28"/>
                <w:lang w:val="ru-RU"/>
              </w:rPr>
              <w:t xml:space="preserve">Звіт. План. </w:t>
            </w:r>
            <w:r w:rsidR="007E2238">
              <w:rPr>
                <w:rFonts w:ascii="Times New Roman" w:hAnsi="Times New Roman" w:cs="Times New Roman"/>
                <w:sz w:val="28"/>
                <w:szCs w:val="28"/>
              </w:rPr>
              <w:t>Оголошення.</w:t>
            </w:r>
          </w:p>
        </w:tc>
        <w:tc>
          <w:tcPr>
            <w:tcW w:w="1560" w:type="dxa"/>
            <w:shd w:val="clear" w:color="auto" w:fill="auto"/>
          </w:tcPr>
          <w:p w:rsidR="00CB293F" w:rsidRPr="00CB293F" w:rsidRDefault="00CB293F" w:rsidP="00CB293F">
            <w:pPr>
              <w:tabs>
                <w:tab w:val="left" w:pos="284"/>
                <w:tab w:val="left" w:pos="567"/>
              </w:tabs>
              <w:spacing w:after="0" w:line="240" w:lineRule="auto"/>
              <w:rPr>
                <w:rFonts w:ascii="Times New Roman" w:hAnsi="Times New Roman" w:cs="Times New Roman"/>
                <w:sz w:val="28"/>
                <w:szCs w:val="28"/>
              </w:rPr>
            </w:pPr>
            <w:r w:rsidRPr="00CB293F">
              <w:rPr>
                <w:rFonts w:ascii="Times New Roman" w:hAnsi="Times New Roman" w:cs="Times New Roman"/>
                <w:sz w:val="28"/>
                <w:szCs w:val="28"/>
              </w:rPr>
              <w:t>2</w:t>
            </w:r>
          </w:p>
        </w:tc>
      </w:tr>
      <w:tr w:rsidR="00CB293F" w:rsidRPr="00271F1C" w:rsidTr="00745B47">
        <w:tc>
          <w:tcPr>
            <w:tcW w:w="851" w:type="dxa"/>
            <w:shd w:val="clear" w:color="auto" w:fill="auto"/>
          </w:tcPr>
          <w:p w:rsidR="00CB293F" w:rsidRPr="00CB293F" w:rsidRDefault="00B42DEF" w:rsidP="00CB293F">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17</w:t>
            </w:r>
          </w:p>
        </w:tc>
        <w:tc>
          <w:tcPr>
            <w:tcW w:w="7371" w:type="dxa"/>
            <w:shd w:val="clear" w:color="auto" w:fill="auto"/>
          </w:tcPr>
          <w:p w:rsidR="00CB293F" w:rsidRPr="007E2238" w:rsidRDefault="00CB293F" w:rsidP="007E2238">
            <w:pPr>
              <w:tabs>
                <w:tab w:val="left" w:pos="284"/>
                <w:tab w:val="left" w:pos="567"/>
              </w:tabs>
              <w:spacing w:after="0" w:line="240" w:lineRule="auto"/>
              <w:rPr>
                <w:rFonts w:ascii="Times New Roman" w:hAnsi="Times New Roman" w:cs="Times New Roman"/>
                <w:sz w:val="28"/>
                <w:szCs w:val="28"/>
              </w:rPr>
            </w:pPr>
            <w:r w:rsidRPr="007E2238">
              <w:rPr>
                <w:rFonts w:ascii="Times New Roman" w:hAnsi="Times New Roman" w:cs="Times New Roman"/>
                <w:sz w:val="28"/>
                <w:szCs w:val="28"/>
              </w:rPr>
              <w:t>25.</w:t>
            </w:r>
            <w:r w:rsidR="007E2238" w:rsidRPr="007E2238">
              <w:rPr>
                <w:szCs w:val="28"/>
              </w:rPr>
              <w:t xml:space="preserve"> </w:t>
            </w:r>
            <w:r w:rsidR="007E2238" w:rsidRPr="007E2238">
              <w:rPr>
                <w:rFonts w:ascii="Times New Roman" w:hAnsi="Times New Roman" w:cs="Times New Roman"/>
                <w:sz w:val="28"/>
                <w:szCs w:val="28"/>
              </w:rPr>
              <w:t>Протокол, витяг з протоколу. Розписка. Групи протоколів, вимоги до тексту</w:t>
            </w:r>
            <w:r w:rsidR="007E2238">
              <w:rPr>
                <w:rFonts w:ascii="Times New Roman" w:hAnsi="Times New Roman" w:cs="Times New Roman"/>
                <w:sz w:val="28"/>
                <w:szCs w:val="28"/>
              </w:rPr>
              <w:t>.</w:t>
            </w:r>
          </w:p>
        </w:tc>
        <w:tc>
          <w:tcPr>
            <w:tcW w:w="1560" w:type="dxa"/>
            <w:shd w:val="clear" w:color="auto" w:fill="auto"/>
          </w:tcPr>
          <w:p w:rsidR="00CB293F" w:rsidRPr="007E2238" w:rsidRDefault="007E2238" w:rsidP="00CB293F">
            <w:pPr>
              <w:tabs>
                <w:tab w:val="left" w:pos="284"/>
                <w:tab w:val="left" w:pos="567"/>
              </w:tabs>
              <w:spacing w:after="0" w:line="240" w:lineRule="auto"/>
              <w:rPr>
                <w:rFonts w:ascii="Times New Roman" w:hAnsi="Times New Roman" w:cs="Times New Roman"/>
                <w:sz w:val="28"/>
                <w:szCs w:val="28"/>
              </w:rPr>
            </w:pPr>
            <w:r w:rsidRPr="007E2238">
              <w:rPr>
                <w:rFonts w:ascii="Times New Roman" w:hAnsi="Times New Roman" w:cs="Times New Roman"/>
                <w:sz w:val="28"/>
                <w:szCs w:val="28"/>
              </w:rPr>
              <w:t>2</w:t>
            </w:r>
          </w:p>
        </w:tc>
      </w:tr>
      <w:tr w:rsidR="00CB293F" w:rsidRPr="00CB293F" w:rsidTr="00745B47">
        <w:tc>
          <w:tcPr>
            <w:tcW w:w="851" w:type="dxa"/>
            <w:shd w:val="clear" w:color="auto" w:fill="auto"/>
          </w:tcPr>
          <w:p w:rsidR="00CB293F" w:rsidRPr="00914820" w:rsidRDefault="00CB293F" w:rsidP="00CB293F">
            <w:pPr>
              <w:tabs>
                <w:tab w:val="left" w:pos="284"/>
                <w:tab w:val="left" w:pos="567"/>
              </w:tabs>
              <w:spacing w:after="0" w:line="240" w:lineRule="auto"/>
              <w:rPr>
                <w:rFonts w:ascii="Times New Roman" w:hAnsi="Times New Roman" w:cs="Times New Roman"/>
                <w:b/>
                <w:i/>
                <w:sz w:val="28"/>
                <w:szCs w:val="28"/>
              </w:rPr>
            </w:pPr>
            <w:r w:rsidRPr="00914820">
              <w:rPr>
                <w:rFonts w:ascii="Times New Roman" w:hAnsi="Times New Roman" w:cs="Times New Roman"/>
                <w:b/>
                <w:i/>
                <w:sz w:val="28"/>
                <w:szCs w:val="28"/>
              </w:rPr>
              <w:t>18</w:t>
            </w:r>
          </w:p>
        </w:tc>
        <w:tc>
          <w:tcPr>
            <w:tcW w:w="7371" w:type="dxa"/>
            <w:shd w:val="clear" w:color="auto" w:fill="auto"/>
          </w:tcPr>
          <w:p w:rsidR="00CB293F" w:rsidRPr="00CB293F" w:rsidRDefault="00914820" w:rsidP="00914820">
            <w:pPr>
              <w:tabs>
                <w:tab w:val="left" w:pos="284"/>
                <w:tab w:val="left" w:pos="567"/>
              </w:tabs>
              <w:spacing w:after="0" w:line="240" w:lineRule="auto"/>
              <w:rPr>
                <w:rFonts w:ascii="Times New Roman" w:hAnsi="Times New Roman" w:cs="Times New Roman"/>
                <w:sz w:val="28"/>
                <w:szCs w:val="28"/>
              </w:rPr>
            </w:pPr>
            <w:r w:rsidRPr="00CB293F">
              <w:rPr>
                <w:rFonts w:ascii="Times New Roman" w:hAnsi="Times New Roman" w:cs="Times New Roman"/>
                <w:b/>
                <w:i/>
                <w:sz w:val="28"/>
                <w:szCs w:val="28"/>
              </w:rPr>
              <w:t>2</w:t>
            </w:r>
            <w:r>
              <w:rPr>
                <w:rFonts w:ascii="Times New Roman" w:hAnsi="Times New Roman" w:cs="Times New Roman"/>
                <w:b/>
                <w:i/>
                <w:sz w:val="28"/>
                <w:szCs w:val="28"/>
              </w:rPr>
              <w:t>6</w:t>
            </w:r>
            <w:r w:rsidRPr="00CB293F">
              <w:rPr>
                <w:rFonts w:ascii="Times New Roman" w:hAnsi="Times New Roman" w:cs="Times New Roman"/>
                <w:b/>
                <w:i/>
                <w:sz w:val="28"/>
                <w:szCs w:val="28"/>
              </w:rPr>
              <w:t>. Контрольно-модульне заняття.</w:t>
            </w:r>
          </w:p>
        </w:tc>
        <w:tc>
          <w:tcPr>
            <w:tcW w:w="1560" w:type="dxa"/>
            <w:shd w:val="clear" w:color="auto" w:fill="auto"/>
          </w:tcPr>
          <w:p w:rsidR="00CB293F" w:rsidRPr="00CB293F" w:rsidRDefault="00B52D64" w:rsidP="00CB293F">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b/>
                <w:i/>
                <w:sz w:val="28"/>
                <w:szCs w:val="28"/>
              </w:rPr>
              <w:t>1</w:t>
            </w:r>
          </w:p>
        </w:tc>
      </w:tr>
      <w:tr w:rsidR="00CB293F" w:rsidRPr="00CB293F" w:rsidTr="00745B47">
        <w:tc>
          <w:tcPr>
            <w:tcW w:w="851" w:type="dxa"/>
            <w:shd w:val="clear" w:color="auto" w:fill="auto"/>
          </w:tcPr>
          <w:p w:rsidR="00CB293F" w:rsidRPr="00914820" w:rsidRDefault="00CB293F" w:rsidP="00CB293F">
            <w:pPr>
              <w:tabs>
                <w:tab w:val="left" w:pos="284"/>
                <w:tab w:val="left" w:pos="567"/>
              </w:tabs>
              <w:spacing w:after="0" w:line="240" w:lineRule="auto"/>
              <w:rPr>
                <w:rFonts w:ascii="Times New Roman" w:hAnsi="Times New Roman" w:cs="Times New Roman"/>
                <w:i/>
                <w:sz w:val="28"/>
                <w:szCs w:val="28"/>
              </w:rPr>
            </w:pPr>
            <w:r w:rsidRPr="00914820">
              <w:rPr>
                <w:rFonts w:ascii="Times New Roman" w:hAnsi="Times New Roman" w:cs="Times New Roman"/>
                <w:sz w:val="28"/>
                <w:szCs w:val="28"/>
              </w:rPr>
              <w:t>19</w:t>
            </w:r>
          </w:p>
        </w:tc>
        <w:tc>
          <w:tcPr>
            <w:tcW w:w="7371" w:type="dxa"/>
            <w:shd w:val="clear" w:color="auto" w:fill="auto"/>
          </w:tcPr>
          <w:p w:rsidR="00CB293F" w:rsidRPr="00CB293F" w:rsidRDefault="00914820" w:rsidP="00CB293F">
            <w:pPr>
              <w:tabs>
                <w:tab w:val="left" w:pos="284"/>
                <w:tab w:val="left" w:pos="567"/>
              </w:tabs>
              <w:spacing w:after="0" w:line="240" w:lineRule="auto"/>
              <w:rPr>
                <w:rFonts w:ascii="Times New Roman" w:hAnsi="Times New Roman" w:cs="Times New Roman"/>
                <w:b/>
                <w:i/>
                <w:sz w:val="28"/>
                <w:szCs w:val="28"/>
              </w:rPr>
            </w:pPr>
            <w:r>
              <w:rPr>
                <w:rFonts w:ascii="Times New Roman" w:hAnsi="Times New Roman" w:cs="Times New Roman"/>
                <w:sz w:val="28"/>
                <w:szCs w:val="28"/>
              </w:rPr>
              <w:t>27</w:t>
            </w:r>
            <w:r w:rsidRPr="00CB293F">
              <w:rPr>
                <w:rFonts w:ascii="Times New Roman" w:hAnsi="Times New Roman" w:cs="Times New Roman"/>
                <w:sz w:val="28"/>
                <w:szCs w:val="28"/>
              </w:rPr>
              <w:t xml:space="preserve">. </w:t>
            </w:r>
            <w:r w:rsidRPr="00A745D3">
              <w:rPr>
                <w:rFonts w:ascii="Times New Roman" w:hAnsi="Times New Roman" w:cs="Times New Roman"/>
                <w:sz w:val="28"/>
                <w:szCs w:val="28"/>
              </w:rPr>
              <w:t xml:space="preserve">Розпорядчі документи </w:t>
            </w:r>
            <w:r>
              <w:rPr>
                <w:rFonts w:ascii="Times New Roman" w:hAnsi="Times New Roman" w:cs="Times New Roman"/>
                <w:sz w:val="28"/>
                <w:szCs w:val="28"/>
              </w:rPr>
              <w:t>навчального закладу</w:t>
            </w:r>
            <w:r w:rsidRPr="00A745D3">
              <w:rPr>
                <w:rFonts w:ascii="Times New Roman" w:hAnsi="Times New Roman" w:cs="Times New Roman"/>
                <w:sz w:val="28"/>
                <w:szCs w:val="28"/>
              </w:rPr>
              <w:t>: накази директора, постанови, рішення, розпорядження, вказівки</w:t>
            </w:r>
            <w:r>
              <w:rPr>
                <w:rFonts w:ascii="Times New Roman" w:hAnsi="Times New Roman" w:cs="Times New Roman"/>
                <w:sz w:val="28"/>
                <w:szCs w:val="28"/>
              </w:rPr>
              <w:t>.</w:t>
            </w:r>
          </w:p>
        </w:tc>
        <w:tc>
          <w:tcPr>
            <w:tcW w:w="1560" w:type="dxa"/>
            <w:shd w:val="clear" w:color="auto" w:fill="auto"/>
          </w:tcPr>
          <w:p w:rsidR="00CB293F" w:rsidRPr="00914820" w:rsidRDefault="00914820" w:rsidP="00CB293F">
            <w:pPr>
              <w:tabs>
                <w:tab w:val="left" w:pos="284"/>
                <w:tab w:val="left" w:pos="567"/>
              </w:tabs>
              <w:spacing w:after="0" w:line="240" w:lineRule="auto"/>
              <w:rPr>
                <w:rFonts w:ascii="Times New Roman" w:hAnsi="Times New Roman" w:cs="Times New Roman"/>
                <w:sz w:val="28"/>
                <w:szCs w:val="28"/>
              </w:rPr>
            </w:pPr>
            <w:r w:rsidRPr="00914820">
              <w:rPr>
                <w:rFonts w:ascii="Times New Roman" w:hAnsi="Times New Roman" w:cs="Times New Roman"/>
                <w:sz w:val="28"/>
                <w:szCs w:val="28"/>
              </w:rPr>
              <w:t>2</w:t>
            </w:r>
          </w:p>
        </w:tc>
      </w:tr>
      <w:tr w:rsidR="00CB293F" w:rsidRPr="00CB293F" w:rsidTr="00745B47">
        <w:tc>
          <w:tcPr>
            <w:tcW w:w="851" w:type="dxa"/>
            <w:shd w:val="clear" w:color="auto" w:fill="auto"/>
          </w:tcPr>
          <w:p w:rsidR="00CB293F" w:rsidRPr="00CB293F" w:rsidRDefault="006204C3" w:rsidP="00CB293F">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20</w:t>
            </w:r>
          </w:p>
        </w:tc>
        <w:tc>
          <w:tcPr>
            <w:tcW w:w="7371" w:type="dxa"/>
            <w:shd w:val="clear" w:color="auto" w:fill="auto"/>
          </w:tcPr>
          <w:p w:rsidR="00CB293F" w:rsidRPr="00CB293F" w:rsidRDefault="00CB293F" w:rsidP="006204C3">
            <w:pPr>
              <w:tabs>
                <w:tab w:val="left" w:pos="284"/>
                <w:tab w:val="left" w:pos="567"/>
              </w:tabs>
              <w:spacing w:after="0" w:line="240" w:lineRule="auto"/>
              <w:rPr>
                <w:rFonts w:ascii="Times New Roman" w:hAnsi="Times New Roman" w:cs="Times New Roman"/>
                <w:sz w:val="28"/>
                <w:szCs w:val="28"/>
              </w:rPr>
            </w:pPr>
            <w:r w:rsidRPr="00CB293F">
              <w:rPr>
                <w:rFonts w:ascii="Times New Roman" w:hAnsi="Times New Roman" w:cs="Times New Roman"/>
                <w:sz w:val="28"/>
                <w:szCs w:val="28"/>
              </w:rPr>
              <w:t xml:space="preserve">29. </w:t>
            </w:r>
            <w:r w:rsidR="006204C3" w:rsidRPr="00914820">
              <w:rPr>
                <w:rFonts w:ascii="Times New Roman" w:hAnsi="Times New Roman" w:cs="Times New Roman"/>
                <w:sz w:val="28"/>
                <w:szCs w:val="28"/>
              </w:rPr>
              <w:t>Документи, що мають фахове спрямування.</w:t>
            </w:r>
            <w:r w:rsidR="006204C3">
              <w:rPr>
                <w:rFonts w:ascii="Times New Roman" w:hAnsi="Times New Roman" w:cs="Times New Roman"/>
                <w:sz w:val="28"/>
                <w:szCs w:val="28"/>
              </w:rPr>
              <w:t xml:space="preserve"> </w:t>
            </w:r>
            <w:r w:rsidR="00914820" w:rsidRPr="00914820">
              <w:rPr>
                <w:rFonts w:ascii="Times New Roman" w:hAnsi="Times New Roman" w:cs="Times New Roman"/>
                <w:sz w:val="28"/>
                <w:szCs w:val="28"/>
              </w:rPr>
              <w:t xml:space="preserve">Характеристика. Рекомендаційний лист. Заява. </w:t>
            </w:r>
            <w:r w:rsidR="00914820">
              <w:rPr>
                <w:rFonts w:ascii="Times New Roman" w:hAnsi="Times New Roman" w:cs="Times New Roman"/>
                <w:sz w:val="28"/>
                <w:szCs w:val="28"/>
              </w:rPr>
              <w:t>Наказ щодо особового складу.</w:t>
            </w:r>
            <w:r w:rsidR="00914820" w:rsidRPr="00914820">
              <w:rPr>
                <w:rFonts w:ascii="Times New Roman" w:hAnsi="Times New Roman" w:cs="Times New Roman"/>
                <w:sz w:val="28"/>
                <w:szCs w:val="28"/>
              </w:rPr>
              <w:t xml:space="preserve"> Трудовий договір. Контракт. Трудова угода.</w:t>
            </w:r>
            <w:r w:rsidR="006204C3" w:rsidRPr="00914820">
              <w:rPr>
                <w:rFonts w:ascii="Times New Roman" w:hAnsi="Times New Roman" w:cs="Times New Roman"/>
                <w:sz w:val="28"/>
                <w:szCs w:val="28"/>
              </w:rPr>
              <w:t xml:space="preserve"> Особливості укладання професійних документів відповідно до напряму підготовки.</w:t>
            </w:r>
          </w:p>
        </w:tc>
        <w:tc>
          <w:tcPr>
            <w:tcW w:w="1560" w:type="dxa"/>
            <w:shd w:val="clear" w:color="auto" w:fill="auto"/>
          </w:tcPr>
          <w:p w:rsidR="00CB293F" w:rsidRPr="00CB293F" w:rsidRDefault="00CB293F" w:rsidP="00CB293F">
            <w:pPr>
              <w:tabs>
                <w:tab w:val="left" w:pos="284"/>
                <w:tab w:val="left" w:pos="567"/>
              </w:tabs>
              <w:spacing w:after="0" w:line="240" w:lineRule="auto"/>
              <w:rPr>
                <w:rFonts w:ascii="Times New Roman" w:hAnsi="Times New Roman" w:cs="Times New Roman"/>
                <w:sz w:val="28"/>
                <w:szCs w:val="28"/>
              </w:rPr>
            </w:pPr>
            <w:r w:rsidRPr="00CB293F">
              <w:rPr>
                <w:rFonts w:ascii="Times New Roman" w:hAnsi="Times New Roman" w:cs="Times New Roman"/>
                <w:sz w:val="28"/>
                <w:szCs w:val="28"/>
              </w:rPr>
              <w:t>2</w:t>
            </w:r>
          </w:p>
        </w:tc>
      </w:tr>
      <w:tr w:rsidR="00CB293F" w:rsidRPr="00CB293F" w:rsidTr="00745B47">
        <w:tc>
          <w:tcPr>
            <w:tcW w:w="851" w:type="dxa"/>
            <w:shd w:val="clear" w:color="auto" w:fill="auto"/>
          </w:tcPr>
          <w:p w:rsidR="00CB293F" w:rsidRPr="00CB293F" w:rsidRDefault="00CB293F" w:rsidP="00CB293F">
            <w:pPr>
              <w:tabs>
                <w:tab w:val="left" w:pos="284"/>
                <w:tab w:val="left" w:pos="567"/>
              </w:tabs>
              <w:spacing w:after="0" w:line="240" w:lineRule="auto"/>
              <w:rPr>
                <w:rFonts w:ascii="Times New Roman" w:hAnsi="Times New Roman" w:cs="Times New Roman"/>
                <w:sz w:val="28"/>
                <w:szCs w:val="28"/>
              </w:rPr>
            </w:pPr>
          </w:p>
        </w:tc>
        <w:tc>
          <w:tcPr>
            <w:tcW w:w="7371" w:type="dxa"/>
            <w:shd w:val="clear" w:color="auto" w:fill="auto"/>
          </w:tcPr>
          <w:p w:rsidR="00CB293F" w:rsidRPr="001C16E5" w:rsidRDefault="00CB293F" w:rsidP="00CB293F">
            <w:pPr>
              <w:tabs>
                <w:tab w:val="left" w:pos="284"/>
                <w:tab w:val="left" w:pos="567"/>
              </w:tabs>
              <w:spacing w:after="0" w:line="240" w:lineRule="auto"/>
              <w:rPr>
                <w:rFonts w:ascii="Times New Roman" w:hAnsi="Times New Roman" w:cs="Times New Roman"/>
                <w:b/>
                <w:sz w:val="28"/>
                <w:szCs w:val="28"/>
              </w:rPr>
            </w:pPr>
            <w:r w:rsidRPr="001C16E5">
              <w:rPr>
                <w:rFonts w:ascii="Times New Roman" w:hAnsi="Times New Roman" w:cs="Times New Roman"/>
                <w:b/>
                <w:sz w:val="28"/>
                <w:szCs w:val="28"/>
              </w:rPr>
              <w:t xml:space="preserve">30. </w:t>
            </w:r>
            <w:r w:rsidR="001C16E5" w:rsidRPr="001C16E5">
              <w:rPr>
                <w:rFonts w:ascii="Times New Roman" w:eastAsia="Times New Roman" w:hAnsi="Times New Roman" w:cs="Times New Roman"/>
                <w:b/>
                <w:sz w:val="28"/>
                <w:szCs w:val="28"/>
                <w:lang w:eastAsia="ru-RU"/>
              </w:rPr>
              <w:t>Усне професійне мовлення, вимоги до усного професійного мовлення.</w:t>
            </w:r>
          </w:p>
        </w:tc>
        <w:tc>
          <w:tcPr>
            <w:tcW w:w="1560" w:type="dxa"/>
            <w:shd w:val="clear" w:color="auto" w:fill="auto"/>
          </w:tcPr>
          <w:p w:rsidR="00CB293F" w:rsidRPr="001C16E5" w:rsidRDefault="00CB293F" w:rsidP="00CB293F">
            <w:pPr>
              <w:tabs>
                <w:tab w:val="left" w:pos="284"/>
                <w:tab w:val="left" w:pos="567"/>
              </w:tabs>
              <w:spacing w:after="0" w:line="240" w:lineRule="auto"/>
              <w:rPr>
                <w:rFonts w:ascii="Times New Roman" w:hAnsi="Times New Roman" w:cs="Times New Roman"/>
                <w:b/>
                <w:sz w:val="28"/>
                <w:szCs w:val="28"/>
              </w:rPr>
            </w:pPr>
            <w:r w:rsidRPr="001C16E5">
              <w:rPr>
                <w:rFonts w:ascii="Times New Roman" w:hAnsi="Times New Roman" w:cs="Times New Roman"/>
                <w:b/>
                <w:sz w:val="28"/>
                <w:szCs w:val="28"/>
              </w:rPr>
              <w:t>2</w:t>
            </w:r>
            <w:r w:rsidR="001C16E5" w:rsidRPr="001C16E5">
              <w:rPr>
                <w:rFonts w:ascii="Times New Roman" w:hAnsi="Times New Roman" w:cs="Times New Roman"/>
                <w:b/>
                <w:sz w:val="28"/>
                <w:szCs w:val="28"/>
              </w:rPr>
              <w:t xml:space="preserve"> лекція</w:t>
            </w:r>
          </w:p>
        </w:tc>
      </w:tr>
      <w:tr w:rsidR="00CB293F" w:rsidRPr="00CB293F" w:rsidTr="00745B47">
        <w:tc>
          <w:tcPr>
            <w:tcW w:w="851" w:type="dxa"/>
            <w:shd w:val="clear" w:color="auto" w:fill="auto"/>
          </w:tcPr>
          <w:p w:rsidR="00CB293F" w:rsidRPr="00CB293F" w:rsidRDefault="00CB293F" w:rsidP="00CB293F">
            <w:pPr>
              <w:tabs>
                <w:tab w:val="left" w:pos="284"/>
                <w:tab w:val="left" w:pos="567"/>
              </w:tabs>
              <w:spacing w:after="0" w:line="240" w:lineRule="auto"/>
              <w:rPr>
                <w:rFonts w:ascii="Times New Roman" w:hAnsi="Times New Roman" w:cs="Times New Roman"/>
                <w:sz w:val="28"/>
                <w:szCs w:val="28"/>
              </w:rPr>
            </w:pPr>
            <w:r w:rsidRPr="00CB293F">
              <w:rPr>
                <w:rFonts w:ascii="Times New Roman" w:hAnsi="Times New Roman" w:cs="Times New Roman"/>
                <w:sz w:val="28"/>
                <w:szCs w:val="28"/>
              </w:rPr>
              <w:t>2</w:t>
            </w:r>
            <w:r w:rsidR="006204C3">
              <w:rPr>
                <w:rFonts w:ascii="Times New Roman" w:hAnsi="Times New Roman" w:cs="Times New Roman"/>
                <w:sz w:val="28"/>
                <w:szCs w:val="28"/>
              </w:rPr>
              <w:t>1</w:t>
            </w:r>
          </w:p>
        </w:tc>
        <w:tc>
          <w:tcPr>
            <w:tcW w:w="7371" w:type="dxa"/>
            <w:shd w:val="clear" w:color="auto" w:fill="auto"/>
          </w:tcPr>
          <w:p w:rsidR="00CB293F" w:rsidRPr="00CB293F" w:rsidRDefault="00CB293F" w:rsidP="008542FD">
            <w:pPr>
              <w:tabs>
                <w:tab w:val="left" w:pos="284"/>
                <w:tab w:val="left" w:pos="567"/>
              </w:tabs>
              <w:spacing w:after="0" w:line="240" w:lineRule="auto"/>
              <w:rPr>
                <w:rFonts w:ascii="Times New Roman" w:hAnsi="Times New Roman" w:cs="Times New Roman"/>
                <w:sz w:val="28"/>
                <w:szCs w:val="28"/>
              </w:rPr>
            </w:pPr>
            <w:r w:rsidRPr="00CB293F">
              <w:rPr>
                <w:rFonts w:ascii="Times New Roman" w:hAnsi="Times New Roman" w:cs="Times New Roman"/>
                <w:sz w:val="28"/>
                <w:szCs w:val="28"/>
              </w:rPr>
              <w:t xml:space="preserve">31. </w:t>
            </w:r>
            <w:r w:rsidR="008542FD" w:rsidRPr="00DF3B70">
              <w:rPr>
                <w:rFonts w:ascii="Times New Roman" w:eastAsia="Times New Roman" w:hAnsi="Times New Roman" w:cs="Times New Roman"/>
                <w:sz w:val="28"/>
                <w:szCs w:val="28"/>
                <w:lang w:eastAsia="ru-RU"/>
              </w:rPr>
              <w:t xml:space="preserve">Публічний виступ та його різновиди у навчальних закладах. </w:t>
            </w:r>
            <w:r w:rsidR="008542FD" w:rsidRPr="001D0909">
              <w:rPr>
                <w:rFonts w:ascii="Times New Roman" w:eastAsia="Times New Roman" w:hAnsi="Times New Roman" w:cs="Times New Roman"/>
                <w:sz w:val="28"/>
                <w:szCs w:val="28"/>
                <w:lang w:eastAsia="ru-RU"/>
              </w:rPr>
              <w:t>Суть і в</w:t>
            </w:r>
            <w:r w:rsidR="008542FD" w:rsidRPr="001D0909">
              <w:rPr>
                <w:rFonts w:ascii="Times New Roman" w:eastAsia="Times New Roman" w:hAnsi="Times New Roman" w:cs="Times New Roman"/>
                <w:bCs/>
                <w:sz w:val="28"/>
                <w:szCs w:val="28"/>
                <w:lang w:eastAsia="ru-RU"/>
              </w:rPr>
              <w:t>иди усного професійного мовлення. Монолог. Діалог. Полілог.</w:t>
            </w:r>
          </w:p>
        </w:tc>
        <w:tc>
          <w:tcPr>
            <w:tcW w:w="1560" w:type="dxa"/>
            <w:shd w:val="clear" w:color="auto" w:fill="auto"/>
          </w:tcPr>
          <w:p w:rsidR="00CB293F" w:rsidRPr="00CB293F" w:rsidRDefault="00CB293F" w:rsidP="00CB293F">
            <w:pPr>
              <w:tabs>
                <w:tab w:val="left" w:pos="284"/>
                <w:tab w:val="left" w:pos="567"/>
              </w:tabs>
              <w:spacing w:after="0" w:line="240" w:lineRule="auto"/>
              <w:rPr>
                <w:rFonts w:ascii="Times New Roman" w:hAnsi="Times New Roman" w:cs="Times New Roman"/>
                <w:sz w:val="28"/>
                <w:szCs w:val="28"/>
              </w:rPr>
            </w:pPr>
            <w:r w:rsidRPr="00CB293F">
              <w:rPr>
                <w:rFonts w:ascii="Times New Roman" w:hAnsi="Times New Roman" w:cs="Times New Roman"/>
                <w:sz w:val="28"/>
                <w:szCs w:val="28"/>
              </w:rPr>
              <w:t>2</w:t>
            </w:r>
          </w:p>
        </w:tc>
      </w:tr>
      <w:tr w:rsidR="00CB293F" w:rsidRPr="00CB293F" w:rsidTr="00745B47">
        <w:tc>
          <w:tcPr>
            <w:tcW w:w="851" w:type="dxa"/>
            <w:shd w:val="clear" w:color="auto" w:fill="auto"/>
          </w:tcPr>
          <w:p w:rsidR="00CB293F" w:rsidRPr="00CB293F" w:rsidRDefault="006204C3" w:rsidP="00CB293F">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22</w:t>
            </w:r>
          </w:p>
        </w:tc>
        <w:tc>
          <w:tcPr>
            <w:tcW w:w="7371" w:type="dxa"/>
            <w:shd w:val="clear" w:color="auto" w:fill="auto"/>
          </w:tcPr>
          <w:p w:rsidR="00CB293F" w:rsidRPr="00A1649E" w:rsidRDefault="00CB293F" w:rsidP="00A1649E">
            <w:pPr>
              <w:spacing w:after="0" w:line="240" w:lineRule="auto"/>
              <w:jc w:val="both"/>
              <w:rPr>
                <w:rFonts w:ascii="Times New Roman" w:eastAsia="Times New Roman" w:hAnsi="Times New Roman" w:cs="Times New Roman"/>
                <w:b/>
                <w:sz w:val="28"/>
                <w:szCs w:val="28"/>
                <w:lang w:eastAsia="ru-RU"/>
              </w:rPr>
            </w:pPr>
            <w:r w:rsidRPr="00A1649E">
              <w:rPr>
                <w:rFonts w:ascii="Times New Roman" w:hAnsi="Times New Roman" w:cs="Times New Roman"/>
                <w:sz w:val="28"/>
                <w:szCs w:val="28"/>
              </w:rPr>
              <w:t>32.</w:t>
            </w:r>
            <w:r w:rsidR="00A1649E" w:rsidRPr="001D0909">
              <w:rPr>
                <w:rFonts w:ascii="Times New Roman" w:eastAsia="Times New Roman" w:hAnsi="Times New Roman" w:cs="Times New Roman"/>
                <w:bCs/>
                <w:sz w:val="28"/>
                <w:szCs w:val="28"/>
                <w:lang w:eastAsia="ru-RU"/>
              </w:rPr>
              <w:t xml:space="preserve"> Вербальні та невербальні компоненти спілкування. Вимоги до усного мовлення.</w:t>
            </w:r>
            <w:r w:rsidR="00A1649E">
              <w:rPr>
                <w:rFonts w:ascii="Times New Roman" w:eastAsia="Times New Roman" w:hAnsi="Times New Roman" w:cs="Times New Roman"/>
                <w:b/>
                <w:sz w:val="28"/>
                <w:szCs w:val="28"/>
                <w:lang w:eastAsia="ru-RU"/>
              </w:rPr>
              <w:t xml:space="preserve"> </w:t>
            </w:r>
          </w:p>
        </w:tc>
        <w:tc>
          <w:tcPr>
            <w:tcW w:w="1560" w:type="dxa"/>
            <w:shd w:val="clear" w:color="auto" w:fill="auto"/>
          </w:tcPr>
          <w:p w:rsidR="00CB293F" w:rsidRPr="00A1649E" w:rsidRDefault="00A1649E" w:rsidP="00CB293F">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p>
        </w:tc>
      </w:tr>
      <w:tr w:rsidR="00CB293F" w:rsidRPr="00CB293F" w:rsidTr="00745B47">
        <w:tc>
          <w:tcPr>
            <w:tcW w:w="851" w:type="dxa"/>
            <w:shd w:val="clear" w:color="auto" w:fill="auto"/>
          </w:tcPr>
          <w:p w:rsidR="00CB293F" w:rsidRPr="00CB293F" w:rsidRDefault="006204C3" w:rsidP="00CB293F">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23</w:t>
            </w:r>
          </w:p>
        </w:tc>
        <w:tc>
          <w:tcPr>
            <w:tcW w:w="7371" w:type="dxa"/>
            <w:shd w:val="clear" w:color="auto" w:fill="auto"/>
          </w:tcPr>
          <w:p w:rsidR="00CB293F" w:rsidRPr="00CB293F" w:rsidRDefault="00CB293F" w:rsidP="00D75E27">
            <w:pPr>
              <w:tabs>
                <w:tab w:val="left" w:pos="284"/>
                <w:tab w:val="left" w:pos="567"/>
              </w:tabs>
              <w:spacing w:after="0" w:line="240" w:lineRule="auto"/>
              <w:rPr>
                <w:rFonts w:ascii="Times New Roman" w:hAnsi="Times New Roman" w:cs="Times New Roman"/>
                <w:sz w:val="28"/>
                <w:szCs w:val="28"/>
              </w:rPr>
            </w:pPr>
            <w:r w:rsidRPr="00CB293F">
              <w:rPr>
                <w:rFonts w:ascii="Times New Roman" w:hAnsi="Times New Roman" w:cs="Times New Roman"/>
                <w:sz w:val="28"/>
                <w:szCs w:val="28"/>
              </w:rPr>
              <w:t xml:space="preserve">33. </w:t>
            </w:r>
            <w:r w:rsidR="00D75E27" w:rsidRPr="001D0909">
              <w:rPr>
                <w:rFonts w:ascii="Times New Roman" w:eastAsia="Times New Roman" w:hAnsi="Times New Roman" w:cs="Times New Roman"/>
                <w:sz w:val="28"/>
                <w:szCs w:val="28"/>
                <w:lang w:eastAsia="ru-RU"/>
              </w:rPr>
              <w:t>Специфіка публічного мовлення. Види публічного мовлення. Жанри публічних виступів.</w:t>
            </w:r>
          </w:p>
        </w:tc>
        <w:tc>
          <w:tcPr>
            <w:tcW w:w="1560" w:type="dxa"/>
            <w:shd w:val="clear" w:color="auto" w:fill="auto"/>
          </w:tcPr>
          <w:p w:rsidR="00CB293F" w:rsidRPr="00CB293F" w:rsidRDefault="00CB293F" w:rsidP="00CB293F">
            <w:pPr>
              <w:tabs>
                <w:tab w:val="left" w:pos="284"/>
                <w:tab w:val="left" w:pos="567"/>
              </w:tabs>
              <w:spacing w:after="0" w:line="240" w:lineRule="auto"/>
              <w:rPr>
                <w:rFonts w:ascii="Times New Roman" w:hAnsi="Times New Roman" w:cs="Times New Roman"/>
                <w:sz w:val="28"/>
                <w:szCs w:val="28"/>
              </w:rPr>
            </w:pPr>
            <w:r w:rsidRPr="00CB293F">
              <w:rPr>
                <w:rFonts w:ascii="Times New Roman" w:hAnsi="Times New Roman" w:cs="Times New Roman"/>
                <w:sz w:val="28"/>
                <w:szCs w:val="28"/>
              </w:rPr>
              <w:t>2</w:t>
            </w:r>
          </w:p>
        </w:tc>
      </w:tr>
      <w:tr w:rsidR="00CB293F" w:rsidRPr="00CB293F" w:rsidTr="00745B47">
        <w:tc>
          <w:tcPr>
            <w:tcW w:w="851" w:type="dxa"/>
            <w:shd w:val="clear" w:color="auto" w:fill="auto"/>
          </w:tcPr>
          <w:p w:rsidR="00CB293F" w:rsidRPr="00CB293F" w:rsidRDefault="006204C3" w:rsidP="00CB293F">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24</w:t>
            </w:r>
          </w:p>
        </w:tc>
        <w:tc>
          <w:tcPr>
            <w:tcW w:w="7371" w:type="dxa"/>
            <w:shd w:val="clear" w:color="auto" w:fill="auto"/>
          </w:tcPr>
          <w:p w:rsidR="006204C3" w:rsidRDefault="00CB293F" w:rsidP="00D75E27">
            <w:pPr>
              <w:spacing w:after="0" w:line="240" w:lineRule="auto"/>
              <w:jc w:val="both"/>
              <w:rPr>
                <w:rFonts w:ascii="Times New Roman" w:eastAsia="Times New Roman" w:hAnsi="Times New Roman" w:cs="Times New Roman"/>
                <w:bCs/>
                <w:sz w:val="28"/>
                <w:szCs w:val="28"/>
                <w:lang w:eastAsia="ru-RU"/>
              </w:rPr>
            </w:pPr>
            <w:r w:rsidRPr="00CB293F">
              <w:rPr>
                <w:rFonts w:ascii="Times New Roman" w:hAnsi="Times New Roman" w:cs="Times New Roman"/>
                <w:sz w:val="28"/>
                <w:szCs w:val="28"/>
              </w:rPr>
              <w:t xml:space="preserve">34. </w:t>
            </w:r>
            <w:r w:rsidR="00D75E27" w:rsidRPr="00030A32">
              <w:rPr>
                <w:rFonts w:ascii="Times New Roman" w:eastAsia="Times New Roman" w:hAnsi="Times New Roman" w:cs="Times New Roman"/>
                <w:bCs/>
                <w:sz w:val="28"/>
                <w:szCs w:val="28"/>
                <w:lang w:eastAsia="ru-RU"/>
              </w:rPr>
              <w:t>Міжперсон</w:t>
            </w:r>
            <w:r w:rsidR="00D75E27" w:rsidRPr="001D0909">
              <w:rPr>
                <w:rFonts w:ascii="Times New Roman" w:eastAsia="Times New Roman" w:hAnsi="Times New Roman" w:cs="Times New Roman"/>
                <w:bCs/>
                <w:sz w:val="28"/>
                <w:szCs w:val="28"/>
                <w:lang w:eastAsia="ru-RU"/>
              </w:rPr>
              <w:t>альн</w:t>
            </w:r>
            <w:r w:rsidR="00D75E27">
              <w:rPr>
                <w:rFonts w:ascii="Times New Roman" w:eastAsia="Times New Roman" w:hAnsi="Times New Roman" w:cs="Times New Roman"/>
                <w:bCs/>
                <w:sz w:val="28"/>
                <w:szCs w:val="28"/>
                <w:lang w:eastAsia="ru-RU"/>
              </w:rPr>
              <w:t xml:space="preserve">е професійне спілкування (педагогічна </w:t>
            </w:r>
            <w:r w:rsidR="00D75E27" w:rsidRPr="001D0909">
              <w:rPr>
                <w:rFonts w:ascii="Times New Roman" w:eastAsia="Times New Roman" w:hAnsi="Times New Roman" w:cs="Times New Roman"/>
                <w:bCs/>
                <w:sz w:val="28"/>
                <w:szCs w:val="28"/>
                <w:lang w:eastAsia="ru-RU"/>
              </w:rPr>
              <w:t>рада, ділова телефонна розмова, ділова бесіда, переговори, приймання відвідувачів, дискусія тощо).</w:t>
            </w:r>
            <w:r w:rsidR="006204C3">
              <w:rPr>
                <w:rFonts w:ascii="Times New Roman" w:eastAsia="Times New Roman" w:hAnsi="Times New Roman" w:cs="Times New Roman"/>
                <w:bCs/>
                <w:sz w:val="28"/>
                <w:szCs w:val="28"/>
                <w:lang w:eastAsia="ru-RU"/>
              </w:rPr>
              <w:t xml:space="preserve"> </w:t>
            </w:r>
          </w:p>
          <w:p w:rsidR="00CB293F" w:rsidRPr="00D75E27" w:rsidRDefault="00CB293F" w:rsidP="00D75E27">
            <w:pPr>
              <w:spacing w:after="0" w:line="240" w:lineRule="auto"/>
              <w:jc w:val="both"/>
              <w:rPr>
                <w:rFonts w:ascii="Times New Roman" w:eastAsia="Times New Roman" w:hAnsi="Times New Roman" w:cs="Times New Roman"/>
                <w:b/>
                <w:sz w:val="28"/>
                <w:szCs w:val="28"/>
                <w:lang w:eastAsia="ru-RU"/>
              </w:rPr>
            </w:pPr>
          </w:p>
        </w:tc>
        <w:tc>
          <w:tcPr>
            <w:tcW w:w="1560" w:type="dxa"/>
            <w:shd w:val="clear" w:color="auto" w:fill="auto"/>
          </w:tcPr>
          <w:p w:rsidR="00CB293F" w:rsidRPr="00CB293F" w:rsidRDefault="00CB293F" w:rsidP="00CB293F">
            <w:pPr>
              <w:tabs>
                <w:tab w:val="left" w:pos="284"/>
                <w:tab w:val="left" w:pos="567"/>
              </w:tabs>
              <w:spacing w:after="0" w:line="240" w:lineRule="auto"/>
              <w:rPr>
                <w:rFonts w:ascii="Times New Roman" w:hAnsi="Times New Roman" w:cs="Times New Roman"/>
                <w:sz w:val="28"/>
                <w:szCs w:val="28"/>
              </w:rPr>
            </w:pPr>
            <w:r w:rsidRPr="00CB293F">
              <w:rPr>
                <w:rFonts w:ascii="Times New Roman" w:hAnsi="Times New Roman" w:cs="Times New Roman"/>
                <w:sz w:val="28"/>
                <w:szCs w:val="28"/>
              </w:rPr>
              <w:t>2</w:t>
            </w:r>
          </w:p>
        </w:tc>
      </w:tr>
      <w:tr w:rsidR="00CB293F" w:rsidRPr="00CB293F" w:rsidTr="00745B47">
        <w:tc>
          <w:tcPr>
            <w:tcW w:w="851" w:type="dxa"/>
            <w:shd w:val="clear" w:color="auto" w:fill="auto"/>
          </w:tcPr>
          <w:p w:rsidR="00CB293F" w:rsidRPr="00CB293F" w:rsidRDefault="00CB293F" w:rsidP="00CB293F">
            <w:pPr>
              <w:tabs>
                <w:tab w:val="left" w:pos="284"/>
                <w:tab w:val="left" w:pos="567"/>
              </w:tabs>
              <w:spacing w:after="0" w:line="240" w:lineRule="auto"/>
              <w:rPr>
                <w:rFonts w:ascii="Times New Roman" w:hAnsi="Times New Roman" w:cs="Times New Roman"/>
                <w:b/>
                <w:i/>
                <w:sz w:val="28"/>
                <w:szCs w:val="28"/>
              </w:rPr>
            </w:pPr>
          </w:p>
        </w:tc>
        <w:tc>
          <w:tcPr>
            <w:tcW w:w="7371" w:type="dxa"/>
            <w:shd w:val="clear" w:color="auto" w:fill="auto"/>
          </w:tcPr>
          <w:p w:rsidR="00CB293F" w:rsidRPr="00CB293F" w:rsidRDefault="00B52D64" w:rsidP="00D75E27">
            <w:pPr>
              <w:tabs>
                <w:tab w:val="left" w:pos="284"/>
                <w:tab w:val="left" w:pos="567"/>
              </w:tabs>
              <w:spacing w:after="0" w:line="240" w:lineRule="auto"/>
              <w:rPr>
                <w:rFonts w:ascii="Times New Roman" w:hAnsi="Times New Roman" w:cs="Times New Roman"/>
                <w:b/>
                <w:i/>
                <w:sz w:val="28"/>
                <w:szCs w:val="28"/>
              </w:rPr>
            </w:pPr>
            <w:r w:rsidRPr="00CB293F">
              <w:rPr>
                <w:rFonts w:ascii="Times New Roman" w:hAnsi="Times New Roman" w:cs="Times New Roman"/>
                <w:b/>
                <w:i/>
                <w:sz w:val="28"/>
                <w:szCs w:val="28"/>
              </w:rPr>
              <w:t>Контрольно-модульне заняття.</w:t>
            </w:r>
          </w:p>
        </w:tc>
        <w:tc>
          <w:tcPr>
            <w:tcW w:w="1560" w:type="dxa"/>
            <w:shd w:val="clear" w:color="auto" w:fill="auto"/>
          </w:tcPr>
          <w:p w:rsidR="00CB293F" w:rsidRPr="00CB293F" w:rsidRDefault="00B52D64" w:rsidP="00CB293F">
            <w:pPr>
              <w:tabs>
                <w:tab w:val="left" w:pos="284"/>
                <w:tab w:val="left" w:pos="567"/>
              </w:tabs>
              <w:spacing w:after="0" w:line="240" w:lineRule="auto"/>
              <w:rPr>
                <w:rFonts w:ascii="Times New Roman" w:hAnsi="Times New Roman" w:cs="Times New Roman"/>
                <w:b/>
                <w:i/>
                <w:sz w:val="28"/>
                <w:szCs w:val="28"/>
              </w:rPr>
            </w:pPr>
            <w:r>
              <w:rPr>
                <w:rFonts w:ascii="Times New Roman" w:hAnsi="Times New Roman" w:cs="Times New Roman"/>
                <w:b/>
                <w:i/>
                <w:sz w:val="28"/>
                <w:szCs w:val="28"/>
              </w:rPr>
              <w:t>1</w:t>
            </w:r>
          </w:p>
        </w:tc>
      </w:tr>
    </w:tbl>
    <w:p w:rsidR="00D75E27" w:rsidRDefault="00D75E27" w:rsidP="00CB293F">
      <w:pPr>
        <w:tabs>
          <w:tab w:val="left" w:pos="284"/>
          <w:tab w:val="left" w:pos="567"/>
        </w:tabs>
        <w:spacing w:after="0" w:line="240" w:lineRule="auto"/>
        <w:rPr>
          <w:rFonts w:ascii="Times New Roman" w:hAnsi="Times New Roman" w:cs="Times New Roman"/>
          <w:b/>
          <w:sz w:val="28"/>
          <w:szCs w:val="28"/>
        </w:rPr>
      </w:pPr>
    </w:p>
    <w:p w:rsidR="00CB293F" w:rsidRPr="00CB293F" w:rsidRDefault="00CB293F" w:rsidP="00D75E27">
      <w:pPr>
        <w:tabs>
          <w:tab w:val="left" w:pos="284"/>
          <w:tab w:val="left" w:pos="567"/>
        </w:tabs>
        <w:spacing w:after="0" w:line="240" w:lineRule="auto"/>
        <w:jc w:val="center"/>
        <w:rPr>
          <w:rFonts w:ascii="Times New Roman" w:hAnsi="Times New Roman" w:cs="Times New Roman"/>
          <w:b/>
          <w:sz w:val="28"/>
          <w:szCs w:val="28"/>
        </w:rPr>
      </w:pPr>
      <w:r w:rsidRPr="00CB293F">
        <w:rPr>
          <w:rFonts w:ascii="Times New Roman" w:hAnsi="Times New Roman" w:cs="Times New Roman"/>
          <w:b/>
          <w:sz w:val="28"/>
          <w:szCs w:val="28"/>
        </w:rPr>
        <w:t>7. Теми лабораторних занять</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371"/>
        <w:gridCol w:w="1560"/>
      </w:tblGrid>
      <w:tr w:rsidR="00CB293F" w:rsidRPr="00CB293F" w:rsidTr="00745B47">
        <w:tc>
          <w:tcPr>
            <w:tcW w:w="851" w:type="dxa"/>
            <w:shd w:val="clear" w:color="auto" w:fill="auto"/>
          </w:tcPr>
          <w:p w:rsidR="00CB293F" w:rsidRPr="00CB293F" w:rsidRDefault="00CB293F" w:rsidP="00CB293F">
            <w:pPr>
              <w:tabs>
                <w:tab w:val="left" w:pos="284"/>
                <w:tab w:val="left" w:pos="567"/>
              </w:tabs>
              <w:spacing w:after="0" w:line="240" w:lineRule="auto"/>
              <w:rPr>
                <w:rFonts w:ascii="Times New Roman" w:hAnsi="Times New Roman" w:cs="Times New Roman"/>
                <w:sz w:val="28"/>
                <w:szCs w:val="28"/>
              </w:rPr>
            </w:pPr>
            <w:r w:rsidRPr="00CB293F">
              <w:rPr>
                <w:rFonts w:ascii="Times New Roman" w:hAnsi="Times New Roman" w:cs="Times New Roman"/>
                <w:sz w:val="28"/>
                <w:szCs w:val="28"/>
              </w:rPr>
              <w:t>№</w:t>
            </w:r>
          </w:p>
          <w:p w:rsidR="00CB293F" w:rsidRPr="00CB293F" w:rsidRDefault="00CB293F" w:rsidP="00CB293F">
            <w:pPr>
              <w:tabs>
                <w:tab w:val="left" w:pos="284"/>
                <w:tab w:val="left" w:pos="567"/>
              </w:tabs>
              <w:spacing w:after="0" w:line="240" w:lineRule="auto"/>
              <w:rPr>
                <w:rFonts w:ascii="Times New Roman" w:hAnsi="Times New Roman" w:cs="Times New Roman"/>
                <w:sz w:val="28"/>
                <w:szCs w:val="28"/>
              </w:rPr>
            </w:pPr>
            <w:r w:rsidRPr="00CB293F">
              <w:rPr>
                <w:rFonts w:ascii="Times New Roman" w:hAnsi="Times New Roman" w:cs="Times New Roman"/>
                <w:sz w:val="28"/>
                <w:szCs w:val="28"/>
              </w:rPr>
              <w:t>з/п</w:t>
            </w:r>
          </w:p>
        </w:tc>
        <w:tc>
          <w:tcPr>
            <w:tcW w:w="7371" w:type="dxa"/>
            <w:shd w:val="clear" w:color="auto" w:fill="auto"/>
          </w:tcPr>
          <w:p w:rsidR="00CB293F" w:rsidRPr="00CB293F" w:rsidRDefault="00CB293F" w:rsidP="00CB293F">
            <w:pPr>
              <w:tabs>
                <w:tab w:val="left" w:pos="284"/>
                <w:tab w:val="left" w:pos="567"/>
              </w:tabs>
              <w:spacing w:after="0" w:line="240" w:lineRule="auto"/>
              <w:rPr>
                <w:rFonts w:ascii="Times New Roman" w:hAnsi="Times New Roman" w:cs="Times New Roman"/>
                <w:sz w:val="28"/>
                <w:szCs w:val="28"/>
              </w:rPr>
            </w:pPr>
            <w:r w:rsidRPr="00CB293F">
              <w:rPr>
                <w:rFonts w:ascii="Times New Roman" w:hAnsi="Times New Roman" w:cs="Times New Roman"/>
                <w:sz w:val="28"/>
                <w:szCs w:val="28"/>
              </w:rPr>
              <w:t>Назва теми</w:t>
            </w:r>
          </w:p>
        </w:tc>
        <w:tc>
          <w:tcPr>
            <w:tcW w:w="1560" w:type="dxa"/>
            <w:shd w:val="clear" w:color="auto" w:fill="auto"/>
          </w:tcPr>
          <w:p w:rsidR="00CB293F" w:rsidRPr="00CB293F" w:rsidRDefault="00CB293F" w:rsidP="00CB293F">
            <w:pPr>
              <w:tabs>
                <w:tab w:val="left" w:pos="284"/>
                <w:tab w:val="left" w:pos="567"/>
              </w:tabs>
              <w:spacing w:after="0" w:line="240" w:lineRule="auto"/>
              <w:rPr>
                <w:rFonts w:ascii="Times New Roman" w:hAnsi="Times New Roman" w:cs="Times New Roman"/>
                <w:sz w:val="28"/>
                <w:szCs w:val="28"/>
              </w:rPr>
            </w:pPr>
            <w:r w:rsidRPr="00CB293F">
              <w:rPr>
                <w:rFonts w:ascii="Times New Roman" w:hAnsi="Times New Roman" w:cs="Times New Roman"/>
                <w:sz w:val="28"/>
                <w:szCs w:val="28"/>
              </w:rPr>
              <w:t>Кількість</w:t>
            </w:r>
          </w:p>
          <w:p w:rsidR="00CB293F" w:rsidRPr="00CB293F" w:rsidRDefault="00CB293F" w:rsidP="00CB293F">
            <w:pPr>
              <w:tabs>
                <w:tab w:val="left" w:pos="284"/>
                <w:tab w:val="left" w:pos="567"/>
              </w:tabs>
              <w:spacing w:after="0" w:line="240" w:lineRule="auto"/>
              <w:rPr>
                <w:rFonts w:ascii="Times New Roman" w:hAnsi="Times New Roman" w:cs="Times New Roman"/>
                <w:sz w:val="28"/>
                <w:szCs w:val="28"/>
              </w:rPr>
            </w:pPr>
            <w:r w:rsidRPr="00CB293F">
              <w:rPr>
                <w:rFonts w:ascii="Times New Roman" w:hAnsi="Times New Roman" w:cs="Times New Roman"/>
                <w:sz w:val="28"/>
                <w:szCs w:val="28"/>
              </w:rPr>
              <w:t>годин</w:t>
            </w:r>
          </w:p>
        </w:tc>
      </w:tr>
      <w:tr w:rsidR="00CB293F" w:rsidRPr="00CB293F" w:rsidTr="00745B47">
        <w:tc>
          <w:tcPr>
            <w:tcW w:w="851" w:type="dxa"/>
            <w:shd w:val="clear" w:color="auto" w:fill="auto"/>
          </w:tcPr>
          <w:p w:rsidR="00CB293F" w:rsidRPr="00CB293F" w:rsidRDefault="00CB293F" w:rsidP="00CB293F">
            <w:pPr>
              <w:tabs>
                <w:tab w:val="left" w:pos="284"/>
                <w:tab w:val="left" w:pos="567"/>
              </w:tabs>
              <w:spacing w:after="0" w:line="240" w:lineRule="auto"/>
              <w:rPr>
                <w:rFonts w:ascii="Times New Roman" w:hAnsi="Times New Roman" w:cs="Times New Roman"/>
                <w:sz w:val="28"/>
                <w:szCs w:val="28"/>
              </w:rPr>
            </w:pPr>
          </w:p>
        </w:tc>
        <w:tc>
          <w:tcPr>
            <w:tcW w:w="7371" w:type="dxa"/>
            <w:shd w:val="clear" w:color="auto" w:fill="auto"/>
          </w:tcPr>
          <w:p w:rsidR="00CB293F" w:rsidRPr="00CB293F" w:rsidRDefault="00CB293F" w:rsidP="00CB293F">
            <w:pPr>
              <w:tabs>
                <w:tab w:val="left" w:pos="284"/>
                <w:tab w:val="left" w:pos="567"/>
              </w:tabs>
              <w:spacing w:after="0" w:line="240" w:lineRule="auto"/>
              <w:rPr>
                <w:rFonts w:ascii="Times New Roman" w:hAnsi="Times New Roman" w:cs="Times New Roman"/>
                <w:sz w:val="28"/>
                <w:szCs w:val="28"/>
              </w:rPr>
            </w:pPr>
            <w:r w:rsidRPr="00CB293F">
              <w:rPr>
                <w:rFonts w:ascii="Times New Roman" w:hAnsi="Times New Roman" w:cs="Times New Roman"/>
                <w:sz w:val="28"/>
                <w:szCs w:val="28"/>
              </w:rPr>
              <w:t>Не передбачено</w:t>
            </w:r>
          </w:p>
        </w:tc>
        <w:tc>
          <w:tcPr>
            <w:tcW w:w="1560" w:type="dxa"/>
            <w:shd w:val="clear" w:color="auto" w:fill="auto"/>
          </w:tcPr>
          <w:p w:rsidR="00CB293F" w:rsidRPr="00CB293F" w:rsidRDefault="00CB293F" w:rsidP="00CB293F">
            <w:pPr>
              <w:tabs>
                <w:tab w:val="left" w:pos="284"/>
                <w:tab w:val="left" w:pos="567"/>
              </w:tabs>
              <w:spacing w:after="0" w:line="240" w:lineRule="auto"/>
              <w:rPr>
                <w:rFonts w:ascii="Times New Roman" w:hAnsi="Times New Roman" w:cs="Times New Roman"/>
                <w:sz w:val="28"/>
                <w:szCs w:val="28"/>
              </w:rPr>
            </w:pPr>
          </w:p>
        </w:tc>
      </w:tr>
    </w:tbl>
    <w:p w:rsidR="00CB293F" w:rsidRPr="00CB293F" w:rsidRDefault="00CB293F" w:rsidP="00CB293F">
      <w:pPr>
        <w:tabs>
          <w:tab w:val="left" w:pos="284"/>
          <w:tab w:val="left" w:pos="567"/>
        </w:tabs>
        <w:spacing w:after="0" w:line="240" w:lineRule="auto"/>
        <w:rPr>
          <w:rFonts w:ascii="Times New Roman" w:hAnsi="Times New Roman" w:cs="Times New Roman"/>
          <w:sz w:val="28"/>
          <w:szCs w:val="28"/>
        </w:rPr>
      </w:pPr>
    </w:p>
    <w:p w:rsidR="00CB293F" w:rsidRPr="00CB293F" w:rsidRDefault="00CB293F" w:rsidP="000D4121">
      <w:pPr>
        <w:tabs>
          <w:tab w:val="left" w:pos="284"/>
          <w:tab w:val="left" w:pos="567"/>
        </w:tabs>
        <w:spacing w:after="0" w:line="240" w:lineRule="auto"/>
        <w:jc w:val="center"/>
        <w:rPr>
          <w:rFonts w:ascii="Times New Roman" w:hAnsi="Times New Roman" w:cs="Times New Roman"/>
          <w:b/>
          <w:sz w:val="28"/>
          <w:szCs w:val="28"/>
        </w:rPr>
      </w:pPr>
      <w:r w:rsidRPr="00CB293F">
        <w:rPr>
          <w:rFonts w:ascii="Times New Roman" w:hAnsi="Times New Roman" w:cs="Times New Roman"/>
          <w:b/>
          <w:sz w:val="28"/>
          <w:szCs w:val="28"/>
        </w:rPr>
        <w:t>8. Самостійна робота</w:t>
      </w:r>
    </w:p>
    <w:p w:rsidR="00CB293F" w:rsidRPr="00CB293F" w:rsidRDefault="00CB293F" w:rsidP="00CB293F">
      <w:pPr>
        <w:tabs>
          <w:tab w:val="left" w:pos="284"/>
          <w:tab w:val="left" w:pos="567"/>
        </w:tabs>
        <w:spacing w:after="0" w:line="240" w:lineRule="auto"/>
        <w:rPr>
          <w:rFonts w:ascii="Times New Roman" w:hAnsi="Times New Roman" w:cs="Times New Roman"/>
          <w:b/>
          <w:sz w:val="28"/>
          <w:szCs w:val="2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371"/>
        <w:gridCol w:w="1560"/>
      </w:tblGrid>
      <w:tr w:rsidR="00CB293F" w:rsidRPr="00CB293F" w:rsidTr="00745B47">
        <w:tc>
          <w:tcPr>
            <w:tcW w:w="851" w:type="dxa"/>
            <w:shd w:val="clear" w:color="auto" w:fill="auto"/>
          </w:tcPr>
          <w:p w:rsidR="00CB293F" w:rsidRPr="00CB293F" w:rsidRDefault="00CB293F" w:rsidP="00CB293F">
            <w:pPr>
              <w:tabs>
                <w:tab w:val="left" w:pos="284"/>
                <w:tab w:val="left" w:pos="567"/>
              </w:tabs>
              <w:spacing w:after="0" w:line="240" w:lineRule="auto"/>
              <w:rPr>
                <w:rFonts w:ascii="Times New Roman" w:hAnsi="Times New Roman" w:cs="Times New Roman"/>
                <w:sz w:val="28"/>
                <w:szCs w:val="28"/>
              </w:rPr>
            </w:pPr>
            <w:r w:rsidRPr="00CB293F">
              <w:rPr>
                <w:rFonts w:ascii="Times New Roman" w:hAnsi="Times New Roman" w:cs="Times New Roman"/>
                <w:sz w:val="28"/>
                <w:szCs w:val="28"/>
              </w:rPr>
              <w:t>№</w:t>
            </w:r>
          </w:p>
          <w:p w:rsidR="00CB293F" w:rsidRPr="00CB293F" w:rsidRDefault="00CB293F" w:rsidP="00CB293F">
            <w:pPr>
              <w:tabs>
                <w:tab w:val="left" w:pos="284"/>
                <w:tab w:val="left" w:pos="567"/>
              </w:tabs>
              <w:spacing w:after="0" w:line="240" w:lineRule="auto"/>
              <w:rPr>
                <w:rFonts w:ascii="Times New Roman" w:hAnsi="Times New Roman" w:cs="Times New Roman"/>
                <w:sz w:val="28"/>
                <w:szCs w:val="28"/>
              </w:rPr>
            </w:pPr>
            <w:r w:rsidRPr="00CB293F">
              <w:rPr>
                <w:rFonts w:ascii="Times New Roman" w:hAnsi="Times New Roman" w:cs="Times New Roman"/>
                <w:sz w:val="28"/>
                <w:szCs w:val="28"/>
              </w:rPr>
              <w:t>з/п</w:t>
            </w:r>
          </w:p>
        </w:tc>
        <w:tc>
          <w:tcPr>
            <w:tcW w:w="7371" w:type="dxa"/>
            <w:shd w:val="clear" w:color="auto" w:fill="auto"/>
          </w:tcPr>
          <w:p w:rsidR="00CB293F" w:rsidRPr="00CB293F" w:rsidRDefault="00CB293F" w:rsidP="00CB293F">
            <w:pPr>
              <w:tabs>
                <w:tab w:val="left" w:pos="284"/>
                <w:tab w:val="left" w:pos="567"/>
              </w:tabs>
              <w:spacing w:after="0" w:line="240" w:lineRule="auto"/>
              <w:rPr>
                <w:rFonts w:ascii="Times New Roman" w:hAnsi="Times New Roman" w:cs="Times New Roman"/>
                <w:sz w:val="28"/>
                <w:szCs w:val="28"/>
              </w:rPr>
            </w:pPr>
            <w:r w:rsidRPr="00CB293F">
              <w:rPr>
                <w:rFonts w:ascii="Times New Roman" w:hAnsi="Times New Roman" w:cs="Times New Roman"/>
                <w:sz w:val="28"/>
                <w:szCs w:val="28"/>
              </w:rPr>
              <w:t>Назва теми</w:t>
            </w:r>
          </w:p>
        </w:tc>
        <w:tc>
          <w:tcPr>
            <w:tcW w:w="1560" w:type="dxa"/>
            <w:shd w:val="clear" w:color="auto" w:fill="auto"/>
          </w:tcPr>
          <w:p w:rsidR="00CB293F" w:rsidRPr="00CB293F" w:rsidRDefault="00CB293F" w:rsidP="00CB293F">
            <w:pPr>
              <w:tabs>
                <w:tab w:val="left" w:pos="284"/>
                <w:tab w:val="left" w:pos="567"/>
              </w:tabs>
              <w:spacing w:after="0" w:line="240" w:lineRule="auto"/>
              <w:rPr>
                <w:rFonts w:ascii="Times New Roman" w:hAnsi="Times New Roman" w:cs="Times New Roman"/>
                <w:sz w:val="28"/>
                <w:szCs w:val="28"/>
              </w:rPr>
            </w:pPr>
            <w:r w:rsidRPr="00CB293F">
              <w:rPr>
                <w:rFonts w:ascii="Times New Roman" w:hAnsi="Times New Roman" w:cs="Times New Roman"/>
                <w:sz w:val="28"/>
                <w:szCs w:val="28"/>
              </w:rPr>
              <w:t>Кількість</w:t>
            </w:r>
          </w:p>
          <w:p w:rsidR="00CB293F" w:rsidRPr="00CB293F" w:rsidRDefault="00CB293F" w:rsidP="00CB293F">
            <w:pPr>
              <w:tabs>
                <w:tab w:val="left" w:pos="284"/>
                <w:tab w:val="left" w:pos="567"/>
              </w:tabs>
              <w:spacing w:after="0" w:line="240" w:lineRule="auto"/>
              <w:rPr>
                <w:rFonts w:ascii="Times New Roman" w:hAnsi="Times New Roman" w:cs="Times New Roman"/>
                <w:sz w:val="28"/>
                <w:szCs w:val="28"/>
              </w:rPr>
            </w:pPr>
            <w:r w:rsidRPr="00CB293F">
              <w:rPr>
                <w:rFonts w:ascii="Times New Roman" w:hAnsi="Times New Roman" w:cs="Times New Roman"/>
                <w:sz w:val="28"/>
                <w:szCs w:val="28"/>
              </w:rPr>
              <w:t>годин</w:t>
            </w:r>
          </w:p>
        </w:tc>
      </w:tr>
      <w:tr w:rsidR="00CB293F" w:rsidRPr="00CB293F" w:rsidTr="00745B47">
        <w:tc>
          <w:tcPr>
            <w:tcW w:w="851" w:type="dxa"/>
            <w:shd w:val="clear" w:color="auto" w:fill="auto"/>
          </w:tcPr>
          <w:p w:rsidR="00CB293F" w:rsidRPr="00CB293F" w:rsidRDefault="00CB293F" w:rsidP="00CB293F">
            <w:pPr>
              <w:tabs>
                <w:tab w:val="left" w:pos="284"/>
                <w:tab w:val="left" w:pos="567"/>
              </w:tabs>
              <w:spacing w:after="0" w:line="240" w:lineRule="auto"/>
              <w:rPr>
                <w:rFonts w:ascii="Times New Roman" w:hAnsi="Times New Roman" w:cs="Times New Roman"/>
                <w:sz w:val="28"/>
                <w:szCs w:val="28"/>
              </w:rPr>
            </w:pPr>
          </w:p>
        </w:tc>
        <w:tc>
          <w:tcPr>
            <w:tcW w:w="7371" w:type="dxa"/>
            <w:shd w:val="clear" w:color="auto" w:fill="auto"/>
          </w:tcPr>
          <w:p w:rsidR="00CB293F" w:rsidRPr="00CB293F" w:rsidRDefault="00CB293F" w:rsidP="00CB293F">
            <w:pPr>
              <w:tabs>
                <w:tab w:val="left" w:pos="284"/>
                <w:tab w:val="left" w:pos="567"/>
              </w:tabs>
              <w:spacing w:after="0" w:line="240" w:lineRule="auto"/>
              <w:rPr>
                <w:rFonts w:ascii="Times New Roman" w:hAnsi="Times New Roman" w:cs="Times New Roman"/>
                <w:b/>
                <w:sz w:val="28"/>
                <w:szCs w:val="28"/>
              </w:rPr>
            </w:pPr>
            <w:r w:rsidRPr="00CB293F">
              <w:rPr>
                <w:rFonts w:ascii="Times New Roman" w:hAnsi="Times New Roman" w:cs="Times New Roman"/>
                <w:b/>
                <w:sz w:val="28"/>
                <w:szCs w:val="28"/>
              </w:rPr>
              <w:t>Модуль 1.</w:t>
            </w:r>
          </w:p>
        </w:tc>
        <w:tc>
          <w:tcPr>
            <w:tcW w:w="1560" w:type="dxa"/>
            <w:shd w:val="clear" w:color="auto" w:fill="auto"/>
          </w:tcPr>
          <w:p w:rsidR="00CB293F" w:rsidRPr="00CB293F" w:rsidRDefault="00CB293F" w:rsidP="00CB293F">
            <w:pPr>
              <w:tabs>
                <w:tab w:val="left" w:pos="284"/>
                <w:tab w:val="left" w:pos="567"/>
              </w:tabs>
              <w:spacing w:after="0" w:line="240" w:lineRule="auto"/>
              <w:rPr>
                <w:rFonts w:ascii="Times New Roman" w:hAnsi="Times New Roman" w:cs="Times New Roman"/>
                <w:sz w:val="28"/>
                <w:szCs w:val="28"/>
              </w:rPr>
            </w:pPr>
          </w:p>
        </w:tc>
      </w:tr>
      <w:tr w:rsidR="00CB293F" w:rsidRPr="00CB293F" w:rsidTr="00745B47">
        <w:tc>
          <w:tcPr>
            <w:tcW w:w="851" w:type="dxa"/>
            <w:shd w:val="clear" w:color="auto" w:fill="auto"/>
          </w:tcPr>
          <w:p w:rsidR="00CB293F" w:rsidRPr="00CB293F" w:rsidRDefault="00CB293F" w:rsidP="00CB293F">
            <w:pPr>
              <w:tabs>
                <w:tab w:val="left" w:pos="284"/>
                <w:tab w:val="left" w:pos="567"/>
              </w:tabs>
              <w:spacing w:after="0" w:line="240" w:lineRule="auto"/>
              <w:rPr>
                <w:rFonts w:ascii="Times New Roman" w:hAnsi="Times New Roman" w:cs="Times New Roman"/>
                <w:sz w:val="28"/>
                <w:szCs w:val="28"/>
              </w:rPr>
            </w:pPr>
            <w:r w:rsidRPr="00CB293F">
              <w:rPr>
                <w:rFonts w:ascii="Times New Roman" w:hAnsi="Times New Roman" w:cs="Times New Roman"/>
                <w:sz w:val="28"/>
                <w:szCs w:val="28"/>
              </w:rPr>
              <w:t>1</w:t>
            </w:r>
          </w:p>
        </w:tc>
        <w:tc>
          <w:tcPr>
            <w:tcW w:w="7371" w:type="dxa"/>
            <w:shd w:val="clear" w:color="auto" w:fill="auto"/>
          </w:tcPr>
          <w:p w:rsidR="00CB293F" w:rsidRPr="00CB293F" w:rsidRDefault="000D4121" w:rsidP="00CB293F">
            <w:pPr>
              <w:tabs>
                <w:tab w:val="left" w:pos="284"/>
                <w:tab w:val="left" w:pos="567"/>
              </w:tabs>
              <w:spacing w:after="0" w:line="240" w:lineRule="auto"/>
              <w:rPr>
                <w:rFonts w:ascii="Times New Roman" w:hAnsi="Times New Roman" w:cs="Times New Roman"/>
                <w:sz w:val="28"/>
                <w:szCs w:val="28"/>
              </w:rPr>
            </w:pPr>
            <w:r w:rsidRPr="00430DF2">
              <w:rPr>
                <w:rFonts w:ascii="Times New Roman" w:eastAsia="Times New Roman" w:hAnsi="Times New Roman" w:cs="Times New Roman"/>
                <w:sz w:val="28"/>
                <w:szCs w:val="28"/>
                <w:lang w:eastAsia="ru-RU"/>
              </w:rPr>
              <w:t>Мовні питання в Конституції України. Закон про мови в Україні. Європейська хартія про мови національних меншин.</w:t>
            </w:r>
          </w:p>
        </w:tc>
        <w:tc>
          <w:tcPr>
            <w:tcW w:w="1560" w:type="dxa"/>
            <w:shd w:val="clear" w:color="auto" w:fill="auto"/>
          </w:tcPr>
          <w:p w:rsidR="00CB293F" w:rsidRPr="00CB293F" w:rsidRDefault="00CB293F" w:rsidP="00CB293F">
            <w:pPr>
              <w:tabs>
                <w:tab w:val="left" w:pos="284"/>
                <w:tab w:val="left" w:pos="567"/>
              </w:tabs>
              <w:spacing w:after="0" w:line="240" w:lineRule="auto"/>
              <w:rPr>
                <w:rFonts w:ascii="Times New Roman" w:hAnsi="Times New Roman" w:cs="Times New Roman"/>
                <w:sz w:val="28"/>
                <w:szCs w:val="28"/>
              </w:rPr>
            </w:pPr>
            <w:r w:rsidRPr="00CB293F">
              <w:rPr>
                <w:rFonts w:ascii="Times New Roman" w:hAnsi="Times New Roman" w:cs="Times New Roman"/>
                <w:sz w:val="28"/>
                <w:szCs w:val="28"/>
              </w:rPr>
              <w:t>2</w:t>
            </w:r>
          </w:p>
        </w:tc>
      </w:tr>
      <w:tr w:rsidR="00CB293F" w:rsidRPr="00CB293F" w:rsidTr="00745B47">
        <w:tc>
          <w:tcPr>
            <w:tcW w:w="851" w:type="dxa"/>
            <w:shd w:val="clear" w:color="auto" w:fill="auto"/>
          </w:tcPr>
          <w:p w:rsidR="00CB293F" w:rsidRPr="00CB293F" w:rsidRDefault="00CB293F" w:rsidP="00CB293F">
            <w:pPr>
              <w:tabs>
                <w:tab w:val="left" w:pos="284"/>
                <w:tab w:val="left" w:pos="567"/>
              </w:tabs>
              <w:spacing w:after="0" w:line="240" w:lineRule="auto"/>
              <w:rPr>
                <w:rFonts w:ascii="Times New Roman" w:hAnsi="Times New Roman" w:cs="Times New Roman"/>
                <w:sz w:val="28"/>
                <w:szCs w:val="28"/>
              </w:rPr>
            </w:pPr>
            <w:r w:rsidRPr="00CB293F">
              <w:rPr>
                <w:rFonts w:ascii="Times New Roman" w:hAnsi="Times New Roman" w:cs="Times New Roman"/>
                <w:sz w:val="28"/>
                <w:szCs w:val="28"/>
              </w:rPr>
              <w:t>2</w:t>
            </w:r>
          </w:p>
        </w:tc>
        <w:tc>
          <w:tcPr>
            <w:tcW w:w="7371" w:type="dxa"/>
            <w:shd w:val="clear" w:color="auto" w:fill="auto"/>
          </w:tcPr>
          <w:p w:rsidR="00CB293F" w:rsidRPr="00760B70" w:rsidRDefault="00760B70" w:rsidP="00760B70">
            <w:pPr>
              <w:tabs>
                <w:tab w:val="left" w:pos="14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Основні орфографічні норми укранської мови.</w:t>
            </w:r>
          </w:p>
        </w:tc>
        <w:tc>
          <w:tcPr>
            <w:tcW w:w="1560" w:type="dxa"/>
            <w:shd w:val="clear" w:color="auto" w:fill="auto"/>
          </w:tcPr>
          <w:p w:rsidR="00CB293F" w:rsidRPr="00CB293F" w:rsidRDefault="008C0CB2" w:rsidP="00CB293F">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2A1E3D" w:rsidRPr="00CB293F" w:rsidTr="00745B47">
        <w:tc>
          <w:tcPr>
            <w:tcW w:w="851" w:type="dxa"/>
            <w:shd w:val="clear" w:color="auto" w:fill="auto"/>
          </w:tcPr>
          <w:p w:rsidR="002A1E3D" w:rsidRPr="00CB293F" w:rsidRDefault="002A1E3D" w:rsidP="00CB293F">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7371" w:type="dxa"/>
            <w:shd w:val="clear" w:color="auto" w:fill="auto"/>
          </w:tcPr>
          <w:p w:rsidR="002A1E3D" w:rsidRPr="00CB293F" w:rsidRDefault="002A1E3D" w:rsidP="000F0A11">
            <w:pPr>
              <w:tabs>
                <w:tab w:val="left" w:pos="284"/>
                <w:tab w:val="left" w:pos="567"/>
              </w:tabs>
              <w:spacing w:after="0" w:line="240" w:lineRule="auto"/>
              <w:rPr>
                <w:rFonts w:ascii="Times New Roman" w:hAnsi="Times New Roman" w:cs="Times New Roman"/>
                <w:sz w:val="28"/>
                <w:szCs w:val="28"/>
              </w:rPr>
            </w:pPr>
            <w:r w:rsidRPr="00C5332A">
              <w:rPr>
                <w:rFonts w:ascii="Times New Roman" w:hAnsi="Times New Roman" w:cs="Times New Roman"/>
                <w:bCs/>
                <w:sz w:val="28"/>
                <w:szCs w:val="28"/>
              </w:rPr>
              <w:t>Стандартні етикетні ситуації. Парадигма мовних формул.</w:t>
            </w:r>
          </w:p>
        </w:tc>
        <w:tc>
          <w:tcPr>
            <w:tcW w:w="1560" w:type="dxa"/>
            <w:shd w:val="clear" w:color="auto" w:fill="auto"/>
          </w:tcPr>
          <w:p w:rsidR="002A1E3D" w:rsidRPr="00CB293F" w:rsidRDefault="002A1E3D" w:rsidP="00CB293F">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2A1E3D" w:rsidRPr="00CB293F" w:rsidTr="00745B47">
        <w:tc>
          <w:tcPr>
            <w:tcW w:w="851" w:type="dxa"/>
            <w:shd w:val="clear" w:color="auto" w:fill="auto"/>
          </w:tcPr>
          <w:p w:rsidR="002A1E3D" w:rsidRPr="00CB293F" w:rsidRDefault="002A1E3D" w:rsidP="00CB293F">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7371" w:type="dxa"/>
            <w:shd w:val="clear" w:color="auto" w:fill="auto"/>
          </w:tcPr>
          <w:p w:rsidR="002A1E3D" w:rsidRPr="001028A4" w:rsidRDefault="002A1E3D" w:rsidP="001028A4">
            <w:pPr>
              <w:spacing w:after="0" w:line="240" w:lineRule="auto"/>
              <w:jc w:val="both"/>
              <w:rPr>
                <w:rFonts w:ascii="Times New Roman" w:eastAsia="Times New Roman" w:hAnsi="Times New Roman" w:cs="Times New Roman"/>
                <w:b/>
                <w:sz w:val="28"/>
                <w:szCs w:val="28"/>
                <w:lang w:eastAsia="ru-RU"/>
              </w:rPr>
            </w:pPr>
            <w:r w:rsidRPr="00760B70">
              <w:rPr>
                <w:rFonts w:ascii="Times New Roman" w:eastAsia="Times New Roman" w:hAnsi="Times New Roman" w:cs="Times New Roman"/>
                <w:sz w:val="28"/>
                <w:szCs w:val="28"/>
                <w:lang w:eastAsia="ru-RU"/>
              </w:rPr>
              <w:t>Лексичні норми професійного спілкування.</w:t>
            </w:r>
          </w:p>
        </w:tc>
        <w:tc>
          <w:tcPr>
            <w:tcW w:w="1560" w:type="dxa"/>
            <w:shd w:val="clear" w:color="auto" w:fill="auto"/>
          </w:tcPr>
          <w:p w:rsidR="002A1E3D" w:rsidRPr="00CB293F" w:rsidRDefault="002A1E3D" w:rsidP="00CB293F">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2A1E3D" w:rsidRPr="00CB293F" w:rsidTr="00745B47">
        <w:tc>
          <w:tcPr>
            <w:tcW w:w="851" w:type="dxa"/>
            <w:shd w:val="clear" w:color="auto" w:fill="auto"/>
          </w:tcPr>
          <w:p w:rsidR="002A1E3D" w:rsidRPr="00CB293F" w:rsidRDefault="002A1E3D" w:rsidP="00CB293F">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7371" w:type="dxa"/>
            <w:shd w:val="clear" w:color="auto" w:fill="auto"/>
          </w:tcPr>
          <w:p w:rsidR="002A1E3D" w:rsidRPr="00CB293F" w:rsidRDefault="002A1E3D" w:rsidP="002A1E3D">
            <w:pPr>
              <w:tabs>
                <w:tab w:val="left" w:pos="284"/>
                <w:tab w:val="left" w:pos="567"/>
              </w:tabs>
              <w:spacing w:after="0" w:line="240" w:lineRule="auto"/>
              <w:rPr>
                <w:rFonts w:ascii="Times New Roman" w:hAnsi="Times New Roman" w:cs="Times New Roman"/>
                <w:sz w:val="28"/>
                <w:szCs w:val="28"/>
              </w:rPr>
            </w:pPr>
            <w:r w:rsidRPr="00760B70">
              <w:rPr>
                <w:rFonts w:ascii="Times New Roman" w:eastAsia="Times New Roman" w:hAnsi="Times New Roman" w:cs="Times New Roman"/>
                <w:sz w:val="28"/>
                <w:szCs w:val="28"/>
                <w:lang w:eastAsia="ru-RU"/>
              </w:rPr>
              <w:t>Норми вживання  числівників у професійному мовленні.</w:t>
            </w:r>
          </w:p>
        </w:tc>
        <w:tc>
          <w:tcPr>
            <w:tcW w:w="1560" w:type="dxa"/>
            <w:shd w:val="clear" w:color="auto" w:fill="auto"/>
          </w:tcPr>
          <w:p w:rsidR="002A1E3D" w:rsidRPr="00CB293F" w:rsidRDefault="002A1E3D" w:rsidP="00CB293F">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2A1E3D" w:rsidRPr="00CB293F" w:rsidTr="00745B47">
        <w:tc>
          <w:tcPr>
            <w:tcW w:w="851" w:type="dxa"/>
            <w:shd w:val="clear" w:color="auto" w:fill="auto"/>
          </w:tcPr>
          <w:p w:rsidR="002A1E3D" w:rsidRPr="00CB293F" w:rsidRDefault="00B44B97" w:rsidP="00CB293F">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7371" w:type="dxa"/>
            <w:shd w:val="clear" w:color="auto" w:fill="auto"/>
          </w:tcPr>
          <w:p w:rsidR="002A1E3D" w:rsidRPr="00B44B97" w:rsidRDefault="00B44B97" w:rsidP="004128B5">
            <w:pPr>
              <w:spacing w:after="0" w:line="240" w:lineRule="auto"/>
              <w:jc w:val="both"/>
              <w:rPr>
                <w:rFonts w:ascii="Times New Roman" w:hAnsi="Times New Roman" w:cs="Times New Roman"/>
                <w:bCs/>
                <w:sz w:val="28"/>
                <w:szCs w:val="28"/>
              </w:rPr>
            </w:pPr>
            <w:r w:rsidRPr="00C55F30">
              <w:rPr>
                <w:rFonts w:ascii="Times New Roman" w:hAnsi="Times New Roman" w:cs="Times New Roman"/>
                <w:bCs/>
                <w:sz w:val="28"/>
                <w:szCs w:val="28"/>
              </w:rPr>
              <w:t>Текст як форма реалізації мовнопрофесійної діяльності.</w:t>
            </w:r>
          </w:p>
        </w:tc>
        <w:tc>
          <w:tcPr>
            <w:tcW w:w="1560" w:type="dxa"/>
            <w:shd w:val="clear" w:color="auto" w:fill="auto"/>
          </w:tcPr>
          <w:p w:rsidR="002A1E3D" w:rsidRPr="00CB293F" w:rsidRDefault="002A1E3D" w:rsidP="00CB293F">
            <w:pPr>
              <w:tabs>
                <w:tab w:val="left" w:pos="284"/>
                <w:tab w:val="left" w:pos="567"/>
              </w:tabs>
              <w:spacing w:after="0" w:line="240" w:lineRule="auto"/>
              <w:rPr>
                <w:rFonts w:ascii="Times New Roman" w:hAnsi="Times New Roman" w:cs="Times New Roman"/>
                <w:sz w:val="28"/>
                <w:szCs w:val="28"/>
              </w:rPr>
            </w:pPr>
            <w:r w:rsidRPr="00CB293F">
              <w:rPr>
                <w:rFonts w:ascii="Times New Roman" w:hAnsi="Times New Roman" w:cs="Times New Roman"/>
                <w:sz w:val="28"/>
                <w:szCs w:val="28"/>
              </w:rPr>
              <w:t>2</w:t>
            </w:r>
          </w:p>
        </w:tc>
      </w:tr>
      <w:tr w:rsidR="002A1E3D" w:rsidRPr="00CB293F" w:rsidTr="00745B47">
        <w:tc>
          <w:tcPr>
            <w:tcW w:w="851" w:type="dxa"/>
            <w:shd w:val="clear" w:color="auto" w:fill="auto"/>
          </w:tcPr>
          <w:p w:rsidR="002A1E3D" w:rsidRPr="00CB293F" w:rsidRDefault="00B44B97" w:rsidP="00CB293F">
            <w:pPr>
              <w:tabs>
                <w:tab w:val="left" w:pos="284"/>
                <w:tab w:val="left" w:pos="567"/>
              </w:tabs>
              <w:spacing w:after="0" w:line="240" w:lineRule="auto"/>
              <w:rPr>
                <w:rFonts w:ascii="Times New Roman" w:hAnsi="Times New Roman" w:cs="Times New Roman"/>
                <w:b/>
                <w:sz w:val="28"/>
                <w:szCs w:val="28"/>
              </w:rPr>
            </w:pPr>
            <w:r>
              <w:rPr>
                <w:rFonts w:ascii="Times New Roman" w:hAnsi="Times New Roman" w:cs="Times New Roman"/>
                <w:b/>
                <w:sz w:val="28"/>
                <w:szCs w:val="28"/>
              </w:rPr>
              <w:t>7</w:t>
            </w:r>
          </w:p>
        </w:tc>
        <w:tc>
          <w:tcPr>
            <w:tcW w:w="7371" w:type="dxa"/>
            <w:shd w:val="clear" w:color="auto" w:fill="auto"/>
          </w:tcPr>
          <w:p w:rsidR="002A1E3D" w:rsidRPr="00B44B97" w:rsidRDefault="00B44B97" w:rsidP="00B44B97">
            <w:pPr>
              <w:tabs>
                <w:tab w:val="left" w:pos="284"/>
              </w:tabs>
              <w:spacing w:after="0" w:line="240" w:lineRule="auto"/>
              <w:jc w:val="both"/>
              <w:rPr>
                <w:rFonts w:ascii="Times New Roman" w:eastAsia="Times New Roman" w:hAnsi="Times New Roman" w:cs="Times New Roman"/>
                <w:sz w:val="28"/>
                <w:szCs w:val="28"/>
                <w:lang w:eastAsia="ru-RU"/>
              </w:rPr>
            </w:pPr>
            <w:r w:rsidRPr="00B44B97">
              <w:rPr>
                <w:rFonts w:ascii="Times New Roman" w:eastAsia="Times New Roman" w:hAnsi="Times New Roman" w:cs="Times New Roman"/>
                <w:sz w:val="28"/>
                <w:szCs w:val="28"/>
                <w:lang w:eastAsia="ru-RU"/>
              </w:rPr>
              <w:t>Нормативність уживання службових слів у професійному мовленні.</w:t>
            </w:r>
          </w:p>
        </w:tc>
        <w:tc>
          <w:tcPr>
            <w:tcW w:w="1560" w:type="dxa"/>
            <w:shd w:val="clear" w:color="auto" w:fill="auto"/>
          </w:tcPr>
          <w:p w:rsidR="002A1E3D" w:rsidRPr="002A1E3D" w:rsidRDefault="008C0CB2" w:rsidP="00CB293F">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4128B5" w:rsidRPr="00CB293F" w:rsidTr="00745B47">
        <w:tc>
          <w:tcPr>
            <w:tcW w:w="851" w:type="dxa"/>
            <w:shd w:val="clear" w:color="auto" w:fill="auto"/>
          </w:tcPr>
          <w:p w:rsidR="004128B5" w:rsidRPr="00CB293F" w:rsidRDefault="004128B5" w:rsidP="00CB293F">
            <w:pPr>
              <w:tabs>
                <w:tab w:val="left" w:pos="284"/>
                <w:tab w:val="left" w:pos="567"/>
              </w:tabs>
              <w:spacing w:after="0" w:line="240" w:lineRule="auto"/>
              <w:rPr>
                <w:rFonts w:ascii="Times New Roman" w:hAnsi="Times New Roman" w:cs="Times New Roman"/>
                <w:sz w:val="28"/>
                <w:szCs w:val="28"/>
              </w:rPr>
            </w:pPr>
          </w:p>
        </w:tc>
        <w:tc>
          <w:tcPr>
            <w:tcW w:w="7371" w:type="dxa"/>
            <w:shd w:val="clear" w:color="auto" w:fill="auto"/>
          </w:tcPr>
          <w:p w:rsidR="004128B5" w:rsidRPr="00CB293F" w:rsidRDefault="004128B5" w:rsidP="000F0A11">
            <w:pPr>
              <w:tabs>
                <w:tab w:val="left" w:pos="284"/>
                <w:tab w:val="left" w:pos="567"/>
              </w:tabs>
              <w:spacing w:after="0" w:line="240" w:lineRule="auto"/>
              <w:rPr>
                <w:rFonts w:ascii="Times New Roman" w:hAnsi="Times New Roman" w:cs="Times New Roman"/>
                <w:b/>
                <w:sz w:val="28"/>
                <w:szCs w:val="28"/>
              </w:rPr>
            </w:pPr>
            <w:r>
              <w:rPr>
                <w:rFonts w:ascii="Times New Roman" w:hAnsi="Times New Roman" w:cs="Times New Roman"/>
                <w:b/>
                <w:sz w:val="28"/>
                <w:szCs w:val="28"/>
              </w:rPr>
              <w:t>Разом</w:t>
            </w:r>
            <w:r w:rsidRPr="00CB293F">
              <w:rPr>
                <w:rFonts w:ascii="Times New Roman" w:hAnsi="Times New Roman" w:cs="Times New Roman"/>
                <w:b/>
                <w:sz w:val="28"/>
                <w:szCs w:val="28"/>
              </w:rPr>
              <w:t xml:space="preserve"> </w:t>
            </w:r>
          </w:p>
        </w:tc>
        <w:tc>
          <w:tcPr>
            <w:tcW w:w="1560" w:type="dxa"/>
            <w:shd w:val="clear" w:color="auto" w:fill="auto"/>
          </w:tcPr>
          <w:p w:rsidR="004128B5" w:rsidRPr="004128B5" w:rsidRDefault="008C0CB2" w:rsidP="00CB293F">
            <w:pPr>
              <w:tabs>
                <w:tab w:val="left" w:pos="284"/>
                <w:tab w:val="left" w:pos="567"/>
              </w:tabs>
              <w:spacing w:after="0" w:line="240" w:lineRule="auto"/>
              <w:rPr>
                <w:rFonts w:ascii="Times New Roman" w:hAnsi="Times New Roman" w:cs="Times New Roman"/>
                <w:b/>
                <w:sz w:val="28"/>
                <w:szCs w:val="28"/>
              </w:rPr>
            </w:pPr>
            <w:r>
              <w:rPr>
                <w:rFonts w:ascii="Times New Roman" w:hAnsi="Times New Roman" w:cs="Times New Roman"/>
                <w:b/>
                <w:sz w:val="28"/>
                <w:szCs w:val="28"/>
              </w:rPr>
              <w:t>14</w:t>
            </w:r>
          </w:p>
        </w:tc>
      </w:tr>
      <w:tr w:rsidR="004128B5" w:rsidRPr="00CB293F" w:rsidTr="00745B47">
        <w:trPr>
          <w:trHeight w:val="328"/>
        </w:trPr>
        <w:tc>
          <w:tcPr>
            <w:tcW w:w="851" w:type="dxa"/>
            <w:shd w:val="clear" w:color="auto" w:fill="auto"/>
          </w:tcPr>
          <w:p w:rsidR="004128B5" w:rsidRPr="00CB293F" w:rsidRDefault="004128B5" w:rsidP="00CB293F">
            <w:pPr>
              <w:tabs>
                <w:tab w:val="left" w:pos="284"/>
                <w:tab w:val="left" w:pos="567"/>
              </w:tabs>
              <w:spacing w:after="0" w:line="240" w:lineRule="auto"/>
              <w:rPr>
                <w:rFonts w:ascii="Times New Roman" w:hAnsi="Times New Roman" w:cs="Times New Roman"/>
                <w:sz w:val="28"/>
                <w:szCs w:val="28"/>
              </w:rPr>
            </w:pPr>
          </w:p>
        </w:tc>
        <w:tc>
          <w:tcPr>
            <w:tcW w:w="7371" w:type="dxa"/>
            <w:shd w:val="clear" w:color="auto" w:fill="auto"/>
          </w:tcPr>
          <w:p w:rsidR="004128B5" w:rsidRPr="00CB293F" w:rsidRDefault="004128B5" w:rsidP="00B44B97">
            <w:pPr>
              <w:tabs>
                <w:tab w:val="left" w:pos="284"/>
                <w:tab w:val="left" w:pos="567"/>
              </w:tabs>
              <w:spacing w:after="0" w:line="240" w:lineRule="auto"/>
              <w:rPr>
                <w:rFonts w:ascii="Times New Roman" w:hAnsi="Times New Roman" w:cs="Times New Roman"/>
                <w:b/>
                <w:sz w:val="28"/>
                <w:szCs w:val="28"/>
              </w:rPr>
            </w:pPr>
            <w:r w:rsidRPr="00CB293F">
              <w:rPr>
                <w:rFonts w:ascii="Times New Roman" w:hAnsi="Times New Roman" w:cs="Times New Roman"/>
                <w:b/>
                <w:sz w:val="28"/>
                <w:szCs w:val="28"/>
              </w:rPr>
              <w:t>Модуль 2.</w:t>
            </w:r>
          </w:p>
        </w:tc>
        <w:tc>
          <w:tcPr>
            <w:tcW w:w="1560" w:type="dxa"/>
            <w:shd w:val="clear" w:color="auto" w:fill="auto"/>
          </w:tcPr>
          <w:p w:rsidR="004128B5" w:rsidRPr="00CB293F" w:rsidRDefault="004128B5" w:rsidP="00CB293F">
            <w:pPr>
              <w:tabs>
                <w:tab w:val="left" w:pos="284"/>
                <w:tab w:val="left" w:pos="567"/>
              </w:tabs>
              <w:spacing w:after="0" w:line="240" w:lineRule="auto"/>
              <w:rPr>
                <w:rFonts w:ascii="Times New Roman" w:hAnsi="Times New Roman" w:cs="Times New Roman"/>
                <w:sz w:val="28"/>
                <w:szCs w:val="28"/>
              </w:rPr>
            </w:pPr>
          </w:p>
        </w:tc>
      </w:tr>
      <w:tr w:rsidR="004128B5" w:rsidRPr="00CB293F" w:rsidTr="00745B47">
        <w:tc>
          <w:tcPr>
            <w:tcW w:w="851" w:type="dxa"/>
            <w:shd w:val="clear" w:color="auto" w:fill="auto"/>
          </w:tcPr>
          <w:p w:rsidR="004128B5" w:rsidRPr="00CB293F" w:rsidRDefault="004128B5" w:rsidP="00CB293F">
            <w:pPr>
              <w:tabs>
                <w:tab w:val="left" w:pos="284"/>
                <w:tab w:val="left" w:pos="567"/>
              </w:tabs>
              <w:spacing w:after="0" w:line="240" w:lineRule="auto"/>
              <w:rPr>
                <w:rFonts w:ascii="Times New Roman" w:hAnsi="Times New Roman" w:cs="Times New Roman"/>
                <w:sz w:val="28"/>
                <w:szCs w:val="28"/>
              </w:rPr>
            </w:pPr>
            <w:r w:rsidRPr="00CB293F">
              <w:rPr>
                <w:rFonts w:ascii="Times New Roman" w:hAnsi="Times New Roman" w:cs="Times New Roman"/>
                <w:sz w:val="28"/>
                <w:szCs w:val="28"/>
              </w:rPr>
              <w:t>8</w:t>
            </w:r>
          </w:p>
        </w:tc>
        <w:tc>
          <w:tcPr>
            <w:tcW w:w="7371" w:type="dxa"/>
            <w:shd w:val="clear" w:color="auto" w:fill="auto"/>
          </w:tcPr>
          <w:p w:rsidR="004128B5" w:rsidRPr="00971712" w:rsidRDefault="00971712" w:rsidP="00CB293F">
            <w:pPr>
              <w:tabs>
                <w:tab w:val="left" w:pos="284"/>
                <w:tab w:val="left" w:pos="567"/>
              </w:tabs>
              <w:spacing w:after="0" w:line="240" w:lineRule="auto"/>
              <w:rPr>
                <w:rFonts w:ascii="Times New Roman" w:hAnsi="Times New Roman" w:cs="Times New Roman"/>
                <w:bCs/>
                <w:sz w:val="28"/>
                <w:szCs w:val="28"/>
              </w:rPr>
            </w:pPr>
            <w:r w:rsidRPr="00971712">
              <w:rPr>
                <w:rFonts w:ascii="Times New Roman" w:hAnsi="Times New Roman" w:cs="Times New Roman"/>
                <w:sz w:val="28"/>
                <w:szCs w:val="28"/>
              </w:rPr>
              <w:t xml:space="preserve">Становлення української педагогічної термінології. Загальнонаукова, міжгалузева і вузькоспеціальна термінологія. </w:t>
            </w:r>
          </w:p>
        </w:tc>
        <w:tc>
          <w:tcPr>
            <w:tcW w:w="1560" w:type="dxa"/>
            <w:shd w:val="clear" w:color="auto" w:fill="auto"/>
          </w:tcPr>
          <w:p w:rsidR="004128B5" w:rsidRPr="00CB293F" w:rsidRDefault="004128B5" w:rsidP="00CB293F">
            <w:pPr>
              <w:tabs>
                <w:tab w:val="left" w:pos="284"/>
                <w:tab w:val="left" w:pos="567"/>
              </w:tabs>
              <w:spacing w:after="0" w:line="240" w:lineRule="auto"/>
              <w:rPr>
                <w:rFonts w:ascii="Times New Roman" w:hAnsi="Times New Roman" w:cs="Times New Roman"/>
                <w:sz w:val="28"/>
                <w:szCs w:val="28"/>
              </w:rPr>
            </w:pPr>
            <w:r w:rsidRPr="00CB293F">
              <w:rPr>
                <w:rFonts w:ascii="Times New Roman" w:hAnsi="Times New Roman" w:cs="Times New Roman"/>
                <w:sz w:val="28"/>
                <w:szCs w:val="28"/>
              </w:rPr>
              <w:t>2</w:t>
            </w:r>
          </w:p>
        </w:tc>
      </w:tr>
      <w:tr w:rsidR="004128B5" w:rsidRPr="00CB293F" w:rsidTr="00745B47">
        <w:tc>
          <w:tcPr>
            <w:tcW w:w="851" w:type="dxa"/>
            <w:shd w:val="clear" w:color="auto" w:fill="auto"/>
          </w:tcPr>
          <w:p w:rsidR="004128B5" w:rsidRPr="00CB293F" w:rsidRDefault="004128B5" w:rsidP="00CB293F">
            <w:pPr>
              <w:tabs>
                <w:tab w:val="left" w:pos="284"/>
                <w:tab w:val="left" w:pos="567"/>
              </w:tabs>
              <w:spacing w:after="0" w:line="240" w:lineRule="auto"/>
              <w:rPr>
                <w:rFonts w:ascii="Times New Roman" w:hAnsi="Times New Roman" w:cs="Times New Roman"/>
                <w:sz w:val="28"/>
                <w:szCs w:val="28"/>
              </w:rPr>
            </w:pPr>
            <w:r w:rsidRPr="00CB293F">
              <w:rPr>
                <w:rFonts w:ascii="Times New Roman" w:hAnsi="Times New Roman" w:cs="Times New Roman"/>
                <w:sz w:val="28"/>
                <w:szCs w:val="28"/>
              </w:rPr>
              <w:t>9</w:t>
            </w:r>
          </w:p>
        </w:tc>
        <w:tc>
          <w:tcPr>
            <w:tcW w:w="7371" w:type="dxa"/>
            <w:shd w:val="clear" w:color="auto" w:fill="auto"/>
          </w:tcPr>
          <w:p w:rsidR="004128B5" w:rsidRPr="00CB293F" w:rsidRDefault="00971712" w:rsidP="00971712">
            <w:pPr>
              <w:tabs>
                <w:tab w:val="left" w:pos="284"/>
                <w:tab w:val="left" w:pos="567"/>
              </w:tabs>
              <w:spacing w:after="0" w:line="240" w:lineRule="auto"/>
              <w:rPr>
                <w:rFonts w:ascii="Times New Roman" w:hAnsi="Times New Roman" w:cs="Times New Roman"/>
                <w:sz w:val="28"/>
                <w:szCs w:val="28"/>
              </w:rPr>
            </w:pPr>
            <w:r w:rsidRPr="00971712">
              <w:rPr>
                <w:rFonts w:ascii="Times New Roman" w:hAnsi="Times New Roman" w:cs="Times New Roman"/>
                <w:sz w:val="28"/>
                <w:szCs w:val="28"/>
              </w:rPr>
              <w:t>Професіоналізми і номенклатурні назви. Стандартизація термінів.</w:t>
            </w:r>
          </w:p>
        </w:tc>
        <w:tc>
          <w:tcPr>
            <w:tcW w:w="1560" w:type="dxa"/>
            <w:shd w:val="clear" w:color="auto" w:fill="auto"/>
          </w:tcPr>
          <w:p w:rsidR="004128B5" w:rsidRPr="00CB293F" w:rsidRDefault="00971712" w:rsidP="00CB293F">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4128B5" w:rsidRPr="00CB293F" w:rsidTr="00745B47">
        <w:tc>
          <w:tcPr>
            <w:tcW w:w="851" w:type="dxa"/>
            <w:shd w:val="clear" w:color="auto" w:fill="auto"/>
          </w:tcPr>
          <w:p w:rsidR="004128B5" w:rsidRPr="00CB293F" w:rsidRDefault="004128B5" w:rsidP="00CB293F">
            <w:pPr>
              <w:tabs>
                <w:tab w:val="left" w:pos="284"/>
                <w:tab w:val="left" w:pos="567"/>
              </w:tabs>
              <w:spacing w:after="0" w:line="240" w:lineRule="auto"/>
              <w:rPr>
                <w:rFonts w:ascii="Times New Roman" w:hAnsi="Times New Roman" w:cs="Times New Roman"/>
                <w:sz w:val="28"/>
                <w:szCs w:val="28"/>
              </w:rPr>
            </w:pPr>
            <w:r w:rsidRPr="00CB293F">
              <w:rPr>
                <w:rFonts w:ascii="Times New Roman" w:hAnsi="Times New Roman" w:cs="Times New Roman"/>
                <w:sz w:val="28"/>
                <w:szCs w:val="28"/>
              </w:rPr>
              <w:t>10</w:t>
            </w:r>
          </w:p>
        </w:tc>
        <w:tc>
          <w:tcPr>
            <w:tcW w:w="7371" w:type="dxa"/>
            <w:shd w:val="clear" w:color="auto" w:fill="auto"/>
          </w:tcPr>
          <w:p w:rsidR="004128B5" w:rsidRPr="00CB293F" w:rsidRDefault="00971712" w:rsidP="00971712">
            <w:pPr>
              <w:tabs>
                <w:tab w:val="left" w:pos="284"/>
                <w:tab w:val="left" w:pos="567"/>
              </w:tabs>
              <w:spacing w:after="0" w:line="240" w:lineRule="auto"/>
              <w:rPr>
                <w:rFonts w:ascii="Times New Roman" w:hAnsi="Times New Roman" w:cs="Times New Roman"/>
                <w:sz w:val="28"/>
                <w:szCs w:val="28"/>
              </w:rPr>
            </w:pPr>
            <w:r w:rsidRPr="00971712">
              <w:rPr>
                <w:rFonts w:ascii="Times New Roman" w:hAnsi="Times New Roman" w:cs="Times New Roman"/>
                <w:sz w:val="28"/>
                <w:szCs w:val="28"/>
              </w:rPr>
              <w:t>Синтаксичні норми українського професійного мовлення.</w:t>
            </w:r>
          </w:p>
        </w:tc>
        <w:tc>
          <w:tcPr>
            <w:tcW w:w="1560" w:type="dxa"/>
            <w:shd w:val="clear" w:color="auto" w:fill="auto"/>
          </w:tcPr>
          <w:p w:rsidR="004128B5" w:rsidRPr="00CB293F" w:rsidRDefault="00030A75" w:rsidP="00CB293F">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4128B5" w:rsidRPr="00CB293F" w:rsidTr="00745B47">
        <w:tc>
          <w:tcPr>
            <w:tcW w:w="851" w:type="dxa"/>
            <w:shd w:val="clear" w:color="auto" w:fill="auto"/>
          </w:tcPr>
          <w:p w:rsidR="004128B5" w:rsidRPr="00CB293F" w:rsidRDefault="00030A75" w:rsidP="00CB293F">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7371" w:type="dxa"/>
            <w:shd w:val="clear" w:color="auto" w:fill="auto"/>
          </w:tcPr>
          <w:p w:rsidR="004128B5" w:rsidRPr="00971712" w:rsidRDefault="00971712" w:rsidP="00971712">
            <w:pPr>
              <w:spacing w:after="0" w:line="240" w:lineRule="auto"/>
              <w:jc w:val="both"/>
              <w:rPr>
                <w:rFonts w:ascii="Times New Roman" w:hAnsi="Times New Roman" w:cs="Times New Roman"/>
                <w:bCs/>
                <w:sz w:val="28"/>
                <w:szCs w:val="28"/>
              </w:rPr>
            </w:pPr>
            <w:r w:rsidRPr="005F20D0">
              <w:rPr>
                <w:rFonts w:ascii="Times New Roman" w:hAnsi="Times New Roman" w:cs="Times New Roman"/>
                <w:bCs/>
                <w:sz w:val="28"/>
                <w:szCs w:val="28"/>
              </w:rPr>
              <w:t xml:space="preserve">Науковий етикет. </w:t>
            </w:r>
          </w:p>
        </w:tc>
        <w:tc>
          <w:tcPr>
            <w:tcW w:w="1560" w:type="dxa"/>
            <w:shd w:val="clear" w:color="auto" w:fill="auto"/>
          </w:tcPr>
          <w:p w:rsidR="004128B5" w:rsidRPr="00CB293F" w:rsidRDefault="004128B5" w:rsidP="00CB293F">
            <w:pPr>
              <w:tabs>
                <w:tab w:val="left" w:pos="284"/>
                <w:tab w:val="left" w:pos="567"/>
              </w:tabs>
              <w:spacing w:after="0" w:line="240" w:lineRule="auto"/>
              <w:rPr>
                <w:rFonts w:ascii="Times New Roman" w:hAnsi="Times New Roman" w:cs="Times New Roman"/>
                <w:sz w:val="28"/>
                <w:szCs w:val="28"/>
              </w:rPr>
            </w:pPr>
            <w:r w:rsidRPr="00CB293F">
              <w:rPr>
                <w:rFonts w:ascii="Times New Roman" w:hAnsi="Times New Roman" w:cs="Times New Roman"/>
                <w:sz w:val="28"/>
                <w:szCs w:val="28"/>
              </w:rPr>
              <w:t>2</w:t>
            </w:r>
          </w:p>
        </w:tc>
      </w:tr>
      <w:tr w:rsidR="004128B5" w:rsidRPr="00CB293F" w:rsidTr="00745B47">
        <w:tc>
          <w:tcPr>
            <w:tcW w:w="851" w:type="dxa"/>
            <w:shd w:val="clear" w:color="auto" w:fill="auto"/>
          </w:tcPr>
          <w:p w:rsidR="004128B5" w:rsidRPr="00CB293F" w:rsidRDefault="00030A75" w:rsidP="00CB293F">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7371" w:type="dxa"/>
            <w:shd w:val="clear" w:color="auto" w:fill="auto"/>
          </w:tcPr>
          <w:p w:rsidR="004128B5" w:rsidRPr="00CB293F" w:rsidRDefault="00971712" w:rsidP="00CB293F">
            <w:pPr>
              <w:tabs>
                <w:tab w:val="left" w:pos="284"/>
                <w:tab w:val="left" w:pos="567"/>
              </w:tabs>
              <w:spacing w:after="0" w:line="240" w:lineRule="auto"/>
              <w:rPr>
                <w:rFonts w:ascii="Times New Roman" w:hAnsi="Times New Roman" w:cs="Times New Roman"/>
                <w:sz w:val="28"/>
                <w:szCs w:val="28"/>
              </w:rPr>
            </w:pPr>
            <w:r w:rsidRPr="00971712">
              <w:rPr>
                <w:rFonts w:ascii="Times New Roman" w:hAnsi="Times New Roman" w:cs="Times New Roman"/>
                <w:sz w:val="28"/>
                <w:szCs w:val="28"/>
              </w:rPr>
              <w:t>Орфоепічні норми української мови.</w:t>
            </w:r>
          </w:p>
        </w:tc>
        <w:tc>
          <w:tcPr>
            <w:tcW w:w="1560" w:type="dxa"/>
            <w:shd w:val="clear" w:color="auto" w:fill="auto"/>
          </w:tcPr>
          <w:p w:rsidR="004128B5" w:rsidRPr="00CB293F" w:rsidRDefault="00971712" w:rsidP="00CB293F">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4128B5" w:rsidRPr="00CB293F" w:rsidTr="00745B47">
        <w:tc>
          <w:tcPr>
            <w:tcW w:w="851" w:type="dxa"/>
            <w:shd w:val="clear" w:color="auto" w:fill="auto"/>
          </w:tcPr>
          <w:p w:rsidR="004128B5" w:rsidRPr="00CB293F" w:rsidRDefault="00030A75" w:rsidP="00CB293F">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13</w:t>
            </w:r>
          </w:p>
        </w:tc>
        <w:tc>
          <w:tcPr>
            <w:tcW w:w="7371" w:type="dxa"/>
            <w:shd w:val="clear" w:color="auto" w:fill="auto"/>
          </w:tcPr>
          <w:p w:rsidR="004128B5" w:rsidRPr="00CB293F" w:rsidRDefault="005775DE" w:rsidP="00CB293F">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bCs/>
                <w:sz w:val="28"/>
                <w:szCs w:val="28"/>
              </w:rPr>
              <w:t>Вибір синонімів під час перекладу текстів професійного спрямування.</w:t>
            </w:r>
          </w:p>
        </w:tc>
        <w:tc>
          <w:tcPr>
            <w:tcW w:w="1560" w:type="dxa"/>
            <w:shd w:val="clear" w:color="auto" w:fill="auto"/>
          </w:tcPr>
          <w:p w:rsidR="004128B5" w:rsidRPr="00CB293F" w:rsidRDefault="005775DE" w:rsidP="00CB293F">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4128B5" w:rsidRPr="00CB293F" w:rsidTr="00745B47">
        <w:tc>
          <w:tcPr>
            <w:tcW w:w="851" w:type="dxa"/>
            <w:shd w:val="clear" w:color="auto" w:fill="auto"/>
          </w:tcPr>
          <w:p w:rsidR="004128B5" w:rsidRPr="00CB293F" w:rsidRDefault="00030A75" w:rsidP="00CB293F">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15</w:t>
            </w:r>
          </w:p>
        </w:tc>
        <w:tc>
          <w:tcPr>
            <w:tcW w:w="7371" w:type="dxa"/>
            <w:shd w:val="clear" w:color="auto" w:fill="auto"/>
          </w:tcPr>
          <w:p w:rsidR="004128B5" w:rsidRPr="00CB293F" w:rsidRDefault="005775DE" w:rsidP="00CB293F">
            <w:pPr>
              <w:tabs>
                <w:tab w:val="left" w:pos="284"/>
                <w:tab w:val="left" w:pos="567"/>
              </w:tabs>
              <w:spacing w:after="0" w:line="240" w:lineRule="auto"/>
              <w:rPr>
                <w:rFonts w:ascii="Times New Roman" w:hAnsi="Times New Roman" w:cs="Times New Roman"/>
                <w:sz w:val="28"/>
                <w:szCs w:val="28"/>
              </w:rPr>
            </w:pPr>
            <w:r w:rsidRPr="00430DF2">
              <w:rPr>
                <w:rFonts w:ascii="Times New Roman" w:eastAsia="Times New Roman" w:hAnsi="Times New Roman" w:cs="Times New Roman"/>
                <w:bCs/>
                <w:sz w:val="28"/>
                <w:szCs w:val="28"/>
                <w:lang w:eastAsia="ru-RU"/>
              </w:rPr>
              <w:t>Мовний етикет у писемному</w:t>
            </w:r>
            <w:r>
              <w:rPr>
                <w:rFonts w:ascii="Times New Roman" w:eastAsia="Times New Roman" w:hAnsi="Times New Roman" w:cs="Times New Roman"/>
                <w:bCs/>
                <w:sz w:val="28"/>
                <w:szCs w:val="28"/>
                <w:lang w:eastAsia="ru-RU"/>
              </w:rPr>
              <w:t xml:space="preserve"> та усному</w:t>
            </w:r>
            <w:r w:rsidRPr="00430DF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професійному</w:t>
            </w:r>
            <w:r w:rsidRPr="00430DF2">
              <w:rPr>
                <w:rFonts w:ascii="Times New Roman" w:eastAsia="Times New Roman" w:hAnsi="Times New Roman" w:cs="Times New Roman"/>
                <w:bCs/>
                <w:sz w:val="28"/>
                <w:szCs w:val="28"/>
                <w:lang w:eastAsia="ru-RU"/>
              </w:rPr>
              <w:t xml:space="preserve"> мовленні педагога.</w:t>
            </w:r>
          </w:p>
        </w:tc>
        <w:tc>
          <w:tcPr>
            <w:tcW w:w="1560" w:type="dxa"/>
            <w:shd w:val="clear" w:color="auto" w:fill="auto"/>
          </w:tcPr>
          <w:p w:rsidR="004128B5" w:rsidRPr="00CB293F" w:rsidRDefault="005775DE" w:rsidP="00CB293F">
            <w:pPr>
              <w:tabs>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4128B5" w:rsidRPr="00CB293F" w:rsidTr="00745B47">
        <w:tc>
          <w:tcPr>
            <w:tcW w:w="851" w:type="dxa"/>
            <w:shd w:val="clear" w:color="auto" w:fill="auto"/>
          </w:tcPr>
          <w:p w:rsidR="004128B5" w:rsidRPr="00CB293F" w:rsidRDefault="004128B5" w:rsidP="00CB293F">
            <w:pPr>
              <w:tabs>
                <w:tab w:val="left" w:pos="284"/>
                <w:tab w:val="left" w:pos="567"/>
              </w:tabs>
              <w:spacing w:after="0" w:line="240" w:lineRule="auto"/>
              <w:rPr>
                <w:rFonts w:ascii="Times New Roman" w:hAnsi="Times New Roman" w:cs="Times New Roman"/>
                <w:b/>
                <w:sz w:val="28"/>
                <w:szCs w:val="28"/>
              </w:rPr>
            </w:pPr>
          </w:p>
        </w:tc>
        <w:tc>
          <w:tcPr>
            <w:tcW w:w="7371" w:type="dxa"/>
            <w:shd w:val="clear" w:color="auto" w:fill="auto"/>
          </w:tcPr>
          <w:p w:rsidR="004128B5" w:rsidRPr="00CB293F" w:rsidRDefault="004128B5" w:rsidP="00CB293F">
            <w:pPr>
              <w:tabs>
                <w:tab w:val="left" w:pos="284"/>
                <w:tab w:val="left" w:pos="567"/>
              </w:tabs>
              <w:spacing w:after="0" w:line="240" w:lineRule="auto"/>
              <w:rPr>
                <w:rFonts w:ascii="Times New Roman" w:hAnsi="Times New Roman" w:cs="Times New Roman"/>
                <w:b/>
                <w:sz w:val="28"/>
                <w:szCs w:val="28"/>
              </w:rPr>
            </w:pPr>
            <w:r w:rsidRPr="00CB293F">
              <w:rPr>
                <w:rFonts w:ascii="Times New Roman" w:hAnsi="Times New Roman" w:cs="Times New Roman"/>
                <w:b/>
                <w:sz w:val="28"/>
                <w:szCs w:val="28"/>
              </w:rPr>
              <w:t>Разом</w:t>
            </w:r>
          </w:p>
        </w:tc>
        <w:tc>
          <w:tcPr>
            <w:tcW w:w="1560" w:type="dxa"/>
            <w:shd w:val="clear" w:color="auto" w:fill="auto"/>
          </w:tcPr>
          <w:p w:rsidR="004128B5" w:rsidRPr="00CB293F" w:rsidRDefault="00030A75" w:rsidP="00CB293F">
            <w:pPr>
              <w:tabs>
                <w:tab w:val="left" w:pos="284"/>
                <w:tab w:val="left" w:pos="567"/>
              </w:tabs>
              <w:spacing w:after="0" w:line="240" w:lineRule="auto"/>
              <w:rPr>
                <w:rFonts w:ascii="Times New Roman" w:hAnsi="Times New Roman" w:cs="Times New Roman"/>
                <w:b/>
                <w:sz w:val="28"/>
                <w:szCs w:val="28"/>
              </w:rPr>
            </w:pPr>
            <w:r>
              <w:rPr>
                <w:rFonts w:ascii="Times New Roman" w:hAnsi="Times New Roman" w:cs="Times New Roman"/>
                <w:b/>
                <w:sz w:val="28"/>
                <w:szCs w:val="28"/>
              </w:rPr>
              <w:t>14</w:t>
            </w:r>
          </w:p>
        </w:tc>
      </w:tr>
      <w:tr w:rsidR="004128B5" w:rsidRPr="00CB293F" w:rsidTr="00745B47">
        <w:tc>
          <w:tcPr>
            <w:tcW w:w="851" w:type="dxa"/>
            <w:shd w:val="clear" w:color="auto" w:fill="auto"/>
          </w:tcPr>
          <w:p w:rsidR="004128B5" w:rsidRPr="00CB293F" w:rsidRDefault="004128B5" w:rsidP="00CB293F">
            <w:pPr>
              <w:tabs>
                <w:tab w:val="left" w:pos="284"/>
                <w:tab w:val="left" w:pos="567"/>
              </w:tabs>
              <w:spacing w:after="0" w:line="240" w:lineRule="auto"/>
              <w:rPr>
                <w:rFonts w:ascii="Times New Roman" w:hAnsi="Times New Roman" w:cs="Times New Roman"/>
                <w:sz w:val="28"/>
                <w:szCs w:val="28"/>
              </w:rPr>
            </w:pPr>
          </w:p>
        </w:tc>
        <w:tc>
          <w:tcPr>
            <w:tcW w:w="7371" w:type="dxa"/>
            <w:shd w:val="clear" w:color="auto" w:fill="auto"/>
          </w:tcPr>
          <w:p w:rsidR="004128B5" w:rsidRPr="00CB293F" w:rsidRDefault="004128B5" w:rsidP="00CB293F">
            <w:pPr>
              <w:tabs>
                <w:tab w:val="left" w:pos="284"/>
                <w:tab w:val="left" w:pos="567"/>
              </w:tabs>
              <w:spacing w:after="0" w:line="240" w:lineRule="auto"/>
              <w:rPr>
                <w:rFonts w:ascii="Times New Roman" w:hAnsi="Times New Roman" w:cs="Times New Roman"/>
                <w:sz w:val="28"/>
                <w:szCs w:val="28"/>
              </w:rPr>
            </w:pPr>
          </w:p>
        </w:tc>
        <w:tc>
          <w:tcPr>
            <w:tcW w:w="1560" w:type="dxa"/>
            <w:shd w:val="clear" w:color="auto" w:fill="auto"/>
          </w:tcPr>
          <w:p w:rsidR="004128B5" w:rsidRPr="00CB293F" w:rsidRDefault="004128B5" w:rsidP="00CB293F">
            <w:pPr>
              <w:tabs>
                <w:tab w:val="left" w:pos="284"/>
                <w:tab w:val="left" w:pos="567"/>
              </w:tabs>
              <w:spacing w:after="0" w:line="240" w:lineRule="auto"/>
              <w:rPr>
                <w:rFonts w:ascii="Times New Roman" w:hAnsi="Times New Roman" w:cs="Times New Roman"/>
                <w:sz w:val="28"/>
                <w:szCs w:val="28"/>
              </w:rPr>
            </w:pPr>
          </w:p>
        </w:tc>
      </w:tr>
      <w:tr w:rsidR="004128B5" w:rsidRPr="00CB293F" w:rsidTr="00745B47">
        <w:tc>
          <w:tcPr>
            <w:tcW w:w="851" w:type="dxa"/>
            <w:shd w:val="clear" w:color="auto" w:fill="auto"/>
          </w:tcPr>
          <w:p w:rsidR="004128B5" w:rsidRPr="00CB293F" w:rsidRDefault="004128B5" w:rsidP="00CB293F">
            <w:pPr>
              <w:tabs>
                <w:tab w:val="left" w:pos="284"/>
                <w:tab w:val="left" w:pos="567"/>
              </w:tabs>
              <w:spacing w:after="0" w:line="240" w:lineRule="auto"/>
              <w:rPr>
                <w:rFonts w:ascii="Times New Roman" w:hAnsi="Times New Roman" w:cs="Times New Roman"/>
                <w:b/>
                <w:sz w:val="28"/>
                <w:szCs w:val="28"/>
              </w:rPr>
            </w:pPr>
          </w:p>
        </w:tc>
        <w:tc>
          <w:tcPr>
            <w:tcW w:w="7371" w:type="dxa"/>
            <w:shd w:val="clear" w:color="auto" w:fill="auto"/>
          </w:tcPr>
          <w:p w:rsidR="004128B5" w:rsidRPr="00CB293F" w:rsidRDefault="004128B5" w:rsidP="00CB293F">
            <w:pPr>
              <w:tabs>
                <w:tab w:val="left" w:pos="284"/>
                <w:tab w:val="left" w:pos="567"/>
              </w:tabs>
              <w:spacing w:after="0" w:line="240" w:lineRule="auto"/>
              <w:rPr>
                <w:rFonts w:ascii="Times New Roman" w:hAnsi="Times New Roman" w:cs="Times New Roman"/>
                <w:b/>
                <w:sz w:val="28"/>
                <w:szCs w:val="28"/>
              </w:rPr>
            </w:pPr>
            <w:r w:rsidRPr="00CB293F">
              <w:rPr>
                <w:rFonts w:ascii="Times New Roman" w:hAnsi="Times New Roman" w:cs="Times New Roman"/>
                <w:b/>
                <w:sz w:val="28"/>
                <w:szCs w:val="28"/>
              </w:rPr>
              <w:t>Всього</w:t>
            </w:r>
          </w:p>
        </w:tc>
        <w:tc>
          <w:tcPr>
            <w:tcW w:w="1560" w:type="dxa"/>
            <w:shd w:val="clear" w:color="auto" w:fill="auto"/>
          </w:tcPr>
          <w:p w:rsidR="004128B5" w:rsidRPr="00CB293F" w:rsidRDefault="00030A75" w:rsidP="00CB293F">
            <w:pPr>
              <w:tabs>
                <w:tab w:val="left" w:pos="284"/>
                <w:tab w:val="left" w:pos="567"/>
              </w:tabs>
              <w:spacing w:after="0" w:line="240" w:lineRule="auto"/>
              <w:rPr>
                <w:rFonts w:ascii="Times New Roman" w:hAnsi="Times New Roman" w:cs="Times New Roman"/>
                <w:b/>
                <w:sz w:val="28"/>
                <w:szCs w:val="28"/>
              </w:rPr>
            </w:pPr>
            <w:r>
              <w:rPr>
                <w:rFonts w:ascii="Times New Roman" w:hAnsi="Times New Roman" w:cs="Times New Roman"/>
                <w:b/>
                <w:sz w:val="28"/>
                <w:szCs w:val="28"/>
              </w:rPr>
              <w:t>28</w:t>
            </w:r>
            <w:r w:rsidR="005775DE">
              <w:rPr>
                <w:rFonts w:ascii="Times New Roman" w:hAnsi="Times New Roman" w:cs="Times New Roman"/>
                <w:b/>
                <w:sz w:val="28"/>
                <w:szCs w:val="28"/>
              </w:rPr>
              <w:t xml:space="preserve"> </w:t>
            </w:r>
            <w:r w:rsidR="004128B5" w:rsidRPr="00CB293F">
              <w:rPr>
                <w:rFonts w:ascii="Times New Roman" w:hAnsi="Times New Roman" w:cs="Times New Roman"/>
                <w:b/>
                <w:sz w:val="28"/>
                <w:szCs w:val="28"/>
              </w:rPr>
              <w:t>год</w:t>
            </w:r>
          </w:p>
        </w:tc>
      </w:tr>
    </w:tbl>
    <w:p w:rsidR="00CB293F" w:rsidRDefault="00CB293F" w:rsidP="00F02709">
      <w:pPr>
        <w:tabs>
          <w:tab w:val="left" w:pos="284"/>
          <w:tab w:val="left" w:pos="567"/>
        </w:tabs>
        <w:spacing w:after="0" w:line="240" w:lineRule="auto"/>
        <w:rPr>
          <w:rFonts w:ascii="Times New Roman" w:hAnsi="Times New Roman" w:cs="Times New Roman"/>
          <w:sz w:val="28"/>
          <w:szCs w:val="28"/>
        </w:rPr>
      </w:pPr>
    </w:p>
    <w:p w:rsidR="0049623E" w:rsidRPr="0049623E" w:rsidRDefault="0049623E" w:rsidP="0049623E">
      <w:pPr>
        <w:spacing w:after="0" w:line="240" w:lineRule="auto"/>
        <w:ind w:left="142" w:firstLine="425"/>
        <w:jc w:val="center"/>
        <w:rPr>
          <w:rFonts w:ascii="Times New Roman" w:eastAsia="Times New Roman" w:hAnsi="Times New Roman" w:cs="Times New Roman"/>
          <w:b/>
          <w:sz w:val="28"/>
          <w:szCs w:val="28"/>
          <w:lang w:eastAsia="ru-RU"/>
        </w:rPr>
      </w:pPr>
      <w:r w:rsidRPr="0049623E">
        <w:rPr>
          <w:rFonts w:ascii="Times New Roman" w:eastAsia="Times New Roman" w:hAnsi="Times New Roman" w:cs="Times New Roman"/>
          <w:b/>
          <w:sz w:val="28"/>
          <w:szCs w:val="28"/>
          <w:lang w:eastAsia="ru-RU"/>
        </w:rPr>
        <w:t>9. Індивідуальні завдання</w:t>
      </w:r>
    </w:p>
    <w:p w:rsidR="002B14F1" w:rsidRPr="00B4121A" w:rsidRDefault="002B14F1" w:rsidP="00B4121A">
      <w:pPr>
        <w:pStyle w:val="a3"/>
        <w:numPr>
          <w:ilvl w:val="0"/>
          <w:numId w:val="13"/>
        </w:numPr>
        <w:spacing w:after="0" w:line="240" w:lineRule="auto"/>
        <w:rPr>
          <w:rFonts w:ascii="Times New Roman" w:hAnsi="Times New Roman" w:cs="Times New Roman"/>
          <w:sz w:val="28"/>
          <w:szCs w:val="28"/>
        </w:rPr>
      </w:pPr>
      <w:r w:rsidRPr="00B4121A">
        <w:rPr>
          <w:rFonts w:ascii="Times New Roman" w:hAnsi="Times New Roman" w:cs="Times New Roman"/>
          <w:sz w:val="28"/>
          <w:szCs w:val="28"/>
        </w:rPr>
        <w:t>Написати есе за публікаціями з періодичних видань на тему «Професійне мовлення педагога»</w:t>
      </w:r>
    </w:p>
    <w:p w:rsidR="002B14F1" w:rsidRPr="00B4121A" w:rsidRDefault="002B14F1" w:rsidP="00B4121A">
      <w:pPr>
        <w:pStyle w:val="a3"/>
        <w:numPr>
          <w:ilvl w:val="0"/>
          <w:numId w:val="13"/>
        </w:numPr>
        <w:spacing w:after="0" w:line="240" w:lineRule="auto"/>
        <w:rPr>
          <w:rFonts w:ascii="Times New Roman" w:hAnsi="Times New Roman" w:cs="Times New Roman"/>
          <w:sz w:val="28"/>
          <w:szCs w:val="28"/>
        </w:rPr>
      </w:pPr>
      <w:r w:rsidRPr="00B4121A">
        <w:rPr>
          <w:rFonts w:ascii="Times New Roman" w:hAnsi="Times New Roman" w:cs="Times New Roman"/>
          <w:sz w:val="28"/>
          <w:szCs w:val="28"/>
        </w:rPr>
        <w:t>Написати реферат-огляд кількох статей у галузі української мови професійного спрямування.</w:t>
      </w:r>
    </w:p>
    <w:p w:rsidR="0049623E" w:rsidRPr="0049623E" w:rsidRDefault="0049623E" w:rsidP="0049623E">
      <w:pPr>
        <w:spacing w:after="0" w:line="240" w:lineRule="auto"/>
        <w:ind w:firstLine="180"/>
        <w:jc w:val="center"/>
        <w:rPr>
          <w:rFonts w:ascii="Times New Roman" w:eastAsia="Times New Roman" w:hAnsi="Times New Roman" w:cs="Times New Roman"/>
          <w:sz w:val="28"/>
          <w:szCs w:val="28"/>
          <w:lang w:eastAsia="ru-RU"/>
        </w:rPr>
      </w:pPr>
    </w:p>
    <w:p w:rsidR="0049623E" w:rsidRPr="0049623E" w:rsidRDefault="0049623E" w:rsidP="0049623E">
      <w:pPr>
        <w:spacing w:after="0" w:line="240" w:lineRule="auto"/>
        <w:ind w:left="142" w:firstLine="567"/>
        <w:jc w:val="center"/>
        <w:rPr>
          <w:rFonts w:ascii="Times New Roman" w:eastAsia="Times New Roman" w:hAnsi="Times New Roman" w:cs="Times New Roman"/>
          <w:b/>
          <w:sz w:val="28"/>
          <w:szCs w:val="28"/>
          <w:lang w:eastAsia="ru-RU"/>
        </w:rPr>
      </w:pPr>
    </w:p>
    <w:p w:rsidR="0049623E" w:rsidRPr="0049623E" w:rsidRDefault="0049623E" w:rsidP="0049623E">
      <w:pPr>
        <w:spacing w:after="0" w:line="240" w:lineRule="auto"/>
        <w:ind w:firstLine="567"/>
        <w:jc w:val="center"/>
        <w:rPr>
          <w:rFonts w:ascii="Times New Roman" w:eastAsia="Times New Roman" w:hAnsi="Times New Roman" w:cs="Times New Roman"/>
          <w:b/>
          <w:sz w:val="28"/>
          <w:szCs w:val="28"/>
          <w:lang w:eastAsia="ru-RU"/>
        </w:rPr>
      </w:pPr>
      <w:r w:rsidRPr="0049623E">
        <w:rPr>
          <w:rFonts w:ascii="Times New Roman" w:eastAsia="Times New Roman" w:hAnsi="Times New Roman" w:cs="Times New Roman"/>
          <w:b/>
          <w:sz w:val="28"/>
          <w:szCs w:val="28"/>
          <w:lang w:eastAsia="ru-RU"/>
        </w:rPr>
        <w:t>10. Методи навчання</w:t>
      </w:r>
    </w:p>
    <w:p w:rsidR="0049623E" w:rsidRPr="0049623E" w:rsidRDefault="0049623E" w:rsidP="0049623E">
      <w:pPr>
        <w:spacing w:after="0" w:line="240" w:lineRule="auto"/>
        <w:ind w:firstLine="567"/>
        <w:jc w:val="both"/>
        <w:rPr>
          <w:rFonts w:ascii="Times New Roman" w:eastAsia="Times New Roman" w:hAnsi="Times New Roman" w:cs="Times New Roman"/>
          <w:sz w:val="28"/>
          <w:szCs w:val="28"/>
          <w:lang w:eastAsia="ru-RU"/>
        </w:rPr>
      </w:pPr>
      <w:r w:rsidRPr="0049623E">
        <w:rPr>
          <w:rFonts w:ascii="Times New Roman" w:eastAsia="Times New Roman" w:hAnsi="Times New Roman" w:cs="Times New Roman"/>
          <w:sz w:val="28"/>
          <w:szCs w:val="28"/>
          <w:lang w:eastAsia="ru-RU"/>
        </w:rPr>
        <w:t>– пояснювально-ілюстративний;</w:t>
      </w:r>
    </w:p>
    <w:p w:rsidR="0049623E" w:rsidRPr="0049623E" w:rsidRDefault="0049623E" w:rsidP="0049623E">
      <w:pPr>
        <w:spacing w:after="0" w:line="240" w:lineRule="auto"/>
        <w:ind w:firstLine="567"/>
        <w:contextualSpacing/>
        <w:jc w:val="both"/>
        <w:rPr>
          <w:rFonts w:ascii="Times New Roman" w:eastAsia="Times New Roman" w:hAnsi="Times New Roman" w:cs="Times New Roman"/>
          <w:sz w:val="28"/>
          <w:szCs w:val="28"/>
          <w:lang w:eastAsia="ru-RU"/>
        </w:rPr>
      </w:pPr>
      <w:r w:rsidRPr="0049623E">
        <w:rPr>
          <w:rFonts w:ascii="Times New Roman" w:eastAsia="Times New Roman" w:hAnsi="Times New Roman" w:cs="Times New Roman"/>
          <w:sz w:val="28"/>
          <w:szCs w:val="28"/>
          <w:lang w:eastAsia="ru-RU"/>
        </w:rPr>
        <w:t>– репродуктивний;</w:t>
      </w:r>
    </w:p>
    <w:p w:rsidR="0049623E" w:rsidRPr="0049623E" w:rsidRDefault="0049623E" w:rsidP="0049623E">
      <w:pPr>
        <w:spacing w:after="0" w:line="240" w:lineRule="auto"/>
        <w:ind w:firstLine="567"/>
        <w:contextualSpacing/>
        <w:jc w:val="both"/>
        <w:rPr>
          <w:rFonts w:ascii="Times New Roman" w:eastAsia="Times New Roman" w:hAnsi="Times New Roman" w:cs="Times New Roman"/>
          <w:sz w:val="28"/>
          <w:szCs w:val="28"/>
          <w:lang w:eastAsia="ru-RU"/>
        </w:rPr>
      </w:pPr>
      <w:r w:rsidRPr="0049623E">
        <w:rPr>
          <w:rFonts w:ascii="Times New Roman" w:eastAsia="Times New Roman" w:hAnsi="Times New Roman" w:cs="Times New Roman"/>
          <w:sz w:val="28"/>
          <w:szCs w:val="28"/>
          <w:lang w:eastAsia="ru-RU"/>
        </w:rPr>
        <w:t>– проблемний;</w:t>
      </w:r>
    </w:p>
    <w:p w:rsidR="0049623E" w:rsidRPr="0049623E" w:rsidRDefault="0049623E" w:rsidP="0049623E">
      <w:pPr>
        <w:spacing w:after="0" w:line="240" w:lineRule="auto"/>
        <w:ind w:firstLine="567"/>
        <w:contextualSpacing/>
        <w:jc w:val="both"/>
        <w:rPr>
          <w:rFonts w:ascii="Times New Roman" w:eastAsia="Times New Roman" w:hAnsi="Times New Roman" w:cs="Times New Roman"/>
          <w:sz w:val="28"/>
          <w:szCs w:val="28"/>
          <w:lang w:eastAsia="ru-RU"/>
        </w:rPr>
      </w:pPr>
      <w:r w:rsidRPr="0049623E">
        <w:rPr>
          <w:rFonts w:ascii="Times New Roman" w:eastAsia="Times New Roman" w:hAnsi="Times New Roman" w:cs="Times New Roman"/>
          <w:sz w:val="28"/>
          <w:szCs w:val="28"/>
          <w:lang w:eastAsia="ru-RU"/>
        </w:rPr>
        <w:t>– частково-пошуковий (евристичний);</w:t>
      </w:r>
    </w:p>
    <w:p w:rsidR="0049623E" w:rsidRPr="0049623E" w:rsidRDefault="0049623E" w:rsidP="0049623E">
      <w:pPr>
        <w:spacing w:after="0" w:line="240" w:lineRule="auto"/>
        <w:ind w:firstLine="567"/>
        <w:contextualSpacing/>
        <w:jc w:val="both"/>
        <w:rPr>
          <w:rFonts w:ascii="Times New Roman" w:eastAsia="Times New Roman" w:hAnsi="Times New Roman" w:cs="Times New Roman"/>
          <w:sz w:val="28"/>
          <w:szCs w:val="28"/>
          <w:lang w:eastAsia="ru-RU"/>
        </w:rPr>
      </w:pPr>
      <w:r w:rsidRPr="0049623E">
        <w:rPr>
          <w:rFonts w:ascii="Times New Roman" w:eastAsia="Times New Roman" w:hAnsi="Times New Roman" w:cs="Times New Roman"/>
          <w:sz w:val="28"/>
          <w:szCs w:val="28"/>
          <w:lang w:eastAsia="ru-RU"/>
        </w:rPr>
        <w:t>– дослідницький;</w:t>
      </w:r>
    </w:p>
    <w:p w:rsidR="0049623E" w:rsidRPr="0049623E" w:rsidRDefault="0049623E" w:rsidP="0049623E">
      <w:pPr>
        <w:numPr>
          <w:ilvl w:val="0"/>
          <w:numId w:val="8"/>
        </w:numPr>
        <w:spacing w:after="0" w:line="240" w:lineRule="auto"/>
        <w:ind w:left="0" w:firstLine="567"/>
        <w:contextualSpacing/>
        <w:jc w:val="both"/>
        <w:rPr>
          <w:rFonts w:ascii="Times New Roman" w:eastAsia="Times New Roman" w:hAnsi="Times New Roman" w:cs="Times New Roman"/>
          <w:sz w:val="28"/>
          <w:szCs w:val="28"/>
          <w:lang w:eastAsia="ru-RU"/>
        </w:rPr>
      </w:pPr>
      <w:r w:rsidRPr="0049623E">
        <w:rPr>
          <w:rFonts w:ascii="Times New Roman" w:eastAsia="Times New Roman" w:hAnsi="Times New Roman" w:cs="Times New Roman"/>
          <w:sz w:val="28"/>
          <w:szCs w:val="28"/>
          <w:lang w:eastAsia="ru-RU"/>
        </w:rPr>
        <w:t xml:space="preserve"> наочні;</w:t>
      </w:r>
    </w:p>
    <w:p w:rsidR="0049623E" w:rsidRPr="0049623E" w:rsidRDefault="0049623E" w:rsidP="0049623E">
      <w:pPr>
        <w:numPr>
          <w:ilvl w:val="0"/>
          <w:numId w:val="8"/>
        </w:numPr>
        <w:spacing w:after="0" w:line="240" w:lineRule="auto"/>
        <w:ind w:left="0" w:firstLine="567"/>
        <w:contextualSpacing/>
        <w:jc w:val="both"/>
        <w:rPr>
          <w:rFonts w:ascii="Times New Roman" w:eastAsia="Times New Roman" w:hAnsi="Times New Roman" w:cs="Times New Roman"/>
          <w:sz w:val="28"/>
          <w:szCs w:val="28"/>
          <w:lang w:eastAsia="ru-RU"/>
        </w:rPr>
      </w:pPr>
      <w:r w:rsidRPr="0049623E">
        <w:rPr>
          <w:rFonts w:ascii="Times New Roman" w:eastAsia="Times New Roman" w:hAnsi="Times New Roman" w:cs="Times New Roman"/>
          <w:sz w:val="28"/>
          <w:szCs w:val="28"/>
          <w:lang w:eastAsia="ru-RU"/>
        </w:rPr>
        <w:t>словесні;</w:t>
      </w:r>
    </w:p>
    <w:p w:rsidR="0049623E" w:rsidRPr="0049623E" w:rsidRDefault="0049623E" w:rsidP="0049623E">
      <w:pPr>
        <w:numPr>
          <w:ilvl w:val="0"/>
          <w:numId w:val="8"/>
        </w:numPr>
        <w:spacing w:after="0" w:line="240" w:lineRule="auto"/>
        <w:ind w:left="0" w:firstLine="567"/>
        <w:contextualSpacing/>
        <w:jc w:val="both"/>
        <w:rPr>
          <w:rFonts w:ascii="Times New Roman" w:eastAsia="Times New Roman" w:hAnsi="Times New Roman" w:cs="Times New Roman"/>
          <w:sz w:val="28"/>
          <w:szCs w:val="28"/>
          <w:lang w:eastAsia="ru-RU"/>
        </w:rPr>
      </w:pPr>
      <w:r w:rsidRPr="0049623E">
        <w:rPr>
          <w:rFonts w:ascii="Times New Roman" w:eastAsia="Times New Roman" w:hAnsi="Times New Roman" w:cs="Times New Roman"/>
          <w:sz w:val="28"/>
          <w:szCs w:val="28"/>
          <w:lang w:eastAsia="ru-RU"/>
        </w:rPr>
        <w:t>практичні;</w:t>
      </w:r>
    </w:p>
    <w:p w:rsidR="0049623E" w:rsidRPr="0049623E" w:rsidRDefault="0049623E" w:rsidP="0049623E">
      <w:pPr>
        <w:numPr>
          <w:ilvl w:val="0"/>
          <w:numId w:val="8"/>
        </w:numPr>
        <w:spacing w:after="0" w:line="240" w:lineRule="auto"/>
        <w:ind w:left="0" w:firstLine="567"/>
        <w:contextualSpacing/>
        <w:jc w:val="both"/>
        <w:rPr>
          <w:rFonts w:ascii="Times New Roman" w:eastAsia="Times New Roman" w:hAnsi="Times New Roman" w:cs="Times New Roman"/>
          <w:sz w:val="28"/>
          <w:szCs w:val="28"/>
          <w:lang w:eastAsia="ru-RU"/>
        </w:rPr>
      </w:pPr>
      <w:r w:rsidRPr="0049623E">
        <w:rPr>
          <w:rFonts w:ascii="Times New Roman" w:eastAsia="Times New Roman" w:hAnsi="Times New Roman" w:cs="Times New Roman"/>
          <w:sz w:val="28"/>
          <w:szCs w:val="28"/>
          <w:lang w:eastAsia="ru-RU"/>
        </w:rPr>
        <w:t>інтерактивні методи: метод проектів, метод ПРЕС.</w:t>
      </w:r>
    </w:p>
    <w:p w:rsidR="0049623E" w:rsidRPr="0049623E" w:rsidRDefault="0049623E" w:rsidP="0049623E">
      <w:pPr>
        <w:spacing w:after="0" w:line="240" w:lineRule="auto"/>
        <w:ind w:left="142" w:firstLine="567"/>
        <w:jc w:val="center"/>
        <w:rPr>
          <w:rFonts w:ascii="Times New Roman" w:eastAsia="Times New Roman" w:hAnsi="Times New Roman" w:cs="Times New Roman"/>
          <w:b/>
          <w:sz w:val="28"/>
          <w:szCs w:val="28"/>
          <w:lang w:eastAsia="ru-RU"/>
        </w:rPr>
      </w:pPr>
    </w:p>
    <w:p w:rsidR="0049623E" w:rsidRPr="0049623E" w:rsidRDefault="0049623E" w:rsidP="0049623E">
      <w:pPr>
        <w:spacing w:after="0" w:line="240" w:lineRule="auto"/>
        <w:ind w:left="142" w:firstLine="567"/>
        <w:jc w:val="center"/>
        <w:rPr>
          <w:rFonts w:ascii="Times New Roman" w:eastAsia="Times New Roman" w:hAnsi="Times New Roman" w:cs="Times New Roman"/>
          <w:b/>
          <w:sz w:val="28"/>
          <w:szCs w:val="28"/>
          <w:lang w:eastAsia="ru-RU"/>
        </w:rPr>
      </w:pPr>
      <w:r w:rsidRPr="0049623E">
        <w:rPr>
          <w:rFonts w:ascii="Times New Roman" w:eastAsia="Times New Roman" w:hAnsi="Times New Roman" w:cs="Times New Roman"/>
          <w:b/>
          <w:sz w:val="28"/>
          <w:szCs w:val="28"/>
          <w:lang w:eastAsia="ru-RU"/>
        </w:rPr>
        <w:t>11. Методи контролю</w:t>
      </w:r>
    </w:p>
    <w:p w:rsidR="0049623E" w:rsidRPr="004A6924" w:rsidRDefault="0049623E" w:rsidP="004A6924">
      <w:pPr>
        <w:pStyle w:val="a3"/>
        <w:numPr>
          <w:ilvl w:val="0"/>
          <w:numId w:val="12"/>
        </w:numPr>
        <w:spacing w:after="0" w:line="240" w:lineRule="auto"/>
        <w:jc w:val="both"/>
        <w:rPr>
          <w:rFonts w:ascii="Times New Roman" w:eastAsia="Times New Roman" w:hAnsi="Times New Roman" w:cs="Times New Roman"/>
          <w:sz w:val="28"/>
          <w:szCs w:val="28"/>
          <w:lang w:eastAsia="ru-RU"/>
        </w:rPr>
      </w:pPr>
      <w:r w:rsidRPr="004A6924">
        <w:rPr>
          <w:rFonts w:ascii="Times New Roman" w:eastAsia="Times New Roman" w:hAnsi="Times New Roman" w:cs="Times New Roman"/>
          <w:sz w:val="28"/>
          <w:szCs w:val="28"/>
          <w:lang w:eastAsia="ru-RU"/>
        </w:rPr>
        <w:t xml:space="preserve">Усні відповіді на </w:t>
      </w:r>
      <w:r w:rsidR="005923F8">
        <w:rPr>
          <w:rFonts w:ascii="Times New Roman" w:eastAsia="Times New Roman" w:hAnsi="Times New Roman" w:cs="Times New Roman"/>
          <w:sz w:val="28"/>
          <w:szCs w:val="28"/>
          <w:lang w:eastAsia="ru-RU"/>
        </w:rPr>
        <w:t>практичних та семінарських</w:t>
      </w:r>
      <w:r w:rsidRPr="004A6924">
        <w:rPr>
          <w:rFonts w:ascii="Times New Roman" w:eastAsia="Times New Roman" w:hAnsi="Times New Roman" w:cs="Times New Roman"/>
          <w:sz w:val="28"/>
          <w:szCs w:val="28"/>
          <w:lang w:eastAsia="ru-RU"/>
        </w:rPr>
        <w:t xml:space="preserve"> занятт</w:t>
      </w:r>
      <w:r w:rsidR="005923F8">
        <w:rPr>
          <w:rFonts w:ascii="Times New Roman" w:eastAsia="Times New Roman" w:hAnsi="Times New Roman" w:cs="Times New Roman"/>
          <w:sz w:val="28"/>
          <w:szCs w:val="28"/>
          <w:lang w:eastAsia="ru-RU"/>
        </w:rPr>
        <w:t>ях</w:t>
      </w:r>
      <w:r w:rsidRPr="004A6924">
        <w:rPr>
          <w:rFonts w:ascii="Times New Roman" w:eastAsia="Times New Roman" w:hAnsi="Times New Roman" w:cs="Times New Roman"/>
          <w:sz w:val="28"/>
          <w:szCs w:val="28"/>
          <w:lang w:eastAsia="ru-RU"/>
        </w:rPr>
        <w:t>.</w:t>
      </w:r>
    </w:p>
    <w:p w:rsidR="0049623E" w:rsidRPr="004A6924" w:rsidRDefault="0049623E" w:rsidP="004A6924">
      <w:pPr>
        <w:pStyle w:val="a3"/>
        <w:numPr>
          <w:ilvl w:val="0"/>
          <w:numId w:val="12"/>
        </w:numPr>
        <w:spacing w:after="0" w:line="240" w:lineRule="auto"/>
        <w:jc w:val="both"/>
        <w:rPr>
          <w:rFonts w:ascii="Times New Roman" w:eastAsia="Times New Roman" w:hAnsi="Times New Roman" w:cs="Times New Roman"/>
          <w:sz w:val="28"/>
          <w:szCs w:val="28"/>
          <w:lang w:eastAsia="ru-RU"/>
        </w:rPr>
      </w:pPr>
      <w:r w:rsidRPr="004A6924">
        <w:rPr>
          <w:rFonts w:ascii="Times New Roman" w:eastAsia="Times New Roman" w:hAnsi="Times New Roman" w:cs="Times New Roman"/>
          <w:sz w:val="28"/>
          <w:szCs w:val="28"/>
          <w:lang w:eastAsia="ru-RU"/>
        </w:rPr>
        <w:t>Тестові завдання.</w:t>
      </w:r>
    </w:p>
    <w:p w:rsidR="0049623E" w:rsidRPr="004A6924" w:rsidRDefault="0049623E" w:rsidP="004A6924">
      <w:pPr>
        <w:pStyle w:val="a3"/>
        <w:numPr>
          <w:ilvl w:val="0"/>
          <w:numId w:val="12"/>
        </w:numPr>
        <w:spacing w:after="0" w:line="240" w:lineRule="auto"/>
        <w:jc w:val="both"/>
        <w:rPr>
          <w:rFonts w:ascii="Times New Roman" w:eastAsia="Times New Roman" w:hAnsi="Times New Roman" w:cs="Times New Roman"/>
          <w:sz w:val="28"/>
          <w:szCs w:val="28"/>
          <w:lang w:eastAsia="ru-RU"/>
        </w:rPr>
      </w:pPr>
      <w:r w:rsidRPr="004A6924">
        <w:rPr>
          <w:rFonts w:ascii="Times New Roman" w:eastAsia="Times New Roman" w:hAnsi="Times New Roman" w:cs="Times New Roman"/>
          <w:sz w:val="28"/>
          <w:szCs w:val="28"/>
          <w:lang w:eastAsia="ru-RU"/>
        </w:rPr>
        <w:t>Індивідуальні письмові завдання.</w:t>
      </w:r>
    </w:p>
    <w:p w:rsidR="0049623E" w:rsidRPr="004A6924" w:rsidRDefault="0049623E" w:rsidP="004A6924">
      <w:pPr>
        <w:pStyle w:val="a3"/>
        <w:numPr>
          <w:ilvl w:val="0"/>
          <w:numId w:val="12"/>
        </w:numPr>
        <w:spacing w:after="0" w:line="240" w:lineRule="auto"/>
        <w:jc w:val="both"/>
        <w:rPr>
          <w:rFonts w:ascii="Times New Roman" w:eastAsia="Times New Roman" w:hAnsi="Times New Roman" w:cs="Times New Roman"/>
          <w:sz w:val="28"/>
          <w:szCs w:val="28"/>
          <w:lang w:eastAsia="ru-RU"/>
        </w:rPr>
      </w:pPr>
      <w:r w:rsidRPr="004A6924">
        <w:rPr>
          <w:rFonts w:ascii="Times New Roman" w:eastAsia="Times New Roman" w:hAnsi="Times New Roman" w:cs="Times New Roman"/>
          <w:sz w:val="28"/>
          <w:szCs w:val="28"/>
          <w:lang w:eastAsia="ru-RU"/>
        </w:rPr>
        <w:t>Виконання практичних робіт.</w:t>
      </w:r>
    </w:p>
    <w:p w:rsidR="0049623E" w:rsidRPr="004A6924" w:rsidRDefault="0049623E" w:rsidP="004A6924">
      <w:pPr>
        <w:pStyle w:val="a3"/>
        <w:numPr>
          <w:ilvl w:val="0"/>
          <w:numId w:val="12"/>
        </w:numPr>
        <w:spacing w:after="0" w:line="240" w:lineRule="auto"/>
        <w:jc w:val="both"/>
        <w:rPr>
          <w:rFonts w:ascii="Times New Roman" w:eastAsia="Times New Roman" w:hAnsi="Times New Roman" w:cs="Times New Roman"/>
          <w:sz w:val="28"/>
          <w:szCs w:val="28"/>
          <w:lang w:eastAsia="ru-RU"/>
        </w:rPr>
      </w:pPr>
      <w:r w:rsidRPr="004A6924">
        <w:rPr>
          <w:rFonts w:ascii="Times New Roman" w:eastAsia="Times New Roman" w:hAnsi="Times New Roman" w:cs="Times New Roman"/>
          <w:sz w:val="28"/>
          <w:szCs w:val="28"/>
          <w:lang w:eastAsia="ru-RU"/>
        </w:rPr>
        <w:t>Написання документів наукового та офіційно-ділового стилю.</w:t>
      </w:r>
    </w:p>
    <w:p w:rsidR="0049623E" w:rsidRPr="0049623E" w:rsidRDefault="0049623E" w:rsidP="0049623E">
      <w:pPr>
        <w:spacing w:after="0" w:line="240" w:lineRule="auto"/>
        <w:ind w:left="142" w:firstLine="425"/>
        <w:jc w:val="center"/>
        <w:rPr>
          <w:rFonts w:ascii="Times New Roman" w:eastAsia="Times New Roman" w:hAnsi="Times New Roman" w:cs="Times New Roman"/>
          <w:b/>
          <w:sz w:val="24"/>
          <w:szCs w:val="28"/>
          <w:lang w:val="ru-RU" w:eastAsia="ru-RU"/>
        </w:rPr>
      </w:pPr>
    </w:p>
    <w:p w:rsidR="0049623E" w:rsidRPr="0049623E" w:rsidRDefault="0049623E" w:rsidP="0049623E">
      <w:pPr>
        <w:spacing w:after="0" w:line="240" w:lineRule="auto"/>
        <w:ind w:left="142" w:firstLine="425"/>
        <w:jc w:val="center"/>
        <w:rPr>
          <w:rFonts w:ascii="Times New Roman" w:eastAsia="Times New Roman" w:hAnsi="Times New Roman" w:cs="Times New Roman"/>
          <w:b/>
          <w:sz w:val="24"/>
          <w:szCs w:val="28"/>
          <w:lang w:val="ru-RU" w:eastAsia="ru-RU"/>
        </w:rPr>
      </w:pPr>
    </w:p>
    <w:p w:rsidR="00E8469F" w:rsidRDefault="00E8469F" w:rsidP="0049623E">
      <w:pPr>
        <w:spacing w:after="0" w:line="240" w:lineRule="auto"/>
        <w:ind w:left="142" w:firstLine="425"/>
        <w:jc w:val="center"/>
        <w:rPr>
          <w:rFonts w:ascii="Times New Roman" w:eastAsia="Times New Roman" w:hAnsi="Times New Roman" w:cs="Times New Roman"/>
          <w:b/>
          <w:sz w:val="28"/>
          <w:szCs w:val="28"/>
          <w:lang w:eastAsia="ru-RU"/>
        </w:rPr>
      </w:pPr>
    </w:p>
    <w:p w:rsidR="00645EBC" w:rsidRDefault="00645EBC" w:rsidP="0049623E">
      <w:pPr>
        <w:spacing w:after="0" w:line="240" w:lineRule="auto"/>
        <w:ind w:left="142" w:firstLine="425"/>
        <w:jc w:val="center"/>
        <w:rPr>
          <w:rFonts w:ascii="Times New Roman" w:eastAsia="Times New Roman" w:hAnsi="Times New Roman" w:cs="Times New Roman"/>
          <w:b/>
          <w:sz w:val="28"/>
          <w:szCs w:val="28"/>
          <w:lang w:eastAsia="ru-RU"/>
        </w:rPr>
      </w:pPr>
    </w:p>
    <w:p w:rsidR="00645EBC" w:rsidRDefault="00645EBC" w:rsidP="0049623E">
      <w:pPr>
        <w:spacing w:after="0" w:line="240" w:lineRule="auto"/>
        <w:ind w:left="142" w:firstLine="425"/>
        <w:jc w:val="center"/>
        <w:rPr>
          <w:rFonts w:ascii="Times New Roman" w:eastAsia="Times New Roman" w:hAnsi="Times New Roman" w:cs="Times New Roman"/>
          <w:b/>
          <w:sz w:val="28"/>
          <w:szCs w:val="28"/>
          <w:lang w:eastAsia="ru-RU"/>
        </w:rPr>
      </w:pPr>
    </w:p>
    <w:p w:rsidR="00645EBC" w:rsidRDefault="00645EBC" w:rsidP="0049623E">
      <w:pPr>
        <w:spacing w:after="0" w:line="240" w:lineRule="auto"/>
        <w:ind w:left="142" w:firstLine="425"/>
        <w:jc w:val="center"/>
        <w:rPr>
          <w:rFonts w:ascii="Times New Roman" w:eastAsia="Times New Roman" w:hAnsi="Times New Roman" w:cs="Times New Roman"/>
          <w:b/>
          <w:sz w:val="28"/>
          <w:szCs w:val="28"/>
          <w:lang w:eastAsia="ru-RU"/>
        </w:rPr>
      </w:pPr>
    </w:p>
    <w:p w:rsidR="00645EBC" w:rsidRDefault="00645EBC" w:rsidP="0049623E">
      <w:pPr>
        <w:spacing w:after="0" w:line="240" w:lineRule="auto"/>
        <w:ind w:left="142" w:firstLine="425"/>
        <w:jc w:val="center"/>
        <w:rPr>
          <w:rFonts w:ascii="Times New Roman" w:eastAsia="Times New Roman" w:hAnsi="Times New Roman" w:cs="Times New Roman"/>
          <w:b/>
          <w:sz w:val="28"/>
          <w:szCs w:val="28"/>
          <w:lang w:eastAsia="ru-RU"/>
        </w:rPr>
      </w:pPr>
    </w:p>
    <w:p w:rsidR="0049623E" w:rsidRDefault="0049623E" w:rsidP="0049623E">
      <w:pPr>
        <w:spacing w:after="0" w:line="240" w:lineRule="auto"/>
        <w:ind w:left="142" w:firstLine="425"/>
        <w:jc w:val="center"/>
        <w:rPr>
          <w:rFonts w:ascii="Times New Roman" w:eastAsia="Times New Roman" w:hAnsi="Times New Roman" w:cs="Times New Roman"/>
          <w:b/>
          <w:sz w:val="28"/>
          <w:szCs w:val="28"/>
          <w:lang w:eastAsia="ru-RU"/>
        </w:rPr>
      </w:pPr>
      <w:r w:rsidRPr="0049623E">
        <w:rPr>
          <w:rFonts w:ascii="Times New Roman" w:eastAsia="Times New Roman" w:hAnsi="Times New Roman" w:cs="Times New Roman"/>
          <w:b/>
          <w:sz w:val="28"/>
          <w:szCs w:val="28"/>
          <w:lang w:eastAsia="ru-RU"/>
        </w:rPr>
        <w:t>12. Розподіл балів, які отримують студенти</w:t>
      </w:r>
    </w:p>
    <w:p w:rsidR="00E8469F" w:rsidRDefault="00E8469F" w:rsidP="0049623E">
      <w:pPr>
        <w:spacing w:after="0" w:line="240" w:lineRule="auto"/>
        <w:ind w:left="142" w:firstLine="425"/>
        <w:jc w:val="center"/>
        <w:rPr>
          <w:rFonts w:ascii="Times New Roman" w:eastAsia="Times New Roman" w:hAnsi="Times New Roman" w:cs="Times New Roman"/>
          <w:b/>
          <w:sz w:val="28"/>
          <w:szCs w:val="28"/>
          <w:lang w:eastAsia="ru-RU"/>
        </w:rPr>
      </w:pPr>
    </w:p>
    <w:p w:rsidR="00E8469F" w:rsidRDefault="003B65D4" w:rsidP="0049623E">
      <w:pPr>
        <w:spacing w:after="0" w:line="240" w:lineRule="auto"/>
        <w:ind w:left="142" w:firstLine="425"/>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Оцінювання для заліку</w:t>
      </w:r>
    </w:p>
    <w:p w:rsidR="003B65D4" w:rsidRDefault="003B65D4" w:rsidP="0049623E">
      <w:pPr>
        <w:spacing w:after="0" w:line="240" w:lineRule="auto"/>
        <w:ind w:left="142" w:firstLine="425"/>
        <w:jc w:val="center"/>
        <w:rPr>
          <w:rFonts w:ascii="Times New Roman" w:eastAsia="Times New Roman" w:hAnsi="Times New Roman" w:cs="Times New Roman"/>
          <w:b/>
          <w:sz w:val="28"/>
          <w:szCs w:val="28"/>
          <w:lang w:eastAsia="ru-RU"/>
        </w:rPr>
      </w:pPr>
    </w:p>
    <w:tbl>
      <w:tblPr>
        <w:tblStyle w:val="a6"/>
        <w:tblW w:w="0" w:type="auto"/>
        <w:tblInd w:w="142" w:type="dxa"/>
        <w:tblLook w:val="04A0" w:firstRow="1" w:lastRow="0" w:firstColumn="1" w:lastColumn="0" w:noHBand="0" w:noVBand="1"/>
      </w:tblPr>
      <w:tblGrid>
        <w:gridCol w:w="2681"/>
        <w:gridCol w:w="3049"/>
        <w:gridCol w:w="2600"/>
        <w:gridCol w:w="1317"/>
      </w:tblGrid>
      <w:tr w:rsidR="006F3BE2" w:rsidTr="006F3BE2">
        <w:tc>
          <w:tcPr>
            <w:tcW w:w="8330" w:type="dxa"/>
            <w:gridSpan w:val="3"/>
          </w:tcPr>
          <w:p w:rsidR="006F3BE2" w:rsidRDefault="006F3BE2" w:rsidP="0049623E">
            <w:pPr>
              <w:jc w:val="center"/>
              <w:rPr>
                <w:rFonts w:ascii="Times New Roman" w:eastAsia="Times New Roman" w:hAnsi="Times New Roman" w:cs="Times New Roman"/>
                <w:b/>
                <w:sz w:val="28"/>
                <w:szCs w:val="28"/>
                <w:lang w:eastAsia="ru-RU"/>
              </w:rPr>
            </w:pPr>
            <w:r w:rsidRPr="0049623E">
              <w:rPr>
                <w:rFonts w:ascii="Times New Roman" w:eastAsia="Times New Roman" w:hAnsi="Times New Roman" w:cs="Times New Roman"/>
                <w:sz w:val="24"/>
                <w:szCs w:val="24"/>
                <w:lang w:eastAsia="ru-RU"/>
              </w:rPr>
              <w:t>Поточне тестування та самостійна робота</w:t>
            </w:r>
          </w:p>
        </w:tc>
        <w:tc>
          <w:tcPr>
            <w:tcW w:w="1317" w:type="dxa"/>
            <w:vMerge w:val="restart"/>
            <w:tcBorders>
              <w:bottom w:val="nil"/>
            </w:tcBorders>
            <w:shd w:val="clear" w:color="auto" w:fill="auto"/>
          </w:tcPr>
          <w:p w:rsidR="006F3BE2" w:rsidRPr="003B65D4" w:rsidRDefault="003B65D4">
            <w:pPr>
              <w:rPr>
                <w:rFonts w:ascii="Times New Roman" w:eastAsia="Times New Roman" w:hAnsi="Times New Roman" w:cs="Times New Roman"/>
                <w:sz w:val="28"/>
                <w:szCs w:val="28"/>
                <w:lang w:eastAsia="ru-RU"/>
              </w:rPr>
            </w:pPr>
            <w:r w:rsidRPr="003B65D4">
              <w:rPr>
                <w:rFonts w:ascii="Times New Roman" w:eastAsia="Times New Roman" w:hAnsi="Times New Roman" w:cs="Times New Roman"/>
                <w:sz w:val="28"/>
                <w:szCs w:val="28"/>
                <w:lang w:eastAsia="ru-RU"/>
              </w:rPr>
              <w:t xml:space="preserve">   Сума </w:t>
            </w:r>
          </w:p>
        </w:tc>
      </w:tr>
      <w:tr w:rsidR="006F3BE2" w:rsidTr="006F3BE2">
        <w:tc>
          <w:tcPr>
            <w:tcW w:w="8330" w:type="dxa"/>
            <w:gridSpan w:val="3"/>
          </w:tcPr>
          <w:p w:rsidR="006F3BE2" w:rsidRDefault="006F3BE2" w:rsidP="0049623E">
            <w:pPr>
              <w:jc w:val="center"/>
              <w:rPr>
                <w:rFonts w:ascii="Times New Roman" w:eastAsia="Times New Roman" w:hAnsi="Times New Roman" w:cs="Times New Roman"/>
                <w:b/>
                <w:sz w:val="28"/>
                <w:szCs w:val="28"/>
                <w:lang w:eastAsia="ru-RU"/>
              </w:rPr>
            </w:pPr>
            <w:r w:rsidRPr="0049623E">
              <w:rPr>
                <w:rFonts w:ascii="Times New Roman" w:eastAsia="Times New Roman" w:hAnsi="Times New Roman" w:cs="Times New Roman"/>
                <w:sz w:val="24"/>
                <w:szCs w:val="24"/>
                <w:lang w:eastAsia="ru-RU"/>
              </w:rPr>
              <w:t>Змістовий модуль №1</w:t>
            </w:r>
          </w:p>
        </w:tc>
        <w:tc>
          <w:tcPr>
            <w:tcW w:w="1317" w:type="dxa"/>
            <w:vMerge/>
            <w:tcBorders>
              <w:bottom w:val="single" w:sz="4" w:space="0" w:color="auto"/>
            </w:tcBorders>
            <w:shd w:val="clear" w:color="auto" w:fill="auto"/>
          </w:tcPr>
          <w:p w:rsidR="006F3BE2" w:rsidRPr="003B65D4" w:rsidRDefault="006F3BE2">
            <w:pPr>
              <w:rPr>
                <w:rFonts w:ascii="Times New Roman" w:eastAsia="Times New Roman" w:hAnsi="Times New Roman" w:cs="Times New Roman"/>
                <w:sz w:val="28"/>
                <w:szCs w:val="28"/>
                <w:lang w:eastAsia="ru-RU"/>
              </w:rPr>
            </w:pPr>
          </w:p>
        </w:tc>
      </w:tr>
      <w:tr w:rsidR="006F3BE2" w:rsidTr="006F3BE2">
        <w:tc>
          <w:tcPr>
            <w:tcW w:w="2681" w:type="dxa"/>
          </w:tcPr>
          <w:p w:rsidR="006F3BE2" w:rsidRPr="003B65D4" w:rsidRDefault="003B65D4" w:rsidP="0049623E">
            <w:pPr>
              <w:jc w:val="center"/>
              <w:rPr>
                <w:rFonts w:ascii="Times New Roman" w:eastAsia="Times New Roman" w:hAnsi="Times New Roman" w:cs="Times New Roman"/>
                <w:sz w:val="28"/>
                <w:szCs w:val="28"/>
                <w:lang w:eastAsia="ru-RU"/>
              </w:rPr>
            </w:pPr>
            <w:r w:rsidRPr="003B65D4">
              <w:rPr>
                <w:rFonts w:ascii="Times New Roman" w:eastAsia="Times New Roman" w:hAnsi="Times New Roman" w:cs="Times New Roman"/>
                <w:sz w:val="28"/>
                <w:szCs w:val="28"/>
                <w:lang w:eastAsia="ru-RU"/>
              </w:rPr>
              <w:t>Т1</w:t>
            </w:r>
          </w:p>
        </w:tc>
        <w:tc>
          <w:tcPr>
            <w:tcW w:w="3049" w:type="dxa"/>
          </w:tcPr>
          <w:p w:rsidR="006F3BE2" w:rsidRPr="003B65D4" w:rsidRDefault="003B65D4" w:rsidP="0049623E">
            <w:pPr>
              <w:jc w:val="center"/>
              <w:rPr>
                <w:rFonts w:ascii="Times New Roman" w:eastAsia="Times New Roman" w:hAnsi="Times New Roman" w:cs="Times New Roman"/>
                <w:sz w:val="28"/>
                <w:szCs w:val="28"/>
                <w:lang w:eastAsia="ru-RU"/>
              </w:rPr>
            </w:pPr>
            <w:r w:rsidRPr="003B65D4">
              <w:rPr>
                <w:rFonts w:ascii="Times New Roman" w:eastAsia="Times New Roman" w:hAnsi="Times New Roman" w:cs="Times New Roman"/>
                <w:sz w:val="28"/>
                <w:szCs w:val="28"/>
                <w:lang w:eastAsia="ru-RU"/>
              </w:rPr>
              <w:t>Т2</w:t>
            </w:r>
          </w:p>
        </w:tc>
        <w:tc>
          <w:tcPr>
            <w:tcW w:w="2600" w:type="dxa"/>
          </w:tcPr>
          <w:p w:rsidR="006F3BE2" w:rsidRPr="003B65D4" w:rsidRDefault="003B65D4" w:rsidP="0049623E">
            <w:pPr>
              <w:jc w:val="center"/>
              <w:rPr>
                <w:rFonts w:ascii="Times New Roman" w:eastAsia="Times New Roman" w:hAnsi="Times New Roman" w:cs="Times New Roman"/>
                <w:sz w:val="28"/>
                <w:szCs w:val="28"/>
                <w:lang w:eastAsia="ru-RU"/>
              </w:rPr>
            </w:pPr>
            <w:r w:rsidRPr="003B65D4">
              <w:rPr>
                <w:rFonts w:ascii="Times New Roman" w:eastAsia="Times New Roman" w:hAnsi="Times New Roman" w:cs="Times New Roman"/>
                <w:sz w:val="28"/>
                <w:szCs w:val="28"/>
                <w:lang w:eastAsia="ru-RU"/>
              </w:rPr>
              <w:t>Т3</w:t>
            </w:r>
          </w:p>
        </w:tc>
        <w:tc>
          <w:tcPr>
            <w:tcW w:w="1317" w:type="dxa"/>
            <w:vMerge w:val="restart"/>
            <w:tcBorders>
              <w:bottom w:val="nil"/>
            </w:tcBorders>
            <w:shd w:val="clear" w:color="auto" w:fill="auto"/>
          </w:tcPr>
          <w:p w:rsidR="006F3BE2" w:rsidRPr="003B65D4" w:rsidRDefault="003B65D4">
            <w:pPr>
              <w:rPr>
                <w:rFonts w:ascii="Times New Roman" w:eastAsia="Times New Roman" w:hAnsi="Times New Roman" w:cs="Times New Roman"/>
                <w:sz w:val="28"/>
                <w:szCs w:val="28"/>
                <w:lang w:eastAsia="ru-RU"/>
              </w:rPr>
            </w:pPr>
            <w:r w:rsidRPr="003B65D4">
              <w:rPr>
                <w:rFonts w:ascii="Times New Roman" w:eastAsia="Times New Roman" w:hAnsi="Times New Roman" w:cs="Times New Roman"/>
                <w:sz w:val="28"/>
                <w:szCs w:val="28"/>
                <w:lang w:eastAsia="ru-RU"/>
              </w:rPr>
              <w:t xml:space="preserve">    100</w:t>
            </w:r>
          </w:p>
        </w:tc>
      </w:tr>
      <w:tr w:rsidR="006F3BE2" w:rsidTr="006F3BE2">
        <w:tc>
          <w:tcPr>
            <w:tcW w:w="2681" w:type="dxa"/>
          </w:tcPr>
          <w:p w:rsidR="006F3BE2" w:rsidRPr="003B65D4" w:rsidRDefault="003B65D4" w:rsidP="0049623E">
            <w:pPr>
              <w:jc w:val="center"/>
              <w:rPr>
                <w:rFonts w:ascii="Times New Roman" w:eastAsia="Times New Roman" w:hAnsi="Times New Roman" w:cs="Times New Roman"/>
                <w:sz w:val="28"/>
                <w:szCs w:val="28"/>
                <w:lang w:eastAsia="ru-RU"/>
              </w:rPr>
            </w:pPr>
            <w:r w:rsidRPr="003B65D4">
              <w:rPr>
                <w:rFonts w:ascii="Times New Roman" w:eastAsia="Times New Roman" w:hAnsi="Times New Roman" w:cs="Times New Roman"/>
                <w:sz w:val="28"/>
                <w:szCs w:val="28"/>
                <w:lang w:eastAsia="ru-RU"/>
              </w:rPr>
              <w:t>30</w:t>
            </w:r>
          </w:p>
        </w:tc>
        <w:tc>
          <w:tcPr>
            <w:tcW w:w="3049" w:type="dxa"/>
          </w:tcPr>
          <w:p w:rsidR="006F3BE2" w:rsidRPr="003B65D4" w:rsidRDefault="003B65D4" w:rsidP="0049623E">
            <w:pPr>
              <w:jc w:val="center"/>
              <w:rPr>
                <w:rFonts w:ascii="Times New Roman" w:eastAsia="Times New Roman" w:hAnsi="Times New Roman" w:cs="Times New Roman"/>
                <w:sz w:val="28"/>
                <w:szCs w:val="28"/>
                <w:lang w:eastAsia="ru-RU"/>
              </w:rPr>
            </w:pPr>
            <w:r w:rsidRPr="003B65D4">
              <w:rPr>
                <w:rFonts w:ascii="Times New Roman" w:eastAsia="Times New Roman" w:hAnsi="Times New Roman" w:cs="Times New Roman"/>
                <w:sz w:val="28"/>
                <w:szCs w:val="28"/>
                <w:lang w:eastAsia="ru-RU"/>
              </w:rPr>
              <w:t>30</w:t>
            </w:r>
          </w:p>
        </w:tc>
        <w:tc>
          <w:tcPr>
            <w:tcW w:w="2600" w:type="dxa"/>
          </w:tcPr>
          <w:p w:rsidR="006F3BE2" w:rsidRPr="003B65D4" w:rsidRDefault="003B65D4" w:rsidP="0049623E">
            <w:pPr>
              <w:jc w:val="center"/>
              <w:rPr>
                <w:rFonts w:ascii="Times New Roman" w:eastAsia="Times New Roman" w:hAnsi="Times New Roman" w:cs="Times New Roman"/>
                <w:sz w:val="28"/>
                <w:szCs w:val="28"/>
                <w:lang w:eastAsia="ru-RU"/>
              </w:rPr>
            </w:pPr>
            <w:r w:rsidRPr="003B65D4">
              <w:rPr>
                <w:rFonts w:ascii="Times New Roman" w:eastAsia="Times New Roman" w:hAnsi="Times New Roman" w:cs="Times New Roman"/>
                <w:sz w:val="28"/>
                <w:szCs w:val="28"/>
                <w:lang w:eastAsia="ru-RU"/>
              </w:rPr>
              <w:t>40</w:t>
            </w:r>
          </w:p>
        </w:tc>
        <w:tc>
          <w:tcPr>
            <w:tcW w:w="1317" w:type="dxa"/>
            <w:vMerge/>
            <w:tcBorders>
              <w:bottom w:val="single" w:sz="4" w:space="0" w:color="auto"/>
            </w:tcBorders>
            <w:shd w:val="clear" w:color="auto" w:fill="auto"/>
          </w:tcPr>
          <w:p w:rsidR="006F3BE2" w:rsidRDefault="006F3BE2">
            <w:pPr>
              <w:rPr>
                <w:rFonts w:ascii="Times New Roman" w:eastAsia="Times New Roman" w:hAnsi="Times New Roman" w:cs="Times New Roman"/>
                <w:b/>
                <w:sz w:val="28"/>
                <w:szCs w:val="28"/>
                <w:lang w:eastAsia="ru-RU"/>
              </w:rPr>
            </w:pPr>
          </w:p>
        </w:tc>
      </w:tr>
    </w:tbl>
    <w:p w:rsidR="00E8469F" w:rsidRPr="0049623E" w:rsidRDefault="00E8469F" w:rsidP="0049623E">
      <w:pPr>
        <w:spacing w:after="0" w:line="240" w:lineRule="auto"/>
        <w:ind w:left="142" w:firstLine="425"/>
        <w:jc w:val="center"/>
        <w:rPr>
          <w:rFonts w:ascii="Times New Roman" w:eastAsia="Times New Roman" w:hAnsi="Times New Roman" w:cs="Times New Roman"/>
          <w:b/>
          <w:sz w:val="28"/>
          <w:szCs w:val="28"/>
          <w:lang w:eastAsia="ru-RU"/>
        </w:rPr>
      </w:pPr>
    </w:p>
    <w:p w:rsidR="003B65D4" w:rsidRDefault="003B65D4" w:rsidP="003B65D4">
      <w:pPr>
        <w:spacing w:after="0" w:line="240" w:lineRule="auto"/>
        <w:ind w:left="142" w:firstLine="425"/>
        <w:jc w:val="center"/>
        <w:rPr>
          <w:rFonts w:ascii="Times New Roman" w:eastAsia="Times New Roman" w:hAnsi="Times New Roman" w:cs="Times New Roman"/>
          <w:b/>
          <w:sz w:val="28"/>
          <w:szCs w:val="28"/>
          <w:lang w:eastAsia="ru-RU"/>
        </w:rPr>
      </w:pPr>
    </w:p>
    <w:tbl>
      <w:tblPr>
        <w:tblStyle w:val="a6"/>
        <w:tblW w:w="0" w:type="auto"/>
        <w:tblInd w:w="142" w:type="dxa"/>
        <w:tblLook w:val="04A0" w:firstRow="1" w:lastRow="0" w:firstColumn="1" w:lastColumn="0" w:noHBand="0" w:noVBand="1"/>
      </w:tblPr>
      <w:tblGrid>
        <w:gridCol w:w="2681"/>
        <w:gridCol w:w="3049"/>
        <w:gridCol w:w="2600"/>
        <w:gridCol w:w="1317"/>
      </w:tblGrid>
      <w:tr w:rsidR="003B65D4" w:rsidTr="000D56EA">
        <w:tc>
          <w:tcPr>
            <w:tcW w:w="8330" w:type="dxa"/>
            <w:gridSpan w:val="3"/>
          </w:tcPr>
          <w:p w:rsidR="003B65D4" w:rsidRDefault="003B65D4" w:rsidP="000D56EA">
            <w:pPr>
              <w:jc w:val="center"/>
              <w:rPr>
                <w:rFonts w:ascii="Times New Roman" w:eastAsia="Times New Roman" w:hAnsi="Times New Roman" w:cs="Times New Roman"/>
                <w:b/>
                <w:sz w:val="28"/>
                <w:szCs w:val="28"/>
                <w:lang w:eastAsia="ru-RU"/>
              </w:rPr>
            </w:pPr>
            <w:r w:rsidRPr="0049623E">
              <w:rPr>
                <w:rFonts w:ascii="Times New Roman" w:eastAsia="Times New Roman" w:hAnsi="Times New Roman" w:cs="Times New Roman"/>
                <w:sz w:val="24"/>
                <w:szCs w:val="24"/>
                <w:lang w:eastAsia="ru-RU"/>
              </w:rPr>
              <w:t>Поточне тестування та самостійна робота</w:t>
            </w:r>
          </w:p>
        </w:tc>
        <w:tc>
          <w:tcPr>
            <w:tcW w:w="1317" w:type="dxa"/>
            <w:vMerge w:val="restart"/>
            <w:tcBorders>
              <w:bottom w:val="nil"/>
            </w:tcBorders>
            <w:shd w:val="clear" w:color="auto" w:fill="auto"/>
          </w:tcPr>
          <w:p w:rsidR="003B65D4" w:rsidRPr="003B65D4" w:rsidRDefault="003B65D4" w:rsidP="000D56EA">
            <w:pPr>
              <w:rPr>
                <w:rFonts w:ascii="Times New Roman" w:eastAsia="Times New Roman" w:hAnsi="Times New Roman" w:cs="Times New Roman"/>
                <w:sz w:val="28"/>
                <w:szCs w:val="28"/>
                <w:lang w:eastAsia="ru-RU"/>
              </w:rPr>
            </w:pPr>
            <w:r w:rsidRPr="003B65D4">
              <w:rPr>
                <w:rFonts w:ascii="Times New Roman" w:eastAsia="Times New Roman" w:hAnsi="Times New Roman" w:cs="Times New Roman"/>
                <w:sz w:val="28"/>
                <w:szCs w:val="28"/>
                <w:lang w:eastAsia="ru-RU"/>
              </w:rPr>
              <w:t xml:space="preserve">   Сума </w:t>
            </w:r>
          </w:p>
        </w:tc>
      </w:tr>
      <w:tr w:rsidR="003B65D4" w:rsidTr="000D56EA">
        <w:tc>
          <w:tcPr>
            <w:tcW w:w="8330" w:type="dxa"/>
            <w:gridSpan w:val="3"/>
          </w:tcPr>
          <w:p w:rsidR="003B65D4" w:rsidRDefault="003B65D4" w:rsidP="000D56EA">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Змістовий модуль №2</w:t>
            </w:r>
          </w:p>
        </w:tc>
        <w:tc>
          <w:tcPr>
            <w:tcW w:w="1317" w:type="dxa"/>
            <w:vMerge/>
            <w:tcBorders>
              <w:bottom w:val="single" w:sz="4" w:space="0" w:color="auto"/>
            </w:tcBorders>
            <w:shd w:val="clear" w:color="auto" w:fill="auto"/>
          </w:tcPr>
          <w:p w:rsidR="003B65D4" w:rsidRPr="003B65D4" w:rsidRDefault="003B65D4" w:rsidP="000D56EA">
            <w:pPr>
              <w:rPr>
                <w:rFonts w:ascii="Times New Roman" w:eastAsia="Times New Roman" w:hAnsi="Times New Roman" w:cs="Times New Roman"/>
                <w:sz w:val="28"/>
                <w:szCs w:val="28"/>
                <w:lang w:eastAsia="ru-RU"/>
              </w:rPr>
            </w:pPr>
          </w:p>
        </w:tc>
      </w:tr>
      <w:tr w:rsidR="003B65D4" w:rsidTr="000D56EA">
        <w:tc>
          <w:tcPr>
            <w:tcW w:w="2681" w:type="dxa"/>
          </w:tcPr>
          <w:p w:rsidR="003B65D4" w:rsidRPr="003B65D4" w:rsidRDefault="003B65D4" w:rsidP="000D56E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Т4</w:t>
            </w:r>
          </w:p>
        </w:tc>
        <w:tc>
          <w:tcPr>
            <w:tcW w:w="3049" w:type="dxa"/>
          </w:tcPr>
          <w:p w:rsidR="003B65D4" w:rsidRPr="003B65D4" w:rsidRDefault="003B65D4" w:rsidP="000D56E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Т5</w:t>
            </w:r>
          </w:p>
        </w:tc>
        <w:tc>
          <w:tcPr>
            <w:tcW w:w="2600" w:type="dxa"/>
          </w:tcPr>
          <w:p w:rsidR="003B65D4" w:rsidRPr="003B65D4" w:rsidRDefault="003B65D4" w:rsidP="000D56E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Т6</w:t>
            </w:r>
          </w:p>
        </w:tc>
        <w:tc>
          <w:tcPr>
            <w:tcW w:w="1317" w:type="dxa"/>
            <w:vMerge w:val="restart"/>
            <w:tcBorders>
              <w:bottom w:val="nil"/>
            </w:tcBorders>
            <w:shd w:val="clear" w:color="auto" w:fill="auto"/>
          </w:tcPr>
          <w:p w:rsidR="003B65D4" w:rsidRPr="003B65D4" w:rsidRDefault="003B65D4" w:rsidP="000D56EA">
            <w:pPr>
              <w:rPr>
                <w:rFonts w:ascii="Times New Roman" w:eastAsia="Times New Roman" w:hAnsi="Times New Roman" w:cs="Times New Roman"/>
                <w:sz w:val="28"/>
                <w:szCs w:val="28"/>
                <w:lang w:eastAsia="ru-RU"/>
              </w:rPr>
            </w:pPr>
            <w:r w:rsidRPr="003B65D4">
              <w:rPr>
                <w:rFonts w:ascii="Times New Roman" w:eastAsia="Times New Roman" w:hAnsi="Times New Roman" w:cs="Times New Roman"/>
                <w:sz w:val="28"/>
                <w:szCs w:val="28"/>
                <w:lang w:eastAsia="ru-RU"/>
              </w:rPr>
              <w:t xml:space="preserve">    100</w:t>
            </w:r>
          </w:p>
        </w:tc>
      </w:tr>
      <w:tr w:rsidR="003B65D4" w:rsidTr="000D56EA">
        <w:tc>
          <w:tcPr>
            <w:tcW w:w="2681" w:type="dxa"/>
          </w:tcPr>
          <w:p w:rsidR="003B65D4" w:rsidRPr="003B65D4" w:rsidRDefault="003B65D4" w:rsidP="000D56EA">
            <w:pPr>
              <w:jc w:val="center"/>
              <w:rPr>
                <w:rFonts w:ascii="Times New Roman" w:eastAsia="Times New Roman" w:hAnsi="Times New Roman" w:cs="Times New Roman"/>
                <w:sz w:val="28"/>
                <w:szCs w:val="28"/>
                <w:lang w:eastAsia="ru-RU"/>
              </w:rPr>
            </w:pPr>
            <w:r w:rsidRPr="003B65D4">
              <w:rPr>
                <w:rFonts w:ascii="Times New Roman" w:eastAsia="Times New Roman" w:hAnsi="Times New Roman" w:cs="Times New Roman"/>
                <w:sz w:val="28"/>
                <w:szCs w:val="28"/>
                <w:lang w:eastAsia="ru-RU"/>
              </w:rPr>
              <w:t>30</w:t>
            </w:r>
          </w:p>
        </w:tc>
        <w:tc>
          <w:tcPr>
            <w:tcW w:w="3049" w:type="dxa"/>
          </w:tcPr>
          <w:p w:rsidR="003B65D4" w:rsidRPr="003B65D4" w:rsidRDefault="003B65D4" w:rsidP="000D56EA">
            <w:pPr>
              <w:jc w:val="center"/>
              <w:rPr>
                <w:rFonts w:ascii="Times New Roman" w:eastAsia="Times New Roman" w:hAnsi="Times New Roman" w:cs="Times New Roman"/>
                <w:sz w:val="28"/>
                <w:szCs w:val="28"/>
                <w:lang w:eastAsia="ru-RU"/>
              </w:rPr>
            </w:pPr>
            <w:r w:rsidRPr="003B65D4">
              <w:rPr>
                <w:rFonts w:ascii="Times New Roman" w:eastAsia="Times New Roman" w:hAnsi="Times New Roman" w:cs="Times New Roman"/>
                <w:sz w:val="28"/>
                <w:szCs w:val="28"/>
                <w:lang w:eastAsia="ru-RU"/>
              </w:rPr>
              <w:t>30</w:t>
            </w:r>
          </w:p>
        </w:tc>
        <w:tc>
          <w:tcPr>
            <w:tcW w:w="2600" w:type="dxa"/>
          </w:tcPr>
          <w:p w:rsidR="003B65D4" w:rsidRPr="003B65D4" w:rsidRDefault="003B65D4" w:rsidP="000D56EA">
            <w:pPr>
              <w:jc w:val="center"/>
              <w:rPr>
                <w:rFonts w:ascii="Times New Roman" w:eastAsia="Times New Roman" w:hAnsi="Times New Roman" w:cs="Times New Roman"/>
                <w:sz w:val="28"/>
                <w:szCs w:val="28"/>
                <w:lang w:eastAsia="ru-RU"/>
              </w:rPr>
            </w:pPr>
            <w:r w:rsidRPr="003B65D4">
              <w:rPr>
                <w:rFonts w:ascii="Times New Roman" w:eastAsia="Times New Roman" w:hAnsi="Times New Roman" w:cs="Times New Roman"/>
                <w:sz w:val="28"/>
                <w:szCs w:val="28"/>
                <w:lang w:eastAsia="ru-RU"/>
              </w:rPr>
              <w:t>40</w:t>
            </w:r>
          </w:p>
        </w:tc>
        <w:tc>
          <w:tcPr>
            <w:tcW w:w="1317" w:type="dxa"/>
            <w:vMerge/>
            <w:tcBorders>
              <w:bottom w:val="single" w:sz="4" w:space="0" w:color="auto"/>
            </w:tcBorders>
            <w:shd w:val="clear" w:color="auto" w:fill="auto"/>
          </w:tcPr>
          <w:p w:rsidR="003B65D4" w:rsidRDefault="003B65D4" w:rsidP="000D56EA">
            <w:pPr>
              <w:rPr>
                <w:rFonts w:ascii="Times New Roman" w:eastAsia="Times New Roman" w:hAnsi="Times New Roman" w:cs="Times New Roman"/>
                <w:b/>
                <w:sz w:val="28"/>
                <w:szCs w:val="28"/>
                <w:lang w:eastAsia="ru-RU"/>
              </w:rPr>
            </w:pPr>
          </w:p>
        </w:tc>
      </w:tr>
    </w:tbl>
    <w:p w:rsidR="006212C4" w:rsidRDefault="006212C4" w:rsidP="006212C4">
      <w:pPr>
        <w:spacing w:after="0" w:line="240" w:lineRule="auto"/>
        <w:ind w:left="142" w:firstLine="425"/>
        <w:jc w:val="center"/>
        <w:rPr>
          <w:rFonts w:ascii="Times New Roman" w:eastAsia="Times New Roman" w:hAnsi="Times New Roman" w:cs="Times New Roman"/>
          <w:b/>
          <w:sz w:val="28"/>
          <w:szCs w:val="28"/>
          <w:lang w:eastAsia="ru-RU"/>
        </w:rPr>
      </w:pPr>
    </w:p>
    <w:p w:rsidR="006212C4" w:rsidRDefault="006212C4" w:rsidP="006212C4">
      <w:pPr>
        <w:spacing w:after="0" w:line="240" w:lineRule="auto"/>
        <w:ind w:left="142" w:firstLine="425"/>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Оцінювання для іспиту</w:t>
      </w:r>
    </w:p>
    <w:tbl>
      <w:tblPr>
        <w:tblStyle w:val="a6"/>
        <w:tblW w:w="0" w:type="auto"/>
        <w:tblLook w:val="04A0" w:firstRow="1" w:lastRow="0" w:firstColumn="1" w:lastColumn="0" w:noHBand="0" w:noVBand="1"/>
      </w:tblPr>
      <w:tblGrid>
        <w:gridCol w:w="766"/>
        <w:gridCol w:w="950"/>
        <w:gridCol w:w="950"/>
        <w:gridCol w:w="949"/>
        <w:gridCol w:w="904"/>
        <w:gridCol w:w="1072"/>
        <w:gridCol w:w="950"/>
        <w:gridCol w:w="1080"/>
        <w:gridCol w:w="1134"/>
        <w:gridCol w:w="1100"/>
      </w:tblGrid>
      <w:tr w:rsidR="00883228" w:rsidTr="00883228">
        <w:tc>
          <w:tcPr>
            <w:tcW w:w="7621" w:type="dxa"/>
            <w:gridSpan w:val="8"/>
          </w:tcPr>
          <w:p w:rsidR="00883228" w:rsidRDefault="00736F24" w:rsidP="00736F24">
            <w:pPr>
              <w:keepNext/>
              <w:keepLines/>
              <w:spacing w:before="200"/>
              <w:jc w:val="center"/>
              <w:outlineLvl w:val="6"/>
              <w:rPr>
                <w:rFonts w:asciiTheme="majorHAnsi" w:eastAsiaTheme="majorEastAsia" w:hAnsiTheme="majorHAnsi" w:cstheme="majorBidi"/>
                <w:b/>
                <w:iCs/>
                <w:color w:val="404040" w:themeColor="text1" w:themeTint="BF"/>
                <w:sz w:val="24"/>
                <w:szCs w:val="24"/>
                <w:lang w:val="ru-RU" w:eastAsia="ru-RU"/>
              </w:rPr>
            </w:pPr>
            <w:r w:rsidRPr="0049623E">
              <w:rPr>
                <w:rFonts w:ascii="Times New Roman" w:eastAsia="Times New Roman" w:hAnsi="Times New Roman" w:cs="Times New Roman"/>
                <w:sz w:val="24"/>
                <w:szCs w:val="24"/>
                <w:lang w:eastAsia="ru-RU"/>
              </w:rPr>
              <w:t>Поточне тестування та самостійна робота</w:t>
            </w:r>
          </w:p>
        </w:tc>
        <w:tc>
          <w:tcPr>
            <w:tcW w:w="1134" w:type="dxa"/>
          </w:tcPr>
          <w:p w:rsidR="00883228" w:rsidRPr="00C02A9B" w:rsidRDefault="00C02A9B" w:rsidP="0049623E">
            <w:pPr>
              <w:keepNext/>
              <w:keepLines/>
              <w:spacing w:before="200"/>
              <w:outlineLvl w:val="6"/>
              <w:rPr>
                <w:rFonts w:ascii="Times New Roman" w:eastAsiaTheme="majorEastAsia" w:hAnsi="Times New Roman" w:cs="Times New Roman"/>
                <w:iCs/>
                <w:color w:val="404040" w:themeColor="text1" w:themeTint="BF"/>
                <w:sz w:val="24"/>
                <w:szCs w:val="24"/>
                <w:lang w:val="ru-RU" w:eastAsia="ru-RU"/>
              </w:rPr>
            </w:pPr>
            <w:r w:rsidRPr="00C02A9B">
              <w:rPr>
                <w:rFonts w:ascii="Times New Roman" w:eastAsiaTheme="majorEastAsia" w:hAnsi="Times New Roman" w:cs="Times New Roman"/>
                <w:iCs/>
                <w:color w:val="404040" w:themeColor="text1" w:themeTint="BF"/>
                <w:sz w:val="28"/>
                <w:szCs w:val="24"/>
                <w:lang w:val="ru-RU" w:eastAsia="ru-RU"/>
              </w:rPr>
              <w:t>Іспит</w:t>
            </w:r>
          </w:p>
        </w:tc>
        <w:tc>
          <w:tcPr>
            <w:tcW w:w="1100" w:type="dxa"/>
          </w:tcPr>
          <w:p w:rsidR="00883228" w:rsidRPr="00C02A9B" w:rsidRDefault="00C02A9B" w:rsidP="0049623E">
            <w:pPr>
              <w:keepNext/>
              <w:keepLines/>
              <w:spacing w:before="200"/>
              <w:outlineLvl w:val="6"/>
              <w:rPr>
                <w:rFonts w:asciiTheme="majorHAnsi" w:eastAsiaTheme="majorEastAsia" w:hAnsiTheme="majorHAnsi" w:cstheme="majorBidi"/>
                <w:iCs/>
                <w:color w:val="404040" w:themeColor="text1" w:themeTint="BF"/>
                <w:sz w:val="24"/>
                <w:szCs w:val="24"/>
                <w:lang w:val="ru-RU" w:eastAsia="ru-RU"/>
              </w:rPr>
            </w:pPr>
            <w:r w:rsidRPr="00C02A9B">
              <w:rPr>
                <w:rFonts w:asciiTheme="majorHAnsi" w:eastAsiaTheme="majorEastAsia" w:hAnsiTheme="majorHAnsi" w:cstheme="majorBidi"/>
                <w:iCs/>
                <w:color w:val="404040" w:themeColor="text1" w:themeTint="BF"/>
                <w:sz w:val="24"/>
                <w:szCs w:val="24"/>
                <w:lang w:val="ru-RU" w:eastAsia="ru-RU"/>
              </w:rPr>
              <w:t>Сума</w:t>
            </w:r>
          </w:p>
        </w:tc>
      </w:tr>
      <w:tr w:rsidR="00736F24" w:rsidTr="00736F24">
        <w:trPr>
          <w:trHeight w:val="453"/>
        </w:trPr>
        <w:tc>
          <w:tcPr>
            <w:tcW w:w="3615" w:type="dxa"/>
            <w:gridSpan w:val="4"/>
          </w:tcPr>
          <w:p w:rsidR="00736F24" w:rsidRDefault="00736F24" w:rsidP="00736F24">
            <w:pPr>
              <w:keepNext/>
              <w:keepLines/>
              <w:spacing w:before="200"/>
              <w:jc w:val="center"/>
              <w:outlineLvl w:val="6"/>
              <w:rPr>
                <w:rFonts w:asciiTheme="majorHAnsi" w:eastAsiaTheme="majorEastAsia" w:hAnsiTheme="majorHAnsi" w:cstheme="majorBidi"/>
                <w:b/>
                <w:iCs/>
                <w:color w:val="404040" w:themeColor="text1" w:themeTint="BF"/>
                <w:sz w:val="24"/>
                <w:szCs w:val="24"/>
                <w:lang w:val="ru-RU" w:eastAsia="ru-RU"/>
              </w:rPr>
            </w:pPr>
            <w:r>
              <w:rPr>
                <w:rFonts w:ascii="Times New Roman" w:eastAsia="Times New Roman" w:hAnsi="Times New Roman" w:cs="Times New Roman"/>
                <w:sz w:val="24"/>
                <w:szCs w:val="24"/>
                <w:lang w:eastAsia="ru-RU"/>
              </w:rPr>
              <w:t>Змістовий модуль №3</w:t>
            </w:r>
          </w:p>
        </w:tc>
        <w:tc>
          <w:tcPr>
            <w:tcW w:w="4006" w:type="dxa"/>
            <w:gridSpan w:val="4"/>
          </w:tcPr>
          <w:p w:rsidR="00736F24" w:rsidRDefault="00736F24" w:rsidP="00736F24">
            <w:pPr>
              <w:keepNext/>
              <w:keepLines/>
              <w:spacing w:before="200"/>
              <w:jc w:val="center"/>
              <w:outlineLvl w:val="6"/>
              <w:rPr>
                <w:rFonts w:asciiTheme="majorHAnsi" w:eastAsiaTheme="majorEastAsia" w:hAnsiTheme="majorHAnsi" w:cstheme="majorBidi"/>
                <w:b/>
                <w:iCs/>
                <w:color w:val="404040" w:themeColor="text1" w:themeTint="BF"/>
                <w:sz w:val="24"/>
                <w:szCs w:val="24"/>
                <w:lang w:val="ru-RU" w:eastAsia="ru-RU"/>
              </w:rPr>
            </w:pPr>
            <w:r>
              <w:rPr>
                <w:rFonts w:ascii="Times New Roman" w:eastAsia="Times New Roman" w:hAnsi="Times New Roman" w:cs="Times New Roman"/>
                <w:sz w:val="24"/>
                <w:szCs w:val="24"/>
                <w:lang w:eastAsia="ru-RU"/>
              </w:rPr>
              <w:t>Змістовий модуль №4</w:t>
            </w:r>
          </w:p>
        </w:tc>
        <w:tc>
          <w:tcPr>
            <w:tcW w:w="1134" w:type="dxa"/>
            <w:vMerge w:val="restart"/>
          </w:tcPr>
          <w:p w:rsidR="00736F24" w:rsidRPr="00C02A9B" w:rsidRDefault="00C02A9B" w:rsidP="00C02A9B">
            <w:pPr>
              <w:keepNext/>
              <w:keepLines/>
              <w:spacing w:before="200"/>
              <w:jc w:val="center"/>
              <w:outlineLvl w:val="6"/>
              <w:rPr>
                <w:rFonts w:ascii="Times New Roman" w:eastAsiaTheme="majorEastAsia" w:hAnsi="Times New Roman" w:cs="Times New Roman"/>
                <w:iCs/>
                <w:color w:val="404040" w:themeColor="text1" w:themeTint="BF"/>
                <w:sz w:val="24"/>
                <w:szCs w:val="24"/>
                <w:lang w:val="ru-RU" w:eastAsia="ru-RU"/>
              </w:rPr>
            </w:pPr>
            <w:r w:rsidRPr="00C02A9B">
              <w:rPr>
                <w:rFonts w:ascii="Times New Roman" w:eastAsiaTheme="majorEastAsia" w:hAnsi="Times New Roman" w:cs="Times New Roman"/>
                <w:iCs/>
                <w:color w:val="404040" w:themeColor="text1" w:themeTint="BF"/>
                <w:sz w:val="28"/>
                <w:szCs w:val="24"/>
                <w:lang w:val="ru-RU" w:eastAsia="ru-RU"/>
              </w:rPr>
              <w:t>50</w:t>
            </w:r>
          </w:p>
        </w:tc>
        <w:tc>
          <w:tcPr>
            <w:tcW w:w="1100" w:type="dxa"/>
            <w:vMerge w:val="restart"/>
          </w:tcPr>
          <w:p w:rsidR="00736F24" w:rsidRPr="00C02A9B" w:rsidRDefault="00C02A9B" w:rsidP="00C02A9B">
            <w:pPr>
              <w:keepNext/>
              <w:keepLines/>
              <w:spacing w:before="200"/>
              <w:jc w:val="center"/>
              <w:outlineLvl w:val="6"/>
              <w:rPr>
                <w:rFonts w:asciiTheme="majorHAnsi" w:eastAsiaTheme="majorEastAsia" w:hAnsiTheme="majorHAnsi" w:cstheme="majorBidi"/>
                <w:iCs/>
                <w:color w:val="404040" w:themeColor="text1" w:themeTint="BF"/>
                <w:sz w:val="24"/>
                <w:szCs w:val="24"/>
                <w:lang w:val="ru-RU" w:eastAsia="ru-RU"/>
              </w:rPr>
            </w:pPr>
            <w:r w:rsidRPr="00C02A9B">
              <w:rPr>
                <w:rFonts w:asciiTheme="majorHAnsi" w:eastAsiaTheme="majorEastAsia" w:hAnsiTheme="majorHAnsi" w:cstheme="majorBidi"/>
                <w:iCs/>
                <w:color w:val="404040" w:themeColor="text1" w:themeTint="BF"/>
                <w:sz w:val="28"/>
                <w:szCs w:val="24"/>
                <w:lang w:val="ru-RU" w:eastAsia="ru-RU"/>
              </w:rPr>
              <w:t>100</w:t>
            </w:r>
          </w:p>
        </w:tc>
      </w:tr>
      <w:tr w:rsidR="00736F24" w:rsidTr="00736F24">
        <w:trPr>
          <w:trHeight w:val="629"/>
        </w:trPr>
        <w:tc>
          <w:tcPr>
            <w:tcW w:w="766" w:type="dxa"/>
          </w:tcPr>
          <w:p w:rsidR="00736F24" w:rsidRPr="00C02A9B" w:rsidRDefault="00C02A9B" w:rsidP="00C02A9B">
            <w:pPr>
              <w:keepNext/>
              <w:keepLines/>
              <w:spacing w:before="200"/>
              <w:jc w:val="center"/>
              <w:outlineLvl w:val="6"/>
              <w:rPr>
                <w:rFonts w:ascii="Times New Roman" w:eastAsiaTheme="majorEastAsia" w:hAnsi="Times New Roman" w:cs="Times New Roman"/>
                <w:iCs/>
                <w:color w:val="404040" w:themeColor="text1" w:themeTint="BF"/>
                <w:sz w:val="28"/>
                <w:szCs w:val="28"/>
                <w:lang w:val="ru-RU" w:eastAsia="ru-RU"/>
              </w:rPr>
            </w:pPr>
            <w:r w:rsidRPr="00C02A9B">
              <w:rPr>
                <w:rFonts w:ascii="Times New Roman" w:eastAsiaTheme="majorEastAsia" w:hAnsi="Times New Roman" w:cs="Times New Roman"/>
                <w:iCs/>
                <w:color w:val="404040" w:themeColor="text1" w:themeTint="BF"/>
                <w:sz w:val="28"/>
                <w:szCs w:val="28"/>
                <w:lang w:val="ru-RU" w:eastAsia="ru-RU"/>
              </w:rPr>
              <w:t>Т7</w:t>
            </w:r>
          </w:p>
        </w:tc>
        <w:tc>
          <w:tcPr>
            <w:tcW w:w="950" w:type="dxa"/>
          </w:tcPr>
          <w:p w:rsidR="00736F24" w:rsidRPr="00C02A9B" w:rsidRDefault="00C02A9B" w:rsidP="00C02A9B">
            <w:pPr>
              <w:keepNext/>
              <w:keepLines/>
              <w:spacing w:before="200"/>
              <w:jc w:val="center"/>
              <w:outlineLvl w:val="6"/>
              <w:rPr>
                <w:rFonts w:ascii="Times New Roman" w:eastAsiaTheme="majorEastAsia" w:hAnsi="Times New Roman" w:cs="Times New Roman"/>
                <w:iCs/>
                <w:color w:val="404040" w:themeColor="text1" w:themeTint="BF"/>
                <w:sz w:val="28"/>
                <w:szCs w:val="28"/>
                <w:lang w:val="ru-RU" w:eastAsia="ru-RU"/>
              </w:rPr>
            </w:pPr>
            <w:r w:rsidRPr="00C02A9B">
              <w:rPr>
                <w:rFonts w:ascii="Times New Roman" w:eastAsiaTheme="majorEastAsia" w:hAnsi="Times New Roman" w:cs="Times New Roman"/>
                <w:iCs/>
                <w:color w:val="404040" w:themeColor="text1" w:themeTint="BF"/>
                <w:sz w:val="28"/>
                <w:szCs w:val="28"/>
                <w:lang w:val="ru-RU" w:eastAsia="ru-RU"/>
              </w:rPr>
              <w:t>Т8</w:t>
            </w:r>
          </w:p>
        </w:tc>
        <w:tc>
          <w:tcPr>
            <w:tcW w:w="950" w:type="dxa"/>
          </w:tcPr>
          <w:p w:rsidR="00736F24" w:rsidRPr="00C02A9B" w:rsidRDefault="00C02A9B" w:rsidP="00C02A9B">
            <w:pPr>
              <w:keepNext/>
              <w:keepLines/>
              <w:spacing w:before="200"/>
              <w:jc w:val="center"/>
              <w:outlineLvl w:val="6"/>
              <w:rPr>
                <w:rFonts w:ascii="Times New Roman" w:eastAsiaTheme="majorEastAsia" w:hAnsi="Times New Roman" w:cs="Times New Roman"/>
                <w:iCs/>
                <w:color w:val="404040" w:themeColor="text1" w:themeTint="BF"/>
                <w:sz w:val="28"/>
                <w:szCs w:val="28"/>
                <w:lang w:val="ru-RU" w:eastAsia="ru-RU"/>
              </w:rPr>
            </w:pPr>
            <w:r w:rsidRPr="00C02A9B">
              <w:rPr>
                <w:rFonts w:ascii="Times New Roman" w:eastAsiaTheme="majorEastAsia" w:hAnsi="Times New Roman" w:cs="Times New Roman"/>
                <w:iCs/>
                <w:color w:val="404040" w:themeColor="text1" w:themeTint="BF"/>
                <w:sz w:val="28"/>
                <w:szCs w:val="28"/>
                <w:lang w:val="ru-RU" w:eastAsia="ru-RU"/>
              </w:rPr>
              <w:t>Т9</w:t>
            </w:r>
          </w:p>
        </w:tc>
        <w:tc>
          <w:tcPr>
            <w:tcW w:w="949" w:type="dxa"/>
          </w:tcPr>
          <w:p w:rsidR="00736F24" w:rsidRPr="00C02A9B" w:rsidRDefault="00C02A9B" w:rsidP="00C02A9B">
            <w:pPr>
              <w:keepNext/>
              <w:keepLines/>
              <w:spacing w:before="200"/>
              <w:jc w:val="center"/>
              <w:outlineLvl w:val="6"/>
              <w:rPr>
                <w:rFonts w:ascii="Times New Roman" w:eastAsiaTheme="majorEastAsia" w:hAnsi="Times New Roman" w:cs="Times New Roman"/>
                <w:iCs/>
                <w:color w:val="404040" w:themeColor="text1" w:themeTint="BF"/>
                <w:sz w:val="28"/>
                <w:szCs w:val="28"/>
                <w:lang w:val="ru-RU" w:eastAsia="ru-RU"/>
              </w:rPr>
            </w:pPr>
            <w:r w:rsidRPr="00C02A9B">
              <w:rPr>
                <w:rFonts w:ascii="Times New Roman" w:eastAsiaTheme="majorEastAsia" w:hAnsi="Times New Roman" w:cs="Times New Roman"/>
                <w:iCs/>
                <w:color w:val="404040" w:themeColor="text1" w:themeTint="BF"/>
                <w:sz w:val="28"/>
                <w:szCs w:val="28"/>
                <w:lang w:val="ru-RU" w:eastAsia="ru-RU"/>
              </w:rPr>
              <w:t>Т10</w:t>
            </w:r>
          </w:p>
        </w:tc>
        <w:tc>
          <w:tcPr>
            <w:tcW w:w="904" w:type="dxa"/>
          </w:tcPr>
          <w:p w:rsidR="00736F24" w:rsidRPr="00C02A9B" w:rsidRDefault="00C02A9B" w:rsidP="00C02A9B">
            <w:pPr>
              <w:keepNext/>
              <w:keepLines/>
              <w:spacing w:before="200"/>
              <w:jc w:val="center"/>
              <w:outlineLvl w:val="6"/>
              <w:rPr>
                <w:rFonts w:ascii="Times New Roman" w:eastAsiaTheme="majorEastAsia" w:hAnsi="Times New Roman" w:cs="Times New Roman"/>
                <w:iCs/>
                <w:color w:val="404040" w:themeColor="text1" w:themeTint="BF"/>
                <w:sz w:val="28"/>
                <w:szCs w:val="28"/>
                <w:lang w:val="ru-RU" w:eastAsia="ru-RU"/>
              </w:rPr>
            </w:pPr>
            <w:r w:rsidRPr="00C02A9B">
              <w:rPr>
                <w:rFonts w:ascii="Times New Roman" w:eastAsiaTheme="majorEastAsia" w:hAnsi="Times New Roman" w:cs="Times New Roman"/>
                <w:iCs/>
                <w:color w:val="404040" w:themeColor="text1" w:themeTint="BF"/>
                <w:sz w:val="28"/>
                <w:szCs w:val="28"/>
                <w:lang w:val="ru-RU" w:eastAsia="ru-RU"/>
              </w:rPr>
              <w:t>Т11</w:t>
            </w:r>
          </w:p>
        </w:tc>
        <w:tc>
          <w:tcPr>
            <w:tcW w:w="1072" w:type="dxa"/>
          </w:tcPr>
          <w:p w:rsidR="00736F24" w:rsidRPr="00C02A9B" w:rsidRDefault="00C02A9B" w:rsidP="00C02A9B">
            <w:pPr>
              <w:keepNext/>
              <w:keepLines/>
              <w:spacing w:before="200"/>
              <w:jc w:val="center"/>
              <w:outlineLvl w:val="6"/>
              <w:rPr>
                <w:rFonts w:ascii="Times New Roman" w:eastAsiaTheme="majorEastAsia" w:hAnsi="Times New Roman" w:cs="Times New Roman"/>
                <w:iCs/>
                <w:color w:val="404040" w:themeColor="text1" w:themeTint="BF"/>
                <w:sz w:val="28"/>
                <w:szCs w:val="28"/>
                <w:lang w:val="ru-RU" w:eastAsia="ru-RU"/>
              </w:rPr>
            </w:pPr>
            <w:r w:rsidRPr="00C02A9B">
              <w:rPr>
                <w:rFonts w:ascii="Times New Roman" w:eastAsiaTheme="majorEastAsia" w:hAnsi="Times New Roman" w:cs="Times New Roman"/>
                <w:iCs/>
                <w:color w:val="404040" w:themeColor="text1" w:themeTint="BF"/>
                <w:sz w:val="28"/>
                <w:szCs w:val="28"/>
                <w:lang w:val="ru-RU" w:eastAsia="ru-RU"/>
              </w:rPr>
              <w:t>Т12</w:t>
            </w:r>
          </w:p>
        </w:tc>
        <w:tc>
          <w:tcPr>
            <w:tcW w:w="950" w:type="dxa"/>
          </w:tcPr>
          <w:p w:rsidR="00736F24" w:rsidRPr="00C02A9B" w:rsidRDefault="00C02A9B" w:rsidP="00C02A9B">
            <w:pPr>
              <w:keepNext/>
              <w:keepLines/>
              <w:spacing w:before="200"/>
              <w:jc w:val="center"/>
              <w:outlineLvl w:val="6"/>
              <w:rPr>
                <w:rFonts w:ascii="Times New Roman" w:eastAsiaTheme="majorEastAsia" w:hAnsi="Times New Roman" w:cs="Times New Roman"/>
                <w:iCs/>
                <w:color w:val="404040" w:themeColor="text1" w:themeTint="BF"/>
                <w:sz w:val="28"/>
                <w:szCs w:val="28"/>
                <w:lang w:val="ru-RU" w:eastAsia="ru-RU"/>
              </w:rPr>
            </w:pPr>
            <w:r w:rsidRPr="00C02A9B">
              <w:rPr>
                <w:rFonts w:ascii="Times New Roman" w:eastAsiaTheme="majorEastAsia" w:hAnsi="Times New Roman" w:cs="Times New Roman"/>
                <w:iCs/>
                <w:color w:val="404040" w:themeColor="text1" w:themeTint="BF"/>
                <w:sz w:val="28"/>
                <w:szCs w:val="28"/>
                <w:lang w:val="ru-RU" w:eastAsia="ru-RU"/>
              </w:rPr>
              <w:t>Т13</w:t>
            </w:r>
          </w:p>
        </w:tc>
        <w:tc>
          <w:tcPr>
            <w:tcW w:w="1080" w:type="dxa"/>
          </w:tcPr>
          <w:p w:rsidR="00736F24" w:rsidRPr="00C02A9B" w:rsidRDefault="00C02A9B" w:rsidP="00C02A9B">
            <w:pPr>
              <w:keepNext/>
              <w:keepLines/>
              <w:spacing w:before="200"/>
              <w:jc w:val="center"/>
              <w:outlineLvl w:val="6"/>
              <w:rPr>
                <w:rFonts w:ascii="Times New Roman" w:eastAsiaTheme="majorEastAsia" w:hAnsi="Times New Roman" w:cs="Times New Roman"/>
                <w:iCs/>
                <w:color w:val="404040" w:themeColor="text1" w:themeTint="BF"/>
                <w:sz w:val="28"/>
                <w:szCs w:val="28"/>
                <w:lang w:val="ru-RU" w:eastAsia="ru-RU"/>
              </w:rPr>
            </w:pPr>
            <w:r w:rsidRPr="00C02A9B">
              <w:rPr>
                <w:rFonts w:ascii="Times New Roman" w:eastAsiaTheme="majorEastAsia" w:hAnsi="Times New Roman" w:cs="Times New Roman"/>
                <w:iCs/>
                <w:color w:val="404040" w:themeColor="text1" w:themeTint="BF"/>
                <w:sz w:val="28"/>
                <w:szCs w:val="28"/>
                <w:lang w:val="ru-RU" w:eastAsia="ru-RU"/>
              </w:rPr>
              <w:t>Т14</w:t>
            </w:r>
          </w:p>
        </w:tc>
        <w:tc>
          <w:tcPr>
            <w:tcW w:w="1134" w:type="dxa"/>
            <w:vMerge/>
          </w:tcPr>
          <w:p w:rsidR="00736F24" w:rsidRDefault="00736F24" w:rsidP="0049623E">
            <w:pPr>
              <w:keepNext/>
              <w:keepLines/>
              <w:spacing w:before="200"/>
              <w:outlineLvl w:val="6"/>
              <w:rPr>
                <w:rFonts w:asciiTheme="majorHAnsi" w:eastAsiaTheme="majorEastAsia" w:hAnsiTheme="majorHAnsi" w:cstheme="majorBidi"/>
                <w:b/>
                <w:iCs/>
                <w:color w:val="404040" w:themeColor="text1" w:themeTint="BF"/>
                <w:sz w:val="24"/>
                <w:szCs w:val="24"/>
                <w:lang w:val="ru-RU" w:eastAsia="ru-RU"/>
              </w:rPr>
            </w:pPr>
          </w:p>
        </w:tc>
        <w:tc>
          <w:tcPr>
            <w:tcW w:w="1100" w:type="dxa"/>
            <w:vMerge/>
          </w:tcPr>
          <w:p w:rsidR="00736F24" w:rsidRDefault="00736F24" w:rsidP="0049623E">
            <w:pPr>
              <w:keepNext/>
              <w:keepLines/>
              <w:spacing w:before="200"/>
              <w:outlineLvl w:val="6"/>
              <w:rPr>
                <w:rFonts w:asciiTheme="majorHAnsi" w:eastAsiaTheme="majorEastAsia" w:hAnsiTheme="majorHAnsi" w:cstheme="majorBidi"/>
                <w:b/>
                <w:iCs/>
                <w:color w:val="404040" w:themeColor="text1" w:themeTint="BF"/>
                <w:sz w:val="24"/>
                <w:szCs w:val="24"/>
                <w:lang w:val="ru-RU" w:eastAsia="ru-RU"/>
              </w:rPr>
            </w:pPr>
          </w:p>
        </w:tc>
      </w:tr>
      <w:tr w:rsidR="00736F24" w:rsidTr="00736F24">
        <w:trPr>
          <w:trHeight w:val="689"/>
        </w:trPr>
        <w:tc>
          <w:tcPr>
            <w:tcW w:w="766" w:type="dxa"/>
          </w:tcPr>
          <w:p w:rsidR="00736F24" w:rsidRPr="00C02A9B" w:rsidRDefault="00C02A9B" w:rsidP="00C02A9B">
            <w:pPr>
              <w:keepNext/>
              <w:keepLines/>
              <w:spacing w:before="200"/>
              <w:jc w:val="center"/>
              <w:outlineLvl w:val="6"/>
              <w:rPr>
                <w:rFonts w:ascii="Times New Roman" w:eastAsiaTheme="majorEastAsia" w:hAnsi="Times New Roman" w:cs="Times New Roman"/>
                <w:iCs/>
                <w:color w:val="404040" w:themeColor="text1" w:themeTint="BF"/>
                <w:sz w:val="28"/>
                <w:szCs w:val="24"/>
                <w:lang w:val="ru-RU" w:eastAsia="ru-RU"/>
              </w:rPr>
            </w:pPr>
            <w:r w:rsidRPr="00C02A9B">
              <w:rPr>
                <w:rFonts w:ascii="Times New Roman" w:eastAsiaTheme="majorEastAsia" w:hAnsi="Times New Roman" w:cs="Times New Roman"/>
                <w:iCs/>
                <w:color w:val="404040" w:themeColor="text1" w:themeTint="BF"/>
                <w:sz w:val="28"/>
                <w:szCs w:val="24"/>
                <w:lang w:val="ru-RU" w:eastAsia="ru-RU"/>
              </w:rPr>
              <w:t>5</w:t>
            </w:r>
          </w:p>
        </w:tc>
        <w:tc>
          <w:tcPr>
            <w:tcW w:w="950" w:type="dxa"/>
          </w:tcPr>
          <w:p w:rsidR="00736F24" w:rsidRPr="00C02A9B" w:rsidRDefault="00C02A9B" w:rsidP="00C02A9B">
            <w:pPr>
              <w:keepNext/>
              <w:keepLines/>
              <w:spacing w:before="200"/>
              <w:jc w:val="center"/>
              <w:outlineLvl w:val="6"/>
              <w:rPr>
                <w:rFonts w:ascii="Times New Roman" w:eastAsiaTheme="majorEastAsia" w:hAnsi="Times New Roman" w:cs="Times New Roman"/>
                <w:iCs/>
                <w:color w:val="404040" w:themeColor="text1" w:themeTint="BF"/>
                <w:sz w:val="28"/>
                <w:szCs w:val="24"/>
                <w:lang w:val="ru-RU" w:eastAsia="ru-RU"/>
              </w:rPr>
            </w:pPr>
            <w:r w:rsidRPr="00C02A9B">
              <w:rPr>
                <w:rFonts w:ascii="Times New Roman" w:eastAsiaTheme="majorEastAsia" w:hAnsi="Times New Roman" w:cs="Times New Roman"/>
                <w:iCs/>
                <w:color w:val="404040" w:themeColor="text1" w:themeTint="BF"/>
                <w:sz w:val="28"/>
                <w:szCs w:val="24"/>
                <w:lang w:val="ru-RU" w:eastAsia="ru-RU"/>
              </w:rPr>
              <w:t>5</w:t>
            </w:r>
          </w:p>
        </w:tc>
        <w:tc>
          <w:tcPr>
            <w:tcW w:w="950" w:type="dxa"/>
          </w:tcPr>
          <w:p w:rsidR="00736F24" w:rsidRPr="00C02A9B" w:rsidRDefault="00C02A9B" w:rsidP="00C02A9B">
            <w:pPr>
              <w:keepNext/>
              <w:keepLines/>
              <w:spacing w:before="200"/>
              <w:jc w:val="center"/>
              <w:outlineLvl w:val="6"/>
              <w:rPr>
                <w:rFonts w:ascii="Times New Roman" w:eastAsiaTheme="majorEastAsia" w:hAnsi="Times New Roman" w:cs="Times New Roman"/>
                <w:iCs/>
                <w:color w:val="404040" w:themeColor="text1" w:themeTint="BF"/>
                <w:sz w:val="28"/>
                <w:szCs w:val="24"/>
                <w:lang w:val="ru-RU" w:eastAsia="ru-RU"/>
              </w:rPr>
            </w:pPr>
            <w:r w:rsidRPr="00C02A9B">
              <w:rPr>
                <w:rFonts w:ascii="Times New Roman" w:eastAsiaTheme="majorEastAsia" w:hAnsi="Times New Roman" w:cs="Times New Roman"/>
                <w:iCs/>
                <w:color w:val="404040" w:themeColor="text1" w:themeTint="BF"/>
                <w:sz w:val="28"/>
                <w:szCs w:val="24"/>
                <w:lang w:val="ru-RU" w:eastAsia="ru-RU"/>
              </w:rPr>
              <w:t>5</w:t>
            </w:r>
          </w:p>
        </w:tc>
        <w:tc>
          <w:tcPr>
            <w:tcW w:w="949" w:type="dxa"/>
          </w:tcPr>
          <w:p w:rsidR="00736F24" w:rsidRPr="00C02A9B" w:rsidRDefault="00C02A9B" w:rsidP="00C02A9B">
            <w:pPr>
              <w:keepNext/>
              <w:keepLines/>
              <w:spacing w:before="200"/>
              <w:jc w:val="center"/>
              <w:outlineLvl w:val="6"/>
              <w:rPr>
                <w:rFonts w:ascii="Times New Roman" w:eastAsiaTheme="majorEastAsia" w:hAnsi="Times New Roman" w:cs="Times New Roman"/>
                <w:iCs/>
                <w:color w:val="404040" w:themeColor="text1" w:themeTint="BF"/>
                <w:sz w:val="28"/>
                <w:szCs w:val="24"/>
                <w:lang w:val="ru-RU" w:eastAsia="ru-RU"/>
              </w:rPr>
            </w:pPr>
            <w:r w:rsidRPr="00C02A9B">
              <w:rPr>
                <w:rFonts w:ascii="Times New Roman" w:eastAsiaTheme="majorEastAsia" w:hAnsi="Times New Roman" w:cs="Times New Roman"/>
                <w:iCs/>
                <w:color w:val="404040" w:themeColor="text1" w:themeTint="BF"/>
                <w:sz w:val="28"/>
                <w:szCs w:val="24"/>
                <w:lang w:val="ru-RU" w:eastAsia="ru-RU"/>
              </w:rPr>
              <w:t>10</w:t>
            </w:r>
          </w:p>
        </w:tc>
        <w:tc>
          <w:tcPr>
            <w:tcW w:w="904" w:type="dxa"/>
          </w:tcPr>
          <w:p w:rsidR="00736F24" w:rsidRPr="00C02A9B" w:rsidRDefault="00C02A9B" w:rsidP="00C02A9B">
            <w:pPr>
              <w:keepNext/>
              <w:keepLines/>
              <w:spacing w:before="200"/>
              <w:jc w:val="center"/>
              <w:outlineLvl w:val="6"/>
              <w:rPr>
                <w:rFonts w:ascii="Times New Roman" w:eastAsiaTheme="majorEastAsia" w:hAnsi="Times New Roman" w:cs="Times New Roman"/>
                <w:iCs/>
                <w:color w:val="404040" w:themeColor="text1" w:themeTint="BF"/>
                <w:sz w:val="28"/>
                <w:szCs w:val="24"/>
                <w:lang w:val="ru-RU" w:eastAsia="ru-RU"/>
              </w:rPr>
            </w:pPr>
            <w:r w:rsidRPr="00C02A9B">
              <w:rPr>
                <w:rFonts w:ascii="Times New Roman" w:eastAsiaTheme="majorEastAsia" w:hAnsi="Times New Roman" w:cs="Times New Roman"/>
                <w:iCs/>
                <w:color w:val="404040" w:themeColor="text1" w:themeTint="BF"/>
                <w:sz w:val="28"/>
                <w:szCs w:val="24"/>
                <w:lang w:val="ru-RU" w:eastAsia="ru-RU"/>
              </w:rPr>
              <w:t>5</w:t>
            </w:r>
          </w:p>
        </w:tc>
        <w:tc>
          <w:tcPr>
            <w:tcW w:w="1072" w:type="dxa"/>
          </w:tcPr>
          <w:p w:rsidR="00736F24" w:rsidRPr="00C02A9B" w:rsidRDefault="00C02A9B" w:rsidP="00C02A9B">
            <w:pPr>
              <w:keepNext/>
              <w:keepLines/>
              <w:spacing w:before="200"/>
              <w:jc w:val="center"/>
              <w:outlineLvl w:val="6"/>
              <w:rPr>
                <w:rFonts w:ascii="Times New Roman" w:eastAsiaTheme="majorEastAsia" w:hAnsi="Times New Roman" w:cs="Times New Roman"/>
                <w:iCs/>
                <w:color w:val="404040" w:themeColor="text1" w:themeTint="BF"/>
                <w:sz w:val="28"/>
                <w:szCs w:val="24"/>
                <w:lang w:val="ru-RU" w:eastAsia="ru-RU"/>
              </w:rPr>
            </w:pPr>
            <w:r w:rsidRPr="00C02A9B">
              <w:rPr>
                <w:rFonts w:ascii="Times New Roman" w:eastAsiaTheme="majorEastAsia" w:hAnsi="Times New Roman" w:cs="Times New Roman"/>
                <w:iCs/>
                <w:color w:val="404040" w:themeColor="text1" w:themeTint="BF"/>
                <w:sz w:val="28"/>
                <w:szCs w:val="24"/>
                <w:lang w:val="ru-RU" w:eastAsia="ru-RU"/>
              </w:rPr>
              <w:t>5</w:t>
            </w:r>
          </w:p>
        </w:tc>
        <w:tc>
          <w:tcPr>
            <w:tcW w:w="950" w:type="dxa"/>
          </w:tcPr>
          <w:p w:rsidR="00736F24" w:rsidRPr="00C02A9B" w:rsidRDefault="00C02A9B" w:rsidP="00C02A9B">
            <w:pPr>
              <w:keepNext/>
              <w:keepLines/>
              <w:spacing w:before="200"/>
              <w:jc w:val="center"/>
              <w:outlineLvl w:val="6"/>
              <w:rPr>
                <w:rFonts w:ascii="Times New Roman" w:eastAsiaTheme="majorEastAsia" w:hAnsi="Times New Roman" w:cs="Times New Roman"/>
                <w:iCs/>
                <w:color w:val="404040" w:themeColor="text1" w:themeTint="BF"/>
                <w:sz w:val="28"/>
                <w:szCs w:val="24"/>
                <w:lang w:val="ru-RU" w:eastAsia="ru-RU"/>
              </w:rPr>
            </w:pPr>
            <w:r w:rsidRPr="00C02A9B">
              <w:rPr>
                <w:rFonts w:ascii="Times New Roman" w:eastAsiaTheme="majorEastAsia" w:hAnsi="Times New Roman" w:cs="Times New Roman"/>
                <w:iCs/>
                <w:color w:val="404040" w:themeColor="text1" w:themeTint="BF"/>
                <w:sz w:val="28"/>
                <w:szCs w:val="24"/>
                <w:lang w:val="ru-RU" w:eastAsia="ru-RU"/>
              </w:rPr>
              <w:t>5</w:t>
            </w:r>
          </w:p>
        </w:tc>
        <w:tc>
          <w:tcPr>
            <w:tcW w:w="1080" w:type="dxa"/>
          </w:tcPr>
          <w:p w:rsidR="00736F24" w:rsidRPr="00C02A9B" w:rsidRDefault="00C02A9B" w:rsidP="00C02A9B">
            <w:pPr>
              <w:keepNext/>
              <w:keepLines/>
              <w:spacing w:before="200"/>
              <w:jc w:val="center"/>
              <w:outlineLvl w:val="6"/>
              <w:rPr>
                <w:rFonts w:ascii="Times New Roman" w:eastAsiaTheme="majorEastAsia" w:hAnsi="Times New Roman" w:cs="Times New Roman"/>
                <w:iCs/>
                <w:color w:val="404040" w:themeColor="text1" w:themeTint="BF"/>
                <w:sz w:val="28"/>
                <w:szCs w:val="24"/>
                <w:lang w:val="ru-RU" w:eastAsia="ru-RU"/>
              </w:rPr>
            </w:pPr>
            <w:r w:rsidRPr="00C02A9B">
              <w:rPr>
                <w:rFonts w:ascii="Times New Roman" w:eastAsiaTheme="majorEastAsia" w:hAnsi="Times New Roman" w:cs="Times New Roman"/>
                <w:iCs/>
                <w:color w:val="404040" w:themeColor="text1" w:themeTint="BF"/>
                <w:sz w:val="28"/>
                <w:szCs w:val="24"/>
                <w:lang w:val="ru-RU" w:eastAsia="ru-RU"/>
              </w:rPr>
              <w:t>10</w:t>
            </w:r>
          </w:p>
        </w:tc>
        <w:tc>
          <w:tcPr>
            <w:tcW w:w="1134" w:type="dxa"/>
            <w:vMerge/>
          </w:tcPr>
          <w:p w:rsidR="00736F24" w:rsidRDefault="00736F24" w:rsidP="0049623E">
            <w:pPr>
              <w:keepNext/>
              <w:keepLines/>
              <w:spacing w:before="200"/>
              <w:outlineLvl w:val="6"/>
              <w:rPr>
                <w:rFonts w:asciiTheme="majorHAnsi" w:eastAsiaTheme="majorEastAsia" w:hAnsiTheme="majorHAnsi" w:cstheme="majorBidi"/>
                <w:b/>
                <w:iCs/>
                <w:color w:val="404040" w:themeColor="text1" w:themeTint="BF"/>
                <w:sz w:val="24"/>
                <w:szCs w:val="24"/>
                <w:lang w:val="ru-RU" w:eastAsia="ru-RU"/>
              </w:rPr>
            </w:pPr>
          </w:p>
        </w:tc>
        <w:tc>
          <w:tcPr>
            <w:tcW w:w="1100" w:type="dxa"/>
            <w:vMerge/>
          </w:tcPr>
          <w:p w:rsidR="00736F24" w:rsidRDefault="00736F24" w:rsidP="0049623E">
            <w:pPr>
              <w:keepNext/>
              <w:keepLines/>
              <w:spacing w:before="200"/>
              <w:outlineLvl w:val="6"/>
              <w:rPr>
                <w:rFonts w:asciiTheme="majorHAnsi" w:eastAsiaTheme="majorEastAsia" w:hAnsiTheme="majorHAnsi" w:cstheme="majorBidi"/>
                <w:b/>
                <w:iCs/>
                <w:color w:val="404040" w:themeColor="text1" w:themeTint="BF"/>
                <w:sz w:val="24"/>
                <w:szCs w:val="24"/>
                <w:lang w:val="ru-RU" w:eastAsia="ru-RU"/>
              </w:rPr>
            </w:pPr>
          </w:p>
        </w:tc>
      </w:tr>
    </w:tbl>
    <w:p w:rsidR="003B65D4" w:rsidRDefault="003B65D4" w:rsidP="0049623E">
      <w:pPr>
        <w:keepNext/>
        <w:keepLines/>
        <w:spacing w:before="200" w:after="0" w:line="240" w:lineRule="auto"/>
        <w:outlineLvl w:val="6"/>
        <w:rPr>
          <w:rFonts w:asciiTheme="majorHAnsi" w:eastAsiaTheme="majorEastAsia" w:hAnsiTheme="majorHAnsi" w:cstheme="majorBidi"/>
          <w:b/>
          <w:iCs/>
          <w:color w:val="404040" w:themeColor="text1" w:themeTint="BF"/>
          <w:sz w:val="24"/>
          <w:szCs w:val="24"/>
          <w:lang w:val="ru-RU" w:eastAsia="ru-RU"/>
        </w:rPr>
      </w:pPr>
    </w:p>
    <w:p w:rsidR="0049623E" w:rsidRPr="0049623E" w:rsidRDefault="0049623E" w:rsidP="0049623E">
      <w:pPr>
        <w:spacing w:after="0" w:line="240" w:lineRule="auto"/>
        <w:jc w:val="center"/>
        <w:rPr>
          <w:rFonts w:ascii="Times New Roman" w:eastAsia="Times New Roman" w:hAnsi="Times New Roman" w:cs="Times New Roman"/>
          <w:b/>
          <w:bCs/>
          <w:sz w:val="24"/>
          <w:szCs w:val="24"/>
          <w:lang w:eastAsia="ru-RU"/>
        </w:rPr>
      </w:pPr>
      <w:r w:rsidRPr="0049623E">
        <w:rPr>
          <w:rFonts w:ascii="Times New Roman" w:eastAsia="Times New Roman" w:hAnsi="Times New Roman" w:cs="Times New Roman"/>
          <w:b/>
          <w:bCs/>
          <w:sz w:val="24"/>
          <w:szCs w:val="24"/>
          <w:lang w:eastAsia="ru-RU"/>
        </w:rPr>
        <w:t>Шкала оцінювання: національна та ECTS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49623E" w:rsidRPr="0049623E" w:rsidTr="000F0A11">
        <w:trPr>
          <w:trHeight w:val="450"/>
        </w:trPr>
        <w:tc>
          <w:tcPr>
            <w:tcW w:w="2137" w:type="dxa"/>
            <w:vMerge w:val="restart"/>
            <w:vAlign w:val="center"/>
          </w:tcPr>
          <w:p w:rsidR="0049623E" w:rsidRPr="0049623E" w:rsidRDefault="0049623E" w:rsidP="0049623E">
            <w:pPr>
              <w:spacing w:after="0" w:line="240" w:lineRule="auto"/>
              <w:jc w:val="center"/>
              <w:rPr>
                <w:rFonts w:ascii="Times New Roman" w:eastAsia="Times New Roman" w:hAnsi="Times New Roman" w:cs="Times New Roman"/>
                <w:sz w:val="26"/>
                <w:szCs w:val="26"/>
                <w:lang w:eastAsia="ru-RU"/>
              </w:rPr>
            </w:pPr>
            <w:r w:rsidRPr="0049623E">
              <w:rPr>
                <w:rFonts w:ascii="Times New Roman" w:eastAsia="Times New Roman" w:hAnsi="Times New Roman" w:cs="Times New Roman"/>
                <w:sz w:val="26"/>
                <w:szCs w:val="26"/>
                <w:lang w:eastAsia="ru-RU"/>
              </w:rPr>
              <w:t>Сума балів за всі види навчальної діяльності</w:t>
            </w:r>
          </w:p>
        </w:tc>
        <w:tc>
          <w:tcPr>
            <w:tcW w:w="1357" w:type="dxa"/>
            <w:vMerge w:val="restart"/>
            <w:vAlign w:val="center"/>
          </w:tcPr>
          <w:p w:rsidR="0049623E" w:rsidRPr="0049623E" w:rsidRDefault="0049623E" w:rsidP="0049623E">
            <w:pPr>
              <w:spacing w:after="0" w:line="240" w:lineRule="auto"/>
              <w:jc w:val="center"/>
              <w:rPr>
                <w:rFonts w:ascii="Times New Roman" w:eastAsia="Times New Roman" w:hAnsi="Times New Roman" w:cs="Times New Roman"/>
                <w:sz w:val="26"/>
                <w:szCs w:val="26"/>
                <w:lang w:eastAsia="ru-RU"/>
              </w:rPr>
            </w:pPr>
            <w:r w:rsidRPr="0049623E">
              <w:rPr>
                <w:rFonts w:ascii="Times New Roman" w:eastAsia="Times New Roman" w:hAnsi="Times New Roman" w:cs="Times New Roman"/>
                <w:sz w:val="26"/>
                <w:szCs w:val="26"/>
                <w:lang w:eastAsia="ru-RU"/>
              </w:rPr>
              <w:t>Оцінка</w:t>
            </w:r>
            <w:r w:rsidRPr="0049623E">
              <w:rPr>
                <w:rFonts w:ascii="Times New Roman" w:eastAsia="Times New Roman" w:hAnsi="Times New Roman" w:cs="Times New Roman"/>
                <w:b/>
                <w:sz w:val="26"/>
                <w:szCs w:val="26"/>
                <w:lang w:eastAsia="ru-RU"/>
              </w:rPr>
              <w:t xml:space="preserve"> </w:t>
            </w:r>
            <w:r w:rsidRPr="0049623E">
              <w:rPr>
                <w:rFonts w:ascii="Times New Roman" w:eastAsia="Times New Roman" w:hAnsi="Times New Roman" w:cs="Times New Roman"/>
                <w:sz w:val="26"/>
                <w:szCs w:val="26"/>
                <w:lang w:eastAsia="ru-RU"/>
              </w:rPr>
              <w:t>ECTS</w:t>
            </w:r>
          </w:p>
        </w:tc>
        <w:tc>
          <w:tcPr>
            <w:tcW w:w="5862" w:type="dxa"/>
            <w:gridSpan w:val="2"/>
            <w:vAlign w:val="center"/>
          </w:tcPr>
          <w:p w:rsidR="0049623E" w:rsidRPr="0049623E" w:rsidRDefault="0049623E" w:rsidP="0049623E">
            <w:pPr>
              <w:spacing w:after="0" w:line="240" w:lineRule="auto"/>
              <w:jc w:val="center"/>
              <w:rPr>
                <w:rFonts w:ascii="Times New Roman" w:eastAsia="Times New Roman" w:hAnsi="Times New Roman" w:cs="Times New Roman"/>
                <w:sz w:val="26"/>
                <w:szCs w:val="26"/>
                <w:lang w:eastAsia="ru-RU"/>
              </w:rPr>
            </w:pPr>
            <w:r w:rsidRPr="0049623E">
              <w:rPr>
                <w:rFonts w:ascii="Times New Roman" w:eastAsia="Times New Roman" w:hAnsi="Times New Roman" w:cs="Times New Roman"/>
                <w:sz w:val="26"/>
                <w:szCs w:val="26"/>
                <w:lang w:eastAsia="ru-RU"/>
              </w:rPr>
              <w:t>Оцінка за національною шкалою</w:t>
            </w:r>
          </w:p>
        </w:tc>
      </w:tr>
      <w:tr w:rsidR="0049623E" w:rsidRPr="0049623E" w:rsidTr="000F0A11">
        <w:trPr>
          <w:trHeight w:val="450"/>
        </w:trPr>
        <w:tc>
          <w:tcPr>
            <w:tcW w:w="2137" w:type="dxa"/>
            <w:vMerge/>
            <w:vAlign w:val="center"/>
          </w:tcPr>
          <w:p w:rsidR="0049623E" w:rsidRPr="0049623E" w:rsidRDefault="0049623E" w:rsidP="0049623E">
            <w:pPr>
              <w:spacing w:after="0" w:line="240" w:lineRule="auto"/>
              <w:jc w:val="center"/>
              <w:rPr>
                <w:rFonts w:ascii="Times New Roman" w:eastAsia="Times New Roman" w:hAnsi="Times New Roman" w:cs="Times New Roman"/>
                <w:sz w:val="26"/>
                <w:szCs w:val="26"/>
                <w:lang w:eastAsia="ru-RU"/>
              </w:rPr>
            </w:pPr>
          </w:p>
        </w:tc>
        <w:tc>
          <w:tcPr>
            <w:tcW w:w="1357" w:type="dxa"/>
            <w:vMerge/>
            <w:vAlign w:val="center"/>
          </w:tcPr>
          <w:p w:rsidR="0049623E" w:rsidRPr="0049623E" w:rsidRDefault="0049623E" w:rsidP="0049623E">
            <w:pPr>
              <w:spacing w:after="0" w:line="240" w:lineRule="auto"/>
              <w:jc w:val="center"/>
              <w:rPr>
                <w:rFonts w:ascii="Times New Roman" w:eastAsia="Times New Roman" w:hAnsi="Times New Roman" w:cs="Times New Roman"/>
                <w:sz w:val="26"/>
                <w:szCs w:val="26"/>
                <w:lang w:eastAsia="ru-RU"/>
              </w:rPr>
            </w:pPr>
          </w:p>
        </w:tc>
        <w:tc>
          <w:tcPr>
            <w:tcW w:w="3168" w:type="dxa"/>
            <w:vAlign w:val="center"/>
          </w:tcPr>
          <w:p w:rsidR="0049623E" w:rsidRPr="0049623E" w:rsidRDefault="0049623E" w:rsidP="0049623E">
            <w:pPr>
              <w:spacing w:after="0" w:line="240" w:lineRule="auto"/>
              <w:ind w:right="-144"/>
              <w:rPr>
                <w:rFonts w:ascii="Times New Roman" w:eastAsia="Times New Roman" w:hAnsi="Times New Roman" w:cs="Times New Roman"/>
                <w:sz w:val="26"/>
                <w:szCs w:val="26"/>
                <w:lang w:eastAsia="ru-RU"/>
              </w:rPr>
            </w:pPr>
            <w:r w:rsidRPr="0049623E">
              <w:rPr>
                <w:rFonts w:ascii="Times New Roman" w:eastAsia="Times New Roman" w:hAnsi="Times New Roman" w:cs="Times New Roman"/>
                <w:sz w:val="26"/>
                <w:szCs w:val="26"/>
                <w:lang w:eastAsia="ru-RU"/>
              </w:rPr>
              <w:t>для екзамену, курсового проекту (роботи), практики</w:t>
            </w:r>
          </w:p>
        </w:tc>
        <w:tc>
          <w:tcPr>
            <w:tcW w:w="2694" w:type="dxa"/>
            <w:shd w:val="clear" w:color="auto" w:fill="auto"/>
          </w:tcPr>
          <w:p w:rsidR="0049623E" w:rsidRPr="0049623E" w:rsidRDefault="0049623E" w:rsidP="0049623E">
            <w:pPr>
              <w:spacing w:after="0" w:line="240" w:lineRule="auto"/>
              <w:jc w:val="center"/>
              <w:rPr>
                <w:rFonts w:ascii="Times New Roman" w:eastAsia="Times New Roman" w:hAnsi="Times New Roman" w:cs="Times New Roman"/>
                <w:sz w:val="26"/>
                <w:szCs w:val="26"/>
                <w:lang w:eastAsia="ru-RU"/>
              </w:rPr>
            </w:pPr>
            <w:r w:rsidRPr="0049623E">
              <w:rPr>
                <w:rFonts w:ascii="Times New Roman" w:eastAsia="Times New Roman" w:hAnsi="Times New Roman" w:cs="Times New Roman"/>
                <w:sz w:val="26"/>
                <w:szCs w:val="26"/>
                <w:lang w:eastAsia="ru-RU"/>
              </w:rPr>
              <w:t>для заліку</w:t>
            </w:r>
          </w:p>
        </w:tc>
      </w:tr>
      <w:tr w:rsidR="0049623E" w:rsidRPr="0049623E" w:rsidTr="000F0A11">
        <w:tc>
          <w:tcPr>
            <w:tcW w:w="2137" w:type="dxa"/>
            <w:vAlign w:val="center"/>
          </w:tcPr>
          <w:p w:rsidR="0049623E" w:rsidRPr="0049623E" w:rsidRDefault="0049623E" w:rsidP="0049623E">
            <w:pPr>
              <w:spacing w:after="0" w:line="240" w:lineRule="auto"/>
              <w:ind w:left="180"/>
              <w:jc w:val="center"/>
              <w:rPr>
                <w:rFonts w:ascii="Times New Roman" w:eastAsia="Times New Roman" w:hAnsi="Times New Roman" w:cs="Times New Roman"/>
                <w:b/>
                <w:sz w:val="26"/>
                <w:szCs w:val="26"/>
                <w:lang w:eastAsia="ru-RU"/>
              </w:rPr>
            </w:pPr>
            <w:r w:rsidRPr="0049623E">
              <w:rPr>
                <w:rFonts w:ascii="Times New Roman" w:eastAsia="Times New Roman" w:hAnsi="Times New Roman" w:cs="Times New Roman"/>
                <w:sz w:val="26"/>
                <w:szCs w:val="26"/>
                <w:lang w:eastAsia="ru-RU"/>
              </w:rPr>
              <w:t>90 – 100</w:t>
            </w:r>
          </w:p>
        </w:tc>
        <w:tc>
          <w:tcPr>
            <w:tcW w:w="1357" w:type="dxa"/>
            <w:vAlign w:val="center"/>
          </w:tcPr>
          <w:p w:rsidR="0049623E" w:rsidRPr="0049623E" w:rsidRDefault="0049623E" w:rsidP="0049623E">
            <w:pPr>
              <w:spacing w:after="0" w:line="240" w:lineRule="auto"/>
              <w:jc w:val="center"/>
              <w:rPr>
                <w:rFonts w:ascii="Times New Roman" w:eastAsia="Times New Roman" w:hAnsi="Times New Roman" w:cs="Times New Roman"/>
                <w:b/>
                <w:sz w:val="26"/>
                <w:szCs w:val="26"/>
                <w:lang w:eastAsia="ru-RU"/>
              </w:rPr>
            </w:pPr>
            <w:r w:rsidRPr="0049623E">
              <w:rPr>
                <w:rFonts w:ascii="Times New Roman" w:eastAsia="Times New Roman" w:hAnsi="Times New Roman" w:cs="Times New Roman"/>
                <w:b/>
                <w:sz w:val="26"/>
                <w:szCs w:val="26"/>
                <w:lang w:eastAsia="ru-RU"/>
              </w:rPr>
              <w:t>А</w:t>
            </w:r>
          </w:p>
        </w:tc>
        <w:tc>
          <w:tcPr>
            <w:tcW w:w="3168" w:type="dxa"/>
            <w:vAlign w:val="center"/>
          </w:tcPr>
          <w:p w:rsidR="0049623E" w:rsidRPr="0049623E" w:rsidRDefault="0049623E" w:rsidP="0049623E">
            <w:pPr>
              <w:spacing w:after="0" w:line="240" w:lineRule="auto"/>
              <w:jc w:val="center"/>
              <w:rPr>
                <w:rFonts w:ascii="Times New Roman" w:eastAsia="Times New Roman" w:hAnsi="Times New Roman" w:cs="Times New Roman"/>
                <w:sz w:val="26"/>
                <w:szCs w:val="26"/>
                <w:lang w:eastAsia="ru-RU"/>
              </w:rPr>
            </w:pPr>
            <w:r w:rsidRPr="0049623E">
              <w:rPr>
                <w:rFonts w:ascii="Times New Roman" w:eastAsia="Times New Roman" w:hAnsi="Times New Roman" w:cs="Times New Roman"/>
                <w:sz w:val="26"/>
                <w:szCs w:val="26"/>
                <w:lang w:eastAsia="ru-RU"/>
              </w:rPr>
              <w:t xml:space="preserve">відмінно  </w:t>
            </w:r>
          </w:p>
        </w:tc>
        <w:tc>
          <w:tcPr>
            <w:tcW w:w="2694" w:type="dxa"/>
            <w:vMerge w:val="restart"/>
          </w:tcPr>
          <w:p w:rsidR="0049623E" w:rsidRPr="0049623E" w:rsidRDefault="0049623E" w:rsidP="0049623E">
            <w:pPr>
              <w:spacing w:after="0" w:line="240" w:lineRule="auto"/>
              <w:jc w:val="center"/>
              <w:rPr>
                <w:rFonts w:ascii="Times New Roman" w:eastAsia="Times New Roman" w:hAnsi="Times New Roman" w:cs="Times New Roman"/>
                <w:sz w:val="26"/>
                <w:szCs w:val="26"/>
                <w:lang w:eastAsia="ru-RU"/>
              </w:rPr>
            </w:pPr>
          </w:p>
          <w:p w:rsidR="0049623E" w:rsidRPr="0049623E" w:rsidRDefault="0049623E" w:rsidP="0049623E">
            <w:pPr>
              <w:spacing w:after="0" w:line="240" w:lineRule="auto"/>
              <w:jc w:val="center"/>
              <w:rPr>
                <w:rFonts w:ascii="Times New Roman" w:eastAsia="Times New Roman" w:hAnsi="Times New Roman" w:cs="Times New Roman"/>
                <w:sz w:val="26"/>
                <w:szCs w:val="26"/>
                <w:lang w:eastAsia="ru-RU"/>
              </w:rPr>
            </w:pPr>
          </w:p>
          <w:p w:rsidR="0049623E" w:rsidRPr="0049623E" w:rsidRDefault="0049623E" w:rsidP="0049623E">
            <w:pPr>
              <w:spacing w:after="0" w:line="240" w:lineRule="auto"/>
              <w:jc w:val="center"/>
              <w:rPr>
                <w:rFonts w:ascii="Times New Roman" w:eastAsia="Times New Roman" w:hAnsi="Times New Roman" w:cs="Times New Roman"/>
                <w:sz w:val="26"/>
                <w:szCs w:val="26"/>
                <w:lang w:eastAsia="ru-RU"/>
              </w:rPr>
            </w:pPr>
            <w:r w:rsidRPr="0049623E">
              <w:rPr>
                <w:rFonts w:ascii="Times New Roman" w:eastAsia="Times New Roman" w:hAnsi="Times New Roman" w:cs="Times New Roman"/>
                <w:sz w:val="26"/>
                <w:szCs w:val="26"/>
                <w:lang w:eastAsia="ru-RU"/>
              </w:rPr>
              <w:t>зараховано</w:t>
            </w:r>
          </w:p>
        </w:tc>
      </w:tr>
      <w:tr w:rsidR="0049623E" w:rsidRPr="0049623E" w:rsidTr="000F0A11">
        <w:trPr>
          <w:trHeight w:val="194"/>
        </w:trPr>
        <w:tc>
          <w:tcPr>
            <w:tcW w:w="2137" w:type="dxa"/>
            <w:vAlign w:val="center"/>
          </w:tcPr>
          <w:p w:rsidR="0049623E" w:rsidRPr="0049623E" w:rsidRDefault="0049623E" w:rsidP="0049623E">
            <w:pPr>
              <w:spacing w:after="0" w:line="240" w:lineRule="auto"/>
              <w:ind w:left="180"/>
              <w:jc w:val="center"/>
              <w:rPr>
                <w:rFonts w:ascii="Times New Roman" w:eastAsia="Times New Roman" w:hAnsi="Times New Roman" w:cs="Times New Roman"/>
                <w:sz w:val="26"/>
                <w:szCs w:val="26"/>
                <w:lang w:eastAsia="ru-RU"/>
              </w:rPr>
            </w:pPr>
            <w:r w:rsidRPr="0049623E">
              <w:rPr>
                <w:rFonts w:ascii="Times New Roman" w:eastAsia="Times New Roman" w:hAnsi="Times New Roman" w:cs="Times New Roman"/>
                <w:sz w:val="26"/>
                <w:szCs w:val="26"/>
                <w:lang w:eastAsia="ru-RU"/>
              </w:rPr>
              <w:t>82-89</w:t>
            </w:r>
          </w:p>
        </w:tc>
        <w:tc>
          <w:tcPr>
            <w:tcW w:w="1357" w:type="dxa"/>
            <w:vAlign w:val="center"/>
          </w:tcPr>
          <w:p w:rsidR="0049623E" w:rsidRPr="0049623E" w:rsidRDefault="0049623E" w:rsidP="0049623E">
            <w:pPr>
              <w:spacing w:after="0" w:line="240" w:lineRule="auto"/>
              <w:jc w:val="center"/>
              <w:rPr>
                <w:rFonts w:ascii="Times New Roman" w:eastAsia="Times New Roman" w:hAnsi="Times New Roman" w:cs="Times New Roman"/>
                <w:b/>
                <w:sz w:val="26"/>
                <w:szCs w:val="26"/>
                <w:lang w:eastAsia="ru-RU"/>
              </w:rPr>
            </w:pPr>
            <w:r w:rsidRPr="0049623E">
              <w:rPr>
                <w:rFonts w:ascii="Times New Roman" w:eastAsia="Times New Roman" w:hAnsi="Times New Roman" w:cs="Times New Roman"/>
                <w:b/>
                <w:sz w:val="26"/>
                <w:szCs w:val="26"/>
                <w:lang w:eastAsia="ru-RU"/>
              </w:rPr>
              <w:t>В</w:t>
            </w:r>
          </w:p>
        </w:tc>
        <w:tc>
          <w:tcPr>
            <w:tcW w:w="3168" w:type="dxa"/>
            <w:vMerge w:val="restart"/>
            <w:vAlign w:val="center"/>
          </w:tcPr>
          <w:p w:rsidR="0049623E" w:rsidRPr="0049623E" w:rsidRDefault="0049623E" w:rsidP="0049623E">
            <w:pPr>
              <w:spacing w:after="0" w:line="240" w:lineRule="auto"/>
              <w:jc w:val="center"/>
              <w:rPr>
                <w:rFonts w:ascii="Times New Roman" w:eastAsia="Times New Roman" w:hAnsi="Times New Roman" w:cs="Times New Roman"/>
                <w:sz w:val="26"/>
                <w:szCs w:val="26"/>
                <w:lang w:eastAsia="ru-RU"/>
              </w:rPr>
            </w:pPr>
            <w:r w:rsidRPr="0049623E">
              <w:rPr>
                <w:rFonts w:ascii="Times New Roman" w:eastAsia="Times New Roman" w:hAnsi="Times New Roman" w:cs="Times New Roman"/>
                <w:sz w:val="26"/>
                <w:szCs w:val="26"/>
                <w:lang w:eastAsia="ru-RU"/>
              </w:rPr>
              <w:t xml:space="preserve">добре </w:t>
            </w:r>
          </w:p>
        </w:tc>
        <w:tc>
          <w:tcPr>
            <w:tcW w:w="2694" w:type="dxa"/>
            <w:vMerge/>
          </w:tcPr>
          <w:p w:rsidR="0049623E" w:rsidRPr="0049623E" w:rsidRDefault="0049623E" w:rsidP="0049623E">
            <w:pPr>
              <w:spacing w:after="0" w:line="240" w:lineRule="auto"/>
              <w:jc w:val="center"/>
              <w:rPr>
                <w:rFonts w:ascii="Times New Roman" w:eastAsia="Times New Roman" w:hAnsi="Times New Roman" w:cs="Times New Roman"/>
                <w:sz w:val="26"/>
                <w:szCs w:val="26"/>
                <w:lang w:eastAsia="ru-RU"/>
              </w:rPr>
            </w:pPr>
          </w:p>
        </w:tc>
      </w:tr>
      <w:tr w:rsidR="0049623E" w:rsidRPr="0049623E" w:rsidTr="000F0A11">
        <w:tc>
          <w:tcPr>
            <w:tcW w:w="2137" w:type="dxa"/>
            <w:vAlign w:val="center"/>
          </w:tcPr>
          <w:p w:rsidR="0049623E" w:rsidRPr="0049623E" w:rsidRDefault="0049623E" w:rsidP="0049623E">
            <w:pPr>
              <w:spacing w:after="0" w:line="240" w:lineRule="auto"/>
              <w:ind w:left="180"/>
              <w:jc w:val="center"/>
              <w:rPr>
                <w:rFonts w:ascii="Times New Roman" w:eastAsia="Times New Roman" w:hAnsi="Times New Roman" w:cs="Times New Roman"/>
                <w:sz w:val="26"/>
                <w:szCs w:val="26"/>
                <w:lang w:eastAsia="ru-RU"/>
              </w:rPr>
            </w:pPr>
            <w:r w:rsidRPr="0049623E">
              <w:rPr>
                <w:rFonts w:ascii="Times New Roman" w:eastAsia="Times New Roman" w:hAnsi="Times New Roman" w:cs="Times New Roman"/>
                <w:sz w:val="26"/>
                <w:szCs w:val="26"/>
                <w:lang w:eastAsia="ru-RU"/>
              </w:rPr>
              <w:t>74-81</w:t>
            </w:r>
          </w:p>
        </w:tc>
        <w:tc>
          <w:tcPr>
            <w:tcW w:w="1357" w:type="dxa"/>
            <w:vAlign w:val="center"/>
          </w:tcPr>
          <w:p w:rsidR="0049623E" w:rsidRPr="0049623E" w:rsidRDefault="0049623E" w:rsidP="0049623E">
            <w:pPr>
              <w:spacing w:after="0" w:line="240" w:lineRule="auto"/>
              <w:jc w:val="center"/>
              <w:rPr>
                <w:rFonts w:ascii="Times New Roman" w:eastAsia="Times New Roman" w:hAnsi="Times New Roman" w:cs="Times New Roman"/>
                <w:b/>
                <w:sz w:val="26"/>
                <w:szCs w:val="26"/>
                <w:lang w:eastAsia="ru-RU"/>
              </w:rPr>
            </w:pPr>
            <w:r w:rsidRPr="0049623E">
              <w:rPr>
                <w:rFonts w:ascii="Times New Roman" w:eastAsia="Times New Roman" w:hAnsi="Times New Roman" w:cs="Times New Roman"/>
                <w:b/>
                <w:sz w:val="26"/>
                <w:szCs w:val="26"/>
                <w:lang w:eastAsia="ru-RU"/>
              </w:rPr>
              <w:t>С</w:t>
            </w:r>
          </w:p>
        </w:tc>
        <w:tc>
          <w:tcPr>
            <w:tcW w:w="3168" w:type="dxa"/>
            <w:vMerge/>
            <w:vAlign w:val="center"/>
          </w:tcPr>
          <w:p w:rsidR="0049623E" w:rsidRPr="0049623E" w:rsidRDefault="0049623E" w:rsidP="0049623E">
            <w:pPr>
              <w:spacing w:after="0" w:line="240" w:lineRule="auto"/>
              <w:jc w:val="center"/>
              <w:rPr>
                <w:rFonts w:ascii="Times New Roman" w:eastAsia="Times New Roman" w:hAnsi="Times New Roman" w:cs="Times New Roman"/>
                <w:sz w:val="26"/>
                <w:szCs w:val="26"/>
                <w:lang w:eastAsia="ru-RU"/>
              </w:rPr>
            </w:pPr>
          </w:p>
        </w:tc>
        <w:tc>
          <w:tcPr>
            <w:tcW w:w="2694" w:type="dxa"/>
            <w:vMerge/>
          </w:tcPr>
          <w:p w:rsidR="0049623E" w:rsidRPr="0049623E" w:rsidRDefault="0049623E" w:rsidP="0049623E">
            <w:pPr>
              <w:spacing w:after="0" w:line="240" w:lineRule="auto"/>
              <w:jc w:val="center"/>
              <w:rPr>
                <w:rFonts w:ascii="Times New Roman" w:eastAsia="Times New Roman" w:hAnsi="Times New Roman" w:cs="Times New Roman"/>
                <w:sz w:val="26"/>
                <w:szCs w:val="26"/>
                <w:lang w:eastAsia="ru-RU"/>
              </w:rPr>
            </w:pPr>
          </w:p>
        </w:tc>
      </w:tr>
      <w:tr w:rsidR="0049623E" w:rsidRPr="0049623E" w:rsidTr="000F0A11">
        <w:tc>
          <w:tcPr>
            <w:tcW w:w="2137" w:type="dxa"/>
            <w:vAlign w:val="center"/>
          </w:tcPr>
          <w:p w:rsidR="0049623E" w:rsidRPr="0049623E" w:rsidRDefault="0049623E" w:rsidP="0049623E">
            <w:pPr>
              <w:spacing w:after="0" w:line="240" w:lineRule="auto"/>
              <w:ind w:left="180"/>
              <w:jc w:val="center"/>
              <w:rPr>
                <w:rFonts w:ascii="Times New Roman" w:eastAsia="Times New Roman" w:hAnsi="Times New Roman" w:cs="Times New Roman"/>
                <w:sz w:val="26"/>
                <w:szCs w:val="26"/>
                <w:lang w:eastAsia="ru-RU"/>
              </w:rPr>
            </w:pPr>
            <w:r w:rsidRPr="0049623E">
              <w:rPr>
                <w:rFonts w:ascii="Times New Roman" w:eastAsia="Times New Roman" w:hAnsi="Times New Roman" w:cs="Times New Roman"/>
                <w:sz w:val="26"/>
                <w:szCs w:val="26"/>
                <w:lang w:eastAsia="ru-RU"/>
              </w:rPr>
              <w:t>64-73</w:t>
            </w:r>
          </w:p>
        </w:tc>
        <w:tc>
          <w:tcPr>
            <w:tcW w:w="1357" w:type="dxa"/>
            <w:vAlign w:val="center"/>
          </w:tcPr>
          <w:p w:rsidR="0049623E" w:rsidRPr="0049623E" w:rsidRDefault="0049623E" w:rsidP="0049623E">
            <w:pPr>
              <w:spacing w:after="0" w:line="240" w:lineRule="auto"/>
              <w:jc w:val="center"/>
              <w:rPr>
                <w:rFonts w:ascii="Times New Roman" w:eastAsia="Times New Roman" w:hAnsi="Times New Roman" w:cs="Times New Roman"/>
                <w:b/>
                <w:sz w:val="26"/>
                <w:szCs w:val="26"/>
                <w:lang w:eastAsia="ru-RU"/>
              </w:rPr>
            </w:pPr>
            <w:r w:rsidRPr="0049623E">
              <w:rPr>
                <w:rFonts w:ascii="Times New Roman" w:eastAsia="Times New Roman" w:hAnsi="Times New Roman" w:cs="Times New Roman"/>
                <w:b/>
                <w:sz w:val="26"/>
                <w:szCs w:val="26"/>
                <w:lang w:eastAsia="ru-RU"/>
              </w:rPr>
              <w:t>D</w:t>
            </w:r>
          </w:p>
        </w:tc>
        <w:tc>
          <w:tcPr>
            <w:tcW w:w="3168" w:type="dxa"/>
            <w:vMerge w:val="restart"/>
            <w:vAlign w:val="center"/>
          </w:tcPr>
          <w:p w:rsidR="0049623E" w:rsidRPr="0049623E" w:rsidRDefault="0049623E" w:rsidP="0049623E">
            <w:pPr>
              <w:spacing w:after="0" w:line="240" w:lineRule="auto"/>
              <w:jc w:val="center"/>
              <w:rPr>
                <w:rFonts w:ascii="Times New Roman" w:eastAsia="Times New Roman" w:hAnsi="Times New Roman" w:cs="Times New Roman"/>
                <w:sz w:val="26"/>
                <w:szCs w:val="26"/>
                <w:lang w:eastAsia="ru-RU"/>
              </w:rPr>
            </w:pPr>
            <w:r w:rsidRPr="0049623E">
              <w:rPr>
                <w:rFonts w:ascii="Times New Roman" w:eastAsia="Times New Roman" w:hAnsi="Times New Roman" w:cs="Times New Roman"/>
                <w:sz w:val="26"/>
                <w:szCs w:val="26"/>
                <w:lang w:eastAsia="ru-RU"/>
              </w:rPr>
              <w:t xml:space="preserve">задовільно </w:t>
            </w:r>
          </w:p>
        </w:tc>
        <w:tc>
          <w:tcPr>
            <w:tcW w:w="2694" w:type="dxa"/>
            <w:vMerge/>
          </w:tcPr>
          <w:p w:rsidR="0049623E" w:rsidRPr="0049623E" w:rsidRDefault="0049623E" w:rsidP="0049623E">
            <w:pPr>
              <w:spacing w:after="0" w:line="240" w:lineRule="auto"/>
              <w:jc w:val="center"/>
              <w:rPr>
                <w:rFonts w:ascii="Times New Roman" w:eastAsia="Times New Roman" w:hAnsi="Times New Roman" w:cs="Times New Roman"/>
                <w:sz w:val="26"/>
                <w:szCs w:val="26"/>
                <w:lang w:eastAsia="ru-RU"/>
              </w:rPr>
            </w:pPr>
          </w:p>
        </w:tc>
      </w:tr>
      <w:tr w:rsidR="0049623E" w:rsidRPr="0049623E" w:rsidTr="000F0A11">
        <w:tc>
          <w:tcPr>
            <w:tcW w:w="2137" w:type="dxa"/>
            <w:vAlign w:val="center"/>
          </w:tcPr>
          <w:p w:rsidR="0049623E" w:rsidRPr="0049623E" w:rsidRDefault="0049623E" w:rsidP="0049623E">
            <w:pPr>
              <w:spacing w:after="0" w:line="240" w:lineRule="auto"/>
              <w:ind w:left="180"/>
              <w:jc w:val="center"/>
              <w:rPr>
                <w:rFonts w:ascii="Times New Roman" w:eastAsia="Times New Roman" w:hAnsi="Times New Roman" w:cs="Times New Roman"/>
                <w:sz w:val="26"/>
                <w:szCs w:val="26"/>
                <w:lang w:eastAsia="ru-RU"/>
              </w:rPr>
            </w:pPr>
            <w:r w:rsidRPr="0049623E">
              <w:rPr>
                <w:rFonts w:ascii="Times New Roman" w:eastAsia="Times New Roman" w:hAnsi="Times New Roman" w:cs="Times New Roman"/>
                <w:sz w:val="26"/>
                <w:szCs w:val="26"/>
                <w:lang w:eastAsia="ru-RU"/>
              </w:rPr>
              <w:t>60-63</w:t>
            </w:r>
          </w:p>
        </w:tc>
        <w:tc>
          <w:tcPr>
            <w:tcW w:w="1357" w:type="dxa"/>
            <w:vAlign w:val="center"/>
          </w:tcPr>
          <w:p w:rsidR="0049623E" w:rsidRPr="0049623E" w:rsidRDefault="0049623E" w:rsidP="0049623E">
            <w:pPr>
              <w:spacing w:after="0" w:line="240" w:lineRule="auto"/>
              <w:jc w:val="center"/>
              <w:rPr>
                <w:rFonts w:ascii="Times New Roman" w:eastAsia="Times New Roman" w:hAnsi="Times New Roman" w:cs="Times New Roman"/>
                <w:b/>
                <w:sz w:val="26"/>
                <w:szCs w:val="26"/>
                <w:lang w:eastAsia="ru-RU"/>
              </w:rPr>
            </w:pPr>
            <w:r w:rsidRPr="0049623E">
              <w:rPr>
                <w:rFonts w:ascii="Times New Roman" w:eastAsia="Times New Roman" w:hAnsi="Times New Roman" w:cs="Times New Roman"/>
                <w:b/>
                <w:sz w:val="26"/>
                <w:szCs w:val="26"/>
                <w:lang w:eastAsia="ru-RU"/>
              </w:rPr>
              <w:t xml:space="preserve">Е </w:t>
            </w:r>
          </w:p>
        </w:tc>
        <w:tc>
          <w:tcPr>
            <w:tcW w:w="3168" w:type="dxa"/>
            <w:vMerge/>
            <w:vAlign w:val="center"/>
          </w:tcPr>
          <w:p w:rsidR="0049623E" w:rsidRPr="0049623E" w:rsidRDefault="0049623E" w:rsidP="0049623E">
            <w:pPr>
              <w:spacing w:after="0" w:line="240" w:lineRule="auto"/>
              <w:jc w:val="center"/>
              <w:rPr>
                <w:rFonts w:ascii="Times New Roman" w:eastAsia="Times New Roman" w:hAnsi="Times New Roman" w:cs="Times New Roman"/>
                <w:sz w:val="26"/>
                <w:szCs w:val="26"/>
                <w:lang w:eastAsia="ru-RU"/>
              </w:rPr>
            </w:pPr>
          </w:p>
        </w:tc>
        <w:tc>
          <w:tcPr>
            <w:tcW w:w="2694" w:type="dxa"/>
            <w:vMerge/>
          </w:tcPr>
          <w:p w:rsidR="0049623E" w:rsidRPr="0049623E" w:rsidRDefault="0049623E" w:rsidP="0049623E">
            <w:pPr>
              <w:spacing w:after="0" w:line="240" w:lineRule="auto"/>
              <w:jc w:val="center"/>
              <w:rPr>
                <w:rFonts w:ascii="Times New Roman" w:eastAsia="Times New Roman" w:hAnsi="Times New Roman" w:cs="Times New Roman"/>
                <w:sz w:val="26"/>
                <w:szCs w:val="26"/>
                <w:lang w:eastAsia="ru-RU"/>
              </w:rPr>
            </w:pPr>
          </w:p>
        </w:tc>
      </w:tr>
      <w:tr w:rsidR="0049623E" w:rsidRPr="0049623E" w:rsidTr="000F0A11">
        <w:tc>
          <w:tcPr>
            <w:tcW w:w="2137" w:type="dxa"/>
            <w:vAlign w:val="center"/>
          </w:tcPr>
          <w:p w:rsidR="0049623E" w:rsidRPr="0049623E" w:rsidRDefault="0049623E" w:rsidP="0049623E">
            <w:pPr>
              <w:spacing w:after="0" w:line="240" w:lineRule="auto"/>
              <w:ind w:left="180"/>
              <w:jc w:val="center"/>
              <w:rPr>
                <w:rFonts w:ascii="Times New Roman" w:eastAsia="Times New Roman" w:hAnsi="Times New Roman" w:cs="Times New Roman"/>
                <w:sz w:val="26"/>
                <w:szCs w:val="26"/>
                <w:lang w:eastAsia="ru-RU"/>
              </w:rPr>
            </w:pPr>
            <w:r w:rsidRPr="0049623E">
              <w:rPr>
                <w:rFonts w:ascii="Times New Roman" w:eastAsia="Times New Roman" w:hAnsi="Times New Roman" w:cs="Times New Roman"/>
                <w:sz w:val="26"/>
                <w:szCs w:val="26"/>
                <w:lang w:eastAsia="ru-RU"/>
              </w:rPr>
              <w:t>35-59</w:t>
            </w:r>
          </w:p>
        </w:tc>
        <w:tc>
          <w:tcPr>
            <w:tcW w:w="1357" w:type="dxa"/>
            <w:vAlign w:val="center"/>
          </w:tcPr>
          <w:p w:rsidR="0049623E" w:rsidRPr="0049623E" w:rsidRDefault="0049623E" w:rsidP="0049623E">
            <w:pPr>
              <w:spacing w:after="0" w:line="240" w:lineRule="auto"/>
              <w:jc w:val="center"/>
              <w:rPr>
                <w:rFonts w:ascii="Times New Roman" w:eastAsia="Times New Roman" w:hAnsi="Times New Roman" w:cs="Times New Roman"/>
                <w:b/>
                <w:sz w:val="26"/>
                <w:szCs w:val="26"/>
                <w:lang w:eastAsia="ru-RU"/>
              </w:rPr>
            </w:pPr>
            <w:r w:rsidRPr="0049623E">
              <w:rPr>
                <w:rFonts w:ascii="Times New Roman" w:eastAsia="Times New Roman" w:hAnsi="Times New Roman" w:cs="Times New Roman"/>
                <w:b/>
                <w:sz w:val="26"/>
                <w:szCs w:val="26"/>
                <w:lang w:eastAsia="ru-RU"/>
              </w:rPr>
              <w:t>FX</w:t>
            </w:r>
          </w:p>
        </w:tc>
        <w:tc>
          <w:tcPr>
            <w:tcW w:w="3168" w:type="dxa"/>
            <w:vAlign w:val="center"/>
          </w:tcPr>
          <w:p w:rsidR="0049623E" w:rsidRPr="0049623E" w:rsidRDefault="0049623E" w:rsidP="0049623E">
            <w:pPr>
              <w:spacing w:after="0" w:line="240" w:lineRule="auto"/>
              <w:jc w:val="center"/>
              <w:rPr>
                <w:rFonts w:ascii="Times New Roman" w:eastAsia="Times New Roman" w:hAnsi="Times New Roman" w:cs="Times New Roman"/>
                <w:sz w:val="26"/>
                <w:szCs w:val="26"/>
                <w:lang w:eastAsia="ru-RU"/>
              </w:rPr>
            </w:pPr>
            <w:r w:rsidRPr="0049623E">
              <w:rPr>
                <w:rFonts w:ascii="Times New Roman" w:eastAsia="Times New Roman" w:hAnsi="Times New Roman" w:cs="Times New Roman"/>
                <w:sz w:val="26"/>
                <w:szCs w:val="26"/>
                <w:lang w:eastAsia="ru-RU"/>
              </w:rPr>
              <w:t>незадовільно з можливістю повторного складання</w:t>
            </w:r>
          </w:p>
        </w:tc>
        <w:tc>
          <w:tcPr>
            <w:tcW w:w="2694" w:type="dxa"/>
          </w:tcPr>
          <w:p w:rsidR="0049623E" w:rsidRPr="0049623E" w:rsidRDefault="0049623E" w:rsidP="0049623E">
            <w:pPr>
              <w:spacing w:after="0" w:line="240" w:lineRule="auto"/>
              <w:jc w:val="center"/>
              <w:rPr>
                <w:rFonts w:ascii="Times New Roman" w:eastAsia="Times New Roman" w:hAnsi="Times New Roman" w:cs="Times New Roman"/>
                <w:sz w:val="26"/>
                <w:szCs w:val="26"/>
                <w:lang w:eastAsia="ru-RU"/>
              </w:rPr>
            </w:pPr>
            <w:r w:rsidRPr="0049623E">
              <w:rPr>
                <w:rFonts w:ascii="Times New Roman" w:eastAsia="Times New Roman" w:hAnsi="Times New Roman" w:cs="Times New Roman"/>
                <w:sz w:val="26"/>
                <w:szCs w:val="26"/>
                <w:lang w:eastAsia="ru-RU"/>
              </w:rPr>
              <w:t>не зараховано з можливістю повторного складання</w:t>
            </w:r>
          </w:p>
        </w:tc>
      </w:tr>
      <w:tr w:rsidR="0049623E" w:rsidRPr="0049623E" w:rsidTr="000F0A11">
        <w:trPr>
          <w:trHeight w:val="708"/>
        </w:trPr>
        <w:tc>
          <w:tcPr>
            <w:tcW w:w="2137" w:type="dxa"/>
            <w:vAlign w:val="center"/>
          </w:tcPr>
          <w:p w:rsidR="0049623E" w:rsidRPr="0049623E" w:rsidRDefault="0049623E" w:rsidP="0049623E">
            <w:pPr>
              <w:spacing w:after="0" w:line="240" w:lineRule="auto"/>
              <w:ind w:left="180"/>
              <w:jc w:val="center"/>
              <w:rPr>
                <w:rFonts w:ascii="Times New Roman" w:eastAsia="Times New Roman" w:hAnsi="Times New Roman" w:cs="Times New Roman"/>
                <w:sz w:val="26"/>
                <w:szCs w:val="26"/>
                <w:lang w:eastAsia="ru-RU"/>
              </w:rPr>
            </w:pPr>
            <w:r w:rsidRPr="0049623E">
              <w:rPr>
                <w:rFonts w:ascii="Times New Roman" w:eastAsia="Times New Roman" w:hAnsi="Times New Roman" w:cs="Times New Roman"/>
                <w:sz w:val="26"/>
                <w:szCs w:val="26"/>
                <w:lang w:eastAsia="ru-RU"/>
              </w:rPr>
              <w:t>0-34</w:t>
            </w:r>
          </w:p>
        </w:tc>
        <w:tc>
          <w:tcPr>
            <w:tcW w:w="1357" w:type="dxa"/>
            <w:vAlign w:val="center"/>
          </w:tcPr>
          <w:p w:rsidR="0049623E" w:rsidRPr="0049623E" w:rsidRDefault="0049623E" w:rsidP="0049623E">
            <w:pPr>
              <w:spacing w:after="0" w:line="240" w:lineRule="auto"/>
              <w:jc w:val="center"/>
              <w:rPr>
                <w:rFonts w:ascii="Times New Roman" w:eastAsia="Times New Roman" w:hAnsi="Times New Roman" w:cs="Times New Roman"/>
                <w:b/>
                <w:sz w:val="26"/>
                <w:szCs w:val="26"/>
                <w:lang w:eastAsia="ru-RU"/>
              </w:rPr>
            </w:pPr>
            <w:r w:rsidRPr="0049623E">
              <w:rPr>
                <w:rFonts w:ascii="Times New Roman" w:eastAsia="Times New Roman" w:hAnsi="Times New Roman" w:cs="Times New Roman"/>
                <w:b/>
                <w:sz w:val="26"/>
                <w:szCs w:val="26"/>
                <w:lang w:eastAsia="ru-RU"/>
              </w:rPr>
              <w:t>F</w:t>
            </w:r>
          </w:p>
        </w:tc>
        <w:tc>
          <w:tcPr>
            <w:tcW w:w="3168" w:type="dxa"/>
            <w:vAlign w:val="center"/>
          </w:tcPr>
          <w:p w:rsidR="0049623E" w:rsidRPr="0049623E" w:rsidRDefault="0049623E" w:rsidP="0049623E">
            <w:pPr>
              <w:spacing w:after="0" w:line="240" w:lineRule="auto"/>
              <w:jc w:val="center"/>
              <w:rPr>
                <w:rFonts w:ascii="Times New Roman" w:eastAsia="Times New Roman" w:hAnsi="Times New Roman" w:cs="Times New Roman"/>
                <w:sz w:val="26"/>
                <w:szCs w:val="26"/>
                <w:lang w:eastAsia="ru-RU"/>
              </w:rPr>
            </w:pPr>
            <w:r w:rsidRPr="0049623E">
              <w:rPr>
                <w:rFonts w:ascii="Times New Roman" w:eastAsia="Times New Roman" w:hAnsi="Times New Roman" w:cs="Times New Roman"/>
                <w:sz w:val="26"/>
                <w:szCs w:val="26"/>
                <w:lang w:eastAsia="ru-RU"/>
              </w:rPr>
              <w:t>незадовільно з обов’язковим повторним вивченням дисципліни</w:t>
            </w:r>
          </w:p>
        </w:tc>
        <w:tc>
          <w:tcPr>
            <w:tcW w:w="2694" w:type="dxa"/>
          </w:tcPr>
          <w:p w:rsidR="0049623E" w:rsidRPr="0049623E" w:rsidRDefault="0049623E" w:rsidP="0049623E">
            <w:pPr>
              <w:spacing w:after="0" w:line="240" w:lineRule="auto"/>
              <w:jc w:val="center"/>
              <w:rPr>
                <w:rFonts w:ascii="Times New Roman" w:eastAsia="Times New Roman" w:hAnsi="Times New Roman" w:cs="Times New Roman"/>
                <w:sz w:val="26"/>
                <w:szCs w:val="26"/>
                <w:lang w:eastAsia="ru-RU"/>
              </w:rPr>
            </w:pPr>
            <w:r w:rsidRPr="0049623E">
              <w:rPr>
                <w:rFonts w:ascii="Times New Roman" w:eastAsia="Times New Roman" w:hAnsi="Times New Roman" w:cs="Times New Roman"/>
                <w:sz w:val="26"/>
                <w:szCs w:val="26"/>
                <w:lang w:eastAsia="ru-RU"/>
              </w:rPr>
              <w:t>не зараховано з обов’язковим повторним вивченням дисципліни</w:t>
            </w:r>
          </w:p>
        </w:tc>
      </w:tr>
    </w:tbl>
    <w:p w:rsidR="0049623E" w:rsidRPr="0049623E" w:rsidRDefault="0049623E" w:rsidP="0049623E">
      <w:pPr>
        <w:shd w:val="clear" w:color="auto" w:fill="FFFFFF"/>
        <w:spacing w:after="0" w:line="240" w:lineRule="auto"/>
        <w:jc w:val="right"/>
        <w:rPr>
          <w:rFonts w:ascii="Times New Roman" w:eastAsia="Times New Roman" w:hAnsi="Times New Roman" w:cs="Times New Roman"/>
          <w:spacing w:val="-4"/>
          <w:sz w:val="24"/>
          <w:szCs w:val="24"/>
          <w:lang w:eastAsia="ru-RU"/>
        </w:rPr>
      </w:pPr>
    </w:p>
    <w:p w:rsidR="0049623E" w:rsidRPr="0049623E" w:rsidRDefault="0049623E" w:rsidP="0049623E">
      <w:pPr>
        <w:shd w:val="clear" w:color="auto" w:fill="FFFFFF"/>
        <w:spacing w:after="0" w:line="240" w:lineRule="auto"/>
        <w:jc w:val="center"/>
        <w:rPr>
          <w:rFonts w:ascii="Times New Roman" w:eastAsia="Times New Roman" w:hAnsi="Times New Roman" w:cs="Times New Roman"/>
          <w:b/>
          <w:sz w:val="28"/>
          <w:szCs w:val="24"/>
          <w:lang w:eastAsia="ru-RU"/>
        </w:rPr>
      </w:pPr>
      <w:r w:rsidRPr="0049623E">
        <w:rPr>
          <w:rFonts w:ascii="Times New Roman" w:eastAsia="Times New Roman" w:hAnsi="Times New Roman" w:cs="Times New Roman"/>
          <w:b/>
          <w:sz w:val="28"/>
          <w:szCs w:val="24"/>
          <w:lang w:eastAsia="ru-RU"/>
        </w:rPr>
        <w:t>13. Методичне забезпечення</w:t>
      </w:r>
    </w:p>
    <w:p w:rsidR="0049623E" w:rsidRPr="0049623E" w:rsidRDefault="0049623E" w:rsidP="0049623E">
      <w:pPr>
        <w:shd w:val="clear" w:color="auto" w:fill="FFFFFF"/>
        <w:spacing w:after="0" w:line="240" w:lineRule="auto"/>
        <w:jc w:val="both"/>
        <w:rPr>
          <w:rFonts w:ascii="Times New Roman" w:eastAsia="Times New Roman" w:hAnsi="Times New Roman" w:cs="Times New Roman"/>
          <w:sz w:val="28"/>
          <w:szCs w:val="24"/>
          <w:lang w:eastAsia="ru-RU"/>
        </w:rPr>
      </w:pPr>
      <w:r w:rsidRPr="0049623E">
        <w:rPr>
          <w:rFonts w:ascii="Times New Roman" w:eastAsia="Times New Roman" w:hAnsi="Times New Roman" w:cs="Times New Roman"/>
          <w:sz w:val="28"/>
          <w:szCs w:val="24"/>
          <w:lang w:eastAsia="ru-RU"/>
        </w:rPr>
        <w:t>1. Курс лекцій з тем, що виносяться на теоретичне опрацювання.</w:t>
      </w:r>
    </w:p>
    <w:p w:rsidR="0049623E" w:rsidRPr="0049623E" w:rsidRDefault="0049623E" w:rsidP="0049623E">
      <w:pPr>
        <w:shd w:val="clear" w:color="auto" w:fill="FFFFFF"/>
        <w:spacing w:after="0" w:line="240" w:lineRule="auto"/>
        <w:jc w:val="both"/>
        <w:rPr>
          <w:rFonts w:ascii="Times New Roman" w:eastAsia="Times New Roman" w:hAnsi="Times New Roman" w:cs="Times New Roman"/>
          <w:sz w:val="28"/>
          <w:szCs w:val="24"/>
          <w:lang w:eastAsia="ru-RU"/>
        </w:rPr>
      </w:pPr>
      <w:r w:rsidRPr="0049623E">
        <w:rPr>
          <w:rFonts w:ascii="Times New Roman" w:eastAsia="Times New Roman" w:hAnsi="Times New Roman" w:cs="Times New Roman"/>
          <w:sz w:val="28"/>
          <w:szCs w:val="24"/>
          <w:lang w:eastAsia="ru-RU"/>
        </w:rPr>
        <w:t>2. Підручники та посібники (з розрахунку 1 : 2).</w:t>
      </w:r>
    </w:p>
    <w:p w:rsidR="0049623E" w:rsidRPr="0049623E" w:rsidRDefault="0049623E" w:rsidP="0049623E">
      <w:pPr>
        <w:shd w:val="clear" w:color="auto" w:fill="FFFFFF"/>
        <w:spacing w:after="0" w:line="240" w:lineRule="auto"/>
        <w:jc w:val="both"/>
        <w:rPr>
          <w:rFonts w:ascii="Times New Roman" w:eastAsia="Times New Roman" w:hAnsi="Times New Roman" w:cs="Times New Roman"/>
          <w:sz w:val="28"/>
          <w:szCs w:val="24"/>
          <w:lang w:eastAsia="ru-RU"/>
        </w:rPr>
      </w:pPr>
      <w:r w:rsidRPr="0049623E">
        <w:rPr>
          <w:rFonts w:ascii="Times New Roman" w:eastAsia="Times New Roman" w:hAnsi="Times New Roman" w:cs="Times New Roman"/>
          <w:sz w:val="28"/>
          <w:szCs w:val="24"/>
          <w:lang w:eastAsia="ru-RU"/>
        </w:rPr>
        <w:t>3. Плани практичних та семінарських занять.</w:t>
      </w:r>
    </w:p>
    <w:p w:rsidR="0049623E" w:rsidRPr="0049623E" w:rsidRDefault="0049623E" w:rsidP="0049623E">
      <w:pPr>
        <w:shd w:val="clear" w:color="auto" w:fill="FFFFFF"/>
        <w:spacing w:after="0" w:line="240" w:lineRule="auto"/>
        <w:jc w:val="both"/>
        <w:rPr>
          <w:rFonts w:ascii="Times New Roman" w:eastAsia="Times New Roman" w:hAnsi="Times New Roman" w:cs="Times New Roman"/>
          <w:sz w:val="28"/>
          <w:szCs w:val="24"/>
          <w:lang w:eastAsia="ru-RU"/>
        </w:rPr>
      </w:pPr>
      <w:r w:rsidRPr="0049623E">
        <w:rPr>
          <w:rFonts w:ascii="Times New Roman" w:eastAsia="Times New Roman" w:hAnsi="Times New Roman" w:cs="Times New Roman"/>
          <w:sz w:val="28"/>
          <w:szCs w:val="24"/>
          <w:lang w:eastAsia="ru-RU"/>
        </w:rPr>
        <w:lastRenderedPageBreak/>
        <w:t>4. Завдання для самостійного опрацювання.</w:t>
      </w:r>
    </w:p>
    <w:p w:rsidR="0049623E" w:rsidRPr="0049623E" w:rsidRDefault="0049623E" w:rsidP="0049623E">
      <w:pPr>
        <w:shd w:val="clear" w:color="auto" w:fill="FFFFFF"/>
        <w:spacing w:after="0" w:line="240" w:lineRule="auto"/>
        <w:jc w:val="both"/>
        <w:rPr>
          <w:rFonts w:ascii="Times New Roman" w:eastAsia="Times New Roman" w:hAnsi="Times New Roman" w:cs="Times New Roman"/>
          <w:sz w:val="28"/>
          <w:szCs w:val="24"/>
          <w:lang w:eastAsia="ru-RU"/>
        </w:rPr>
      </w:pPr>
      <w:r w:rsidRPr="0049623E">
        <w:rPr>
          <w:rFonts w:ascii="Times New Roman" w:eastAsia="Times New Roman" w:hAnsi="Times New Roman" w:cs="Times New Roman"/>
          <w:sz w:val="28"/>
          <w:szCs w:val="24"/>
          <w:lang w:eastAsia="ru-RU"/>
        </w:rPr>
        <w:t>5. Базова та допоміжна література.</w:t>
      </w:r>
    </w:p>
    <w:p w:rsidR="0049623E" w:rsidRPr="0049623E" w:rsidRDefault="0049623E" w:rsidP="0049623E">
      <w:pPr>
        <w:shd w:val="clear" w:color="auto" w:fill="FFFFFF"/>
        <w:spacing w:after="0" w:line="240" w:lineRule="auto"/>
        <w:jc w:val="both"/>
        <w:rPr>
          <w:rFonts w:ascii="Times New Roman" w:eastAsia="Times New Roman" w:hAnsi="Times New Roman" w:cs="Times New Roman"/>
          <w:sz w:val="28"/>
          <w:szCs w:val="24"/>
          <w:lang w:eastAsia="ru-RU"/>
        </w:rPr>
      </w:pPr>
      <w:r w:rsidRPr="0049623E">
        <w:rPr>
          <w:rFonts w:ascii="Times New Roman" w:eastAsia="Times New Roman" w:hAnsi="Times New Roman" w:cs="Times New Roman"/>
          <w:sz w:val="28"/>
          <w:szCs w:val="24"/>
          <w:lang w:eastAsia="ru-RU"/>
        </w:rPr>
        <w:t>6. Пакети завдань для здійснення контролю: тестові завдання, контрольні роботи, питання для усних відповідей, теми творчих робіт, завдання для ККР, питання до заліку, перелік питань до екзамену, перелік і зразки практичних завдань до екзамену, блок запитань і завдань для самоконтролю за самостійно опрацьованим навчальним матеріалом.</w:t>
      </w:r>
    </w:p>
    <w:p w:rsidR="0049623E" w:rsidRDefault="0049623E" w:rsidP="00F02709">
      <w:pPr>
        <w:tabs>
          <w:tab w:val="left" w:pos="284"/>
          <w:tab w:val="left" w:pos="567"/>
        </w:tabs>
        <w:spacing w:after="0" w:line="240" w:lineRule="auto"/>
        <w:rPr>
          <w:rFonts w:ascii="Times New Roman" w:hAnsi="Times New Roman" w:cs="Times New Roman"/>
          <w:sz w:val="32"/>
          <w:szCs w:val="28"/>
        </w:rPr>
      </w:pPr>
    </w:p>
    <w:p w:rsidR="00CE195D" w:rsidRDefault="00CE195D" w:rsidP="004A6924">
      <w:pPr>
        <w:shd w:val="clear" w:color="auto" w:fill="FFFFFF"/>
        <w:jc w:val="center"/>
        <w:rPr>
          <w:rFonts w:ascii="Times New Roman" w:hAnsi="Times New Roman" w:cs="Times New Roman"/>
          <w:b/>
          <w:sz w:val="28"/>
          <w:szCs w:val="28"/>
        </w:rPr>
      </w:pPr>
    </w:p>
    <w:p w:rsidR="004A6924" w:rsidRPr="004A6924" w:rsidRDefault="004A6924" w:rsidP="004A6924">
      <w:pPr>
        <w:shd w:val="clear" w:color="auto" w:fill="FFFFFF"/>
        <w:jc w:val="center"/>
        <w:rPr>
          <w:rFonts w:ascii="Times New Roman" w:hAnsi="Times New Roman" w:cs="Times New Roman"/>
          <w:b/>
          <w:bCs/>
          <w:spacing w:val="-6"/>
          <w:sz w:val="28"/>
          <w:szCs w:val="28"/>
        </w:rPr>
      </w:pPr>
      <w:r w:rsidRPr="004A6924">
        <w:rPr>
          <w:rFonts w:ascii="Times New Roman" w:hAnsi="Times New Roman" w:cs="Times New Roman"/>
          <w:b/>
          <w:sz w:val="28"/>
          <w:szCs w:val="28"/>
        </w:rPr>
        <w:t>14. Рекомендована література</w:t>
      </w:r>
    </w:p>
    <w:p w:rsidR="004A6924" w:rsidRDefault="004A6924" w:rsidP="004A6924">
      <w:pPr>
        <w:spacing w:after="0" w:line="240" w:lineRule="auto"/>
        <w:ind w:left="36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Базова</w:t>
      </w:r>
      <w:r w:rsidRPr="00377075">
        <w:rPr>
          <w:rFonts w:ascii="Times New Roman" w:eastAsia="Times New Roman" w:hAnsi="Times New Roman" w:cs="Times New Roman"/>
          <w:b/>
          <w:bCs/>
          <w:sz w:val="28"/>
          <w:szCs w:val="28"/>
          <w:lang w:eastAsia="ru-RU"/>
        </w:rPr>
        <w:t xml:space="preserve"> література</w:t>
      </w:r>
    </w:p>
    <w:p w:rsidR="004A6924" w:rsidRPr="004E4C41" w:rsidRDefault="004A6924" w:rsidP="00E81CDC">
      <w:pPr>
        <w:numPr>
          <w:ilvl w:val="0"/>
          <w:numId w:val="9"/>
        </w:numPr>
        <w:tabs>
          <w:tab w:val="left" w:pos="284"/>
        </w:tabs>
        <w:spacing w:after="0" w:line="240" w:lineRule="auto"/>
        <w:ind w:left="0" w:firstLine="0"/>
        <w:jc w:val="both"/>
        <w:rPr>
          <w:rFonts w:ascii="Times New Roman" w:eastAsia="Times New Roman" w:hAnsi="Times New Roman" w:cs="Times New Roman"/>
          <w:sz w:val="28"/>
          <w:szCs w:val="24"/>
          <w:lang w:eastAsia="ru-RU"/>
        </w:rPr>
      </w:pPr>
      <w:r w:rsidRPr="004E4C41">
        <w:rPr>
          <w:rFonts w:ascii="Times New Roman" w:eastAsia="Times New Roman" w:hAnsi="Times New Roman" w:cs="Times New Roman"/>
          <w:sz w:val="28"/>
          <w:szCs w:val="24"/>
          <w:lang w:eastAsia="ru-RU"/>
        </w:rPr>
        <w:t xml:space="preserve">Мацюк З., Станкевич Н. Українська мова професійного спрямування: Навчальний посібник. — К.: Каравела, 2008. </w:t>
      </w:r>
    </w:p>
    <w:p w:rsidR="004A6924" w:rsidRPr="004E4C41" w:rsidRDefault="004A6924" w:rsidP="00E81CDC">
      <w:pPr>
        <w:numPr>
          <w:ilvl w:val="0"/>
          <w:numId w:val="9"/>
        </w:numPr>
        <w:tabs>
          <w:tab w:val="left" w:pos="284"/>
        </w:tabs>
        <w:spacing w:after="0" w:line="240" w:lineRule="auto"/>
        <w:ind w:left="0" w:firstLine="0"/>
        <w:jc w:val="both"/>
        <w:rPr>
          <w:rFonts w:ascii="Times New Roman" w:eastAsia="Times New Roman" w:hAnsi="Times New Roman" w:cs="Times New Roman"/>
          <w:sz w:val="28"/>
          <w:szCs w:val="24"/>
          <w:lang w:eastAsia="ru-RU"/>
        </w:rPr>
      </w:pPr>
      <w:r w:rsidRPr="004E4C41">
        <w:rPr>
          <w:rFonts w:ascii="Times New Roman" w:eastAsia="Times New Roman" w:hAnsi="Times New Roman" w:cs="Times New Roman"/>
          <w:sz w:val="28"/>
          <w:szCs w:val="24"/>
          <w:lang w:eastAsia="ru-RU"/>
        </w:rPr>
        <w:t xml:space="preserve">Український правопис / НАН України, Інститут мовознавства ім. О.О.Потебні; Інститут української мови. — К., 1997. </w:t>
      </w:r>
    </w:p>
    <w:p w:rsidR="004A6924" w:rsidRPr="004E4C41" w:rsidRDefault="004A6924" w:rsidP="00E81CDC">
      <w:pPr>
        <w:numPr>
          <w:ilvl w:val="0"/>
          <w:numId w:val="9"/>
        </w:numPr>
        <w:tabs>
          <w:tab w:val="left" w:pos="284"/>
        </w:tabs>
        <w:spacing w:after="0" w:line="240" w:lineRule="auto"/>
        <w:ind w:left="0" w:firstLine="0"/>
        <w:jc w:val="both"/>
        <w:rPr>
          <w:rFonts w:ascii="Times New Roman" w:eastAsia="Times New Roman" w:hAnsi="Times New Roman" w:cs="Times New Roman"/>
          <w:sz w:val="28"/>
          <w:szCs w:val="24"/>
          <w:lang w:eastAsia="ru-RU"/>
        </w:rPr>
      </w:pPr>
      <w:r w:rsidRPr="004E4C41">
        <w:rPr>
          <w:rFonts w:ascii="Times New Roman" w:eastAsia="Times New Roman" w:hAnsi="Times New Roman" w:cs="Times New Roman"/>
          <w:sz w:val="28"/>
          <w:szCs w:val="24"/>
          <w:lang w:eastAsia="ru-RU"/>
        </w:rPr>
        <w:t>Глущик С.В., Дияк О.В., Шевчук С.В. Сучасні ділові папери: Навчальний посібник. — К.:Арій, 2009.</w:t>
      </w:r>
    </w:p>
    <w:p w:rsidR="004A6924" w:rsidRPr="004E4C41" w:rsidRDefault="004A6924" w:rsidP="00E81CDC">
      <w:pPr>
        <w:numPr>
          <w:ilvl w:val="0"/>
          <w:numId w:val="9"/>
        </w:numPr>
        <w:tabs>
          <w:tab w:val="left" w:pos="284"/>
        </w:tabs>
        <w:spacing w:after="0" w:line="240" w:lineRule="auto"/>
        <w:ind w:left="0" w:firstLine="0"/>
        <w:jc w:val="both"/>
        <w:rPr>
          <w:rFonts w:ascii="Times New Roman" w:eastAsia="Times New Roman" w:hAnsi="Times New Roman" w:cs="Times New Roman"/>
          <w:sz w:val="28"/>
          <w:szCs w:val="24"/>
          <w:lang w:val="ru-RU" w:eastAsia="ru-RU"/>
        </w:rPr>
      </w:pPr>
      <w:r w:rsidRPr="004E4C41">
        <w:rPr>
          <w:rFonts w:ascii="Times New Roman" w:eastAsia="Times New Roman" w:hAnsi="Times New Roman" w:cs="Times New Roman"/>
          <w:sz w:val="28"/>
          <w:szCs w:val="24"/>
          <w:lang w:val="ru-RU" w:eastAsia="ru-RU"/>
        </w:rPr>
        <w:t>Гриценко Т.Б. Українська мова та культура мовлення: Навчальний посібник. — Вінниця: Нова книга, 2003.</w:t>
      </w:r>
    </w:p>
    <w:p w:rsidR="00E81CDC" w:rsidRPr="00E81CDC" w:rsidRDefault="00E81CDC" w:rsidP="00E81CDC">
      <w:pPr>
        <w:pStyle w:val="a3"/>
        <w:numPr>
          <w:ilvl w:val="0"/>
          <w:numId w:val="9"/>
        </w:numPr>
        <w:tabs>
          <w:tab w:val="left" w:pos="284"/>
        </w:tabs>
        <w:spacing w:after="0" w:line="240" w:lineRule="auto"/>
        <w:ind w:left="0" w:firstLine="0"/>
        <w:jc w:val="both"/>
        <w:rPr>
          <w:rFonts w:ascii="Times New Roman" w:eastAsia="Times New Roman" w:hAnsi="Times New Roman" w:cs="Times New Roman"/>
          <w:sz w:val="28"/>
          <w:szCs w:val="24"/>
          <w:lang w:val="ru-RU" w:eastAsia="ru-RU"/>
        </w:rPr>
      </w:pPr>
      <w:r w:rsidRPr="00E81CDC">
        <w:rPr>
          <w:rFonts w:ascii="Times New Roman" w:eastAsia="Times New Roman" w:hAnsi="Times New Roman" w:cs="Times New Roman"/>
          <w:sz w:val="28"/>
          <w:szCs w:val="24"/>
          <w:lang w:val="ru-RU" w:eastAsia="ru-RU"/>
        </w:rPr>
        <w:t>Крохмальна Галина Українська мова професійного спрямування: Навч-метод. посібник для студентів Педагогічного коледжу/Галина Крохмальна. – Львів: ЛНУ імені ІванаФранка, 2013. – 130с.</w:t>
      </w:r>
    </w:p>
    <w:p w:rsidR="004A6924" w:rsidRPr="004E4C41" w:rsidRDefault="004A6924" w:rsidP="00E81CDC">
      <w:pPr>
        <w:numPr>
          <w:ilvl w:val="0"/>
          <w:numId w:val="9"/>
        </w:numPr>
        <w:tabs>
          <w:tab w:val="left" w:pos="284"/>
        </w:tabs>
        <w:spacing w:after="0" w:line="240" w:lineRule="auto"/>
        <w:ind w:left="0" w:firstLine="0"/>
        <w:jc w:val="both"/>
        <w:rPr>
          <w:rFonts w:ascii="Times New Roman" w:eastAsia="Times New Roman" w:hAnsi="Times New Roman" w:cs="Times New Roman"/>
          <w:sz w:val="28"/>
          <w:szCs w:val="24"/>
          <w:lang w:val="ru-RU" w:eastAsia="ru-RU"/>
        </w:rPr>
      </w:pPr>
      <w:r w:rsidRPr="004E4C41">
        <w:rPr>
          <w:rFonts w:ascii="Times New Roman" w:eastAsia="Times New Roman" w:hAnsi="Times New Roman" w:cs="Times New Roman"/>
          <w:sz w:val="28"/>
          <w:szCs w:val="24"/>
          <w:lang w:val="ru-RU" w:eastAsia="ru-RU"/>
        </w:rPr>
        <w:t>Шевчук С.В. Ділове мовлення: Модульний курс: Підручник. — К.Арій, 2009.</w:t>
      </w:r>
    </w:p>
    <w:p w:rsidR="004A6924" w:rsidRPr="004E4C41" w:rsidRDefault="004A6924" w:rsidP="00E81CDC">
      <w:pPr>
        <w:numPr>
          <w:ilvl w:val="0"/>
          <w:numId w:val="9"/>
        </w:numPr>
        <w:tabs>
          <w:tab w:val="left" w:pos="284"/>
        </w:tabs>
        <w:spacing w:after="0" w:line="240" w:lineRule="auto"/>
        <w:ind w:left="0" w:firstLine="0"/>
        <w:jc w:val="both"/>
        <w:rPr>
          <w:rFonts w:ascii="Times New Roman" w:eastAsia="Times New Roman" w:hAnsi="Times New Roman" w:cs="Times New Roman"/>
          <w:sz w:val="28"/>
          <w:szCs w:val="24"/>
          <w:lang w:val="ru-RU" w:eastAsia="ru-RU"/>
        </w:rPr>
      </w:pPr>
      <w:r w:rsidRPr="004E4C41">
        <w:rPr>
          <w:rFonts w:ascii="Times New Roman" w:eastAsia="Times New Roman" w:hAnsi="Times New Roman" w:cs="Times New Roman"/>
          <w:sz w:val="28"/>
          <w:szCs w:val="24"/>
          <w:lang w:val="ru-RU" w:eastAsia="ru-RU"/>
        </w:rPr>
        <w:t xml:space="preserve">Шевчук С.В. Українське ділове мовлення: Підручник. — К.:Арій, 2009. </w:t>
      </w:r>
    </w:p>
    <w:p w:rsidR="004A6924" w:rsidRPr="004E4C41" w:rsidRDefault="004A6924" w:rsidP="00E81CDC">
      <w:pPr>
        <w:numPr>
          <w:ilvl w:val="0"/>
          <w:numId w:val="9"/>
        </w:numPr>
        <w:tabs>
          <w:tab w:val="left" w:pos="284"/>
        </w:tabs>
        <w:spacing w:after="0" w:line="240" w:lineRule="auto"/>
        <w:ind w:left="0" w:firstLine="0"/>
        <w:jc w:val="both"/>
        <w:rPr>
          <w:rFonts w:ascii="Times New Roman" w:eastAsia="Times New Roman" w:hAnsi="Times New Roman" w:cs="Times New Roman"/>
          <w:sz w:val="28"/>
          <w:szCs w:val="24"/>
          <w:lang w:val="ru-RU" w:eastAsia="ru-RU"/>
        </w:rPr>
      </w:pPr>
      <w:r w:rsidRPr="004E4C41">
        <w:rPr>
          <w:rFonts w:ascii="Times New Roman" w:eastAsia="Times New Roman" w:hAnsi="Times New Roman" w:cs="Times New Roman"/>
          <w:sz w:val="28"/>
          <w:szCs w:val="24"/>
          <w:lang w:val="ru-RU" w:eastAsia="ru-RU"/>
        </w:rPr>
        <w:t xml:space="preserve">Шевчук С.В., Кабиш О.О. Практикум з українського ділового мовлення: Навчальний посібник. — К.: Арій, 2009. </w:t>
      </w:r>
    </w:p>
    <w:p w:rsidR="004A6924" w:rsidRDefault="004A6924" w:rsidP="00E81CDC">
      <w:pPr>
        <w:numPr>
          <w:ilvl w:val="0"/>
          <w:numId w:val="9"/>
        </w:numPr>
        <w:tabs>
          <w:tab w:val="left" w:pos="284"/>
        </w:tabs>
        <w:spacing w:after="0" w:line="240" w:lineRule="auto"/>
        <w:ind w:left="0" w:firstLine="0"/>
        <w:jc w:val="both"/>
        <w:rPr>
          <w:rFonts w:ascii="Times New Roman" w:eastAsia="Times New Roman" w:hAnsi="Times New Roman" w:cs="Times New Roman"/>
          <w:sz w:val="28"/>
          <w:szCs w:val="24"/>
          <w:lang w:val="ru-RU" w:eastAsia="ru-RU"/>
        </w:rPr>
      </w:pPr>
      <w:r w:rsidRPr="004E4C41">
        <w:rPr>
          <w:rFonts w:ascii="Times New Roman" w:eastAsia="Times New Roman" w:hAnsi="Times New Roman" w:cs="Times New Roman"/>
          <w:sz w:val="28"/>
          <w:szCs w:val="24"/>
          <w:lang w:val="ru-RU" w:eastAsia="ru-RU"/>
        </w:rPr>
        <w:t>Шевчук С.В., Лобода Т.М. Практикум з української мови: Модульний курс: Навч. посіб. — К.:Алєрта, 2009.</w:t>
      </w:r>
    </w:p>
    <w:p w:rsidR="004A6924" w:rsidRPr="004E4C41" w:rsidRDefault="004A6924" w:rsidP="004A6924">
      <w:pPr>
        <w:spacing w:after="0" w:line="240" w:lineRule="auto"/>
        <w:jc w:val="both"/>
        <w:rPr>
          <w:rFonts w:ascii="Times New Roman" w:eastAsia="Times New Roman" w:hAnsi="Times New Roman" w:cs="Times New Roman"/>
          <w:sz w:val="28"/>
          <w:szCs w:val="24"/>
          <w:lang w:val="ru-RU" w:eastAsia="ru-RU"/>
        </w:rPr>
      </w:pPr>
    </w:p>
    <w:p w:rsidR="004A6924" w:rsidRDefault="004A6924" w:rsidP="004A6924">
      <w:pPr>
        <w:spacing w:after="0" w:line="240" w:lineRule="auto"/>
        <w:jc w:val="center"/>
        <w:rPr>
          <w:rFonts w:ascii="Times New Roman" w:eastAsia="Times New Roman" w:hAnsi="Times New Roman" w:cs="Times New Roman"/>
          <w:b/>
          <w:sz w:val="28"/>
          <w:szCs w:val="28"/>
          <w:lang w:eastAsia="ru-RU"/>
        </w:rPr>
      </w:pPr>
      <w:r w:rsidRPr="00377075">
        <w:rPr>
          <w:rFonts w:ascii="Times New Roman" w:eastAsia="Times New Roman" w:hAnsi="Times New Roman" w:cs="Times New Roman"/>
          <w:b/>
          <w:sz w:val="28"/>
          <w:szCs w:val="28"/>
          <w:lang w:eastAsia="ru-RU"/>
        </w:rPr>
        <w:t>Допоміжна література</w:t>
      </w:r>
    </w:p>
    <w:p w:rsidR="004A6924" w:rsidRPr="00822AF1" w:rsidRDefault="004A6924" w:rsidP="004A6924">
      <w:pPr>
        <w:pStyle w:val="a3"/>
        <w:numPr>
          <w:ilvl w:val="0"/>
          <w:numId w:val="10"/>
        </w:numPr>
        <w:tabs>
          <w:tab w:val="left" w:pos="284"/>
        </w:tabs>
        <w:spacing w:after="0" w:line="240" w:lineRule="auto"/>
        <w:ind w:left="0" w:firstLine="0"/>
        <w:jc w:val="both"/>
        <w:rPr>
          <w:rFonts w:ascii="Times New Roman" w:eastAsia="Times New Roman" w:hAnsi="Times New Roman" w:cs="Times New Roman"/>
          <w:sz w:val="28"/>
          <w:szCs w:val="24"/>
          <w:lang w:eastAsia="ru-RU"/>
        </w:rPr>
      </w:pPr>
      <w:r w:rsidRPr="00822AF1">
        <w:rPr>
          <w:rFonts w:ascii="Times New Roman" w:eastAsia="Times New Roman" w:hAnsi="Times New Roman" w:cs="Times New Roman"/>
          <w:sz w:val="28"/>
          <w:szCs w:val="24"/>
          <w:lang w:eastAsia="ru-RU"/>
        </w:rPr>
        <w:t xml:space="preserve">Бацевич Ф.С. Основи комунікативної лінгвістики: Підручник. — К.: Видавничий центр «Академія», 2004. </w:t>
      </w:r>
    </w:p>
    <w:p w:rsidR="004A6924" w:rsidRPr="004E4C41" w:rsidRDefault="004A6924" w:rsidP="004A6924">
      <w:pPr>
        <w:pStyle w:val="a3"/>
        <w:numPr>
          <w:ilvl w:val="0"/>
          <w:numId w:val="10"/>
        </w:numPr>
        <w:tabs>
          <w:tab w:val="left" w:pos="284"/>
          <w:tab w:val="left" w:pos="426"/>
        </w:tabs>
        <w:spacing w:after="0" w:line="240" w:lineRule="auto"/>
        <w:ind w:left="0" w:firstLine="0"/>
        <w:jc w:val="both"/>
        <w:rPr>
          <w:rFonts w:ascii="Times New Roman" w:eastAsia="Times New Roman" w:hAnsi="Times New Roman" w:cs="Times New Roman"/>
          <w:sz w:val="28"/>
          <w:szCs w:val="28"/>
          <w:lang w:eastAsia="ru-RU"/>
        </w:rPr>
      </w:pPr>
      <w:r w:rsidRPr="004E4C41">
        <w:rPr>
          <w:rFonts w:ascii="Times New Roman" w:eastAsia="Times New Roman" w:hAnsi="Times New Roman" w:cs="Times New Roman"/>
          <w:sz w:val="28"/>
          <w:szCs w:val="28"/>
          <w:lang w:eastAsia="ru-RU"/>
        </w:rPr>
        <w:t xml:space="preserve">Великий тлумачний словник сучасної української мови / [Укл. і гол. ред. В. Т. Бусел]. – К.; Ірпінь: ВТФ “Перун”, 2001. </w:t>
      </w:r>
    </w:p>
    <w:p w:rsidR="004A6924" w:rsidRPr="004E4C41" w:rsidRDefault="004A6924" w:rsidP="004A6924">
      <w:pPr>
        <w:pStyle w:val="a3"/>
        <w:numPr>
          <w:ilvl w:val="0"/>
          <w:numId w:val="10"/>
        </w:numPr>
        <w:tabs>
          <w:tab w:val="left" w:pos="284"/>
          <w:tab w:val="left" w:pos="426"/>
        </w:tabs>
        <w:spacing w:after="0" w:line="240" w:lineRule="auto"/>
        <w:ind w:left="0" w:firstLine="0"/>
        <w:jc w:val="both"/>
        <w:rPr>
          <w:rFonts w:ascii="Times New Roman" w:eastAsia="Times New Roman" w:hAnsi="Times New Roman" w:cs="Times New Roman"/>
          <w:sz w:val="28"/>
          <w:szCs w:val="28"/>
          <w:lang w:val="ru-RU" w:eastAsia="ru-RU"/>
        </w:rPr>
      </w:pPr>
      <w:r w:rsidRPr="004E4C41">
        <w:rPr>
          <w:rFonts w:ascii="Times New Roman" w:eastAsia="Times New Roman" w:hAnsi="Times New Roman" w:cs="Times New Roman"/>
          <w:sz w:val="28"/>
          <w:szCs w:val="28"/>
          <w:lang w:val="ru-RU" w:eastAsia="ru-RU"/>
        </w:rPr>
        <w:t xml:space="preserve">Войналович О. Російсько-український словник наукової і технічної мови (термінологія процесових понять) / О. Войналович, В. Моргунюк. – К. : Вирій, Сталкер, 1997. </w:t>
      </w:r>
    </w:p>
    <w:p w:rsidR="004A6924" w:rsidRPr="004E4C41" w:rsidRDefault="004A6924" w:rsidP="004A6924">
      <w:pPr>
        <w:pStyle w:val="a3"/>
        <w:numPr>
          <w:ilvl w:val="0"/>
          <w:numId w:val="10"/>
        </w:numPr>
        <w:tabs>
          <w:tab w:val="left" w:pos="284"/>
          <w:tab w:val="left" w:pos="426"/>
        </w:tabs>
        <w:spacing w:after="0" w:line="240" w:lineRule="auto"/>
        <w:ind w:left="0" w:firstLine="0"/>
        <w:jc w:val="both"/>
        <w:rPr>
          <w:rFonts w:ascii="Times New Roman" w:eastAsia="Times New Roman" w:hAnsi="Times New Roman" w:cs="Times New Roman"/>
          <w:sz w:val="28"/>
          <w:szCs w:val="28"/>
          <w:lang w:val="ru-RU" w:eastAsia="ru-RU"/>
        </w:rPr>
      </w:pPr>
      <w:r w:rsidRPr="004E4C41">
        <w:rPr>
          <w:rFonts w:ascii="Times New Roman" w:eastAsia="Times New Roman" w:hAnsi="Times New Roman" w:cs="Times New Roman"/>
          <w:sz w:val="28"/>
          <w:szCs w:val="28"/>
          <w:lang w:eastAsia="ru-RU"/>
        </w:rPr>
        <w:t xml:space="preserve">Волкотруб Г.Й. Стилістика ділової мови. </w:t>
      </w:r>
      <w:r w:rsidRPr="00377075">
        <w:rPr>
          <w:lang w:eastAsia="ru-RU"/>
        </w:rPr>
        <w:sym w:font="Symbol" w:char="F02D"/>
      </w:r>
      <w:r w:rsidRPr="004E4C41">
        <w:rPr>
          <w:rFonts w:ascii="Times New Roman" w:eastAsia="Times New Roman" w:hAnsi="Times New Roman" w:cs="Times New Roman"/>
          <w:sz w:val="28"/>
          <w:szCs w:val="28"/>
          <w:lang w:eastAsia="ru-RU"/>
        </w:rPr>
        <w:t xml:space="preserve"> К.: МАУП, 2002. </w:t>
      </w:r>
    </w:p>
    <w:p w:rsidR="004A6924" w:rsidRPr="004E4C41" w:rsidRDefault="004A6924" w:rsidP="004A6924">
      <w:pPr>
        <w:pStyle w:val="a3"/>
        <w:numPr>
          <w:ilvl w:val="0"/>
          <w:numId w:val="10"/>
        </w:numPr>
        <w:tabs>
          <w:tab w:val="left" w:pos="284"/>
          <w:tab w:val="left" w:pos="426"/>
        </w:tabs>
        <w:spacing w:after="0" w:line="240" w:lineRule="auto"/>
        <w:ind w:left="0" w:firstLine="0"/>
        <w:jc w:val="both"/>
        <w:rPr>
          <w:rFonts w:ascii="Times New Roman" w:eastAsia="Times New Roman" w:hAnsi="Times New Roman" w:cs="Times New Roman"/>
          <w:sz w:val="28"/>
          <w:szCs w:val="28"/>
          <w:lang w:eastAsia="ru-RU"/>
        </w:rPr>
      </w:pPr>
      <w:r w:rsidRPr="004E4C41">
        <w:rPr>
          <w:rFonts w:ascii="Times New Roman" w:eastAsia="Times New Roman" w:hAnsi="Times New Roman" w:cs="Times New Roman"/>
          <w:sz w:val="28"/>
          <w:szCs w:val="28"/>
          <w:lang w:eastAsia="ru-RU"/>
        </w:rPr>
        <w:t>Галузинська Л. І., Науменко Н. В., Колосюк В. О. Українська мова (за професійним спрямуванням) : Навч. посібн. – К.: Знання, 2008.</w:t>
      </w:r>
    </w:p>
    <w:p w:rsidR="004A6924" w:rsidRPr="004E4C41" w:rsidRDefault="004A6924" w:rsidP="004A6924">
      <w:pPr>
        <w:pStyle w:val="a3"/>
        <w:numPr>
          <w:ilvl w:val="0"/>
          <w:numId w:val="10"/>
        </w:numPr>
        <w:tabs>
          <w:tab w:val="left" w:pos="284"/>
          <w:tab w:val="left" w:pos="426"/>
        </w:tabs>
        <w:spacing w:after="0" w:line="240" w:lineRule="auto"/>
        <w:ind w:left="0" w:firstLine="0"/>
        <w:jc w:val="both"/>
        <w:rPr>
          <w:rFonts w:ascii="Times New Roman" w:eastAsia="Times New Roman" w:hAnsi="Times New Roman" w:cs="Times New Roman"/>
          <w:sz w:val="28"/>
          <w:szCs w:val="28"/>
          <w:lang w:eastAsia="ru-RU"/>
        </w:rPr>
      </w:pPr>
      <w:r w:rsidRPr="004E4C41">
        <w:rPr>
          <w:rFonts w:ascii="Times New Roman" w:eastAsia="Times New Roman" w:hAnsi="Times New Roman" w:cs="Times New Roman"/>
          <w:sz w:val="28"/>
          <w:szCs w:val="28"/>
          <w:lang w:eastAsia="ru-RU"/>
        </w:rPr>
        <w:t xml:space="preserve">Гнатишена І. М. Словник інтернаціональних терміноелементів грецького та латинського походження в сучасній термінології // І. М. Гнатишена, Т. Р. Кияк. – К. : </w:t>
      </w:r>
      <w:r w:rsidRPr="004E4C41">
        <w:rPr>
          <w:rFonts w:ascii="Times New Roman" w:eastAsia="Times New Roman" w:hAnsi="Times New Roman" w:cs="Times New Roman"/>
          <w:sz w:val="28"/>
          <w:szCs w:val="28"/>
          <w:lang w:val="ru-RU" w:eastAsia="ru-RU"/>
        </w:rPr>
        <w:t>Academia</w:t>
      </w:r>
      <w:r w:rsidRPr="004E4C41">
        <w:rPr>
          <w:rFonts w:ascii="Times New Roman" w:eastAsia="Times New Roman" w:hAnsi="Times New Roman" w:cs="Times New Roman"/>
          <w:sz w:val="28"/>
          <w:szCs w:val="28"/>
          <w:lang w:eastAsia="ru-RU"/>
        </w:rPr>
        <w:t>, 1996.</w:t>
      </w:r>
    </w:p>
    <w:p w:rsidR="004A6924" w:rsidRPr="004E4C41" w:rsidRDefault="004A6924" w:rsidP="004A6924">
      <w:pPr>
        <w:pStyle w:val="a3"/>
        <w:numPr>
          <w:ilvl w:val="0"/>
          <w:numId w:val="10"/>
        </w:numPr>
        <w:tabs>
          <w:tab w:val="left" w:pos="284"/>
          <w:tab w:val="left" w:pos="426"/>
        </w:tabs>
        <w:spacing w:after="0" w:line="240" w:lineRule="auto"/>
        <w:ind w:left="0" w:firstLine="0"/>
        <w:jc w:val="both"/>
        <w:rPr>
          <w:rFonts w:ascii="Times New Roman" w:eastAsia="Times New Roman" w:hAnsi="Times New Roman" w:cs="Times New Roman"/>
          <w:sz w:val="28"/>
          <w:szCs w:val="28"/>
          <w:lang w:val="ru-RU" w:eastAsia="ru-RU"/>
        </w:rPr>
      </w:pPr>
      <w:r w:rsidRPr="004E4C41">
        <w:rPr>
          <w:rFonts w:ascii="Times New Roman" w:eastAsia="Times New Roman" w:hAnsi="Times New Roman" w:cs="Times New Roman"/>
          <w:sz w:val="28"/>
          <w:szCs w:val="28"/>
          <w:lang w:val="ru-RU" w:eastAsia="ru-RU"/>
        </w:rPr>
        <w:t xml:space="preserve">Головащук С. І. Російсько-український словник сталих словосполучень / С. І. Головащук. – К. : Наук. думка, 2001. </w:t>
      </w:r>
    </w:p>
    <w:p w:rsidR="004A6924" w:rsidRPr="004E4C41" w:rsidRDefault="004A6924" w:rsidP="004A6924">
      <w:pPr>
        <w:pStyle w:val="a3"/>
        <w:numPr>
          <w:ilvl w:val="0"/>
          <w:numId w:val="10"/>
        </w:numPr>
        <w:tabs>
          <w:tab w:val="left" w:pos="284"/>
          <w:tab w:val="left" w:pos="426"/>
        </w:tabs>
        <w:spacing w:after="0" w:line="240" w:lineRule="auto"/>
        <w:ind w:left="0" w:firstLine="0"/>
        <w:jc w:val="both"/>
        <w:rPr>
          <w:rFonts w:ascii="Times New Roman" w:eastAsia="Times New Roman" w:hAnsi="Times New Roman" w:cs="Times New Roman"/>
          <w:sz w:val="28"/>
          <w:szCs w:val="28"/>
          <w:lang w:val="ru-RU" w:eastAsia="ru-RU"/>
        </w:rPr>
      </w:pPr>
      <w:r w:rsidRPr="004E4C41">
        <w:rPr>
          <w:rFonts w:ascii="Times New Roman" w:eastAsia="Times New Roman" w:hAnsi="Times New Roman" w:cs="Times New Roman"/>
          <w:sz w:val="28"/>
          <w:szCs w:val="28"/>
          <w:lang w:val="ru-RU" w:eastAsia="ru-RU"/>
        </w:rPr>
        <w:lastRenderedPageBreak/>
        <w:t xml:space="preserve">Гринчишин Д. Г. Словник паронімів української мови / Д. Г. Гринчишин, О. А. Сербенська. – К. : Радянська школа, 1986. </w:t>
      </w:r>
    </w:p>
    <w:p w:rsidR="004A6924" w:rsidRPr="004E4C41" w:rsidRDefault="004A6924" w:rsidP="004A6924">
      <w:pPr>
        <w:pStyle w:val="a3"/>
        <w:numPr>
          <w:ilvl w:val="0"/>
          <w:numId w:val="10"/>
        </w:numPr>
        <w:tabs>
          <w:tab w:val="left" w:pos="284"/>
          <w:tab w:val="left" w:pos="426"/>
        </w:tabs>
        <w:spacing w:after="0" w:line="240" w:lineRule="auto"/>
        <w:ind w:left="0" w:firstLine="0"/>
        <w:jc w:val="both"/>
        <w:rPr>
          <w:rFonts w:ascii="Times New Roman" w:eastAsia="Times New Roman" w:hAnsi="Times New Roman" w:cs="Times New Roman"/>
          <w:sz w:val="28"/>
          <w:szCs w:val="28"/>
          <w:lang w:eastAsia="ru-RU"/>
        </w:rPr>
      </w:pPr>
      <w:r w:rsidRPr="004E4C41">
        <w:rPr>
          <w:rFonts w:ascii="Times New Roman" w:eastAsia="Times New Roman" w:hAnsi="Times New Roman" w:cs="Times New Roman"/>
          <w:sz w:val="28"/>
          <w:szCs w:val="28"/>
          <w:lang w:eastAsia="ru-RU"/>
        </w:rPr>
        <w:t>Гриценко Т. Українська мова та культура мовлення. – Київ: Центр навчальної літератури, 2005.</w:t>
      </w:r>
    </w:p>
    <w:p w:rsidR="004A6924" w:rsidRPr="004E4C41" w:rsidRDefault="004A6924" w:rsidP="004A6924">
      <w:pPr>
        <w:pStyle w:val="a3"/>
        <w:numPr>
          <w:ilvl w:val="0"/>
          <w:numId w:val="10"/>
        </w:numPr>
        <w:tabs>
          <w:tab w:val="left" w:pos="284"/>
          <w:tab w:val="left" w:pos="426"/>
        </w:tabs>
        <w:spacing w:after="0" w:line="240" w:lineRule="auto"/>
        <w:ind w:left="0" w:firstLine="0"/>
        <w:jc w:val="both"/>
        <w:rPr>
          <w:rFonts w:ascii="Times New Roman" w:eastAsia="Times New Roman" w:hAnsi="Times New Roman" w:cs="Times New Roman"/>
          <w:sz w:val="28"/>
          <w:szCs w:val="28"/>
          <w:lang w:eastAsia="ru-RU"/>
        </w:rPr>
      </w:pPr>
      <w:r w:rsidRPr="004E4C41">
        <w:rPr>
          <w:rFonts w:ascii="Times New Roman" w:eastAsia="Times New Roman" w:hAnsi="Times New Roman" w:cs="Times New Roman"/>
          <w:sz w:val="28"/>
          <w:szCs w:val="28"/>
          <w:lang w:eastAsia="ru-RU"/>
        </w:rPr>
        <w:t xml:space="preserve">Жовтобрюх В.Ф., Муромцева О.Г. Культура мови вчителя: Курс лекцій. </w:t>
      </w:r>
      <w:r w:rsidRPr="00607E0E">
        <w:rPr>
          <w:rFonts w:ascii="Times New Roman" w:eastAsia="Times New Roman" w:hAnsi="Times New Roman" w:cs="Times New Roman"/>
          <w:sz w:val="28"/>
          <w:szCs w:val="28"/>
          <w:lang w:eastAsia="ru-RU"/>
        </w:rPr>
        <w:t>Харків, 1998.</w:t>
      </w:r>
    </w:p>
    <w:p w:rsidR="004A6924" w:rsidRPr="004E4C41" w:rsidRDefault="004A6924" w:rsidP="004A6924">
      <w:pPr>
        <w:pStyle w:val="a3"/>
        <w:numPr>
          <w:ilvl w:val="0"/>
          <w:numId w:val="10"/>
        </w:numPr>
        <w:tabs>
          <w:tab w:val="left" w:pos="284"/>
          <w:tab w:val="left" w:pos="426"/>
        </w:tabs>
        <w:spacing w:after="0" w:line="240" w:lineRule="auto"/>
        <w:ind w:left="0" w:firstLine="0"/>
        <w:jc w:val="both"/>
        <w:rPr>
          <w:rFonts w:ascii="Times New Roman" w:eastAsia="Times New Roman" w:hAnsi="Times New Roman" w:cs="Times New Roman"/>
          <w:sz w:val="28"/>
          <w:szCs w:val="28"/>
          <w:lang w:val="ru-RU" w:eastAsia="ru-RU"/>
        </w:rPr>
      </w:pPr>
      <w:r w:rsidRPr="004E4C41">
        <w:rPr>
          <w:rFonts w:ascii="Times New Roman" w:eastAsia="Times New Roman" w:hAnsi="Times New Roman" w:cs="Times New Roman"/>
          <w:sz w:val="28"/>
          <w:szCs w:val="28"/>
          <w:lang w:eastAsia="ru-RU"/>
        </w:rPr>
        <w:t xml:space="preserve">Зубков М. Сучасне українське ділове мовлення. </w:t>
      </w:r>
      <w:r w:rsidRPr="00377075">
        <w:rPr>
          <w:lang w:eastAsia="ru-RU"/>
        </w:rPr>
        <w:sym w:font="Symbol" w:char="F02D"/>
      </w:r>
      <w:r w:rsidRPr="004E4C41">
        <w:rPr>
          <w:rFonts w:ascii="Times New Roman" w:eastAsia="Times New Roman" w:hAnsi="Times New Roman" w:cs="Times New Roman"/>
          <w:sz w:val="28"/>
          <w:szCs w:val="28"/>
          <w:lang w:eastAsia="ru-RU"/>
        </w:rPr>
        <w:t xml:space="preserve"> Харків: Торсінг, 2004. </w:t>
      </w:r>
    </w:p>
    <w:p w:rsidR="004A6924" w:rsidRPr="004E4C41" w:rsidRDefault="004A6924" w:rsidP="004A6924">
      <w:pPr>
        <w:pStyle w:val="a3"/>
        <w:numPr>
          <w:ilvl w:val="0"/>
          <w:numId w:val="10"/>
        </w:numPr>
        <w:tabs>
          <w:tab w:val="left" w:pos="284"/>
          <w:tab w:val="left" w:pos="426"/>
        </w:tabs>
        <w:spacing w:after="0" w:line="240" w:lineRule="auto"/>
        <w:ind w:left="0" w:firstLine="0"/>
        <w:jc w:val="both"/>
        <w:rPr>
          <w:rFonts w:ascii="Times New Roman" w:eastAsia="Times New Roman" w:hAnsi="Times New Roman" w:cs="Times New Roman"/>
          <w:sz w:val="28"/>
          <w:szCs w:val="28"/>
          <w:lang w:val="ru-RU" w:eastAsia="ru-RU"/>
        </w:rPr>
      </w:pPr>
      <w:r w:rsidRPr="004E4C41">
        <w:rPr>
          <w:rFonts w:ascii="Times New Roman" w:eastAsia="Times New Roman" w:hAnsi="Times New Roman" w:cs="Times New Roman"/>
          <w:sz w:val="28"/>
          <w:szCs w:val="28"/>
          <w:lang w:eastAsia="ru-RU"/>
        </w:rPr>
        <w:t>Іванишин В., Радевич</w:t>
      </w:r>
      <w:r w:rsidRPr="00377075">
        <w:rPr>
          <w:lang w:eastAsia="ru-RU"/>
        </w:rPr>
        <w:sym w:font="Symbol" w:char="F02D"/>
      </w:r>
      <w:r w:rsidRPr="004E4C41">
        <w:rPr>
          <w:rFonts w:ascii="Times New Roman" w:eastAsia="Times New Roman" w:hAnsi="Times New Roman" w:cs="Times New Roman"/>
          <w:sz w:val="28"/>
          <w:szCs w:val="28"/>
          <w:lang w:eastAsia="ru-RU"/>
        </w:rPr>
        <w:t xml:space="preserve">Винницький Я. Мова і нація. </w:t>
      </w:r>
      <w:r w:rsidRPr="00377075">
        <w:rPr>
          <w:lang w:eastAsia="ru-RU"/>
        </w:rPr>
        <w:sym w:font="Symbol" w:char="F02D"/>
      </w:r>
      <w:r w:rsidRPr="004E4C41">
        <w:rPr>
          <w:rFonts w:ascii="Times New Roman" w:eastAsia="Times New Roman" w:hAnsi="Times New Roman" w:cs="Times New Roman"/>
          <w:sz w:val="28"/>
          <w:szCs w:val="28"/>
          <w:lang w:eastAsia="ru-RU"/>
        </w:rPr>
        <w:t xml:space="preserve"> Дрогобич, 1994.</w:t>
      </w:r>
    </w:p>
    <w:p w:rsidR="004A6924" w:rsidRPr="004E4C41" w:rsidRDefault="004A6924" w:rsidP="004A6924">
      <w:pPr>
        <w:pStyle w:val="a3"/>
        <w:numPr>
          <w:ilvl w:val="0"/>
          <w:numId w:val="10"/>
        </w:numPr>
        <w:tabs>
          <w:tab w:val="left" w:pos="284"/>
          <w:tab w:val="left" w:pos="426"/>
        </w:tabs>
        <w:spacing w:after="0" w:line="240" w:lineRule="auto"/>
        <w:ind w:left="0" w:firstLine="0"/>
        <w:jc w:val="both"/>
        <w:rPr>
          <w:rFonts w:ascii="Times New Roman" w:eastAsia="Times New Roman" w:hAnsi="Times New Roman" w:cs="Times New Roman"/>
          <w:sz w:val="28"/>
          <w:szCs w:val="28"/>
          <w:lang w:val="ru-RU" w:eastAsia="ru-RU"/>
        </w:rPr>
      </w:pPr>
      <w:r w:rsidRPr="004E4C41">
        <w:rPr>
          <w:rFonts w:ascii="Times New Roman" w:eastAsia="Times New Roman" w:hAnsi="Times New Roman" w:cs="Times New Roman"/>
          <w:sz w:val="28"/>
          <w:szCs w:val="28"/>
          <w:lang w:val="ru-RU" w:eastAsia="ru-RU"/>
        </w:rPr>
        <w:t xml:space="preserve">Калашник В. Українсько-російський словник наголосів / В. Калашник, Л. Савченко. – X. : Каравела, 1997. </w:t>
      </w:r>
    </w:p>
    <w:p w:rsidR="004A6924" w:rsidRPr="004E4C41" w:rsidRDefault="004A6924" w:rsidP="004A6924">
      <w:pPr>
        <w:pStyle w:val="a3"/>
        <w:numPr>
          <w:ilvl w:val="0"/>
          <w:numId w:val="10"/>
        </w:numPr>
        <w:tabs>
          <w:tab w:val="left" w:pos="284"/>
          <w:tab w:val="left" w:pos="426"/>
        </w:tabs>
        <w:spacing w:after="0" w:line="240" w:lineRule="auto"/>
        <w:ind w:left="0" w:firstLine="0"/>
        <w:jc w:val="both"/>
        <w:rPr>
          <w:rFonts w:ascii="Times New Roman" w:eastAsia="Times New Roman" w:hAnsi="Times New Roman" w:cs="Times New Roman"/>
          <w:sz w:val="28"/>
          <w:szCs w:val="28"/>
          <w:lang w:val="ru-RU" w:eastAsia="ru-RU"/>
        </w:rPr>
      </w:pPr>
      <w:r w:rsidRPr="004E4C41">
        <w:rPr>
          <w:rFonts w:ascii="Times New Roman" w:eastAsia="Times New Roman" w:hAnsi="Times New Roman" w:cs="Times New Roman"/>
          <w:bCs/>
          <w:spacing w:val="-6"/>
          <w:sz w:val="28"/>
          <w:szCs w:val="24"/>
          <w:lang w:eastAsia="ru-RU"/>
        </w:rPr>
        <w:t>Коваль А.П.  Ділове спілкування. - К., 1992.</w:t>
      </w:r>
    </w:p>
    <w:p w:rsidR="004A6924" w:rsidRPr="004E4C41" w:rsidRDefault="004A6924" w:rsidP="004A6924">
      <w:pPr>
        <w:pStyle w:val="a3"/>
        <w:numPr>
          <w:ilvl w:val="0"/>
          <w:numId w:val="10"/>
        </w:numPr>
        <w:tabs>
          <w:tab w:val="left" w:pos="284"/>
          <w:tab w:val="left" w:pos="426"/>
        </w:tabs>
        <w:spacing w:after="0" w:line="240" w:lineRule="auto"/>
        <w:ind w:left="0" w:firstLine="0"/>
        <w:jc w:val="both"/>
        <w:rPr>
          <w:rFonts w:ascii="Times New Roman" w:eastAsia="Times New Roman" w:hAnsi="Times New Roman" w:cs="Times New Roman"/>
          <w:sz w:val="28"/>
          <w:szCs w:val="28"/>
          <w:lang w:val="ru-RU" w:eastAsia="ru-RU"/>
        </w:rPr>
      </w:pPr>
      <w:r w:rsidRPr="004E4C41">
        <w:rPr>
          <w:rFonts w:ascii="Times New Roman" w:eastAsia="Times New Roman" w:hAnsi="Times New Roman" w:cs="Times New Roman"/>
          <w:bCs/>
          <w:spacing w:val="-6"/>
          <w:sz w:val="28"/>
          <w:szCs w:val="24"/>
          <w:lang w:eastAsia="ru-RU"/>
        </w:rPr>
        <w:t>Коваль А.П.  Культура ділового мовлення.- К., 1982.</w:t>
      </w:r>
    </w:p>
    <w:p w:rsidR="004A6924" w:rsidRPr="004E4C41" w:rsidRDefault="004A6924" w:rsidP="004A6924">
      <w:pPr>
        <w:pStyle w:val="a3"/>
        <w:numPr>
          <w:ilvl w:val="0"/>
          <w:numId w:val="10"/>
        </w:numPr>
        <w:tabs>
          <w:tab w:val="left" w:pos="284"/>
          <w:tab w:val="left" w:pos="426"/>
        </w:tabs>
        <w:spacing w:after="0" w:line="240" w:lineRule="auto"/>
        <w:ind w:left="0" w:firstLine="0"/>
        <w:jc w:val="both"/>
        <w:rPr>
          <w:rFonts w:ascii="Times New Roman" w:eastAsia="Times New Roman" w:hAnsi="Times New Roman" w:cs="Times New Roman"/>
          <w:sz w:val="28"/>
          <w:szCs w:val="28"/>
          <w:lang w:val="ru-RU" w:eastAsia="ru-RU"/>
        </w:rPr>
      </w:pPr>
      <w:r w:rsidRPr="004E4C41">
        <w:rPr>
          <w:rFonts w:ascii="Times New Roman" w:eastAsia="Times New Roman" w:hAnsi="Times New Roman" w:cs="Times New Roman"/>
          <w:bCs/>
          <w:spacing w:val="-6"/>
          <w:sz w:val="28"/>
          <w:szCs w:val="24"/>
          <w:lang w:eastAsia="ru-RU"/>
        </w:rPr>
        <w:t>Коваль А.П.  Культура української мови. - К., 1966.</w:t>
      </w:r>
    </w:p>
    <w:p w:rsidR="004A6924" w:rsidRPr="004E4C41" w:rsidRDefault="004A6924" w:rsidP="004A6924">
      <w:pPr>
        <w:pStyle w:val="a3"/>
        <w:numPr>
          <w:ilvl w:val="0"/>
          <w:numId w:val="10"/>
        </w:numPr>
        <w:shd w:val="clear" w:color="auto" w:fill="FFFFFF"/>
        <w:tabs>
          <w:tab w:val="left" w:pos="284"/>
          <w:tab w:val="left" w:pos="426"/>
        </w:tabs>
        <w:spacing w:after="0" w:line="240" w:lineRule="auto"/>
        <w:ind w:left="0" w:firstLine="0"/>
        <w:rPr>
          <w:rFonts w:ascii="Times New Roman" w:eastAsia="Times New Roman" w:hAnsi="Times New Roman" w:cs="Times New Roman"/>
          <w:bCs/>
          <w:spacing w:val="-6"/>
          <w:sz w:val="28"/>
          <w:szCs w:val="24"/>
          <w:lang w:eastAsia="ru-RU"/>
        </w:rPr>
      </w:pPr>
      <w:r w:rsidRPr="004E4C41">
        <w:rPr>
          <w:rFonts w:ascii="Times New Roman" w:eastAsia="Times New Roman" w:hAnsi="Times New Roman" w:cs="Times New Roman"/>
          <w:bCs/>
          <w:spacing w:val="-6"/>
          <w:sz w:val="28"/>
          <w:szCs w:val="24"/>
          <w:lang w:eastAsia="ru-RU"/>
        </w:rPr>
        <w:t>Коваль А.П.  Практична стилістика сучасної української мови. - К., 1987.</w:t>
      </w:r>
    </w:p>
    <w:p w:rsidR="004A6924" w:rsidRPr="004E4C41" w:rsidRDefault="004A6924" w:rsidP="004A6924">
      <w:pPr>
        <w:pStyle w:val="a3"/>
        <w:numPr>
          <w:ilvl w:val="0"/>
          <w:numId w:val="10"/>
        </w:numPr>
        <w:shd w:val="clear" w:color="auto" w:fill="FFFFFF"/>
        <w:tabs>
          <w:tab w:val="left" w:pos="284"/>
          <w:tab w:val="left" w:pos="426"/>
        </w:tabs>
        <w:spacing w:after="0" w:line="240" w:lineRule="auto"/>
        <w:ind w:left="0" w:firstLine="0"/>
        <w:rPr>
          <w:rFonts w:ascii="Times New Roman" w:eastAsia="Times New Roman" w:hAnsi="Times New Roman" w:cs="Times New Roman"/>
          <w:bCs/>
          <w:spacing w:val="-6"/>
          <w:sz w:val="28"/>
          <w:szCs w:val="24"/>
          <w:lang w:eastAsia="ru-RU"/>
        </w:rPr>
      </w:pPr>
      <w:r w:rsidRPr="004E4C41">
        <w:rPr>
          <w:rFonts w:ascii="Times New Roman" w:eastAsia="Times New Roman" w:hAnsi="Times New Roman" w:cs="Times New Roman"/>
          <w:bCs/>
          <w:spacing w:val="-6"/>
          <w:sz w:val="28"/>
          <w:szCs w:val="24"/>
          <w:lang w:eastAsia="ru-RU"/>
        </w:rPr>
        <w:t>Коваль А.П.  Слово про слово. - К., 1986.</w:t>
      </w:r>
    </w:p>
    <w:p w:rsidR="004A6924" w:rsidRPr="004E4C41" w:rsidRDefault="004A6924" w:rsidP="004A6924">
      <w:pPr>
        <w:pStyle w:val="a3"/>
        <w:numPr>
          <w:ilvl w:val="0"/>
          <w:numId w:val="10"/>
        </w:numPr>
        <w:shd w:val="clear" w:color="auto" w:fill="FFFFFF"/>
        <w:tabs>
          <w:tab w:val="left" w:pos="284"/>
          <w:tab w:val="left" w:pos="426"/>
        </w:tabs>
        <w:spacing w:after="0" w:line="240" w:lineRule="auto"/>
        <w:ind w:left="0" w:firstLine="0"/>
        <w:rPr>
          <w:rFonts w:ascii="Times New Roman" w:eastAsia="Times New Roman" w:hAnsi="Times New Roman" w:cs="Times New Roman"/>
          <w:bCs/>
          <w:spacing w:val="-6"/>
          <w:sz w:val="28"/>
          <w:szCs w:val="24"/>
          <w:lang w:eastAsia="ru-RU"/>
        </w:rPr>
      </w:pPr>
      <w:r w:rsidRPr="004E4C41">
        <w:rPr>
          <w:rFonts w:ascii="Times New Roman" w:eastAsia="Times New Roman" w:hAnsi="Times New Roman" w:cs="Times New Roman"/>
          <w:bCs/>
          <w:spacing w:val="-6"/>
          <w:sz w:val="28"/>
          <w:szCs w:val="24"/>
          <w:lang w:eastAsia="ru-RU"/>
        </w:rPr>
        <w:t>Культура мови і культура в мові. – К., 1991.</w:t>
      </w:r>
    </w:p>
    <w:p w:rsidR="004A6924" w:rsidRPr="004E4C41" w:rsidRDefault="004A6924" w:rsidP="004A6924">
      <w:pPr>
        <w:pStyle w:val="a3"/>
        <w:numPr>
          <w:ilvl w:val="0"/>
          <w:numId w:val="10"/>
        </w:numPr>
        <w:shd w:val="clear" w:color="auto" w:fill="FFFFFF"/>
        <w:tabs>
          <w:tab w:val="left" w:pos="284"/>
          <w:tab w:val="left" w:pos="426"/>
        </w:tabs>
        <w:spacing w:after="0" w:line="240" w:lineRule="auto"/>
        <w:ind w:left="0" w:firstLine="0"/>
        <w:rPr>
          <w:rFonts w:ascii="Times New Roman" w:eastAsia="Times New Roman" w:hAnsi="Times New Roman" w:cs="Times New Roman"/>
          <w:bCs/>
          <w:spacing w:val="-6"/>
          <w:sz w:val="28"/>
          <w:szCs w:val="24"/>
          <w:lang w:eastAsia="ru-RU"/>
        </w:rPr>
      </w:pPr>
      <w:r w:rsidRPr="004E4C41">
        <w:rPr>
          <w:rFonts w:ascii="Times New Roman" w:eastAsia="Times New Roman" w:hAnsi="Times New Roman" w:cs="Times New Roman"/>
          <w:bCs/>
          <w:spacing w:val="-6"/>
          <w:sz w:val="28"/>
          <w:szCs w:val="24"/>
          <w:lang w:eastAsia="ru-RU"/>
        </w:rPr>
        <w:t>Культура української мови: Довідник / За ред. В.М.Русанівського. – К., 1990.</w:t>
      </w:r>
    </w:p>
    <w:p w:rsidR="004A6924" w:rsidRPr="004E4C41" w:rsidRDefault="004A6924" w:rsidP="004A6924">
      <w:pPr>
        <w:pStyle w:val="a3"/>
        <w:numPr>
          <w:ilvl w:val="0"/>
          <w:numId w:val="10"/>
        </w:numPr>
        <w:shd w:val="clear" w:color="auto" w:fill="FFFFFF"/>
        <w:tabs>
          <w:tab w:val="left" w:pos="284"/>
          <w:tab w:val="left" w:pos="426"/>
        </w:tabs>
        <w:spacing w:after="0" w:line="240" w:lineRule="auto"/>
        <w:ind w:left="0" w:firstLine="0"/>
        <w:rPr>
          <w:rFonts w:ascii="Times New Roman" w:eastAsia="Times New Roman" w:hAnsi="Times New Roman" w:cs="Times New Roman"/>
          <w:bCs/>
          <w:spacing w:val="-6"/>
          <w:sz w:val="28"/>
          <w:szCs w:val="24"/>
          <w:lang w:eastAsia="ru-RU"/>
        </w:rPr>
      </w:pPr>
      <w:r w:rsidRPr="004E4C41">
        <w:rPr>
          <w:rFonts w:ascii="Times New Roman" w:eastAsia="Times New Roman" w:hAnsi="Times New Roman" w:cs="Times New Roman"/>
          <w:bCs/>
          <w:spacing w:val="-6"/>
          <w:sz w:val="28"/>
          <w:szCs w:val="24"/>
          <w:lang w:eastAsia="ru-RU"/>
        </w:rPr>
        <w:t>Масенко Л. Мова і політика.– К., 1989.</w:t>
      </w:r>
    </w:p>
    <w:p w:rsidR="004A6924" w:rsidRPr="004E4C41" w:rsidRDefault="004A6924" w:rsidP="004A6924">
      <w:pPr>
        <w:pStyle w:val="a3"/>
        <w:numPr>
          <w:ilvl w:val="0"/>
          <w:numId w:val="10"/>
        </w:numPr>
        <w:tabs>
          <w:tab w:val="left" w:pos="284"/>
          <w:tab w:val="left" w:pos="426"/>
        </w:tabs>
        <w:spacing w:after="0" w:line="240" w:lineRule="auto"/>
        <w:ind w:left="0" w:firstLine="0"/>
        <w:jc w:val="both"/>
        <w:rPr>
          <w:rFonts w:ascii="Times New Roman" w:eastAsia="Times New Roman" w:hAnsi="Times New Roman" w:cs="Times New Roman"/>
          <w:sz w:val="28"/>
          <w:szCs w:val="28"/>
          <w:lang w:eastAsia="ru-RU"/>
        </w:rPr>
      </w:pPr>
      <w:r w:rsidRPr="004E4C41">
        <w:rPr>
          <w:rFonts w:ascii="Times New Roman" w:eastAsia="Times New Roman" w:hAnsi="Times New Roman" w:cs="Times New Roman"/>
          <w:sz w:val="28"/>
          <w:szCs w:val="28"/>
          <w:lang w:eastAsia="ru-RU"/>
        </w:rPr>
        <w:t>Наконечна Г. Українська науково</w:t>
      </w:r>
      <w:r w:rsidRPr="00377075">
        <w:rPr>
          <w:lang w:eastAsia="ru-RU"/>
        </w:rPr>
        <w:sym w:font="Symbol" w:char="F02D"/>
      </w:r>
      <w:r w:rsidRPr="004E4C41">
        <w:rPr>
          <w:rFonts w:ascii="Times New Roman" w:eastAsia="Times New Roman" w:hAnsi="Times New Roman" w:cs="Times New Roman"/>
          <w:sz w:val="28"/>
          <w:szCs w:val="28"/>
          <w:lang w:eastAsia="ru-RU"/>
        </w:rPr>
        <w:t xml:space="preserve">технічна термінологія: історія і сьогодення. </w:t>
      </w:r>
      <w:r w:rsidRPr="00377075">
        <w:rPr>
          <w:lang w:eastAsia="ru-RU"/>
        </w:rPr>
        <w:sym w:font="Symbol" w:char="F02D"/>
      </w:r>
      <w:r w:rsidRPr="004E4C41">
        <w:rPr>
          <w:rFonts w:ascii="Times New Roman" w:eastAsia="Times New Roman" w:hAnsi="Times New Roman" w:cs="Times New Roman"/>
          <w:sz w:val="28"/>
          <w:szCs w:val="28"/>
          <w:lang w:eastAsia="ru-RU"/>
        </w:rPr>
        <w:t xml:space="preserve"> Львів: Кальварія, 1999. </w:t>
      </w:r>
    </w:p>
    <w:p w:rsidR="004A6924" w:rsidRPr="004E4C41" w:rsidRDefault="004A6924" w:rsidP="004A6924">
      <w:pPr>
        <w:pStyle w:val="a3"/>
        <w:numPr>
          <w:ilvl w:val="0"/>
          <w:numId w:val="10"/>
        </w:numPr>
        <w:tabs>
          <w:tab w:val="left" w:pos="284"/>
          <w:tab w:val="left" w:pos="426"/>
        </w:tabs>
        <w:spacing w:after="0" w:line="240" w:lineRule="auto"/>
        <w:ind w:left="0" w:firstLine="0"/>
        <w:jc w:val="both"/>
        <w:rPr>
          <w:rFonts w:ascii="Times New Roman" w:eastAsia="Times New Roman" w:hAnsi="Times New Roman" w:cs="Times New Roman"/>
          <w:sz w:val="28"/>
          <w:szCs w:val="28"/>
          <w:lang w:eastAsia="ru-RU"/>
        </w:rPr>
      </w:pPr>
      <w:r w:rsidRPr="004E4C41">
        <w:rPr>
          <w:rFonts w:ascii="Times New Roman" w:eastAsia="Times New Roman" w:hAnsi="Times New Roman" w:cs="Times New Roman"/>
          <w:sz w:val="28"/>
          <w:szCs w:val="28"/>
          <w:lang w:eastAsia="ru-RU"/>
        </w:rPr>
        <w:t>Огієнко І.І. (Митрополит Іларіон). Історія української літературної мови. – К., 1995.</w:t>
      </w:r>
    </w:p>
    <w:p w:rsidR="004A6924" w:rsidRPr="004E4C41" w:rsidRDefault="004A6924" w:rsidP="004A6924">
      <w:pPr>
        <w:pStyle w:val="a3"/>
        <w:numPr>
          <w:ilvl w:val="0"/>
          <w:numId w:val="10"/>
        </w:numPr>
        <w:tabs>
          <w:tab w:val="left" w:pos="284"/>
          <w:tab w:val="left" w:pos="426"/>
        </w:tabs>
        <w:spacing w:after="0" w:line="240" w:lineRule="auto"/>
        <w:ind w:left="0" w:firstLine="0"/>
        <w:jc w:val="both"/>
        <w:rPr>
          <w:rFonts w:ascii="Times New Roman" w:eastAsia="Times New Roman" w:hAnsi="Times New Roman" w:cs="Times New Roman"/>
          <w:sz w:val="28"/>
          <w:szCs w:val="28"/>
          <w:lang w:val="ru-RU" w:eastAsia="ru-RU"/>
        </w:rPr>
      </w:pPr>
      <w:r w:rsidRPr="004E4C41">
        <w:rPr>
          <w:rFonts w:ascii="Times New Roman" w:eastAsia="Times New Roman" w:hAnsi="Times New Roman" w:cs="Times New Roman"/>
          <w:sz w:val="28"/>
          <w:szCs w:val="28"/>
          <w:lang w:eastAsia="ru-RU"/>
        </w:rPr>
        <w:t xml:space="preserve">Панько Т.І., Кочан Г.М., Мацюк Г.П. Українське термінознавство. </w:t>
      </w:r>
      <w:r w:rsidRPr="00377075">
        <w:rPr>
          <w:lang w:eastAsia="ru-RU"/>
        </w:rPr>
        <w:sym w:font="Symbol" w:char="F02D"/>
      </w:r>
      <w:r w:rsidRPr="004E4C41">
        <w:rPr>
          <w:rFonts w:ascii="Times New Roman" w:eastAsia="Times New Roman" w:hAnsi="Times New Roman" w:cs="Times New Roman"/>
          <w:sz w:val="28"/>
          <w:szCs w:val="28"/>
          <w:lang w:eastAsia="ru-RU"/>
        </w:rPr>
        <w:t xml:space="preserve"> Л.: Світ, 1994. </w:t>
      </w:r>
    </w:p>
    <w:p w:rsidR="004A6924" w:rsidRPr="004E4C41" w:rsidRDefault="004A6924" w:rsidP="004A6924">
      <w:pPr>
        <w:pStyle w:val="a3"/>
        <w:numPr>
          <w:ilvl w:val="0"/>
          <w:numId w:val="10"/>
        </w:numPr>
        <w:tabs>
          <w:tab w:val="left" w:pos="284"/>
          <w:tab w:val="left" w:pos="426"/>
        </w:tabs>
        <w:spacing w:after="0" w:line="240" w:lineRule="auto"/>
        <w:ind w:left="0" w:firstLine="0"/>
        <w:jc w:val="both"/>
        <w:rPr>
          <w:rFonts w:ascii="Times New Roman" w:eastAsia="Times New Roman" w:hAnsi="Times New Roman" w:cs="Times New Roman"/>
          <w:sz w:val="28"/>
          <w:szCs w:val="28"/>
          <w:lang w:val="ru-RU" w:eastAsia="ru-RU"/>
        </w:rPr>
      </w:pPr>
      <w:r w:rsidRPr="004E4C41">
        <w:rPr>
          <w:rFonts w:ascii="Times New Roman" w:eastAsia="Times New Roman" w:hAnsi="Times New Roman" w:cs="Times New Roman"/>
          <w:sz w:val="28"/>
          <w:szCs w:val="28"/>
          <w:lang w:val="ru-RU" w:eastAsia="ru-RU"/>
        </w:rPr>
        <w:t xml:space="preserve">Полюга Л. М. Словник антонімів / Л. М. Полюга. – К. : Радянська школа, 1987. </w:t>
      </w:r>
    </w:p>
    <w:p w:rsidR="004A6924" w:rsidRPr="004E4C41" w:rsidRDefault="004A6924" w:rsidP="004A6924">
      <w:pPr>
        <w:pStyle w:val="a3"/>
        <w:numPr>
          <w:ilvl w:val="0"/>
          <w:numId w:val="10"/>
        </w:numPr>
        <w:tabs>
          <w:tab w:val="left" w:pos="284"/>
          <w:tab w:val="left" w:pos="426"/>
        </w:tabs>
        <w:spacing w:after="0" w:line="240" w:lineRule="auto"/>
        <w:ind w:left="0" w:firstLine="0"/>
        <w:jc w:val="both"/>
        <w:rPr>
          <w:rFonts w:ascii="Times New Roman" w:eastAsia="Times New Roman" w:hAnsi="Times New Roman" w:cs="Times New Roman"/>
          <w:sz w:val="28"/>
          <w:szCs w:val="28"/>
          <w:lang w:val="ru-RU" w:eastAsia="ru-RU"/>
        </w:rPr>
      </w:pPr>
      <w:r w:rsidRPr="004E4C41">
        <w:rPr>
          <w:rFonts w:ascii="Times New Roman" w:eastAsia="Times New Roman" w:hAnsi="Times New Roman" w:cs="Times New Roman"/>
          <w:sz w:val="28"/>
          <w:szCs w:val="28"/>
          <w:lang w:val="ru-RU" w:eastAsia="ru-RU"/>
        </w:rPr>
        <w:t xml:space="preserve">Полюга Л. М. Словник синонімів української мови / Л. М. Полюга. –  К. :  Довіра, 2001. </w:t>
      </w:r>
    </w:p>
    <w:p w:rsidR="004A6924" w:rsidRPr="004E4C41" w:rsidRDefault="004A6924" w:rsidP="004A6924">
      <w:pPr>
        <w:pStyle w:val="a3"/>
        <w:numPr>
          <w:ilvl w:val="0"/>
          <w:numId w:val="10"/>
        </w:numPr>
        <w:tabs>
          <w:tab w:val="left" w:pos="284"/>
          <w:tab w:val="left" w:pos="426"/>
        </w:tabs>
        <w:spacing w:after="0" w:line="240" w:lineRule="auto"/>
        <w:ind w:left="0" w:firstLine="0"/>
        <w:jc w:val="both"/>
        <w:rPr>
          <w:rFonts w:ascii="Times New Roman" w:eastAsia="Times New Roman" w:hAnsi="Times New Roman" w:cs="Times New Roman"/>
          <w:sz w:val="28"/>
          <w:szCs w:val="28"/>
          <w:lang w:val="ru-RU" w:eastAsia="ru-RU"/>
        </w:rPr>
      </w:pPr>
      <w:r w:rsidRPr="004E4C41">
        <w:rPr>
          <w:rFonts w:ascii="Times New Roman" w:eastAsia="Times New Roman" w:hAnsi="Times New Roman" w:cs="Times New Roman"/>
          <w:sz w:val="28"/>
          <w:szCs w:val="28"/>
          <w:lang w:val="ru-RU" w:eastAsia="ru-RU"/>
        </w:rPr>
        <w:t xml:space="preserve">Пономарів О. Д. Стилістика сучасної української мови. </w:t>
      </w:r>
      <w:r w:rsidRPr="00377075">
        <w:rPr>
          <w:lang w:eastAsia="ru-RU"/>
        </w:rPr>
        <w:sym w:font="Symbol" w:char="F02D"/>
      </w:r>
      <w:r w:rsidRPr="004E4C41">
        <w:rPr>
          <w:rFonts w:ascii="Times New Roman" w:eastAsia="Times New Roman" w:hAnsi="Times New Roman" w:cs="Times New Roman"/>
          <w:sz w:val="28"/>
          <w:szCs w:val="28"/>
          <w:lang w:val="ru-RU" w:eastAsia="ru-RU"/>
        </w:rPr>
        <w:t xml:space="preserve"> Тернопіль:</w:t>
      </w:r>
      <w:r w:rsidRPr="004E4C41">
        <w:rPr>
          <w:rFonts w:ascii="Times New Roman" w:eastAsia="Times New Roman" w:hAnsi="Times New Roman" w:cs="Times New Roman"/>
          <w:sz w:val="28"/>
          <w:szCs w:val="28"/>
          <w:lang w:eastAsia="ru-RU"/>
        </w:rPr>
        <w:t xml:space="preserve"> </w:t>
      </w:r>
      <w:r w:rsidRPr="004E4C41">
        <w:rPr>
          <w:rFonts w:ascii="Times New Roman" w:eastAsia="Times New Roman" w:hAnsi="Times New Roman" w:cs="Times New Roman"/>
          <w:sz w:val="28"/>
          <w:szCs w:val="28"/>
          <w:lang w:val="ru-RU" w:eastAsia="ru-RU"/>
        </w:rPr>
        <w:t xml:space="preserve">Навч. книга </w:t>
      </w:r>
      <w:r w:rsidRPr="00377075">
        <w:rPr>
          <w:lang w:val="ru-RU" w:eastAsia="ru-RU"/>
        </w:rPr>
        <w:sym w:font="Symbol" w:char="F02D"/>
      </w:r>
      <w:r w:rsidRPr="004E4C41">
        <w:rPr>
          <w:rFonts w:ascii="Times New Roman" w:eastAsia="Times New Roman" w:hAnsi="Times New Roman" w:cs="Times New Roman"/>
          <w:sz w:val="28"/>
          <w:szCs w:val="28"/>
          <w:lang w:val="ru-RU" w:eastAsia="ru-RU"/>
        </w:rPr>
        <w:t xml:space="preserve"> Богдан, 2000.</w:t>
      </w:r>
      <w:r w:rsidRPr="004E4C41">
        <w:rPr>
          <w:rFonts w:ascii="Times New Roman" w:eastAsia="Times New Roman" w:hAnsi="Times New Roman" w:cs="Times New Roman"/>
          <w:sz w:val="28"/>
          <w:szCs w:val="28"/>
          <w:lang w:eastAsia="ru-RU"/>
        </w:rPr>
        <w:t xml:space="preserve"> </w:t>
      </w:r>
    </w:p>
    <w:p w:rsidR="004A6924" w:rsidRPr="004E4C41" w:rsidRDefault="004A6924" w:rsidP="004A6924">
      <w:pPr>
        <w:pStyle w:val="a3"/>
        <w:numPr>
          <w:ilvl w:val="0"/>
          <w:numId w:val="10"/>
        </w:numPr>
        <w:tabs>
          <w:tab w:val="left" w:pos="284"/>
          <w:tab w:val="left" w:pos="426"/>
        </w:tabs>
        <w:spacing w:after="0" w:line="240" w:lineRule="auto"/>
        <w:ind w:left="0" w:firstLine="0"/>
        <w:jc w:val="both"/>
        <w:rPr>
          <w:rFonts w:ascii="Times New Roman" w:eastAsia="Times New Roman" w:hAnsi="Times New Roman" w:cs="Times New Roman"/>
          <w:sz w:val="28"/>
          <w:szCs w:val="28"/>
          <w:lang w:val="ru-RU" w:eastAsia="ru-RU"/>
        </w:rPr>
      </w:pPr>
      <w:r w:rsidRPr="004E4C41">
        <w:rPr>
          <w:rFonts w:ascii="Times New Roman" w:eastAsia="Times New Roman" w:hAnsi="Times New Roman" w:cs="Times New Roman"/>
          <w:sz w:val="28"/>
          <w:szCs w:val="28"/>
          <w:lang w:val="ru-RU" w:eastAsia="ru-RU"/>
        </w:rPr>
        <w:t>Пономарів О.Д. Стилістика сучасної української мови. - К., 1993.</w:t>
      </w:r>
    </w:p>
    <w:p w:rsidR="004A6924" w:rsidRPr="004E4C41" w:rsidRDefault="004A6924" w:rsidP="004A6924">
      <w:pPr>
        <w:pStyle w:val="a3"/>
        <w:numPr>
          <w:ilvl w:val="0"/>
          <w:numId w:val="10"/>
        </w:numPr>
        <w:tabs>
          <w:tab w:val="left" w:pos="284"/>
          <w:tab w:val="left" w:pos="426"/>
        </w:tabs>
        <w:spacing w:after="0" w:line="240" w:lineRule="auto"/>
        <w:ind w:left="0" w:firstLine="0"/>
        <w:jc w:val="both"/>
        <w:rPr>
          <w:rFonts w:ascii="Times New Roman" w:eastAsia="Times New Roman" w:hAnsi="Times New Roman" w:cs="Times New Roman"/>
          <w:sz w:val="28"/>
          <w:szCs w:val="28"/>
          <w:lang w:eastAsia="ru-RU"/>
        </w:rPr>
      </w:pPr>
      <w:r w:rsidRPr="004E4C41">
        <w:rPr>
          <w:rFonts w:ascii="Times New Roman" w:eastAsia="Times New Roman" w:hAnsi="Times New Roman" w:cs="Times New Roman"/>
          <w:sz w:val="28"/>
          <w:szCs w:val="28"/>
          <w:lang w:eastAsia="ru-RU"/>
        </w:rPr>
        <w:t>Практикум з українського ділового мовлення / Л. Г. Погиба, Н. Г. Шкуратяна, Т. О. Грибіниченко та ін. – К. : ФАДА, ЛТД, 2002</w:t>
      </w:r>
    </w:p>
    <w:p w:rsidR="004A6924" w:rsidRPr="004E4C41" w:rsidRDefault="004A6924" w:rsidP="004A6924">
      <w:pPr>
        <w:pStyle w:val="a3"/>
        <w:numPr>
          <w:ilvl w:val="0"/>
          <w:numId w:val="10"/>
        </w:numPr>
        <w:tabs>
          <w:tab w:val="left" w:pos="284"/>
          <w:tab w:val="left" w:pos="426"/>
        </w:tabs>
        <w:spacing w:after="0" w:line="240" w:lineRule="auto"/>
        <w:ind w:left="0" w:firstLine="0"/>
        <w:jc w:val="both"/>
        <w:rPr>
          <w:rFonts w:ascii="Times New Roman" w:eastAsia="Times New Roman" w:hAnsi="Times New Roman" w:cs="Times New Roman"/>
          <w:sz w:val="28"/>
          <w:szCs w:val="28"/>
          <w:lang w:val="ru-RU" w:eastAsia="ru-RU"/>
        </w:rPr>
      </w:pPr>
      <w:r w:rsidRPr="004E4C41">
        <w:rPr>
          <w:rFonts w:ascii="Times New Roman" w:eastAsia="Times New Roman" w:hAnsi="Times New Roman" w:cs="Times New Roman"/>
          <w:sz w:val="28"/>
          <w:szCs w:val="28"/>
          <w:lang w:val="ru-RU" w:eastAsia="ru-RU"/>
        </w:rPr>
        <w:t>Радевич-Винницький Я. Етикет і культура спілкуваня. – Львів, 2001.</w:t>
      </w:r>
    </w:p>
    <w:p w:rsidR="004A6924" w:rsidRPr="004E4C41" w:rsidRDefault="004A6924" w:rsidP="004A6924">
      <w:pPr>
        <w:pStyle w:val="a3"/>
        <w:numPr>
          <w:ilvl w:val="0"/>
          <w:numId w:val="10"/>
        </w:numPr>
        <w:tabs>
          <w:tab w:val="left" w:pos="284"/>
          <w:tab w:val="left" w:pos="426"/>
        </w:tabs>
        <w:spacing w:after="0" w:line="240" w:lineRule="auto"/>
        <w:ind w:left="0" w:firstLine="0"/>
        <w:jc w:val="both"/>
        <w:rPr>
          <w:rFonts w:ascii="Times New Roman" w:eastAsia="Times New Roman" w:hAnsi="Times New Roman" w:cs="Times New Roman"/>
          <w:sz w:val="28"/>
          <w:szCs w:val="28"/>
          <w:lang w:eastAsia="ru-RU"/>
        </w:rPr>
      </w:pPr>
      <w:r w:rsidRPr="004E4C41">
        <w:rPr>
          <w:rFonts w:ascii="Times New Roman" w:eastAsia="Times New Roman" w:hAnsi="Times New Roman" w:cs="Times New Roman"/>
          <w:sz w:val="28"/>
          <w:szCs w:val="28"/>
          <w:lang w:eastAsia="ru-RU"/>
        </w:rPr>
        <w:t xml:space="preserve">Сербенська О. Культура усного мовлення: Практикум. – К.: Центр навчальної літератури, 2004. </w:t>
      </w:r>
    </w:p>
    <w:p w:rsidR="004A6924" w:rsidRPr="004E4C41" w:rsidRDefault="004A6924" w:rsidP="004A6924">
      <w:pPr>
        <w:pStyle w:val="a3"/>
        <w:numPr>
          <w:ilvl w:val="0"/>
          <w:numId w:val="10"/>
        </w:numPr>
        <w:tabs>
          <w:tab w:val="left" w:pos="284"/>
          <w:tab w:val="left" w:pos="426"/>
        </w:tabs>
        <w:spacing w:after="0" w:line="240" w:lineRule="auto"/>
        <w:ind w:left="0" w:firstLine="0"/>
        <w:jc w:val="both"/>
        <w:rPr>
          <w:rFonts w:ascii="Times New Roman" w:eastAsia="Times New Roman" w:hAnsi="Times New Roman" w:cs="Times New Roman"/>
          <w:sz w:val="28"/>
          <w:szCs w:val="28"/>
          <w:lang w:val="ru-RU" w:eastAsia="ru-RU"/>
        </w:rPr>
      </w:pPr>
      <w:r w:rsidRPr="004E4C41">
        <w:rPr>
          <w:rFonts w:ascii="Times New Roman" w:eastAsia="Times New Roman" w:hAnsi="Times New Roman" w:cs="Times New Roman"/>
          <w:sz w:val="28"/>
          <w:szCs w:val="28"/>
          <w:lang w:val="ru-RU" w:eastAsia="ru-RU"/>
        </w:rPr>
        <w:t>Сербенська О.А. Культура усного мовлення. – К., 2004.</w:t>
      </w:r>
    </w:p>
    <w:p w:rsidR="004A6924" w:rsidRPr="004E4C41" w:rsidRDefault="004A6924" w:rsidP="004A6924">
      <w:pPr>
        <w:pStyle w:val="a3"/>
        <w:numPr>
          <w:ilvl w:val="0"/>
          <w:numId w:val="10"/>
        </w:numPr>
        <w:tabs>
          <w:tab w:val="left" w:pos="284"/>
          <w:tab w:val="left" w:pos="426"/>
        </w:tabs>
        <w:spacing w:after="0" w:line="240" w:lineRule="auto"/>
        <w:ind w:left="0" w:firstLine="0"/>
        <w:jc w:val="both"/>
        <w:rPr>
          <w:rFonts w:ascii="Times New Roman" w:eastAsia="Times New Roman" w:hAnsi="Times New Roman" w:cs="Times New Roman"/>
          <w:sz w:val="28"/>
          <w:szCs w:val="28"/>
          <w:lang w:val="ru-RU" w:eastAsia="ru-RU"/>
        </w:rPr>
      </w:pPr>
      <w:r w:rsidRPr="004E4C41">
        <w:rPr>
          <w:rFonts w:ascii="Times New Roman" w:eastAsia="Times New Roman" w:hAnsi="Times New Roman" w:cs="Times New Roman"/>
          <w:sz w:val="28"/>
          <w:szCs w:val="28"/>
          <w:lang w:val="ru-RU" w:eastAsia="ru-RU"/>
        </w:rPr>
        <w:t xml:space="preserve">Словник  іншомовних слів / [За ред. О. С. Мельничука]. – К. : УРЄ, 1985. </w:t>
      </w:r>
    </w:p>
    <w:p w:rsidR="004A6924" w:rsidRPr="004E4C41" w:rsidRDefault="004A6924" w:rsidP="004A6924">
      <w:pPr>
        <w:pStyle w:val="a3"/>
        <w:numPr>
          <w:ilvl w:val="0"/>
          <w:numId w:val="10"/>
        </w:numPr>
        <w:tabs>
          <w:tab w:val="left" w:pos="284"/>
          <w:tab w:val="left" w:pos="426"/>
        </w:tabs>
        <w:spacing w:after="0" w:line="240" w:lineRule="auto"/>
        <w:ind w:left="0" w:firstLine="0"/>
        <w:jc w:val="both"/>
        <w:rPr>
          <w:rFonts w:ascii="Times New Roman" w:eastAsia="Times New Roman" w:hAnsi="Times New Roman" w:cs="Times New Roman"/>
          <w:sz w:val="28"/>
          <w:szCs w:val="28"/>
          <w:lang w:val="ru-RU" w:eastAsia="ru-RU"/>
        </w:rPr>
      </w:pPr>
      <w:r w:rsidRPr="004E4C41">
        <w:rPr>
          <w:rFonts w:ascii="Times New Roman" w:eastAsia="Times New Roman" w:hAnsi="Times New Roman" w:cs="Times New Roman"/>
          <w:sz w:val="28"/>
          <w:szCs w:val="28"/>
          <w:lang w:val="ru-RU" w:eastAsia="ru-RU"/>
        </w:rPr>
        <w:t>Словник іншомовних слів : [23 000 слів та термінологічних словосполучень] / [Укл.           Л. О. Пустовіт, Л. І. Скопненко, Г. М. Сюта та ін.]. –  К. : Довіра, 2000.</w:t>
      </w:r>
    </w:p>
    <w:p w:rsidR="004A6924" w:rsidRPr="004E4C41" w:rsidRDefault="004A6924" w:rsidP="004A6924">
      <w:pPr>
        <w:pStyle w:val="a3"/>
        <w:numPr>
          <w:ilvl w:val="0"/>
          <w:numId w:val="10"/>
        </w:numPr>
        <w:tabs>
          <w:tab w:val="left" w:pos="284"/>
          <w:tab w:val="left" w:pos="426"/>
        </w:tabs>
        <w:spacing w:after="0" w:line="240" w:lineRule="auto"/>
        <w:ind w:left="0" w:firstLine="0"/>
        <w:jc w:val="both"/>
        <w:rPr>
          <w:rFonts w:ascii="Times New Roman" w:eastAsia="Times New Roman" w:hAnsi="Times New Roman" w:cs="Times New Roman"/>
          <w:sz w:val="28"/>
          <w:szCs w:val="28"/>
          <w:lang w:val="ru-RU" w:eastAsia="ru-RU"/>
        </w:rPr>
      </w:pPr>
      <w:r w:rsidRPr="004E4C41">
        <w:rPr>
          <w:rFonts w:ascii="Times New Roman" w:eastAsia="Times New Roman" w:hAnsi="Times New Roman" w:cs="Times New Roman"/>
          <w:sz w:val="28"/>
          <w:szCs w:val="28"/>
          <w:lang w:val="ru-RU" w:eastAsia="ru-RU"/>
        </w:rPr>
        <w:t xml:space="preserve">Словник синонімів української мови : У 2 т. / [Укл. А. А. Бурячок, Г. М. Гнатюк та ін.]. – К. : Наук. думка1999–2000. </w:t>
      </w:r>
    </w:p>
    <w:p w:rsidR="004A6924" w:rsidRPr="004E4C41" w:rsidRDefault="004A6924" w:rsidP="004A6924">
      <w:pPr>
        <w:pStyle w:val="a3"/>
        <w:numPr>
          <w:ilvl w:val="0"/>
          <w:numId w:val="10"/>
        </w:numPr>
        <w:tabs>
          <w:tab w:val="left" w:pos="284"/>
          <w:tab w:val="left" w:pos="426"/>
        </w:tabs>
        <w:spacing w:after="0" w:line="240" w:lineRule="auto"/>
        <w:ind w:left="0" w:firstLine="0"/>
        <w:jc w:val="both"/>
        <w:rPr>
          <w:rFonts w:ascii="Times New Roman" w:eastAsia="Times New Roman" w:hAnsi="Times New Roman" w:cs="Times New Roman"/>
          <w:sz w:val="28"/>
          <w:szCs w:val="28"/>
          <w:lang w:val="ru-RU" w:eastAsia="ru-RU"/>
        </w:rPr>
      </w:pPr>
      <w:r w:rsidRPr="004E4C41">
        <w:rPr>
          <w:rFonts w:ascii="Times New Roman" w:eastAsia="Times New Roman" w:hAnsi="Times New Roman" w:cs="Times New Roman"/>
          <w:sz w:val="28"/>
          <w:szCs w:val="28"/>
          <w:lang w:eastAsia="ru-RU"/>
        </w:rPr>
        <w:t xml:space="preserve">Сучасна українська літературна мова /За ред. А.П. Грищенка. </w:t>
      </w:r>
      <w:r w:rsidRPr="00377075">
        <w:rPr>
          <w:lang w:eastAsia="ru-RU"/>
        </w:rPr>
        <w:sym w:font="Symbol" w:char="F02D"/>
      </w:r>
      <w:r w:rsidRPr="004E4C41">
        <w:rPr>
          <w:rFonts w:ascii="Times New Roman" w:eastAsia="Times New Roman" w:hAnsi="Times New Roman" w:cs="Times New Roman"/>
          <w:sz w:val="28"/>
          <w:szCs w:val="28"/>
          <w:lang w:eastAsia="ru-RU"/>
        </w:rPr>
        <w:t xml:space="preserve"> К.: Вища школа, 1997. </w:t>
      </w:r>
    </w:p>
    <w:p w:rsidR="004A6924" w:rsidRPr="004E4C41" w:rsidRDefault="004A6924" w:rsidP="004A6924">
      <w:pPr>
        <w:pStyle w:val="a3"/>
        <w:numPr>
          <w:ilvl w:val="0"/>
          <w:numId w:val="10"/>
        </w:numPr>
        <w:tabs>
          <w:tab w:val="left" w:pos="284"/>
          <w:tab w:val="left" w:pos="426"/>
        </w:tabs>
        <w:spacing w:after="0" w:line="240" w:lineRule="auto"/>
        <w:ind w:left="0" w:firstLine="0"/>
        <w:jc w:val="both"/>
        <w:rPr>
          <w:rFonts w:ascii="Times New Roman" w:eastAsia="Times New Roman" w:hAnsi="Times New Roman" w:cs="Times New Roman"/>
          <w:sz w:val="28"/>
          <w:szCs w:val="28"/>
          <w:lang w:val="ru-RU" w:eastAsia="ru-RU"/>
        </w:rPr>
      </w:pPr>
      <w:r w:rsidRPr="004E4C41">
        <w:rPr>
          <w:rFonts w:ascii="Times New Roman" w:eastAsia="Times New Roman" w:hAnsi="Times New Roman" w:cs="Times New Roman"/>
          <w:sz w:val="28"/>
          <w:szCs w:val="28"/>
          <w:lang w:val="ru-RU" w:eastAsia="ru-RU"/>
        </w:rPr>
        <w:t>Сучасна українська мова /За ред.  О.Д.Пономарева. - К., 1997.</w:t>
      </w:r>
      <w:r w:rsidRPr="004E4C41">
        <w:rPr>
          <w:rFonts w:ascii="Times New Roman" w:eastAsia="Times New Roman" w:hAnsi="Times New Roman" w:cs="Times New Roman"/>
          <w:sz w:val="28"/>
          <w:szCs w:val="28"/>
          <w:lang w:val="ru-RU" w:eastAsia="ru-RU"/>
        </w:rPr>
        <w:tab/>
      </w:r>
    </w:p>
    <w:p w:rsidR="004A6924" w:rsidRPr="004E4C41" w:rsidRDefault="004A6924" w:rsidP="004A6924">
      <w:pPr>
        <w:pStyle w:val="a3"/>
        <w:numPr>
          <w:ilvl w:val="0"/>
          <w:numId w:val="10"/>
        </w:numPr>
        <w:tabs>
          <w:tab w:val="left" w:pos="284"/>
          <w:tab w:val="left" w:pos="426"/>
        </w:tabs>
        <w:spacing w:after="0" w:line="240" w:lineRule="auto"/>
        <w:ind w:left="0" w:firstLine="0"/>
        <w:jc w:val="both"/>
        <w:rPr>
          <w:rFonts w:ascii="Times New Roman" w:eastAsia="Times New Roman" w:hAnsi="Times New Roman" w:cs="Times New Roman"/>
          <w:sz w:val="28"/>
          <w:szCs w:val="28"/>
          <w:lang w:val="ru-RU" w:eastAsia="ru-RU"/>
        </w:rPr>
      </w:pPr>
      <w:r w:rsidRPr="004E4C41">
        <w:rPr>
          <w:rFonts w:ascii="Times New Roman" w:eastAsia="Times New Roman" w:hAnsi="Times New Roman" w:cs="Times New Roman"/>
          <w:sz w:val="28"/>
          <w:szCs w:val="28"/>
          <w:lang w:eastAsia="ru-RU"/>
        </w:rPr>
        <w:lastRenderedPageBreak/>
        <w:t>Тараненко О.О., Брицин В.М. Російсько</w:t>
      </w:r>
      <w:r w:rsidRPr="00377075">
        <w:rPr>
          <w:lang w:eastAsia="ru-RU"/>
        </w:rPr>
        <w:sym w:font="Symbol" w:char="F02D"/>
      </w:r>
      <w:r w:rsidRPr="004E4C41">
        <w:rPr>
          <w:rFonts w:ascii="Times New Roman" w:eastAsia="Times New Roman" w:hAnsi="Times New Roman" w:cs="Times New Roman"/>
          <w:sz w:val="28"/>
          <w:szCs w:val="28"/>
          <w:lang w:eastAsia="ru-RU"/>
        </w:rPr>
        <w:t xml:space="preserve">український словник (сфера ділового спілкування) / НАН України, Інститут української мови. </w:t>
      </w:r>
      <w:r w:rsidRPr="00377075">
        <w:rPr>
          <w:lang w:eastAsia="ru-RU"/>
        </w:rPr>
        <w:sym w:font="Symbol" w:char="F02D"/>
      </w:r>
      <w:r w:rsidRPr="004E4C41">
        <w:rPr>
          <w:rFonts w:ascii="Times New Roman" w:eastAsia="Times New Roman" w:hAnsi="Times New Roman" w:cs="Times New Roman"/>
          <w:sz w:val="28"/>
          <w:szCs w:val="28"/>
          <w:lang w:eastAsia="ru-RU"/>
        </w:rPr>
        <w:t xml:space="preserve"> К., 1997. </w:t>
      </w:r>
    </w:p>
    <w:p w:rsidR="004A6924" w:rsidRPr="004E4C41" w:rsidRDefault="004A6924" w:rsidP="004A6924">
      <w:pPr>
        <w:pStyle w:val="a3"/>
        <w:numPr>
          <w:ilvl w:val="0"/>
          <w:numId w:val="10"/>
        </w:numPr>
        <w:tabs>
          <w:tab w:val="left" w:pos="284"/>
          <w:tab w:val="left" w:pos="426"/>
        </w:tabs>
        <w:spacing w:after="0" w:line="240" w:lineRule="auto"/>
        <w:ind w:left="0" w:firstLine="0"/>
        <w:jc w:val="both"/>
        <w:rPr>
          <w:rFonts w:ascii="Times New Roman" w:eastAsia="Times New Roman" w:hAnsi="Times New Roman" w:cs="Times New Roman"/>
          <w:sz w:val="28"/>
          <w:szCs w:val="28"/>
          <w:lang w:val="ru-RU" w:eastAsia="ru-RU"/>
        </w:rPr>
      </w:pPr>
      <w:r w:rsidRPr="004E4C41">
        <w:rPr>
          <w:rFonts w:ascii="Times New Roman" w:eastAsia="Times New Roman" w:hAnsi="Times New Roman" w:cs="Times New Roman"/>
          <w:sz w:val="28"/>
          <w:szCs w:val="28"/>
          <w:lang w:val="ru-RU" w:eastAsia="ru-RU"/>
        </w:rPr>
        <w:t xml:space="preserve">Український правопис. </w:t>
      </w:r>
      <w:r w:rsidRPr="00377075">
        <w:rPr>
          <w:lang w:eastAsia="ru-RU"/>
        </w:rPr>
        <w:sym w:font="Symbol" w:char="F02D"/>
      </w:r>
      <w:r w:rsidRPr="004E4C41">
        <w:rPr>
          <w:rFonts w:ascii="Times New Roman" w:eastAsia="Times New Roman" w:hAnsi="Times New Roman" w:cs="Times New Roman"/>
          <w:sz w:val="28"/>
          <w:szCs w:val="28"/>
          <w:lang w:val="ru-RU" w:eastAsia="ru-RU"/>
        </w:rPr>
        <w:t xml:space="preserve"> К.: Наук. думка, 199</w:t>
      </w:r>
      <w:r w:rsidRPr="004E4C41">
        <w:rPr>
          <w:rFonts w:ascii="Times New Roman" w:eastAsia="Times New Roman" w:hAnsi="Times New Roman" w:cs="Times New Roman"/>
          <w:sz w:val="28"/>
          <w:szCs w:val="28"/>
          <w:lang w:eastAsia="ru-RU"/>
        </w:rPr>
        <w:t>3</w:t>
      </w:r>
      <w:r w:rsidRPr="004E4C41">
        <w:rPr>
          <w:rFonts w:ascii="Times New Roman" w:eastAsia="Times New Roman" w:hAnsi="Times New Roman" w:cs="Times New Roman"/>
          <w:sz w:val="28"/>
          <w:szCs w:val="28"/>
          <w:lang w:val="ru-RU" w:eastAsia="ru-RU"/>
        </w:rPr>
        <w:t>.</w:t>
      </w:r>
      <w:r w:rsidRPr="004E4C41">
        <w:rPr>
          <w:rFonts w:ascii="Times New Roman" w:eastAsia="Times New Roman" w:hAnsi="Times New Roman" w:cs="Times New Roman"/>
          <w:sz w:val="28"/>
          <w:szCs w:val="28"/>
          <w:lang w:eastAsia="ru-RU"/>
        </w:rPr>
        <w:t xml:space="preserve"> </w:t>
      </w:r>
    </w:p>
    <w:p w:rsidR="004A6924" w:rsidRPr="004E4C41" w:rsidRDefault="004A6924" w:rsidP="004A6924">
      <w:pPr>
        <w:pStyle w:val="a3"/>
        <w:numPr>
          <w:ilvl w:val="0"/>
          <w:numId w:val="10"/>
        </w:numPr>
        <w:tabs>
          <w:tab w:val="left" w:pos="284"/>
          <w:tab w:val="left" w:pos="426"/>
        </w:tabs>
        <w:spacing w:after="0" w:line="240" w:lineRule="auto"/>
        <w:ind w:left="0" w:firstLine="0"/>
        <w:jc w:val="both"/>
        <w:rPr>
          <w:rFonts w:ascii="Times New Roman" w:eastAsia="Times New Roman" w:hAnsi="Times New Roman" w:cs="Times New Roman"/>
          <w:sz w:val="28"/>
          <w:szCs w:val="28"/>
          <w:lang w:val="ru-RU" w:eastAsia="ru-RU"/>
        </w:rPr>
      </w:pPr>
      <w:r w:rsidRPr="004E4C41">
        <w:rPr>
          <w:rFonts w:ascii="Times New Roman" w:eastAsia="Times New Roman" w:hAnsi="Times New Roman" w:cs="Times New Roman"/>
          <w:sz w:val="28"/>
          <w:szCs w:val="28"/>
          <w:lang w:val="ru-RU" w:eastAsia="ru-RU"/>
        </w:rPr>
        <w:t xml:space="preserve">Українсько-російський словник наукової термінології  / [За заг. ред. Л. О. Симоненко]. – К.; Ірпінь : ВТФ “Перун”,  2004. </w:t>
      </w:r>
    </w:p>
    <w:p w:rsidR="004A6924" w:rsidRDefault="004A6924" w:rsidP="004A6924">
      <w:pPr>
        <w:pStyle w:val="a3"/>
        <w:numPr>
          <w:ilvl w:val="0"/>
          <w:numId w:val="10"/>
        </w:numPr>
        <w:tabs>
          <w:tab w:val="left" w:pos="284"/>
          <w:tab w:val="left" w:pos="426"/>
        </w:tabs>
        <w:spacing w:after="0" w:line="240" w:lineRule="auto"/>
        <w:ind w:left="0" w:firstLine="0"/>
        <w:jc w:val="both"/>
        <w:rPr>
          <w:rFonts w:ascii="Times New Roman" w:eastAsia="Times New Roman" w:hAnsi="Times New Roman" w:cs="Times New Roman"/>
          <w:sz w:val="28"/>
          <w:szCs w:val="28"/>
          <w:lang w:eastAsia="ru-RU"/>
        </w:rPr>
      </w:pPr>
      <w:r w:rsidRPr="004E4C41">
        <w:rPr>
          <w:rFonts w:ascii="Times New Roman" w:eastAsia="Times New Roman" w:hAnsi="Times New Roman" w:cs="Times New Roman"/>
          <w:sz w:val="28"/>
          <w:szCs w:val="28"/>
          <w:lang w:val="ru-RU" w:eastAsia="ru-RU"/>
        </w:rPr>
        <w:t xml:space="preserve">Універсальний довідник-практикум з ділових паперів. </w:t>
      </w:r>
      <w:r w:rsidRPr="00377075">
        <w:rPr>
          <w:lang w:eastAsia="ru-RU"/>
        </w:rPr>
        <w:sym w:font="Symbol" w:char="F02D"/>
      </w:r>
      <w:r w:rsidRPr="004E4C41">
        <w:rPr>
          <w:rFonts w:ascii="Times New Roman" w:eastAsia="Times New Roman" w:hAnsi="Times New Roman" w:cs="Times New Roman"/>
          <w:bCs/>
          <w:sz w:val="28"/>
          <w:szCs w:val="28"/>
          <w:lang w:val="ru-RU" w:eastAsia="ru-RU"/>
        </w:rPr>
        <w:t xml:space="preserve"> </w:t>
      </w:r>
      <w:r w:rsidRPr="004E4C41">
        <w:rPr>
          <w:rFonts w:ascii="Times New Roman" w:eastAsia="Times New Roman" w:hAnsi="Times New Roman" w:cs="Times New Roman"/>
          <w:sz w:val="28"/>
          <w:szCs w:val="28"/>
          <w:lang w:val="ru-RU" w:eastAsia="ru-RU"/>
        </w:rPr>
        <w:t>К.: Довіра, 1998.</w:t>
      </w:r>
      <w:r w:rsidRPr="004E4C41">
        <w:rPr>
          <w:rFonts w:ascii="Times New Roman" w:eastAsia="Times New Roman" w:hAnsi="Times New Roman" w:cs="Times New Roman"/>
          <w:sz w:val="28"/>
          <w:szCs w:val="28"/>
          <w:lang w:eastAsia="ru-RU"/>
        </w:rPr>
        <w:t xml:space="preserve"> </w:t>
      </w:r>
    </w:p>
    <w:p w:rsidR="004A6924" w:rsidRDefault="004A6924" w:rsidP="004A6924">
      <w:pPr>
        <w:tabs>
          <w:tab w:val="left" w:pos="284"/>
          <w:tab w:val="left" w:pos="426"/>
        </w:tabs>
        <w:spacing w:after="0" w:line="240" w:lineRule="auto"/>
        <w:jc w:val="both"/>
        <w:rPr>
          <w:rFonts w:ascii="Times New Roman" w:eastAsia="Times New Roman" w:hAnsi="Times New Roman" w:cs="Times New Roman"/>
          <w:sz w:val="28"/>
          <w:szCs w:val="28"/>
          <w:lang w:eastAsia="ru-RU"/>
        </w:rPr>
      </w:pPr>
    </w:p>
    <w:p w:rsidR="004A6924" w:rsidRPr="00A10A49" w:rsidRDefault="004A6924" w:rsidP="004A6924">
      <w:pPr>
        <w:spacing w:after="0"/>
        <w:ind w:left="284" w:hanging="284"/>
        <w:jc w:val="both"/>
        <w:rPr>
          <w:rFonts w:ascii="Times New Roman" w:eastAsia="Times New Roman" w:hAnsi="Times New Roman" w:cs="Times New Roman"/>
          <w:sz w:val="28"/>
          <w:szCs w:val="24"/>
          <w:lang w:val="ru-RU" w:eastAsia="ru-RU"/>
        </w:rPr>
      </w:pPr>
      <w:r w:rsidRPr="00A10A49">
        <w:rPr>
          <w:rFonts w:ascii="Times New Roman" w:eastAsia="Times New Roman" w:hAnsi="Times New Roman" w:cs="Times New Roman"/>
          <w:b/>
          <w:bCs/>
          <w:iCs/>
          <w:sz w:val="28"/>
          <w:szCs w:val="24"/>
          <w:lang w:val="ru-RU" w:eastAsia="ru-RU"/>
        </w:rPr>
        <w:t>Інтернет</w:t>
      </w:r>
      <w:r w:rsidRPr="00A10A49">
        <w:rPr>
          <w:rFonts w:ascii="Times New Roman" w:eastAsia="Times New Roman" w:hAnsi="Times New Roman" w:cs="Times New Roman"/>
          <w:b/>
          <w:bCs/>
          <w:iCs/>
          <w:sz w:val="28"/>
          <w:szCs w:val="24"/>
          <w:lang w:val="en-US" w:eastAsia="ru-RU"/>
        </w:rPr>
        <w:t>-</w:t>
      </w:r>
      <w:r w:rsidRPr="00A10A49">
        <w:rPr>
          <w:rFonts w:ascii="Times New Roman" w:eastAsia="Times New Roman" w:hAnsi="Times New Roman" w:cs="Times New Roman"/>
          <w:b/>
          <w:bCs/>
          <w:iCs/>
          <w:sz w:val="28"/>
          <w:szCs w:val="24"/>
          <w:lang w:val="ru-RU" w:eastAsia="ru-RU"/>
        </w:rPr>
        <w:t>ресурси</w:t>
      </w:r>
    </w:p>
    <w:p w:rsidR="00CA4C60" w:rsidRPr="00CA4C60" w:rsidRDefault="000D56EA" w:rsidP="00CA4C60">
      <w:pPr>
        <w:numPr>
          <w:ilvl w:val="0"/>
          <w:numId w:val="11"/>
        </w:numPr>
        <w:spacing w:after="0" w:line="240" w:lineRule="auto"/>
        <w:jc w:val="both"/>
        <w:rPr>
          <w:rFonts w:ascii="Times New Roman" w:eastAsia="Times New Roman" w:hAnsi="Times New Roman" w:cs="Times New Roman"/>
          <w:sz w:val="24"/>
          <w:szCs w:val="24"/>
          <w:lang w:val="ru-RU" w:eastAsia="ru-RU"/>
        </w:rPr>
      </w:pPr>
      <w:hyperlink r:id="rId7" w:history="1">
        <w:r w:rsidRPr="00EB7309">
          <w:rPr>
            <w:rStyle w:val="a5"/>
            <w:rFonts w:ascii="Times New Roman" w:eastAsia="Times New Roman" w:hAnsi="Times New Roman" w:cs="Times New Roman"/>
            <w:sz w:val="24"/>
            <w:szCs w:val="24"/>
            <w:lang w:val="en-US" w:eastAsia="ru-RU"/>
          </w:rPr>
          <w:t>www</w:t>
        </w:r>
        <w:r w:rsidRPr="00EB7309">
          <w:rPr>
            <w:rStyle w:val="a5"/>
            <w:rFonts w:ascii="Times New Roman" w:eastAsia="Times New Roman" w:hAnsi="Times New Roman" w:cs="Times New Roman"/>
            <w:sz w:val="24"/>
            <w:szCs w:val="24"/>
            <w:lang w:val="ru-RU" w:eastAsia="ru-RU"/>
          </w:rPr>
          <w:t>.</w:t>
        </w:r>
        <w:r w:rsidRPr="00EB7309">
          <w:rPr>
            <w:rStyle w:val="a5"/>
            <w:rFonts w:ascii="Times New Roman" w:eastAsia="Times New Roman" w:hAnsi="Times New Roman" w:cs="Times New Roman"/>
            <w:sz w:val="24"/>
            <w:szCs w:val="24"/>
            <w:lang w:val="en-US" w:eastAsia="ru-RU"/>
          </w:rPr>
          <w:t>mova</w:t>
        </w:r>
        <w:r w:rsidRPr="00EB7309">
          <w:rPr>
            <w:rStyle w:val="a5"/>
            <w:rFonts w:ascii="Times New Roman" w:eastAsia="Times New Roman" w:hAnsi="Times New Roman" w:cs="Times New Roman"/>
            <w:sz w:val="24"/>
            <w:szCs w:val="24"/>
            <w:lang w:val="ru-RU" w:eastAsia="ru-RU"/>
          </w:rPr>
          <w:t>.</w:t>
        </w:r>
        <w:r w:rsidRPr="00EB7309">
          <w:rPr>
            <w:rStyle w:val="a5"/>
            <w:rFonts w:ascii="Times New Roman" w:eastAsia="Times New Roman" w:hAnsi="Times New Roman" w:cs="Times New Roman"/>
            <w:sz w:val="24"/>
            <w:szCs w:val="24"/>
            <w:lang w:val="en-US" w:eastAsia="ru-RU"/>
          </w:rPr>
          <w:t>info</w:t>
        </w:r>
      </w:hyperlink>
      <w:r>
        <w:rPr>
          <w:rFonts w:ascii="Times New Roman" w:eastAsia="Times New Roman" w:hAnsi="Times New Roman" w:cs="Times New Roman"/>
          <w:sz w:val="24"/>
          <w:szCs w:val="24"/>
          <w:lang w:eastAsia="ru-RU"/>
        </w:rPr>
        <w:t xml:space="preserve"> </w:t>
      </w:r>
      <w:r w:rsidR="004A6924" w:rsidRPr="001B1BC3">
        <w:rPr>
          <w:rFonts w:ascii="Times New Roman" w:eastAsia="Times New Roman" w:hAnsi="Times New Roman" w:cs="Times New Roman"/>
          <w:sz w:val="24"/>
          <w:szCs w:val="24"/>
          <w:lang w:val="ru-RU" w:eastAsia="ru-RU"/>
        </w:rPr>
        <w:t xml:space="preserve"> </w:t>
      </w:r>
      <w:r w:rsidR="001B1BC3">
        <w:rPr>
          <w:rFonts w:ascii="Times New Roman" w:eastAsia="Times New Roman" w:hAnsi="Times New Roman" w:cs="Times New Roman"/>
          <w:sz w:val="24"/>
          <w:szCs w:val="24"/>
          <w:lang w:eastAsia="ru-RU"/>
        </w:rPr>
        <w:t>(Лінгвістичний потрал «Мова»)</w:t>
      </w:r>
    </w:p>
    <w:p w:rsidR="004A6924" w:rsidRPr="00A10A49" w:rsidRDefault="000D56EA" w:rsidP="004A6924">
      <w:pPr>
        <w:numPr>
          <w:ilvl w:val="0"/>
          <w:numId w:val="11"/>
        </w:numPr>
        <w:spacing w:after="0" w:line="240" w:lineRule="auto"/>
        <w:jc w:val="both"/>
        <w:rPr>
          <w:rFonts w:ascii="Times New Roman" w:eastAsia="Times New Roman" w:hAnsi="Times New Roman" w:cs="Times New Roman"/>
          <w:sz w:val="24"/>
          <w:szCs w:val="24"/>
          <w:lang w:val="ru-RU" w:eastAsia="ru-RU"/>
        </w:rPr>
      </w:pPr>
      <w:hyperlink r:id="rId8" w:history="1">
        <w:r w:rsidRPr="00EB7309">
          <w:rPr>
            <w:rStyle w:val="a5"/>
            <w:rFonts w:ascii="Times New Roman" w:eastAsia="Times New Roman" w:hAnsi="Times New Roman" w:cs="Times New Roman"/>
            <w:sz w:val="24"/>
            <w:szCs w:val="24"/>
            <w:lang w:val="en-US" w:eastAsia="ru-RU"/>
          </w:rPr>
          <w:t>www</w:t>
        </w:r>
        <w:r w:rsidRPr="00EB7309">
          <w:rPr>
            <w:rStyle w:val="a5"/>
            <w:rFonts w:ascii="Times New Roman" w:eastAsia="Times New Roman" w:hAnsi="Times New Roman" w:cs="Times New Roman"/>
            <w:sz w:val="24"/>
            <w:szCs w:val="24"/>
            <w:lang w:val="ru-RU" w:eastAsia="ru-RU"/>
          </w:rPr>
          <w:t>.</w:t>
        </w:r>
        <w:r w:rsidRPr="00EB7309">
          <w:rPr>
            <w:rStyle w:val="a5"/>
            <w:rFonts w:ascii="Times New Roman" w:eastAsia="Times New Roman" w:hAnsi="Times New Roman" w:cs="Times New Roman"/>
            <w:sz w:val="24"/>
            <w:szCs w:val="24"/>
            <w:lang w:val="en-US" w:eastAsia="ru-RU"/>
          </w:rPr>
          <w:t>novamova</w:t>
        </w:r>
        <w:r w:rsidRPr="00EB7309">
          <w:rPr>
            <w:rStyle w:val="a5"/>
            <w:rFonts w:ascii="Times New Roman" w:eastAsia="Times New Roman" w:hAnsi="Times New Roman" w:cs="Times New Roman"/>
            <w:sz w:val="24"/>
            <w:szCs w:val="24"/>
            <w:lang w:val="ru-RU" w:eastAsia="ru-RU"/>
          </w:rPr>
          <w:t>.</w:t>
        </w:r>
        <w:r w:rsidRPr="00EB7309">
          <w:rPr>
            <w:rStyle w:val="a5"/>
            <w:rFonts w:ascii="Times New Roman" w:eastAsia="Times New Roman" w:hAnsi="Times New Roman" w:cs="Times New Roman"/>
            <w:sz w:val="24"/>
            <w:szCs w:val="24"/>
            <w:lang w:val="en-US" w:eastAsia="ru-RU"/>
          </w:rPr>
          <w:t>com</w:t>
        </w:r>
        <w:r w:rsidRPr="00EB7309">
          <w:rPr>
            <w:rStyle w:val="a5"/>
            <w:rFonts w:ascii="Times New Roman" w:eastAsia="Times New Roman" w:hAnsi="Times New Roman" w:cs="Times New Roman"/>
            <w:sz w:val="24"/>
            <w:szCs w:val="24"/>
            <w:lang w:val="ru-RU" w:eastAsia="ru-RU"/>
          </w:rPr>
          <w:t>.</w:t>
        </w:r>
        <w:r w:rsidRPr="00EB7309">
          <w:rPr>
            <w:rStyle w:val="a5"/>
            <w:rFonts w:ascii="Times New Roman" w:eastAsia="Times New Roman" w:hAnsi="Times New Roman" w:cs="Times New Roman"/>
            <w:sz w:val="24"/>
            <w:szCs w:val="24"/>
            <w:lang w:val="en-US" w:eastAsia="ru-RU"/>
          </w:rPr>
          <w:t>ua</w:t>
        </w:r>
      </w:hyperlink>
      <w:r>
        <w:rPr>
          <w:rFonts w:ascii="Times New Roman" w:eastAsia="Times New Roman" w:hAnsi="Times New Roman" w:cs="Times New Roman"/>
          <w:sz w:val="24"/>
          <w:szCs w:val="24"/>
          <w:lang w:eastAsia="ru-RU"/>
        </w:rPr>
        <w:t xml:space="preserve"> </w:t>
      </w:r>
      <w:r w:rsidR="004A6924" w:rsidRPr="00A10A49">
        <w:rPr>
          <w:rFonts w:ascii="Times New Roman" w:eastAsia="Times New Roman" w:hAnsi="Times New Roman" w:cs="Times New Roman"/>
          <w:sz w:val="24"/>
          <w:szCs w:val="24"/>
          <w:lang w:val="en-US" w:eastAsia="ru-RU"/>
        </w:rPr>
        <w:t> </w:t>
      </w:r>
      <w:r w:rsidR="001B1BC3">
        <w:rPr>
          <w:rFonts w:ascii="Times New Roman" w:eastAsia="Times New Roman" w:hAnsi="Times New Roman" w:cs="Times New Roman"/>
          <w:sz w:val="24"/>
          <w:szCs w:val="24"/>
          <w:lang w:eastAsia="ru-RU"/>
        </w:rPr>
        <w:t>(Проект розвитку української мови)</w:t>
      </w:r>
    </w:p>
    <w:p w:rsidR="004A6924" w:rsidRDefault="001B1BC3" w:rsidP="004A6924">
      <w:pPr>
        <w:numPr>
          <w:ilvl w:val="0"/>
          <w:numId w:val="11"/>
        </w:numPr>
        <w:spacing w:after="0" w:line="240" w:lineRule="auto"/>
        <w:jc w:val="both"/>
        <w:rPr>
          <w:rFonts w:ascii="Times New Roman" w:eastAsia="Times New Roman" w:hAnsi="Times New Roman" w:cs="Times New Roman"/>
          <w:sz w:val="24"/>
          <w:szCs w:val="24"/>
          <w:lang w:eastAsia="ru-RU"/>
        </w:rPr>
      </w:pPr>
      <w:hyperlink r:id="rId9" w:history="1">
        <w:r w:rsidRPr="00EB7309">
          <w:rPr>
            <w:rStyle w:val="a5"/>
            <w:rFonts w:ascii="Times New Roman" w:eastAsia="Times New Roman" w:hAnsi="Times New Roman" w:cs="Times New Roman"/>
            <w:sz w:val="24"/>
            <w:szCs w:val="24"/>
            <w:lang w:eastAsia="ru-RU"/>
          </w:rPr>
          <w:t>www.pravopys.net</w:t>
        </w:r>
      </w:hyperlink>
      <w:r>
        <w:rPr>
          <w:rFonts w:ascii="Times New Roman" w:eastAsia="Times New Roman" w:hAnsi="Times New Roman" w:cs="Times New Roman"/>
          <w:sz w:val="24"/>
          <w:szCs w:val="24"/>
          <w:lang w:eastAsia="ru-RU"/>
        </w:rPr>
        <w:t xml:space="preserve"> (Український правопис)</w:t>
      </w:r>
    </w:p>
    <w:p w:rsidR="00CA4C60" w:rsidRPr="00A10A49" w:rsidRDefault="00CA4C60" w:rsidP="00CA4C60">
      <w:pPr>
        <w:numPr>
          <w:ilvl w:val="0"/>
          <w:numId w:val="11"/>
        </w:numPr>
        <w:spacing w:after="0" w:line="240" w:lineRule="auto"/>
        <w:jc w:val="both"/>
        <w:rPr>
          <w:rFonts w:ascii="Times New Roman" w:eastAsia="Times New Roman" w:hAnsi="Times New Roman" w:cs="Times New Roman"/>
          <w:sz w:val="24"/>
          <w:szCs w:val="24"/>
          <w:lang w:eastAsia="ru-RU"/>
        </w:rPr>
      </w:pPr>
      <w:hyperlink r:id="rId10" w:history="1">
        <w:r w:rsidRPr="00EB7309">
          <w:rPr>
            <w:rStyle w:val="a5"/>
            <w:rFonts w:ascii="Times New Roman" w:eastAsia="Times New Roman" w:hAnsi="Times New Roman" w:cs="Times New Roman"/>
            <w:sz w:val="24"/>
            <w:szCs w:val="24"/>
            <w:lang w:eastAsia="ru-RU"/>
          </w:rPr>
          <w:t>http://ukrslovo.kiev.ua/</w:t>
        </w:r>
      </w:hyperlink>
      <w:r>
        <w:rPr>
          <w:rFonts w:ascii="Times New Roman" w:eastAsia="Times New Roman" w:hAnsi="Times New Roman" w:cs="Times New Roman"/>
          <w:sz w:val="24"/>
          <w:szCs w:val="24"/>
          <w:lang w:eastAsia="ru-RU"/>
        </w:rPr>
        <w:t xml:space="preserve"> (Український портал. Бібілотека українською мовою)</w:t>
      </w:r>
    </w:p>
    <w:p w:rsidR="001B1BC3" w:rsidRPr="002C3770" w:rsidRDefault="001B1BC3" w:rsidP="001B1BC3">
      <w:pPr>
        <w:pStyle w:val="a4"/>
        <w:numPr>
          <w:ilvl w:val="0"/>
          <w:numId w:val="11"/>
        </w:numPr>
        <w:spacing w:before="0" w:beforeAutospacing="0" w:after="0" w:afterAutospacing="0"/>
        <w:jc w:val="both"/>
        <w:rPr>
          <w:lang w:val="uk-UA"/>
        </w:rPr>
      </w:pPr>
      <w:hyperlink r:id="rId11" w:history="1">
        <w:r w:rsidRPr="002C3770">
          <w:rPr>
            <w:rStyle w:val="a5"/>
            <w:bCs/>
            <w:lang w:val="uk-UA"/>
          </w:rPr>
          <w:t>http://lcorp.ulif.org.ua/dictua</w:t>
        </w:r>
      </w:hyperlink>
      <w:r w:rsidRPr="002C3770">
        <w:rPr>
          <w:bCs/>
          <w:lang w:val="uk-UA"/>
        </w:rPr>
        <w:t>  (“Словники України”)</w:t>
      </w:r>
      <w:r w:rsidRPr="002C3770">
        <w:rPr>
          <w:lang w:val="uk-UA"/>
        </w:rPr>
        <w:t xml:space="preserve"> </w:t>
      </w:r>
    </w:p>
    <w:p w:rsidR="001B1BC3" w:rsidRPr="002C3770" w:rsidRDefault="001B1BC3" w:rsidP="001B1BC3">
      <w:pPr>
        <w:numPr>
          <w:ilvl w:val="0"/>
          <w:numId w:val="11"/>
        </w:numPr>
        <w:spacing w:after="0" w:line="240" w:lineRule="auto"/>
        <w:jc w:val="both"/>
        <w:rPr>
          <w:rFonts w:ascii="Times New Roman" w:eastAsia="Times New Roman" w:hAnsi="Times New Roman" w:cs="Times New Roman"/>
          <w:sz w:val="24"/>
          <w:szCs w:val="24"/>
          <w:lang w:eastAsia="ru-RU"/>
        </w:rPr>
      </w:pPr>
      <w:hyperlink r:id="rId12" w:history="1">
        <w:r w:rsidRPr="00EB7309">
          <w:rPr>
            <w:rStyle w:val="a5"/>
            <w:rFonts w:ascii="Times New Roman" w:eastAsia="Times New Roman" w:hAnsi="Times New Roman" w:cs="Times New Roman"/>
            <w:sz w:val="24"/>
            <w:szCs w:val="24"/>
            <w:lang w:val="en-US" w:eastAsia="ru-RU"/>
          </w:rPr>
          <w:t>www</w:t>
        </w:r>
        <w:r w:rsidRPr="00EB7309">
          <w:rPr>
            <w:rStyle w:val="a5"/>
            <w:rFonts w:ascii="Times New Roman" w:eastAsia="Times New Roman" w:hAnsi="Times New Roman" w:cs="Times New Roman"/>
            <w:sz w:val="24"/>
            <w:szCs w:val="24"/>
            <w:lang w:eastAsia="ru-RU"/>
          </w:rPr>
          <w:t>.</w:t>
        </w:r>
        <w:r w:rsidRPr="00EB7309">
          <w:rPr>
            <w:rStyle w:val="a5"/>
            <w:rFonts w:ascii="Times New Roman" w:eastAsia="Times New Roman" w:hAnsi="Times New Roman" w:cs="Times New Roman"/>
            <w:sz w:val="24"/>
            <w:szCs w:val="24"/>
            <w:lang w:val="en-US" w:eastAsia="ru-RU"/>
          </w:rPr>
          <w:t>rozum</w:t>
        </w:r>
        <w:r w:rsidRPr="00EB7309">
          <w:rPr>
            <w:rStyle w:val="a5"/>
            <w:rFonts w:ascii="Times New Roman" w:eastAsia="Times New Roman" w:hAnsi="Times New Roman" w:cs="Times New Roman"/>
            <w:sz w:val="24"/>
            <w:szCs w:val="24"/>
            <w:lang w:eastAsia="ru-RU"/>
          </w:rPr>
          <w:t>.</w:t>
        </w:r>
        <w:r w:rsidRPr="00EB7309">
          <w:rPr>
            <w:rStyle w:val="a5"/>
            <w:rFonts w:ascii="Times New Roman" w:eastAsia="Times New Roman" w:hAnsi="Times New Roman" w:cs="Times New Roman"/>
            <w:sz w:val="24"/>
            <w:szCs w:val="24"/>
            <w:lang w:val="en-US" w:eastAsia="ru-RU"/>
          </w:rPr>
          <w:t>org</w:t>
        </w:r>
        <w:r w:rsidRPr="00EB7309">
          <w:rPr>
            <w:rStyle w:val="a5"/>
            <w:rFonts w:ascii="Times New Roman" w:eastAsia="Times New Roman" w:hAnsi="Times New Roman" w:cs="Times New Roman"/>
            <w:sz w:val="24"/>
            <w:szCs w:val="24"/>
            <w:lang w:eastAsia="ru-RU"/>
          </w:rPr>
          <w:t>.</w:t>
        </w:r>
        <w:r w:rsidRPr="00EB7309">
          <w:rPr>
            <w:rStyle w:val="a5"/>
            <w:rFonts w:ascii="Times New Roman" w:eastAsia="Times New Roman" w:hAnsi="Times New Roman" w:cs="Times New Roman"/>
            <w:sz w:val="24"/>
            <w:szCs w:val="24"/>
            <w:lang w:val="en-US" w:eastAsia="ru-RU"/>
          </w:rPr>
          <w:t>ua</w:t>
        </w:r>
      </w:hyperlink>
      <w:r>
        <w:rPr>
          <w:rFonts w:ascii="Times New Roman" w:eastAsia="Times New Roman" w:hAnsi="Times New Roman" w:cs="Times New Roman"/>
          <w:sz w:val="24"/>
          <w:szCs w:val="24"/>
          <w:lang w:eastAsia="ru-RU"/>
        </w:rPr>
        <w:t xml:space="preserve"> (Словники он-лайн)</w:t>
      </w:r>
    </w:p>
    <w:p w:rsidR="004A6924" w:rsidRPr="001B1BC3" w:rsidRDefault="000D56EA" w:rsidP="004A6924">
      <w:pPr>
        <w:numPr>
          <w:ilvl w:val="0"/>
          <w:numId w:val="11"/>
        </w:numPr>
        <w:spacing w:after="0" w:line="240" w:lineRule="auto"/>
        <w:jc w:val="both"/>
        <w:rPr>
          <w:rFonts w:ascii="Times New Roman" w:eastAsia="Times New Roman" w:hAnsi="Times New Roman" w:cs="Times New Roman"/>
          <w:sz w:val="24"/>
          <w:szCs w:val="24"/>
          <w:lang w:eastAsia="ru-RU"/>
        </w:rPr>
      </w:pPr>
      <w:hyperlink r:id="rId13" w:history="1">
        <w:r w:rsidR="004A6924" w:rsidRPr="002C3770">
          <w:rPr>
            <w:rFonts w:ascii="Times New Roman" w:eastAsia="Times New Roman" w:hAnsi="Times New Roman" w:cs="Times New Roman"/>
            <w:color w:val="0000FF"/>
            <w:sz w:val="24"/>
            <w:szCs w:val="24"/>
            <w:u w:val="single"/>
            <w:lang w:val="en-US" w:eastAsia="ru-RU"/>
          </w:rPr>
          <w:t>www</w:t>
        </w:r>
        <w:r w:rsidR="004A6924" w:rsidRPr="002C3770">
          <w:rPr>
            <w:rFonts w:ascii="Times New Roman" w:eastAsia="Times New Roman" w:hAnsi="Times New Roman" w:cs="Times New Roman"/>
            <w:color w:val="0000FF"/>
            <w:sz w:val="24"/>
            <w:szCs w:val="24"/>
            <w:u w:val="single"/>
            <w:lang w:eastAsia="ru-RU"/>
          </w:rPr>
          <w:t>.</w:t>
        </w:r>
        <w:r w:rsidR="004A6924" w:rsidRPr="002C3770">
          <w:rPr>
            <w:rFonts w:ascii="Times New Roman" w:eastAsia="Times New Roman" w:hAnsi="Times New Roman" w:cs="Times New Roman"/>
            <w:color w:val="0000FF"/>
            <w:sz w:val="24"/>
            <w:szCs w:val="24"/>
            <w:u w:val="single"/>
            <w:lang w:val="en-US" w:eastAsia="ru-RU"/>
          </w:rPr>
          <w:t>r</w:t>
        </w:r>
        <w:r w:rsidR="004A6924" w:rsidRPr="002C3770">
          <w:rPr>
            <w:rFonts w:ascii="Times New Roman" w:eastAsia="Times New Roman" w:hAnsi="Times New Roman" w:cs="Times New Roman"/>
            <w:color w:val="0000FF"/>
            <w:sz w:val="24"/>
            <w:szCs w:val="24"/>
            <w:u w:val="single"/>
            <w:lang w:eastAsia="ru-RU"/>
          </w:rPr>
          <w:t>2</w:t>
        </w:r>
        <w:r w:rsidR="004A6924" w:rsidRPr="002C3770">
          <w:rPr>
            <w:rFonts w:ascii="Times New Roman" w:eastAsia="Times New Roman" w:hAnsi="Times New Roman" w:cs="Times New Roman"/>
            <w:color w:val="0000FF"/>
            <w:sz w:val="24"/>
            <w:szCs w:val="24"/>
            <w:u w:val="single"/>
            <w:lang w:val="en-US" w:eastAsia="ru-RU"/>
          </w:rPr>
          <w:t>u</w:t>
        </w:r>
        <w:r w:rsidR="004A6924" w:rsidRPr="002C3770">
          <w:rPr>
            <w:rFonts w:ascii="Times New Roman" w:eastAsia="Times New Roman" w:hAnsi="Times New Roman" w:cs="Times New Roman"/>
            <w:color w:val="0000FF"/>
            <w:sz w:val="24"/>
            <w:szCs w:val="24"/>
            <w:u w:val="single"/>
            <w:lang w:eastAsia="ru-RU"/>
          </w:rPr>
          <w:t>.</w:t>
        </w:r>
        <w:r w:rsidR="004A6924" w:rsidRPr="002C3770">
          <w:rPr>
            <w:rFonts w:ascii="Times New Roman" w:eastAsia="Times New Roman" w:hAnsi="Times New Roman" w:cs="Times New Roman"/>
            <w:color w:val="0000FF"/>
            <w:sz w:val="24"/>
            <w:szCs w:val="24"/>
            <w:u w:val="single"/>
            <w:lang w:val="en-US" w:eastAsia="ru-RU"/>
          </w:rPr>
          <w:t>org</w:t>
        </w:r>
        <w:r w:rsidR="004A6924" w:rsidRPr="002C3770">
          <w:rPr>
            <w:rFonts w:ascii="Times New Roman" w:eastAsia="Times New Roman" w:hAnsi="Times New Roman" w:cs="Times New Roman"/>
            <w:color w:val="0000FF"/>
            <w:sz w:val="24"/>
            <w:szCs w:val="24"/>
            <w:u w:val="single"/>
            <w:lang w:eastAsia="ru-RU"/>
          </w:rPr>
          <w:t>.</w:t>
        </w:r>
        <w:r w:rsidR="004A6924" w:rsidRPr="002C3770">
          <w:rPr>
            <w:rFonts w:ascii="Times New Roman" w:eastAsia="Times New Roman" w:hAnsi="Times New Roman" w:cs="Times New Roman"/>
            <w:color w:val="0000FF"/>
            <w:sz w:val="24"/>
            <w:szCs w:val="24"/>
            <w:u w:val="single"/>
            <w:lang w:val="en-US" w:eastAsia="ru-RU"/>
          </w:rPr>
          <w:t>ua</w:t>
        </w:r>
      </w:hyperlink>
      <w:r w:rsidR="001B1BC3">
        <w:rPr>
          <w:rFonts w:ascii="Times New Roman" w:eastAsia="Times New Roman" w:hAnsi="Times New Roman" w:cs="Times New Roman"/>
          <w:color w:val="0000FF"/>
          <w:sz w:val="24"/>
          <w:szCs w:val="24"/>
          <w:u w:val="single"/>
          <w:lang w:eastAsia="ru-RU"/>
        </w:rPr>
        <w:t xml:space="preserve">  </w:t>
      </w:r>
      <w:r w:rsidR="001B1BC3" w:rsidRPr="001B1BC3">
        <w:rPr>
          <w:rFonts w:ascii="Times New Roman" w:eastAsia="Times New Roman" w:hAnsi="Times New Roman" w:cs="Times New Roman"/>
          <w:sz w:val="24"/>
          <w:szCs w:val="24"/>
          <w:lang w:eastAsia="ru-RU"/>
        </w:rPr>
        <w:t>(Російсько-українські словники)</w:t>
      </w:r>
    </w:p>
    <w:p w:rsidR="004A6924" w:rsidRPr="002C3770" w:rsidRDefault="000D56EA" w:rsidP="004A6924">
      <w:pPr>
        <w:pStyle w:val="a4"/>
        <w:numPr>
          <w:ilvl w:val="0"/>
          <w:numId w:val="11"/>
        </w:numPr>
        <w:spacing w:before="0" w:beforeAutospacing="0" w:after="0" w:afterAutospacing="0"/>
        <w:jc w:val="both"/>
        <w:rPr>
          <w:lang w:val="uk-UA"/>
        </w:rPr>
      </w:pPr>
      <w:hyperlink r:id="rId14" w:history="1">
        <w:r w:rsidR="004A6924" w:rsidRPr="002C3770">
          <w:rPr>
            <w:rStyle w:val="a5"/>
            <w:bCs/>
            <w:lang w:val="uk-UA"/>
          </w:rPr>
          <w:t>http://slovo.ridne.net</w:t>
        </w:r>
      </w:hyperlink>
      <w:r w:rsidR="004A6924" w:rsidRPr="002C3770">
        <w:rPr>
          <w:bCs/>
          <w:lang w:val="uk-UA"/>
        </w:rPr>
        <w:t xml:space="preserve">  (Електронні версії словників термінографічної серії </w:t>
      </w:r>
      <w:r w:rsidR="004A6924" w:rsidRPr="002C3770">
        <w:rPr>
          <w:bCs/>
          <w:i/>
          <w:iCs/>
          <w:lang w:val="uk-UA"/>
        </w:rPr>
        <w:t>Слово Світ</w:t>
      </w:r>
      <w:r w:rsidR="004A6924" w:rsidRPr="002C3770">
        <w:rPr>
          <w:bCs/>
          <w:iCs/>
          <w:lang w:val="uk-UA"/>
        </w:rPr>
        <w:t>)</w:t>
      </w:r>
      <w:r w:rsidR="004A6924" w:rsidRPr="002C3770">
        <w:rPr>
          <w:lang w:val="uk-UA"/>
        </w:rPr>
        <w:t xml:space="preserve"> </w:t>
      </w:r>
    </w:p>
    <w:p w:rsidR="004A6924" w:rsidRPr="002C3770" w:rsidRDefault="000D56EA" w:rsidP="004A6924">
      <w:pPr>
        <w:pStyle w:val="a4"/>
        <w:numPr>
          <w:ilvl w:val="0"/>
          <w:numId w:val="11"/>
        </w:numPr>
        <w:spacing w:before="0" w:beforeAutospacing="0" w:after="0" w:afterAutospacing="0"/>
        <w:jc w:val="both"/>
        <w:rPr>
          <w:lang w:val="uk-UA"/>
        </w:rPr>
      </w:pPr>
      <w:hyperlink r:id="rId15" w:history="1">
        <w:r w:rsidR="004A6924" w:rsidRPr="002C3770">
          <w:rPr>
            <w:rStyle w:val="a5"/>
            <w:bCs/>
            <w:lang w:val="uk-UA"/>
          </w:rPr>
          <w:t>http://www.slovnyk.net</w:t>
        </w:r>
      </w:hyperlink>
      <w:r w:rsidR="004A6924" w:rsidRPr="002C3770">
        <w:rPr>
          <w:bCs/>
          <w:lang w:val="uk-UA"/>
        </w:rPr>
        <w:t xml:space="preserve"> (Великий тлумачний словник сучасної української мови) </w:t>
      </w:r>
    </w:p>
    <w:p w:rsidR="004A6924" w:rsidRPr="002C3770" w:rsidRDefault="000D56EA" w:rsidP="004A6924">
      <w:pPr>
        <w:pStyle w:val="a4"/>
        <w:numPr>
          <w:ilvl w:val="0"/>
          <w:numId w:val="11"/>
        </w:numPr>
        <w:spacing w:before="0" w:beforeAutospacing="0" w:after="0" w:afterAutospacing="0"/>
        <w:jc w:val="both"/>
        <w:rPr>
          <w:lang w:val="uk-UA"/>
        </w:rPr>
      </w:pPr>
      <w:hyperlink r:id="rId16" w:history="1">
        <w:r w:rsidR="004A6924" w:rsidRPr="002C3770">
          <w:rPr>
            <w:rStyle w:val="a5"/>
            <w:bCs/>
            <w:lang w:val="uk-UA"/>
          </w:rPr>
          <w:t>http://r2u.org.ua</w:t>
        </w:r>
      </w:hyperlink>
      <w:r w:rsidR="004A6924" w:rsidRPr="002C3770">
        <w:rPr>
          <w:lang w:val="uk-UA"/>
        </w:rPr>
        <w:t>; </w:t>
      </w:r>
      <w:hyperlink r:id="rId17" w:history="1">
        <w:r w:rsidR="004A6924" w:rsidRPr="002C3770">
          <w:rPr>
            <w:rStyle w:val="a5"/>
            <w:bCs/>
            <w:lang w:val="uk-UA"/>
          </w:rPr>
          <w:t>http://krym.linux.org.ua</w:t>
        </w:r>
      </w:hyperlink>
      <w:r w:rsidR="004A6924" w:rsidRPr="002C3770">
        <w:rPr>
          <w:lang w:val="uk-UA"/>
        </w:rPr>
        <w:t xml:space="preserve">  (Академічний російсько-український словник за ред. А. Кримського) </w:t>
      </w:r>
    </w:p>
    <w:p w:rsidR="004A6924" w:rsidRPr="002C3770" w:rsidRDefault="000D56EA" w:rsidP="004A6924">
      <w:pPr>
        <w:pStyle w:val="a4"/>
        <w:numPr>
          <w:ilvl w:val="0"/>
          <w:numId w:val="11"/>
        </w:numPr>
        <w:spacing w:before="0" w:beforeAutospacing="0" w:after="0" w:afterAutospacing="0"/>
        <w:jc w:val="both"/>
        <w:rPr>
          <w:lang w:val="uk-UA"/>
        </w:rPr>
      </w:pPr>
      <w:hyperlink r:id="rId18" w:history="1">
        <w:r w:rsidR="004A6924" w:rsidRPr="002C3770">
          <w:rPr>
            <w:rStyle w:val="a5"/>
            <w:bCs/>
            <w:lang w:val="uk-UA"/>
          </w:rPr>
          <w:t>http://www.rosukrdic.iatp.org.ua</w:t>
        </w:r>
      </w:hyperlink>
      <w:r w:rsidR="004A6924" w:rsidRPr="002C3770">
        <w:rPr>
          <w:lang w:val="uk-UA"/>
        </w:rPr>
        <w:t>  (Російсько-український словник сталих виразів)</w:t>
      </w:r>
    </w:p>
    <w:p w:rsidR="004A6924" w:rsidRPr="002C3770" w:rsidRDefault="000D56EA" w:rsidP="004A6924">
      <w:pPr>
        <w:pStyle w:val="a4"/>
        <w:numPr>
          <w:ilvl w:val="0"/>
          <w:numId w:val="11"/>
        </w:numPr>
        <w:spacing w:before="0" w:beforeAutospacing="0" w:after="0" w:afterAutospacing="0"/>
        <w:jc w:val="both"/>
        <w:rPr>
          <w:lang w:val="uk-UA"/>
        </w:rPr>
      </w:pPr>
      <w:hyperlink r:id="rId19" w:history="1">
        <w:r w:rsidRPr="00EB7309">
          <w:rPr>
            <w:rStyle w:val="a5"/>
            <w:lang w:val="uk-UA"/>
          </w:rPr>
          <w:t>http://litopys.org.ua/ukrmova/um.htm</w:t>
        </w:r>
      </w:hyperlink>
      <w:r>
        <w:rPr>
          <w:lang w:val="uk-UA"/>
        </w:rPr>
        <w:t xml:space="preserve"> </w:t>
      </w:r>
      <w:r w:rsidR="004A6924" w:rsidRPr="002C3770">
        <w:rPr>
          <w:lang w:val="uk-UA"/>
        </w:rPr>
        <w:t xml:space="preserve"> (Українська  мова : Енциклопедія)</w:t>
      </w:r>
    </w:p>
    <w:p w:rsidR="004A6924" w:rsidRPr="00F56306" w:rsidRDefault="004A6924" w:rsidP="004A6924">
      <w:pPr>
        <w:spacing w:after="0" w:line="240" w:lineRule="auto"/>
        <w:jc w:val="both"/>
        <w:rPr>
          <w:rFonts w:ascii="Times New Roman" w:hAnsi="Times New Roman" w:cs="Times New Roman"/>
          <w:sz w:val="28"/>
          <w:szCs w:val="28"/>
          <w:lang w:eastAsia="ru-RU"/>
        </w:rPr>
      </w:pPr>
    </w:p>
    <w:p w:rsidR="004A6924" w:rsidRPr="00D36266" w:rsidRDefault="004A6924" w:rsidP="00F02709">
      <w:pPr>
        <w:tabs>
          <w:tab w:val="left" w:pos="284"/>
          <w:tab w:val="left" w:pos="567"/>
        </w:tabs>
        <w:spacing w:after="0" w:line="240" w:lineRule="auto"/>
        <w:rPr>
          <w:rFonts w:ascii="Times New Roman" w:hAnsi="Times New Roman" w:cs="Times New Roman"/>
          <w:sz w:val="32"/>
          <w:szCs w:val="28"/>
        </w:rPr>
      </w:pPr>
    </w:p>
    <w:sectPr w:rsidR="004A6924" w:rsidRPr="00D362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E6391"/>
    <w:multiLevelType w:val="hybridMultilevel"/>
    <w:tmpl w:val="03BED94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07B4A1E"/>
    <w:multiLevelType w:val="hybridMultilevel"/>
    <w:tmpl w:val="DC9012E0"/>
    <w:lvl w:ilvl="0" w:tplc="765AD632">
      <w:start w:val="10"/>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nsid w:val="437F29C2"/>
    <w:multiLevelType w:val="hybridMultilevel"/>
    <w:tmpl w:val="4A586C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ED17A5A"/>
    <w:multiLevelType w:val="hybridMultilevel"/>
    <w:tmpl w:val="479ECE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5753B51"/>
    <w:multiLevelType w:val="hybridMultilevel"/>
    <w:tmpl w:val="A2A8A8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A9A7CF3"/>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811212F"/>
    <w:multiLevelType w:val="hybridMultilevel"/>
    <w:tmpl w:val="9794843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C975D2"/>
    <w:multiLevelType w:val="hybridMultilevel"/>
    <w:tmpl w:val="AB30BD6A"/>
    <w:lvl w:ilvl="0" w:tplc="0422000B">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nsid w:val="7864673A"/>
    <w:multiLevelType w:val="multilevel"/>
    <w:tmpl w:val="810E91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78A810FF"/>
    <w:multiLevelType w:val="hybridMultilevel"/>
    <w:tmpl w:val="5BBCC9C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78AE7334"/>
    <w:multiLevelType w:val="hybridMultilevel"/>
    <w:tmpl w:val="DFEA8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2842B2"/>
    <w:multiLevelType w:val="hybridMultilevel"/>
    <w:tmpl w:val="C6F641F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9"/>
  </w:num>
  <w:num w:numId="3">
    <w:abstractNumId w:val="10"/>
  </w:num>
  <w:num w:numId="4">
    <w:abstractNumId w:val="8"/>
  </w:num>
  <w:num w:numId="5">
    <w:abstractNumId w:val="6"/>
  </w:num>
  <w:num w:numId="6">
    <w:abstractNumId w:val="0"/>
  </w:num>
  <w:num w:numId="7">
    <w:abstractNumId w:val="5"/>
  </w:num>
  <w:num w:numId="8">
    <w:abstractNumId w:val="1"/>
  </w:num>
  <w:num w:numId="9">
    <w:abstractNumId w:val="11"/>
  </w:num>
  <w:num w:numId="10">
    <w:abstractNumId w:val="2"/>
  </w:num>
  <w:num w:numId="11">
    <w:abstractNumId w:val="3"/>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77E"/>
    <w:rsid w:val="00030A75"/>
    <w:rsid w:val="000376A8"/>
    <w:rsid w:val="00060C4A"/>
    <w:rsid w:val="000C0019"/>
    <w:rsid w:val="000D17E8"/>
    <w:rsid w:val="000D4121"/>
    <w:rsid w:val="000D56EA"/>
    <w:rsid w:val="000D6D7D"/>
    <w:rsid w:val="000F0600"/>
    <w:rsid w:val="000F0A11"/>
    <w:rsid w:val="000F7A88"/>
    <w:rsid w:val="001027AF"/>
    <w:rsid w:val="001028A4"/>
    <w:rsid w:val="00135CB7"/>
    <w:rsid w:val="00161966"/>
    <w:rsid w:val="001A6912"/>
    <w:rsid w:val="001B1BC3"/>
    <w:rsid w:val="001B467C"/>
    <w:rsid w:val="001C16E5"/>
    <w:rsid w:val="001D2E84"/>
    <w:rsid w:val="001E0204"/>
    <w:rsid w:val="00213547"/>
    <w:rsid w:val="00241C9E"/>
    <w:rsid w:val="002453DC"/>
    <w:rsid w:val="0025196F"/>
    <w:rsid w:val="002567EC"/>
    <w:rsid w:val="00271F1C"/>
    <w:rsid w:val="002A1E3D"/>
    <w:rsid w:val="002B14F1"/>
    <w:rsid w:val="002E0071"/>
    <w:rsid w:val="003264A0"/>
    <w:rsid w:val="0033238F"/>
    <w:rsid w:val="003337A6"/>
    <w:rsid w:val="0036275F"/>
    <w:rsid w:val="00381736"/>
    <w:rsid w:val="003954AC"/>
    <w:rsid w:val="003B65D4"/>
    <w:rsid w:val="003C1550"/>
    <w:rsid w:val="003E3548"/>
    <w:rsid w:val="004035A3"/>
    <w:rsid w:val="004128B5"/>
    <w:rsid w:val="0049623E"/>
    <w:rsid w:val="004A67A8"/>
    <w:rsid w:val="004A6924"/>
    <w:rsid w:val="004C152C"/>
    <w:rsid w:val="004C477E"/>
    <w:rsid w:val="00504293"/>
    <w:rsid w:val="005050DD"/>
    <w:rsid w:val="00515F08"/>
    <w:rsid w:val="00525C99"/>
    <w:rsid w:val="005530CA"/>
    <w:rsid w:val="0056237E"/>
    <w:rsid w:val="00566EC3"/>
    <w:rsid w:val="005775DE"/>
    <w:rsid w:val="00581BD8"/>
    <w:rsid w:val="005923F8"/>
    <w:rsid w:val="005A40E9"/>
    <w:rsid w:val="005B08CD"/>
    <w:rsid w:val="005C1DF1"/>
    <w:rsid w:val="005C4424"/>
    <w:rsid w:val="006046A9"/>
    <w:rsid w:val="006204C3"/>
    <w:rsid w:val="006212C4"/>
    <w:rsid w:val="00645EBC"/>
    <w:rsid w:val="0065766B"/>
    <w:rsid w:val="0067538B"/>
    <w:rsid w:val="006C1AFD"/>
    <w:rsid w:val="006C6270"/>
    <w:rsid w:val="006F3BE2"/>
    <w:rsid w:val="00700294"/>
    <w:rsid w:val="00736F24"/>
    <w:rsid w:val="00745B47"/>
    <w:rsid w:val="00760B70"/>
    <w:rsid w:val="00762AF6"/>
    <w:rsid w:val="00777C9E"/>
    <w:rsid w:val="007A7551"/>
    <w:rsid w:val="007C0D82"/>
    <w:rsid w:val="007C2E0B"/>
    <w:rsid w:val="007E2238"/>
    <w:rsid w:val="007F46A9"/>
    <w:rsid w:val="00824797"/>
    <w:rsid w:val="008318CC"/>
    <w:rsid w:val="00836772"/>
    <w:rsid w:val="008542FD"/>
    <w:rsid w:val="00883228"/>
    <w:rsid w:val="008A5551"/>
    <w:rsid w:val="008C0CB2"/>
    <w:rsid w:val="008E4632"/>
    <w:rsid w:val="008E5EE3"/>
    <w:rsid w:val="00907787"/>
    <w:rsid w:val="0091118F"/>
    <w:rsid w:val="00914820"/>
    <w:rsid w:val="0093343B"/>
    <w:rsid w:val="00944915"/>
    <w:rsid w:val="00946380"/>
    <w:rsid w:val="0095549B"/>
    <w:rsid w:val="00955DB5"/>
    <w:rsid w:val="00971712"/>
    <w:rsid w:val="009F3FC7"/>
    <w:rsid w:val="00A00528"/>
    <w:rsid w:val="00A1649E"/>
    <w:rsid w:val="00A6586C"/>
    <w:rsid w:val="00A745D3"/>
    <w:rsid w:val="00A95D41"/>
    <w:rsid w:val="00A969BC"/>
    <w:rsid w:val="00AB1118"/>
    <w:rsid w:val="00AB3814"/>
    <w:rsid w:val="00AB7E08"/>
    <w:rsid w:val="00AC4113"/>
    <w:rsid w:val="00AD7EA8"/>
    <w:rsid w:val="00B37D20"/>
    <w:rsid w:val="00B4121A"/>
    <w:rsid w:val="00B42DEF"/>
    <w:rsid w:val="00B44B97"/>
    <w:rsid w:val="00B52D64"/>
    <w:rsid w:val="00B562F3"/>
    <w:rsid w:val="00BA1558"/>
    <w:rsid w:val="00C02A9B"/>
    <w:rsid w:val="00C55F99"/>
    <w:rsid w:val="00CA4C60"/>
    <w:rsid w:val="00CB293F"/>
    <w:rsid w:val="00CB3B04"/>
    <w:rsid w:val="00CE195D"/>
    <w:rsid w:val="00CF580F"/>
    <w:rsid w:val="00D119EF"/>
    <w:rsid w:val="00D23B6B"/>
    <w:rsid w:val="00D36266"/>
    <w:rsid w:val="00D75E27"/>
    <w:rsid w:val="00DB30BD"/>
    <w:rsid w:val="00DF1F58"/>
    <w:rsid w:val="00E33BF6"/>
    <w:rsid w:val="00E718A6"/>
    <w:rsid w:val="00E81CDC"/>
    <w:rsid w:val="00E832D4"/>
    <w:rsid w:val="00E8469F"/>
    <w:rsid w:val="00E87E58"/>
    <w:rsid w:val="00E97CF7"/>
    <w:rsid w:val="00ED0380"/>
    <w:rsid w:val="00ED3709"/>
    <w:rsid w:val="00ED7ACA"/>
    <w:rsid w:val="00F02709"/>
    <w:rsid w:val="00F451DA"/>
    <w:rsid w:val="00F862A0"/>
    <w:rsid w:val="00FD1981"/>
    <w:rsid w:val="00FF49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7AF"/>
    <w:pPr>
      <w:ind w:left="720"/>
      <w:contextualSpacing/>
    </w:pPr>
  </w:style>
  <w:style w:type="paragraph" w:styleId="2">
    <w:name w:val="Body Text 2"/>
    <w:basedOn w:val="a"/>
    <w:link w:val="20"/>
    <w:rsid w:val="008E4632"/>
    <w:pPr>
      <w:spacing w:after="0" w:line="240" w:lineRule="auto"/>
    </w:pPr>
    <w:rPr>
      <w:rFonts w:ascii="Times New Roman" w:eastAsia="Times New Roman" w:hAnsi="Times New Roman" w:cs="Times New Roman"/>
      <w:sz w:val="28"/>
      <w:szCs w:val="24"/>
      <w:lang w:eastAsia="ru-RU"/>
    </w:rPr>
  </w:style>
  <w:style w:type="character" w:customStyle="1" w:styleId="20">
    <w:name w:val="Основний текст 2 Знак"/>
    <w:basedOn w:val="a0"/>
    <w:link w:val="2"/>
    <w:rsid w:val="008E4632"/>
    <w:rPr>
      <w:rFonts w:ascii="Times New Roman" w:eastAsia="Times New Roman" w:hAnsi="Times New Roman" w:cs="Times New Roman"/>
      <w:sz w:val="28"/>
      <w:szCs w:val="24"/>
      <w:lang w:eastAsia="ru-RU"/>
    </w:rPr>
  </w:style>
  <w:style w:type="paragraph" w:styleId="a4">
    <w:name w:val="Normal (Web)"/>
    <w:basedOn w:val="a"/>
    <w:rsid w:val="004A692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rsid w:val="004A6924"/>
    <w:rPr>
      <w:color w:val="0000FF"/>
      <w:u w:val="single"/>
    </w:rPr>
  </w:style>
  <w:style w:type="table" w:styleId="a6">
    <w:name w:val="Table Grid"/>
    <w:basedOn w:val="a1"/>
    <w:uiPriority w:val="59"/>
    <w:rsid w:val="00E84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7AF"/>
    <w:pPr>
      <w:ind w:left="720"/>
      <w:contextualSpacing/>
    </w:pPr>
  </w:style>
  <w:style w:type="paragraph" w:styleId="2">
    <w:name w:val="Body Text 2"/>
    <w:basedOn w:val="a"/>
    <w:link w:val="20"/>
    <w:rsid w:val="008E4632"/>
    <w:pPr>
      <w:spacing w:after="0" w:line="240" w:lineRule="auto"/>
    </w:pPr>
    <w:rPr>
      <w:rFonts w:ascii="Times New Roman" w:eastAsia="Times New Roman" w:hAnsi="Times New Roman" w:cs="Times New Roman"/>
      <w:sz w:val="28"/>
      <w:szCs w:val="24"/>
      <w:lang w:eastAsia="ru-RU"/>
    </w:rPr>
  </w:style>
  <w:style w:type="character" w:customStyle="1" w:styleId="20">
    <w:name w:val="Основний текст 2 Знак"/>
    <w:basedOn w:val="a0"/>
    <w:link w:val="2"/>
    <w:rsid w:val="008E4632"/>
    <w:rPr>
      <w:rFonts w:ascii="Times New Roman" w:eastAsia="Times New Roman" w:hAnsi="Times New Roman" w:cs="Times New Roman"/>
      <w:sz w:val="28"/>
      <w:szCs w:val="24"/>
      <w:lang w:eastAsia="ru-RU"/>
    </w:rPr>
  </w:style>
  <w:style w:type="paragraph" w:styleId="a4">
    <w:name w:val="Normal (Web)"/>
    <w:basedOn w:val="a"/>
    <w:rsid w:val="004A692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rsid w:val="004A6924"/>
    <w:rPr>
      <w:color w:val="0000FF"/>
      <w:u w:val="single"/>
    </w:rPr>
  </w:style>
  <w:style w:type="table" w:styleId="a6">
    <w:name w:val="Table Grid"/>
    <w:basedOn w:val="a1"/>
    <w:uiPriority w:val="59"/>
    <w:rsid w:val="00E84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amova.com.ua" TargetMode="External"/><Relationship Id="rId13" Type="http://schemas.openxmlformats.org/officeDocument/2006/relationships/hyperlink" Target="http://www.r2u.org.ua" TargetMode="External"/><Relationship Id="rId18" Type="http://schemas.openxmlformats.org/officeDocument/2006/relationships/hyperlink" Target="http://www.rosukrdic.iatp.org.u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mova.info" TargetMode="External"/><Relationship Id="rId12" Type="http://schemas.openxmlformats.org/officeDocument/2006/relationships/hyperlink" Target="http://www.rozum.org.ua" TargetMode="External"/><Relationship Id="rId17" Type="http://schemas.openxmlformats.org/officeDocument/2006/relationships/hyperlink" Target="http://krym.linux.org.ua" TargetMode="External"/><Relationship Id="rId2" Type="http://schemas.openxmlformats.org/officeDocument/2006/relationships/numbering" Target="numbering.xml"/><Relationship Id="rId16" Type="http://schemas.openxmlformats.org/officeDocument/2006/relationships/hyperlink" Target="http://r2u.org.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corp.ulif.org.ua/dictua" TargetMode="External"/><Relationship Id="rId5" Type="http://schemas.openxmlformats.org/officeDocument/2006/relationships/settings" Target="settings.xml"/><Relationship Id="rId15" Type="http://schemas.openxmlformats.org/officeDocument/2006/relationships/hyperlink" Target="http://www.slovnyk.net/" TargetMode="External"/><Relationship Id="rId10" Type="http://schemas.openxmlformats.org/officeDocument/2006/relationships/hyperlink" Target="http://ukrslovo.kiev.ua/" TargetMode="External"/><Relationship Id="rId19" Type="http://schemas.openxmlformats.org/officeDocument/2006/relationships/hyperlink" Target="http://litopys.org.ua/ukrmova/um.htm" TargetMode="External"/><Relationship Id="rId4" Type="http://schemas.microsoft.com/office/2007/relationships/stylesWithEffects" Target="stylesWithEffects.xml"/><Relationship Id="rId9" Type="http://schemas.openxmlformats.org/officeDocument/2006/relationships/hyperlink" Target="http://www.pravopys.net" TargetMode="External"/><Relationship Id="rId14" Type="http://schemas.openxmlformats.org/officeDocument/2006/relationships/hyperlink" Target="http://slovo.ridne.net"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3C804-A321-4046-AFE1-85BF384F9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15</Pages>
  <Words>16708</Words>
  <Characters>9525</Characters>
  <Application>Microsoft Office Word</Application>
  <DocSecurity>0</DocSecurity>
  <Lines>79</Lines>
  <Paragraphs>52</Paragraphs>
  <ScaleCrop>false</ScaleCrop>
  <HeadingPairs>
    <vt:vector size="2" baseType="variant">
      <vt:variant>
        <vt:lpstr>Назва</vt:lpstr>
      </vt:variant>
      <vt:variant>
        <vt:i4>1</vt:i4>
      </vt:variant>
    </vt:vector>
  </HeadingPairs>
  <TitlesOfParts>
    <vt:vector size="1" baseType="lpstr">
      <vt:lpstr/>
    </vt:vector>
  </TitlesOfParts>
  <Company>Hewlett-Packard</Company>
  <LinksUpToDate>false</LinksUpToDate>
  <CharactersWithSpaces>26181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Erffd</dc:creator>
  <cp:lastModifiedBy>Erffd</cp:lastModifiedBy>
  <cp:revision>32</cp:revision>
  <dcterms:created xsi:type="dcterms:W3CDTF">2016-11-11T19:08:00Z</dcterms:created>
  <dcterms:modified xsi:type="dcterms:W3CDTF">2016-11-25T19:31:00Z</dcterms:modified>
</cp:coreProperties>
</file>