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814" w:rsidRDefault="006E5814" w:rsidP="00D775F8">
      <w:pPr>
        <w:jc w:val="center"/>
        <w:rPr>
          <w:rFonts w:ascii="Times New Roman" w:hAnsi="Times New Roman" w:cs="Times New Roman"/>
          <w:b/>
          <w:sz w:val="28"/>
          <w:szCs w:val="28"/>
          <w:u w:val="single"/>
          <w:lang w:val="uk-UA"/>
        </w:rPr>
      </w:pPr>
    </w:p>
    <w:p w:rsidR="006E5814" w:rsidRPr="00CE3904" w:rsidRDefault="006E5814" w:rsidP="006E5814">
      <w:pPr>
        <w:keepNext/>
        <w:spacing w:after="0" w:line="240" w:lineRule="auto"/>
        <w:jc w:val="center"/>
        <w:outlineLvl w:val="0"/>
        <w:rPr>
          <w:rFonts w:ascii="Times New Roman" w:eastAsia="Times New Roman" w:hAnsi="Times New Roman" w:cs="Times New Roman"/>
          <w:caps/>
          <w:sz w:val="28"/>
          <w:szCs w:val="28"/>
          <w:lang w:val="uk-UA" w:eastAsia="ru-RU"/>
        </w:rPr>
      </w:pPr>
      <w:r w:rsidRPr="00CE3904">
        <w:rPr>
          <w:rFonts w:ascii="Times New Roman" w:eastAsia="Times New Roman" w:hAnsi="Times New Roman" w:cs="Times New Roman"/>
          <w:caps/>
          <w:sz w:val="28"/>
          <w:szCs w:val="28"/>
          <w:lang w:val="uk-UA" w:eastAsia="ru-RU"/>
        </w:rPr>
        <w:t>Міністерство освіти і науки України</w:t>
      </w:r>
    </w:p>
    <w:p w:rsidR="006E5814" w:rsidRPr="00CE3904" w:rsidRDefault="006E5814" w:rsidP="006E5814">
      <w:pPr>
        <w:spacing w:after="0" w:line="240" w:lineRule="auto"/>
        <w:jc w:val="both"/>
        <w:rPr>
          <w:rFonts w:ascii="Times New Roman" w:eastAsia="Times New Roman" w:hAnsi="Times New Roman" w:cs="Times New Roman"/>
          <w:sz w:val="28"/>
          <w:szCs w:val="28"/>
          <w:lang w:eastAsia="ru-RU"/>
        </w:rPr>
      </w:pPr>
    </w:p>
    <w:p w:rsidR="006E5814" w:rsidRPr="00CE3904" w:rsidRDefault="006E5814" w:rsidP="006E5814">
      <w:pPr>
        <w:spacing w:after="0" w:line="240" w:lineRule="auto"/>
        <w:jc w:val="center"/>
        <w:rPr>
          <w:rFonts w:ascii="Times New Roman" w:eastAsia="Times New Roman" w:hAnsi="Times New Roman" w:cs="Times New Roman"/>
          <w:sz w:val="28"/>
          <w:szCs w:val="28"/>
          <w:lang w:val="uk-UA" w:eastAsia="ru-RU"/>
        </w:rPr>
      </w:pPr>
      <w:r w:rsidRPr="00CE3904">
        <w:rPr>
          <w:rFonts w:ascii="Times New Roman" w:eastAsia="Times New Roman" w:hAnsi="Times New Roman" w:cs="Times New Roman"/>
          <w:sz w:val="28"/>
          <w:szCs w:val="28"/>
          <w:lang w:val="uk-UA" w:eastAsia="ru-RU"/>
        </w:rPr>
        <w:t xml:space="preserve">Львівський національний університет імені Івана Франка </w:t>
      </w:r>
    </w:p>
    <w:p w:rsidR="006E5814" w:rsidRPr="00CE3904" w:rsidRDefault="006E5814" w:rsidP="006E5814">
      <w:pPr>
        <w:spacing w:after="0" w:line="240" w:lineRule="auto"/>
        <w:jc w:val="center"/>
        <w:rPr>
          <w:rFonts w:ascii="Times New Roman" w:eastAsia="Times New Roman" w:hAnsi="Times New Roman" w:cs="Times New Roman"/>
          <w:sz w:val="28"/>
          <w:szCs w:val="28"/>
          <w:lang w:val="uk-UA" w:eastAsia="ru-RU"/>
        </w:rPr>
      </w:pPr>
      <w:r w:rsidRPr="00CE3904">
        <w:rPr>
          <w:rFonts w:ascii="Times New Roman" w:eastAsia="Times New Roman" w:hAnsi="Times New Roman" w:cs="Times New Roman"/>
          <w:sz w:val="28"/>
          <w:szCs w:val="28"/>
          <w:lang w:val="uk-UA" w:eastAsia="ru-RU"/>
        </w:rPr>
        <w:t>Факультет педагогічної освіти</w:t>
      </w:r>
    </w:p>
    <w:p w:rsidR="006E5814" w:rsidRPr="00CE3904" w:rsidRDefault="006E5814" w:rsidP="006E5814">
      <w:pPr>
        <w:spacing w:after="0" w:line="240" w:lineRule="auto"/>
        <w:jc w:val="center"/>
        <w:rPr>
          <w:rFonts w:ascii="Times New Roman" w:eastAsia="Times New Roman" w:hAnsi="Times New Roman" w:cs="Times New Roman"/>
          <w:sz w:val="28"/>
          <w:szCs w:val="28"/>
          <w:lang w:val="uk-UA" w:eastAsia="ru-RU"/>
        </w:rPr>
      </w:pPr>
    </w:p>
    <w:p w:rsidR="006E5814" w:rsidRPr="00CE3904" w:rsidRDefault="006E5814" w:rsidP="006E5814">
      <w:pPr>
        <w:spacing w:after="0" w:line="240" w:lineRule="auto"/>
        <w:jc w:val="center"/>
        <w:rPr>
          <w:rFonts w:ascii="Times New Roman" w:eastAsia="Times New Roman" w:hAnsi="Times New Roman" w:cs="Times New Roman"/>
          <w:b/>
          <w:sz w:val="28"/>
          <w:szCs w:val="28"/>
          <w:lang w:val="uk-UA" w:eastAsia="ru-RU"/>
        </w:rPr>
      </w:pPr>
      <w:r w:rsidRPr="00CE3904">
        <w:rPr>
          <w:rFonts w:ascii="Times New Roman" w:eastAsia="Times New Roman" w:hAnsi="Times New Roman" w:cs="Times New Roman"/>
          <w:b/>
          <w:sz w:val="28"/>
          <w:szCs w:val="28"/>
          <w:lang w:val="uk-UA" w:eastAsia="ru-RU"/>
        </w:rPr>
        <w:t xml:space="preserve">Кафедра  загальної та соціальної педагогіки </w:t>
      </w:r>
    </w:p>
    <w:p w:rsidR="006E5814" w:rsidRPr="00CE3904" w:rsidRDefault="006E5814" w:rsidP="006E5814">
      <w:pPr>
        <w:spacing w:after="0" w:line="240" w:lineRule="auto"/>
        <w:rPr>
          <w:rFonts w:ascii="Times New Roman" w:eastAsia="Times New Roman" w:hAnsi="Times New Roman" w:cs="Times New Roman"/>
          <w:sz w:val="28"/>
          <w:szCs w:val="28"/>
          <w:lang w:val="uk-UA" w:eastAsia="ru-RU"/>
        </w:rPr>
      </w:pPr>
    </w:p>
    <w:p w:rsidR="006E5814" w:rsidRPr="00CE3904" w:rsidRDefault="006E5814" w:rsidP="006E5814">
      <w:pPr>
        <w:spacing w:after="0" w:line="240" w:lineRule="auto"/>
        <w:ind w:left="5812"/>
        <w:jc w:val="both"/>
        <w:rPr>
          <w:rFonts w:ascii="Times New Roman" w:eastAsia="Times New Roman" w:hAnsi="Times New Roman" w:cs="Times New Roman"/>
          <w:sz w:val="28"/>
          <w:szCs w:val="28"/>
          <w:lang w:val="uk-UA" w:eastAsia="ru-RU"/>
        </w:rPr>
      </w:pPr>
      <w:r w:rsidRPr="00CE3904">
        <w:rPr>
          <w:rFonts w:ascii="Times New Roman" w:eastAsia="Times New Roman" w:hAnsi="Times New Roman" w:cs="Times New Roman"/>
          <w:sz w:val="28"/>
          <w:szCs w:val="28"/>
          <w:lang w:val="uk-UA" w:eastAsia="ru-RU"/>
        </w:rPr>
        <w:t xml:space="preserve">                                                                                                “</w:t>
      </w:r>
      <w:r w:rsidRPr="00CE3904">
        <w:rPr>
          <w:rFonts w:ascii="Times New Roman" w:eastAsia="Times New Roman" w:hAnsi="Times New Roman" w:cs="Times New Roman"/>
          <w:b/>
          <w:sz w:val="28"/>
          <w:szCs w:val="28"/>
          <w:lang w:val="uk-UA" w:eastAsia="ru-RU"/>
        </w:rPr>
        <w:t>ЗАТВЕРДЖУЮ</w:t>
      </w:r>
      <w:r w:rsidRPr="00CE3904">
        <w:rPr>
          <w:rFonts w:ascii="Times New Roman" w:eastAsia="Times New Roman" w:hAnsi="Times New Roman" w:cs="Times New Roman"/>
          <w:sz w:val="28"/>
          <w:szCs w:val="28"/>
          <w:lang w:val="uk-UA" w:eastAsia="ru-RU"/>
        </w:rPr>
        <w:t>”</w:t>
      </w:r>
    </w:p>
    <w:p w:rsidR="006E5814" w:rsidRPr="00CE3904" w:rsidRDefault="006E5814" w:rsidP="006E5814">
      <w:pPr>
        <w:spacing w:after="0" w:line="240" w:lineRule="auto"/>
        <w:ind w:left="5812"/>
        <w:jc w:val="both"/>
        <w:rPr>
          <w:rFonts w:ascii="Times New Roman" w:eastAsia="Times New Roman" w:hAnsi="Times New Roman" w:cs="Times New Roman"/>
          <w:sz w:val="28"/>
          <w:szCs w:val="28"/>
          <w:lang w:val="uk-UA" w:eastAsia="ru-RU"/>
        </w:rPr>
      </w:pPr>
      <w:r w:rsidRPr="00CE3904">
        <w:rPr>
          <w:rFonts w:ascii="Times New Roman" w:eastAsia="Times New Roman" w:hAnsi="Times New Roman" w:cs="Times New Roman"/>
          <w:sz w:val="28"/>
          <w:szCs w:val="28"/>
          <w:lang w:val="uk-UA" w:eastAsia="ru-RU"/>
        </w:rPr>
        <w:t xml:space="preserve">                                                                   </w:t>
      </w:r>
    </w:p>
    <w:p w:rsidR="006E5814" w:rsidRPr="00CE3904" w:rsidRDefault="006E5814" w:rsidP="006E5814">
      <w:pPr>
        <w:spacing w:after="0" w:line="240" w:lineRule="auto"/>
        <w:ind w:left="5812"/>
        <w:jc w:val="right"/>
        <w:rPr>
          <w:rFonts w:ascii="Times New Roman" w:eastAsia="Times New Roman" w:hAnsi="Times New Roman" w:cs="Times New Roman"/>
          <w:sz w:val="28"/>
          <w:szCs w:val="28"/>
          <w:lang w:val="uk-UA" w:eastAsia="ru-RU"/>
        </w:rPr>
      </w:pPr>
      <w:r w:rsidRPr="00CE3904">
        <w:rPr>
          <w:rFonts w:ascii="Times New Roman" w:eastAsia="Times New Roman" w:hAnsi="Times New Roman" w:cs="Times New Roman"/>
          <w:sz w:val="28"/>
          <w:szCs w:val="28"/>
          <w:lang w:val="uk-UA" w:eastAsia="ru-RU"/>
        </w:rPr>
        <w:t xml:space="preserve">                                Декан                                                                          факультету педагогічної освіти</w:t>
      </w:r>
    </w:p>
    <w:p w:rsidR="006E5814" w:rsidRPr="00CE3904" w:rsidRDefault="006E5814" w:rsidP="006E5814">
      <w:pPr>
        <w:spacing w:after="0" w:line="240" w:lineRule="auto"/>
        <w:ind w:left="5812"/>
        <w:jc w:val="both"/>
        <w:rPr>
          <w:rFonts w:ascii="Times New Roman" w:eastAsia="Times New Roman" w:hAnsi="Times New Roman" w:cs="Times New Roman"/>
          <w:sz w:val="28"/>
          <w:szCs w:val="28"/>
          <w:lang w:val="uk-UA" w:eastAsia="ru-RU"/>
        </w:rPr>
      </w:pPr>
      <w:r w:rsidRPr="00CE3904">
        <w:rPr>
          <w:rFonts w:ascii="Times New Roman" w:eastAsia="Times New Roman" w:hAnsi="Times New Roman" w:cs="Times New Roman"/>
          <w:sz w:val="28"/>
          <w:szCs w:val="28"/>
          <w:lang w:val="uk-UA" w:eastAsia="ru-RU"/>
        </w:rPr>
        <w:t xml:space="preserve"> _______________ Д. Д. </w:t>
      </w:r>
      <w:proofErr w:type="spellStart"/>
      <w:r w:rsidRPr="00CE3904">
        <w:rPr>
          <w:rFonts w:ascii="Times New Roman" w:eastAsia="Times New Roman" w:hAnsi="Times New Roman" w:cs="Times New Roman"/>
          <w:sz w:val="28"/>
          <w:szCs w:val="28"/>
          <w:lang w:val="uk-UA" w:eastAsia="ru-RU"/>
        </w:rPr>
        <w:t>Герцюк</w:t>
      </w:r>
      <w:proofErr w:type="spellEnd"/>
    </w:p>
    <w:p w:rsidR="006E5814" w:rsidRPr="00CE3904" w:rsidRDefault="006E5814" w:rsidP="006E5814">
      <w:pPr>
        <w:spacing w:after="0" w:line="240" w:lineRule="auto"/>
        <w:ind w:left="5812"/>
        <w:jc w:val="center"/>
        <w:rPr>
          <w:rFonts w:ascii="Times New Roman" w:eastAsia="Times New Roman" w:hAnsi="Times New Roman" w:cs="Times New Roman"/>
          <w:sz w:val="28"/>
          <w:szCs w:val="28"/>
          <w:lang w:val="uk-UA" w:eastAsia="ru-RU"/>
        </w:rPr>
      </w:pPr>
      <w:r w:rsidRPr="00CE390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“____”_______________2017</w:t>
      </w:r>
      <w:r w:rsidRPr="00CE3904">
        <w:rPr>
          <w:rFonts w:ascii="Times New Roman" w:eastAsia="Times New Roman" w:hAnsi="Times New Roman" w:cs="Times New Roman"/>
          <w:sz w:val="28"/>
          <w:szCs w:val="28"/>
          <w:lang w:val="uk-UA" w:eastAsia="ru-RU"/>
        </w:rPr>
        <w:t xml:space="preserve"> р.</w:t>
      </w:r>
    </w:p>
    <w:p w:rsidR="006E5814" w:rsidRPr="00CE3904" w:rsidRDefault="006E5814" w:rsidP="006E5814">
      <w:pPr>
        <w:spacing w:after="0" w:line="240" w:lineRule="auto"/>
        <w:ind w:left="5812"/>
        <w:jc w:val="center"/>
        <w:rPr>
          <w:rFonts w:ascii="Times New Roman" w:eastAsia="Times New Roman" w:hAnsi="Times New Roman" w:cs="Times New Roman"/>
          <w:sz w:val="28"/>
          <w:szCs w:val="28"/>
          <w:lang w:val="uk-UA" w:eastAsia="ru-RU"/>
        </w:rPr>
      </w:pPr>
    </w:p>
    <w:p w:rsidR="006E5814" w:rsidRPr="00CE3904" w:rsidRDefault="006E5814" w:rsidP="006E5814">
      <w:pPr>
        <w:spacing w:after="0" w:line="240" w:lineRule="auto"/>
        <w:jc w:val="center"/>
        <w:rPr>
          <w:rFonts w:ascii="Times New Roman" w:eastAsia="Times New Roman" w:hAnsi="Times New Roman" w:cs="Times New Roman"/>
          <w:sz w:val="28"/>
          <w:szCs w:val="28"/>
          <w:lang w:val="uk-UA" w:eastAsia="ru-RU"/>
        </w:rPr>
      </w:pPr>
      <w:r w:rsidRPr="00CE3904">
        <w:rPr>
          <w:rFonts w:ascii="Times New Roman" w:eastAsia="Times New Roman" w:hAnsi="Times New Roman" w:cs="Times New Roman"/>
          <w:b/>
          <w:caps/>
          <w:sz w:val="28"/>
          <w:szCs w:val="28"/>
          <w:lang w:eastAsia="ru-RU"/>
        </w:rPr>
        <w:t>НАВЧАЛЬНА Програма</w:t>
      </w:r>
      <w:r w:rsidRPr="00CE3904">
        <w:rPr>
          <w:rFonts w:ascii="Times New Roman" w:eastAsia="Times New Roman" w:hAnsi="Times New Roman" w:cs="Times New Roman"/>
          <w:caps/>
          <w:sz w:val="20"/>
          <w:szCs w:val="28"/>
          <w:lang w:eastAsia="ru-RU"/>
        </w:rPr>
        <w:t xml:space="preserve"> </w:t>
      </w:r>
      <w:r w:rsidRPr="00CE3904">
        <w:rPr>
          <w:rFonts w:ascii="Times New Roman" w:eastAsia="Times New Roman" w:hAnsi="Times New Roman" w:cs="Times New Roman"/>
          <w:b/>
          <w:sz w:val="28"/>
          <w:szCs w:val="28"/>
          <w:lang w:eastAsia="ru-RU"/>
        </w:rPr>
        <w:t>ДИСЦИПЛІНИ</w:t>
      </w:r>
      <w:r w:rsidRPr="00CE3904">
        <w:rPr>
          <w:rFonts w:ascii="Times New Roman" w:eastAsia="Times New Roman" w:hAnsi="Times New Roman" w:cs="Times New Roman"/>
          <w:b/>
          <w:sz w:val="20"/>
          <w:szCs w:val="28"/>
          <w:lang w:eastAsia="ru-RU"/>
        </w:rPr>
        <w:t xml:space="preserve"> </w:t>
      </w:r>
    </w:p>
    <w:p w:rsidR="006E5814" w:rsidRPr="00CE3904" w:rsidRDefault="006E5814" w:rsidP="006E5814">
      <w:pPr>
        <w:spacing w:after="0" w:line="240" w:lineRule="auto"/>
        <w:ind w:firstLine="142"/>
        <w:jc w:val="center"/>
        <w:rPr>
          <w:rFonts w:ascii="Times New Roman" w:eastAsia="Times New Roman" w:hAnsi="Times New Roman" w:cs="Times New Roman"/>
          <w:b/>
          <w:sz w:val="28"/>
          <w:szCs w:val="28"/>
          <w:lang w:val="uk-UA" w:eastAsia="ru-RU"/>
        </w:rPr>
      </w:pPr>
    </w:p>
    <w:p w:rsidR="006E5814" w:rsidRPr="00CE3904" w:rsidRDefault="006E5814" w:rsidP="006E5814">
      <w:pPr>
        <w:spacing w:after="0" w:line="240" w:lineRule="auto"/>
        <w:ind w:firstLine="14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ПЕДАГО</w:t>
      </w:r>
      <w:r>
        <w:rPr>
          <w:rFonts w:ascii="Times New Roman" w:eastAsia="Times New Roman" w:hAnsi="Times New Roman" w:cs="Times New Roman"/>
          <w:b/>
          <w:sz w:val="28"/>
          <w:szCs w:val="28"/>
          <w:lang w:val="uk-UA" w:eastAsia="ru-RU"/>
        </w:rPr>
        <w:tab/>
        <w:t>ГОГІЧНА МАЙСТЕРНІСТЬ</w:t>
      </w:r>
    </w:p>
    <w:p w:rsidR="006E5814" w:rsidRPr="00CE3904" w:rsidRDefault="006E5814" w:rsidP="006E5814">
      <w:pPr>
        <w:spacing w:after="0" w:line="240" w:lineRule="auto"/>
        <w:rPr>
          <w:rFonts w:ascii="Times New Roman" w:eastAsia="Times New Roman" w:hAnsi="Times New Roman" w:cs="Times New Roman"/>
          <w:sz w:val="20"/>
          <w:szCs w:val="20"/>
          <w:lang w:val="uk-UA" w:eastAsia="ru-RU"/>
        </w:rPr>
      </w:pPr>
    </w:p>
    <w:p w:rsidR="006E5814" w:rsidRPr="00CE3904" w:rsidRDefault="006E5814" w:rsidP="006E5814">
      <w:pPr>
        <w:spacing w:after="0" w:line="240" w:lineRule="auto"/>
        <w:jc w:val="center"/>
        <w:rPr>
          <w:rFonts w:ascii="Times New Roman" w:eastAsia="Times New Roman" w:hAnsi="Times New Roman" w:cs="Times New Roman"/>
          <w:b/>
          <w:sz w:val="28"/>
          <w:szCs w:val="28"/>
          <w:lang w:eastAsia="ru-RU"/>
        </w:rPr>
      </w:pPr>
      <w:proofErr w:type="spellStart"/>
      <w:proofErr w:type="gramStart"/>
      <w:r w:rsidRPr="00CE3904">
        <w:rPr>
          <w:rFonts w:ascii="Times New Roman" w:eastAsia="Times New Roman" w:hAnsi="Times New Roman" w:cs="Times New Roman"/>
          <w:b/>
          <w:sz w:val="28"/>
          <w:szCs w:val="28"/>
          <w:lang w:eastAsia="ru-RU"/>
        </w:rPr>
        <w:t>п</w:t>
      </w:r>
      <w:proofErr w:type="gramEnd"/>
      <w:r w:rsidRPr="00CE3904">
        <w:rPr>
          <w:rFonts w:ascii="Times New Roman" w:eastAsia="Times New Roman" w:hAnsi="Times New Roman" w:cs="Times New Roman"/>
          <w:b/>
          <w:sz w:val="28"/>
          <w:szCs w:val="28"/>
          <w:lang w:eastAsia="ru-RU"/>
        </w:rPr>
        <w:t>ідготовки</w:t>
      </w:r>
      <w:proofErr w:type="spellEnd"/>
      <w:r w:rsidRPr="00CE3904">
        <w:rPr>
          <w:rFonts w:ascii="Times New Roman" w:eastAsia="Times New Roman" w:hAnsi="Times New Roman" w:cs="Times New Roman"/>
          <w:b/>
          <w:sz w:val="28"/>
          <w:szCs w:val="28"/>
          <w:lang w:eastAsia="ru-RU"/>
        </w:rPr>
        <w:t xml:space="preserve"> </w:t>
      </w:r>
      <w:r w:rsidRPr="00CE3904">
        <w:rPr>
          <w:rFonts w:ascii="Times New Roman" w:eastAsia="Times New Roman" w:hAnsi="Times New Roman" w:cs="Times New Roman"/>
          <w:b/>
          <w:sz w:val="28"/>
          <w:szCs w:val="28"/>
          <w:u w:val="single"/>
          <w:lang w:eastAsia="ru-RU"/>
        </w:rPr>
        <w:t>_______</w:t>
      </w:r>
      <w:r>
        <w:rPr>
          <w:rFonts w:ascii="Times New Roman" w:eastAsia="Times New Roman" w:hAnsi="Times New Roman" w:cs="Times New Roman"/>
          <w:b/>
          <w:sz w:val="28"/>
          <w:szCs w:val="28"/>
          <w:u w:val="single"/>
          <w:lang w:val="uk-UA" w:eastAsia="ru-RU"/>
        </w:rPr>
        <w:tab/>
        <w:t>Магістр</w:t>
      </w:r>
      <w:r w:rsidRPr="00CE3904">
        <w:rPr>
          <w:rFonts w:ascii="Times New Roman" w:eastAsia="Times New Roman" w:hAnsi="Times New Roman" w:cs="Times New Roman"/>
          <w:b/>
          <w:sz w:val="28"/>
          <w:szCs w:val="28"/>
          <w:u w:val="single"/>
          <w:lang w:eastAsia="ru-RU"/>
        </w:rPr>
        <w:t>_________</w:t>
      </w:r>
    </w:p>
    <w:p w:rsidR="006E5814" w:rsidRPr="00CE3904" w:rsidRDefault="006E5814" w:rsidP="006E5814">
      <w:pPr>
        <w:spacing w:after="0" w:line="240" w:lineRule="auto"/>
        <w:jc w:val="center"/>
        <w:rPr>
          <w:rFonts w:ascii="Times New Roman" w:eastAsia="Times New Roman" w:hAnsi="Times New Roman" w:cs="Times New Roman"/>
          <w:b/>
          <w:sz w:val="16"/>
          <w:szCs w:val="16"/>
          <w:lang w:eastAsia="ru-RU"/>
        </w:rPr>
      </w:pPr>
      <w:r w:rsidRPr="00CE3904">
        <w:rPr>
          <w:rFonts w:ascii="Times New Roman" w:eastAsia="Times New Roman" w:hAnsi="Times New Roman" w:cs="Times New Roman"/>
          <w:b/>
          <w:sz w:val="16"/>
          <w:szCs w:val="16"/>
          <w:lang w:eastAsia="ru-RU"/>
        </w:rPr>
        <w:t xml:space="preserve">                             (</w:t>
      </w:r>
      <w:proofErr w:type="spellStart"/>
      <w:r w:rsidRPr="00CE3904">
        <w:rPr>
          <w:rFonts w:ascii="Times New Roman" w:eastAsia="Times New Roman" w:hAnsi="Times New Roman" w:cs="Times New Roman"/>
          <w:b/>
          <w:sz w:val="16"/>
          <w:szCs w:val="16"/>
          <w:lang w:eastAsia="ru-RU"/>
        </w:rPr>
        <w:t>назва</w:t>
      </w:r>
      <w:proofErr w:type="spellEnd"/>
      <w:r w:rsidRPr="00CE3904">
        <w:rPr>
          <w:rFonts w:ascii="Times New Roman" w:eastAsia="Times New Roman" w:hAnsi="Times New Roman" w:cs="Times New Roman"/>
          <w:b/>
          <w:sz w:val="16"/>
          <w:szCs w:val="16"/>
          <w:lang w:eastAsia="ru-RU"/>
        </w:rPr>
        <w:t xml:space="preserve"> </w:t>
      </w:r>
      <w:proofErr w:type="spellStart"/>
      <w:r w:rsidRPr="00CE3904">
        <w:rPr>
          <w:rFonts w:ascii="Times New Roman" w:eastAsia="Times New Roman" w:hAnsi="Times New Roman" w:cs="Times New Roman"/>
          <w:b/>
          <w:sz w:val="16"/>
          <w:szCs w:val="16"/>
          <w:lang w:eastAsia="ru-RU"/>
        </w:rPr>
        <w:t>освітньо-кваліфікаційного</w:t>
      </w:r>
      <w:proofErr w:type="spellEnd"/>
      <w:r w:rsidRPr="00CE3904">
        <w:rPr>
          <w:rFonts w:ascii="Times New Roman" w:eastAsia="Times New Roman" w:hAnsi="Times New Roman" w:cs="Times New Roman"/>
          <w:b/>
          <w:sz w:val="16"/>
          <w:szCs w:val="16"/>
          <w:lang w:eastAsia="ru-RU"/>
        </w:rPr>
        <w:t xml:space="preserve"> </w:t>
      </w:r>
      <w:proofErr w:type="spellStart"/>
      <w:proofErr w:type="gramStart"/>
      <w:r w:rsidRPr="00CE3904">
        <w:rPr>
          <w:rFonts w:ascii="Times New Roman" w:eastAsia="Times New Roman" w:hAnsi="Times New Roman" w:cs="Times New Roman"/>
          <w:b/>
          <w:sz w:val="16"/>
          <w:szCs w:val="16"/>
          <w:lang w:eastAsia="ru-RU"/>
        </w:rPr>
        <w:t>р</w:t>
      </w:r>
      <w:proofErr w:type="gramEnd"/>
      <w:r w:rsidRPr="00CE3904">
        <w:rPr>
          <w:rFonts w:ascii="Times New Roman" w:eastAsia="Times New Roman" w:hAnsi="Times New Roman" w:cs="Times New Roman"/>
          <w:b/>
          <w:sz w:val="16"/>
          <w:szCs w:val="16"/>
          <w:lang w:eastAsia="ru-RU"/>
        </w:rPr>
        <w:t>івня</w:t>
      </w:r>
      <w:proofErr w:type="spellEnd"/>
      <w:r w:rsidRPr="00CE3904">
        <w:rPr>
          <w:rFonts w:ascii="Times New Roman" w:eastAsia="Times New Roman" w:hAnsi="Times New Roman" w:cs="Times New Roman"/>
          <w:b/>
          <w:sz w:val="16"/>
          <w:szCs w:val="16"/>
          <w:lang w:eastAsia="ru-RU"/>
        </w:rPr>
        <w:t>)</w:t>
      </w:r>
    </w:p>
    <w:p w:rsidR="006E5814" w:rsidRPr="00CE3904" w:rsidRDefault="006E5814" w:rsidP="006E5814">
      <w:pPr>
        <w:keepNext/>
        <w:spacing w:before="240" w:after="60" w:line="240" w:lineRule="auto"/>
        <w:outlineLvl w:val="2"/>
        <w:rPr>
          <w:rFonts w:ascii="Cambria" w:eastAsia="Times New Roman" w:hAnsi="Cambria" w:cs="Times New Roman"/>
          <w:bCs/>
          <w:sz w:val="28"/>
          <w:szCs w:val="28"/>
          <w:lang w:val="uk-UA" w:eastAsia="ru-RU"/>
        </w:rPr>
      </w:pPr>
      <w:r w:rsidRPr="00CE3904">
        <w:rPr>
          <w:rFonts w:ascii="Cambria" w:eastAsia="Times New Roman" w:hAnsi="Cambria" w:cs="Times New Roman"/>
          <w:bCs/>
          <w:sz w:val="28"/>
          <w:szCs w:val="28"/>
          <w:lang w:val="uk-UA" w:eastAsia="ru-RU"/>
        </w:rPr>
        <w:t xml:space="preserve">                                            </w:t>
      </w:r>
      <w:proofErr w:type="spellStart"/>
      <w:r w:rsidRPr="00CE3904">
        <w:rPr>
          <w:rFonts w:ascii="Times New Roman" w:eastAsia="Times New Roman" w:hAnsi="Times New Roman" w:cs="Times New Roman"/>
          <w:b/>
          <w:sz w:val="28"/>
          <w:szCs w:val="28"/>
          <w:lang w:eastAsia="ru-RU"/>
        </w:rPr>
        <w:t>напряму</w:t>
      </w:r>
      <w:proofErr w:type="spellEnd"/>
      <w:r w:rsidRPr="00CE3904">
        <w:rPr>
          <w:rFonts w:ascii="Times New Roman" w:eastAsia="Times New Roman" w:hAnsi="Times New Roman" w:cs="Times New Roman"/>
          <w:b/>
          <w:sz w:val="28"/>
          <w:szCs w:val="28"/>
          <w:lang w:eastAsia="ru-RU"/>
        </w:rPr>
        <w:t xml:space="preserve"> </w:t>
      </w:r>
      <w:r w:rsidRPr="00CE3904">
        <w:rPr>
          <w:rFonts w:ascii="Cambria" w:eastAsia="Times New Roman" w:hAnsi="Cambria" w:cs="Times New Roman"/>
          <w:bCs/>
          <w:sz w:val="28"/>
          <w:szCs w:val="28"/>
          <w:lang w:eastAsia="ru-RU"/>
        </w:rPr>
        <w:t>_</w:t>
      </w:r>
      <w:r>
        <w:rPr>
          <w:rFonts w:ascii="Cambria" w:eastAsia="Times New Roman" w:hAnsi="Cambria" w:cs="Times New Roman"/>
          <w:b/>
          <w:bCs/>
          <w:sz w:val="28"/>
          <w:szCs w:val="28"/>
          <w:u w:val="single"/>
          <w:lang w:val="uk-UA" w:eastAsia="ru-RU"/>
        </w:rPr>
        <w:t xml:space="preserve">_014 Середня освіта </w:t>
      </w:r>
    </w:p>
    <w:p w:rsidR="006E5814" w:rsidRDefault="006E5814" w:rsidP="006E5814">
      <w:pPr>
        <w:spacing w:after="0" w:line="240" w:lineRule="auto"/>
        <w:jc w:val="center"/>
        <w:rPr>
          <w:rFonts w:ascii="Times New Roman" w:eastAsia="Times New Roman" w:hAnsi="Times New Roman" w:cs="Times New Roman"/>
          <w:b/>
          <w:sz w:val="16"/>
          <w:szCs w:val="16"/>
          <w:lang w:val="uk-UA" w:eastAsia="ru-RU"/>
        </w:rPr>
      </w:pPr>
      <w:r w:rsidRPr="008E3936">
        <w:rPr>
          <w:rFonts w:ascii="Times New Roman" w:eastAsia="Times New Roman" w:hAnsi="Times New Roman" w:cs="Times New Roman"/>
          <w:b/>
          <w:sz w:val="16"/>
          <w:szCs w:val="16"/>
          <w:lang w:val="uk-UA" w:eastAsia="ru-RU"/>
        </w:rPr>
        <w:t>(шифр і назва напряму)</w:t>
      </w:r>
    </w:p>
    <w:p w:rsidR="006E5814" w:rsidRPr="00110EED" w:rsidRDefault="006E5814" w:rsidP="00110EED">
      <w:pPr>
        <w:spacing w:after="0" w:line="240" w:lineRule="auto"/>
        <w:jc w:val="center"/>
        <w:rPr>
          <w:rFonts w:ascii="Times New Roman" w:eastAsia="Times New Roman" w:hAnsi="Times New Roman" w:cs="Times New Roman"/>
          <w:b/>
          <w:sz w:val="16"/>
          <w:szCs w:val="16"/>
          <w:lang w:val="uk-UA" w:eastAsia="ru-RU"/>
        </w:rPr>
      </w:pPr>
      <w:r w:rsidRPr="00CE3904">
        <w:rPr>
          <w:rFonts w:ascii="Times New Roman" w:eastAsia="Times New Roman" w:hAnsi="Times New Roman" w:cs="Times New Roman"/>
          <w:b/>
          <w:sz w:val="16"/>
          <w:szCs w:val="16"/>
          <w:lang w:val="uk-UA" w:eastAsia="ru-RU"/>
        </w:rPr>
        <w:t xml:space="preserve">                                               </w:t>
      </w:r>
    </w:p>
    <w:p w:rsidR="006E5814" w:rsidRPr="00110EED" w:rsidRDefault="00110EED" w:rsidP="006E5814">
      <w:pPr>
        <w:spacing w:after="0" w:line="240" w:lineRule="auto"/>
        <w:jc w:val="center"/>
        <w:rPr>
          <w:rFonts w:ascii="Times New Roman" w:eastAsia="Times New Roman" w:hAnsi="Times New Roman" w:cs="Times New Roman"/>
          <w:b/>
          <w:sz w:val="28"/>
          <w:szCs w:val="28"/>
          <w:lang w:val="uk-UA" w:eastAsia="ru-RU"/>
        </w:rPr>
      </w:pPr>
      <w:r w:rsidRPr="00110EED">
        <w:rPr>
          <w:rFonts w:ascii="Times New Roman" w:eastAsia="Times New Roman" w:hAnsi="Times New Roman" w:cs="Times New Roman"/>
          <w:b/>
          <w:sz w:val="28"/>
          <w:szCs w:val="28"/>
          <w:lang w:val="uk-UA" w:eastAsia="ru-RU"/>
        </w:rPr>
        <w:t>Історичний факультет</w:t>
      </w:r>
    </w:p>
    <w:p w:rsidR="006E5814" w:rsidRPr="00110EED" w:rsidRDefault="006E5814" w:rsidP="00110EED">
      <w:pPr>
        <w:spacing w:after="0" w:line="240" w:lineRule="auto"/>
        <w:rPr>
          <w:rFonts w:ascii="Times New Roman" w:eastAsia="Times New Roman" w:hAnsi="Times New Roman" w:cs="Times New Roman"/>
          <w:b/>
          <w:sz w:val="20"/>
          <w:szCs w:val="20"/>
          <w:lang w:val="uk-UA" w:eastAsia="ru-RU"/>
        </w:rPr>
      </w:pPr>
    </w:p>
    <w:p w:rsidR="006E5814" w:rsidRPr="00CE3904" w:rsidRDefault="006E5814" w:rsidP="006E5814">
      <w:pPr>
        <w:spacing w:after="0" w:line="240" w:lineRule="auto"/>
        <w:jc w:val="center"/>
        <w:rPr>
          <w:rFonts w:ascii="Times New Roman" w:eastAsia="Times New Roman" w:hAnsi="Times New Roman" w:cs="Times New Roman"/>
          <w:sz w:val="20"/>
          <w:szCs w:val="20"/>
          <w:lang w:val="uk-UA" w:eastAsia="ru-RU"/>
        </w:rPr>
      </w:pPr>
    </w:p>
    <w:p w:rsidR="006E5814" w:rsidRPr="00CE3904" w:rsidRDefault="006E5814" w:rsidP="006E5814">
      <w:pPr>
        <w:spacing w:after="0" w:line="240" w:lineRule="auto"/>
        <w:jc w:val="center"/>
        <w:rPr>
          <w:rFonts w:ascii="Times New Roman" w:eastAsia="Times New Roman" w:hAnsi="Times New Roman" w:cs="Times New Roman"/>
          <w:sz w:val="20"/>
          <w:szCs w:val="20"/>
          <w:lang w:val="uk-UA" w:eastAsia="ru-RU"/>
        </w:rPr>
      </w:pPr>
    </w:p>
    <w:p w:rsidR="006E5814" w:rsidRPr="00CE3904" w:rsidRDefault="006E5814" w:rsidP="006E5814">
      <w:pPr>
        <w:spacing w:after="0" w:line="240" w:lineRule="auto"/>
        <w:jc w:val="center"/>
        <w:rPr>
          <w:rFonts w:ascii="Times New Roman" w:eastAsia="Times New Roman" w:hAnsi="Times New Roman" w:cs="Times New Roman"/>
          <w:sz w:val="20"/>
          <w:szCs w:val="20"/>
          <w:lang w:val="uk-UA" w:eastAsia="ru-RU"/>
        </w:rPr>
      </w:pPr>
    </w:p>
    <w:p w:rsidR="006E5814" w:rsidRPr="00CE3904" w:rsidRDefault="006E5814" w:rsidP="006E5814">
      <w:pPr>
        <w:spacing w:after="0" w:line="240" w:lineRule="auto"/>
        <w:jc w:val="center"/>
        <w:rPr>
          <w:rFonts w:ascii="Times New Roman" w:eastAsia="Times New Roman" w:hAnsi="Times New Roman" w:cs="Times New Roman"/>
          <w:sz w:val="20"/>
          <w:szCs w:val="20"/>
          <w:lang w:val="uk-UA" w:eastAsia="ru-RU"/>
        </w:rPr>
      </w:pPr>
    </w:p>
    <w:p w:rsidR="006E5814" w:rsidRPr="00CE3904" w:rsidRDefault="006E5814" w:rsidP="006E5814">
      <w:pPr>
        <w:spacing w:after="0" w:line="240" w:lineRule="auto"/>
        <w:jc w:val="center"/>
        <w:rPr>
          <w:rFonts w:ascii="Times New Roman" w:eastAsia="Times New Roman" w:hAnsi="Times New Roman" w:cs="Times New Roman"/>
          <w:sz w:val="20"/>
          <w:szCs w:val="20"/>
          <w:lang w:val="uk-UA" w:eastAsia="ru-RU"/>
        </w:rPr>
      </w:pPr>
    </w:p>
    <w:p w:rsidR="006E5814" w:rsidRPr="00CE3904" w:rsidRDefault="006E5814" w:rsidP="006E5814">
      <w:pPr>
        <w:spacing w:after="0" w:line="240" w:lineRule="auto"/>
        <w:jc w:val="center"/>
        <w:rPr>
          <w:rFonts w:ascii="Times New Roman" w:eastAsia="Times New Roman" w:hAnsi="Times New Roman" w:cs="Times New Roman"/>
          <w:sz w:val="20"/>
          <w:szCs w:val="20"/>
          <w:lang w:val="uk-UA" w:eastAsia="ru-RU"/>
        </w:rPr>
      </w:pPr>
    </w:p>
    <w:p w:rsidR="006E5814" w:rsidRPr="00CE3904" w:rsidRDefault="006E5814" w:rsidP="006E5814">
      <w:pPr>
        <w:spacing w:after="0" w:line="240" w:lineRule="auto"/>
        <w:jc w:val="center"/>
        <w:rPr>
          <w:rFonts w:ascii="Times New Roman" w:eastAsia="Times New Roman" w:hAnsi="Times New Roman" w:cs="Times New Roman"/>
          <w:sz w:val="20"/>
          <w:szCs w:val="20"/>
          <w:lang w:val="uk-UA" w:eastAsia="ru-RU"/>
        </w:rPr>
      </w:pPr>
    </w:p>
    <w:p w:rsidR="006E5814" w:rsidRPr="00CE3904" w:rsidRDefault="006E5814" w:rsidP="006E5814">
      <w:pPr>
        <w:spacing w:after="0" w:line="240" w:lineRule="auto"/>
        <w:jc w:val="center"/>
        <w:rPr>
          <w:rFonts w:ascii="Times New Roman" w:eastAsia="Times New Roman" w:hAnsi="Times New Roman" w:cs="Times New Roman"/>
          <w:sz w:val="20"/>
          <w:szCs w:val="20"/>
          <w:lang w:val="uk-UA" w:eastAsia="ru-RU"/>
        </w:rPr>
      </w:pPr>
    </w:p>
    <w:p w:rsidR="006E5814" w:rsidRPr="00CE3904" w:rsidRDefault="006E5814" w:rsidP="006E5814">
      <w:pPr>
        <w:spacing w:after="0" w:line="240" w:lineRule="auto"/>
        <w:jc w:val="center"/>
        <w:rPr>
          <w:rFonts w:ascii="Times New Roman" w:eastAsia="Times New Roman" w:hAnsi="Times New Roman" w:cs="Times New Roman"/>
          <w:sz w:val="20"/>
          <w:szCs w:val="20"/>
          <w:lang w:val="uk-UA" w:eastAsia="ru-RU"/>
        </w:rPr>
      </w:pPr>
    </w:p>
    <w:p w:rsidR="006E5814" w:rsidRPr="008E3936" w:rsidRDefault="006E5814" w:rsidP="006E5814">
      <w:pPr>
        <w:spacing w:after="0" w:line="240" w:lineRule="auto"/>
        <w:jc w:val="center"/>
        <w:rPr>
          <w:rFonts w:ascii="Times New Roman" w:eastAsia="Times New Roman" w:hAnsi="Times New Roman" w:cs="Times New Roman"/>
          <w:sz w:val="20"/>
          <w:szCs w:val="20"/>
          <w:lang w:val="uk-UA" w:eastAsia="ru-RU"/>
        </w:rPr>
      </w:pPr>
    </w:p>
    <w:p w:rsidR="006E5814" w:rsidRPr="008E3936" w:rsidRDefault="006E5814" w:rsidP="006E5814">
      <w:pPr>
        <w:spacing w:after="0" w:line="240" w:lineRule="auto"/>
        <w:rPr>
          <w:rFonts w:ascii="Times New Roman" w:eastAsia="Times New Roman" w:hAnsi="Times New Roman" w:cs="Times New Roman"/>
          <w:sz w:val="20"/>
          <w:szCs w:val="20"/>
          <w:lang w:val="uk-UA" w:eastAsia="ru-RU"/>
        </w:rPr>
      </w:pPr>
    </w:p>
    <w:p w:rsidR="006E5814" w:rsidRPr="00CE3904" w:rsidRDefault="006E5814" w:rsidP="006E5814">
      <w:pPr>
        <w:spacing w:after="0" w:line="240" w:lineRule="auto"/>
        <w:jc w:val="center"/>
        <w:rPr>
          <w:rFonts w:ascii="Times New Roman" w:eastAsia="Times New Roman" w:hAnsi="Times New Roman" w:cs="Times New Roman"/>
          <w:sz w:val="20"/>
          <w:szCs w:val="20"/>
          <w:lang w:val="uk-UA" w:eastAsia="ru-RU"/>
        </w:rPr>
      </w:pPr>
    </w:p>
    <w:p w:rsidR="006E5814" w:rsidRPr="008E3936" w:rsidRDefault="006E5814" w:rsidP="006E5814">
      <w:pPr>
        <w:spacing w:after="0" w:line="240" w:lineRule="auto"/>
        <w:jc w:val="center"/>
        <w:rPr>
          <w:rFonts w:ascii="Times New Roman" w:eastAsia="Times New Roman" w:hAnsi="Times New Roman" w:cs="Times New Roman"/>
          <w:sz w:val="20"/>
          <w:szCs w:val="20"/>
          <w:lang w:val="uk-UA" w:eastAsia="ru-RU"/>
        </w:rPr>
      </w:pPr>
    </w:p>
    <w:p w:rsidR="006E5814" w:rsidRPr="008E3936" w:rsidRDefault="006E5814" w:rsidP="006E5814">
      <w:pPr>
        <w:spacing w:after="0" w:line="240" w:lineRule="auto"/>
        <w:jc w:val="center"/>
        <w:rPr>
          <w:rFonts w:ascii="Times New Roman" w:eastAsia="Times New Roman" w:hAnsi="Times New Roman" w:cs="Times New Roman"/>
          <w:sz w:val="20"/>
          <w:szCs w:val="20"/>
          <w:lang w:val="uk-UA" w:eastAsia="ru-RU"/>
        </w:rPr>
      </w:pPr>
    </w:p>
    <w:p w:rsidR="006E5814" w:rsidRPr="008E3936" w:rsidRDefault="006E5814" w:rsidP="006E5814">
      <w:pPr>
        <w:spacing w:after="0" w:line="240" w:lineRule="auto"/>
        <w:jc w:val="center"/>
        <w:rPr>
          <w:rFonts w:ascii="Times New Roman" w:eastAsia="Times New Roman" w:hAnsi="Times New Roman" w:cs="Times New Roman"/>
          <w:b/>
          <w:sz w:val="20"/>
          <w:szCs w:val="20"/>
          <w:lang w:val="uk-UA" w:eastAsia="ru-RU"/>
        </w:rPr>
      </w:pPr>
    </w:p>
    <w:p w:rsidR="006E5814" w:rsidRPr="008E3936" w:rsidRDefault="006E5814" w:rsidP="006E5814">
      <w:pPr>
        <w:spacing w:after="0" w:line="240" w:lineRule="auto"/>
        <w:jc w:val="center"/>
        <w:rPr>
          <w:rFonts w:ascii="Times New Roman" w:eastAsia="Times New Roman" w:hAnsi="Times New Roman" w:cs="Times New Roman"/>
          <w:b/>
          <w:sz w:val="28"/>
          <w:szCs w:val="28"/>
          <w:lang w:val="uk-UA" w:eastAsia="ru-RU"/>
        </w:rPr>
      </w:pPr>
      <w:r w:rsidRPr="00CE3904">
        <w:rPr>
          <w:rFonts w:ascii="Times New Roman" w:eastAsia="Times New Roman" w:hAnsi="Times New Roman" w:cs="Times New Roman"/>
          <w:b/>
          <w:sz w:val="28"/>
          <w:szCs w:val="28"/>
          <w:lang w:val="uk-UA" w:eastAsia="ru-RU"/>
        </w:rPr>
        <w:t>Льві</w:t>
      </w:r>
      <w:r w:rsidRPr="008E3936">
        <w:rPr>
          <w:rFonts w:ascii="Times New Roman" w:eastAsia="Times New Roman" w:hAnsi="Times New Roman" w:cs="Times New Roman"/>
          <w:b/>
          <w:sz w:val="28"/>
          <w:szCs w:val="28"/>
          <w:lang w:val="uk-UA" w:eastAsia="ru-RU"/>
        </w:rPr>
        <w:t xml:space="preserve">в </w:t>
      </w:r>
    </w:p>
    <w:p w:rsidR="006E5814" w:rsidRPr="008E3936" w:rsidRDefault="006E5814" w:rsidP="006E5814">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2017</w:t>
      </w:r>
      <w:r w:rsidRPr="00CE3904">
        <w:rPr>
          <w:rFonts w:ascii="Times New Roman" w:eastAsia="Times New Roman" w:hAnsi="Times New Roman" w:cs="Times New Roman"/>
          <w:b/>
          <w:sz w:val="28"/>
          <w:szCs w:val="28"/>
          <w:lang w:val="uk-UA" w:eastAsia="ru-RU"/>
        </w:rPr>
        <w:t xml:space="preserve"> рік</w:t>
      </w:r>
    </w:p>
    <w:p w:rsidR="006E5814" w:rsidRPr="008E3936" w:rsidRDefault="006E5814" w:rsidP="006E5814">
      <w:pPr>
        <w:spacing w:after="0" w:line="240" w:lineRule="auto"/>
        <w:jc w:val="both"/>
        <w:rPr>
          <w:rFonts w:ascii="Times New Roman" w:eastAsia="Times New Roman" w:hAnsi="Times New Roman" w:cs="Times New Roman"/>
          <w:sz w:val="24"/>
          <w:szCs w:val="24"/>
          <w:lang w:val="uk-UA" w:eastAsia="ru-RU"/>
        </w:rPr>
      </w:pPr>
      <w:r w:rsidRPr="008E3936">
        <w:rPr>
          <w:rFonts w:ascii="Times New Roman" w:eastAsia="Times New Roman" w:hAnsi="Times New Roman" w:cs="Times New Roman"/>
          <w:sz w:val="20"/>
          <w:szCs w:val="20"/>
          <w:lang w:val="uk-UA" w:eastAsia="ru-RU"/>
        </w:rPr>
        <w:br w:type="page"/>
      </w:r>
      <w:r w:rsidRPr="008E3936">
        <w:rPr>
          <w:rFonts w:ascii="Times New Roman" w:eastAsia="Times New Roman" w:hAnsi="Times New Roman" w:cs="Times New Roman"/>
          <w:sz w:val="24"/>
          <w:szCs w:val="24"/>
          <w:lang w:val="uk-UA" w:eastAsia="ru-RU"/>
        </w:rPr>
        <w:lastRenderedPageBreak/>
        <w:t xml:space="preserve">Навчальна програма з навчальної дисципліни </w:t>
      </w:r>
      <w:r>
        <w:rPr>
          <w:rFonts w:ascii="Times New Roman" w:eastAsia="Times New Roman" w:hAnsi="Times New Roman" w:cs="Times New Roman"/>
          <w:b/>
          <w:sz w:val="24"/>
          <w:szCs w:val="24"/>
          <w:lang w:val="uk-UA" w:eastAsia="ru-RU"/>
        </w:rPr>
        <w:t>Педагогічна майстерність</w:t>
      </w:r>
      <w:r w:rsidRPr="008E3936">
        <w:rPr>
          <w:rFonts w:ascii="Times New Roman" w:eastAsia="Times New Roman" w:hAnsi="Times New Roman" w:cs="Times New Roman"/>
          <w:sz w:val="24"/>
          <w:szCs w:val="24"/>
          <w:lang w:val="uk-UA" w:eastAsia="ru-RU"/>
        </w:rPr>
        <w:t xml:space="preserve"> для студентів </w:t>
      </w:r>
      <w:r>
        <w:rPr>
          <w:rFonts w:ascii="Times New Roman" w:eastAsia="Times New Roman" w:hAnsi="Times New Roman" w:cs="Times New Roman"/>
          <w:sz w:val="24"/>
          <w:szCs w:val="24"/>
          <w:lang w:val="uk-UA" w:eastAsia="ru-RU"/>
        </w:rPr>
        <w:t xml:space="preserve">історичного факультету </w:t>
      </w:r>
      <w:r w:rsidRPr="008E3936">
        <w:rPr>
          <w:rFonts w:ascii="Times New Roman" w:eastAsia="Times New Roman" w:hAnsi="Times New Roman" w:cs="Times New Roman"/>
          <w:sz w:val="24"/>
          <w:szCs w:val="24"/>
          <w:lang w:val="uk-UA" w:eastAsia="ru-RU"/>
        </w:rPr>
        <w:t>напряму підготовки</w:t>
      </w:r>
      <w:r>
        <w:rPr>
          <w:rFonts w:ascii="Times New Roman" w:eastAsia="Times New Roman" w:hAnsi="Times New Roman" w:cs="Times New Roman"/>
          <w:sz w:val="20"/>
          <w:szCs w:val="28"/>
          <w:lang w:val="uk-UA" w:eastAsia="ru-RU"/>
        </w:rPr>
        <w:t xml:space="preserve"> </w:t>
      </w:r>
      <w:r w:rsidRPr="00110EED">
        <w:rPr>
          <w:rFonts w:ascii="Times New Roman" w:eastAsia="Times New Roman" w:hAnsi="Times New Roman" w:cs="Times New Roman"/>
          <w:b/>
          <w:sz w:val="24"/>
          <w:szCs w:val="24"/>
          <w:lang w:val="uk-UA" w:eastAsia="ru-RU"/>
        </w:rPr>
        <w:t>014 Середня освіта</w:t>
      </w:r>
      <w:r>
        <w:rPr>
          <w:rFonts w:ascii="Times New Roman" w:eastAsia="Times New Roman" w:hAnsi="Times New Roman" w:cs="Times New Roman"/>
          <w:sz w:val="20"/>
          <w:szCs w:val="28"/>
          <w:lang w:val="uk-UA" w:eastAsia="ru-RU"/>
        </w:rPr>
        <w:t xml:space="preserve"> </w:t>
      </w:r>
    </w:p>
    <w:p w:rsidR="006E5814" w:rsidRPr="008E3936" w:rsidRDefault="006E5814" w:rsidP="006E5814">
      <w:pPr>
        <w:spacing w:after="0" w:line="240" w:lineRule="auto"/>
        <w:jc w:val="both"/>
        <w:rPr>
          <w:rFonts w:ascii="Times New Roman" w:eastAsia="Times New Roman" w:hAnsi="Times New Roman" w:cs="Times New Roman"/>
          <w:b/>
          <w:sz w:val="20"/>
          <w:szCs w:val="28"/>
          <w:lang w:val="uk-UA" w:eastAsia="ru-RU"/>
        </w:rPr>
      </w:pPr>
      <w:r w:rsidRPr="008E3936">
        <w:rPr>
          <w:rFonts w:ascii="Times New Roman" w:eastAsia="Times New Roman" w:hAnsi="Times New Roman" w:cs="Times New Roman"/>
          <w:b/>
          <w:sz w:val="20"/>
          <w:szCs w:val="28"/>
          <w:lang w:val="uk-UA" w:eastAsia="ru-RU"/>
        </w:rPr>
        <w:t xml:space="preserve">                                          </w:t>
      </w:r>
    </w:p>
    <w:p w:rsidR="006E5814" w:rsidRPr="006E5814" w:rsidRDefault="006E5814" w:rsidP="006E5814">
      <w:pPr>
        <w:spacing w:after="0" w:line="240" w:lineRule="auto"/>
        <w:jc w:val="both"/>
        <w:rPr>
          <w:rFonts w:ascii="Times New Roman" w:eastAsia="Times New Roman" w:hAnsi="Times New Roman" w:cs="Times New Roman"/>
          <w:sz w:val="24"/>
          <w:szCs w:val="24"/>
          <w:lang w:val="uk-UA" w:eastAsia="ru-RU"/>
        </w:rPr>
      </w:pPr>
      <w:r w:rsidRPr="006E5814">
        <w:rPr>
          <w:rFonts w:ascii="Times New Roman" w:eastAsia="Times New Roman" w:hAnsi="Times New Roman" w:cs="Times New Roman"/>
          <w:sz w:val="24"/>
          <w:szCs w:val="24"/>
          <w:lang w:val="uk-UA" w:eastAsia="ru-RU"/>
        </w:rPr>
        <w:t>„___” ________, 201</w:t>
      </w:r>
      <w:r>
        <w:rPr>
          <w:rFonts w:ascii="Times New Roman" w:eastAsia="Times New Roman" w:hAnsi="Times New Roman" w:cs="Times New Roman"/>
          <w:sz w:val="24"/>
          <w:szCs w:val="24"/>
          <w:lang w:val="uk-UA" w:eastAsia="ru-RU"/>
        </w:rPr>
        <w:t>7</w:t>
      </w:r>
      <w:r w:rsidRPr="006E5814">
        <w:rPr>
          <w:rFonts w:ascii="Times New Roman" w:eastAsia="Times New Roman" w:hAnsi="Times New Roman" w:cs="Times New Roman"/>
          <w:sz w:val="24"/>
          <w:szCs w:val="24"/>
          <w:lang w:val="uk-UA" w:eastAsia="ru-RU"/>
        </w:rPr>
        <w:t xml:space="preserve"> року. –  __ с.</w:t>
      </w:r>
    </w:p>
    <w:p w:rsidR="006E5814" w:rsidRPr="006E5814" w:rsidRDefault="006E5814" w:rsidP="006E5814">
      <w:pPr>
        <w:spacing w:after="0" w:line="360" w:lineRule="auto"/>
        <w:jc w:val="both"/>
        <w:rPr>
          <w:rFonts w:ascii="Times New Roman" w:eastAsia="Times New Roman" w:hAnsi="Times New Roman" w:cs="Times New Roman"/>
          <w:sz w:val="24"/>
          <w:szCs w:val="24"/>
          <w:lang w:val="uk-UA" w:eastAsia="ru-RU"/>
        </w:rPr>
      </w:pPr>
    </w:p>
    <w:p w:rsidR="006E5814" w:rsidRPr="006E5814" w:rsidRDefault="006E5814" w:rsidP="006E5814">
      <w:pPr>
        <w:spacing w:after="0" w:line="240" w:lineRule="auto"/>
        <w:jc w:val="both"/>
        <w:rPr>
          <w:rFonts w:ascii="Times New Roman" w:eastAsia="Times New Roman" w:hAnsi="Times New Roman" w:cs="Times New Roman"/>
          <w:sz w:val="24"/>
          <w:szCs w:val="24"/>
          <w:lang w:val="uk-UA" w:eastAsia="ru-RU"/>
        </w:rPr>
      </w:pPr>
      <w:r w:rsidRPr="006E5814">
        <w:rPr>
          <w:rFonts w:ascii="Times New Roman" w:eastAsia="Times New Roman" w:hAnsi="Times New Roman" w:cs="Times New Roman"/>
          <w:b/>
          <w:bCs/>
          <w:sz w:val="24"/>
          <w:szCs w:val="24"/>
          <w:lang w:val="uk-UA" w:eastAsia="ru-RU"/>
        </w:rPr>
        <w:t>Розробник:</w:t>
      </w:r>
      <w:r>
        <w:rPr>
          <w:rFonts w:ascii="Times New Roman" w:eastAsia="Times New Roman" w:hAnsi="Times New Roman" w:cs="Times New Roman"/>
          <w:b/>
          <w:bCs/>
          <w:sz w:val="24"/>
          <w:szCs w:val="24"/>
          <w:lang w:val="uk-UA" w:eastAsia="ru-RU"/>
        </w:rPr>
        <w:t xml:space="preserve"> </w:t>
      </w:r>
      <w:proofErr w:type="spellStart"/>
      <w:r>
        <w:rPr>
          <w:rFonts w:ascii="Times New Roman" w:eastAsia="Times New Roman" w:hAnsi="Times New Roman" w:cs="Times New Roman"/>
          <w:b/>
          <w:bCs/>
          <w:sz w:val="24"/>
          <w:szCs w:val="24"/>
          <w:lang w:val="uk-UA" w:eastAsia="ru-RU"/>
        </w:rPr>
        <w:t>Калагурка</w:t>
      </w:r>
      <w:proofErr w:type="spellEnd"/>
      <w:r>
        <w:rPr>
          <w:rFonts w:ascii="Times New Roman" w:eastAsia="Times New Roman" w:hAnsi="Times New Roman" w:cs="Times New Roman"/>
          <w:b/>
          <w:bCs/>
          <w:sz w:val="24"/>
          <w:szCs w:val="24"/>
          <w:lang w:val="uk-UA" w:eastAsia="ru-RU"/>
        </w:rPr>
        <w:t xml:space="preserve"> Х.І.</w:t>
      </w:r>
      <w:r w:rsidRPr="006E5814">
        <w:rPr>
          <w:rFonts w:ascii="Times New Roman" w:eastAsia="Times New Roman" w:hAnsi="Times New Roman" w:cs="Times New Roman"/>
          <w:bCs/>
          <w:sz w:val="24"/>
          <w:szCs w:val="24"/>
          <w:lang w:val="uk-UA" w:eastAsia="ru-RU"/>
        </w:rPr>
        <w:t>, кандидат педагогічних наук, доцент,</w:t>
      </w:r>
      <w:r>
        <w:rPr>
          <w:rFonts w:ascii="Times New Roman" w:eastAsia="Times New Roman" w:hAnsi="Times New Roman" w:cs="Times New Roman"/>
          <w:bCs/>
          <w:sz w:val="24"/>
          <w:szCs w:val="24"/>
          <w:lang w:val="uk-UA" w:eastAsia="ru-RU"/>
        </w:rPr>
        <w:t xml:space="preserve"> асистент</w:t>
      </w:r>
      <w:r w:rsidRPr="006E5814">
        <w:rPr>
          <w:rFonts w:ascii="Times New Roman" w:eastAsia="Times New Roman" w:hAnsi="Times New Roman" w:cs="Times New Roman"/>
          <w:bCs/>
          <w:sz w:val="24"/>
          <w:szCs w:val="24"/>
          <w:lang w:val="uk-UA" w:eastAsia="ru-RU"/>
        </w:rPr>
        <w:t xml:space="preserve"> кафедри загальної та соціальної  педагогіки</w:t>
      </w:r>
      <w:r w:rsidRPr="006E5814">
        <w:rPr>
          <w:rFonts w:ascii="Times New Roman" w:eastAsia="Times New Roman" w:hAnsi="Times New Roman" w:cs="Times New Roman"/>
          <w:b/>
          <w:bCs/>
          <w:sz w:val="24"/>
          <w:szCs w:val="24"/>
          <w:lang w:val="uk-UA" w:eastAsia="ru-RU"/>
        </w:rPr>
        <w:t xml:space="preserve"> </w:t>
      </w:r>
    </w:p>
    <w:p w:rsidR="006E5814" w:rsidRPr="006E5814" w:rsidRDefault="006E5814" w:rsidP="006E5814">
      <w:pPr>
        <w:spacing w:after="0" w:line="240" w:lineRule="auto"/>
        <w:jc w:val="both"/>
        <w:rPr>
          <w:rFonts w:ascii="Times New Roman" w:eastAsia="Times New Roman" w:hAnsi="Times New Roman" w:cs="Times New Roman"/>
          <w:sz w:val="24"/>
          <w:szCs w:val="24"/>
          <w:lang w:val="uk-UA" w:eastAsia="ru-RU"/>
        </w:rPr>
      </w:pPr>
    </w:p>
    <w:p w:rsidR="006E5814" w:rsidRPr="00CE3904" w:rsidRDefault="006E5814" w:rsidP="006E5814">
      <w:pPr>
        <w:spacing w:after="0" w:line="240" w:lineRule="auto"/>
        <w:rPr>
          <w:rFonts w:ascii="Times New Roman" w:eastAsia="Times New Roman" w:hAnsi="Times New Roman" w:cs="Times New Roman"/>
          <w:bCs/>
          <w:iCs/>
          <w:sz w:val="24"/>
          <w:szCs w:val="24"/>
          <w:lang w:eastAsia="ru-RU"/>
        </w:rPr>
      </w:pPr>
      <w:proofErr w:type="spellStart"/>
      <w:r w:rsidRPr="00CE3904">
        <w:rPr>
          <w:rFonts w:ascii="Times New Roman" w:eastAsia="Times New Roman" w:hAnsi="Times New Roman" w:cs="Times New Roman"/>
          <w:sz w:val="24"/>
          <w:szCs w:val="24"/>
          <w:lang w:eastAsia="ru-RU"/>
        </w:rPr>
        <w:t>Робоча</w:t>
      </w:r>
      <w:proofErr w:type="spellEnd"/>
      <w:r w:rsidRPr="00CE3904">
        <w:rPr>
          <w:rFonts w:ascii="Times New Roman" w:eastAsia="Times New Roman" w:hAnsi="Times New Roman" w:cs="Times New Roman"/>
          <w:sz w:val="24"/>
          <w:szCs w:val="24"/>
          <w:lang w:eastAsia="ru-RU"/>
        </w:rPr>
        <w:t xml:space="preserve"> </w:t>
      </w:r>
      <w:proofErr w:type="spellStart"/>
      <w:r w:rsidRPr="00CE3904">
        <w:rPr>
          <w:rFonts w:ascii="Times New Roman" w:eastAsia="Times New Roman" w:hAnsi="Times New Roman" w:cs="Times New Roman"/>
          <w:sz w:val="24"/>
          <w:szCs w:val="24"/>
          <w:lang w:eastAsia="ru-RU"/>
        </w:rPr>
        <w:t>програма</w:t>
      </w:r>
      <w:proofErr w:type="spellEnd"/>
      <w:r w:rsidRPr="00CE3904">
        <w:rPr>
          <w:rFonts w:ascii="Times New Roman" w:eastAsia="Times New Roman" w:hAnsi="Times New Roman" w:cs="Times New Roman"/>
          <w:sz w:val="24"/>
          <w:szCs w:val="24"/>
          <w:lang w:eastAsia="ru-RU"/>
        </w:rPr>
        <w:t xml:space="preserve"> </w:t>
      </w:r>
      <w:proofErr w:type="spellStart"/>
      <w:r w:rsidRPr="00CE3904">
        <w:rPr>
          <w:rFonts w:ascii="Times New Roman" w:eastAsia="Times New Roman" w:hAnsi="Times New Roman" w:cs="Times New Roman"/>
          <w:sz w:val="24"/>
          <w:szCs w:val="24"/>
          <w:lang w:eastAsia="ru-RU"/>
        </w:rPr>
        <w:t>затверджена</w:t>
      </w:r>
      <w:proofErr w:type="spellEnd"/>
      <w:r w:rsidRPr="00CE3904">
        <w:rPr>
          <w:rFonts w:ascii="Times New Roman" w:eastAsia="Times New Roman" w:hAnsi="Times New Roman" w:cs="Times New Roman"/>
          <w:sz w:val="24"/>
          <w:szCs w:val="24"/>
          <w:lang w:eastAsia="ru-RU"/>
        </w:rPr>
        <w:t xml:space="preserve"> на </w:t>
      </w:r>
      <w:proofErr w:type="spellStart"/>
      <w:r w:rsidRPr="00CE3904">
        <w:rPr>
          <w:rFonts w:ascii="Times New Roman" w:eastAsia="Times New Roman" w:hAnsi="Times New Roman" w:cs="Times New Roman"/>
          <w:sz w:val="24"/>
          <w:szCs w:val="24"/>
          <w:lang w:eastAsia="ru-RU"/>
        </w:rPr>
        <w:t>засіданні</w:t>
      </w:r>
      <w:proofErr w:type="spellEnd"/>
      <w:r w:rsidRPr="00CE3904">
        <w:rPr>
          <w:rFonts w:ascii="Times New Roman" w:eastAsia="Times New Roman" w:hAnsi="Times New Roman" w:cs="Times New Roman"/>
          <w:sz w:val="24"/>
          <w:szCs w:val="24"/>
          <w:lang w:eastAsia="ru-RU"/>
        </w:rPr>
        <w:t xml:space="preserve"> </w:t>
      </w:r>
      <w:proofErr w:type="spellStart"/>
      <w:r w:rsidRPr="00CE3904">
        <w:rPr>
          <w:rFonts w:ascii="Times New Roman" w:eastAsia="Times New Roman" w:hAnsi="Times New Roman" w:cs="Times New Roman"/>
          <w:bCs/>
          <w:iCs/>
          <w:sz w:val="24"/>
          <w:szCs w:val="24"/>
          <w:lang w:eastAsia="ru-RU"/>
        </w:rPr>
        <w:t>кафедри</w:t>
      </w:r>
      <w:proofErr w:type="spellEnd"/>
      <w:r w:rsidRPr="00CE3904">
        <w:rPr>
          <w:rFonts w:ascii="Times New Roman" w:eastAsia="Times New Roman" w:hAnsi="Times New Roman" w:cs="Times New Roman"/>
          <w:bCs/>
          <w:iCs/>
          <w:sz w:val="24"/>
          <w:szCs w:val="24"/>
          <w:lang w:eastAsia="ru-RU"/>
        </w:rPr>
        <w:t xml:space="preserve"> </w:t>
      </w:r>
      <w:proofErr w:type="spellStart"/>
      <w:r w:rsidRPr="00CE3904">
        <w:rPr>
          <w:rFonts w:ascii="Times New Roman" w:eastAsia="Times New Roman" w:hAnsi="Times New Roman" w:cs="Times New Roman"/>
          <w:bCs/>
          <w:iCs/>
          <w:sz w:val="24"/>
          <w:szCs w:val="24"/>
          <w:lang w:eastAsia="ru-RU"/>
        </w:rPr>
        <w:t>загальної</w:t>
      </w:r>
      <w:proofErr w:type="spellEnd"/>
      <w:r w:rsidRPr="00CE3904">
        <w:rPr>
          <w:rFonts w:ascii="Times New Roman" w:eastAsia="Times New Roman" w:hAnsi="Times New Roman" w:cs="Times New Roman"/>
          <w:bCs/>
          <w:iCs/>
          <w:sz w:val="24"/>
          <w:szCs w:val="24"/>
          <w:lang w:eastAsia="ru-RU"/>
        </w:rPr>
        <w:t xml:space="preserve"> та </w:t>
      </w:r>
      <w:proofErr w:type="spellStart"/>
      <w:proofErr w:type="gramStart"/>
      <w:r w:rsidRPr="00CE3904">
        <w:rPr>
          <w:rFonts w:ascii="Times New Roman" w:eastAsia="Times New Roman" w:hAnsi="Times New Roman" w:cs="Times New Roman"/>
          <w:bCs/>
          <w:iCs/>
          <w:sz w:val="24"/>
          <w:szCs w:val="24"/>
          <w:lang w:eastAsia="ru-RU"/>
        </w:rPr>
        <w:t>соц</w:t>
      </w:r>
      <w:proofErr w:type="gramEnd"/>
      <w:r w:rsidRPr="00CE3904">
        <w:rPr>
          <w:rFonts w:ascii="Times New Roman" w:eastAsia="Times New Roman" w:hAnsi="Times New Roman" w:cs="Times New Roman"/>
          <w:bCs/>
          <w:iCs/>
          <w:sz w:val="24"/>
          <w:szCs w:val="24"/>
          <w:lang w:eastAsia="ru-RU"/>
        </w:rPr>
        <w:t>іальної</w:t>
      </w:r>
      <w:proofErr w:type="spellEnd"/>
      <w:r w:rsidRPr="00CE3904">
        <w:rPr>
          <w:rFonts w:ascii="Times New Roman" w:eastAsia="Times New Roman" w:hAnsi="Times New Roman" w:cs="Times New Roman"/>
          <w:bCs/>
          <w:iCs/>
          <w:sz w:val="24"/>
          <w:szCs w:val="24"/>
          <w:lang w:eastAsia="ru-RU"/>
        </w:rPr>
        <w:t xml:space="preserve"> </w:t>
      </w:r>
      <w:proofErr w:type="spellStart"/>
      <w:r w:rsidRPr="00CE3904">
        <w:rPr>
          <w:rFonts w:ascii="Times New Roman" w:eastAsia="Times New Roman" w:hAnsi="Times New Roman" w:cs="Times New Roman"/>
          <w:bCs/>
          <w:iCs/>
          <w:sz w:val="24"/>
          <w:szCs w:val="24"/>
          <w:lang w:eastAsia="ru-RU"/>
        </w:rPr>
        <w:t>педагогіки</w:t>
      </w:r>
      <w:proofErr w:type="spellEnd"/>
      <w:r w:rsidRPr="00CE3904">
        <w:rPr>
          <w:rFonts w:ascii="Times New Roman" w:eastAsia="Times New Roman" w:hAnsi="Times New Roman" w:cs="Times New Roman"/>
          <w:bCs/>
          <w:iCs/>
          <w:sz w:val="24"/>
          <w:szCs w:val="24"/>
          <w:lang w:eastAsia="ru-RU"/>
        </w:rPr>
        <w:t xml:space="preserve"> </w:t>
      </w:r>
    </w:p>
    <w:p w:rsidR="006E5814" w:rsidRPr="00CE3904" w:rsidRDefault="006E5814" w:rsidP="006E5814">
      <w:pPr>
        <w:spacing w:after="0" w:line="240" w:lineRule="auto"/>
        <w:rPr>
          <w:rFonts w:ascii="Times New Roman" w:eastAsia="Times New Roman" w:hAnsi="Times New Roman" w:cs="Times New Roman"/>
          <w:sz w:val="24"/>
          <w:szCs w:val="24"/>
          <w:lang w:eastAsia="ru-RU"/>
        </w:rPr>
      </w:pPr>
      <w:r w:rsidRPr="00CE3904">
        <w:rPr>
          <w:rFonts w:ascii="Times New Roman" w:eastAsia="Times New Roman" w:hAnsi="Times New Roman" w:cs="Times New Roman"/>
          <w:sz w:val="24"/>
          <w:szCs w:val="24"/>
          <w:lang w:eastAsia="ru-RU"/>
        </w:rPr>
        <w:t xml:space="preserve">Протокол </w:t>
      </w:r>
      <w:proofErr w:type="spellStart"/>
      <w:r w:rsidRPr="00CE3904">
        <w:rPr>
          <w:rFonts w:ascii="Times New Roman" w:eastAsia="Times New Roman" w:hAnsi="Times New Roman" w:cs="Times New Roman"/>
          <w:sz w:val="24"/>
          <w:szCs w:val="24"/>
          <w:lang w:eastAsia="ru-RU"/>
        </w:rPr>
        <w:t>від</w:t>
      </w:r>
      <w:proofErr w:type="spellEnd"/>
      <w:r w:rsidRPr="00CE39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29</w:t>
      </w:r>
      <w:r w:rsidRPr="00CE3904">
        <w:rPr>
          <w:rFonts w:ascii="Times New Roman" w:eastAsia="Times New Roman" w:hAnsi="Times New Roman" w:cs="Times New Roman"/>
          <w:sz w:val="24"/>
          <w:szCs w:val="24"/>
          <w:lang w:eastAsia="ru-RU"/>
        </w:rPr>
        <w:t>”</w:t>
      </w:r>
      <w:r w:rsidRPr="00CE3904">
        <w:rPr>
          <w:rFonts w:ascii="Times New Roman" w:eastAsia="Times New Roman" w:hAnsi="Times New Roman" w:cs="Times New Roman"/>
          <w:sz w:val="24"/>
          <w:szCs w:val="24"/>
          <w:lang w:val="uk-UA" w:eastAsia="ru-RU"/>
        </w:rPr>
        <w:t xml:space="preserve">  серпня </w:t>
      </w:r>
      <w:r w:rsidRPr="00CE3904">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val="uk-UA" w:eastAsia="ru-RU"/>
        </w:rPr>
        <w:t>17</w:t>
      </w:r>
      <w:r w:rsidRPr="00CE3904">
        <w:rPr>
          <w:rFonts w:ascii="Times New Roman" w:eastAsia="Times New Roman" w:hAnsi="Times New Roman" w:cs="Times New Roman"/>
          <w:sz w:val="24"/>
          <w:szCs w:val="24"/>
          <w:lang w:eastAsia="ru-RU"/>
        </w:rPr>
        <w:t xml:space="preserve"> року,  № </w:t>
      </w:r>
      <w:r w:rsidRPr="00CE3904">
        <w:rPr>
          <w:rFonts w:ascii="Times New Roman" w:eastAsia="Times New Roman" w:hAnsi="Times New Roman" w:cs="Times New Roman"/>
          <w:sz w:val="24"/>
          <w:szCs w:val="24"/>
          <w:lang w:val="uk-UA" w:eastAsia="ru-RU"/>
        </w:rPr>
        <w:t>1</w:t>
      </w:r>
    </w:p>
    <w:p w:rsidR="006E5814" w:rsidRPr="00CE3904" w:rsidRDefault="006E5814" w:rsidP="006E5814">
      <w:pPr>
        <w:spacing w:after="0" w:line="240" w:lineRule="auto"/>
        <w:rPr>
          <w:rFonts w:ascii="Times New Roman" w:eastAsia="Times New Roman" w:hAnsi="Times New Roman" w:cs="Times New Roman"/>
          <w:sz w:val="24"/>
          <w:szCs w:val="24"/>
          <w:lang w:eastAsia="ru-RU"/>
        </w:rPr>
      </w:pPr>
    </w:p>
    <w:p w:rsidR="006E5814" w:rsidRPr="00CE3904" w:rsidRDefault="006E5814" w:rsidP="006E5814">
      <w:pPr>
        <w:spacing w:after="0" w:line="240" w:lineRule="auto"/>
        <w:rPr>
          <w:rFonts w:ascii="Times New Roman" w:eastAsia="Times New Roman" w:hAnsi="Times New Roman" w:cs="Times New Roman"/>
          <w:sz w:val="24"/>
          <w:szCs w:val="24"/>
          <w:lang w:val="uk-UA" w:eastAsia="ru-RU"/>
        </w:rPr>
      </w:pPr>
      <w:r w:rsidRPr="00CE3904">
        <w:rPr>
          <w:rFonts w:ascii="Times New Roman" w:eastAsia="Times New Roman" w:hAnsi="Times New Roman" w:cs="Times New Roman"/>
          <w:sz w:val="24"/>
          <w:szCs w:val="24"/>
          <w:lang w:val="uk-UA" w:eastAsia="ru-RU"/>
        </w:rPr>
        <w:t>В. о. з</w:t>
      </w:r>
      <w:proofErr w:type="spellStart"/>
      <w:r w:rsidRPr="00CE3904">
        <w:rPr>
          <w:rFonts w:ascii="Times New Roman" w:eastAsia="Times New Roman" w:hAnsi="Times New Roman" w:cs="Times New Roman"/>
          <w:sz w:val="24"/>
          <w:szCs w:val="24"/>
          <w:lang w:eastAsia="ru-RU"/>
        </w:rPr>
        <w:t>авідувач</w:t>
      </w:r>
      <w:proofErr w:type="spellEnd"/>
      <w:r w:rsidRPr="00CE3904">
        <w:rPr>
          <w:rFonts w:ascii="Times New Roman" w:eastAsia="Times New Roman" w:hAnsi="Times New Roman" w:cs="Times New Roman"/>
          <w:sz w:val="24"/>
          <w:szCs w:val="24"/>
          <w:lang w:val="uk-UA" w:eastAsia="ru-RU"/>
        </w:rPr>
        <w:t>а</w:t>
      </w:r>
      <w:r w:rsidRPr="00CE3904">
        <w:rPr>
          <w:rFonts w:ascii="Times New Roman" w:eastAsia="Times New Roman" w:hAnsi="Times New Roman" w:cs="Times New Roman"/>
          <w:sz w:val="24"/>
          <w:szCs w:val="24"/>
          <w:lang w:eastAsia="ru-RU"/>
        </w:rPr>
        <w:t xml:space="preserve"> </w:t>
      </w:r>
      <w:proofErr w:type="spellStart"/>
      <w:r w:rsidRPr="00CE3904">
        <w:rPr>
          <w:rFonts w:ascii="Times New Roman" w:eastAsia="Times New Roman" w:hAnsi="Times New Roman" w:cs="Times New Roman"/>
          <w:sz w:val="24"/>
          <w:szCs w:val="24"/>
          <w:lang w:eastAsia="ru-RU"/>
        </w:rPr>
        <w:t>кафедри</w:t>
      </w:r>
      <w:proofErr w:type="spellEnd"/>
      <w:r w:rsidRPr="00CE3904">
        <w:rPr>
          <w:rFonts w:ascii="Times New Roman" w:eastAsia="Times New Roman" w:hAnsi="Times New Roman" w:cs="Times New Roman"/>
          <w:sz w:val="24"/>
          <w:szCs w:val="24"/>
          <w:lang w:eastAsia="ru-RU"/>
        </w:rPr>
        <w:t xml:space="preserve"> </w:t>
      </w:r>
      <w:proofErr w:type="spellStart"/>
      <w:r w:rsidRPr="00CE3904">
        <w:rPr>
          <w:rFonts w:ascii="Times New Roman" w:eastAsia="Times New Roman" w:hAnsi="Times New Roman" w:cs="Times New Roman"/>
          <w:sz w:val="24"/>
          <w:szCs w:val="24"/>
          <w:lang w:eastAsia="ru-RU"/>
        </w:rPr>
        <w:t>загальної</w:t>
      </w:r>
      <w:proofErr w:type="spellEnd"/>
      <w:r w:rsidRPr="00CE3904">
        <w:rPr>
          <w:rFonts w:ascii="Times New Roman" w:eastAsia="Times New Roman" w:hAnsi="Times New Roman" w:cs="Times New Roman"/>
          <w:sz w:val="24"/>
          <w:szCs w:val="24"/>
          <w:lang w:eastAsia="ru-RU"/>
        </w:rPr>
        <w:t xml:space="preserve"> та </w:t>
      </w:r>
      <w:proofErr w:type="spellStart"/>
      <w:r w:rsidRPr="00CE3904">
        <w:rPr>
          <w:rFonts w:ascii="Times New Roman" w:eastAsia="Times New Roman" w:hAnsi="Times New Roman" w:cs="Times New Roman"/>
          <w:sz w:val="24"/>
          <w:szCs w:val="24"/>
          <w:lang w:eastAsia="ru-RU"/>
        </w:rPr>
        <w:t>соціальної</w:t>
      </w:r>
      <w:proofErr w:type="spellEnd"/>
      <w:r w:rsidRPr="00CE3904">
        <w:rPr>
          <w:rFonts w:ascii="Times New Roman" w:eastAsia="Times New Roman" w:hAnsi="Times New Roman" w:cs="Times New Roman"/>
          <w:sz w:val="24"/>
          <w:szCs w:val="24"/>
          <w:lang w:eastAsia="ru-RU"/>
        </w:rPr>
        <w:t xml:space="preserve"> </w:t>
      </w:r>
      <w:proofErr w:type="spellStart"/>
      <w:r w:rsidRPr="00CE3904">
        <w:rPr>
          <w:rFonts w:ascii="Times New Roman" w:eastAsia="Times New Roman" w:hAnsi="Times New Roman" w:cs="Times New Roman"/>
          <w:sz w:val="24"/>
          <w:szCs w:val="24"/>
          <w:lang w:eastAsia="ru-RU"/>
        </w:rPr>
        <w:t>педаго</w:t>
      </w:r>
      <w:r w:rsidRPr="00CE3904">
        <w:rPr>
          <w:rFonts w:ascii="Times New Roman" w:eastAsia="Times New Roman" w:hAnsi="Times New Roman" w:cs="Times New Roman"/>
          <w:sz w:val="24"/>
          <w:szCs w:val="24"/>
          <w:lang w:val="uk-UA" w:eastAsia="ru-RU"/>
        </w:rPr>
        <w:t>гіки</w:t>
      </w:r>
      <w:proofErr w:type="spellEnd"/>
      <w:r w:rsidRPr="00CE3904">
        <w:rPr>
          <w:rFonts w:ascii="Times New Roman" w:eastAsia="Times New Roman" w:hAnsi="Times New Roman" w:cs="Times New Roman"/>
          <w:sz w:val="24"/>
          <w:szCs w:val="24"/>
          <w:lang w:val="uk-UA" w:eastAsia="ru-RU"/>
        </w:rPr>
        <w:t xml:space="preserve"> </w:t>
      </w:r>
    </w:p>
    <w:p w:rsidR="006E5814" w:rsidRPr="00CE3904" w:rsidRDefault="006E5814" w:rsidP="006E5814">
      <w:pPr>
        <w:spacing w:after="0" w:line="240" w:lineRule="auto"/>
        <w:rPr>
          <w:rFonts w:ascii="Times New Roman" w:eastAsia="Times New Roman" w:hAnsi="Times New Roman" w:cs="Times New Roman"/>
          <w:sz w:val="24"/>
          <w:szCs w:val="24"/>
          <w:lang w:val="uk-UA" w:eastAsia="ru-RU"/>
        </w:rPr>
      </w:pPr>
      <w:r w:rsidRPr="00CE3904">
        <w:rPr>
          <w:rFonts w:ascii="Times New Roman" w:eastAsia="Times New Roman" w:hAnsi="Times New Roman" w:cs="Times New Roman"/>
          <w:sz w:val="24"/>
          <w:szCs w:val="24"/>
          <w:lang w:val="uk-UA" w:eastAsia="ru-RU"/>
        </w:rPr>
        <w:t xml:space="preserve">                                                                                            </w:t>
      </w:r>
      <w:r w:rsidRPr="00CE3904">
        <w:rPr>
          <w:rFonts w:ascii="Times New Roman" w:eastAsia="Times New Roman" w:hAnsi="Times New Roman" w:cs="Times New Roman"/>
          <w:sz w:val="24"/>
          <w:szCs w:val="24"/>
          <w:lang w:eastAsia="ru-RU"/>
        </w:rPr>
        <w:t>________________</w:t>
      </w:r>
      <w:r w:rsidRPr="00CE3904">
        <w:rPr>
          <w:rFonts w:ascii="Times New Roman" w:eastAsia="Times New Roman" w:hAnsi="Times New Roman" w:cs="Times New Roman"/>
          <w:sz w:val="24"/>
          <w:szCs w:val="24"/>
          <w:lang w:val="uk-UA" w:eastAsia="ru-RU"/>
        </w:rPr>
        <w:t xml:space="preserve">   доц. </w:t>
      </w:r>
      <w:proofErr w:type="spellStart"/>
      <w:r w:rsidRPr="00CE3904">
        <w:rPr>
          <w:rFonts w:ascii="Times New Roman" w:eastAsia="Times New Roman" w:hAnsi="Times New Roman" w:cs="Times New Roman"/>
          <w:sz w:val="24"/>
          <w:szCs w:val="24"/>
          <w:lang w:val="uk-UA" w:eastAsia="ru-RU"/>
        </w:rPr>
        <w:t>Равчина</w:t>
      </w:r>
      <w:proofErr w:type="spellEnd"/>
      <w:r w:rsidRPr="00CE3904">
        <w:rPr>
          <w:rFonts w:ascii="Times New Roman" w:eastAsia="Times New Roman" w:hAnsi="Times New Roman" w:cs="Times New Roman"/>
          <w:sz w:val="24"/>
          <w:szCs w:val="24"/>
          <w:lang w:val="uk-UA" w:eastAsia="ru-RU"/>
        </w:rPr>
        <w:t xml:space="preserve"> Т. В.</w:t>
      </w:r>
      <w:r w:rsidRPr="00CE3904">
        <w:rPr>
          <w:rFonts w:ascii="Times New Roman" w:eastAsia="Times New Roman" w:hAnsi="Times New Roman" w:cs="Times New Roman"/>
          <w:sz w:val="24"/>
          <w:szCs w:val="24"/>
          <w:lang w:eastAsia="ru-RU"/>
        </w:rPr>
        <w:t xml:space="preserve">. </w:t>
      </w:r>
    </w:p>
    <w:p w:rsidR="006E5814" w:rsidRPr="00CE3904" w:rsidRDefault="006E5814" w:rsidP="006E5814">
      <w:pPr>
        <w:spacing w:after="0" w:line="240" w:lineRule="auto"/>
        <w:rPr>
          <w:rFonts w:ascii="Times New Roman" w:eastAsia="Times New Roman" w:hAnsi="Times New Roman" w:cs="Times New Roman"/>
          <w:sz w:val="24"/>
          <w:szCs w:val="24"/>
          <w:lang w:eastAsia="ru-RU"/>
        </w:rPr>
      </w:pPr>
      <w:r w:rsidRPr="00CE3904">
        <w:rPr>
          <w:rFonts w:ascii="Times New Roman" w:eastAsia="Times New Roman" w:hAnsi="Times New Roman" w:cs="Times New Roman"/>
          <w:sz w:val="24"/>
          <w:szCs w:val="24"/>
          <w:lang w:eastAsia="ru-RU"/>
        </w:rPr>
        <w:t>“_____”___________________ 20</w:t>
      </w:r>
      <w:r>
        <w:rPr>
          <w:rFonts w:ascii="Times New Roman" w:eastAsia="Times New Roman" w:hAnsi="Times New Roman" w:cs="Times New Roman"/>
          <w:sz w:val="24"/>
          <w:szCs w:val="24"/>
          <w:lang w:val="uk-UA" w:eastAsia="ru-RU"/>
        </w:rPr>
        <w:t>17</w:t>
      </w:r>
      <w:r w:rsidRPr="00CE3904">
        <w:rPr>
          <w:rFonts w:ascii="Times New Roman" w:eastAsia="Times New Roman" w:hAnsi="Times New Roman" w:cs="Times New Roman"/>
          <w:sz w:val="24"/>
          <w:szCs w:val="24"/>
          <w:lang w:val="uk-UA" w:eastAsia="ru-RU"/>
        </w:rPr>
        <w:t xml:space="preserve"> </w:t>
      </w:r>
      <w:r w:rsidRPr="00CE3904">
        <w:rPr>
          <w:rFonts w:ascii="Times New Roman" w:eastAsia="Times New Roman" w:hAnsi="Times New Roman" w:cs="Times New Roman"/>
          <w:sz w:val="24"/>
          <w:szCs w:val="24"/>
          <w:lang w:eastAsia="ru-RU"/>
        </w:rPr>
        <w:t xml:space="preserve"> року </w:t>
      </w:r>
    </w:p>
    <w:p w:rsidR="006E5814" w:rsidRPr="00CE3904" w:rsidRDefault="006E5814" w:rsidP="006E5814">
      <w:pPr>
        <w:spacing w:after="0" w:line="240" w:lineRule="auto"/>
        <w:rPr>
          <w:rFonts w:ascii="Times New Roman" w:eastAsia="Times New Roman" w:hAnsi="Times New Roman" w:cs="Times New Roman"/>
          <w:sz w:val="24"/>
          <w:szCs w:val="24"/>
          <w:lang w:eastAsia="ru-RU"/>
        </w:rPr>
      </w:pPr>
    </w:p>
    <w:p w:rsidR="006E5814" w:rsidRPr="00CE3904" w:rsidRDefault="006E5814" w:rsidP="006E5814">
      <w:pPr>
        <w:spacing w:after="0" w:line="240" w:lineRule="auto"/>
        <w:rPr>
          <w:rFonts w:ascii="Times New Roman" w:eastAsia="Times New Roman" w:hAnsi="Times New Roman" w:cs="Times New Roman"/>
          <w:sz w:val="24"/>
          <w:szCs w:val="24"/>
          <w:lang w:eastAsia="ru-RU"/>
        </w:rPr>
      </w:pPr>
      <w:r w:rsidRPr="00CE3904">
        <w:rPr>
          <w:rFonts w:ascii="Times New Roman" w:eastAsia="Times New Roman" w:hAnsi="Times New Roman" w:cs="Times New Roman"/>
          <w:sz w:val="24"/>
          <w:szCs w:val="24"/>
          <w:lang w:eastAsia="ru-RU"/>
        </w:rPr>
        <w:t xml:space="preserve">     </w:t>
      </w:r>
    </w:p>
    <w:p w:rsidR="006E5814" w:rsidRPr="00CE3904" w:rsidRDefault="006E5814" w:rsidP="006E5814">
      <w:pPr>
        <w:spacing w:after="0" w:line="240" w:lineRule="auto"/>
        <w:rPr>
          <w:rFonts w:ascii="Times New Roman" w:eastAsia="Times New Roman" w:hAnsi="Times New Roman" w:cs="Times New Roman"/>
          <w:sz w:val="24"/>
          <w:szCs w:val="24"/>
          <w:lang w:val="uk-UA" w:eastAsia="ru-RU"/>
        </w:rPr>
      </w:pPr>
      <w:proofErr w:type="spellStart"/>
      <w:r w:rsidRPr="00CE3904">
        <w:rPr>
          <w:rFonts w:ascii="Times New Roman" w:eastAsia="Times New Roman" w:hAnsi="Times New Roman" w:cs="Times New Roman"/>
          <w:sz w:val="24"/>
          <w:szCs w:val="24"/>
          <w:lang w:eastAsia="ru-RU"/>
        </w:rPr>
        <w:t>Затверджено</w:t>
      </w:r>
      <w:proofErr w:type="spellEnd"/>
      <w:r w:rsidRPr="00CE3904">
        <w:rPr>
          <w:rFonts w:ascii="Times New Roman" w:eastAsia="Times New Roman" w:hAnsi="Times New Roman" w:cs="Times New Roman"/>
          <w:sz w:val="24"/>
          <w:szCs w:val="24"/>
          <w:lang w:eastAsia="ru-RU"/>
        </w:rPr>
        <w:t xml:space="preserve"> </w:t>
      </w:r>
      <w:proofErr w:type="spellStart"/>
      <w:r w:rsidRPr="00CE3904">
        <w:rPr>
          <w:rFonts w:ascii="Times New Roman" w:eastAsia="Times New Roman" w:hAnsi="Times New Roman" w:cs="Times New Roman"/>
          <w:sz w:val="24"/>
          <w:szCs w:val="24"/>
          <w:lang w:eastAsia="ru-RU"/>
        </w:rPr>
        <w:t>Вченою</w:t>
      </w:r>
      <w:proofErr w:type="spellEnd"/>
      <w:r w:rsidRPr="00CE3904">
        <w:rPr>
          <w:rFonts w:ascii="Times New Roman" w:eastAsia="Times New Roman" w:hAnsi="Times New Roman" w:cs="Times New Roman"/>
          <w:sz w:val="24"/>
          <w:szCs w:val="24"/>
          <w:lang w:eastAsia="ru-RU"/>
        </w:rPr>
        <w:t xml:space="preserve"> </w:t>
      </w:r>
      <w:r w:rsidRPr="00CE3904">
        <w:rPr>
          <w:rFonts w:ascii="Times New Roman" w:eastAsia="Times New Roman" w:hAnsi="Times New Roman" w:cs="Times New Roman"/>
          <w:sz w:val="24"/>
          <w:szCs w:val="24"/>
          <w:lang w:val="uk-UA" w:eastAsia="ru-RU"/>
        </w:rPr>
        <w:t>радою ф</w:t>
      </w:r>
      <w:r w:rsidRPr="00CE3904">
        <w:rPr>
          <w:rFonts w:ascii="Times New Roman" w:eastAsia="Times New Roman" w:hAnsi="Times New Roman" w:cs="Times New Roman"/>
          <w:sz w:val="24"/>
          <w:szCs w:val="24"/>
          <w:lang w:eastAsia="ru-RU"/>
        </w:rPr>
        <w:t xml:space="preserve">-ту </w:t>
      </w:r>
      <w:r w:rsidRPr="00CE3904">
        <w:rPr>
          <w:rFonts w:ascii="Times New Roman" w:eastAsia="Times New Roman" w:hAnsi="Times New Roman" w:cs="Times New Roman"/>
          <w:sz w:val="24"/>
          <w:szCs w:val="24"/>
          <w:lang w:val="uk-UA" w:eastAsia="ru-RU"/>
        </w:rPr>
        <w:t xml:space="preserve">педагогічної освіти </w:t>
      </w:r>
    </w:p>
    <w:p w:rsidR="006E5814" w:rsidRPr="00CE3904" w:rsidRDefault="006E5814" w:rsidP="006E5814">
      <w:pPr>
        <w:spacing w:after="0" w:line="240" w:lineRule="auto"/>
        <w:rPr>
          <w:rFonts w:ascii="Times New Roman" w:eastAsia="Times New Roman" w:hAnsi="Times New Roman" w:cs="Times New Roman"/>
          <w:sz w:val="24"/>
          <w:szCs w:val="24"/>
          <w:lang w:eastAsia="ru-RU"/>
        </w:rPr>
      </w:pPr>
      <w:r w:rsidRPr="00CE3904">
        <w:rPr>
          <w:rFonts w:ascii="Times New Roman" w:eastAsia="Times New Roman" w:hAnsi="Times New Roman" w:cs="Times New Roman"/>
          <w:sz w:val="24"/>
          <w:szCs w:val="24"/>
          <w:lang w:eastAsia="ru-RU"/>
        </w:rPr>
        <w:t xml:space="preserve">Протокол  №  ___ </w:t>
      </w:r>
      <w:proofErr w:type="spellStart"/>
      <w:r w:rsidRPr="00CE3904">
        <w:rPr>
          <w:rFonts w:ascii="Times New Roman" w:eastAsia="Times New Roman" w:hAnsi="Times New Roman" w:cs="Times New Roman"/>
          <w:sz w:val="24"/>
          <w:szCs w:val="24"/>
          <w:lang w:eastAsia="ru-RU"/>
        </w:rPr>
        <w:t>від</w:t>
      </w:r>
      <w:proofErr w:type="spellEnd"/>
      <w:r w:rsidRPr="00CE3904">
        <w:rPr>
          <w:rFonts w:ascii="Times New Roman" w:eastAsia="Times New Roman" w:hAnsi="Times New Roman" w:cs="Times New Roman"/>
          <w:sz w:val="24"/>
          <w:szCs w:val="24"/>
          <w:lang w:eastAsia="ru-RU"/>
        </w:rPr>
        <w:t>.  “____”________________20</w:t>
      </w:r>
      <w:r>
        <w:rPr>
          <w:rFonts w:ascii="Times New Roman" w:eastAsia="Times New Roman" w:hAnsi="Times New Roman" w:cs="Times New Roman"/>
          <w:sz w:val="24"/>
          <w:szCs w:val="24"/>
          <w:lang w:val="uk-UA" w:eastAsia="ru-RU"/>
        </w:rPr>
        <w:t>17</w:t>
      </w:r>
      <w:r w:rsidRPr="00CE3904">
        <w:rPr>
          <w:rFonts w:ascii="Times New Roman" w:eastAsia="Times New Roman" w:hAnsi="Times New Roman" w:cs="Times New Roman"/>
          <w:sz w:val="24"/>
          <w:szCs w:val="24"/>
          <w:lang w:val="uk-UA" w:eastAsia="ru-RU"/>
        </w:rPr>
        <w:t xml:space="preserve"> </w:t>
      </w:r>
      <w:r w:rsidRPr="00CE3904">
        <w:rPr>
          <w:rFonts w:ascii="Times New Roman" w:eastAsia="Times New Roman" w:hAnsi="Times New Roman" w:cs="Times New Roman"/>
          <w:sz w:val="24"/>
          <w:szCs w:val="24"/>
          <w:lang w:eastAsia="ru-RU"/>
        </w:rPr>
        <w:t xml:space="preserve"> р.</w:t>
      </w:r>
    </w:p>
    <w:p w:rsidR="006E5814" w:rsidRPr="00CE3904" w:rsidRDefault="006E5814" w:rsidP="006E5814">
      <w:pPr>
        <w:spacing w:after="0" w:line="240" w:lineRule="auto"/>
        <w:rPr>
          <w:rFonts w:ascii="Times New Roman" w:eastAsia="Times New Roman" w:hAnsi="Times New Roman" w:cs="Times New Roman"/>
          <w:sz w:val="24"/>
          <w:szCs w:val="24"/>
          <w:lang w:eastAsia="ru-RU"/>
        </w:rPr>
      </w:pPr>
    </w:p>
    <w:p w:rsidR="006E5814" w:rsidRPr="00CE3904" w:rsidRDefault="006E5814" w:rsidP="006E5814">
      <w:pPr>
        <w:spacing w:after="0" w:line="240" w:lineRule="auto"/>
        <w:rPr>
          <w:rFonts w:ascii="Times New Roman" w:eastAsia="Times New Roman" w:hAnsi="Times New Roman" w:cs="Times New Roman"/>
          <w:sz w:val="24"/>
          <w:szCs w:val="24"/>
          <w:lang w:val="uk-UA" w:eastAsia="ru-RU"/>
        </w:rPr>
      </w:pPr>
      <w:r w:rsidRPr="00CE3904">
        <w:rPr>
          <w:rFonts w:ascii="Times New Roman" w:eastAsia="Times New Roman" w:hAnsi="Times New Roman" w:cs="Times New Roman"/>
          <w:sz w:val="24"/>
          <w:szCs w:val="24"/>
          <w:lang w:eastAsia="ru-RU"/>
        </w:rPr>
        <w:t xml:space="preserve">Голова </w:t>
      </w:r>
      <w:proofErr w:type="spellStart"/>
      <w:r w:rsidRPr="00CE3904">
        <w:rPr>
          <w:rFonts w:ascii="Times New Roman" w:eastAsia="Times New Roman" w:hAnsi="Times New Roman" w:cs="Times New Roman"/>
          <w:sz w:val="24"/>
          <w:szCs w:val="24"/>
          <w:lang w:eastAsia="ru-RU"/>
        </w:rPr>
        <w:t>Вченої</w:t>
      </w:r>
      <w:proofErr w:type="spellEnd"/>
      <w:r w:rsidRPr="00CE3904">
        <w:rPr>
          <w:rFonts w:ascii="Times New Roman" w:eastAsia="Times New Roman" w:hAnsi="Times New Roman" w:cs="Times New Roman"/>
          <w:sz w:val="24"/>
          <w:szCs w:val="24"/>
          <w:lang w:eastAsia="ru-RU"/>
        </w:rPr>
        <w:t xml:space="preserve"> </w:t>
      </w:r>
      <w:proofErr w:type="gramStart"/>
      <w:r w:rsidRPr="00CE3904">
        <w:rPr>
          <w:rFonts w:ascii="Times New Roman" w:eastAsia="Times New Roman" w:hAnsi="Times New Roman" w:cs="Times New Roman"/>
          <w:sz w:val="24"/>
          <w:szCs w:val="24"/>
          <w:lang w:eastAsia="ru-RU"/>
        </w:rPr>
        <w:t>ради</w:t>
      </w:r>
      <w:proofErr w:type="gramEnd"/>
      <w:r w:rsidRPr="00CE3904">
        <w:rPr>
          <w:rFonts w:ascii="Times New Roman" w:eastAsia="Times New Roman" w:hAnsi="Times New Roman" w:cs="Times New Roman"/>
          <w:sz w:val="24"/>
          <w:szCs w:val="24"/>
          <w:lang w:eastAsia="ru-RU"/>
        </w:rPr>
        <w:t xml:space="preserve">, декан факультету  </w:t>
      </w:r>
      <w:r w:rsidRPr="00CE3904">
        <w:rPr>
          <w:rFonts w:ascii="Times New Roman" w:eastAsia="Times New Roman" w:hAnsi="Times New Roman" w:cs="Times New Roman"/>
          <w:sz w:val="24"/>
          <w:szCs w:val="24"/>
          <w:lang w:val="uk-UA" w:eastAsia="ru-RU"/>
        </w:rPr>
        <w:t xml:space="preserve">                 _____________________</w:t>
      </w:r>
      <w:r w:rsidRPr="00CE3904">
        <w:rPr>
          <w:rFonts w:ascii="Times New Roman" w:eastAsia="Times New Roman" w:hAnsi="Times New Roman" w:cs="Times New Roman"/>
          <w:sz w:val="24"/>
          <w:szCs w:val="24"/>
          <w:lang w:eastAsia="ru-RU"/>
        </w:rPr>
        <w:t xml:space="preserve">   </w:t>
      </w:r>
      <w:r w:rsidRPr="00CE3904">
        <w:rPr>
          <w:rFonts w:ascii="Times New Roman" w:eastAsia="Times New Roman" w:hAnsi="Times New Roman" w:cs="Times New Roman"/>
          <w:sz w:val="24"/>
          <w:szCs w:val="24"/>
          <w:lang w:val="uk-UA" w:eastAsia="ru-RU"/>
        </w:rPr>
        <w:t xml:space="preserve">доц. </w:t>
      </w:r>
      <w:proofErr w:type="spellStart"/>
      <w:r w:rsidRPr="00CE3904">
        <w:rPr>
          <w:rFonts w:ascii="Times New Roman" w:eastAsia="Times New Roman" w:hAnsi="Times New Roman" w:cs="Times New Roman"/>
          <w:sz w:val="24"/>
          <w:szCs w:val="24"/>
          <w:lang w:val="uk-UA" w:eastAsia="ru-RU"/>
        </w:rPr>
        <w:t>Герцюк</w:t>
      </w:r>
      <w:proofErr w:type="spellEnd"/>
      <w:r w:rsidRPr="00CE3904">
        <w:rPr>
          <w:rFonts w:ascii="Times New Roman" w:eastAsia="Times New Roman" w:hAnsi="Times New Roman" w:cs="Times New Roman"/>
          <w:sz w:val="24"/>
          <w:szCs w:val="24"/>
          <w:lang w:val="uk-UA" w:eastAsia="ru-RU"/>
        </w:rPr>
        <w:t xml:space="preserve"> Д. Д.</w:t>
      </w:r>
    </w:p>
    <w:p w:rsidR="006E5814" w:rsidRPr="00CE3904" w:rsidRDefault="006E5814" w:rsidP="006E5814">
      <w:pPr>
        <w:spacing w:after="0" w:line="240" w:lineRule="auto"/>
        <w:rPr>
          <w:rFonts w:ascii="Times New Roman" w:eastAsia="Times New Roman" w:hAnsi="Times New Roman" w:cs="Times New Roman"/>
          <w:sz w:val="24"/>
          <w:szCs w:val="24"/>
          <w:lang w:val="uk-UA" w:eastAsia="ru-RU"/>
        </w:rPr>
      </w:pPr>
    </w:p>
    <w:p w:rsidR="006E5814" w:rsidRPr="00574C00" w:rsidRDefault="006E5814" w:rsidP="006E5814">
      <w:pPr>
        <w:spacing w:after="0" w:line="240" w:lineRule="auto"/>
        <w:rPr>
          <w:rFonts w:ascii="Times New Roman" w:eastAsia="Times New Roman" w:hAnsi="Times New Roman" w:cs="Times New Roman"/>
          <w:sz w:val="24"/>
          <w:szCs w:val="24"/>
          <w:lang w:val="uk-UA" w:eastAsia="ru-RU"/>
        </w:rPr>
      </w:pPr>
      <w:r w:rsidRPr="00574C00">
        <w:rPr>
          <w:rFonts w:ascii="Times New Roman" w:eastAsia="Times New Roman" w:hAnsi="Times New Roman" w:cs="Times New Roman"/>
          <w:sz w:val="24"/>
          <w:szCs w:val="24"/>
          <w:lang w:val="uk-UA" w:eastAsia="ru-RU"/>
        </w:rPr>
        <w:t>“____”________________20</w:t>
      </w:r>
      <w:r>
        <w:rPr>
          <w:rFonts w:ascii="Times New Roman" w:eastAsia="Times New Roman" w:hAnsi="Times New Roman" w:cs="Times New Roman"/>
          <w:sz w:val="24"/>
          <w:szCs w:val="24"/>
          <w:lang w:val="uk-UA" w:eastAsia="ru-RU"/>
        </w:rPr>
        <w:t>17</w:t>
      </w:r>
      <w:r w:rsidRPr="00CE3904">
        <w:rPr>
          <w:rFonts w:ascii="Times New Roman" w:eastAsia="Times New Roman" w:hAnsi="Times New Roman" w:cs="Times New Roman"/>
          <w:sz w:val="24"/>
          <w:szCs w:val="24"/>
          <w:lang w:val="uk-UA" w:eastAsia="ru-RU"/>
        </w:rPr>
        <w:t xml:space="preserve"> </w:t>
      </w:r>
      <w:r w:rsidRPr="00574C00">
        <w:rPr>
          <w:rFonts w:ascii="Times New Roman" w:eastAsia="Times New Roman" w:hAnsi="Times New Roman" w:cs="Times New Roman"/>
          <w:sz w:val="24"/>
          <w:szCs w:val="24"/>
          <w:lang w:val="uk-UA" w:eastAsia="ru-RU"/>
        </w:rPr>
        <w:t xml:space="preserve"> р.</w:t>
      </w:r>
    </w:p>
    <w:p w:rsidR="006E5814" w:rsidRPr="00574C00" w:rsidRDefault="006E5814" w:rsidP="006E5814">
      <w:pPr>
        <w:spacing w:after="0" w:line="240" w:lineRule="auto"/>
        <w:jc w:val="both"/>
        <w:rPr>
          <w:rFonts w:ascii="Times New Roman" w:eastAsia="Times New Roman" w:hAnsi="Times New Roman" w:cs="Times New Roman"/>
          <w:color w:val="FF0000"/>
          <w:sz w:val="20"/>
          <w:szCs w:val="20"/>
          <w:lang w:val="uk-UA" w:eastAsia="ru-RU"/>
        </w:rPr>
      </w:pPr>
    </w:p>
    <w:p w:rsidR="006E5814" w:rsidRDefault="006E5814" w:rsidP="006E5814">
      <w:pPr>
        <w:spacing w:after="120" w:line="240" w:lineRule="auto"/>
        <w:rPr>
          <w:lang w:val="uk-UA"/>
        </w:rPr>
      </w:pPr>
      <w:r w:rsidRPr="00574C00">
        <w:rPr>
          <w:rFonts w:ascii="Times New Roman" w:eastAsia="Times New Roman" w:hAnsi="Times New Roman" w:cs="Times New Roman"/>
          <w:color w:val="FF0000"/>
          <w:sz w:val="20"/>
          <w:szCs w:val="20"/>
          <w:lang w:val="uk-UA" w:eastAsia="ru-RU"/>
        </w:rPr>
        <w:br w:type="page"/>
      </w:r>
    </w:p>
    <w:p w:rsidR="006E5814" w:rsidRPr="00D16A72" w:rsidRDefault="006E5814" w:rsidP="006E5814">
      <w:pPr>
        <w:rPr>
          <w:rFonts w:ascii="Times New Roman" w:hAnsi="Times New Roman" w:cs="Times New Roman"/>
          <w:b/>
          <w:sz w:val="24"/>
          <w:szCs w:val="24"/>
          <w:lang w:val="uk-UA"/>
        </w:rPr>
      </w:pPr>
      <w:r w:rsidRPr="00D16A72">
        <w:rPr>
          <w:rFonts w:ascii="Times New Roman" w:hAnsi="Times New Roman" w:cs="Times New Roman"/>
          <w:b/>
          <w:sz w:val="24"/>
          <w:szCs w:val="24"/>
          <w:lang w:val="uk-UA"/>
        </w:rPr>
        <w:lastRenderedPageBreak/>
        <w:t>ВСТУП</w:t>
      </w:r>
    </w:p>
    <w:p w:rsidR="003943B7" w:rsidRPr="003943B7" w:rsidRDefault="003943B7" w:rsidP="003943B7">
      <w:pPr>
        <w:spacing w:after="0"/>
        <w:ind w:firstLine="708"/>
        <w:jc w:val="both"/>
        <w:rPr>
          <w:rFonts w:ascii="Times New Roman" w:eastAsia="Times New Roman" w:hAnsi="Times New Roman" w:cs="Times New Roman"/>
          <w:color w:val="FF0000"/>
          <w:sz w:val="24"/>
          <w:szCs w:val="24"/>
          <w:lang w:val="uk-UA" w:eastAsia="ru-RU"/>
        </w:rPr>
      </w:pPr>
      <w:r w:rsidRPr="00D16A72">
        <w:rPr>
          <w:rFonts w:ascii="Times New Roman" w:eastAsia="Times New Roman" w:hAnsi="Times New Roman" w:cs="Times New Roman"/>
          <w:sz w:val="24"/>
          <w:szCs w:val="24"/>
          <w:lang w:val="uk-UA" w:eastAsia="ru-RU"/>
        </w:rPr>
        <w:t xml:space="preserve">Програма вивчення нормативної навчальної дисципліни </w:t>
      </w:r>
      <w:r>
        <w:rPr>
          <w:rFonts w:ascii="Times New Roman" w:eastAsia="Times New Roman" w:hAnsi="Times New Roman" w:cs="Times New Roman"/>
          <w:b/>
          <w:sz w:val="24"/>
          <w:szCs w:val="24"/>
          <w:lang w:val="uk-UA" w:eastAsia="ru-RU"/>
        </w:rPr>
        <w:t>«Педагогічна майстерність</w:t>
      </w:r>
      <w:r w:rsidRPr="00D16A72">
        <w:rPr>
          <w:rFonts w:ascii="Times New Roman" w:eastAsia="Times New Roman" w:hAnsi="Times New Roman" w:cs="Times New Roman"/>
          <w:b/>
          <w:sz w:val="24"/>
          <w:szCs w:val="24"/>
          <w:lang w:val="uk-UA" w:eastAsia="ru-RU"/>
        </w:rPr>
        <w:t>»</w:t>
      </w:r>
      <w:r w:rsidRPr="00D16A72">
        <w:rPr>
          <w:rFonts w:ascii="Times New Roman" w:eastAsia="Times New Roman" w:hAnsi="Times New Roman" w:cs="Times New Roman"/>
          <w:sz w:val="24"/>
          <w:szCs w:val="24"/>
          <w:lang w:val="uk-UA" w:eastAsia="ru-RU"/>
        </w:rPr>
        <w:t xml:space="preserve"> складена відповідно до освітньо-професійної програми підготовки  </w:t>
      </w:r>
      <w:r>
        <w:rPr>
          <w:rFonts w:ascii="Times New Roman" w:eastAsia="Times New Roman" w:hAnsi="Times New Roman" w:cs="Times New Roman"/>
          <w:b/>
          <w:sz w:val="24"/>
          <w:szCs w:val="24"/>
          <w:lang w:val="uk-UA" w:eastAsia="ru-RU"/>
        </w:rPr>
        <w:t xml:space="preserve">Магістра </w:t>
      </w:r>
      <w:r w:rsidRPr="00D16A72">
        <w:rPr>
          <w:rFonts w:ascii="Times New Roman" w:eastAsia="Times New Roman" w:hAnsi="Times New Roman" w:cs="Times New Roman"/>
          <w:sz w:val="24"/>
          <w:szCs w:val="24"/>
          <w:lang w:val="uk-UA" w:eastAsia="ru-RU"/>
        </w:rPr>
        <w:t xml:space="preserve">напряму </w:t>
      </w:r>
      <w:r w:rsidRPr="00D16A72">
        <w:rPr>
          <w:rFonts w:ascii="Times New Roman" w:eastAsia="Calibri" w:hAnsi="Times New Roman" w:cs="Times New Roman"/>
          <w:b/>
          <w:sz w:val="24"/>
          <w:szCs w:val="24"/>
          <w:lang w:val="uk-UA"/>
        </w:rPr>
        <w:t xml:space="preserve">014 Середня освіта </w:t>
      </w:r>
      <w:r>
        <w:rPr>
          <w:rFonts w:ascii="Times New Roman" w:eastAsia="Calibri" w:hAnsi="Times New Roman" w:cs="Times New Roman"/>
          <w:b/>
          <w:sz w:val="24"/>
          <w:szCs w:val="24"/>
          <w:lang w:val="uk-UA"/>
        </w:rPr>
        <w:t xml:space="preserve">історичного </w:t>
      </w:r>
      <w:r>
        <w:rPr>
          <w:rFonts w:ascii="Times New Roman" w:eastAsia="Calibri" w:hAnsi="Times New Roman" w:cs="Times New Roman"/>
          <w:sz w:val="24"/>
          <w:szCs w:val="24"/>
          <w:lang w:val="uk-UA"/>
        </w:rPr>
        <w:t>факультету</w:t>
      </w:r>
      <w:r w:rsidRPr="00D16A72">
        <w:rPr>
          <w:rFonts w:ascii="Times New Roman" w:eastAsia="Times New Roman" w:hAnsi="Times New Roman" w:cs="Times New Roman"/>
          <w:sz w:val="24"/>
          <w:szCs w:val="24"/>
          <w:lang w:val="uk-UA" w:eastAsia="ru-RU"/>
        </w:rPr>
        <w:t>.</w:t>
      </w:r>
    </w:p>
    <w:p w:rsidR="006E5814" w:rsidRPr="003943B7" w:rsidRDefault="006E5814" w:rsidP="003943B7">
      <w:pPr>
        <w:tabs>
          <w:tab w:val="left" w:pos="540"/>
        </w:tabs>
        <w:spacing w:after="0"/>
        <w:ind w:firstLine="567"/>
        <w:jc w:val="both"/>
        <w:rPr>
          <w:rFonts w:ascii="Times New Roman" w:eastAsia="Times New Roman" w:hAnsi="Times New Roman" w:cs="Times New Roman"/>
          <w:bCs/>
          <w:sz w:val="24"/>
          <w:szCs w:val="24"/>
          <w:lang w:val="uk-UA" w:eastAsia="ru-RU"/>
        </w:rPr>
      </w:pPr>
      <w:r w:rsidRPr="003943B7">
        <w:rPr>
          <w:rFonts w:ascii="Times New Roman" w:eastAsia="Times New Roman" w:hAnsi="Times New Roman" w:cs="Times New Roman"/>
          <w:bCs/>
          <w:sz w:val="24"/>
          <w:szCs w:val="24"/>
          <w:lang w:val="uk-UA" w:eastAsia="ru-RU"/>
        </w:rPr>
        <w:t>Суспільні тенденції гуманізації змісту, методів і форм педагогічного процесу, орієнтування на вияв індивідуальності кожного студента ставлять високі вимоги до особистості педагога, розвиток його творчого потенціалу, форму</w:t>
      </w:r>
      <w:r w:rsidRPr="003943B7">
        <w:rPr>
          <w:rFonts w:ascii="Times New Roman" w:eastAsia="Times New Roman" w:hAnsi="Times New Roman" w:cs="Times New Roman"/>
          <w:bCs/>
          <w:sz w:val="24"/>
          <w:szCs w:val="24"/>
          <w:lang w:val="uk-UA" w:eastAsia="ru-RU"/>
        </w:rPr>
        <w:softHyphen/>
        <w:t xml:space="preserve">вання педагогічної культури, стрижневим компонентом якої є професійна педагогічна майстерність. Це визначає </w:t>
      </w:r>
      <w:r w:rsidRPr="003943B7">
        <w:rPr>
          <w:rFonts w:ascii="Times New Roman" w:eastAsia="Times New Roman" w:hAnsi="Times New Roman" w:cs="Times New Roman"/>
          <w:b/>
          <w:bCs/>
          <w:i/>
          <w:sz w:val="24"/>
          <w:szCs w:val="24"/>
          <w:lang w:val="uk-UA" w:eastAsia="ru-RU"/>
        </w:rPr>
        <w:t>мету</w:t>
      </w:r>
      <w:r w:rsidRPr="003943B7">
        <w:rPr>
          <w:rFonts w:ascii="Times New Roman" w:eastAsia="Times New Roman" w:hAnsi="Times New Roman" w:cs="Times New Roman"/>
          <w:bCs/>
          <w:sz w:val="24"/>
          <w:szCs w:val="24"/>
          <w:lang w:val="uk-UA" w:eastAsia="ru-RU"/>
        </w:rPr>
        <w:t xml:space="preserve"> вивчення курсу, яка полягає у:</w:t>
      </w:r>
    </w:p>
    <w:p w:rsidR="006E5814" w:rsidRPr="003943B7" w:rsidRDefault="006E5814" w:rsidP="003943B7">
      <w:pPr>
        <w:numPr>
          <w:ilvl w:val="0"/>
          <w:numId w:val="9"/>
        </w:numPr>
        <w:autoSpaceDN w:val="0"/>
        <w:spacing w:after="0"/>
        <w:jc w:val="both"/>
        <w:rPr>
          <w:rFonts w:ascii="Times New Roman" w:eastAsia="Times New Roman" w:hAnsi="Times New Roman" w:cs="Times New Roman"/>
          <w:bCs/>
          <w:sz w:val="24"/>
          <w:szCs w:val="24"/>
          <w:lang w:val="uk-UA" w:eastAsia="ru-RU"/>
        </w:rPr>
      </w:pPr>
      <w:r w:rsidRPr="003943B7">
        <w:rPr>
          <w:rFonts w:ascii="Times New Roman" w:eastAsia="Times New Roman" w:hAnsi="Times New Roman" w:cs="Times New Roman"/>
          <w:bCs/>
          <w:sz w:val="24"/>
          <w:szCs w:val="24"/>
          <w:lang w:val="uk-UA" w:eastAsia="ru-RU"/>
        </w:rPr>
        <w:t xml:space="preserve">засвоєнні теоретичних основ курсу; </w:t>
      </w:r>
    </w:p>
    <w:p w:rsidR="006E5814" w:rsidRPr="003943B7" w:rsidRDefault="006E5814" w:rsidP="003943B7">
      <w:pPr>
        <w:numPr>
          <w:ilvl w:val="0"/>
          <w:numId w:val="9"/>
        </w:numPr>
        <w:autoSpaceDN w:val="0"/>
        <w:spacing w:after="0"/>
        <w:jc w:val="both"/>
        <w:rPr>
          <w:rFonts w:ascii="Times New Roman" w:eastAsia="Times New Roman" w:hAnsi="Times New Roman" w:cs="Times New Roman"/>
          <w:bCs/>
          <w:sz w:val="24"/>
          <w:szCs w:val="24"/>
          <w:lang w:val="uk-UA" w:eastAsia="ru-RU"/>
        </w:rPr>
      </w:pPr>
      <w:r w:rsidRPr="003943B7">
        <w:rPr>
          <w:rFonts w:ascii="Times New Roman" w:eastAsia="Times New Roman" w:hAnsi="Times New Roman" w:cs="Times New Roman"/>
          <w:bCs/>
          <w:sz w:val="24"/>
          <w:szCs w:val="24"/>
          <w:lang w:val="uk-UA" w:eastAsia="ru-RU"/>
        </w:rPr>
        <w:t>ознайомленні студентів з особливостями професійно-педагогічної діяль</w:t>
      </w:r>
      <w:r w:rsidRPr="003943B7">
        <w:rPr>
          <w:rFonts w:ascii="Times New Roman" w:eastAsia="Times New Roman" w:hAnsi="Times New Roman" w:cs="Times New Roman"/>
          <w:bCs/>
          <w:sz w:val="24"/>
          <w:szCs w:val="24"/>
          <w:lang w:val="uk-UA" w:eastAsia="ru-RU"/>
        </w:rPr>
        <w:softHyphen/>
        <w:t>ності педагога;</w:t>
      </w:r>
    </w:p>
    <w:p w:rsidR="006E5814" w:rsidRPr="003943B7" w:rsidRDefault="006E5814" w:rsidP="003943B7">
      <w:pPr>
        <w:numPr>
          <w:ilvl w:val="0"/>
          <w:numId w:val="9"/>
        </w:numPr>
        <w:autoSpaceDN w:val="0"/>
        <w:spacing w:after="0"/>
        <w:jc w:val="both"/>
        <w:rPr>
          <w:rFonts w:ascii="Times New Roman" w:eastAsia="Times New Roman" w:hAnsi="Times New Roman" w:cs="Times New Roman"/>
          <w:sz w:val="24"/>
          <w:szCs w:val="24"/>
          <w:lang w:val="uk-UA" w:eastAsia="ru-RU"/>
        </w:rPr>
      </w:pPr>
      <w:r w:rsidRPr="003943B7">
        <w:rPr>
          <w:rFonts w:ascii="Times New Roman" w:eastAsia="Times New Roman" w:hAnsi="Times New Roman" w:cs="Times New Roman"/>
          <w:bCs/>
          <w:sz w:val="24"/>
          <w:szCs w:val="24"/>
          <w:lang w:val="uk-UA" w:eastAsia="ru-RU"/>
        </w:rPr>
        <w:t>педагогічній підготовці фахівців освітньо-кваліфікаційного рівня “магістр” до педагогічної діяльності у середніх загальноосвітніх школах та вищій школі, а також до взаємодії з людьми у різноманітних установах, що має характер управлінської, організаторської та навчально-виховної діяльності фахівця.</w:t>
      </w:r>
    </w:p>
    <w:p w:rsidR="006E5814" w:rsidRPr="003943B7" w:rsidRDefault="006E5814" w:rsidP="003943B7">
      <w:pPr>
        <w:tabs>
          <w:tab w:val="left" w:pos="540"/>
        </w:tabs>
        <w:autoSpaceDN w:val="0"/>
        <w:spacing w:after="0"/>
        <w:ind w:firstLine="567"/>
        <w:jc w:val="both"/>
        <w:rPr>
          <w:rFonts w:ascii="Times New Roman" w:eastAsia="Times New Roman" w:hAnsi="Times New Roman" w:cs="Times New Roman"/>
          <w:b/>
          <w:bCs/>
          <w:sz w:val="24"/>
          <w:szCs w:val="24"/>
          <w:lang w:val="uk-UA" w:eastAsia="ru-RU"/>
        </w:rPr>
      </w:pPr>
      <w:r w:rsidRPr="003943B7">
        <w:rPr>
          <w:rFonts w:ascii="Times New Roman" w:eastAsia="Times New Roman" w:hAnsi="Times New Roman" w:cs="Times New Roman"/>
          <w:b/>
          <w:bCs/>
          <w:i/>
          <w:sz w:val="24"/>
          <w:szCs w:val="24"/>
          <w:lang w:val="uk-UA" w:eastAsia="ru-RU"/>
        </w:rPr>
        <w:t>Завданням</w:t>
      </w:r>
      <w:r w:rsidRPr="003943B7">
        <w:rPr>
          <w:rFonts w:ascii="Times New Roman" w:eastAsia="Times New Roman" w:hAnsi="Times New Roman" w:cs="Times New Roman"/>
          <w:b/>
          <w:bCs/>
          <w:sz w:val="24"/>
          <w:szCs w:val="24"/>
          <w:lang w:val="uk-UA" w:eastAsia="ru-RU"/>
        </w:rPr>
        <w:t xml:space="preserve"> </w:t>
      </w:r>
      <w:r w:rsidRPr="003943B7">
        <w:rPr>
          <w:rFonts w:ascii="Times New Roman" w:eastAsia="Times New Roman" w:hAnsi="Times New Roman" w:cs="Times New Roman"/>
          <w:bCs/>
          <w:sz w:val="24"/>
          <w:szCs w:val="24"/>
          <w:lang w:val="uk-UA" w:eastAsia="ru-RU"/>
        </w:rPr>
        <w:t>курсу є:</w:t>
      </w:r>
    </w:p>
    <w:p w:rsidR="006E5814" w:rsidRPr="003943B7" w:rsidRDefault="006E5814" w:rsidP="003943B7">
      <w:pPr>
        <w:numPr>
          <w:ilvl w:val="0"/>
          <w:numId w:val="10"/>
        </w:numPr>
        <w:tabs>
          <w:tab w:val="left" w:pos="540"/>
        </w:tabs>
        <w:spacing w:after="0"/>
        <w:jc w:val="both"/>
        <w:rPr>
          <w:rFonts w:ascii="Times New Roman" w:eastAsia="Times New Roman" w:hAnsi="Times New Roman" w:cs="Times New Roman"/>
          <w:sz w:val="24"/>
          <w:szCs w:val="24"/>
          <w:lang w:val="uk-UA" w:eastAsia="ru-RU"/>
        </w:rPr>
      </w:pPr>
      <w:r w:rsidRPr="003943B7">
        <w:rPr>
          <w:rFonts w:ascii="Times New Roman" w:eastAsia="Times New Roman" w:hAnsi="Times New Roman" w:cs="Times New Roman"/>
          <w:sz w:val="24"/>
          <w:szCs w:val="24"/>
          <w:lang w:val="uk-UA" w:eastAsia="ru-RU"/>
        </w:rPr>
        <w:t>поглиблення уявлень студентів про навчально-виховний процес шляхом опертя на знання та творче використання ними основного курсу педагогіки, філософії як методологічної бази та психології як теоретичної основи;</w:t>
      </w:r>
    </w:p>
    <w:p w:rsidR="006E5814" w:rsidRPr="003943B7" w:rsidRDefault="006E5814" w:rsidP="003943B7">
      <w:pPr>
        <w:numPr>
          <w:ilvl w:val="0"/>
          <w:numId w:val="10"/>
        </w:numPr>
        <w:spacing w:after="0"/>
        <w:jc w:val="both"/>
        <w:rPr>
          <w:rFonts w:ascii="Times New Roman" w:eastAsia="Times New Roman" w:hAnsi="Times New Roman" w:cs="Times New Roman"/>
          <w:sz w:val="24"/>
          <w:szCs w:val="24"/>
          <w:lang w:val="uk-UA" w:eastAsia="ru-RU"/>
        </w:rPr>
      </w:pPr>
      <w:r w:rsidRPr="003943B7">
        <w:rPr>
          <w:rFonts w:ascii="Times New Roman" w:eastAsia="Times New Roman" w:hAnsi="Times New Roman" w:cs="Times New Roman"/>
          <w:sz w:val="24"/>
          <w:szCs w:val="24"/>
          <w:lang w:val="uk-UA" w:eastAsia="ru-RU"/>
        </w:rPr>
        <w:t>сприяння розвитку їхньої компетентності в організації педагогічної діяльності;</w:t>
      </w:r>
    </w:p>
    <w:p w:rsidR="006E5814" w:rsidRPr="003943B7" w:rsidRDefault="006E5814" w:rsidP="003943B7">
      <w:pPr>
        <w:numPr>
          <w:ilvl w:val="0"/>
          <w:numId w:val="10"/>
        </w:numPr>
        <w:spacing w:after="0"/>
        <w:jc w:val="both"/>
        <w:rPr>
          <w:rFonts w:ascii="Times New Roman" w:eastAsia="Times New Roman" w:hAnsi="Times New Roman" w:cs="Times New Roman"/>
          <w:sz w:val="24"/>
          <w:szCs w:val="24"/>
          <w:lang w:val="uk-UA" w:eastAsia="ru-RU"/>
        </w:rPr>
      </w:pPr>
      <w:r w:rsidRPr="003943B7">
        <w:rPr>
          <w:rFonts w:ascii="Times New Roman" w:eastAsia="Times New Roman" w:hAnsi="Times New Roman" w:cs="Times New Roman"/>
          <w:sz w:val="24"/>
          <w:szCs w:val="24"/>
          <w:lang w:val="uk-UA" w:eastAsia="ru-RU"/>
        </w:rPr>
        <w:t>вироблення у студентів адекватного розуміння сутності педагогічної діяльності як такої організації взаємодії викладача зі вчителя з учнями, при якій всі учасники навчально-виховного процесу виступають рівноправними суб’єктами, партнерами;</w:t>
      </w:r>
    </w:p>
    <w:p w:rsidR="006E5814" w:rsidRPr="003943B7" w:rsidRDefault="006E5814" w:rsidP="003943B7">
      <w:pPr>
        <w:numPr>
          <w:ilvl w:val="0"/>
          <w:numId w:val="10"/>
        </w:numPr>
        <w:spacing w:after="0"/>
        <w:jc w:val="both"/>
        <w:rPr>
          <w:rFonts w:ascii="Times New Roman" w:eastAsia="Times New Roman" w:hAnsi="Times New Roman" w:cs="Times New Roman"/>
          <w:sz w:val="24"/>
          <w:szCs w:val="24"/>
          <w:lang w:val="uk-UA" w:eastAsia="ru-RU"/>
        </w:rPr>
      </w:pPr>
      <w:r w:rsidRPr="003943B7">
        <w:rPr>
          <w:rFonts w:ascii="Times New Roman" w:eastAsia="Times New Roman" w:hAnsi="Times New Roman" w:cs="Times New Roman"/>
          <w:sz w:val="24"/>
          <w:szCs w:val="24"/>
          <w:lang w:val="uk-UA" w:eastAsia="ru-RU"/>
        </w:rPr>
        <w:t>формування у студентів цілісної системи фахових знань, а також професійних умінь компетентної організації педагогічної взаємодії, спрямованої на розвиток особистості кожного студента;</w:t>
      </w:r>
    </w:p>
    <w:p w:rsidR="006E5814" w:rsidRPr="003943B7" w:rsidRDefault="006E5814" w:rsidP="003943B7">
      <w:pPr>
        <w:numPr>
          <w:ilvl w:val="0"/>
          <w:numId w:val="10"/>
        </w:numPr>
        <w:spacing w:after="0"/>
        <w:jc w:val="both"/>
        <w:rPr>
          <w:rFonts w:ascii="Times New Roman" w:eastAsia="Times New Roman" w:hAnsi="Times New Roman" w:cs="Times New Roman"/>
          <w:sz w:val="24"/>
          <w:szCs w:val="24"/>
          <w:lang w:val="uk-UA" w:eastAsia="ru-RU"/>
        </w:rPr>
      </w:pPr>
      <w:r w:rsidRPr="003943B7">
        <w:rPr>
          <w:rFonts w:ascii="Times New Roman" w:eastAsia="Times New Roman" w:hAnsi="Times New Roman" w:cs="Times New Roman"/>
          <w:sz w:val="24"/>
          <w:szCs w:val="24"/>
          <w:lang w:val="uk-UA" w:eastAsia="ru-RU"/>
        </w:rPr>
        <w:t>підготовка студентів до здійснення професійно-педагогічної діяльності в середніх загальноосвітніх школах та вищій школі,</w:t>
      </w:r>
      <w:r w:rsidRPr="003943B7">
        <w:rPr>
          <w:rFonts w:ascii="Times New Roman" w:eastAsia="Times New Roman" w:hAnsi="Times New Roman" w:cs="Times New Roman"/>
          <w:b/>
          <w:sz w:val="24"/>
          <w:szCs w:val="24"/>
          <w:lang w:val="uk-UA" w:eastAsia="ru-RU"/>
        </w:rPr>
        <w:t xml:space="preserve"> </w:t>
      </w:r>
      <w:r w:rsidRPr="003943B7">
        <w:rPr>
          <w:rFonts w:ascii="Times New Roman" w:eastAsia="Times New Roman" w:hAnsi="Times New Roman" w:cs="Times New Roman"/>
          <w:sz w:val="24"/>
          <w:szCs w:val="24"/>
          <w:lang w:val="uk-UA" w:eastAsia="ru-RU"/>
        </w:rPr>
        <w:t>до взаємодії з людьми у різноманітних установах, що має характер управлінської, організаторської та навчально-виховної діяльності фахівця.</w:t>
      </w:r>
    </w:p>
    <w:p w:rsidR="006E5814" w:rsidRPr="003943B7" w:rsidRDefault="006E5814" w:rsidP="003943B7">
      <w:pPr>
        <w:spacing w:after="0"/>
        <w:ind w:firstLine="567"/>
        <w:jc w:val="both"/>
        <w:rPr>
          <w:rFonts w:ascii="Times New Roman" w:eastAsia="Times New Roman" w:hAnsi="Times New Roman" w:cs="Times New Roman"/>
          <w:sz w:val="24"/>
          <w:szCs w:val="24"/>
          <w:lang w:val="uk-UA" w:eastAsia="ru-RU"/>
        </w:rPr>
      </w:pPr>
      <w:r w:rsidRPr="003943B7">
        <w:rPr>
          <w:rFonts w:ascii="Times New Roman" w:eastAsia="Times New Roman" w:hAnsi="Times New Roman" w:cs="Times New Roman"/>
          <w:sz w:val="24"/>
          <w:szCs w:val="24"/>
          <w:lang w:val="uk-UA" w:eastAsia="ru-RU"/>
        </w:rPr>
        <w:t>Робоча навчальна програма дисципліни “Майстерність педагогічної діяль</w:t>
      </w:r>
      <w:r w:rsidRPr="003943B7">
        <w:rPr>
          <w:rFonts w:ascii="Times New Roman" w:eastAsia="Times New Roman" w:hAnsi="Times New Roman" w:cs="Times New Roman"/>
          <w:sz w:val="24"/>
          <w:szCs w:val="24"/>
          <w:lang w:val="uk-UA" w:eastAsia="ru-RU"/>
        </w:rPr>
        <w:softHyphen/>
        <w:t>ності”,</w:t>
      </w:r>
      <w:r w:rsidRPr="003943B7">
        <w:rPr>
          <w:rFonts w:ascii="Times New Roman" w:eastAsia="Times New Roman" w:hAnsi="Times New Roman" w:cs="Times New Roman"/>
          <w:b/>
          <w:sz w:val="24"/>
          <w:szCs w:val="24"/>
          <w:lang w:val="uk-UA" w:eastAsia="ru-RU"/>
        </w:rPr>
        <w:t xml:space="preserve"> </w:t>
      </w:r>
      <w:r w:rsidRPr="003943B7">
        <w:rPr>
          <w:rFonts w:ascii="Times New Roman" w:eastAsia="Times New Roman" w:hAnsi="Times New Roman" w:cs="Times New Roman"/>
          <w:sz w:val="24"/>
          <w:szCs w:val="24"/>
          <w:lang w:val="uk-UA" w:eastAsia="ru-RU"/>
        </w:rPr>
        <w:t xml:space="preserve">призначена для студентів </w:t>
      </w:r>
      <w:r w:rsidRPr="003943B7">
        <w:rPr>
          <w:rFonts w:ascii="Times New Roman" w:hAnsi="Times New Roman" w:cs="Times New Roman"/>
          <w:sz w:val="24"/>
          <w:szCs w:val="24"/>
          <w:lang w:val="uk-UA"/>
        </w:rPr>
        <w:t>для студентів І курсу історичного факультету  освітньо-кваліфікаційного рівня «магістр»  спеціальності 014 Середня освіта</w:t>
      </w:r>
      <w:r w:rsidRPr="003943B7">
        <w:rPr>
          <w:rFonts w:ascii="Times New Roman" w:eastAsia="Times New Roman" w:hAnsi="Times New Roman" w:cs="Times New Roman"/>
          <w:sz w:val="24"/>
          <w:szCs w:val="24"/>
          <w:lang w:val="uk-UA" w:eastAsia="ru-RU"/>
        </w:rPr>
        <w:t xml:space="preserve">, передбачає: </w:t>
      </w:r>
    </w:p>
    <w:p w:rsidR="006E5814" w:rsidRPr="003943B7" w:rsidRDefault="006E5814" w:rsidP="003943B7">
      <w:pPr>
        <w:numPr>
          <w:ilvl w:val="0"/>
          <w:numId w:val="11"/>
        </w:numPr>
        <w:spacing w:after="0"/>
        <w:jc w:val="both"/>
        <w:rPr>
          <w:rFonts w:ascii="Times New Roman" w:eastAsia="Times New Roman" w:hAnsi="Times New Roman" w:cs="Times New Roman"/>
          <w:sz w:val="24"/>
          <w:szCs w:val="24"/>
          <w:lang w:val="uk-UA" w:eastAsia="ru-RU"/>
        </w:rPr>
      </w:pPr>
      <w:r w:rsidRPr="003943B7">
        <w:rPr>
          <w:rFonts w:ascii="Times New Roman" w:eastAsia="Times New Roman" w:hAnsi="Times New Roman" w:cs="Times New Roman"/>
          <w:sz w:val="24"/>
          <w:szCs w:val="24"/>
          <w:lang w:val="uk-UA" w:eastAsia="ru-RU"/>
        </w:rPr>
        <w:t>вивчення теоретичних положень курсу, що мають практичну спрямо</w:t>
      </w:r>
      <w:r w:rsidRPr="003943B7">
        <w:rPr>
          <w:rFonts w:ascii="Times New Roman" w:eastAsia="Times New Roman" w:hAnsi="Times New Roman" w:cs="Times New Roman"/>
          <w:sz w:val="24"/>
          <w:szCs w:val="24"/>
          <w:lang w:val="uk-UA" w:eastAsia="ru-RU"/>
        </w:rPr>
        <w:softHyphen/>
        <w:t>ваність і розглядаються через призму психологічних закономірностей розвитку особистості, вияву та аналізу педагогічних явищ, поведінки педагога і учня;</w:t>
      </w:r>
    </w:p>
    <w:p w:rsidR="006E5814" w:rsidRPr="003943B7" w:rsidRDefault="006E5814" w:rsidP="003943B7">
      <w:pPr>
        <w:numPr>
          <w:ilvl w:val="0"/>
          <w:numId w:val="11"/>
        </w:numPr>
        <w:spacing w:after="0"/>
        <w:jc w:val="both"/>
        <w:rPr>
          <w:rFonts w:ascii="Times New Roman" w:eastAsia="Times New Roman" w:hAnsi="Times New Roman" w:cs="Times New Roman"/>
          <w:sz w:val="24"/>
          <w:szCs w:val="24"/>
          <w:lang w:val="uk-UA" w:eastAsia="ru-RU"/>
        </w:rPr>
      </w:pPr>
      <w:r w:rsidRPr="003943B7">
        <w:rPr>
          <w:rFonts w:ascii="Times New Roman" w:eastAsia="Times New Roman" w:hAnsi="Times New Roman" w:cs="Times New Roman"/>
          <w:sz w:val="24"/>
          <w:szCs w:val="24"/>
          <w:lang w:val="uk-UA" w:eastAsia="ru-RU"/>
        </w:rPr>
        <w:t xml:space="preserve">з’ясування сутності основних теоретичних положень курсу, розгляд, аналіз й оцінку педагогічних задач і педагогічних ситуацій у процесі взаємодії педагога та учнів під час занять; </w:t>
      </w:r>
    </w:p>
    <w:p w:rsidR="006E5814" w:rsidRPr="003943B7" w:rsidRDefault="006E5814" w:rsidP="003943B7">
      <w:pPr>
        <w:numPr>
          <w:ilvl w:val="0"/>
          <w:numId w:val="11"/>
        </w:numPr>
        <w:spacing w:after="0"/>
        <w:jc w:val="both"/>
        <w:rPr>
          <w:rFonts w:ascii="Times New Roman" w:eastAsia="Times New Roman" w:hAnsi="Times New Roman" w:cs="Times New Roman"/>
          <w:sz w:val="24"/>
          <w:szCs w:val="24"/>
          <w:lang w:val="uk-UA" w:eastAsia="ru-RU"/>
        </w:rPr>
      </w:pPr>
      <w:r w:rsidRPr="003943B7">
        <w:rPr>
          <w:rFonts w:ascii="Times New Roman" w:eastAsia="Times New Roman" w:hAnsi="Times New Roman" w:cs="Times New Roman"/>
          <w:sz w:val="24"/>
          <w:szCs w:val="24"/>
          <w:lang w:val="uk-UA" w:eastAsia="ru-RU"/>
        </w:rPr>
        <w:t>осмислення студентами власного життєвого досвіду, вироблення власних професійних уявлень та поглядів про педагогічну діяльність;</w:t>
      </w:r>
    </w:p>
    <w:p w:rsidR="006E5814" w:rsidRPr="003943B7" w:rsidRDefault="006E5814" w:rsidP="003943B7">
      <w:pPr>
        <w:numPr>
          <w:ilvl w:val="0"/>
          <w:numId w:val="11"/>
        </w:numPr>
        <w:spacing w:after="0"/>
        <w:jc w:val="both"/>
        <w:rPr>
          <w:rFonts w:ascii="Times New Roman" w:eastAsia="Times New Roman" w:hAnsi="Times New Roman" w:cs="Times New Roman"/>
          <w:sz w:val="24"/>
          <w:szCs w:val="24"/>
          <w:lang w:val="uk-UA" w:eastAsia="ru-RU"/>
        </w:rPr>
      </w:pPr>
      <w:r w:rsidRPr="003943B7">
        <w:rPr>
          <w:rFonts w:ascii="Times New Roman" w:eastAsia="Times New Roman" w:hAnsi="Times New Roman" w:cs="Times New Roman"/>
          <w:sz w:val="24"/>
          <w:szCs w:val="24"/>
          <w:lang w:val="uk-UA" w:eastAsia="ru-RU"/>
        </w:rPr>
        <w:t>творчий пошук майбутніми педагогами ефективних засобів, методів, прийомів опосередкованого впливу на особистість молодої людини.</w:t>
      </w:r>
    </w:p>
    <w:p w:rsidR="006E5814" w:rsidRPr="003943B7" w:rsidRDefault="006E5814" w:rsidP="003943B7">
      <w:pPr>
        <w:spacing w:after="0"/>
        <w:ind w:firstLine="567"/>
        <w:jc w:val="both"/>
        <w:rPr>
          <w:rFonts w:ascii="Times New Roman" w:eastAsia="Times New Roman" w:hAnsi="Times New Roman" w:cs="Times New Roman"/>
          <w:sz w:val="24"/>
          <w:szCs w:val="24"/>
          <w:lang w:val="uk-UA" w:eastAsia="ru-RU"/>
        </w:rPr>
      </w:pPr>
      <w:r w:rsidRPr="003943B7">
        <w:rPr>
          <w:rFonts w:ascii="Times New Roman" w:eastAsia="Times New Roman" w:hAnsi="Times New Roman" w:cs="Times New Roman"/>
          <w:sz w:val="24"/>
          <w:szCs w:val="24"/>
          <w:lang w:val="uk-UA" w:eastAsia="ru-RU"/>
        </w:rPr>
        <w:lastRenderedPageBreak/>
        <w:t xml:space="preserve">Під час вивчення навчальної дисципліни “Майстерність педагогічної діяльності” формуються значущі для майбутнього фахівця </w:t>
      </w:r>
      <w:r w:rsidRPr="003943B7">
        <w:rPr>
          <w:rFonts w:ascii="Times New Roman" w:eastAsia="Times New Roman" w:hAnsi="Times New Roman" w:cs="Times New Roman"/>
          <w:b/>
          <w:i/>
          <w:sz w:val="24"/>
          <w:szCs w:val="24"/>
          <w:lang w:val="uk-UA" w:eastAsia="ru-RU"/>
        </w:rPr>
        <w:t>компетенції</w:t>
      </w:r>
      <w:r w:rsidRPr="003943B7">
        <w:rPr>
          <w:rFonts w:ascii="Times New Roman" w:eastAsia="Times New Roman" w:hAnsi="Times New Roman" w:cs="Times New Roman"/>
          <w:sz w:val="24"/>
          <w:szCs w:val="24"/>
          <w:lang w:val="uk-UA" w:eastAsia="ru-RU"/>
        </w:rPr>
        <w:t>:</w:t>
      </w:r>
      <w:r w:rsidRPr="003943B7">
        <w:rPr>
          <w:rFonts w:ascii="Times New Roman" w:eastAsia="Times New Roman" w:hAnsi="Times New Roman" w:cs="Times New Roman"/>
          <w:b/>
          <w:i/>
          <w:sz w:val="24"/>
          <w:szCs w:val="24"/>
          <w:lang w:val="uk-UA" w:eastAsia="ru-RU"/>
        </w:rPr>
        <w:t xml:space="preserve"> </w:t>
      </w:r>
      <w:r w:rsidRPr="003943B7">
        <w:rPr>
          <w:rFonts w:ascii="Times New Roman" w:eastAsia="Times New Roman" w:hAnsi="Times New Roman" w:cs="Times New Roman"/>
          <w:i/>
          <w:sz w:val="24"/>
          <w:szCs w:val="24"/>
          <w:lang w:val="uk-UA" w:eastAsia="ru-RU"/>
        </w:rPr>
        <w:t>загальні</w:t>
      </w:r>
      <w:r w:rsidRPr="003943B7">
        <w:rPr>
          <w:rFonts w:ascii="Times New Roman" w:eastAsia="Times New Roman" w:hAnsi="Times New Roman" w:cs="Times New Roman"/>
          <w:b/>
          <w:i/>
          <w:sz w:val="24"/>
          <w:szCs w:val="24"/>
          <w:lang w:val="uk-UA" w:eastAsia="ru-RU"/>
        </w:rPr>
        <w:t xml:space="preserve"> </w:t>
      </w:r>
      <w:r w:rsidRPr="003943B7">
        <w:rPr>
          <w:rFonts w:ascii="Times New Roman" w:eastAsia="Times New Roman" w:hAnsi="Times New Roman" w:cs="Times New Roman"/>
          <w:sz w:val="24"/>
          <w:szCs w:val="24"/>
          <w:lang w:val="uk-UA" w:eastAsia="ru-RU"/>
        </w:rPr>
        <w:t>(інстру</w:t>
      </w:r>
      <w:r w:rsidRPr="003943B7">
        <w:rPr>
          <w:rFonts w:ascii="Times New Roman" w:eastAsia="Times New Roman" w:hAnsi="Times New Roman" w:cs="Times New Roman"/>
          <w:sz w:val="24"/>
          <w:szCs w:val="24"/>
          <w:lang w:val="uk-UA" w:eastAsia="ru-RU"/>
        </w:rPr>
        <w:softHyphen/>
        <w:t>ментальні, міжособистісні, системні) компе</w:t>
      </w:r>
      <w:r w:rsidRPr="003943B7">
        <w:rPr>
          <w:rFonts w:ascii="Times New Roman" w:eastAsia="Times New Roman" w:hAnsi="Times New Roman" w:cs="Times New Roman"/>
          <w:sz w:val="24"/>
          <w:szCs w:val="24"/>
          <w:lang w:val="uk-UA" w:eastAsia="ru-RU"/>
        </w:rPr>
        <w:softHyphen/>
        <w:t xml:space="preserve">тенції та </w:t>
      </w:r>
      <w:r w:rsidRPr="003943B7">
        <w:rPr>
          <w:rFonts w:ascii="Times New Roman" w:eastAsia="Times New Roman" w:hAnsi="Times New Roman" w:cs="Times New Roman"/>
          <w:i/>
          <w:sz w:val="24"/>
          <w:szCs w:val="24"/>
          <w:lang w:val="uk-UA" w:eastAsia="ru-RU"/>
        </w:rPr>
        <w:t>спеціальні</w:t>
      </w:r>
      <w:r w:rsidRPr="003943B7">
        <w:rPr>
          <w:rFonts w:ascii="Times New Roman" w:eastAsia="Times New Roman" w:hAnsi="Times New Roman" w:cs="Times New Roman"/>
          <w:sz w:val="24"/>
          <w:szCs w:val="24"/>
          <w:lang w:val="uk-UA" w:eastAsia="ru-RU"/>
        </w:rPr>
        <w:t xml:space="preserve"> компетенції.</w:t>
      </w:r>
    </w:p>
    <w:p w:rsidR="006E5814" w:rsidRPr="003943B7" w:rsidRDefault="006E5814" w:rsidP="003943B7">
      <w:pPr>
        <w:spacing w:after="0"/>
        <w:ind w:firstLine="567"/>
        <w:jc w:val="both"/>
        <w:rPr>
          <w:rFonts w:ascii="Times New Roman" w:eastAsia="Times New Roman" w:hAnsi="Times New Roman" w:cs="Times New Roman"/>
          <w:sz w:val="24"/>
          <w:szCs w:val="24"/>
          <w:lang w:val="uk-UA" w:eastAsia="ru-RU"/>
        </w:rPr>
      </w:pPr>
      <w:r w:rsidRPr="003943B7">
        <w:rPr>
          <w:rFonts w:ascii="Times New Roman" w:eastAsia="Times New Roman" w:hAnsi="Times New Roman" w:cs="Times New Roman"/>
          <w:sz w:val="24"/>
          <w:szCs w:val="24"/>
          <w:lang w:val="uk-UA" w:eastAsia="ru-RU"/>
        </w:rPr>
        <w:t xml:space="preserve">У процесі вивчення курсу студенти мають </w:t>
      </w:r>
      <w:r w:rsidRPr="003943B7">
        <w:rPr>
          <w:rFonts w:ascii="Times New Roman" w:eastAsia="Times New Roman" w:hAnsi="Times New Roman" w:cs="Times New Roman"/>
          <w:b/>
          <w:bCs/>
          <w:i/>
          <w:iCs/>
          <w:sz w:val="24"/>
          <w:szCs w:val="24"/>
          <w:lang w:val="uk-UA" w:eastAsia="ru-RU"/>
        </w:rPr>
        <w:t>знати</w:t>
      </w:r>
      <w:r w:rsidRPr="003943B7">
        <w:rPr>
          <w:rFonts w:ascii="Times New Roman" w:eastAsia="Times New Roman" w:hAnsi="Times New Roman" w:cs="Times New Roman"/>
          <w:b/>
          <w:bCs/>
          <w:sz w:val="24"/>
          <w:szCs w:val="24"/>
          <w:lang w:val="uk-UA" w:eastAsia="ru-RU"/>
        </w:rPr>
        <w:t>:</w:t>
      </w:r>
    </w:p>
    <w:p w:rsidR="006E5814" w:rsidRPr="003943B7" w:rsidRDefault="006E5814" w:rsidP="003943B7">
      <w:pPr>
        <w:numPr>
          <w:ilvl w:val="0"/>
          <w:numId w:val="12"/>
        </w:numPr>
        <w:spacing w:after="0"/>
        <w:jc w:val="both"/>
        <w:rPr>
          <w:rFonts w:ascii="Times New Roman" w:eastAsia="Times New Roman" w:hAnsi="Times New Roman" w:cs="Times New Roman"/>
          <w:sz w:val="24"/>
          <w:szCs w:val="24"/>
          <w:lang w:val="uk-UA" w:eastAsia="ru-RU"/>
        </w:rPr>
      </w:pPr>
      <w:r w:rsidRPr="003943B7">
        <w:rPr>
          <w:rFonts w:ascii="Times New Roman" w:eastAsia="Times New Roman" w:hAnsi="Times New Roman" w:cs="Times New Roman"/>
          <w:sz w:val="24"/>
          <w:szCs w:val="24"/>
          <w:lang w:val="uk-UA" w:eastAsia="ru-RU"/>
        </w:rPr>
        <w:t xml:space="preserve">сучасні філософські засади педагогічної діяльності; </w:t>
      </w:r>
    </w:p>
    <w:p w:rsidR="006E5814" w:rsidRPr="003943B7" w:rsidRDefault="006E5814" w:rsidP="003943B7">
      <w:pPr>
        <w:numPr>
          <w:ilvl w:val="0"/>
          <w:numId w:val="12"/>
        </w:numPr>
        <w:spacing w:after="0"/>
        <w:jc w:val="both"/>
        <w:rPr>
          <w:rFonts w:ascii="Times New Roman" w:eastAsia="Times New Roman" w:hAnsi="Times New Roman" w:cs="Times New Roman"/>
          <w:sz w:val="24"/>
          <w:szCs w:val="24"/>
          <w:lang w:val="uk-UA" w:eastAsia="ru-RU"/>
        </w:rPr>
      </w:pPr>
      <w:r w:rsidRPr="003943B7">
        <w:rPr>
          <w:rFonts w:ascii="Times New Roman" w:eastAsia="Times New Roman" w:hAnsi="Times New Roman" w:cs="Times New Roman"/>
          <w:sz w:val="24"/>
          <w:szCs w:val="24"/>
          <w:lang w:val="uk-UA" w:eastAsia="ru-RU"/>
        </w:rPr>
        <w:t>складові педагогічної майстерності педагога;</w:t>
      </w:r>
    </w:p>
    <w:p w:rsidR="006E5814" w:rsidRPr="003943B7" w:rsidRDefault="006E5814" w:rsidP="003943B7">
      <w:pPr>
        <w:numPr>
          <w:ilvl w:val="0"/>
          <w:numId w:val="12"/>
        </w:numPr>
        <w:spacing w:after="0"/>
        <w:jc w:val="both"/>
        <w:rPr>
          <w:rFonts w:ascii="Times New Roman" w:eastAsia="Times New Roman" w:hAnsi="Times New Roman" w:cs="Times New Roman"/>
          <w:sz w:val="24"/>
          <w:szCs w:val="24"/>
          <w:lang w:val="uk-UA" w:eastAsia="ru-RU"/>
        </w:rPr>
      </w:pPr>
      <w:r w:rsidRPr="003943B7">
        <w:rPr>
          <w:rFonts w:ascii="Times New Roman" w:eastAsia="Times New Roman" w:hAnsi="Times New Roman" w:cs="Times New Roman"/>
          <w:sz w:val="24"/>
          <w:szCs w:val="24"/>
          <w:lang w:val="uk-UA" w:eastAsia="ru-RU"/>
        </w:rPr>
        <w:t>базові ціннісні орієнтації педагога;</w:t>
      </w:r>
    </w:p>
    <w:p w:rsidR="006E5814" w:rsidRPr="003943B7" w:rsidRDefault="006E5814" w:rsidP="003943B7">
      <w:pPr>
        <w:numPr>
          <w:ilvl w:val="0"/>
          <w:numId w:val="12"/>
        </w:numPr>
        <w:spacing w:after="0"/>
        <w:jc w:val="both"/>
        <w:rPr>
          <w:rFonts w:ascii="Times New Roman" w:eastAsia="Times New Roman" w:hAnsi="Times New Roman" w:cs="Times New Roman"/>
          <w:sz w:val="24"/>
          <w:szCs w:val="24"/>
          <w:lang w:val="uk-UA" w:eastAsia="ru-RU"/>
        </w:rPr>
      </w:pPr>
      <w:r w:rsidRPr="003943B7">
        <w:rPr>
          <w:rFonts w:ascii="Times New Roman" w:eastAsia="Times New Roman" w:hAnsi="Times New Roman" w:cs="Times New Roman"/>
          <w:sz w:val="24"/>
          <w:szCs w:val="24"/>
          <w:lang w:val="uk-UA" w:eastAsia="ru-RU"/>
        </w:rPr>
        <w:t>особливості педагогічного спілкування;</w:t>
      </w:r>
    </w:p>
    <w:p w:rsidR="006E5814" w:rsidRPr="003943B7" w:rsidRDefault="006E5814" w:rsidP="003943B7">
      <w:pPr>
        <w:numPr>
          <w:ilvl w:val="0"/>
          <w:numId w:val="12"/>
        </w:numPr>
        <w:spacing w:after="0"/>
        <w:jc w:val="both"/>
        <w:rPr>
          <w:rFonts w:ascii="Times New Roman" w:eastAsia="Times New Roman" w:hAnsi="Times New Roman" w:cs="Times New Roman"/>
          <w:sz w:val="24"/>
          <w:szCs w:val="24"/>
          <w:lang w:val="uk-UA" w:eastAsia="ru-RU"/>
        </w:rPr>
      </w:pPr>
      <w:r w:rsidRPr="003943B7">
        <w:rPr>
          <w:rFonts w:ascii="Times New Roman" w:eastAsia="Times New Roman" w:hAnsi="Times New Roman" w:cs="Times New Roman"/>
          <w:sz w:val="24"/>
          <w:szCs w:val="24"/>
          <w:lang w:val="uk-UA" w:eastAsia="ru-RU"/>
        </w:rPr>
        <w:t>складові невербальної поведінки педагога;</w:t>
      </w:r>
    </w:p>
    <w:p w:rsidR="006E5814" w:rsidRPr="003943B7" w:rsidRDefault="006E5814" w:rsidP="003943B7">
      <w:pPr>
        <w:numPr>
          <w:ilvl w:val="0"/>
          <w:numId w:val="12"/>
        </w:numPr>
        <w:spacing w:after="0"/>
        <w:jc w:val="both"/>
        <w:rPr>
          <w:rFonts w:ascii="Times New Roman" w:eastAsia="Times New Roman" w:hAnsi="Times New Roman" w:cs="Times New Roman"/>
          <w:sz w:val="24"/>
          <w:szCs w:val="24"/>
          <w:lang w:val="uk-UA" w:eastAsia="ru-RU"/>
        </w:rPr>
      </w:pPr>
      <w:r w:rsidRPr="003943B7">
        <w:rPr>
          <w:rFonts w:ascii="Times New Roman" w:eastAsia="Times New Roman" w:hAnsi="Times New Roman" w:cs="Times New Roman"/>
          <w:sz w:val="24"/>
          <w:szCs w:val="24"/>
          <w:lang w:val="uk-UA" w:eastAsia="ru-RU"/>
        </w:rPr>
        <w:t>типи, структуру, динаміку конфліктів у педагогічних ситуаціях, шляхи їхнього розв’язання;</w:t>
      </w:r>
    </w:p>
    <w:p w:rsidR="006E5814" w:rsidRPr="003943B7" w:rsidRDefault="006E5814" w:rsidP="003943B7">
      <w:pPr>
        <w:numPr>
          <w:ilvl w:val="0"/>
          <w:numId w:val="12"/>
        </w:numPr>
        <w:spacing w:after="0"/>
        <w:jc w:val="both"/>
        <w:rPr>
          <w:rFonts w:ascii="Times New Roman" w:eastAsia="Times New Roman" w:hAnsi="Times New Roman" w:cs="Times New Roman"/>
          <w:sz w:val="24"/>
          <w:szCs w:val="24"/>
          <w:lang w:val="uk-UA" w:eastAsia="ru-RU"/>
        </w:rPr>
      </w:pPr>
      <w:r w:rsidRPr="003943B7">
        <w:rPr>
          <w:rFonts w:ascii="Times New Roman" w:eastAsia="Times New Roman" w:hAnsi="Times New Roman" w:cs="Times New Roman"/>
          <w:sz w:val="24"/>
          <w:szCs w:val="24"/>
          <w:lang w:val="uk-UA" w:eastAsia="ru-RU"/>
        </w:rPr>
        <w:t>культуру, техніку, риторичні аспекти педагогічного мовлення;</w:t>
      </w:r>
    </w:p>
    <w:p w:rsidR="006E5814" w:rsidRPr="003943B7" w:rsidRDefault="006E5814" w:rsidP="003943B7">
      <w:pPr>
        <w:numPr>
          <w:ilvl w:val="0"/>
          <w:numId w:val="12"/>
        </w:numPr>
        <w:spacing w:after="0"/>
        <w:jc w:val="both"/>
        <w:rPr>
          <w:rFonts w:ascii="Times New Roman" w:eastAsia="Times New Roman" w:hAnsi="Times New Roman" w:cs="Times New Roman"/>
          <w:sz w:val="24"/>
          <w:szCs w:val="24"/>
          <w:lang w:val="uk-UA" w:eastAsia="ru-RU"/>
        </w:rPr>
      </w:pPr>
      <w:r w:rsidRPr="003943B7">
        <w:rPr>
          <w:rFonts w:ascii="Times New Roman" w:eastAsia="Times New Roman" w:hAnsi="Times New Roman" w:cs="Times New Roman"/>
          <w:sz w:val="24"/>
          <w:szCs w:val="24"/>
          <w:lang w:val="uk-UA" w:eastAsia="ru-RU"/>
        </w:rPr>
        <w:t>педагогічний такт та етику діяльності викладача;</w:t>
      </w:r>
    </w:p>
    <w:p w:rsidR="006E5814" w:rsidRPr="003943B7" w:rsidRDefault="006E5814" w:rsidP="003943B7">
      <w:pPr>
        <w:numPr>
          <w:ilvl w:val="0"/>
          <w:numId w:val="12"/>
        </w:numPr>
        <w:spacing w:after="0"/>
        <w:jc w:val="both"/>
        <w:rPr>
          <w:rFonts w:ascii="Times New Roman" w:eastAsia="Times New Roman" w:hAnsi="Times New Roman" w:cs="Times New Roman"/>
          <w:sz w:val="24"/>
          <w:szCs w:val="24"/>
          <w:lang w:val="uk-UA" w:eastAsia="ru-RU"/>
        </w:rPr>
      </w:pPr>
      <w:r w:rsidRPr="003943B7">
        <w:rPr>
          <w:rFonts w:ascii="Times New Roman" w:eastAsia="Times New Roman" w:hAnsi="Times New Roman" w:cs="Times New Roman"/>
          <w:sz w:val="24"/>
          <w:szCs w:val="24"/>
          <w:lang w:val="uk-UA" w:eastAsia="ru-RU"/>
        </w:rPr>
        <w:t>особливості педагогічного впливу на особистість, створення ситуацій успіху;</w:t>
      </w:r>
    </w:p>
    <w:p w:rsidR="006E5814" w:rsidRPr="003943B7" w:rsidRDefault="006E5814" w:rsidP="003943B7">
      <w:pPr>
        <w:numPr>
          <w:ilvl w:val="0"/>
          <w:numId w:val="12"/>
        </w:numPr>
        <w:spacing w:after="0"/>
        <w:jc w:val="both"/>
        <w:rPr>
          <w:rFonts w:ascii="Times New Roman" w:eastAsia="Times New Roman" w:hAnsi="Times New Roman" w:cs="Times New Roman"/>
          <w:sz w:val="24"/>
          <w:szCs w:val="24"/>
          <w:lang w:val="uk-UA" w:eastAsia="ru-RU"/>
        </w:rPr>
      </w:pPr>
      <w:r w:rsidRPr="003943B7">
        <w:rPr>
          <w:rFonts w:ascii="Times New Roman" w:eastAsia="Times New Roman" w:hAnsi="Times New Roman" w:cs="Times New Roman"/>
          <w:sz w:val="24"/>
          <w:szCs w:val="24"/>
          <w:lang w:val="uk-UA" w:eastAsia="ru-RU"/>
        </w:rPr>
        <w:t>сучасні організаційні форми, методи, прийоми інтерактивного навчання, що використовуються у навчально-виховному процесі.</w:t>
      </w:r>
    </w:p>
    <w:p w:rsidR="006E5814" w:rsidRPr="003943B7" w:rsidRDefault="006E5814" w:rsidP="003943B7">
      <w:pPr>
        <w:spacing w:after="0"/>
        <w:ind w:firstLine="567"/>
        <w:jc w:val="both"/>
        <w:rPr>
          <w:rFonts w:ascii="Times New Roman" w:eastAsia="Times New Roman" w:hAnsi="Times New Roman" w:cs="Times New Roman"/>
          <w:sz w:val="24"/>
          <w:szCs w:val="24"/>
          <w:lang w:val="uk-UA" w:eastAsia="ru-RU"/>
        </w:rPr>
      </w:pPr>
      <w:r w:rsidRPr="003943B7">
        <w:rPr>
          <w:rFonts w:ascii="Times New Roman" w:eastAsia="Times New Roman" w:hAnsi="Times New Roman" w:cs="Times New Roman"/>
          <w:sz w:val="24"/>
          <w:szCs w:val="24"/>
          <w:lang w:val="uk-UA" w:eastAsia="ru-RU"/>
        </w:rPr>
        <w:t xml:space="preserve">У процесі вивчення спецкурсу студенти мають  </w:t>
      </w:r>
      <w:r w:rsidRPr="003943B7">
        <w:rPr>
          <w:rFonts w:ascii="Times New Roman" w:eastAsia="Times New Roman" w:hAnsi="Times New Roman" w:cs="Times New Roman"/>
          <w:b/>
          <w:bCs/>
          <w:i/>
          <w:iCs/>
          <w:sz w:val="24"/>
          <w:szCs w:val="24"/>
          <w:lang w:val="uk-UA" w:eastAsia="ru-RU"/>
        </w:rPr>
        <w:t>оволодіти  уміннями</w:t>
      </w:r>
      <w:r w:rsidRPr="003943B7">
        <w:rPr>
          <w:rFonts w:ascii="Times New Roman" w:eastAsia="Times New Roman" w:hAnsi="Times New Roman" w:cs="Times New Roman"/>
          <w:b/>
          <w:bCs/>
          <w:sz w:val="24"/>
          <w:szCs w:val="24"/>
          <w:lang w:val="uk-UA" w:eastAsia="ru-RU"/>
        </w:rPr>
        <w:t>:</w:t>
      </w:r>
    </w:p>
    <w:p w:rsidR="006E5814" w:rsidRPr="003943B7" w:rsidRDefault="006E5814" w:rsidP="003943B7">
      <w:pPr>
        <w:numPr>
          <w:ilvl w:val="0"/>
          <w:numId w:val="13"/>
        </w:numPr>
        <w:spacing w:after="0"/>
        <w:jc w:val="both"/>
        <w:rPr>
          <w:rFonts w:ascii="Times New Roman" w:eastAsia="Times New Roman" w:hAnsi="Times New Roman" w:cs="Times New Roman"/>
          <w:sz w:val="24"/>
          <w:szCs w:val="24"/>
          <w:lang w:val="uk-UA" w:eastAsia="ru-RU"/>
        </w:rPr>
      </w:pPr>
      <w:r w:rsidRPr="003943B7">
        <w:rPr>
          <w:rFonts w:ascii="Times New Roman" w:eastAsia="Times New Roman" w:hAnsi="Times New Roman" w:cs="Times New Roman"/>
          <w:sz w:val="24"/>
          <w:szCs w:val="24"/>
          <w:lang w:val="uk-UA" w:eastAsia="ru-RU"/>
        </w:rPr>
        <w:t>застосування методів науково-педагогічного дослідження;</w:t>
      </w:r>
    </w:p>
    <w:p w:rsidR="006E5814" w:rsidRPr="003943B7" w:rsidRDefault="006E5814" w:rsidP="003943B7">
      <w:pPr>
        <w:numPr>
          <w:ilvl w:val="0"/>
          <w:numId w:val="13"/>
        </w:numPr>
        <w:spacing w:after="0"/>
        <w:jc w:val="both"/>
        <w:rPr>
          <w:rFonts w:ascii="Times New Roman" w:eastAsia="Times New Roman" w:hAnsi="Times New Roman" w:cs="Times New Roman"/>
          <w:sz w:val="24"/>
          <w:szCs w:val="24"/>
          <w:lang w:val="uk-UA" w:eastAsia="ru-RU"/>
        </w:rPr>
      </w:pPr>
      <w:r w:rsidRPr="003943B7">
        <w:rPr>
          <w:rFonts w:ascii="Times New Roman" w:eastAsia="Times New Roman" w:hAnsi="Times New Roman" w:cs="Times New Roman"/>
          <w:sz w:val="24"/>
          <w:szCs w:val="24"/>
          <w:lang w:val="uk-UA" w:eastAsia="ru-RU"/>
        </w:rPr>
        <w:t xml:space="preserve">перцепції та </w:t>
      </w:r>
      <w:proofErr w:type="spellStart"/>
      <w:r w:rsidRPr="003943B7">
        <w:rPr>
          <w:rFonts w:ascii="Times New Roman" w:eastAsia="Times New Roman" w:hAnsi="Times New Roman" w:cs="Times New Roman"/>
          <w:sz w:val="24"/>
          <w:szCs w:val="24"/>
          <w:lang w:val="uk-UA" w:eastAsia="ru-RU"/>
        </w:rPr>
        <w:t>сугестики</w:t>
      </w:r>
      <w:proofErr w:type="spellEnd"/>
      <w:r w:rsidRPr="003943B7">
        <w:rPr>
          <w:rFonts w:ascii="Times New Roman" w:eastAsia="Times New Roman" w:hAnsi="Times New Roman" w:cs="Times New Roman"/>
          <w:sz w:val="24"/>
          <w:szCs w:val="24"/>
          <w:lang w:val="uk-UA" w:eastAsia="ru-RU"/>
        </w:rPr>
        <w:t xml:space="preserve"> в процесі аналізу поведінки   учнів;</w:t>
      </w:r>
    </w:p>
    <w:p w:rsidR="006E5814" w:rsidRPr="003943B7" w:rsidRDefault="006E5814" w:rsidP="003943B7">
      <w:pPr>
        <w:numPr>
          <w:ilvl w:val="0"/>
          <w:numId w:val="13"/>
        </w:numPr>
        <w:spacing w:after="0"/>
        <w:jc w:val="both"/>
        <w:rPr>
          <w:rFonts w:ascii="Times New Roman" w:eastAsia="Times New Roman" w:hAnsi="Times New Roman" w:cs="Times New Roman"/>
          <w:sz w:val="24"/>
          <w:szCs w:val="24"/>
          <w:lang w:val="uk-UA" w:eastAsia="ru-RU"/>
        </w:rPr>
      </w:pPr>
      <w:r w:rsidRPr="003943B7">
        <w:rPr>
          <w:rFonts w:ascii="Times New Roman" w:eastAsia="Times New Roman" w:hAnsi="Times New Roman" w:cs="Times New Roman"/>
          <w:sz w:val="24"/>
          <w:szCs w:val="24"/>
          <w:lang w:val="uk-UA" w:eastAsia="ru-RU"/>
        </w:rPr>
        <w:t>застосування невербального спілкування (жестикуляції, вияву міміки, вибору пози тощо), різноманітних методів і прийомів словесного впливу;</w:t>
      </w:r>
    </w:p>
    <w:p w:rsidR="006E5814" w:rsidRPr="003943B7" w:rsidRDefault="006E5814" w:rsidP="003943B7">
      <w:pPr>
        <w:numPr>
          <w:ilvl w:val="0"/>
          <w:numId w:val="13"/>
        </w:numPr>
        <w:spacing w:after="0"/>
        <w:jc w:val="both"/>
        <w:rPr>
          <w:rFonts w:ascii="Times New Roman" w:eastAsia="Times New Roman" w:hAnsi="Times New Roman" w:cs="Times New Roman"/>
          <w:sz w:val="24"/>
          <w:szCs w:val="24"/>
          <w:lang w:val="uk-UA" w:eastAsia="ru-RU"/>
        </w:rPr>
      </w:pPr>
      <w:r w:rsidRPr="003943B7">
        <w:rPr>
          <w:rFonts w:ascii="Times New Roman" w:eastAsia="Times New Roman" w:hAnsi="Times New Roman" w:cs="Times New Roman"/>
          <w:sz w:val="24"/>
          <w:szCs w:val="24"/>
          <w:lang w:val="uk-UA" w:eastAsia="ru-RU"/>
        </w:rPr>
        <w:t>аналізу педагогічних конфліктів, вибору ефективних шляхів їхнього розв’язання;</w:t>
      </w:r>
    </w:p>
    <w:p w:rsidR="006E5814" w:rsidRPr="003943B7" w:rsidRDefault="006E5814" w:rsidP="003943B7">
      <w:pPr>
        <w:numPr>
          <w:ilvl w:val="0"/>
          <w:numId w:val="13"/>
        </w:numPr>
        <w:spacing w:after="0"/>
        <w:jc w:val="both"/>
        <w:rPr>
          <w:rFonts w:ascii="Times New Roman" w:eastAsia="Times New Roman" w:hAnsi="Times New Roman" w:cs="Times New Roman"/>
          <w:sz w:val="24"/>
          <w:szCs w:val="24"/>
          <w:lang w:val="uk-UA" w:eastAsia="ru-RU"/>
        </w:rPr>
      </w:pPr>
      <w:r w:rsidRPr="003943B7">
        <w:rPr>
          <w:rFonts w:ascii="Times New Roman" w:eastAsia="Times New Roman" w:hAnsi="Times New Roman" w:cs="Times New Roman"/>
          <w:sz w:val="24"/>
          <w:szCs w:val="24"/>
          <w:lang w:val="uk-UA" w:eastAsia="ru-RU"/>
        </w:rPr>
        <w:t>застосування інтерактивних методів, форм організації навчально-пізнаваль</w:t>
      </w:r>
      <w:r w:rsidRPr="003943B7">
        <w:rPr>
          <w:rFonts w:ascii="Times New Roman" w:eastAsia="Times New Roman" w:hAnsi="Times New Roman" w:cs="Times New Roman"/>
          <w:sz w:val="24"/>
          <w:szCs w:val="24"/>
          <w:lang w:val="uk-UA" w:eastAsia="ru-RU"/>
        </w:rPr>
        <w:softHyphen/>
        <w:t>ної діяльності учнів (“акваріуму”, “кола цікавих ідей”, комунікативної атаки, дискусії, діалогу, рольової гри і т. ін.).</w:t>
      </w:r>
    </w:p>
    <w:p w:rsidR="006E5814" w:rsidRPr="003943B7" w:rsidRDefault="006E5814" w:rsidP="003943B7">
      <w:pPr>
        <w:rPr>
          <w:rFonts w:ascii="Times New Roman" w:hAnsi="Times New Roman" w:cs="Times New Roman"/>
          <w:b/>
          <w:sz w:val="24"/>
          <w:szCs w:val="24"/>
          <w:u w:val="single"/>
          <w:lang w:val="uk-UA"/>
        </w:rPr>
      </w:pPr>
    </w:p>
    <w:p w:rsidR="006E5814" w:rsidRPr="003943B7" w:rsidRDefault="006E5814" w:rsidP="003943B7">
      <w:pPr>
        <w:jc w:val="center"/>
        <w:rPr>
          <w:rFonts w:ascii="Times New Roman" w:hAnsi="Times New Roman" w:cs="Times New Roman"/>
          <w:b/>
          <w:sz w:val="24"/>
          <w:szCs w:val="24"/>
          <w:u w:val="single"/>
          <w:lang w:val="uk-UA"/>
        </w:rPr>
      </w:pPr>
    </w:p>
    <w:p w:rsidR="00D775F8" w:rsidRPr="003943B7" w:rsidRDefault="00D775F8" w:rsidP="003943B7">
      <w:pPr>
        <w:jc w:val="center"/>
        <w:rPr>
          <w:rFonts w:ascii="Times New Roman" w:hAnsi="Times New Roman" w:cs="Times New Roman"/>
          <w:b/>
          <w:sz w:val="24"/>
          <w:szCs w:val="24"/>
          <w:u w:val="single"/>
          <w:lang w:val="uk-UA"/>
        </w:rPr>
      </w:pPr>
      <w:r w:rsidRPr="003943B7">
        <w:rPr>
          <w:rFonts w:ascii="Times New Roman" w:hAnsi="Times New Roman" w:cs="Times New Roman"/>
          <w:b/>
          <w:sz w:val="24"/>
          <w:szCs w:val="24"/>
          <w:u w:val="single"/>
          <w:lang w:val="uk-UA"/>
        </w:rPr>
        <w:t>Тема 1. Педагог як суб’єкт навчально-виховного процесу</w:t>
      </w:r>
    </w:p>
    <w:p w:rsidR="00D775F8" w:rsidRDefault="003943B7" w:rsidP="003943B7">
      <w:pPr>
        <w:ind w:firstLine="708"/>
        <w:jc w:val="both"/>
        <w:rPr>
          <w:rFonts w:ascii="Times New Roman" w:hAnsi="Times New Roman" w:cs="Times New Roman"/>
          <w:sz w:val="24"/>
          <w:szCs w:val="24"/>
          <w:lang w:val="uk-UA"/>
        </w:rPr>
      </w:pPr>
      <w:r w:rsidRPr="003943B7">
        <w:rPr>
          <w:rFonts w:ascii="Times New Roman" w:hAnsi="Times New Roman" w:cs="Times New Roman"/>
          <w:sz w:val="24"/>
          <w:szCs w:val="24"/>
          <w:lang w:val="uk-UA"/>
        </w:rPr>
        <w:t xml:space="preserve">Професійна майстерність (сутність, складові компоненти). Головні критерії майстерності педагога. Рівні оволодіння професійною майстерністю. </w:t>
      </w:r>
      <w:r w:rsidR="00D775F8" w:rsidRPr="003943B7">
        <w:rPr>
          <w:rFonts w:ascii="Times New Roman" w:hAnsi="Times New Roman" w:cs="Times New Roman"/>
          <w:sz w:val="24"/>
          <w:szCs w:val="24"/>
          <w:lang w:val="uk-UA"/>
        </w:rPr>
        <w:t>Педагогічна діяльність (сутність, структура, характеристика компонентів педагогічної діяльності). Педагогічна взаємодія. Функції педагога. Головні професійні якості педагога</w:t>
      </w:r>
      <w:r w:rsidR="00110EED">
        <w:rPr>
          <w:rFonts w:ascii="Times New Roman" w:hAnsi="Times New Roman" w:cs="Times New Roman"/>
          <w:sz w:val="24"/>
          <w:szCs w:val="24"/>
          <w:lang w:val="uk-UA"/>
        </w:rPr>
        <w:t>. Педагогічні вміння вчителя</w:t>
      </w:r>
      <w:r w:rsidR="00D775F8" w:rsidRPr="003943B7">
        <w:rPr>
          <w:rFonts w:ascii="Times New Roman" w:hAnsi="Times New Roman" w:cs="Times New Roman"/>
          <w:sz w:val="24"/>
          <w:szCs w:val="24"/>
          <w:lang w:val="uk-UA"/>
        </w:rPr>
        <w:t>.  Суспільна значущість професії педагога. Сучас</w:t>
      </w:r>
      <w:r w:rsidR="00110EED">
        <w:rPr>
          <w:rFonts w:ascii="Times New Roman" w:hAnsi="Times New Roman" w:cs="Times New Roman"/>
          <w:sz w:val="24"/>
          <w:szCs w:val="24"/>
          <w:lang w:val="uk-UA"/>
        </w:rPr>
        <w:t>ні вимоги до викладача вчителя</w:t>
      </w:r>
      <w:r w:rsidR="00D775F8" w:rsidRPr="003943B7">
        <w:rPr>
          <w:rFonts w:ascii="Times New Roman" w:hAnsi="Times New Roman" w:cs="Times New Roman"/>
          <w:sz w:val="24"/>
          <w:szCs w:val="24"/>
          <w:lang w:val="uk-UA"/>
        </w:rPr>
        <w:t>. Рольовий репертуар педагога.</w:t>
      </w:r>
    </w:p>
    <w:p w:rsidR="003943B7" w:rsidRPr="003943B7" w:rsidRDefault="003943B7" w:rsidP="003943B7">
      <w:pPr>
        <w:ind w:firstLine="708"/>
        <w:jc w:val="both"/>
        <w:rPr>
          <w:rFonts w:ascii="Times New Roman" w:hAnsi="Times New Roman" w:cs="Times New Roman"/>
          <w:sz w:val="24"/>
          <w:szCs w:val="24"/>
          <w:lang w:val="uk-UA"/>
        </w:rPr>
      </w:pPr>
    </w:p>
    <w:p w:rsidR="00D775F8" w:rsidRPr="00563C37" w:rsidRDefault="003943B7" w:rsidP="00563C37">
      <w:pPr>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Тема 2</w:t>
      </w:r>
      <w:r w:rsidR="00D775F8" w:rsidRPr="003943B7">
        <w:rPr>
          <w:rFonts w:ascii="Times New Roman" w:hAnsi="Times New Roman" w:cs="Times New Roman"/>
          <w:b/>
          <w:sz w:val="24"/>
          <w:szCs w:val="24"/>
          <w:u w:val="single"/>
          <w:lang w:val="uk-UA"/>
        </w:rPr>
        <w:t>. Педагогічна техніка викладача</w:t>
      </w:r>
    </w:p>
    <w:p w:rsidR="00D775F8" w:rsidRPr="003943B7" w:rsidRDefault="00D775F8" w:rsidP="003943B7">
      <w:pPr>
        <w:ind w:firstLine="708"/>
        <w:jc w:val="both"/>
        <w:rPr>
          <w:rFonts w:ascii="Times New Roman" w:hAnsi="Times New Roman" w:cs="Times New Roman"/>
          <w:sz w:val="24"/>
          <w:szCs w:val="24"/>
          <w:lang w:val="uk-UA"/>
        </w:rPr>
      </w:pPr>
      <w:r w:rsidRPr="003943B7">
        <w:rPr>
          <w:rFonts w:ascii="Times New Roman" w:hAnsi="Times New Roman" w:cs="Times New Roman"/>
          <w:sz w:val="24"/>
          <w:szCs w:val="24"/>
          <w:lang w:val="uk-UA"/>
        </w:rPr>
        <w:t xml:space="preserve">Поняття про педагогічну техніку педагога, її структура. Культура зовнішнього вигляду. Культура педагогічного спілкування. Лексичне багатство педагога. Здатність педагога до саморегулювання. Використання прийомів саморегулювання. Шляхи вольового впливу на емоційну сферу </w:t>
      </w:r>
      <w:r w:rsidR="00F95D15">
        <w:rPr>
          <w:rFonts w:ascii="Times New Roman" w:hAnsi="Times New Roman" w:cs="Times New Roman"/>
          <w:sz w:val="24"/>
          <w:szCs w:val="24"/>
          <w:lang w:val="uk-UA"/>
        </w:rPr>
        <w:t>особистості педагога, учня</w:t>
      </w:r>
      <w:r w:rsidRPr="003943B7">
        <w:rPr>
          <w:rFonts w:ascii="Times New Roman" w:hAnsi="Times New Roman" w:cs="Times New Roman"/>
          <w:sz w:val="24"/>
          <w:szCs w:val="24"/>
          <w:lang w:val="uk-UA"/>
        </w:rPr>
        <w:t xml:space="preserve">. Цільова установка педагога. </w:t>
      </w:r>
    </w:p>
    <w:p w:rsidR="00D775F8" w:rsidRPr="003943B7" w:rsidRDefault="00D775F8" w:rsidP="003943B7">
      <w:pPr>
        <w:jc w:val="both"/>
        <w:rPr>
          <w:rFonts w:ascii="Times New Roman" w:hAnsi="Times New Roman" w:cs="Times New Roman"/>
          <w:sz w:val="24"/>
          <w:szCs w:val="24"/>
          <w:lang w:val="uk-UA"/>
        </w:rPr>
      </w:pPr>
    </w:p>
    <w:p w:rsidR="00D775F8" w:rsidRPr="003943B7" w:rsidRDefault="00D775F8" w:rsidP="003943B7">
      <w:pPr>
        <w:pStyle w:val="a3"/>
        <w:ind w:left="960"/>
        <w:jc w:val="center"/>
        <w:rPr>
          <w:rFonts w:ascii="Times New Roman" w:hAnsi="Times New Roman" w:cs="Times New Roman"/>
          <w:b/>
          <w:sz w:val="24"/>
          <w:szCs w:val="24"/>
          <w:u w:val="single"/>
          <w:lang w:val="uk-UA"/>
        </w:rPr>
      </w:pPr>
      <w:r w:rsidRPr="003943B7">
        <w:rPr>
          <w:rFonts w:ascii="Times New Roman" w:hAnsi="Times New Roman" w:cs="Times New Roman"/>
          <w:b/>
          <w:sz w:val="24"/>
          <w:szCs w:val="24"/>
          <w:u w:val="single"/>
          <w:lang w:val="uk-UA"/>
        </w:rPr>
        <w:t>Тема</w:t>
      </w:r>
      <w:r w:rsidR="003943B7">
        <w:rPr>
          <w:rFonts w:ascii="Times New Roman" w:hAnsi="Times New Roman" w:cs="Times New Roman"/>
          <w:b/>
          <w:sz w:val="24"/>
          <w:szCs w:val="24"/>
          <w:u w:val="single"/>
          <w:lang w:val="uk-UA"/>
        </w:rPr>
        <w:t xml:space="preserve"> 3</w:t>
      </w:r>
      <w:r w:rsidRPr="003943B7">
        <w:rPr>
          <w:rFonts w:ascii="Times New Roman" w:hAnsi="Times New Roman" w:cs="Times New Roman"/>
          <w:b/>
          <w:sz w:val="24"/>
          <w:szCs w:val="24"/>
          <w:u w:val="single"/>
          <w:lang w:val="uk-UA"/>
        </w:rPr>
        <w:t>. Педагогічне спілкування як взаємодія</w:t>
      </w:r>
    </w:p>
    <w:p w:rsidR="00D775F8" w:rsidRPr="003943B7" w:rsidRDefault="00D775F8" w:rsidP="003943B7">
      <w:pPr>
        <w:ind w:firstLine="708"/>
        <w:jc w:val="both"/>
        <w:rPr>
          <w:rFonts w:ascii="Times New Roman" w:hAnsi="Times New Roman" w:cs="Times New Roman"/>
          <w:sz w:val="24"/>
          <w:szCs w:val="24"/>
          <w:lang w:val="uk-UA"/>
        </w:rPr>
      </w:pPr>
      <w:r w:rsidRPr="003943B7">
        <w:rPr>
          <w:rFonts w:ascii="Times New Roman" w:hAnsi="Times New Roman" w:cs="Times New Roman"/>
          <w:sz w:val="24"/>
          <w:szCs w:val="24"/>
          <w:lang w:val="uk-UA"/>
        </w:rPr>
        <w:t>Педагогічне спілкування (сутність, функції, особливості, принципи, критерії). Педагогічна взаємодія (сутність, механізми розгортання педагогічної взаємодії, види та рівні діяльності суб’єктів). Рівні й стилі педагогічного спілкування. Стилі педагогічного управління. Бар’єри в процесі спілк</w:t>
      </w:r>
      <w:r w:rsidR="00F95D15">
        <w:rPr>
          <w:rFonts w:ascii="Times New Roman" w:hAnsi="Times New Roman" w:cs="Times New Roman"/>
          <w:sz w:val="24"/>
          <w:szCs w:val="24"/>
          <w:lang w:val="uk-UA"/>
        </w:rPr>
        <w:t>ування педагога з  учнями</w:t>
      </w:r>
      <w:r w:rsidRPr="003943B7">
        <w:rPr>
          <w:rFonts w:ascii="Times New Roman" w:hAnsi="Times New Roman" w:cs="Times New Roman"/>
          <w:sz w:val="24"/>
          <w:szCs w:val="24"/>
          <w:lang w:val="uk-UA"/>
        </w:rPr>
        <w:t xml:space="preserve"> та моделі його поведінки. Структура педагогічного спілкування. Техніка спілкування, комунікативні вміння педагога, правила педагогічного спілкування. </w:t>
      </w:r>
    </w:p>
    <w:p w:rsidR="00D775F8" w:rsidRPr="003943B7" w:rsidRDefault="00D775F8" w:rsidP="003943B7">
      <w:pPr>
        <w:ind w:firstLine="708"/>
        <w:jc w:val="both"/>
        <w:rPr>
          <w:rFonts w:ascii="Times New Roman" w:hAnsi="Times New Roman" w:cs="Times New Roman"/>
          <w:sz w:val="24"/>
          <w:szCs w:val="24"/>
          <w:lang w:val="uk-UA"/>
        </w:rPr>
      </w:pPr>
    </w:p>
    <w:p w:rsidR="00D775F8" w:rsidRPr="003943B7" w:rsidRDefault="00D775F8" w:rsidP="003943B7">
      <w:pPr>
        <w:pStyle w:val="a3"/>
        <w:ind w:left="885"/>
        <w:jc w:val="center"/>
        <w:rPr>
          <w:rFonts w:ascii="Times New Roman" w:hAnsi="Times New Roman" w:cs="Times New Roman"/>
          <w:b/>
          <w:sz w:val="24"/>
          <w:szCs w:val="24"/>
          <w:lang w:val="uk-UA"/>
        </w:rPr>
      </w:pPr>
    </w:p>
    <w:p w:rsidR="00D775F8" w:rsidRPr="003943B7" w:rsidRDefault="003943B7" w:rsidP="003943B7">
      <w:pPr>
        <w:pStyle w:val="a3"/>
        <w:ind w:left="885"/>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Тема 4</w:t>
      </w:r>
      <w:r w:rsidR="00563C37">
        <w:rPr>
          <w:rFonts w:ascii="Times New Roman" w:hAnsi="Times New Roman" w:cs="Times New Roman"/>
          <w:b/>
          <w:sz w:val="24"/>
          <w:szCs w:val="24"/>
          <w:u w:val="single"/>
          <w:lang w:val="uk-UA"/>
        </w:rPr>
        <w:t>. Нев</w:t>
      </w:r>
      <w:r w:rsidR="00D775F8" w:rsidRPr="003943B7">
        <w:rPr>
          <w:rFonts w:ascii="Times New Roman" w:hAnsi="Times New Roman" w:cs="Times New Roman"/>
          <w:b/>
          <w:sz w:val="24"/>
          <w:szCs w:val="24"/>
          <w:u w:val="single"/>
          <w:lang w:val="uk-UA"/>
        </w:rPr>
        <w:t>ербальна комунікація педагога</w:t>
      </w:r>
    </w:p>
    <w:p w:rsidR="00D775F8" w:rsidRDefault="00D775F8" w:rsidP="003943B7">
      <w:pPr>
        <w:ind w:firstLine="708"/>
        <w:jc w:val="both"/>
        <w:rPr>
          <w:rFonts w:ascii="Times New Roman" w:hAnsi="Times New Roman" w:cs="Times New Roman"/>
          <w:sz w:val="24"/>
          <w:szCs w:val="24"/>
          <w:lang w:val="uk-UA"/>
        </w:rPr>
      </w:pPr>
      <w:r w:rsidRPr="003943B7">
        <w:rPr>
          <w:rFonts w:ascii="Times New Roman" w:hAnsi="Times New Roman" w:cs="Times New Roman"/>
          <w:sz w:val="24"/>
          <w:szCs w:val="24"/>
          <w:lang w:val="uk-UA"/>
        </w:rPr>
        <w:t xml:space="preserve">Поняття про засоби комунікації педагога. Класифікація невербальних засобів комунікації педагога. Міжособистісний простір у спілкуванні. Пластична техніка (пантоміміка) особистості вчителя (емоційне забарвлення пластики, пози особистості. Мова жестів. Мімічна техніка (вираз обличчя, контакт очей). Зовнішній вигляд педагога (стриманість, охайність, естетична виразність, доцільність одягу). Поняття про мову, мовлення, головні складові мовної системи. Різновиди педагогічного мовлення. Функції мовлення педагога. Техніка мовлення педагога. Слухання (рівні, стилі, бар’єри, принципи). Дикція як чіткість вимови, шляхи її поліпшення. Професійні особливості голосу педагога. Словесні дії педагога. </w:t>
      </w:r>
    </w:p>
    <w:p w:rsidR="003943B7" w:rsidRPr="003943B7" w:rsidRDefault="003943B7" w:rsidP="003943B7">
      <w:pPr>
        <w:pStyle w:val="a3"/>
        <w:ind w:left="885"/>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Тема 5. В</w:t>
      </w:r>
      <w:r w:rsidRPr="003943B7">
        <w:rPr>
          <w:rFonts w:ascii="Times New Roman" w:hAnsi="Times New Roman" w:cs="Times New Roman"/>
          <w:b/>
          <w:sz w:val="24"/>
          <w:szCs w:val="24"/>
          <w:u w:val="single"/>
          <w:lang w:val="uk-UA"/>
        </w:rPr>
        <w:t>ербальна комунікація педагога</w:t>
      </w:r>
    </w:p>
    <w:p w:rsidR="00563C37" w:rsidRDefault="00563C37" w:rsidP="00563C37">
      <w:pPr>
        <w:ind w:firstLine="708"/>
        <w:jc w:val="both"/>
        <w:rPr>
          <w:rFonts w:ascii="Times New Roman" w:hAnsi="Times New Roman" w:cs="Times New Roman"/>
          <w:sz w:val="24"/>
          <w:szCs w:val="24"/>
          <w:lang w:val="uk-UA"/>
        </w:rPr>
      </w:pPr>
      <w:r w:rsidRPr="003943B7">
        <w:rPr>
          <w:rFonts w:ascii="Times New Roman" w:hAnsi="Times New Roman" w:cs="Times New Roman"/>
          <w:sz w:val="24"/>
          <w:szCs w:val="24"/>
          <w:lang w:val="uk-UA"/>
        </w:rPr>
        <w:t xml:space="preserve">Поняття про мову, мовлення, головні складові мовної системи. Різновиди педагогічного мовлення. Функції мовлення педагога. Техніка мовлення педагога. Слухання (рівні, стилі, бар’єри, принципи). Дикція як чіткість вимови, шляхи її поліпшення. Професійні особливості голосу педагога. Словесні дії педагога. </w:t>
      </w:r>
    </w:p>
    <w:p w:rsidR="003943B7" w:rsidRPr="003943B7" w:rsidRDefault="003943B7" w:rsidP="003943B7">
      <w:pPr>
        <w:ind w:firstLine="708"/>
        <w:jc w:val="both"/>
        <w:rPr>
          <w:rFonts w:ascii="Times New Roman" w:hAnsi="Times New Roman" w:cs="Times New Roman"/>
          <w:sz w:val="24"/>
          <w:szCs w:val="24"/>
          <w:lang w:val="uk-UA"/>
        </w:rPr>
      </w:pPr>
    </w:p>
    <w:p w:rsidR="00D775F8" w:rsidRPr="003943B7" w:rsidRDefault="00D775F8" w:rsidP="003943B7">
      <w:pPr>
        <w:ind w:firstLine="708"/>
        <w:jc w:val="both"/>
        <w:rPr>
          <w:rFonts w:ascii="Times New Roman" w:hAnsi="Times New Roman" w:cs="Times New Roman"/>
          <w:sz w:val="24"/>
          <w:szCs w:val="24"/>
          <w:lang w:val="uk-UA"/>
        </w:rPr>
      </w:pPr>
    </w:p>
    <w:p w:rsidR="00D775F8" w:rsidRPr="003943B7" w:rsidRDefault="00D775F8" w:rsidP="003943B7">
      <w:pPr>
        <w:ind w:firstLine="708"/>
        <w:jc w:val="both"/>
        <w:rPr>
          <w:rFonts w:ascii="Times New Roman" w:hAnsi="Times New Roman" w:cs="Times New Roman"/>
          <w:sz w:val="24"/>
          <w:szCs w:val="24"/>
          <w:lang w:val="uk-UA"/>
        </w:rPr>
      </w:pPr>
    </w:p>
    <w:p w:rsidR="00D775F8" w:rsidRPr="003943B7" w:rsidRDefault="00D775F8" w:rsidP="003943B7">
      <w:pPr>
        <w:pStyle w:val="a3"/>
        <w:ind w:left="885"/>
        <w:jc w:val="center"/>
        <w:rPr>
          <w:rFonts w:ascii="Times New Roman" w:hAnsi="Times New Roman" w:cs="Times New Roman"/>
          <w:b/>
          <w:sz w:val="24"/>
          <w:szCs w:val="24"/>
          <w:u w:val="single"/>
          <w:lang w:val="uk-UA"/>
        </w:rPr>
      </w:pPr>
      <w:r w:rsidRPr="003943B7">
        <w:rPr>
          <w:rFonts w:ascii="Times New Roman" w:hAnsi="Times New Roman" w:cs="Times New Roman"/>
          <w:b/>
          <w:sz w:val="24"/>
          <w:szCs w:val="24"/>
          <w:u w:val="single"/>
          <w:lang w:val="uk-UA"/>
        </w:rPr>
        <w:t>Тема 6. Конфлікти у педагогічних ситуаціях, шляхи їхнього вирішення</w:t>
      </w:r>
    </w:p>
    <w:p w:rsidR="00D775F8" w:rsidRPr="003943B7" w:rsidRDefault="00D775F8" w:rsidP="003943B7">
      <w:pPr>
        <w:ind w:firstLine="708"/>
        <w:jc w:val="both"/>
        <w:rPr>
          <w:rFonts w:ascii="Times New Roman" w:hAnsi="Times New Roman" w:cs="Times New Roman"/>
          <w:sz w:val="24"/>
          <w:szCs w:val="24"/>
          <w:lang w:val="uk-UA"/>
        </w:rPr>
      </w:pPr>
      <w:r w:rsidRPr="003943B7">
        <w:rPr>
          <w:rFonts w:ascii="Times New Roman" w:hAnsi="Times New Roman" w:cs="Times New Roman"/>
          <w:sz w:val="24"/>
          <w:szCs w:val="24"/>
          <w:lang w:val="uk-UA"/>
        </w:rPr>
        <w:t>Поняття про конфлікти у педагогічних ситуаціях, їхня типологія, причини. Анатомія, структура, сфера, динаміка педагогічних конфліктів. Способи поведінки педагога у конфліктних ситуаціях, шляхи розв’язання конфлікту. Організація переговорів, медіації для розв’язання педагогічних конфліктів. Конфлікти у педагогічній взаємодії. Експертиза та передбачення педагогічних конфліктів. Шляхи розв’язання педагогічних конфліктів.</w:t>
      </w:r>
    </w:p>
    <w:p w:rsidR="00D775F8" w:rsidRPr="003943B7" w:rsidRDefault="00D775F8" w:rsidP="003943B7">
      <w:pPr>
        <w:ind w:firstLine="708"/>
        <w:jc w:val="both"/>
        <w:rPr>
          <w:rFonts w:ascii="Times New Roman" w:hAnsi="Times New Roman" w:cs="Times New Roman"/>
          <w:sz w:val="24"/>
          <w:szCs w:val="24"/>
          <w:lang w:val="uk-UA"/>
        </w:rPr>
      </w:pPr>
    </w:p>
    <w:p w:rsidR="00D775F8" w:rsidRPr="003943B7" w:rsidRDefault="00D775F8" w:rsidP="003943B7">
      <w:pPr>
        <w:jc w:val="center"/>
        <w:rPr>
          <w:rFonts w:ascii="Times New Roman" w:hAnsi="Times New Roman" w:cs="Times New Roman"/>
          <w:sz w:val="24"/>
          <w:szCs w:val="24"/>
          <w:u w:val="single"/>
          <w:lang w:val="uk-UA"/>
        </w:rPr>
      </w:pPr>
      <w:r w:rsidRPr="003943B7">
        <w:rPr>
          <w:rFonts w:ascii="Times New Roman" w:hAnsi="Times New Roman" w:cs="Times New Roman"/>
          <w:b/>
          <w:sz w:val="24"/>
          <w:szCs w:val="24"/>
          <w:u w:val="single"/>
          <w:lang w:val="uk-UA"/>
        </w:rPr>
        <w:t>Тема 7. Педагогічний так і педагогічна етика педагога</w:t>
      </w:r>
    </w:p>
    <w:p w:rsidR="00D775F8" w:rsidRPr="003943B7" w:rsidRDefault="00D775F8" w:rsidP="003943B7">
      <w:pPr>
        <w:ind w:firstLine="708"/>
        <w:jc w:val="both"/>
        <w:rPr>
          <w:rFonts w:ascii="Times New Roman" w:hAnsi="Times New Roman" w:cs="Times New Roman"/>
          <w:sz w:val="24"/>
          <w:szCs w:val="24"/>
          <w:lang w:val="uk-UA"/>
        </w:rPr>
      </w:pPr>
      <w:r w:rsidRPr="003943B7">
        <w:rPr>
          <w:rFonts w:ascii="Times New Roman" w:hAnsi="Times New Roman" w:cs="Times New Roman"/>
          <w:sz w:val="24"/>
          <w:szCs w:val="24"/>
          <w:lang w:val="uk-UA"/>
        </w:rPr>
        <w:lastRenderedPageBreak/>
        <w:t>Педагогічний такт педагога, його складові та умови вияву. Поняття про педагогічну етику, її складові. Педагогічна реакція</w:t>
      </w:r>
      <w:r w:rsidR="00F95D15">
        <w:rPr>
          <w:rFonts w:ascii="Times New Roman" w:hAnsi="Times New Roman" w:cs="Times New Roman"/>
          <w:sz w:val="24"/>
          <w:szCs w:val="24"/>
          <w:lang w:val="uk-UA"/>
        </w:rPr>
        <w:t xml:space="preserve"> на поведінку, вчинок учня</w:t>
      </w:r>
      <w:bookmarkStart w:id="0" w:name="_GoBack"/>
      <w:bookmarkEnd w:id="0"/>
      <w:r w:rsidRPr="003943B7">
        <w:rPr>
          <w:rFonts w:ascii="Times New Roman" w:hAnsi="Times New Roman" w:cs="Times New Roman"/>
          <w:sz w:val="24"/>
          <w:szCs w:val="24"/>
          <w:lang w:val="uk-UA"/>
        </w:rPr>
        <w:t>. Методи, прийоми виховного впливу на пов</w:t>
      </w:r>
      <w:r w:rsidR="00F95D15">
        <w:rPr>
          <w:rFonts w:ascii="Times New Roman" w:hAnsi="Times New Roman" w:cs="Times New Roman"/>
          <w:sz w:val="24"/>
          <w:szCs w:val="24"/>
          <w:lang w:val="uk-UA"/>
        </w:rPr>
        <w:t>едінку учня</w:t>
      </w:r>
      <w:r w:rsidRPr="003943B7">
        <w:rPr>
          <w:rFonts w:ascii="Times New Roman" w:hAnsi="Times New Roman" w:cs="Times New Roman"/>
          <w:sz w:val="24"/>
          <w:szCs w:val="24"/>
          <w:lang w:val="uk-UA"/>
        </w:rPr>
        <w:t>, умови, технологія їхнього застосування. Педагогічний такт і толерантність педагога. Влада в педагогічній діяльності, авторитаризм, домінантність.</w:t>
      </w:r>
    </w:p>
    <w:p w:rsidR="00D775F8" w:rsidRPr="003943B7" w:rsidRDefault="00D775F8" w:rsidP="003943B7">
      <w:pPr>
        <w:ind w:firstLine="708"/>
        <w:jc w:val="both"/>
        <w:rPr>
          <w:rFonts w:ascii="Times New Roman" w:hAnsi="Times New Roman" w:cs="Times New Roman"/>
          <w:sz w:val="24"/>
          <w:szCs w:val="24"/>
          <w:lang w:val="uk-UA"/>
        </w:rPr>
      </w:pPr>
    </w:p>
    <w:p w:rsidR="00D775F8" w:rsidRPr="003943B7" w:rsidRDefault="00D775F8" w:rsidP="003943B7">
      <w:pPr>
        <w:pStyle w:val="a3"/>
        <w:ind w:left="810"/>
        <w:jc w:val="center"/>
        <w:rPr>
          <w:rFonts w:ascii="Times New Roman" w:hAnsi="Times New Roman" w:cs="Times New Roman"/>
          <w:b/>
          <w:sz w:val="24"/>
          <w:szCs w:val="24"/>
          <w:u w:val="single"/>
          <w:lang w:val="uk-UA"/>
        </w:rPr>
      </w:pPr>
    </w:p>
    <w:p w:rsidR="00D775F8" w:rsidRPr="00563C37" w:rsidRDefault="00D775F8" w:rsidP="00563C37">
      <w:pPr>
        <w:pStyle w:val="a3"/>
        <w:ind w:left="810"/>
        <w:jc w:val="center"/>
        <w:rPr>
          <w:rFonts w:ascii="Times New Roman" w:hAnsi="Times New Roman" w:cs="Times New Roman"/>
          <w:b/>
          <w:sz w:val="24"/>
          <w:szCs w:val="24"/>
          <w:u w:val="single"/>
          <w:lang w:val="uk-UA"/>
        </w:rPr>
      </w:pPr>
      <w:r w:rsidRPr="003943B7">
        <w:rPr>
          <w:rFonts w:ascii="Times New Roman" w:hAnsi="Times New Roman" w:cs="Times New Roman"/>
          <w:b/>
          <w:sz w:val="24"/>
          <w:szCs w:val="24"/>
          <w:u w:val="single"/>
          <w:lang w:val="uk-UA"/>
        </w:rPr>
        <w:t>Тема 8. Підвищення педагогічної майстерності педагога</w:t>
      </w:r>
    </w:p>
    <w:p w:rsidR="00D775F8" w:rsidRPr="003943B7" w:rsidRDefault="00D775F8" w:rsidP="003943B7">
      <w:pPr>
        <w:ind w:firstLine="708"/>
        <w:jc w:val="both"/>
        <w:rPr>
          <w:rFonts w:ascii="Times New Roman" w:hAnsi="Times New Roman" w:cs="Times New Roman"/>
          <w:sz w:val="24"/>
          <w:szCs w:val="24"/>
          <w:lang w:val="uk-UA"/>
        </w:rPr>
      </w:pPr>
      <w:r w:rsidRPr="003943B7">
        <w:rPr>
          <w:rFonts w:ascii="Times New Roman" w:hAnsi="Times New Roman" w:cs="Times New Roman"/>
          <w:sz w:val="24"/>
          <w:szCs w:val="24"/>
          <w:lang w:val="uk-UA"/>
        </w:rPr>
        <w:t xml:space="preserve">Інноваційна спрямованість педагогічної діяльності педагога. Використання передового педагогічного досвіду та впровадження досягнень педагогічної науки. </w:t>
      </w:r>
      <w:r w:rsidR="00563C37" w:rsidRPr="003943B7">
        <w:rPr>
          <w:rFonts w:ascii="Times New Roman" w:hAnsi="Times New Roman" w:cs="Times New Roman"/>
          <w:sz w:val="24"/>
          <w:szCs w:val="24"/>
          <w:lang w:val="uk-UA"/>
        </w:rPr>
        <w:t>Формування іміджу педагога як запорука його успіху в майбутній педагогічній діяльності.</w:t>
      </w:r>
    </w:p>
    <w:p w:rsidR="003233FC" w:rsidRPr="003233FC" w:rsidRDefault="003233FC" w:rsidP="003233FC">
      <w:pPr>
        <w:shd w:val="clear" w:color="auto" w:fill="FFFFFF"/>
        <w:jc w:val="center"/>
        <w:rPr>
          <w:rFonts w:ascii="Times New Roman" w:eastAsia="Times New Roman" w:hAnsi="Times New Roman" w:cs="Times New Roman"/>
          <w:b/>
          <w:bCs/>
          <w:spacing w:val="-6"/>
          <w:sz w:val="24"/>
          <w:szCs w:val="24"/>
          <w:lang w:val="uk-UA" w:eastAsia="uk-UA"/>
        </w:rPr>
      </w:pPr>
      <w:r w:rsidRPr="003233FC">
        <w:rPr>
          <w:rFonts w:ascii="Times New Roman" w:eastAsia="Times New Roman" w:hAnsi="Times New Roman" w:cs="Times New Roman"/>
          <w:b/>
          <w:bCs/>
          <w:spacing w:val="-6"/>
          <w:sz w:val="24"/>
          <w:szCs w:val="24"/>
          <w:lang w:val="uk-UA" w:eastAsia="uk-UA"/>
        </w:rPr>
        <w:t>Рекомендована література</w:t>
      </w:r>
    </w:p>
    <w:p w:rsidR="003233FC" w:rsidRPr="003233FC" w:rsidRDefault="003233FC" w:rsidP="003233FC">
      <w:pPr>
        <w:shd w:val="clear" w:color="auto" w:fill="FFFFFF"/>
        <w:jc w:val="center"/>
        <w:rPr>
          <w:rFonts w:ascii="Times New Roman" w:eastAsia="Times New Roman" w:hAnsi="Times New Roman" w:cs="Times New Roman"/>
          <w:b/>
          <w:bCs/>
          <w:spacing w:val="-6"/>
          <w:sz w:val="24"/>
          <w:szCs w:val="24"/>
          <w:lang w:val="uk-UA" w:eastAsia="uk-UA"/>
        </w:rPr>
      </w:pPr>
      <w:r w:rsidRPr="003233FC">
        <w:rPr>
          <w:rFonts w:ascii="Times New Roman" w:eastAsia="Times New Roman" w:hAnsi="Times New Roman" w:cs="Times New Roman"/>
          <w:b/>
          <w:bCs/>
          <w:spacing w:val="-6"/>
          <w:sz w:val="24"/>
          <w:szCs w:val="24"/>
          <w:lang w:val="uk-UA" w:eastAsia="uk-UA"/>
        </w:rPr>
        <w:t>Базова</w:t>
      </w:r>
    </w:p>
    <w:p w:rsidR="003233FC" w:rsidRPr="003233FC" w:rsidRDefault="003233FC" w:rsidP="003233FC">
      <w:pPr>
        <w:spacing w:after="0" w:line="264" w:lineRule="auto"/>
        <w:rPr>
          <w:rFonts w:ascii="Times New Roman" w:eastAsia="Times New Roman" w:hAnsi="Times New Roman" w:cs="Times New Roman"/>
          <w:sz w:val="24"/>
          <w:szCs w:val="24"/>
          <w:lang w:val="uk-UA" w:eastAsia="ru-RU"/>
        </w:rPr>
      </w:pPr>
    </w:p>
    <w:p w:rsidR="003233FC" w:rsidRPr="003233FC" w:rsidRDefault="003233FC" w:rsidP="003233FC">
      <w:pPr>
        <w:numPr>
          <w:ilvl w:val="0"/>
          <w:numId w:val="1"/>
        </w:numPr>
        <w:tabs>
          <w:tab w:val="num" w:pos="227"/>
        </w:tabs>
        <w:spacing w:after="0"/>
        <w:ind w:left="227"/>
        <w:jc w:val="both"/>
        <w:rPr>
          <w:rFonts w:ascii="Times New Roman" w:eastAsia="Times New Roman" w:hAnsi="Times New Roman" w:cs="Times New Roman"/>
          <w:sz w:val="24"/>
          <w:szCs w:val="24"/>
          <w:lang w:eastAsia="ru-RU"/>
        </w:rPr>
      </w:pPr>
      <w:r w:rsidRPr="003233FC">
        <w:rPr>
          <w:rFonts w:ascii="Times New Roman" w:eastAsia="Times New Roman" w:hAnsi="Times New Roman" w:cs="Times New Roman"/>
          <w:i/>
          <w:iCs/>
          <w:sz w:val="24"/>
          <w:szCs w:val="24"/>
          <w:lang w:val="uk-UA" w:eastAsia="ru-RU"/>
        </w:rPr>
        <w:t>Волкова Н.П.</w:t>
      </w:r>
      <w:r w:rsidRPr="003233FC">
        <w:rPr>
          <w:rFonts w:ascii="Times New Roman" w:eastAsia="Times New Roman" w:hAnsi="Times New Roman" w:cs="Times New Roman"/>
          <w:sz w:val="24"/>
          <w:szCs w:val="24"/>
          <w:lang w:val="uk-UA" w:eastAsia="ru-RU"/>
        </w:rPr>
        <w:t xml:space="preserve"> Педагогіка: Посібник. – К., 2001. – 576 с.</w:t>
      </w:r>
    </w:p>
    <w:p w:rsidR="003233FC" w:rsidRPr="003233FC" w:rsidRDefault="003233FC" w:rsidP="003233FC">
      <w:pPr>
        <w:numPr>
          <w:ilvl w:val="0"/>
          <w:numId w:val="1"/>
        </w:numPr>
        <w:tabs>
          <w:tab w:val="num" w:pos="227"/>
        </w:tabs>
        <w:spacing w:after="0"/>
        <w:ind w:left="227"/>
        <w:jc w:val="both"/>
        <w:rPr>
          <w:rFonts w:ascii="Times New Roman" w:eastAsia="Times New Roman" w:hAnsi="Times New Roman" w:cs="Times New Roman"/>
          <w:sz w:val="24"/>
          <w:szCs w:val="24"/>
          <w:lang w:val="uk-UA" w:eastAsia="ru-RU"/>
        </w:rPr>
      </w:pPr>
      <w:r w:rsidRPr="003233FC">
        <w:rPr>
          <w:rFonts w:ascii="Times New Roman" w:eastAsia="Times New Roman" w:hAnsi="Times New Roman" w:cs="Times New Roman"/>
          <w:i/>
          <w:sz w:val="24"/>
          <w:szCs w:val="24"/>
          <w:lang w:val="uk-UA" w:eastAsia="ru-RU"/>
        </w:rPr>
        <w:t>Ковальчук Л.О.</w:t>
      </w:r>
      <w:r w:rsidRPr="003233FC">
        <w:rPr>
          <w:rFonts w:ascii="Times New Roman" w:eastAsia="Times New Roman" w:hAnsi="Times New Roman" w:cs="Times New Roman"/>
          <w:sz w:val="24"/>
          <w:szCs w:val="24"/>
          <w:lang w:val="uk-UA" w:eastAsia="ru-RU"/>
        </w:rPr>
        <w:t xml:space="preserve"> Основи педагогічної майстерності. – Львів: Видав. центр Львівсь</w:t>
      </w:r>
      <w:r w:rsidRPr="003233FC">
        <w:rPr>
          <w:rFonts w:ascii="Times New Roman" w:eastAsia="Times New Roman" w:hAnsi="Times New Roman" w:cs="Times New Roman"/>
          <w:sz w:val="24"/>
          <w:szCs w:val="24"/>
          <w:lang w:val="uk-UA" w:eastAsia="ru-RU"/>
        </w:rPr>
        <w:softHyphen/>
        <w:t>кого національного університету імені Івана Франка, 2007. – 608 с.</w:t>
      </w:r>
    </w:p>
    <w:p w:rsidR="003233FC" w:rsidRPr="003233FC" w:rsidRDefault="003233FC" w:rsidP="003233FC">
      <w:pPr>
        <w:numPr>
          <w:ilvl w:val="0"/>
          <w:numId w:val="1"/>
        </w:numPr>
        <w:tabs>
          <w:tab w:val="num" w:pos="227"/>
          <w:tab w:val="left" w:pos="360"/>
        </w:tabs>
        <w:spacing w:after="0"/>
        <w:ind w:left="227"/>
        <w:jc w:val="both"/>
        <w:rPr>
          <w:rFonts w:ascii="Times New Roman" w:eastAsia="Times New Roman" w:hAnsi="Times New Roman" w:cs="Times New Roman"/>
          <w:sz w:val="24"/>
          <w:szCs w:val="24"/>
          <w:lang w:val="uk-UA" w:eastAsia="ru-RU"/>
        </w:rPr>
      </w:pPr>
      <w:proofErr w:type="spellStart"/>
      <w:r w:rsidRPr="003233FC">
        <w:rPr>
          <w:rFonts w:ascii="Times New Roman" w:eastAsia="Times New Roman" w:hAnsi="Times New Roman" w:cs="Times New Roman"/>
          <w:i/>
          <w:iCs/>
          <w:sz w:val="24"/>
          <w:szCs w:val="24"/>
          <w:lang w:val="uk-UA" w:eastAsia="ru-RU"/>
        </w:rPr>
        <w:t>Мойсеюк</w:t>
      </w:r>
      <w:proofErr w:type="spellEnd"/>
      <w:r w:rsidRPr="003233FC">
        <w:rPr>
          <w:rFonts w:ascii="Times New Roman" w:eastAsia="Times New Roman" w:hAnsi="Times New Roman" w:cs="Times New Roman"/>
          <w:i/>
          <w:iCs/>
          <w:sz w:val="24"/>
          <w:szCs w:val="24"/>
          <w:lang w:val="uk-UA" w:eastAsia="ru-RU"/>
        </w:rPr>
        <w:t xml:space="preserve"> Н.</w:t>
      </w:r>
      <w:r w:rsidRPr="003233FC">
        <w:rPr>
          <w:rFonts w:ascii="Times New Roman" w:eastAsia="Times New Roman" w:hAnsi="Times New Roman" w:cs="Times New Roman"/>
          <w:i/>
          <w:sz w:val="24"/>
          <w:szCs w:val="24"/>
          <w:lang w:val="uk-UA" w:eastAsia="ru-RU"/>
        </w:rPr>
        <w:t>Є</w:t>
      </w:r>
      <w:r w:rsidRPr="003233FC">
        <w:rPr>
          <w:rFonts w:ascii="Times New Roman" w:eastAsia="Times New Roman" w:hAnsi="Times New Roman" w:cs="Times New Roman"/>
          <w:sz w:val="24"/>
          <w:szCs w:val="24"/>
          <w:lang w:val="uk-UA" w:eastAsia="ru-RU"/>
        </w:rPr>
        <w:t xml:space="preserve">. Педагогіка: </w:t>
      </w:r>
      <w:proofErr w:type="spellStart"/>
      <w:r w:rsidRPr="003233FC">
        <w:rPr>
          <w:rFonts w:ascii="Times New Roman" w:eastAsia="Times New Roman" w:hAnsi="Times New Roman" w:cs="Times New Roman"/>
          <w:sz w:val="24"/>
          <w:szCs w:val="24"/>
          <w:lang w:val="uk-UA" w:eastAsia="ru-RU"/>
        </w:rPr>
        <w:t>Навч</w:t>
      </w:r>
      <w:proofErr w:type="spellEnd"/>
      <w:r w:rsidRPr="003233FC">
        <w:rPr>
          <w:rFonts w:ascii="Times New Roman" w:eastAsia="Times New Roman" w:hAnsi="Times New Roman" w:cs="Times New Roman"/>
          <w:sz w:val="24"/>
          <w:szCs w:val="24"/>
          <w:lang w:val="uk-UA" w:eastAsia="ru-RU"/>
        </w:rPr>
        <w:t>. посібник. – К., 2001. – 656 с.</w:t>
      </w:r>
    </w:p>
    <w:p w:rsidR="003233FC" w:rsidRPr="003233FC" w:rsidRDefault="003233FC" w:rsidP="003233FC">
      <w:pPr>
        <w:numPr>
          <w:ilvl w:val="0"/>
          <w:numId w:val="1"/>
        </w:numPr>
        <w:tabs>
          <w:tab w:val="num" w:pos="227"/>
        </w:tabs>
        <w:spacing w:after="0"/>
        <w:ind w:left="227"/>
        <w:jc w:val="both"/>
        <w:rPr>
          <w:rFonts w:ascii="Times New Roman" w:eastAsia="Times New Roman" w:hAnsi="Times New Roman" w:cs="Times New Roman"/>
          <w:sz w:val="24"/>
          <w:szCs w:val="24"/>
          <w:lang w:val="uk-UA" w:eastAsia="ru-RU"/>
        </w:rPr>
      </w:pPr>
      <w:r w:rsidRPr="003233FC">
        <w:rPr>
          <w:rFonts w:ascii="Times New Roman" w:eastAsia="Times New Roman" w:hAnsi="Times New Roman" w:cs="Times New Roman"/>
          <w:sz w:val="24"/>
          <w:szCs w:val="24"/>
          <w:lang w:val="uk-UA" w:eastAsia="ru-RU"/>
        </w:rPr>
        <w:t xml:space="preserve"> Педагогічна майстерність / За ред. </w:t>
      </w:r>
      <w:r w:rsidRPr="003233FC">
        <w:rPr>
          <w:rFonts w:ascii="Times New Roman" w:eastAsia="Times New Roman" w:hAnsi="Times New Roman" w:cs="Times New Roman"/>
          <w:iCs/>
          <w:sz w:val="24"/>
          <w:szCs w:val="24"/>
          <w:lang w:val="uk-UA" w:eastAsia="ru-RU"/>
        </w:rPr>
        <w:t xml:space="preserve">І. </w:t>
      </w:r>
      <w:proofErr w:type="spellStart"/>
      <w:r w:rsidRPr="003233FC">
        <w:rPr>
          <w:rFonts w:ascii="Times New Roman" w:eastAsia="Times New Roman" w:hAnsi="Times New Roman" w:cs="Times New Roman"/>
          <w:iCs/>
          <w:sz w:val="24"/>
          <w:szCs w:val="24"/>
          <w:lang w:val="uk-UA" w:eastAsia="ru-RU"/>
        </w:rPr>
        <w:t>Зязюна</w:t>
      </w:r>
      <w:proofErr w:type="spellEnd"/>
      <w:r w:rsidRPr="003233FC">
        <w:rPr>
          <w:rFonts w:ascii="Times New Roman" w:eastAsia="Times New Roman" w:hAnsi="Times New Roman" w:cs="Times New Roman"/>
          <w:sz w:val="24"/>
          <w:szCs w:val="24"/>
          <w:lang w:val="uk-UA" w:eastAsia="ru-RU"/>
        </w:rPr>
        <w:t>. – К., 1997. – 349 с.</w:t>
      </w:r>
    </w:p>
    <w:p w:rsidR="003233FC" w:rsidRPr="003233FC" w:rsidRDefault="003233FC" w:rsidP="003233FC">
      <w:pPr>
        <w:numPr>
          <w:ilvl w:val="0"/>
          <w:numId w:val="1"/>
        </w:numPr>
        <w:tabs>
          <w:tab w:val="num" w:pos="227"/>
        </w:tabs>
        <w:spacing w:after="0"/>
        <w:ind w:left="227"/>
        <w:jc w:val="both"/>
        <w:rPr>
          <w:rFonts w:ascii="Times New Roman" w:eastAsia="Times New Roman" w:hAnsi="Times New Roman" w:cs="Times New Roman"/>
          <w:sz w:val="24"/>
          <w:szCs w:val="24"/>
          <w:lang w:val="uk-UA" w:eastAsia="ru-RU"/>
        </w:rPr>
      </w:pPr>
      <w:r w:rsidRPr="003233FC">
        <w:rPr>
          <w:rFonts w:ascii="Times New Roman" w:eastAsia="Times New Roman" w:hAnsi="Times New Roman" w:cs="Times New Roman"/>
          <w:sz w:val="24"/>
          <w:szCs w:val="24"/>
          <w:lang w:val="uk-UA" w:eastAsia="ru-RU"/>
        </w:rPr>
        <w:t xml:space="preserve"> Педагогічна майстерність: Підручник / За ред. </w:t>
      </w:r>
      <w:r w:rsidRPr="003233FC">
        <w:rPr>
          <w:rFonts w:ascii="Times New Roman" w:eastAsia="Times New Roman" w:hAnsi="Times New Roman" w:cs="Times New Roman"/>
          <w:iCs/>
          <w:sz w:val="24"/>
          <w:szCs w:val="24"/>
          <w:lang w:val="uk-UA" w:eastAsia="ru-RU"/>
        </w:rPr>
        <w:t xml:space="preserve">І. </w:t>
      </w:r>
      <w:proofErr w:type="spellStart"/>
      <w:r w:rsidRPr="003233FC">
        <w:rPr>
          <w:rFonts w:ascii="Times New Roman" w:eastAsia="Times New Roman" w:hAnsi="Times New Roman" w:cs="Times New Roman"/>
          <w:iCs/>
          <w:sz w:val="24"/>
          <w:szCs w:val="24"/>
          <w:lang w:val="uk-UA" w:eastAsia="ru-RU"/>
        </w:rPr>
        <w:t>Зязюна</w:t>
      </w:r>
      <w:proofErr w:type="spellEnd"/>
      <w:r w:rsidRPr="003233FC">
        <w:rPr>
          <w:rFonts w:ascii="Times New Roman" w:eastAsia="Times New Roman" w:hAnsi="Times New Roman" w:cs="Times New Roman"/>
          <w:sz w:val="24"/>
          <w:szCs w:val="24"/>
          <w:lang w:val="uk-UA" w:eastAsia="ru-RU"/>
        </w:rPr>
        <w:t>. – К., 2004. – 422 с.</w:t>
      </w:r>
    </w:p>
    <w:p w:rsidR="003233FC" w:rsidRPr="003233FC" w:rsidRDefault="003233FC" w:rsidP="003233FC">
      <w:pPr>
        <w:numPr>
          <w:ilvl w:val="0"/>
          <w:numId w:val="1"/>
        </w:numPr>
        <w:tabs>
          <w:tab w:val="num" w:pos="227"/>
        </w:tabs>
        <w:spacing w:after="0"/>
        <w:ind w:left="227"/>
        <w:jc w:val="both"/>
        <w:rPr>
          <w:rFonts w:ascii="Times New Roman" w:eastAsia="Times New Roman" w:hAnsi="Times New Roman" w:cs="Times New Roman"/>
          <w:sz w:val="24"/>
          <w:szCs w:val="24"/>
          <w:lang w:val="uk-UA" w:eastAsia="ru-RU"/>
        </w:rPr>
      </w:pPr>
      <w:proofErr w:type="spellStart"/>
      <w:r w:rsidRPr="003233FC">
        <w:rPr>
          <w:rFonts w:ascii="Times New Roman" w:eastAsia="Times New Roman" w:hAnsi="Times New Roman" w:cs="Times New Roman"/>
          <w:i/>
          <w:iCs/>
          <w:sz w:val="24"/>
          <w:szCs w:val="24"/>
          <w:lang w:val="uk-UA" w:eastAsia="ru-RU"/>
        </w:rPr>
        <w:t>Ягупов</w:t>
      </w:r>
      <w:proofErr w:type="spellEnd"/>
      <w:r w:rsidRPr="003233FC">
        <w:rPr>
          <w:rFonts w:ascii="Times New Roman" w:eastAsia="Times New Roman" w:hAnsi="Times New Roman" w:cs="Times New Roman"/>
          <w:i/>
          <w:iCs/>
          <w:sz w:val="24"/>
          <w:szCs w:val="24"/>
          <w:lang w:val="uk-UA" w:eastAsia="ru-RU"/>
        </w:rPr>
        <w:t xml:space="preserve"> В</w:t>
      </w:r>
      <w:r w:rsidRPr="003233FC">
        <w:rPr>
          <w:rFonts w:ascii="Times New Roman" w:eastAsia="Times New Roman" w:hAnsi="Times New Roman" w:cs="Times New Roman"/>
          <w:sz w:val="24"/>
          <w:szCs w:val="24"/>
          <w:lang w:val="uk-UA" w:eastAsia="ru-RU"/>
        </w:rPr>
        <w:t>.</w:t>
      </w:r>
      <w:r w:rsidRPr="003233FC">
        <w:rPr>
          <w:rFonts w:ascii="Times New Roman" w:eastAsia="Times New Roman" w:hAnsi="Times New Roman" w:cs="Times New Roman"/>
          <w:i/>
          <w:iCs/>
          <w:sz w:val="24"/>
          <w:szCs w:val="24"/>
          <w:lang w:val="uk-UA" w:eastAsia="ru-RU"/>
        </w:rPr>
        <w:t>В</w:t>
      </w:r>
      <w:r w:rsidRPr="003233FC">
        <w:rPr>
          <w:rFonts w:ascii="Times New Roman" w:eastAsia="Times New Roman" w:hAnsi="Times New Roman" w:cs="Times New Roman"/>
          <w:sz w:val="24"/>
          <w:szCs w:val="24"/>
          <w:lang w:val="uk-UA" w:eastAsia="ru-RU"/>
        </w:rPr>
        <w:t>. Педагогіка: Посібник. – К., 2002. – 560 с.</w:t>
      </w:r>
    </w:p>
    <w:p w:rsidR="003233FC" w:rsidRPr="003233FC" w:rsidRDefault="003233FC" w:rsidP="003233FC">
      <w:pPr>
        <w:tabs>
          <w:tab w:val="num" w:pos="360"/>
        </w:tabs>
        <w:spacing w:after="0" w:line="264" w:lineRule="auto"/>
        <w:ind w:left="227"/>
        <w:jc w:val="center"/>
        <w:rPr>
          <w:rFonts w:ascii="Times New Roman" w:eastAsia="Times New Roman" w:hAnsi="Times New Roman" w:cs="Times New Roman"/>
          <w:b/>
          <w:sz w:val="24"/>
          <w:szCs w:val="24"/>
          <w:lang w:val="uk-UA" w:eastAsia="ru-RU"/>
        </w:rPr>
      </w:pPr>
    </w:p>
    <w:p w:rsidR="003233FC" w:rsidRPr="003233FC" w:rsidRDefault="003233FC" w:rsidP="003233FC">
      <w:pPr>
        <w:tabs>
          <w:tab w:val="num" w:pos="360"/>
        </w:tabs>
        <w:spacing w:after="0" w:line="264" w:lineRule="auto"/>
        <w:ind w:left="227"/>
        <w:jc w:val="center"/>
        <w:rPr>
          <w:rFonts w:ascii="Times New Roman" w:eastAsia="Times New Roman" w:hAnsi="Times New Roman" w:cs="Times New Roman"/>
          <w:b/>
          <w:sz w:val="24"/>
          <w:szCs w:val="24"/>
          <w:lang w:val="uk-UA" w:eastAsia="ru-RU"/>
        </w:rPr>
      </w:pPr>
      <w:r w:rsidRPr="003233FC">
        <w:rPr>
          <w:rFonts w:ascii="Times New Roman" w:eastAsia="Times New Roman" w:hAnsi="Times New Roman" w:cs="Times New Roman"/>
          <w:b/>
          <w:sz w:val="24"/>
          <w:szCs w:val="24"/>
          <w:lang w:val="uk-UA" w:eastAsia="ru-RU"/>
        </w:rPr>
        <w:t>Допоміжна</w:t>
      </w:r>
    </w:p>
    <w:p w:rsidR="003233FC" w:rsidRPr="003233FC" w:rsidRDefault="003233FC" w:rsidP="003233FC">
      <w:pPr>
        <w:keepNext/>
        <w:spacing w:after="0" w:line="240" w:lineRule="auto"/>
        <w:ind w:left="1416"/>
        <w:jc w:val="center"/>
        <w:outlineLvl w:val="0"/>
        <w:rPr>
          <w:rFonts w:ascii="Times New Roman" w:eastAsia="Times New Roman" w:hAnsi="Times New Roman" w:cs="Times New Roman"/>
          <w:b/>
          <w:bCs/>
          <w:caps/>
          <w:sz w:val="24"/>
          <w:szCs w:val="24"/>
          <w:lang w:val="uk-UA" w:eastAsia="ru-RU"/>
        </w:rPr>
      </w:pPr>
    </w:p>
    <w:p w:rsidR="003233FC" w:rsidRPr="003233FC" w:rsidRDefault="003233FC" w:rsidP="003233FC">
      <w:pPr>
        <w:numPr>
          <w:ilvl w:val="0"/>
          <w:numId w:val="15"/>
        </w:numPr>
        <w:spacing w:after="0"/>
        <w:jc w:val="both"/>
        <w:rPr>
          <w:rFonts w:ascii="Times New Roman" w:eastAsia="Times New Roman" w:hAnsi="Times New Roman" w:cs="Times New Roman"/>
          <w:sz w:val="24"/>
          <w:szCs w:val="24"/>
          <w:lang w:val="uk-UA" w:eastAsia="ru-RU"/>
        </w:rPr>
      </w:pPr>
      <w:r w:rsidRPr="003233FC">
        <w:rPr>
          <w:rFonts w:ascii="Times New Roman" w:eastAsia="Times New Roman" w:hAnsi="Times New Roman" w:cs="Times New Roman"/>
          <w:i/>
          <w:iCs/>
          <w:sz w:val="24"/>
          <w:szCs w:val="24"/>
          <w:lang w:val="uk-UA" w:eastAsia="ru-RU"/>
        </w:rPr>
        <w:t xml:space="preserve">Абрамович С.Д., </w:t>
      </w:r>
      <w:proofErr w:type="spellStart"/>
      <w:r w:rsidRPr="003233FC">
        <w:rPr>
          <w:rFonts w:ascii="Times New Roman" w:eastAsia="Times New Roman" w:hAnsi="Times New Roman" w:cs="Times New Roman"/>
          <w:i/>
          <w:iCs/>
          <w:sz w:val="24"/>
          <w:szCs w:val="24"/>
          <w:lang w:val="uk-UA" w:eastAsia="ru-RU"/>
        </w:rPr>
        <w:t>Чікарькова</w:t>
      </w:r>
      <w:proofErr w:type="spellEnd"/>
      <w:r w:rsidRPr="003233FC">
        <w:rPr>
          <w:rFonts w:ascii="Times New Roman" w:eastAsia="Times New Roman" w:hAnsi="Times New Roman" w:cs="Times New Roman"/>
          <w:i/>
          <w:iCs/>
          <w:sz w:val="24"/>
          <w:szCs w:val="24"/>
          <w:lang w:val="uk-UA" w:eastAsia="ru-RU"/>
        </w:rPr>
        <w:t xml:space="preserve"> М.Ю. </w:t>
      </w:r>
      <w:r w:rsidRPr="003233FC">
        <w:rPr>
          <w:rFonts w:ascii="Times New Roman" w:eastAsia="Times New Roman" w:hAnsi="Times New Roman" w:cs="Times New Roman"/>
          <w:sz w:val="24"/>
          <w:szCs w:val="24"/>
          <w:lang w:val="uk-UA" w:eastAsia="ru-RU"/>
        </w:rPr>
        <w:t>Мовленнєва комунікація: Підручник. – К., 2004. – 472 с.</w:t>
      </w:r>
    </w:p>
    <w:p w:rsidR="003233FC" w:rsidRPr="003233FC" w:rsidRDefault="003233FC" w:rsidP="003233FC">
      <w:pPr>
        <w:numPr>
          <w:ilvl w:val="0"/>
          <w:numId w:val="15"/>
        </w:numPr>
        <w:spacing w:after="0"/>
        <w:jc w:val="both"/>
        <w:rPr>
          <w:rFonts w:ascii="Times New Roman" w:eastAsia="Times New Roman" w:hAnsi="Times New Roman" w:cs="Times New Roman"/>
          <w:sz w:val="24"/>
          <w:szCs w:val="24"/>
          <w:lang w:val="uk-UA" w:eastAsia="ru-RU"/>
        </w:rPr>
      </w:pPr>
      <w:r w:rsidRPr="003233FC">
        <w:rPr>
          <w:rFonts w:ascii="Times New Roman" w:eastAsia="Times New Roman" w:hAnsi="Times New Roman" w:cs="Times New Roman"/>
          <w:i/>
          <w:iCs/>
          <w:sz w:val="24"/>
          <w:szCs w:val="24"/>
          <w:lang w:eastAsia="ru-RU"/>
        </w:rPr>
        <w:t xml:space="preserve">Азаров Ю.П. </w:t>
      </w:r>
      <w:r w:rsidRPr="003233FC">
        <w:rPr>
          <w:rFonts w:ascii="Times New Roman" w:eastAsia="Times New Roman" w:hAnsi="Times New Roman" w:cs="Times New Roman"/>
          <w:sz w:val="24"/>
          <w:szCs w:val="24"/>
          <w:lang w:eastAsia="ru-RU"/>
        </w:rPr>
        <w:t xml:space="preserve">Тайны педагогического мастерства: </w:t>
      </w:r>
      <w:r w:rsidRPr="003233FC">
        <w:rPr>
          <w:rFonts w:ascii="Times New Roman" w:eastAsia="Times New Roman" w:hAnsi="Times New Roman" w:cs="Times New Roman"/>
          <w:iCs/>
          <w:sz w:val="24"/>
          <w:szCs w:val="24"/>
          <w:lang w:eastAsia="ru-RU"/>
        </w:rPr>
        <w:t>Учеб</w:t>
      </w:r>
      <w:proofErr w:type="gramStart"/>
      <w:r w:rsidRPr="003233FC">
        <w:rPr>
          <w:rFonts w:ascii="Times New Roman" w:eastAsia="Times New Roman" w:hAnsi="Times New Roman" w:cs="Times New Roman"/>
          <w:iCs/>
          <w:sz w:val="24"/>
          <w:szCs w:val="24"/>
          <w:lang w:eastAsia="ru-RU"/>
        </w:rPr>
        <w:t>.</w:t>
      </w:r>
      <w:proofErr w:type="gramEnd"/>
      <w:r w:rsidRPr="003233FC">
        <w:rPr>
          <w:rFonts w:ascii="Times New Roman" w:eastAsia="Times New Roman" w:hAnsi="Times New Roman" w:cs="Times New Roman"/>
          <w:iCs/>
          <w:sz w:val="24"/>
          <w:szCs w:val="24"/>
          <w:lang w:eastAsia="ru-RU"/>
        </w:rPr>
        <w:t xml:space="preserve"> </w:t>
      </w:r>
      <w:proofErr w:type="gramStart"/>
      <w:r w:rsidRPr="003233FC">
        <w:rPr>
          <w:rFonts w:ascii="Times New Roman" w:eastAsia="Times New Roman" w:hAnsi="Times New Roman" w:cs="Times New Roman"/>
          <w:iCs/>
          <w:sz w:val="24"/>
          <w:szCs w:val="24"/>
          <w:lang w:eastAsia="ru-RU"/>
        </w:rPr>
        <w:t>п</w:t>
      </w:r>
      <w:proofErr w:type="gramEnd"/>
      <w:r w:rsidRPr="003233FC">
        <w:rPr>
          <w:rFonts w:ascii="Times New Roman" w:eastAsia="Times New Roman" w:hAnsi="Times New Roman" w:cs="Times New Roman"/>
          <w:iCs/>
          <w:sz w:val="24"/>
          <w:szCs w:val="24"/>
          <w:lang w:eastAsia="ru-RU"/>
        </w:rPr>
        <w:t xml:space="preserve">особие. </w:t>
      </w:r>
      <w:r w:rsidRPr="003233FC">
        <w:rPr>
          <w:rFonts w:ascii="Times New Roman" w:eastAsia="Times New Roman" w:hAnsi="Times New Roman" w:cs="Times New Roman"/>
          <w:sz w:val="24"/>
          <w:szCs w:val="24"/>
          <w:lang w:val="uk-UA" w:eastAsia="ru-RU"/>
        </w:rPr>
        <w:t xml:space="preserve">– </w:t>
      </w:r>
      <w:r w:rsidRPr="003233FC">
        <w:rPr>
          <w:rFonts w:ascii="Times New Roman" w:eastAsia="Times New Roman" w:hAnsi="Times New Roman" w:cs="Times New Roman"/>
          <w:iCs/>
          <w:sz w:val="24"/>
          <w:szCs w:val="24"/>
          <w:lang w:eastAsia="ru-RU"/>
        </w:rPr>
        <w:t>М., 2003.</w:t>
      </w:r>
      <w:r w:rsidRPr="003233FC">
        <w:rPr>
          <w:rFonts w:ascii="Times New Roman" w:eastAsia="Times New Roman" w:hAnsi="Times New Roman" w:cs="Times New Roman"/>
          <w:iCs/>
          <w:sz w:val="24"/>
          <w:szCs w:val="24"/>
          <w:lang w:val="uk-UA" w:eastAsia="ru-RU"/>
        </w:rPr>
        <w:t xml:space="preserve"> </w:t>
      </w:r>
      <w:r w:rsidRPr="003233FC">
        <w:rPr>
          <w:rFonts w:ascii="Times New Roman" w:eastAsia="Times New Roman" w:hAnsi="Times New Roman" w:cs="Times New Roman"/>
          <w:sz w:val="24"/>
          <w:szCs w:val="24"/>
          <w:lang w:val="uk-UA" w:eastAsia="ru-RU"/>
        </w:rPr>
        <w:t xml:space="preserve">– </w:t>
      </w:r>
      <w:r w:rsidRPr="003233FC">
        <w:rPr>
          <w:rFonts w:ascii="Times New Roman" w:eastAsia="Times New Roman" w:hAnsi="Times New Roman" w:cs="Times New Roman"/>
          <w:iCs/>
          <w:sz w:val="24"/>
          <w:szCs w:val="24"/>
          <w:lang w:val="uk-UA" w:eastAsia="ru-RU"/>
        </w:rPr>
        <w:t>432 с.</w:t>
      </w:r>
    </w:p>
    <w:p w:rsidR="003233FC" w:rsidRPr="003233FC" w:rsidRDefault="003233FC" w:rsidP="003233FC">
      <w:pPr>
        <w:numPr>
          <w:ilvl w:val="0"/>
          <w:numId w:val="15"/>
        </w:numPr>
        <w:spacing w:after="0"/>
        <w:jc w:val="both"/>
        <w:rPr>
          <w:rFonts w:ascii="Times New Roman" w:eastAsia="Times New Roman" w:hAnsi="Times New Roman" w:cs="Times New Roman"/>
          <w:sz w:val="24"/>
          <w:szCs w:val="24"/>
          <w:lang w:val="uk-UA" w:eastAsia="ru-RU"/>
        </w:rPr>
      </w:pPr>
      <w:proofErr w:type="spellStart"/>
      <w:r w:rsidRPr="003233FC">
        <w:rPr>
          <w:rFonts w:ascii="Times New Roman" w:eastAsia="Times New Roman" w:hAnsi="Times New Roman" w:cs="Times New Roman"/>
          <w:i/>
          <w:iCs/>
          <w:sz w:val="24"/>
          <w:szCs w:val="24"/>
          <w:lang w:val="uk-UA" w:eastAsia="ru-RU"/>
        </w:rPr>
        <w:t>Бутенко</w:t>
      </w:r>
      <w:proofErr w:type="spellEnd"/>
      <w:r w:rsidRPr="003233FC">
        <w:rPr>
          <w:rFonts w:ascii="Times New Roman" w:eastAsia="Times New Roman" w:hAnsi="Times New Roman" w:cs="Times New Roman"/>
          <w:i/>
          <w:iCs/>
          <w:sz w:val="24"/>
          <w:szCs w:val="24"/>
          <w:lang w:val="uk-UA" w:eastAsia="ru-RU"/>
        </w:rPr>
        <w:t xml:space="preserve"> Н.Ю. </w:t>
      </w:r>
      <w:r w:rsidRPr="003233FC">
        <w:rPr>
          <w:rFonts w:ascii="Times New Roman" w:eastAsia="Times New Roman" w:hAnsi="Times New Roman" w:cs="Times New Roman"/>
          <w:iCs/>
          <w:sz w:val="24"/>
          <w:szCs w:val="24"/>
          <w:lang w:val="uk-UA" w:eastAsia="ru-RU"/>
        </w:rPr>
        <w:t xml:space="preserve">Комунікативна майстерність викладача: </w:t>
      </w:r>
      <w:proofErr w:type="spellStart"/>
      <w:r w:rsidRPr="003233FC">
        <w:rPr>
          <w:rFonts w:ascii="Times New Roman" w:eastAsia="Times New Roman" w:hAnsi="Times New Roman" w:cs="Times New Roman"/>
          <w:iCs/>
          <w:sz w:val="24"/>
          <w:szCs w:val="24"/>
          <w:lang w:val="uk-UA" w:eastAsia="ru-RU"/>
        </w:rPr>
        <w:t>Навч</w:t>
      </w:r>
      <w:proofErr w:type="spellEnd"/>
      <w:r w:rsidRPr="003233FC">
        <w:rPr>
          <w:rFonts w:ascii="Times New Roman" w:eastAsia="Times New Roman" w:hAnsi="Times New Roman" w:cs="Times New Roman"/>
          <w:iCs/>
          <w:sz w:val="24"/>
          <w:szCs w:val="24"/>
          <w:lang w:val="uk-UA" w:eastAsia="ru-RU"/>
        </w:rPr>
        <w:t xml:space="preserve">. посібник. </w:t>
      </w:r>
      <w:r w:rsidRPr="003233FC">
        <w:rPr>
          <w:rFonts w:ascii="Times New Roman" w:eastAsia="Times New Roman" w:hAnsi="Times New Roman" w:cs="Times New Roman"/>
          <w:sz w:val="24"/>
          <w:szCs w:val="24"/>
          <w:lang w:val="uk-UA" w:eastAsia="ru-RU"/>
        </w:rPr>
        <w:t xml:space="preserve">– </w:t>
      </w:r>
      <w:r w:rsidRPr="003233FC">
        <w:rPr>
          <w:rFonts w:ascii="Times New Roman" w:eastAsia="Times New Roman" w:hAnsi="Times New Roman" w:cs="Times New Roman"/>
          <w:iCs/>
          <w:sz w:val="24"/>
          <w:szCs w:val="24"/>
          <w:lang w:val="uk-UA" w:eastAsia="ru-RU"/>
        </w:rPr>
        <w:t xml:space="preserve">К., 2005. </w:t>
      </w:r>
      <w:r w:rsidRPr="003233FC">
        <w:rPr>
          <w:rFonts w:ascii="Times New Roman" w:eastAsia="Times New Roman" w:hAnsi="Times New Roman" w:cs="Times New Roman"/>
          <w:sz w:val="24"/>
          <w:szCs w:val="24"/>
          <w:lang w:val="uk-UA" w:eastAsia="ru-RU"/>
        </w:rPr>
        <w:t xml:space="preserve">– </w:t>
      </w:r>
      <w:r w:rsidRPr="003233FC">
        <w:rPr>
          <w:rFonts w:ascii="Times New Roman" w:eastAsia="Times New Roman" w:hAnsi="Times New Roman" w:cs="Times New Roman"/>
          <w:iCs/>
          <w:sz w:val="24"/>
          <w:szCs w:val="24"/>
          <w:lang w:val="uk-UA" w:eastAsia="ru-RU"/>
        </w:rPr>
        <w:t>336 с.</w:t>
      </w:r>
    </w:p>
    <w:p w:rsidR="003233FC" w:rsidRPr="003233FC" w:rsidRDefault="003233FC" w:rsidP="003233FC">
      <w:pPr>
        <w:numPr>
          <w:ilvl w:val="0"/>
          <w:numId w:val="15"/>
        </w:numPr>
        <w:spacing w:after="0"/>
        <w:jc w:val="both"/>
        <w:rPr>
          <w:rFonts w:ascii="Times New Roman" w:eastAsia="Times New Roman" w:hAnsi="Times New Roman" w:cs="Times New Roman"/>
          <w:sz w:val="24"/>
          <w:szCs w:val="24"/>
          <w:lang w:val="uk-UA" w:eastAsia="ru-RU"/>
        </w:rPr>
      </w:pPr>
      <w:proofErr w:type="spellStart"/>
      <w:r w:rsidRPr="003233FC">
        <w:rPr>
          <w:rFonts w:ascii="Times New Roman" w:eastAsia="Times New Roman" w:hAnsi="Times New Roman" w:cs="Times New Roman"/>
          <w:i/>
          <w:sz w:val="24"/>
          <w:szCs w:val="24"/>
          <w:lang w:val="uk-UA" w:eastAsia="ru-RU"/>
        </w:rPr>
        <w:t>Бутенко</w:t>
      </w:r>
      <w:proofErr w:type="spellEnd"/>
      <w:r w:rsidRPr="003233FC">
        <w:rPr>
          <w:rFonts w:ascii="Times New Roman" w:eastAsia="Times New Roman" w:hAnsi="Times New Roman" w:cs="Times New Roman"/>
          <w:i/>
          <w:sz w:val="24"/>
          <w:szCs w:val="24"/>
          <w:lang w:val="uk-UA" w:eastAsia="ru-RU"/>
        </w:rPr>
        <w:t xml:space="preserve"> Н.Ю. </w:t>
      </w:r>
      <w:r w:rsidRPr="003233FC">
        <w:rPr>
          <w:rFonts w:ascii="Times New Roman" w:eastAsia="Times New Roman" w:hAnsi="Times New Roman" w:cs="Times New Roman"/>
          <w:sz w:val="24"/>
          <w:szCs w:val="24"/>
          <w:lang w:val="uk-UA" w:eastAsia="ru-RU"/>
        </w:rPr>
        <w:t>Комунікативні процеси у навчанні Підручник. – К., 2004. – 383 с.</w:t>
      </w:r>
    </w:p>
    <w:p w:rsidR="003233FC" w:rsidRPr="003233FC" w:rsidRDefault="003233FC" w:rsidP="003233FC">
      <w:pPr>
        <w:numPr>
          <w:ilvl w:val="0"/>
          <w:numId w:val="15"/>
        </w:numPr>
        <w:spacing w:after="0"/>
        <w:jc w:val="both"/>
        <w:rPr>
          <w:rFonts w:ascii="Times New Roman" w:eastAsia="Times New Roman" w:hAnsi="Times New Roman" w:cs="Times New Roman"/>
          <w:sz w:val="24"/>
          <w:szCs w:val="24"/>
          <w:lang w:val="uk-UA" w:eastAsia="ru-RU"/>
        </w:rPr>
      </w:pPr>
      <w:proofErr w:type="spellStart"/>
      <w:r w:rsidRPr="003233FC">
        <w:rPr>
          <w:rFonts w:ascii="Times New Roman" w:eastAsia="Times New Roman" w:hAnsi="Times New Roman" w:cs="Times New Roman"/>
          <w:i/>
          <w:iCs/>
          <w:sz w:val="24"/>
          <w:szCs w:val="24"/>
          <w:lang w:val="uk-UA" w:eastAsia="ru-RU"/>
        </w:rPr>
        <w:t>Бутенко</w:t>
      </w:r>
      <w:proofErr w:type="spellEnd"/>
      <w:r w:rsidRPr="003233FC">
        <w:rPr>
          <w:rFonts w:ascii="Times New Roman" w:eastAsia="Times New Roman" w:hAnsi="Times New Roman" w:cs="Times New Roman"/>
          <w:i/>
          <w:iCs/>
          <w:sz w:val="24"/>
          <w:szCs w:val="24"/>
          <w:lang w:val="uk-UA" w:eastAsia="ru-RU"/>
        </w:rPr>
        <w:t xml:space="preserve"> Н.Ю., Приходько А.М., Федоренко Н.І. </w:t>
      </w:r>
      <w:r w:rsidRPr="003233FC">
        <w:rPr>
          <w:rFonts w:ascii="Times New Roman" w:eastAsia="Times New Roman" w:hAnsi="Times New Roman" w:cs="Times New Roman"/>
          <w:iCs/>
          <w:sz w:val="24"/>
          <w:szCs w:val="24"/>
          <w:lang w:val="uk-UA" w:eastAsia="ru-RU"/>
        </w:rPr>
        <w:t xml:space="preserve">Комунікативні процеси у навчанні: </w:t>
      </w:r>
      <w:proofErr w:type="spellStart"/>
      <w:r w:rsidRPr="003233FC">
        <w:rPr>
          <w:rFonts w:ascii="Times New Roman" w:eastAsia="Times New Roman" w:hAnsi="Times New Roman" w:cs="Times New Roman"/>
          <w:iCs/>
          <w:sz w:val="24"/>
          <w:szCs w:val="24"/>
          <w:lang w:val="uk-UA" w:eastAsia="ru-RU"/>
        </w:rPr>
        <w:t>Навч.-метод</w:t>
      </w:r>
      <w:proofErr w:type="spellEnd"/>
      <w:r w:rsidRPr="003233FC">
        <w:rPr>
          <w:rFonts w:ascii="Times New Roman" w:eastAsia="Times New Roman" w:hAnsi="Times New Roman" w:cs="Times New Roman"/>
          <w:iCs/>
          <w:sz w:val="24"/>
          <w:szCs w:val="24"/>
          <w:lang w:val="uk-UA" w:eastAsia="ru-RU"/>
        </w:rPr>
        <w:t xml:space="preserve">. посібник. </w:t>
      </w:r>
      <w:r w:rsidRPr="003233FC">
        <w:rPr>
          <w:rFonts w:ascii="Times New Roman" w:eastAsia="Times New Roman" w:hAnsi="Times New Roman" w:cs="Times New Roman"/>
          <w:sz w:val="24"/>
          <w:szCs w:val="24"/>
          <w:lang w:val="uk-UA" w:eastAsia="ru-RU"/>
        </w:rPr>
        <w:t xml:space="preserve">– </w:t>
      </w:r>
      <w:r w:rsidRPr="003233FC">
        <w:rPr>
          <w:rFonts w:ascii="Times New Roman" w:eastAsia="Times New Roman" w:hAnsi="Times New Roman" w:cs="Times New Roman"/>
          <w:iCs/>
          <w:sz w:val="24"/>
          <w:szCs w:val="24"/>
          <w:lang w:val="uk-UA" w:eastAsia="ru-RU"/>
        </w:rPr>
        <w:t xml:space="preserve">К., 2004. </w:t>
      </w:r>
      <w:r w:rsidRPr="003233FC">
        <w:rPr>
          <w:rFonts w:ascii="Times New Roman" w:eastAsia="Times New Roman" w:hAnsi="Times New Roman" w:cs="Times New Roman"/>
          <w:sz w:val="24"/>
          <w:szCs w:val="24"/>
          <w:lang w:val="uk-UA" w:eastAsia="ru-RU"/>
        </w:rPr>
        <w:t xml:space="preserve">– </w:t>
      </w:r>
      <w:r w:rsidRPr="003233FC">
        <w:rPr>
          <w:rFonts w:ascii="Times New Roman" w:eastAsia="Times New Roman" w:hAnsi="Times New Roman" w:cs="Times New Roman"/>
          <w:iCs/>
          <w:sz w:val="24"/>
          <w:szCs w:val="24"/>
          <w:lang w:val="uk-UA" w:eastAsia="ru-RU"/>
        </w:rPr>
        <w:t>334 с.</w:t>
      </w:r>
    </w:p>
    <w:p w:rsidR="003233FC" w:rsidRPr="003233FC" w:rsidRDefault="003233FC" w:rsidP="003233FC">
      <w:pPr>
        <w:numPr>
          <w:ilvl w:val="0"/>
          <w:numId w:val="15"/>
        </w:numPr>
        <w:spacing w:after="0"/>
        <w:jc w:val="both"/>
        <w:rPr>
          <w:rFonts w:ascii="Times New Roman" w:eastAsia="Times New Roman" w:hAnsi="Times New Roman" w:cs="Times New Roman"/>
          <w:sz w:val="24"/>
          <w:szCs w:val="24"/>
          <w:lang w:val="uk-UA" w:eastAsia="ru-RU"/>
        </w:rPr>
      </w:pPr>
      <w:proofErr w:type="spellStart"/>
      <w:r w:rsidRPr="003233FC">
        <w:rPr>
          <w:rFonts w:ascii="Times New Roman" w:eastAsia="Times New Roman" w:hAnsi="Times New Roman" w:cs="Times New Roman"/>
          <w:i/>
          <w:iCs/>
          <w:sz w:val="24"/>
          <w:szCs w:val="24"/>
          <w:lang w:val="uk-UA" w:eastAsia="ru-RU"/>
        </w:rPr>
        <w:t>Васянович</w:t>
      </w:r>
      <w:proofErr w:type="spellEnd"/>
      <w:r w:rsidRPr="003233FC">
        <w:rPr>
          <w:rFonts w:ascii="Times New Roman" w:eastAsia="Times New Roman" w:hAnsi="Times New Roman" w:cs="Times New Roman"/>
          <w:i/>
          <w:iCs/>
          <w:sz w:val="24"/>
          <w:szCs w:val="24"/>
          <w:lang w:val="uk-UA" w:eastAsia="ru-RU"/>
        </w:rPr>
        <w:t xml:space="preserve"> Г.П</w:t>
      </w:r>
      <w:r w:rsidRPr="003233FC">
        <w:rPr>
          <w:rFonts w:ascii="Times New Roman" w:eastAsia="Times New Roman" w:hAnsi="Times New Roman" w:cs="Times New Roman"/>
          <w:sz w:val="24"/>
          <w:szCs w:val="24"/>
          <w:lang w:val="uk-UA" w:eastAsia="ru-RU"/>
        </w:rPr>
        <w:t>. Морально-правова відповідальність педагога (теоретико-методологічний аспект): Монографія. – Львів, 1997. – 163 с.</w:t>
      </w:r>
    </w:p>
    <w:p w:rsidR="003233FC" w:rsidRPr="003233FC" w:rsidRDefault="003233FC" w:rsidP="003233FC">
      <w:pPr>
        <w:numPr>
          <w:ilvl w:val="0"/>
          <w:numId w:val="15"/>
        </w:numPr>
        <w:spacing w:after="0"/>
        <w:jc w:val="both"/>
        <w:rPr>
          <w:rFonts w:ascii="Times New Roman" w:eastAsia="Times New Roman" w:hAnsi="Times New Roman" w:cs="Times New Roman"/>
          <w:sz w:val="24"/>
          <w:szCs w:val="24"/>
          <w:lang w:val="uk-UA" w:eastAsia="ru-RU"/>
        </w:rPr>
      </w:pPr>
      <w:proofErr w:type="spellStart"/>
      <w:r w:rsidRPr="003233FC">
        <w:rPr>
          <w:rFonts w:ascii="Times New Roman" w:eastAsia="Times New Roman" w:hAnsi="Times New Roman" w:cs="Times New Roman"/>
          <w:i/>
          <w:iCs/>
          <w:sz w:val="24"/>
          <w:szCs w:val="24"/>
          <w:lang w:val="uk-UA" w:eastAsia="ru-RU"/>
        </w:rPr>
        <w:t>Васянович</w:t>
      </w:r>
      <w:proofErr w:type="spellEnd"/>
      <w:r w:rsidRPr="003233FC">
        <w:rPr>
          <w:rFonts w:ascii="Times New Roman" w:eastAsia="Times New Roman" w:hAnsi="Times New Roman" w:cs="Times New Roman"/>
          <w:i/>
          <w:iCs/>
          <w:sz w:val="24"/>
          <w:szCs w:val="24"/>
          <w:lang w:val="uk-UA" w:eastAsia="ru-RU"/>
        </w:rPr>
        <w:t xml:space="preserve"> Г.П.</w:t>
      </w:r>
      <w:r w:rsidRPr="003233FC">
        <w:rPr>
          <w:rFonts w:ascii="Times New Roman" w:eastAsia="Times New Roman" w:hAnsi="Times New Roman" w:cs="Times New Roman"/>
          <w:sz w:val="24"/>
          <w:szCs w:val="24"/>
          <w:lang w:val="uk-UA" w:eastAsia="ru-RU"/>
        </w:rPr>
        <w:t xml:space="preserve"> Педагогічна етика. – Львів, 2005. – 344 с.</w:t>
      </w:r>
    </w:p>
    <w:p w:rsidR="003233FC" w:rsidRPr="003233FC" w:rsidRDefault="003233FC" w:rsidP="003233FC">
      <w:pPr>
        <w:numPr>
          <w:ilvl w:val="0"/>
          <w:numId w:val="15"/>
        </w:numPr>
        <w:spacing w:after="0"/>
        <w:jc w:val="both"/>
        <w:rPr>
          <w:rFonts w:ascii="Times New Roman" w:eastAsia="Times New Roman" w:hAnsi="Times New Roman" w:cs="Times New Roman"/>
          <w:sz w:val="24"/>
          <w:szCs w:val="24"/>
          <w:lang w:val="uk-UA" w:eastAsia="ru-RU"/>
        </w:rPr>
      </w:pPr>
      <w:r w:rsidRPr="003233FC">
        <w:rPr>
          <w:rFonts w:ascii="Times New Roman" w:eastAsia="Times New Roman" w:hAnsi="Times New Roman" w:cs="Times New Roman"/>
          <w:i/>
          <w:iCs/>
          <w:sz w:val="24"/>
          <w:szCs w:val="24"/>
          <w:lang w:val="uk-UA" w:eastAsia="ru-RU"/>
        </w:rPr>
        <w:t xml:space="preserve">Ващенко Г.Г. </w:t>
      </w:r>
      <w:r w:rsidRPr="003233FC">
        <w:rPr>
          <w:rFonts w:ascii="Times New Roman" w:eastAsia="Times New Roman" w:hAnsi="Times New Roman" w:cs="Times New Roman"/>
          <w:sz w:val="24"/>
          <w:szCs w:val="24"/>
          <w:lang w:val="uk-UA" w:eastAsia="ru-RU"/>
        </w:rPr>
        <w:t xml:space="preserve">Загальні методи навчання: </w:t>
      </w:r>
      <w:proofErr w:type="spellStart"/>
      <w:r w:rsidRPr="003233FC">
        <w:rPr>
          <w:rFonts w:ascii="Times New Roman" w:eastAsia="Times New Roman" w:hAnsi="Times New Roman" w:cs="Times New Roman"/>
          <w:sz w:val="24"/>
          <w:szCs w:val="24"/>
          <w:lang w:val="uk-UA" w:eastAsia="ru-RU"/>
        </w:rPr>
        <w:t>Підр</w:t>
      </w:r>
      <w:proofErr w:type="spellEnd"/>
      <w:r w:rsidRPr="003233FC">
        <w:rPr>
          <w:rFonts w:ascii="Times New Roman" w:eastAsia="Times New Roman" w:hAnsi="Times New Roman" w:cs="Times New Roman"/>
          <w:sz w:val="24"/>
          <w:szCs w:val="24"/>
          <w:lang w:val="uk-UA" w:eastAsia="ru-RU"/>
        </w:rPr>
        <w:t>. для педагогів. – К., 1997. – 441 с.</w:t>
      </w:r>
    </w:p>
    <w:p w:rsidR="003233FC" w:rsidRPr="003233FC" w:rsidRDefault="003233FC" w:rsidP="003233FC">
      <w:pPr>
        <w:numPr>
          <w:ilvl w:val="0"/>
          <w:numId w:val="15"/>
        </w:numPr>
        <w:spacing w:after="0"/>
        <w:jc w:val="both"/>
        <w:rPr>
          <w:rFonts w:ascii="Times New Roman" w:eastAsia="Times New Roman" w:hAnsi="Times New Roman" w:cs="Times New Roman"/>
          <w:sz w:val="24"/>
          <w:szCs w:val="24"/>
          <w:lang w:val="uk-UA" w:eastAsia="ru-RU"/>
        </w:rPr>
      </w:pPr>
      <w:r w:rsidRPr="003233FC">
        <w:rPr>
          <w:rFonts w:ascii="Times New Roman" w:eastAsia="Times New Roman" w:hAnsi="Times New Roman" w:cs="Times New Roman"/>
          <w:i/>
          <w:iCs/>
          <w:sz w:val="24"/>
          <w:szCs w:val="24"/>
          <w:lang w:val="uk-UA" w:eastAsia="ru-RU"/>
        </w:rPr>
        <w:t>Волкова Н.П.</w:t>
      </w:r>
      <w:r w:rsidRPr="003233FC">
        <w:rPr>
          <w:rFonts w:ascii="Times New Roman" w:eastAsia="Times New Roman" w:hAnsi="Times New Roman" w:cs="Times New Roman"/>
          <w:sz w:val="24"/>
          <w:szCs w:val="24"/>
          <w:lang w:val="uk-UA" w:eastAsia="ru-RU"/>
        </w:rPr>
        <w:t xml:space="preserve"> Професійно-педагогічна комунікація: </w:t>
      </w:r>
      <w:proofErr w:type="spellStart"/>
      <w:r w:rsidRPr="003233FC">
        <w:rPr>
          <w:rFonts w:ascii="Times New Roman" w:eastAsia="Times New Roman" w:hAnsi="Times New Roman" w:cs="Times New Roman"/>
          <w:sz w:val="24"/>
          <w:szCs w:val="24"/>
          <w:lang w:val="uk-UA" w:eastAsia="ru-RU"/>
        </w:rPr>
        <w:t>Навч</w:t>
      </w:r>
      <w:proofErr w:type="spellEnd"/>
      <w:r w:rsidRPr="003233FC">
        <w:rPr>
          <w:rFonts w:ascii="Times New Roman" w:eastAsia="Times New Roman" w:hAnsi="Times New Roman" w:cs="Times New Roman"/>
          <w:sz w:val="24"/>
          <w:szCs w:val="24"/>
          <w:lang w:val="uk-UA" w:eastAsia="ru-RU"/>
        </w:rPr>
        <w:t>. посібник. – К., 2006. –  276 с.</w:t>
      </w:r>
    </w:p>
    <w:p w:rsidR="003233FC" w:rsidRPr="003233FC" w:rsidRDefault="003233FC" w:rsidP="003233FC">
      <w:pPr>
        <w:numPr>
          <w:ilvl w:val="0"/>
          <w:numId w:val="15"/>
        </w:numPr>
        <w:tabs>
          <w:tab w:val="left" w:pos="426"/>
        </w:tabs>
        <w:spacing w:after="0"/>
        <w:jc w:val="both"/>
        <w:rPr>
          <w:rFonts w:ascii="Times New Roman" w:eastAsia="Times New Roman" w:hAnsi="Times New Roman" w:cs="Times New Roman"/>
          <w:sz w:val="24"/>
          <w:szCs w:val="24"/>
          <w:lang w:val="uk-UA" w:eastAsia="ru-RU"/>
        </w:rPr>
      </w:pPr>
      <w:r w:rsidRPr="003233FC">
        <w:rPr>
          <w:rFonts w:ascii="Times New Roman" w:eastAsia="Times New Roman" w:hAnsi="Times New Roman" w:cs="Times New Roman"/>
          <w:i/>
          <w:iCs/>
          <w:sz w:val="24"/>
          <w:szCs w:val="24"/>
          <w:lang w:val="uk-UA" w:eastAsia="ru-RU"/>
        </w:rPr>
        <w:t xml:space="preserve">Гірник А., </w:t>
      </w:r>
      <w:proofErr w:type="spellStart"/>
      <w:r w:rsidRPr="003233FC">
        <w:rPr>
          <w:rFonts w:ascii="Times New Roman" w:eastAsia="Times New Roman" w:hAnsi="Times New Roman" w:cs="Times New Roman"/>
          <w:i/>
          <w:iCs/>
          <w:sz w:val="24"/>
          <w:szCs w:val="24"/>
          <w:lang w:val="uk-UA" w:eastAsia="ru-RU"/>
        </w:rPr>
        <w:t>Бобрю</w:t>
      </w:r>
      <w:proofErr w:type="spellEnd"/>
      <w:r w:rsidRPr="003233FC">
        <w:rPr>
          <w:rFonts w:ascii="Times New Roman" w:eastAsia="Times New Roman" w:hAnsi="Times New Roman" w:cs="Times New Roman"/>
          <w:i/>
          <w:iCs/>
          <w:sz w:val="24"/>
          <w:szCs w:val="24"/>
          <w:lang w:val="uk-UA" w:eastAsia="ru-RU"/>
        </w:rPr>
        <w:t xml:space="preserve"> А.</w:t>
      </w:r>
      <w:r w:rsidRPr="003233FC">
        <w:rPr>
          <w:rFonts w:ascii="Times New Roman" w:eastAsia="Times New Roman" w:hAnsi="Times New Roman" w:cs="Times New Roman"/>
          <w:sz w:val="24"/>
          <w:szCs w:val="24"/>
          <w:lang w:val="uk-UA" w:eastAsia="ru-RU"/>
        </w:rPr>
        <w:t xml:space="preserve"> Конфлікти: структура, ескалація, залагодження. – К., 2003. – 172 с.</w:t>
      </w:r>
    </w:p>
    <w:p w:rsidR="003233FC" w:rsidRPr="003233FC" w:rsidRDefault="003233FC" w:rsidP="003233FC">
      <w:pPr>
        <w:numPr>
          <w:ilvl w:val="0"/>
          <w:numId w:val="15"/>
        </w:numPr>
        <w:tabs>
          <w:tab w:val="left" w:pos="426"/>
        </w:tabs>
        <w:spacing w:after="0"/>
        <w:jc w:val="both"/>
        <w:rPr>
          <w:rFonts w:ascii="Times New Roman" w:eastAsia="Times New Roman" w:hAnsi="Times New Roman" w:cs="Times New Roman"/>
          <w:sz w:val="24"/>
          <w:szCs w:val="24"/>
          <w:lang w:val="uk-UA" w:eastAsia="ru-RU"/>
        </w:rPr>
      </w:pPr>
      <w:proofErr w:type="spellStart"/>
      <w:r w:rsidRPr="003233FC">
        <w:rPr>
          <w:rFonts w:ascii="Times New Roman" w:eastAsia="Times New Roman" w:hAnsi="Times New Roman" w:cs="Times New Roman"/>
          <w:i/>
          <w:iCs/>
          <w:sz w:val="24"/>
          <w:szCs w:val="24"/>
          <w:lang w:val="uk-UA" w:eastAsia="ru-RU"/>
        </w:rPr>
        <w:t>Гольдштейн</w:t>
      </w:r>
      <w:proofErr w:type="spellEnd"/>
      <w:r w:rsidRPr="003233FC">
        <w:rPr>
          <w:rFonts w:ascii="Times New Roman" w:eastAsia="Times New Roman" w:hAnsi="Times New Roman" w:cs="Times New Roman"/>
          <w:i/>
          <w:iCs/>
          <w:sz w:val="24"/>
          <w:szCs w:val="24"/>
          <w:lang w:val="uk-UA" w:eastAsia="ru-RU"/>
        </w:rPr>
        <w:t xml:space="preserve"> А.</w:t>
      </w:r>
      <w:r w:rsidRPr="003233FC">
        <w:rPr>
          <w:rFonts w:ascii="Times New Roman" w:eastAsia="Times New Roman" w:hAnsi="Times New Roman" w:cs="Times New Roman"/>
          <w:sz w:val="24"/>
          <w:szCs w:val="24"/>
          <w:lang w:val="uk-UA" w:eastAsia="ru-RU"/>
        </w:rPr>
        <w:t xml:space="preserve">, </w:t>
      </w:r>
      <w:proofErr w:type="spellStart"/>
      <w:r w:rsidRPr="003233FC">
        <w:rPr>
          <w:rFonts w:ascii="Times New Roman" w:eastAsia="Times New Roman" w:hAnsi="Times New Roman" w:cs="Times New Roman"/>
          <w:i/>
          <w:iCs/>
          <w:sz w:val="24"/>
          <w:szCs w:val="24"/>
          <w:lang w:val="uk-UA" w:eastAsia="ru-RU"/>
        </w:rPr>
        <w:t>Хомик</w:t>
      </w:r>
      <w:proofErr w:type="spellEnd"/>
      <w:r w:rsidRPr="003233FC">
        <w:rPr>
          <w:rFonts w:ascii="Times New Roman" w:eastAsia="Times New Roman" w:hAnsi="Times New Roman" w:cs="Times New Roman"/>
          <w:i/>
          <w:iCs/>
          <w:sz w:val="24"/>
          <w:szCs w:val="24"/>
          <w:lang w:val="uk-UA" w:eastAsia="ru-RU"/>
        </w:rPr>
        <w:t xml:space="preserve"> В.</w:t>
      </w:r>
      <w:r w:rsidRPr="003233FC">
        <w:rPr>
          <w:rFonts w:ascii="Times New Roman" w:eastAsia="Times New Roman" w:hAnsi="Times New Roman" w:cs="Times New Roman"/>
          <w:sz w:val="24"/>
          <w:szCs w:val="24"/>
          <w:lang w:val="uk-UA" w:eastAsia="ru-RU"/>
        </w:rPr>
        <w:t xml:space="preserve"> Тренінг умінь спілкування: як допомогти проблемним підліткам / Пер. з англ. </w:t>
      </w:r>
      <w:r w:rsidRPr="003233FC">
        <w:rPr>
          <w:rFonts w:ascii="Times New Roman" w:eastAsia="Times New Roman" w:hAnsi="Times New Roman" w:cs="Times New Roman"/>
          <w:i/>
          <w:iCs/>
          <w:sz w:val="24"/>
          <w:szCs w:val="24"/>
          <w:lang w:val="uk-UA" w:eastAsia="ru-RU"/>
        </w:rPr>
        <w:t xml:space="preserve">В. </w:t>
      </w:r>
      <w:proofErr w:type="spellStart"/>
      <w:r w:rsidRPr="003233FC">
        <w:rPr>
          <w:rFonts w:ascii="Times New Roman" w:eastAsia="Times New Roman" w:hAnsi="Times New Roman" w:cs="Times New Roman"/>
          <w:i/>
          <w:iCs/>
          <w:sz w:val="24"/>
          <w:szCs w:val="24"/>
          <w:lang w:val="uk-UA" w:eastAsia="ru-RU"/>
        </w:rPr>
        <w:t>Хомика</w:t>
      </w:r>
      <w:proofErr w:type="spellEnd"/>
      <w:r w:rsidRPr="003233FC">
        <w:rPr>
          <w:rFonts w:ascii="Times New Roman" w:eastAsia="Times New Roman" w:hAnsi="Times New Roman" w:cs="Times New Roman"/>
          <w:sz w:val="24"/>
          <w:szCs w:val="24"/>
          <w:lang w:val="uk-UA" w:eastAsia="ru-RU"/>
        </w:rPr>
        <w:t>. – К., 2003. – 520 с.</w:t>
      </w:r>
    </w:p>
    <w:p w:rsidR="003233FC" w:rsidRPr="003233FC" w:rsidRDefault="003233FC" w:rsidP="003233FC">
      <w:pPr>
        <w:numPr>
          <w:ilvl w:val="0"/>
          <w:numId w:val="15"/>
        </w:numPr>
        <w:tabs>
          <w:tab w:val="left" w:pos="426"/>
        </w:tabs>
        <w:spacing w:after="0"/>
        <w:jc w:val="both"/>
        <w:rPr>
          <w:rFonts w:ascii="Times New Roman" w:eastAsia="Times New Roman" w:hAnsi="Times New Roman" w:cs="Times New Roman"/>
          <w:sz w:val="24"/>
          <w:szCs w:val="24"/>
          <w:lang w:val="uk-UA" w:eastAsia="ru-RU"/>
        </w:rPr>
      </w:pPr>
      <w:proofErr w:type="spellStart"/>
      <w:r w:rsidRPr="003233FC">
        <w:rPr>
          <w:rFonts w:ascii="Times New Roman" w:eastAsia="Times New Roman" w:hAnsi="Times New Roman" w:cs="Times New Roman"/>
          <w:i/>
          <w:iCs/>
          <w:sz w:val="24"/>
          <w:szCs w:val="24"/>
          <w:lang w:val="uk-UA" w:eastAsia="ru-RU"/>
        </w:rPr>
        <w:t>Гончаренко</w:t>
      </w:r>
      <w:proofErr w:type="spellEnd"/>
      <w:r w:rsidRPr="003233FC">
        <w:rPr>
          <w:rFonts w:ascii="Times New Roman" w:eastAsia="Times New Roman" w:hAnsi="Times New Roman" w:cs="Times New Roman"/>
          <w:i/>
          <w:iCs/>
          <w:sz w:val="24"/>
          <w:szCs w:val="24"/>
          <w:lang w:val="uk-UA" w:eastAsia="ru-RU"/>
        </w:rPr>
        <w:t xml:space="preserve"> С.</w:t>
      </w:r>
      <w:r w:rsidRPr="003233FC">
        <w:rPr>
          <w:rFonts w:ascii="Times New Roman" w:eastAsia="Times New Roman" w:hAnsi="Times New Roman" w:cs="Times New Roman"/>
          <w:sz w:val="24"/>
          <w:szCs w:val="24"/>
          <w:lang w:val="uk-UA" w:eastAsia="ru-RU"/>
        </w:rPr>
        <w:t xml:space="preserve"> Український педагогічний словник. – К., 1997. – 376 с.</w:t>
      </w:r>
    </w:p>
    <w:p w:rsidR="003233FC" w:rsidRPr="003233FC" w:rsidRDefault="003233FC" w:rsidP="003233FC">
      <w:pPr>
        <w:numPr>
          <w:ilvl w:val="0"/>
          <w:numId w:val="15"/>
        </w:numPr>
        <w:tabs>
          <w:tab w:val="left" w:pos="426"/>
        </w:tabs>
        <w:spacing w:after="0"/>
        <w:jc w:val="both"/>
        <w:rPr>
          <w:rFonts w:ascii="Times New Roman" w:eastAsia="Times New Roman" w:hAnsi="Times New Roman" w:cs="Times New Roman"/>
          <w:sz w:val="24"/>
          <w:szCs w:val="24"/>
          <w:lang w:val="uk-UA" w:eastAsia="ru-RU"/>
        </w:rPr>
      </w:pPr>
      <w:r w:rsidRPr="003233FC">
        <w:rPr>
          <w:rFonts w:ascii="Times New Roman" w:eastAsia="Times New Roman" w:hAnsi="Times New Roman" w:cs="Times New Roman"/>
          <w:i/>
          <w:iCs/>
          <w:sz w:val="24"/>
          <w:szCs w:val="24"/>
          <w:lang w:val="uk-UA" w:eastAsia="ru-RU"/>
        </w:rPr>
        <w:lastRenderedPageBreak/>
        <w:t>Грабовська С.</w:t>
      </w:r>
      <w:r w:rsidRPr="003233FC">
        <w:rPr>
          <w:rFonts w:ascii="Times New Roman" w:eastAsia="Times New Roman" w:hAnsi="Times New Roman" w:cs="Times New Roman"/>
          <w:sz w:val="24"/>
          <w:szCs w:val="24"/>
          <w:lang w:val="uk-UA" w:eastAsia="ru-RU"/>
        </w:rPr>
        <w:t xml:space="preserve">, </w:t>
      </w:r>
      <w:proofErr w:type="spellStart"/>
      <w:r w:rsidRPr="003233FC">
        <w:rPr>
          <w:rFonts w:ascii="Times New Roman" w:eastAsia="Times New Roman" w:hAnsi="Times New Roman" w:cs="Times New Roman"/>
          <w:i/>
          <w:iCs/>
          <w:sz w:val="24"/>
          <w:szCs w:val="24"/>
          <w:lang w:val="uk-UA" w:eastAsia="ru-RU"/>
        </w:rPr>
        <w:t>Равчина</w:t>
      </w:r>
      <w:proofErr w:type="spellEnd"/>
      <w:r w:rsidRPr="003233FC">
        <w:rPr>
          <w:rFonts w:ascii="Times New Roman" w:eastAsia="Times New Roman" w:hAnsi="Times New Roman" w:cs="Times New Roman"/>
          <w:i/>
          <w:iCs/>
          <w:sz w:val="24"/>
          <w:szCs w:val="24"/>
          <w:lang w:val="uk-UA" w:eastAsia="ru-RU"/>
        </w:rPr>
        <w:t xml:space="preserve"> Т</w:t>
      </w:r>
      <w:r w:rsidRPr="003233FC">
        <w:rPr>
          <w:rFonts w:ascii="Times New Roman" w:eastAsia="Times New Roman" w:hAnsi="Times New Roman" w:cs="Times New Roman"/>
          <w:sz w:val="24"/>
          <w:szCs w:val="24"/>
          <w:lang w:val="uk-UA" w:eastAsia="ru-RU"/>
        </w:rPr>
        <w:t xml:space="preserve">. Конфлікти без насильства. – Львів, 2001. – </w:t>
      </w:r>
      <w:r w:rsidRPr="003233FC">
        <w:rPr>
          <w:rFonts w:ascii="Times New Roman" w:eastAsia="Times New Roman" w:hAnsi="Times New Roman" w:cs="Times New Roman"/>
          <w:sz w:val="24"/>
          <w:szCs w:val="24"/>
          <w:lang w:val="uk-UA" w:eastAsia="ru-RU"/>
        </w:rPr>
        <w:br/>
        <w:t>276 с.</w:t>
      </w:r>
    </w:p>
    <w:p w:rsidR="003233FC" w:rsidRPr="003233FC" w:rsidRDefault="003233FC" w:rsidP="003233FC">
      <w:pPr>
        <w:numPr>
          <w:ilvl w:val="0"/>
          <w:numId w:val="15"/>
        </w:numPr>
        <w:tabs>
          <w:tab w:val="left" w:pos="426"/>
        </w:tabs>
        <w:spacing w:after="0"/>
        <w:jc w:val="both"/>
        <w:rPr>
          <w:rFonts w:ascii="Times New Roman" w:eastAsia="Times New Roman" w:hAnsi="Times New Roman" w:cs="Times New Roman"/>
          <w:sz w:val="24"/>
          <w:szCs w:val="24"/>
          <w:lang w:val="uk-UA" w:eastAsia="ru-RU"/>
        </w:rPr>
      </w:pPr>
      <w:proofErr w:type="spellStart"/>
      <w:r w:rsidRPr="003233FC">
        <w:rPr>
          <w:rFonts w:ascii="Times New Roman" w:eastAsia="Times New Roman" w:hAnsi="Times New Roman" w:cs="Times New Roman"/>
          <w:i/>
          <w:sz w:val="24"/>
          <w:szCs w:val="24"/>
          <w:lang w:val="uk-UA" w:eastAsia="ru-RU"/>
        </w:rPr>
        <w:t>Добенько</w:t>
      </w:r>
      <w:proofErr w:type="spellEnd"/>
      <w:r w:rsidRPr="003233FC">
        <w:rPr>
          <w:rFonts w:ascii="Times New Roman" w:eastAsia="Times New Roman" w:hAnsi="Times New Roman" w:cs="Times New Roman"/>
          <w:i/>
          <w:sz w:val="24"/>
          <w:szCs w:val="24"/>
          <w:lang w:val="uk-UA" w:eastAsia="ru-RU"/>
        </w:rPr>
        <w:t xml:space="preserve"> О.В.</w:t>
      </w:r>
      <w:r w:rsidRPr="003233FC">
        <w:rPr>
          <w:rFonts w:ascii="Times New Roman" w:eastAsia="Times New Roman" w:hAnsi="Times New Roman" w:cs="Times New Roman"/>
          <w:sz w:val="24"/>
          <w:szCs w:val="24"/>
          <w:lang w:val="uk-UA" w:eastAsia="ru-RU"/>
        </w:rPr>
        <w:t xml:space="preserve">, </w:t>
      </w:r>
      <w:r w:rsidRPr="003233FC">
        <w:rPr>
          <w:rFonts w:ascii="Times New Roman" w:eastAsia="Times New Roman" w:hAnsi="Times New Roman" w:cs="Times New Roman"/>
          <w:i/>
          <w:sz w:val="24"/>
          <w:szCs w:val="24"/>
          <w:lang w:val="uk-UA" w:eastAsia="ru-RU"/>
        </w:rPr>
        <w:t xml:space="preserve">Бондаренко Є.А. </w:t>
      </w:r>
      <w:r w:rsidRPr="003233FC">
        <w:rPr>
          <w:rFonts w:ascii="Times New Roman" w:eastAsia="Times New Roman" w:hAnsi="Times New Roman" w:cs="Times New Roman"/>
          <w:sz w:val="24"/>
          <w:szCs w:val="24"/>
          <w:lang w:val="uk-UA" w:eastAsia="ru-RU"/>
        </w:rPr>
        <w:t xml:space="preserve">Педагогічна техніка: </w:t>
      </w:r>
      <w:proofErr w:type="spellStart"/>
      <w:r w:rsidRPr="003233FC">
        <w:rPr>
          <w:rFonts w:ascii="Times New Roman" w:eastAsia="Times New Roman" w:hAnsi="Times New Roman" w:cs="Times New Roman"/>
          <w:sz w:val="24"/>
          <w:szCs w:val="24"/>
          <w:lang w:val="uk-UA" w:eastAsia="ru-RU"/>
        </w:rPr>
        <w:t>Навч</w:t>
      </w:r>
      <w:proofErr w:type="spellEnd"/>
      <w:r w:rsidRPr="003233FC">
        <w:rPr>
          <w:rFonts w:ascii="Times New Roman" w:eastAsia="Times New Roman" w:hAnsi="Times New Roman" w:cs="Times New Roman"/>
          <w:sz w:val="24"/>
          <w:szCs w:val="24"/>
          <w:lang w:val="uk-UA" w:eastAsia="ru-RU"/>
        </w:rPr>
        <w:t xml:space="preserve">. посібник / За </w:t>
      </w:r>
      <w:proofErr w:type="spellStart"/>
      <w:r w:rsidRPr="003233FC">
        <w:rPr>
          <w:rFonts w:ascii="Times New Roman" w:eastAsia="Times New Roman" w:hAnsi="Times New Roman" w:cs="Times New Roman"/>
          <w:sz w:val="24"/>
          <w:szCs w:val="24"/>
          <w:lang w:val="uk-UA" w:eastAsia="ru-RU"/>
        </w:rPr>
        <w:t>заг</w:t>
      </w:r>
      <w:proofErr w:type="spellEnd"/>
      <w:r w:rsidRPr="003233FC">
        <w:rPr>
          <w:rFonts w:ascii="Times New Roman" w:eastAsia="Times New Roman" w:hAnsi="Times New Roman" w:cs="Times New Roman"/>
          <w:sz w:val="24"/>
          <w:szCs w:val="24"/>
          <w:lang w:val="uk-UA" w:eastAsia="ru-RU"/>
        </w:rPr>
        <w:t xml:space="preserve">. ред. Л.М. </w:t>
      </w:r>
      <w:proofErr w:type="spellStart"/>
      <w:r w:rsidRPr="003233FC">
        <w:rPr>
          <w:rFonts w:ascii="Times New Roman" w:eastAsia="Times New Roman" w:hAnsi="Times New Roman" w:cs="Times New Roman"/>
          <w:sz w:val="24"/>
          <w:szCs w:val="24"/>
          <w:lang w:val="uk-UA" w:eastAsia="ru-RU"/>
        </w:rPr>
        <w:t>Романишиної</w:t>
      </w:r>
      <w:proofErr w:type="spellEnd"/>
      <w:r w:rsidRPr="003233FC">
        <w:rPr>
          <w:rFonts w:ascii="Times New Roman" w:eastAsia="Times New Roman" w:hAnsi="Times New Roman" w:cs="Times New Roman"/>
          <w:sz w:val="24"/>
          <w:szCs w:val="24"/>
          <w:lang w:val="uk-UA" w:eastAsia="ru-RU"/>
        </w:rPr>
        <w:t>. – Тернопіль, 2000. – 132 с.</w:t>
      </w:r>
    </w:p>
    <w:p w:rsidR="003233FC" w:rsidRPr="003233FC" w:rsidRDefault="003233FC" w:rsidP="003233FC">
      <w:pPr>
        <w:numPr>
          <w:ilvl w:val="0"/>
          <w:numId w:val="15"/>
        </w:numPr>
        <w:tabs>
          <w:tab w:val="left" w:pos="426"/>
        </w:tabs>
        <w:spacing w:after="0"/>
        <w:jc w:val="both"/>
        <w:rPr>
          <w:rFonts w:ascii="Times New Roman" w:eastAsia="Times New Roman" w:hAnsi="Times New Roman" w:cs="Times New Roman"/>
          <w:sz w:val="24"/>
          <w:szCs w:val="24"/>
          <w:lang w:val="uk-UA" w:eastAsia="ru-RU"/>
        </w:rPr>
      </w:pPr>
      <w:r w:rsidRPr="003233FC">
        <w:rPr>
          <w:rFonts w:ascii="Times New Roman" w:eastAsia="Times New Roman" w:hAnsi="Times New Roman" w:cs="Times New Roman"/>
          <w:i/>
          <w:iCs/>
          <w:sz w:val="24"/>
          <w:szCs w:val="24"/>
          <w:lang w:eastAsia="ru-RU"/>
        </w:rPr>
        <w:t>Дьяченко</w:t>
      </w:r>
      <w:r w:rsidRPr="003233FC">
        <w:rPr>
          <w:rFonts w:ascii="Times New Roman" w:eastAsia="Times New Roman" w:hAnsi="Times New Roman" w:cs="Times New Roman"/>
          <w:i/>
          <w:iCs/>
          <w:sz w:val="24"/>
          <w:szCs w:val="24"/>
          <w:lang w:val="uk-UA" w:eastAsia="ru-RU"/>
        </w:rPr>
        <w:t xml:space="preserve"> </w:t>
      </w:r>
      <w:r w:rsidRPr="003233FC">
        <w:rPr>
          <w:rFonts w:ascii="Times New Roman" w:eastAsia="Times New Roman" w:hAnsi="Times New Roman" w:cs="Times New Roman"/>
          <w:i/>
          <w:iCs/>
          <w:sz w:val="24"/>
          <w:szCs w:val="24"/>
          <w:lang w:eastAsia="ru-RU"/>
        </w:rPr>
        <w:t xml:space="preserve">М., </w:t>
      </w:r>
      <w:proofErr w:type="spellStart"/>
      <w:r w:rsidRPr="003233FC">
        <w:rPr>
          <w:rFonts w:ascii="Times New Roman" w:eastAsia="Times New Roman" w:hAnsi="Times New Roman" w:cs="Times New Roman"/>
          <w:i/>
          <w:iCs/>
          <w:sz w:val="24"/>
          <w:szCs w:val="24"/>
          <w:lang w:eastAsia="ru-RU"/>
        </w:rPr>
        <w:t>Кандыбович</w:t>
      </w:r>
      <w:proofErr w:type="spellEnd"/>
      <w:r w:rsidRPr="003233FC">
        <w:rPr>
          <w:rFonts w:ascii="Times New Roman" w:eastAsia="Times New Roman" w:hAnsi="Times New Roman" w:cs="Times New Roman"/>
          <w:i/>
          <w:iCs/>
          <w:sz w:val="24"/>
          <w:szCs w:val="24"/>
          <w:lang w:eastAsia="ru-RU"/>
        </w:rPr>
        <w:t xml:space="preserve"> Л.</w:t>
      </w:r>
      <w:r w:rsidRPr="003233FC">
        <w:rPr>
          <w:rFonts w:ascii="Times New Roman" w:eastAsia="Times New Roman" w:hAnsi="Times New Roman" w:cs="Times New Roman"/>
          <w:sz w:val="24"/>
          <w:szCs w:val="24"/>
          <w:lang w:eastAsia="ru-RU"/>
        </w:rPr>
        <w:t xml:space="preserve"> Психологический словарь-справочник. </w:t>
      </w:r>
      <w:r w:rsidRPr="003233FC">
        <w:rPr>
          <w:rFonts w:ascii="Times New Roman" w:eastAsia="Times New Roman" w:hAnsi="Times New Roman" w:cs="Times New Roman"/>
          <w:sz w:val="24"/>
          <w:szCs w:val="24"/>
          <w:lang w:val="uk-UA" w:eastAsia="ru-RU"/>
        </w:rPr>
        <w:t>– М</w:t>
      </w:r>
      <w:r w:rsidRPr="003233FC">
        <w:rPr>
          <w:rFonts w:ascii="Times New Roman" w:eastAsia="Times New Roman" w:hAnsi="Times New Roman" w:cs="Times New Roman"/>
          <w:sz w:val="24"/>
          <w:szCs w:val="24"/>
          <w:lang w:eastAsia="ru-RU"/>
        </w:rPr>
        <w:t>.: АСТ, Минск, 2001.</w:t>
      </w:r>
      <w:r w:rsidRPr="003233FC">
        <w:rPr>
          <w:rFonts w:ascii="Times New Roman" w:eastAsia="Times New Roman" w:hAnsi="Times New Roman" w:cs="Times New Roman"/>
          <w:sz w:val="24"/>
          <w:szCs w:val="24"/>
          <w:lang w:val="uk-UA" w:eastAsia="ru-RU"/>
        </w:rPr>
        <w:t xml:space="preserve"> – 576 с.</w:t>
      </w:r>
    </w:p>
    <w:p w:rsidR="003233FC" w:rsidRPr="003233FC" w:rsidRDefault="003233FC" w:rsidP="003233FC">
      <w:pPr>
        <w:numPr>
          <w:ilvl w:val="0"/>
          <w:numId w:val="15"/>
        </w:numPr>
        <w:tabs>
          <w:tab w:val="left" w:pos="426"/>
        </w:tabs>
        <w:spacing w:after="0"/>
        <w:jc w:val="both"/>
        <w:rPr>
          <w:rFonts w:ascii="Times New Roman" w:eastAsia="Times New Roman" w:hAnsi="Times New Roman" w:cs="Times New Roman"/>
          <w:sz w:val="24"/>
          <w:szCs w:val="24"/>
          <w:lang w:val="uk-UA" w:eastAsia="ru-RU"/>
        </w:rPr>
      </w:pPr>
      <w:r w:rsidRPr="003233FC">
        <w:rPr>
          <w:rFonts w:ascii="Times New Roman" w:eastAsia="Times New Roman" w:hAnsi="Times New Roman" w:cs="Times New Roman"/>
          <w:iCs/>
          <w:sz w:val="24"/>
          <w:szCs w:val="24"/>
          <w:lang w:val="uk-UA" w:eastAsia="ru-RU"/>
        </w:rPr>
        <w:t xml:space="preserve">Загальна психологія: Підручник </w:t>
      </w:r>
      <w:r w:rsidRPr="003233FC">
        <w:rPr>
          <w:rFonts w:ascii="Times New Roman" w:eastAsia="Times New Roman" w:hAnsi="Times New Roman" w:cs="Times New Roman"/>
          <w:sz w:val="24"/>
          <w:szCs w:val="24"/>
          <w:lang w:val="uk-UA" w:eastAsia="ru-RU"/>
        </w:rPr>
        <w:t xml:space="preserve">/ За ред. </w:t>
      </w:r>
      <w:r w:rsidRPr="003233FC">
        <w:rPr>
          <w:rFonts w:ascii="Times New Roman" w:eastAsia="Times New Roman" w:hAnsi="Times New Roman" w:cs="Times New Roman"/>
          <w:iCs/>
          <w:sz w:val="24"/>
          <w:szCs w:val="24"/>
          <w:lang w:val="uk-UA" w:eastAsia="ru-RU"/>
        </w:rPr>
        <w:t>С.Д. Максименка</w:t>
      </w:r>
      <w:r w:rsidRPr="003233FC">
        <w:rPr>
          <w:rFonts w:ascii="Times New Roman" w:eastAsia="Times New Roman" w:hAnsi="Times New Roman" w:cs="Times New Roman"/>
          <w:sz w:val="24"/>
          <w:szCs w:val="24"/>
          <w:lang w:val="uk-UA" w:eastAsia="ru-RU"/>
        </w:rPr>
        <w:t>. – К., 2000. – 543 с.</w:t>
      </w:r>
    </w:p>
    <w:p w:rsidR="003233FC" w:rsidRPr="003233FC" w:rsidRDefault="003233FC" w:rsidP="003233FC">
      <w:pPr>
        <w:numPr>
          <w:ilvl w:val="0"/>
          <w:numId w:val="15"/>
        </w:numPr>
        <w:tabs>
          <w:tab w:val="left" w:pos="426"/>
        </w:tabs>
        <w:spacing w:after="0"/>
        <w:jc w:val="both"/>
        <w:rPr>
          <w:rFonts w:ascii="Times New Roman" w:eastAsia="Times New Roman" w:hAnsi="Times New Roman" w:cs="Times New Roman"/>
          <w:sz w:val="24"/>
          <w:szCs w:val="24"/>
          <w:lang w:val="uk-UA" w:eastAsia="ru-RU"/>
        </w:rPr>
      </w:pPr>
      <w:proofErr w:type="spellStart"/>
      <w:r w:rsidRPr="003233FC">
        <w:rPr>
          <w:rFonts w:ascii="Times New Roman" w:eastAsia="Times New Roman" w:hAnsi="Times New Roman" w:cs="Times New Roman"/>
          <w:i/>
          <w:iCs/>
          <w:sz w:val="24"/>
          <w:szCs w:val="24"/>
          <w:lang w:val="uk-UA" w:eastAsia="ru-RU"/>
        </w:rPr>
        <w:t>Занина</w:t>
      </w:r>
      <w:proofErr w:type="spellEnd"/>
      <w:r w:rsidRPr="003233FC">
        <w:rPr>
          <w:rFonts w:ascii="Times New Roman" w:eastAsia="Times New Roman" w:hAnsi="Times New Roman" w:cs="Times New Roman"/>
          <w:i/>
          <w:iCs/>
          <w:sz w:val="24"/>
          <w:szCs w:val="24"/>
          <w:lang w:val="uk-UA" w:eastAsia="ru-RU"/>
        </w:rPr>
        <w:t xml:space="preserve"> Л.В., </w:t>
      </w:r>
      <w:proofErr w:type="spellStart"/>
      <w:r w:rsidRPr="003233FC">
        <w:rPr>
          <w:rFonts w:ascii="Times New Roman" w:eastAsia="Times New Roman" w:hAnsi="Times New Roman" w:cs="Times New Roman"/>
          <w:i/>
          <w:iCs/>
          <w:sz w:val="24"/>
          <w:szCs w:val="24"/>
          <w:lang w:val="uk-UA" w:eastAsia="ru-RU"/>
        </w:rPr>
        <w:t>Меньшикова</w:t>
      </w:r>
      <w:proofErr w:type="spellEnd"/>
      <w:r w:rsidRPr="003233FC">
        <w:rPr>
          <w:rFonts w:ascii="Times New Roman" w:eastAsia="Times New Roman" w:hAnsi="Times New Roman" w:cs="Times New Roman"/>
          <w:i/>
          <w:iCs/>
          <w:sz w:val="24"/>
          <w:szCs w:val="24"/>
          <w:lang w:val="uk-UA" w:eastAsia="ru-RU"/>
        </w:rPr>
        <w:t xml:space="preserve"> Н.П. </w:t>
      </w:r>
      <w:r w:rsidRPr="003233FC">
        <w:rPr>
          <w:rFonts w:ascii="Times New Roman" w:eastAsia="Times New Roman" w:hAnsi="Times New Roman" w:cs="Times New Roman"/>
          <w:sz w:val="24"/>
          <w:szCs w:val="24"/>
          <w:lang w:eastAsia="ru-RU"/>
        </w:rPr>
        <w:t>Основы педагогического мастерства. – Ростов н/Д</w:t>
      </w:r>
      <w:r w:rsidRPr="003233FC">
        <w:rPr>
          <w:rFonts w:ascii="Times New Roman" w:eastAsia="Times New Roman" w:hAnsi="Times New Roman" w:cs="Times New Roman"/>
          <w:sz w:val="24"/>
          <w:szCs w:val="24"/>
          <w:lang w:val="uk-UA" w:eastAsia="ru-RU"/>
        </w:rPr>
        <w:t>.</w:t>
      </w:r>
      <w:r w:rsidRPr="003233FC">
        <w:rPr>
          <w:rFonts w:ascii="Times New Roman" w:eastAsia="Times New Roman" w:hAnsi="Times New Roman" w:cs="Times New Roman"/>
          <w:sz w:val="24"/>
          <w:szCs w:val="24"/>
          <w:lang w:eastAsia="ru-RU"/>
        </w:rPr>
        <w:t>, 2003.</w:t>
      </w:r>
      <w:r w:rsidRPr="003233FC">
        <w:rPr>
          <w:rFonts w:ascii="Times New Roman" w:eastAsia="Times New Roman" w:hAnsi="Times New Roman" w:cs="Times New Roman"/>
          <w:sz w:val="24"/>
          <w:szCs w:val="24"/>
          <w:lang w:val="uk-UA" w:eastAsia="ru-RU"/>
        </w:rPr>
        <w:t xml:space="preserve"> – 288 с. </w:t>
      </w:r>
    </w:p>
    <w:p w:rsidR="003233FC" w:rsidRPr="003233FC" w:rsidRDefault="003233FC" w:rsidP="003233FC">
      <w:pPr>
        <w:numPr>
          <w:ilvl w:val="0"/>
          <w:numId w:val="15"/>
        </w:numPr>
        <w:tabs>
          <w:tab w:val="left" w:pos="426"/>
        </w:tabs>
        <w:spacing w:after="0"/>
        <w:jc w:val="both"/>
        <w:rPr>
          <w:rFonts w:ascii="Times New Roman" w:eastAsia="Times New Roman" w:hAnsi="Times New Roman" w:cs="Times New Roman"/>
          <w:sz w:val="24"/>
          <w:szCs w:val="24"/>
          <w:lang w:val="uk-UA" w:eastAsia="ru-RU"/>
        </w:rPr>
      </w:pPr>
      <w:proofErr w:type="spellStart"/>
      <w:r w:rsidRPr="003233FC">
        <w:rPr>
          <w:rFonts w:ascii="Times New Roman" w:eastAsia="Times New Roman" w:hAnsi="Times New Roman" w:cs="Times New Roman"/>
          <w:i/>
          <w:iCs/>
          <w:sz w:val="24"/>
          <w:szCs w:val="24"/>
          <w:lang w:val="uk-UA" w:eastAsia="ru-RU"/>
        </w:rPr>
        <w:t>Зязюн</w:t>
      </w:r>
      <w:proofErr w:type="spellEnd"/>
      <w:r w:rsidRPr="003233FC">
        <w:rPr>
          <w:rFonts w:ascii="Times New Roman" w:eastAsia="Times New Roman" w:hAnsi="Times New Roman" w:cs="Times New Roman"/>
          <w:i/>
          <w:iCs/>
          <w:sz w:val="24"/>
          <w:szCs w:val="24"/>
          <w:lang w:val="uk-UA" w:eastAsia="ru-RU"/>
        </w:rPr>
        <w:t xml:space="preserve"> І.А., </w:t>
      </w:r>
      <w:proofErr w:type="spellStart"/>
      <w:r w:rsidRPr="003233FC">
        <w:rPr>
          <w:rFonts w:ascii="Times New Roman" w:eastAsia="Times New Roman" w:hAnsi="Times New Roman" w:cs="Times New Roman"/>
          <w:i/>
          <w:iCs/>
          <w:sz w:val="24"/>
          <w:szCs w:val="24"/>
          <w:lang w:val="uk-UA" w:eastAsia="ru-RU"/>
        </w:rPr>
        <w:t>Сагач</w:t>
      </w:r>
      <w:proofErr w:type="spellEnd"/>
      <w:r w:rsidRPr="003233FC">
        <w:rPr>
          <w:rFonts w:ascii="Times New Roman" w:eastAsia="Times New Roman" w:hAnsi="Times New Roman" w:cs="Times New Roman"/>
          <w:i/>
          <w:iCs/>
          <w:sz w:val="24"/>
          <w:szCs w:val="24"/>
          <w:lang w:val="uk-UA" w:eastAsia="ru-RU"/>
        </w:rPr>
        <w:t xml:space="preserve"> Г.М</w:t>
      </w:r>
      <w:r w:rsidRPr="003233FC">
        <w:rPr>
          <w:rFonts w:ascii="Times New Roman" w:eastAsia="Times New Roman" w:hAnsi="Times New Roman" w:cs="Times New Roman"/>
          <w:sz w:val="24"/>
          <w:szCs w:val="24"/>
          <w:lang w:val="uk-UA" w:eastAsia="ru-RU"/>
        </w:rPr>
        <w:t>. Краса педагогічної дії. – К. Вища шк., 1997.</w:t>
      </w:r>
    </w:p>
    <w:p w:rsidR="003233FC" w:rsidRPr="003233FC" w:rsidRDefault="003233FC" w:rsidP="003233FC">
      <w:pPr>
        <w:numPr>
          <w:ilvl w:val="0"/>
          <w:numId w:val="15"/>
        </w:numPr>
        <w:tabs>
          <w:tab w:val="left" w:pos="426"/>
        </w:tabs>
        <w:spacing w:after="0"/>
        <w:jc w:val="both"/>
        <w:rPr>
          <w:rFonts w:ascii="Times New Roman" w:eastAsia="Times New Roman" w:hAnsi="Times New Roman" w:cs="Times New Roman"/>
          <w:sz w:val="24"/>
          <w:szCs w:val="24"/>
          <w:lang w:val="uk-UA" w:eastAsia="ru-RU"/>
        </w:rPr>
      </w:pPr>
      <w:r w:rsidRPr="003233FC">
        <w:rPr>
          <w:rFonts w:ascii="Times New Roman" w:eastAsia="Times New Roman" w:hAnsi="Times New Roman" w:cs="Times New Roman"/>
          <w:i/>
          <w:iCs/>
          <w:sz w:val="24"/>
          <w:szCs w:val="24"/>
          <w:lang w:eastAsia="ru-RU"/>
        </w:rPr>
        <w:t>Карнеги Д.</w:t>
      </w:r>
      <w:r w:rsidRPr="003233FC">
        <w:rPr>
          <w:rFonts w:ascii="Times New Roman" w:eastAsia="Times New Roman" w:hAnsi="Times New Roman" w:cs="Times New Roman"/>
          <w:sz w:val="24"/>
          <w:szCs w:val="24"/>
          <w:lang w:eastAsia="ru-RU"/>
        </w:rPr>
        <w:t xml:space="preserve"> Как завоевать друзей и оказать влияние на людей: Сочинения. М., 2001</w:t>
      </w:r>
      <w:r w:rsidRPr="003233FC">
        <w:rPr>
          <w:rFonts w:ascii="Times New Roman" w:eastAsia="Times New Roman" w:hAnsi="Times New Roman" w:cs="Times New Roman"/>
          <w:sz w:val="24"/>
          <w:szCs w:val="24"/>
          <w:lang w:val="uk-UA" w:eastAsia="ru-RU"/>
        </w:rPr>
        <w:t>. – 720 с.</w:t>
      </w:r>
    </w:p>
    <w:p w:rsidR="003233FC" w:rsidRPr="003233FC" w:rsidRDefault="003233FC" w:rsidP="003233FC">
      <w:pPr>
        <w:numPr>
          <w:ilvl w:val="0"/>
          <w:numId w:val="15"/>
        </w:numPr>
        <w:tabs>
          <w:tab w:val="left" w:pos="360"/>
          <w:tab w:val="left" w:pos="426"/>
        </w:tabs>
        <w:spacing w:after="0"/>
        <w:jc w:val="both"/>
        <w:rPr>
          <w:rFonts w:ascii="Times New Roman" w:eastAsia="Times New Roman" w:hAnsi="Times New Roman" w:cs="Times New Roman"/>
          <w:sz w:val="24"/>
          <w:szCs w:val="24"/>
          <w:lang w:val="uk-UA" w:eastAsia="ru-RU"/>
        </w:rPr>
      </w:pPr>
      <w:r w:rsidRPr="003233FC">
        <w:rPr>
          <w:rFonts w:ascii="Times New Roman" w:eastAsia="Times New Roman" w:hAnsi="Times New Roman" w:cs="Times New Roman"/>
          <w:i/>
          <w:iCs/>
          <w:sz w:val="24"/>
          <w:szCs w:val="24"/>
          <w:lang w:val="uk-UA" w:eastAsia="ru-RU"/>
        </w:rPr>
        <w:t>Ковальчук Л.О.</w:t>
      </w:r>
      <w:r w:rsidRPr="003233FC">
        <w:rPr>
          <w:rFonts w:ascii="Times New Roman" w:eastAsia="Times New Roman" w:hAnsi="Times New Roman" w:cs="Times New Roman"/>
          <w:iCs/>
          <w:sz w:val="24"/>
          <w:szCs w:val="24"/>
          <w:lang w:val="uk-UA" w:eastAsia="ru-RU"/>
        </w:rPr>
        <w:t xml:space="preserve"> Практикум з педагогіки: </w:t>
      </w:r>
      <w:proofErr w:type="spellStart"/>
      <w:r w:rsidRPr="003233FC">
        <w:rPr>
          <w:rFonts w:ascii="Times New Roman" w:eastAsia="Times New Roman" w:hAnsi="Times New Roman" w:cs="Times New Roman"/>
          <w:sz w:val="24"/>
          <w:szCs w:val="24"/>
          <w:lang w:val="uk-UA" w:eastAsia="ru-RU"/>
        </w:rPr>
        <w:t>Навч</w:t>
      </w:r>
      <w:proofErr w:type="spellEnd"/>
      <w:r w:rsidRPr="003233FC">
        <w:rPr>
          <w:rFonts w:ascii="Times New Roman" w:eastAsia="Times New Roman" w:hAnsi="Times New Roman" w:cs="Times New Roman"/>
          <w:sz w:val="24"/>
          <w:szCs w:val="24"/>
          <w:lang w:val="uk-UA" w:eastAsia="ru-RU"/>
        </w:rPr>
        <w:t xml:space="preserve">. посібник. Львів, 2005. - </w:t>
      </w:r>
      <w:r w:rsidRPr="003233FC">
        <w:rPr>
          <w:rFonts w:ascii="Times New Roman" w:eastAsia="Times New Roman" w:hAnsi="Times New Roman" w:cs="Times New Roman"/>
          <w:sz w:val="24"/>
          <w:szCs w:val="24"/>
          <w:lang w:val="uk-UA" w:eastAsia="ru-RU"/>
        </w:rPr>
        <w:br/>
        <w:t>253 с.</w:t>
      </w:r>
    </w:p>
    <w:p w:rsidR="003233FC" w:rsidRPr="003233FC" w:rsidRDefault="003233FC" w:rsidP="003233FC">
      <w:pPr>
        <w:numPr>
          <w:ilvl w:val="0"/>
          <w:numId w:val="15"/>
        </w:numPr>
        <w:tabs>
          <w:tab w:val="left" w:pos="426"/>
        </w:tabs>
        <w:spacing w:after="0"/>
        <w:jc w:val="both"/>
        <w:rPr>
          <w:rFonts w:ascii="Times New Roman" w:eastAsia="Times New Roman" w:hAnsi="Times New Roman" w:cs="Times New Roman"/>
          <w:sz w:val="24"/>
          <w:szCs w:val="24"/>
          <w:lang w:val="uk-UA" w:eastAsia="ru-RU"/>
        </w:rPr>
      </w:pPr>
      <w:r w:rsidRPr="003233FC">
        <w:rPr>
          <w:rFonts w:ascii="Times New Roman" w:eastAsia="Times New Roman" w:hAnsi="Times New Roman" w:cs="Times New Roman"/>
          <w:i/>
          <w:iCs/>
          <w:sz w:val="24"/>
          <w:szCs w:val="24"/>
          <w:lang w:val="uk-UA" w:eastAsia="ru-RU"/>
        </w:rPr>
        <w:t xml:space="preserve">Ковальчук Л.О., Ковальчук О.Б. </w:t>
      </w:r>
      <w:r w:rsidRPr="003233FC">
        <w:rPr>
          <w:rFonts w:ascii="Times New Roman" w:eastAsia="Times New Roman" w:hAnsi="Times New Roman" w:cs="Times New Roman"/>
          <w:sz w:val="24"/>
          <w:szCs w:val="24"/>
          <w:lang w:val="uk-UA" w:eastAsia="ru-RU"/>
        </w:rPr>
        <w:t xml:space="preserve">Системи освіти зарубіжних країн: </w:t>
      </w:r>
      <w:proofErr w:type="spellStart"/>
      <w:r w:rsidRPr="003233FC">
        <w:rPr>
          <w:rFonts w:ascii="Times New Roman" w:eastAsia="Times New Roman" w:hAnsi="Times New Roman" w:cs="Times New Roman"/>
          <w:sz w:val="24"/>
          <w:szCs w:val="24"/>
          <w:lang w:val="uk-UA" w:eastAsia="ru-RU"/>
        </w:rPr>
        <w:t>Навч</w:t>
      </w:r>
      <w:proofErr w:type="spellEnd"/>
      <w:r w:rsidRPr="003233FC">
        <w:rPr>
          <w:rFonts w:ascii="Times New Roman" w:eastAsia="Times New Roman" w:hAnsi="Times New Roman" w:cs="Times New Roman"/>
          <w:sz w:val="24"/>
          <w:szCs w:val="24"/>
          <w:lang w:val="uk-UA" w:eastAsia="ru-RU"/>
        </w:rPr>
        <w:t>. посібник. – Львів, 2003. – 136 с.</w:t>
      </w:r>
    </w:p>
    <w:p w:rsidR="003233FC" w:rsidRPr="003233FC" w:rsidRDefault="003233FC" w:rsidP="003233FC">
      <w:pPr>
        <w:numPr>
          <w:ilvl w:val="0"/>
          <w:numId w:val="15"/>
        </w:numPr>
        <w:tabs>
          <w:tab w:val="left" w:pos="360"/>
          <w:tab w:val="left" w:pos="426"/>
        </w:tabs>
        <w:spacing w:after="0"/>
        <w:jc w:val="both"/>
        <w:rPr>
          <w:rFonts w:ascii="Times New Roman" w:eastAsia="Times New Roman" w:hAnsi="Times New Roman" w:cs="Times New Roman"/>
          <w:sz w:val="24"/>
          <w:szCs w:val="24"/>
          <w:lang w:val="uk-UA" w:eastAsia="ru-RU"/>
        </w:rPr>
      </w:pPr>
      <w:r w:rsidRPr="003233FC">
        <w:rPr>
          <w:rFonts w:ascii="Times New Roman" w:eastAsia="Times New Roman" w:hAnsi="Times New Roman" w:cs="Times New Roman"/>
          <w:i/>
          <w:iCs/>
          <w:sz w:val="24"/>
          <w:szCs w:val="24"/>
          <w:lang w:val="uk-UA" w:eastAsia="ru-RU"/>
        </w:rPr>
        <w:t>Ковальчук О.Б.</w:t>
      </w:r>
      <w:r w:rsidRPr="003233FC">
        <w:rPr>
          <w:rFonts w:ascii="Times New Roman" w:eastAsia="Times New Roman" w:hAnsi="Times New Roman" w:cs="Times New Roman"/>
          <w:iCs/>
          <w:sz w:val="24"/>
          <w:szCs w:val="24"/>
          <w:lang w:val="uk-UA" w:eastAsia="ru-RU"/>
        </w:rPr>
        <w:t xml:space="preserve"> Діагностування результатів навчання: </w:t>
      </w:r>
      <w:proofErr w:type="spellStart"/>
      <w:r w:rsidRPr="003233FC">
        <w:rPr>
          <w:rFonts w:ascii="Times New Roman" w:eastAsia="Times New Roman" w:hAnsi="Times New Roman" w:cs="Times New Roman"/>
          <w:sz w:val="24"/>
          <w:szCs w:val="24"/>
          <w:lang w:val="uk-UA" w:eastAsia="ru-RU"/>
        </w:rPr>
        <w:t>Навч</w:t>
      </w:r>
      <w:proofErr w:type="spellEnd"/>
      <w:r w:rsidRPr="003233FC">
        <w:rPr>
          <w:rFonts w:ascii="Times New Roman" w:eastAsia="Times New Roman" w:hAnsi="Times New Roman" w:cs="Times New Roman"/>
          <w:sz w:val="24"/>
          <w:szCs w:val="24"/>
          <w:lang w:val="uk-UA" w:eastAsia="ru-RU"/>
        </w:rPr>
        <w:t>. посібник. – Львів, 2004. – 153 с.</w:t>
      </w:r>
    </w:p>
    <w:p w:rsidR="003233FC" w:rsidRPr="003233FC" w:rsidRDefault="003233FC" w:rsidP="003233FC">
      <w:pPr>
        <w:numPr>
          <w:ilvl w:val="0"/>
          <w:numId w:val="15"/>
        </w:numPr>
        <w:tabs>
          <w:tab w:val="left" w:pos="426"/>
        </w:tabs>
        <w:spacing w:after="0"/>
        <w:jc w:val="both"/>
        <w:rPr>
          <w:rFonts w:ascii="Times New Roman" w:eastAsia="Times New Roman" w:hAnsi="Times New Roman" w:cs="Times New Roman"/>
          <w:sz w:val="24"/>
          <w:szCs w:val="24"/>
          <w:lang w:val="uk-UA" w:eastAsia="ru-RU"/>
        </w:rPr>
      </w:pPr>
      <w:r w:rsidRPr="003233FC">
        <w:rPr>
          <w:rFonts w:ascii="Times New Roman" w:eastAsia="Times New Roman" w:hAnsi="Times New Roman" w:cs="Times New Roman"/>
          <w:i/>
          <w:iCs/>
          <w:sz w:val="24"/>
          <w:szCs w:val="24"/>
          <w:lang w:eastAsia="ru-RU"/>
        </w:rPr>
        <w:t>Козырев Г.</w:t>
      </w:r>
      <w:r w:rsidRPr="003233FC">
        <w:rPr>
          <w:rFonts w:ascii="Times New Roman" w:eastAsia="Times New Roman" w:hAnsi="Times New Roman" w:cs="Times New Roman"/>
          <w:i/>
          <w:iCs/>
          <w:sz w:val="24"/>
          <w:szCs w:val="24"/>
          <w:lang w:val="uk-UA" w:eastAsia="ru-RU"/>
        </w:rPr>
        <w:t>И</w:t>
      </w:r>
      <w:r w:rsidRPr="003233FC">
        <w:rPr>
          <w:rFonts w:ascii="Times New Roman" w:eastAsia="Times New Roman" w:hAnsi="Times New Roman" w:cs="Times New Roman"/>
          <w:sz w:val="24"/>
          <w:szCs w:val="24"/>
          <w:lang w:val="uk-UA" w:eastAsia="ru-RU"/>
        </w:rPr>
        <w:t xml:space="preserve">. </w:t>
      </w:r>
      <w:r w:rsidRPr="003233FC">
        <w:rPr>
          <w:rFonts w:ascii="Times New Roman" w:eastAsia="Times New Roman" w:hAnsi="Times New Roman" w:cs="Times New Roman"/>
          <w:sz w:val="24"/>
          <w:szCs w:val="24"/>
          <w:lang w:eastAsia="ru-RU"/>
        </w:rPr>
        <w:t xml:space="preserve">Введение в </w:t>
      </w:r>
      <w:proofErr w:type="spellStart"/>
      <w:r w:rsidRPr="003233FC">
        <w:rPr>
          <w:rFonts w:ascii="Times New Roman" w:eastAsia="Times New Roman" w:hAnsi="Times New Roman" w:cs="Times New Roman"/>
          <w:sz w:val="24"/>
          <w:szCs w:val="24"/>
          <w:lang w:eastAsia="ru-RU"/>
        </w:rPr>
        <w:t>конфликтологию</w:t>
      </w:r>
      <w:proofErr w:type="spellEnd"/>
      <w:r w:rsidRPr="003233FC">
        <w:rPr>
          <w:rFonts w:ascii="Times New Roman" w:eastAsia="Times New Roman" w:hAnsi="Times New Roman" w:cs="Times New Roman"/>
          <w:sz w:val="24"/>
          <w:szCs w:val="24"/>
          <w:lang w:eastAsia="ru-RU"/>
        </w:rPr>
        <w:t xml:space="preserve">. </w:t>
      </w:r>
      <w:r w:rsidRPr="003233FC">
        <w:rPr>
          <w:rFonts w:ascii="Times New Roman" w:eastAsia="Times New Roman" w:hAnsi="Times New Roman" w:cs="Times New Roman"/>
          <w:sz w:val="24"/>
          <w:szCs w:val="24"/>
          <w:lang w:val="uk-UA" w:eastAsia="ru-RU"/>
        </w:rPr>
        <w:t xml:space="preserve">– </w:t>
      </w:r>
      <w:r w:rsidRPr="003233FC">
        <w:rPr>
          <w:rFonts w:ascii="Times New Roman" w:eastAsia="Times New Roman" w:hAnsi="Times New Roman" w:cs="Times New Roman"/>
          <w:sz w:val="24"/>
          <w:szCs w:val="24"/>
          <w:lang w:eastAsia="ru-RU"/>
        </w:rPr>
        <w:t>М., 2001.</w:t>
      </w:r>
      <w:r w:rsidRPr="003233FC">
        <w:rPr>
          <w:rFonts w:ascii="Times New Roman" w:eastAsia="Times New Roman" w:hAnsi="Times New Roman" w:cs="Times New Roman"/>
          <w:sz w:val="24"/>
          <w:szCs w:val="24"/>
          <w:lang w:val="uk-UA" w:eastAsia="ru-RU"/>
        </w:rPr>
        <w:t xml:space="preserve"> – 176 с.</w:t>
      </w:r>
    </w:p>
    <w:p w:rsidR="003233FC" w:rsidRPr="003233FC" w:rsidRDefault="003233FC" w:rsidP="003233FC">
      <w:pPr>
        <w:numPr>
          <w:ilvl w:val="0"/>
          <w:numId w:val="15"/>
        </w:numPr>
        <w:tabs>
          <w:tab w:val="left" w:pos="426"/>
        </w:tabs>
        <w:spacing w:after="0"/>
        <w:jc w:val="both"/>
        <w:rPr>
          <w:rFonts w:ascii="Times New Roman" w:eastAsia="Times New Roman" w:hAnsi="Times New Roman" w:cs="Times New Roman"/>
          <w:sz w:val="24"/>
          <w:szCs w:val="24"/>
          <w:lang w:val="uk-UA" w:eastAsia="ru-RU"/>
        </w:rPr>
      </w:pPr>
      <w:r w:rsidRPr="003233FC">
        <w:rPr>
          <w:rFonts w:ascii="Times New Roman" w:eastAsia="Times New Roman" w:hAnsi="Times New Roman" w:cs="Times New Roman"/>
          <w:i/>
          <w:iCs/>
          <w:sz w:val="24"/>
          <w:szCs w:val="24"/>
          <w:lang w:eastAsia="ru-RU"/>
        </w:rPr>
        <w:t>Коменский Я</w:t>
      </w:r>
      <w:r w:rsidRPr="003233FC">
        <w:rPr>
          <w:rFonts w:ascii="Times New Roman" w:eastAsia="Times New Roman" w:hAnsi="Times New Roman" w:cs="Times New Roman"/>
          <w:sz w:val="24"/>
          <w:szCs w:val="24"/>
          <w:lang w:val="uk-UA" w:eastAsia="ru-RU"/>
        </w:rPr>
        <w:t>.</w:t>
      </w:r>
      <w:r w:rsidRPr="003233FC">
        <w:rPr>
          <w:rFonts w:ascii="Times New Roman" w:eastAsia="Times New Roman" w:hAnsi="Times New Roman" w:cs="Times New Roman"/>
          <w:i/>
          <w:sz w:val="24"/>
          <w:szCs w:val="24"/>
          <w:lang w:val="uk-UA" w:eastAsia="ru-RU"/>
        </w:rPr>
        <w:t>А</w:t>
      </w:r>
      <w:r w:rsidRPr="003233FC">
        <w:rPr>
          <w:rFonts w:ascii="Times New Roman" w:eastAsia="Times New Roman" w:hAnsi="Times New Roman" w:cs="Times New Roman"/>
          <w:sz w:val="24"/>
          <w:szCs w:val="24"/>
          <w:lang w:val="uk-UA" w:eastAsia="ru-RU"/>
        </w:rPr>
        <w:t xml:space="preserve">. </w:t>
      </w:r>
      <w:r w:rsidRPr="003233FC">
        <w:rPr>
          <w:rFonts w:ascii="Times New Roman" w:eastAsia="Times New Roman" w:hAnsi="Times New Roman" w:cs="Times New Roman"/>
          <w:sz w:val="24"/>
          <w:szCs w:val="24"/>
          <w:lang w:eastAsia="ru-RU"/>
        </w:rPr>
        <w:t xml:space="preserve">Великая дидактика. </w:t>
      </w:r>
      <w:proofErr w:type="spellStart"/>
      <w:r w:rsidRPr="003233FC">
        <w:rPr>
          <w:rFonts w:ascii="Times New Roman" w:eastAsia="Times New Roman" w:hAnsi="Times New Roman" w:cs="Times New Roman"/>
          <w:sz w:val="24"/>
          <w:szCs w:val="24"/>
          <w:lang w:eastAsia="ru-RU"/>
        </w:rPr>
        <w:t>Избр</w:t>
      </w:r>
      <w:proofErr w:type="spellEnd"/>
      <w:r w:rsidRPr="003233FC">
        <w:rPr>
          <w:rFonts w:ascii="Times New Roman" w:eastAsia="Times New Roman" w:hAnsi="Times New Roman" w:cs="Times New Roman"/>
          <w:sz w:val="24"/>
          <w:szCs w:val="24"/>
          <w:lang w:eastAsia="ru-RU"/>
        </w:rPr>
        <w:t xml:space="preserve">. </w:t>
      </w:r>
      <w:proofErr w:type="spellStart"/>
      <w:r w:rsidRPr="003233FC">
        <w:rPr>
          <w:rFonts w:ascii="Times New Roman" w:eastAsia="Times New Roman" w:hAnsi="Times New Roman" w:cs="Times New Roman"/>
          <w:sz w:val="24"/>
          <w:szCs w:val="24"/>
          <w:lang w:eastAsia="ru-RU"/>
        </w:rPr>
        <w:t>пед</w:t>
      </w:r>
      <w:proofErr w:type="spellEnd"/>
      <w:r w:rsidRPr="003233FC">
        <w:rPr>
          <w:rFonts w:ascii="Times New Roman" w:eastAsia="Times New Roman" w:hAnsi="Times New Roman" w:cs="Times New Roman"/>
          <w:sz w:val="24"/>
          <w:szCs w:val="24"/>
          <w:lang w:eastAsia="ru-RU"/>
        </w:rPr>
        <w:t xml:space="preserve">. соч.: В 2 т. </w:t>
      </w:r>
      <w:r w:rsidRPr="003233FC">
        <w:rPr>
          <w:rFonts w:ascii="Times New Roman" w:eastAsia="Times New Roman" w:hAnsi="Times New Roman" w:cs="Times New Roman"/>
          <w:sz w:val="24"/>
          <w:szCs w:val="24"/>
          <w:lang w:val="uk-UA" w:eastAsia="ru-RU"/>
        </w:rPr>
        <w:t xml:space="preserve">– </w:t>
      </w:r>
      <w:r w:rsidRPr="003233FC">
        <w:rPr>
          <w:rFonts w:ascii="Times New Roman" w:eastAsia="Times New Roman" w:hAnsi="Times New Roman" w:cs="Times New Roman"/>
          <w:sz w:val="24"/>
          <w:szCs w:val="24"/>
          <w:lang w:eastAsia="ru-RU"/>
        </w:rPr>
        <w:t xml:space="preserve">М., 1982. </w:t>
      </w:r>
    </w:p>
    <w:p w:rsidR="003233FC" w:rsidRPr="003233FC" w:rsidRDefault="003233FC" w:rsidP="003233FC">
      <w:pPr>
        <w:numPr>
          <w:ilvl w:val="0"/>
          <w:numId w:val="15"/>
        </w:numPr>
        <w:tabs>
          <w:tab w:val="left" w:pos="426"/>
        </w:tabs>
        <w:spacing w:after="0"/>
        <w:jc w:val="both"/>
        <w:rPr>
          <w:rFonts w:ascii="Times New Roman" w:eastAsia="Times New Roman" w:hAnsi="Times New Roman" w:cs="Times New Roman"/>
          <w:sz w:val="24"/>
          <w:szCs w:val="24"/>
          <w:lang w:val="uk-UA" w:eastAsia="ru-RU"/>
        </w:rPr>
      </w:pPr>
      <w:proofErr w:type="spellStart"/>
      <w:r w:rsidRPr="003233FC">
        <w:rPr>
          <w:rFonts w:ascii="Times New Roman" w:eastAsia="Times New Roman" w:hAnsi="Times New Roman" w:cs="Times New Roman"/>
          <w:i/>
          <w:sz w:val="24"/>
          <w:szCs w:val="24"/>
          <w:lang w:val="uk-UA" w:eastAsia="ru-RU"/>
        </w:rPr>
        <w:t>Кошманова</w:t>
      </w:r>
      <w:proofErr w:type="spellEnd"/>
      <w:r w:rsidRPr="003233FC">
        <w:rPr>
          <w:rFonts w:ascii="Times New Roman" w:eastAsia="Times New Roman" w:hAnsi="Times New Roman" w:cs="Times New Roman"/>
          <w:i/>
          <w:sz w:val="24"/>
          <w:szCs w:val="24"/>
          <w:lang w:val="uk-UA" w:eastAsia="ru-RU"/>
        </w:rPr>
        <w:t xml:space="preserve"> Т., </w:t>
      </w:r>
      <w:proofErr w:type="spellStart"/>
      <w:r w:rsidRPr="003233FC">
        <w:rPr>
          <w:rFonts w:ascii="Times New Roman" w:eastAsia="Times New Roman" w:hAnsi="Times New Roman" w:cs="Times New Roman"/>
          <w:i/>
          <w:sz w:val="24"/>
          <w:szCs w:val="24"/>
          <w:lang w:val="uk-UA" w:eastAsia="ru-RU"/>
        </w:rPr>
        <w:t>Брайс</w:t>
      </w:r>
      <w:proofErr w:type="spellEnd"/>
      <w:r w:rsidRPr="003233FC">
        <w:rPr>
          <w:rFonts w:ascii="Times New Roman" w:eastAsia="Times New Roman" w:hAnsi="Times New Roman" w:cs="Times New Roman"/>
          <w:i/>
          <w:sz w:val="24"/>
          <w:szCs w:val="24"/>
          <w:lang w:val="uk-UA" w:eastAsia="ru-RU"/>
        </w:rPr>
        <w:t xml:space="preserve"> Л., </w:t>
      </w:r>
      <w:proofErr w:type="spellStart"/>
      <w:r w:rsidRPr="003233FC">
        <w:rPr>
          <w:rFonts w:ascii="Times New Roman" w:eastAsia="Times New Roman" w:hAnsi="Times New Roman" w:cs="Times New Roman"/>
          <w:i/>
          <w:sz w:val="24"/>
          <w:szCs w:val="24"/>
          <w:lang w:val="uk-UA" w:eastAsia="ru-RU"/>
        </w:rPr>
        <w:t>Голм</w:t>
      </w:r>
      <w:proofErr w:type="spellEnd"/>
      <w:r w:rsidRPr="003233FC">
        <w:rPr>
          <w:rFonts w:ascii="Times New Roman" w:eastAsia="Times New Roman" w:hAnsi="Times New Roman" w:cs="Times New Roman"/>
          <w:i/>
          <w:sz w:val="24"/>
          <w:szCs w:val="24"/>
          <w:lang w:val="uk-UA" w:eastAsia="ru-RU"/>
        </w:rPr>
        <w:t xml:space="preserve"> Ґ., </w:t>
      </w:r>
      <w:proofErr w:type="spellStart"/>
      <w:r w:rsidRPr="003233FC">
        <w:rPr>
          <w:rFonts w:ascii="Times New Roman" w:eastAsia="Times New Roman" w:hAnsi="Times New Roman" w:cs="Times New Roman"/>
          <w:i/>
          <w:sz w:val="24"/>
          <w:szCs w:val="24"/>
          <w:lang w:val="uk-UA" w:eastAsia="ru-RU"/>
        </w:rPr>
        <w:t>Равчина</w:t>
      </w:r>
      <w:proofErr w:type="spellEnd"/>
      <w:r w:rsidRPr="003233FC">
        <w:rPr>
          <w:rFonts w:ascii="Times New Roman" w:eastAsia="Times New Roman" w:hAnsi="Times New Roman" w:cs="Times New Roman"/>
          <w:i/>
          <w:sz w:val="24"/>
          <w:szCs w:val="24"/>
          <w:lang w:val="uk-UA" w:eastAsia="ru-RU"/>
        </w:rPr>
        <w:t xml:space="preserve"> Т. </w:t>
      </w:r>
      <w:r w:rsidRPr="003233FC">
        <w:rPr>
          <w:rFonts w:ascii="Times New Roman" w:eastAsia="Times New Roman" w:hAnsi="Times New Roman" w:cs="Times New Roman"/>
          <w:sz w:val="24"/>
          <w:szCs w:val="24"/>
          <w:lang w:val="uk-UA" w:eastAsia="ru-RU"/>
        </w:rPr>
        <w:t>Педагогіка для громадянсько</w:t>
      </w:r>
      <w:r w:rsidRPr="003233FC">
        <w:rPr>
          <w:rFonts w:ascii="Times New Roman" w:eastAsia="Times New Roman" w:hAnsi="Times New Roman" w:cs="Times New Roman"/>
          <w:sz w:val="24"/>
          <w:szCs w:val="24"/>
          <w:lang w:val="uk-UA" w:eastAsia="ru-RU"/>
        </w:rPr>
        <w:softHyphen/>
        <w:t xml:space="preserve">го суспільства: </w:t>
      </w:r>
      <w:proofErr w:type="spellStart"/>
      <w:r w:rsidRPr="003233FC">
        <w:rPr>
          <w:rFonts w:ascii="Times New Roman" w:eastAsia="Times New Roman" w:hAnsi="Times New Roman" w:cs="Times New Roman"/>
          <w:sz w:val="24"/>
          <w:szCs w:val="24"/>
          <w:lang w:val="uk-UA" w:eastAsia="ru-RU"/>
        </w:rPr>
        <w:t>Навч</w:t>
      </w:r>
      <w:proofErr w:type="spellEnd"/>
      <w:r w:rsidRPr="003233FC">
        <w:rPr>
          <w:rFonts w:ascii="Times New Roman" w:eastAsia="Times New Roman" w:hAnsi="Times New Roman" w:cs="Times New Roman"/>
          <w:sz w:val="24"/>
          <w:szCs w:val="24"/>
          <w:lang w:val="uk-UA" w:eastAsia="ru-RU"/>
        </w:rPr>
        <w:t>. посібник</w:t>
      </w:r>
      <w:r w:rsidRPr="003233FC">
        <w:rPr>
          <w:rFonts w:ascii="Times New Roman" w:eastAsia="Times New Roman" w:hAnsi="Times New Roman" w:cs="Times New Roman"/>
          <w:iCs/>
          <w:sz w:val="24"/>
          <w:szCs w:val="24"/>
          <w:lang w:val="uk-UA" w:eastAsia="ru-RU"/>
        </w:rPr>
        <w:t xml:space="preserve"> / За </w:t>
      </w:r>
      <w:proofErr w:type="spellStart"/>
      <w:r w:rsidRPr="003233FC">
        <w:rPr>
          <w:rFonts w:ascii="Times New Roman" w:eastAsia="Times New Roman" w:hAnsi="Times New Roman" w:cs="Times New Roman"/>
          <w:iCs/>
          <w:sz w:val="24"/>
          <w:szCs w:val="24"/>
          <w:lang w:val="uk-UA" w:eastAsia="ru-RU"/>
        </w:rPr>
        <w:t>заг</w:t>
      </w:r>
      <w:proofErr w:type="spellEnd"/>
      <w:r w:rsidRPr="003233FC">
        <w:rPr>
          <w:rFonts w:ascii="Times New Roman" w:eastAsia="Times New Roman" w:hAnsi="Times New Roman" w:cs="Times New Roman"/>
          <w:iCs/>
          <w:sz w:val="24"/>
          <w:szCs w:val="24"/>
          <w:lang w:val="uk-UA" w:eastAsia="ru-RU"/>
        </w:rPr>
        <w:t xml:space="preserve">. ред. </w:t>
      </w:r>
      <w:r w:rsidRPr="003233FC">
        <w:rPr>
          <w:rFonts w:ascii="Times New Roman" w:eastAsia="Times New Roman" w:hAnsi="Times New Roman" w:cs="Times New Roman"/>
          <w:sz w:val="24"/>
          <w:szCs w:val="24"/>
          <w:lang w:val="uk-UA" w:eastAsia="ru-RU"/>
        </w:rPr>
        <w:t xml:space="preserve">Т.С. </w:t>
      </w:r>
      <w:proofErr w:type="spellStart"/>
      <w:r w:rsidRPr="003233FC">
        <w:rPr>
          <w:rFonts w:ascii="Times New Roman" w:eastAsia="Times New Roman" w:hAnsi="Times New Roman" w:cs="Times New Roman"/>
          <w:sz w:val="24"/>
          <w:szCs w:val="24"/>
          <w:lang w:val="uk-UA" w:eastAsia="ru-RU"/>
        </w:rPr>
        <w:t>Кошманової</w:t>
      </w:r>
      <w:proofErr w:type="spellEnd"/>
      <w:r w:rsidRPr="003233FC">
        <w:rPr>
          <w:rFonts w:ascii="Times New Roman" w:eastAsia="Times New Roman" w:hAnsi="Times New Roman" w:cs="Times New Roman"/>
          <w:i/>
          <w:sz w:val="24"/>
          <w:szCs w:val="24"/>
          <w:lang w:val="uk-UA" w:eastAsia="ru-RU"/>
        </w:rPr>
        <w:t xml:space="preserve">. </w:t>
      </w:r>
      <w:r w:rsidRPr="003233FC">
        <w:rPr>
          <w:rFonts w:ascii="Times New Roman" w:eastAsia="Times New Roman" w:hAnsi="Times New Roman" w:cs="Times New Roman"/>
          <w:sz w:val="24"/>
          <w:szCs w:val="24"/>
          <w:lang w:val="uk-UA" w:eastAsia="ru-RU"/>
        </w:rPr>
        <w:t>– Львів, 2005. – 382 с.</w:t>
      </w:r>
    </w:p>
    <w:p w:rsidR="003233FC" w:rsidRPr="003233FC" w:rsidRDefault="003233FC" w:rsidP="003233FC">
      <w:pPr>
        <w:numPr>
          <w:ilvl w:val="0"/>
          <w:numId w:val="15"/>
        </w:numPr>
        <w:tabs>
          <w:tab w:val="left" w:pos="426"/>
        </w:tabs>
        <w:spacing w:after="0"/>
        <w:jc w:val="both"/>
        <w:rPr>
          <w:rFonts w:ascii="Times New Roman" w:eastAsia="Times New Roman" w:hAnsi="Times New Roman" w:cs="Times New Roman"/>
          <w:sz w:val="24"/>
          <w:szCs w:val="24"/>
          <w:lang w:val="uk-UA" w:eastAsia="ru-RU"/>
        </w:rPr>
      </w:pPr>
      <w:proofErr w:type="spellStart"/>
      <w:r w:rsidRPr="003233FC">
        <w:rPr>
          <w:rFonts w:ascii="Times New Roman" w:eastAsia="Times New Roman" w:hAnsi="Times New Roman" w:cs="Times New Roman"/>
          <w:i/>
          <w:iCs/>
          <w:sz w:val="24"/>
          <w:szCs w:val="24"/>
          <w:lang w:val="uk-UA" w:eastAsia="ru-RU"/>
        </w:rPr>
        <w:t>Кошманова</w:t>
      </w:r>
      <w:proofErr w:type="spellEnd"/>
      <w:r w:rsidRPr="003233FC">
        <w:rPr>
          <w:rFonts w:ascii="Times New Roman" w:eastAsia="Times New Roman" w:hAnsi="Times New Roman" w:cs="Times New Roman"/>
          <w:i/>
          <w:iCs/>
          <w:sz w:val="24"/>
          <w:szCs w:val="24"/>
          <w:lang w:val="uk-UA" w:eastAsia="ru-RU"/>
        </w:rPr>
        <w:t xml:space="preserve"> Т</w:t>
      </w:r>
      <w:r w:rsidRPr="003233FC">
        <w:rPr>
          <w:rFonts w:ascii="Times New Roman" w:eastAsia="Times New Roman" w:hAnsi="Times New Roman" w:cs="Times New Roman"/>
          <w:sz w:val="24"/>
          <w:szCs w:val="24"/>
          <w:lang w:val="uk-UA" w:eastAsia="ru-RU"/>
        </w:rPr>
        <w:t>.</w:t>
      </w:r>
      <w:r w:rsidRPr="003233FC">
        <w:rPr>
          <w:rFonts w:ascii="Times New Roman" w:eastAsia="Times New Roman" w:hAnsi="Times New Roman" w:cs="Times New Roman"/>
          <w:i/>
          <w:iCs/>
          <w:sz w:val="24"/>
          <w:szCs w:val="24"/>
          <w:lang w:val="uk-UA" w:eastAsia="ru-RU"/>
        </w:rPr>
        <w:t>С</w:t>
      </w:r>
      <w:r w:rsidRPr="003233FC">
        <w:rPr>
          <w:rFonts w:ascii="Times New Roman" w:eastAsia="Times New Roman" w:hAnsi="Times New Roman" w:cs="Times New Roman"/>
          <w:sz w:val="24"/>
          <w:szCs w:val="24"/>
          <w:lang w:val="uk-UA" w:eastAsia="ru-RU"/>
        </w:rPr>
        <w:t>. Розвиток педагогічної освіти у США (1960</w:t>
      </w:r>
      <w:r w:rsidRPr="003233FC">
        <w:rPr>
          <w:rFonts w:ascii="Times New Roman" w:eastAsia="Times New Roman" w:hAnsi="Times New Roman" w:cs="Times New Roman"/>
          <w:spacing w:val="-36"/>
          <w:sz w:val="24"/>
          <w:szCs w:val="24"/>
          <w:lang w:val="uk-UA" w:eastAsia="ru-RU"/>
        </w:rPr>
        <w:t xml:space="preserve"> – </w:t>
      </w:r>
      <w:r w:rsidRPr="003233FC">
        <w:rPr>
          <w:rFonts w:ascii="Times New Roman" w:eastAsia="Times New Roman" w:hAnsi="Times New Roman" w:cs="Times New Roman"/>
          <w:sz w:val="24"/>
          <w:szCs w:val="24"/>
          <w:lang w:val="uk-UA" w:eastAsia="ru-RU"/>
        </w:rPr>
        <w:t>1998 рр.): Монографія. – Львів, 1999. – 488 с.</w:t>
      </w:r>
    </w:p>
    <w:p w:rsidR="003233FC" w:rsidRPr="003233FC" w:rsidRDefault="003233FC" w:rsidP="003233FC">
      <w:pPr>
        <w:numPr>
          <w:ilvl w:val="0"/>
          <w:numId w:val="15"/>
        </w:numPr>
        <w:tabs>
          <w:tab w:val="left" w:pos="426"/>
        </w:tabs>
        <w:spacing w:after="0"/>
        <w:jc w:val="both"/>
        <w:rPr>
          <w:rFonts w:ascii="Times New Roman" w:eastAsia="Times New Roman" w:hAnsi="Times New Roman" w:cs="Times New Roman"/>
          <w:sz w:val="24"/>
          <w:szCs w:val="24"/>
          <w:lang w:val="uk-UA" w:eastAsia="ru-RU"/>
        </w:rPr>
      </w:pPr>
      <w:proofErr w:type="spellStart"/>
      <w:r w:rsidRPr="003233FC">
        <w:rPr>
          <w:rFonts w:ascii="Times New Roman" w:eastAsia="Times New Roman" w:hAnsi="Times New Roman" w:cs="Times New Roman"/>
          <w:i/>
          <w:iCs/>
          <w:sz w:val="24"/>
          <w:szCs w:val="24"/>
          <w:lang w:val="uk-UA" w:eastAsia="ru-RU"/>
        </w:rPr>
        <w:t>Кузьмінський</w:t>
      </w:r>
      <w:proofErr w:type="spellEnd"/>
      <w:r w:rsidRPr="003233FC">
        <w:rPr>
          <w:rFonts w:ascii="Times New Roman" w:eastAsia="Times New Roman" w:hAnsi="Times New Roman" w:cs="Times New Roman"/>
          <w:i/>
          <w:iCs/>
          <w:sz w:val="24"/>
          <w:szCs w:val="24"/>
          <w:lang w:val="uk-UA" w:eastAsia="ru-RU"/>
        </w:rPr>
        <w:t xml:space="preserve"> А.І, Вовк Л.П., </w:t>
      </w:r>
      <w:proofErr w:type="spellStart"/>
      <w:r w:rsidRPr="003233FC">
        <w:rPr>
          <w:rFonts w:ascii="Times New Roman" w:eastAsia="Times New Roman" w:hAnsi="Times New Roman" w:cs="Times New Roman"/>
          <w:i/>
          <w:iCs/>
          <w:sz w:val="24"/>
          <w:szCs w:val="24"/>
          <w:lang w:val="uk-UA" w:eastAsia="ru-RU"/>
        </w:rPr>
        <w:t>Омеляненко</w:t>
      </w:r>
      <w:proofErr w:type="spellEnd"/>
      <w:r w:rsidRPr="003233FC">
        <w:rPr>
          <w:rFonts w:ascii="Times New Roman" w:eastAsia="Times New Roman" w:hAnsi="Times New Roman" w:cs="Times New Roman"/>
          <w:i/>
          <w:iCs/>
          <w:sz w:val="24"/>
          <w:szCs w:val="24"/>
          <w:lang w:val="uk-UA" w:eastAsia="ru-RU"/>
        </w:rPr>
        <w:t xml:space="preserve"> В.Л. </w:t>
      </w:r>
      <w:r w:rsidRPr="003233FC">
        <w:rPr>
          <w:rFonts w:ascii="Times New Roman" w:eastAsia="Times New Roman" w:hAnsi="Times New Roman" w:cs="Times New Roman"/>
          <w:sz w:val="24"/>
          <w:szCs w:val="24"/>
          <w:lang w:val="uk-UA" w:eastAsia="ru-RU"/>
        </w:rPr>
        <w:t>Педагогіка: Практикум. – К., 2003. –  418 с.</w:t>
      </w:r>
    </w:p>
    <w:p w:rsidR="003233FC" w:rsidRPr="003233FC" w:rsidRDefault="003233FC" w:rsidP="003233FC">
      <w:pPr>
        <w:numPr>
          <w:ilvl w:val="0"/>
          <w:numId w:val="15"/>
        </w:numPr>
        <w:tabs>
          <w:tab w:val="left" w:pos="426"/>
        </w:tabs>
        <w:spacing w:after="0"/>
        <w:jc w:val="both"/>
        <w:rPr>
          <w:rFonts w:ascii="Times New Roman" w:eastAsia="Times New Roman" w:hAnsi="Times New Roman" w:cs="Times New Roman"/>
          <w:sz w:val="24"/>
          <w:szCs w:val="24"/>
          <w:lang w:val="uk-UA" w:eastAsia="ru-RU"/>
        </w:rPr>
      </w:pPr>
      <w:r w:rsidRPr="003233FC">
        <w:rPr>
          <w:rFonts w:ascii="Times New Roman" w:eastAsia="Times New Roman" w:hAnsi="Times New Roman" w:cs="Times New Roman"/>
          <w:i/>
          <w:iCs/>
          <w:sz w:val="24"/>
          <w:szCs w:val="24"/>
          <w:lang w:eastAsia="ru-RU"/>
        </w:rPr>
        <w:t xml:space="preserve">Куницына В.Н., Казаринова Н.В., </w:t>
      </w:r>
      <w:proofErr w:type="spellStart"/>
      <w:r w:rsidRPr="003233FC">
        <w:rPr>
          <w:rFonts w:ascii="Times New Roman" w:eastAsia="Times New Roman" w:hAnsi="Times New Roman" w:cs="Times New Roman"/>
          <w:i/>
          <w:iCs/>
          <w:sz w:val="24"/>
          <w:szCs w:val="24"/>
          <w:lang w:eastAsia="ru-RU"/>
        </w:rPr>
        <w:t>Погольша</w:t>
      </w:r>
      <w:proofErr w:type="spellEnd"/>
      <w:r w:rsidRPr="003233FC">
        <w:rPr>
          <w:rFonts w:ascii="Times New Roman" w:eastAsia="Times New Roman" w:hAnsi="Times New Roman" w:cs="Times New Roman"/>
          <w:i/>
          <w:iCs/>
          <w:sz w:val="24"/>
          <w:szCs w:val="24"/>
          <w:lang w:eastAsia="ru-RU"/>
        </w:rPr>
        <w:t xml:space="preserve"> В.М. </w:t>
      </w:r>
      <w:r w:rsidRPr="003233FC">
        <w:rPr>
          <w:rFonts w:ascii="Times New Roman" w:eastAsia="Times New Roman" w:hAnsi="Times New Roman" w:cs="Times New Roman"/>
          <w:iCs/>
          <w:sz w:val="24"/>
          <w:szCs w:val="24"/>
          <w:lang w:eastAsia="ru-RU"/>
        </w:rPr>
        <w:t>Межличностное обще</w:t>
      </w:r>
      <w:r w:rsidRPr="003233FC">
        <w:rPr>
          <w:rFonts w:ascii="Times New Roman" w:eastAsia="Times New Roman" w:hAnsi="Times New Roman" w:cs="Times New Roman"/>
          <w:iCs/>
          <w:sz w:val="24"/>
          <w:szCs w:val="24"/>
          <w:lang w:eastAsia="ru-RU"/>
        </w:rPr>
        <w:softHyphen/>
        <w:t xml:space="preserve">ние: Учебник. </w:t>
      </w:r>
      <w:r w:rsidRPr="003233FC">
        <w:rPr>
          <w:rFonts w:ascii="Times New Roman" w:eastAsia="Times New Roman" w:hAnsi="Times New Roman" w:cs="Times New Roman"/>
          <w:sz w:val="24"/>
          <w:szCs w:val="24"/>
          <w:lang w:val="uk-UA" w:eastAsia="ru-RU"/>
        </w:rPr>
        <w:t xml:space="preserve">– </w:t>
      </w:r>
      <w:r w:rsidRPr="003233FC">
        <w:rPr>
          <w:rFonts w:ascii="Times New Roman" w:eastAsia="Times New Roman" w:hAnsi="Times New Roman" w:cs="Times New Roman"/>
          <w:iCs/>
          <w:sz w:val="24"/>
          <w:szCs w:val="24"/>
          <w:lang w:eastAsia="ru-RU"/>
        </w:rPr>
        <w:t>СПб</w:t>
      </w:r>
      <w:proofErr w:type="gramStart"/>
      <w:r w:rsidRPr="003233FC">
        <w:rPr>
          <w:rFonts w:ascii="Times New Roman" w:eastAsia="Times New Roman" w:hAnsi="Times New Roman" w:cs="Times New Roman"/>
          <w:iCs/>
          <w:sz w:val="24"/>
          <w:szCs w:val="24"/>
          <w:lang w:val="uk-UA" w:eastAsia="ru-RU"/>
        </w:rPr>
        <w:t>.</w:t>
      </w:r>
      <w:r w:rsidRPr="003233FC">
        <w:rPr>
          <w:rFonts w:ascii="Times New Roman" w:eastAsia="Times New Roman" w:hAnsi="Times New Roman" w:cs="Times New Roman"/>
          <w:iCs/>
          <w:sz w:val="24"/>
          <w:szCs w:val="24"/>
          <w:lang w:eastAsia="ru-RU"/>
        </w:rPr>
        <w:t xml:space="preserve">, </w:t>
      </w:r>
      <w:proofErr w:type="gramEnd"/>
      <w:r w:rsidRPr="003233FC">
        <w:rPr>
          <w:rFonts w:ascii="Times New Roman" w:eastAsia="Times New Roman" w:hAnsi="Times New Roman" w:cs="Times New Roman"/>
          <w:iCs/>
          <w:sz w:val="24"/>
          <w:szCs w:val="24"/>
          <w:lang w:eastAsia="ru-RU"/>
        </w:rPr>
        <w:t>2003.</w:t>
      </w:r>
      <w:r w:rsidRPr="003233FC">
        <w:rPr>
          <w:rFonts w:ascii="Times New Roman" w:eastAsia="Times New Roman" w:hAnsi="Times New Roman" w:cs="Times New Roman"/>
          <w:iCs/>
          <w:sz w:val="24"/>
          <w:szCs w:val="24"/>
          <w:lang w:val="uk-UA" w:eastAsia="ru-RU"/>
        </w:rPr>
        <w:t xml:space="preserve"> </w:t>
      </w:r>
      <w:r w:rsidRPr="003233FC">
        <w:rPr>
          <w:rFonts w:ascii="Times New Roman" w:eastAsia="Times New Roman" w:hAnsi="Times New Roman" w:cs="Times New Roman"/>
          <w:sz w:val="24"/>
          <w:szCs w:val="24"/>
          <w:lang w:val="uk-UA" w:eastAsia="ru-RU"/>
        </w:rPr>
        <w:t xml:space="preserve">– </w:t>
      </w:r>
      <w:r w:rsidRPr="003233FC">
        <w:rPr>
          <w:rFonts w:ascii="Times New Roman" w:eastAsia="Times New Roman" w:hAnsi="Times New Roman" w:cs="Times New Roman"/>
          <w:iCs/>
          <w:sz w:val="24"/>
          <w:szCs w:val="24"/>
          <w:lang w:val="uk-UA" w:eastAsia="ru-RU"/>
        </w:rPr>
        <w:t>544 с.</w:t>
      </w:r>
    </w:p>
    <w:p w:rsidR="003233FC" w:rsidRPr="003233FC" w:rsidRDefault="003233FC" w:rsidP="003233FC">
      <w:pPr>
        <w:numPr>
          <w:ilvl w:val="0"/>
          <w:numId w:val="15"/>
        </w:numPr>
        <w:tabs>
          <w:tab w:val="left" w:pos="426"/>
        </w:tabs>
        <w:spacing w:after="0"/>
        <w:jc w:val="both"/>
        <w:rPr>
          <w:rFonts w:ascii="Times New Roman" w:eastAsia="Times New Roman" w:hAnsi="Times New Roman" w:cs="Times New Roman"/>
          <w:sz w:val="24"/>
          <w:szCs w:val="24"/>
          <w:lang w:val="uk-UA" w:eastAsia="ru-RU"/>
        </w:rPr>
      </w:pPr>
      <w:r w:rsidRPr="003233FC">
        <w:rPr>
          <w:rFonts w:ascii="Times New Roman" w:eastAsia="Times New Roman" w:hAnsi="Times New Roman" w:cs="Times New Roman"/>
          <w:i/>
          <w:iCs/>
          <w:sz w:val="24"/>
          <w:szCs w:val="24"/>
          <w:lang w:val="uk-UA" w:eastAsia="ru-RU"/>
        </w:rPr>
        <w:t>Леві В.</w:t>
      </w:r>
      <w:r w:rsidRPr="003233FC">
        <w:rPr>
          <w:rFonts w:ascii="Times New Roman" w:eastAsia="Times New Roman" w:hAnsi="Times New Roman" w:cs="Times New Roman"/>
          <w:sz w:val="24"/>
          <w:szCs w:val="24"/>
          <w:lang w:val="uk-UA" w:eastAsia="ru-RU"/>
        </w:rPr>
        <w:t xml:space="preserve"> Нестандартна дитина. Переклад. з рос. К., – 1991. – 256 с.</w:t>
      </w:r>
    </w:p>
    <w:p w:rsidR="003233FC" w:rsidRPr="003233FC" w:rsidRDefault="003233FC" w:rsidP="003233FC">
      <w:pPr>
        <w:numPr>
          <w:ilvl w:val="0"/>
          <w:numId w:val="15"/>
        </w:numPr>
        <w:tabs>
          <w:tab w:val="left" w:pos="426"/>
        </w:tabs>
        <w:spacing w:after="0"/>
        <w:jc w:val="both"/>
        <w:rPr>
          <w:rFonts w:ascii="Times New Roman" w:eastAsia="Times New Roman" w:hAnsi="Times New Roman" w:cs="Times New Roman"/>
          <w:sz w:val="24"/>
          <w:szCs w:val="24"/>
          <w:lang w:val="uk-UA" w:eastAsia="ru-RU"/>
        </w:rPr>
      </w:pPr>
      <w:r w:rsidRPr="003233FC">
        <w:rPr>
          <w:rFonts w:ascii="Times New Roman" w:eastAsia="Times New Roman" w:hAnsi="Times New Roman" w:cs="Times New Roman"/>
          <w:i/>
          <w:sz w:val="24"/>
          <w:szCs w:val="24"/>
          <w:lang w:val="uk-UA" w:eastAsia="ru-RU"/>
        </w:rPr>
        <w:t>Макаренко А.С.</w:t>
      </w:r>
      <w:r w:rsidRPr="003233FC">
        <w:rPr>
          <w:rFonts w:ascii="Times New Roman" w:eastAsia="Times New Roman" w:hAnsi="Times New Roman" w:cs="Times New Roman"/>
          <w:sz w:val="24"/>
          <w:szCs w:val="24"/>
          <w:lang w:val="uk-UA" w:eastAsia="ru-RU"/>
        </w:rPr>
        <w:t xml:space="preserve"> Деякі висновки з мого педагогічного досвіду. – </w:t>
      </w:r>
      <w:proofErr w:type="spellStart"/>
      <w:r w:rsidRPr="003233FC">
        <w:rPr>
          <w:rFonts w:ascii="Times New Roman" w:eastAsia="Times New Roman" w:hAnsi="Times New Roman" w:cs="Times New Roman"/>
          <w:sz w:val="24"/>
          <w:szCs w:val="24"/>
          <w:lang w:val="uk-UA" w:eastAsia="ru-RU"/>
        </w:rPr>
        <w:t>Вибр</w:t>
      </w:r>
      <w:proofErr w:type="spellEnd"/>
      <w:r w:rsidRPr="003233FC">
        <w:rPr>
          <w:rFonts w:ascii="Times New Roman" w:eastAsia="Times New Roman" w:hAnsi="Times New Roman" w:cs="Times New Roman"/>
          <w:sz w:val="24"/>
          <w:szCs w:val="24"/>
          <w:lang w:val="uk-UA" w:eastAsia="ru-RU"/>
        </w:rPr>
        <w:t>.</w:t>
      </w:r>
      <w:r w:rsidRPr="003233FC">
        <w:rPr>
          <w:rFonts w:ascii="Times New Roman" w:eastAsia="Times New Roman" w:hAnsi="Times New Roman" w:cs="Times New Roman"/>
          <w:sz w:val="24"/>
          <w:szCs w:val="24"/>
          <w:lang w:eastAsia="ru-RU"/>
        </w:rPr>
        <w:t xml:space="preserve"> </w:t>
      </w:r>
      <w:proofErr w:type="spellStart"/>
      <w:r w:rsidRPr="003233FC">
        <w:rPr>
          <w:rFonts w:ascii="Times New Roman" w:eastAsia="Times New Roman" w:hAnsi="Times New Roman" w:cs="Times New Roman"/>
          <w:sz w:val="24"/>
          <w:szCs w:val="24"/>
          <w:lang w:eastAsia="ru-RU"/>
        </w:rPr>
        <w:t>тв</w:t>
      </w:r>
      <w:proofErr w:type="spellEnd"/>
      <w:r w:rsidRPr="003233FC">
        <w:rPr>
          <w:rFonts w:ascii="Times New Roman" w:eastAsia="Times New Roman" w:hAnsi="Times New Roman" w:cs="Times New Roman"/>
          <w:sz w:val="24"/>
          <w:szCs w:val="24"/>
          <w:lang w:val="uk-UA" w:eastAsia="ru-RU"/>
        </w:rPr>
        <w:t>.</w:t>
      </w:r>
      <w:r w:rsidRPr="003233FC">
        <w:rPr>
          <w:rFonts w:ascii="Times New Roman" w:eastAsia="Times New Roman" w:hAnsi="Times New Roman" w:cs="Times New Roman"/>
          <w:sz w:val="24"/>
          <w:szCs w:val="24"/>
          <w:lang w:eastAsia="ru-RU"/>
        </w:rPr>
        <w:t xml:space="preserve">: </w:t>
      </w:r>
      <w:r w:rsidRPr="003233FC">
        <w:rPr>
          <w:rFonts w:ascii="Times New Roman" w:eastAsia="Times New Roman" w:hAnsi="Times New Roman" w:cs="Times New Roman"/>
          <w:sz w:val="24"/>
          <w:szCs w:val="24"/>
          <w:lang w:val="uk-UA" w:eastAsia="ru-RU"/>
        </w:rPr>
        <w:t>У</w:t>
      </w:r>
      <w:r w:rsidRPr="003233FC">
        <w:rPr>
          <w:rFonts w:ascii="Times New Roman" w:eastAsia="Times New Roman" w:hAnsi="Times New Roman" w:cs="Times New Roman"/>
          <w:sz w:val="24"/>
          <w:szCs w:val="24"/>
          <w:lang w:eastAsia="ru-RU"/>
        </w:rPr>
        <w:t xml:space="preserve"> 7 т. </w:t>
      </w:r>
      <w:r w:rsidRPr="003233FC">
        <w:rPr>
          <w:rFonts w:ascii="Times New Roman" w:eastAsia="Times New Roman" w:hAnsi="Times New Roman" w:cs="Times New Roman"/>
          <w:sz w:val="24"/>
          <w:szCs w:val="24"/>
          <w:lang w:val="uk-UA" w:eastAsia="ru-RU"/>
        </w:rPr>
        <w:t xml:space="preserve">– К., </w:t>
      </w:r>
      <w:r w:rsidRPr="003233FC">
        <w:rPr>
          <w:rFonts w:ascii="Times New Roman" w:eastAsia="Times New Roman" w:hAnsi="Times New Roman" w:cs="Times New Roman"/>
          <w:sz w:val="24"/>
          <w:szCs w:val="24"/>
          <w:lang w:eastAsia="ru-RU"/>
        </w:rPr>
        <w:t xml:space="preserve">1954. </w:t>
      </w:r>
      <w:r w:rsidRPr="003233FC">
        <w:rPr>
          <w:rFonts w:ascii="Times New Roman" w:eastAsia="Times New Roman" w:hAnsi="Times New Roman" w:cs="Times New Roman"/>
          <w:sz w:val="24"/>
          <w:szCs w:val="24"/>
          <w:lang w:val="uk-UA" w:eastAsia="ru-RU"/>
        </w:rPr>
        <w:t>– Т</w:t>
      </w:r>
      <w:r w:rsidRPr="003233FC">
        <w:rPr>
          <w:rFonts w:ascii="Times New Roman" w:eastAsia="Times New Roman" w:hAnsi="Times New Roman" w:cs="Times New Roman"/>
          <w:sz w:val="24"/>
          <w:szCs w:val="24"/>
          <w:lang w:eastAsia="ru-RU"/>
        </w:rPr>
        <w:t>. 5.</w:t>
      </w:r>
    </w:p>
    <w:p w:rsidR="003233FC" w:rsidRPr="003233FC" w:rsidRDefault="003233FC" w:rsidP="003233FC">
      <w:pPr>
        <w:numPr>
          <w:ilvl w:val="0"/>
          <w:numId w:val="15"/>
        </w:numPr>
        <w:tabs>
          <w:tab w:val="left" w:pos="426"/>
        </w:tabs>
        <w:spacing w:after="0"/>
        <w:jc w:val="both"/>
        <w:rPr>
          <w:rFonts w:ascii="Times New Roman" w:eastAsia="Times New Roman" w:hAnsi="Times New Roman" w:cs="Times New Roman"/>
          <w:sz w:val="24"/>
          <w:szCs w:val="24"/>
          <w:lang w:val="uk-UA" w:eastAsia="ru-RU"/>
        </w:rPr>
      </w:pPr>
      <w:r w:rsidRPr="003233FC">
        <w:rPr>
          <w:rFonts w:ascii="Times New Roman" w:eastAsia="Times New Roman" w:hAnsi="Times New Roman" w:cs="Times New Roman"/>
          <w:i/>
          <w:sz w:val="24"/>
          <w:szCs w:val="24"/>
          <w:lang w:val="uk-UA" w:eastAsia="ru-RU"/>
        </w:rPr>
        <w:t xml:space="preserve">Огієнко І. </w:t>
      </w:r>
      <w:r w:rsidRPr="003233FC">
        <w:rPr>
          <w:rFonts w:ascii="Times New Roman" w:eastAsia="Times New Roman" w:hAnsi="Times New Roman" w:cs="Times New Roman"/>
          <w:sz w:val="24"/>
          <w:szCs w:val="24"/>
          <w:lang w:val="uk-UA" w:eastAsia="ru-RU"/>
        </w:rPr>
        <w:t>Українська культура. – К., 1991. – 272 с.</w:t>
      </w:r>
    </w:p>
    <w:p w:rsidR="003233FC" w:rsidRPr="003233FC" w:rsidRDefault="003233FC" w:rsidP="003233FC">
      <w:pPr>
        <w:numPr>
          <w:ilvl w:val="0"/>
          <w:numId w:val="15"/>
        </w:numPr>
        <w:tabs>
          <w:tab w:val="left" w:pos="426"/>
        </w:tabs>
        <w:spacing w:after="0"/>
        <w:jc w:val="both"/>
        <w:rPr>
          <w:rFonts w:ascii="Times New Roman" w:eastAsia="Times New Roman" w:hAnsi="Times New Roman" w:cs="Times New Roman"/>
          <w:sz w:val="24"/>
          <w:szCs w:val="24"/>
          <w:lang w:val="uk-UA" w:eastAsia="ru-RU"/>
        </w:rPr>
      </w:pPr>
      <w:r w:rsidRPr="003233FC">
        <w:rPr>
          <w:rFonts w:ascii="Times New Roman" w:eastAsia="Times New Roman" w:hAnsi="Times New Roman" w:cs="Times New Roman"/>
          <w:sz w:val="24"/>
          <w:szCs w:val="24"/>
          <w:lang w:val="uk-UA" w:eastAsia="ru-RU"/>
        </w:rPr>
        <w:t xml:space="preserve">Освітні технології: </w:t>
      </w:r>
      <w:proofErr w:type="spellStart"/>
      <w:r w:rsidRPr="003233FC">
        <w:rPr>
          <w:rFonts w:ascii="Times New Roman" w:eastAsia="Times New Roman" w:hAnsi="Times New Roman" w:cs="Times New Roman"/>
          <w:sz w:val="24"/>
          <w:szCs w:val="24"/>
          <w:lang w:val="uk-UA" w:eastAsia="ru-RU"/>
        </w:rPr>
        <w:t>Навч.-метод</w:t>
      </w:r>
      <w:proofErr w:type="spellEnd"/>
      <w:r w:rsidRPr="003233FC">
        <w:rPr>
          <w:rFonts w:ascii="Times New Roman" w:eastAsia="Times New Roman" w:hAnsi="Times New Roman" w:cs="Times New Roman"/>
          <w:sz w:val="24"/>
          <w:szCs w:val="24"/>
          <w:lang w:val="uk-UA" w:eastAsia="ru-RU"/>
        </w:rPr>
        <w:t xml:space="preserve">. посібник / За </w:t>
      </w:r>
      <w:proofErr w:type="spellStart"/>
      <w:r w:rsidRPr="003233FC">
        <w:rPr>
          <w:rFonts w:ascii="Times New Roman" w:eastAsia="Times New Roman" w:hAnsi="Times New Roman" w:cs="Times New Roman"/>
          <w:sz w:val="24"/>
          <w:szCs w:val="24"/>
          <w:lang w:val="uk-UA" w:eastAsia="ru-RU"/>
        </w:rPr>
        <w:t>заг</w:t>
      </w:r>
      <w:proofErr w:type="spellEnd"/>
      <w:r w:rsidRPr="003233FC">
        <w:rPr>
          <w:rFonts w:ascii="Times New Roman" w:eastAsia="Times New Roman" w:hAnsi="Times New Roman" w:cs="Times New Roman"/>
          <w:sz w:val="24"/>
          <w:szCs w:val="24"/>
          <w:lang w:val="uk-UA" w:eastAsia="ru-RU"/>
        </w:rPr>
        <w:t xml:space="preserve">. ред. </w:t>
      </w:r>
      <w:proofErr w:type="spellStart"/>
      <w:r w:rsidRPr="003233FC">
        <w:rPr>
          <w:rFonts w:ascii="Times New Roman" w:eastAsia="Times New Roman" w:hAnsi="Times New Roman" w:cs="Times New Roman"/>
          <w:iCs/>
          <w:sz w:val="24"/>
          <w:szCs w:val="24"/>
          <w:lang w:val="uk-UA" w:eastAsia="ru-RU"/>
        </w:rPr>
        <w:t>Пєхоти</w:t>
      </w:r>
      <w:proofErr w:type="spellEnd"/>
      <w:r w:rsidRPr="003233FC">
        <w:rPr>
          <w:rFonts w:ascii="Times New Roman" w:eastAsia="Times New Roman" w:hAnsi="Times New Roman" w:cs="Times New Roman"/>
          <w:iCs/>
          <w:sz w:val="24"/>
          <w:szCs w:val="24"/>
          <w:lang w:val="uk-UA" w:eastAsia="ru-RU"/>
        </w:rPr>
        <w:t xml:space="preserve"> О.М</w:t>
      </w:r>
      <w:r w:rsidRPr="003233FC">
        <w:rPr>
          <w:rFonts w:ascii="Times New Roman" w:eastAsia="Times New Roman" w:hAnsi="Times New Roman" w:cs="Times New Roman"/>
          <w:sz w:val="24"/>
          <w:szCs w:val="24"/>
          <w:lang w:val="uk-UA" w:eastAsia="ru-RU"/>
        </w:rPr>
        <w:t>. – К., 2001.     – 255 с.</w:t>
      </w:r>
    </w:p>
    <w:p w:rsidR="003233FC" w:rsidRPr="003233FC" w:rsidRDefault="003233FC" w:rsidP="003233FC">
      <w:pPr>
        <w:numPr>
          <w:ilvl w:val="0"/>
          <w:numId w:val="15"/>
        </w:numPr>
        <w:tabs>
          <w:tab w:val="left" w:pos="426"/>
        </w:tabs>
        <w:spacing w:after="0"/>
        <w:jc w:val="both"/>
        <w:rPr>
          <w:rFonts w:ascii="Times New Roman" w:eastAsia="Times New Roman" w:hAnsi="Times New Roman" w:cs="Times New Roman"/>
          <w:sz w:val="24"/>
          <w:szCs w:val="24"/>
          <w:lang w:val="uk-UA" w:eastAsia="ru-RU"/>
        </w:rPr>
      </w:pPr>
      <w:proofErr w:type="spellStart"/>
      <w:r w:rsidRPr="003233FC">
        <w:rPr>
          <w:rFonts w:ascii="Times New Roman" w:eastAsia="Times New Roman" w:hAnsi="Times New Roman" w:cs="Times New Roman"/>
          <w:i/>
          <w:iCs/>
          <w:sz w:val="24"/>
          <w:szCs w:val="24"/>
          <w:lang w:eastAsia="ru-RU"/>
        </w:rPr>
        <w:t>Пиз</w:t>
      </w:r>
      <w:proofErr w:type="spellEnd"/>
      <w:r w:rsidRPr="003233FC">
        <w:rPr>
          <w:rFonts w:ascii="Times New Roman" w:eastAsia="Times New Roman" w:hAnsi="Times New Roman" w:cs="Times New Roman"/>
          <w:i/>
          <w:iCs/>
          <w:sz w:val="24"/>
          <w:szCs w:val="24"/>
          <w:lang w:eastAsia="ru-RU"/>
        </w:rPr>
        <w:t xml:space="preserve"> А</w:t>
      </w:r>
      <w:r w:rsidRPr="003233FC">
        <w:rPr>
          <w:rFonts w:ascii="Times New Roman" w:eastAsia="Times New Roman" w:hAnsi="Times New Roman" w:cs="Times New Roman"/>
          <w:sz w:val="24"/>
          <w:szCs w:val="24"/>
          <w:lang w:eastAsia="ru-RU"/>
        </w:rPr>
        <w:t xml:space="preserve">. Язык телодвижений. </w:t>
      </w:r>
      <w:r w:rsidRPr="003233FC">
        <w:rPr>
          <w:rFonts w:ascii="Times New Roman" w:eastAsia="Times New Roman" w:hAnsi="Times New Roman" w:cs="Times New Roman"/>
          <w:sz w:val="24"/>
          <w:szCs w:val="24"/>
          <w:lang w:val="uk-UA" w:eastAsia="ru-RU"/>
        </w:rPr>
        <w:t xml:space="preserve">– </w:t>
      </w:r>
      <w:r w:rsidRPr="003233FC">
        <w:rPr>
          <w:rFonts w:ascii="Times New Roman" w:eastAsia="Times New Roman" w:hAnsi="Times New Roman" w:cs="Times New Roman"/>
          <w:sz w:val="24"/>
          <w:szCs w:val="24"/>
          <w:lang w:eastAsia="ru-RU"/>
        </w:rPr>
        <w:t>Санкт-Петербург, 2000</w:t>
      </w:r>
      <w:r w:rsidRPr="003233FC">
        <w:rPr>
          <w:rFonts w:ascii="Times New Roman" w:eastAsia="Times New Roman" w:hAnsi="Times New Roman" w:cs="Times New Roman"/>
          <w:sz w:val="24"/>
          <w:szCs w:val="24"/>
          <w:lang w:val="uk-UA" w:eastAsia="ru-RU"/>
        </w:rPr>
        <w:t>. – 224 с.</w:t>
      </w:r>
    </w:p>
    <w:p w:rsidR="003233FC" w:rsidRPr="003233FC" w:rsidRDefault="003233FC" w:rsidP="003233FC">
      <w:pPr>
        <w:numPr>
          <w:ilvl w:val="0"/>
          <w:numId w:val="15"/>
        </w:numPr>
        <w:tabs>
          <w:tab w:val="left" w:pos="426"/>
        </w:tabs>
        <w:spacing w:after="0"/>
        <w:jc w:val="both"/>
        <w:rPr>
          <w:rFonts w:ascii="Times New Roman" w:eastAsia="Times New Roman" w:hAnsi="Times New Roman" w:cs="Times New Roman"/>
          <w:sz w:val="24"/>
          <w:szCs w:val="24"/>
          <w:lang w:val="uk-UA" w:eastAsia="ru-RU"/>
        </w:rPr>
      </w:pPr>
      <w:proofErr w:type="spellStart"/>
      <w:r w:rsidRPr="003233FC">
        <w:rPr>
          <w:rFonts w:ascii="Times New Roman" w:eastAsia="Times New Roman" w:hAnsi="Times New Roman" w:cs="Times New Roman"/>
          <w:i/>
          <w:iCs/>
          <w:sz w:val="24"/>
          <w:szCs w:val="24"/>
          <w:lang w:val="uk-UA" w:eastAsia="ru-RU"/>
        </w:rPr>
        <w:t>Пометун</w:t>
      </w:r>
      <w:proofErr w:type="spellEnd"/>
      <w:r w:rsidRPr="003233FC">
        <w:rPr>
          <w:rFonts w:ascii="Times New Roman" w:eastAsia="Times New Roman" w:hAnsi="Times New Roman" w:cs="Times New Roman"/>
          <w:i/>
          <w:iCs/>
          <w:sz w:val="24"/>
          <w:szCs w:val="24"/>
          <w:lang w:val="uk-UA" w:eastAsia="ru-RU"/>
        </w:rPr>
        <w:t xml:space="preserve"> О, </w:t>
      </w:r>
      <w:proofErr w:type="spellStart"/>
      <w:r w:rsidRPr="003233FC">
        <w:rPr>
          <w:rFonts w:ascii="Times New Roman" w:eastAsia="Times New Roman" w:hAnsi="Times New Roman" w:cs="Times New Roman"/>
          <w:i/>
          <w:iCs/>
          <w:sz w:val="24"/>
          <w:szCs w:val="24"/>
          <w:lang w:val="uk-UA" w:eastAsia="ru-RU"/>
        </w:rPr>
        <w:t>Пироженко</w:t>
      </w:r>
      <w:proofErr w:type="spellEnd"/>
      <w:r w:rsidRPr="003233FC">
        <w:rPr>
          <w:rFonts w:ascii="Times New Roman" w:eastAsia="Times New Roman" w:hAnsi="Times New Roman" w:cs="Times New Roman"/>
          <w:i/>
          <w:iCs/>
          <w:sz w:val="24"/>
          <w:szCs w:val="24"/>
          <w:lang w:val="uk-UA" w:eastAsia="ru-RU"/>
        </w:rPr>
        <w:t xml:space="preserve"> Л. </w:t>
      </w:r>
      <w:r w:rsidRPr="003233FC">
        <w:rPr>
          <w:rFonts w:ascii="Times New Roman" w:eastAsia="Times New Roman" w:hAnsi="Times New Roman" w:cs="Times New Roman"/>
          <w:sz w:val="24"/>
          <w:szCs w:val="24"/>
          <w:lang w:val="uk-UA" w:eastAsia="ru-RU"/>
        </w:rPr>
        <w:t>Сучасний урок. Інтерактивні технології навчання. – К., 2003. – 192 с.</w:t>
      </w:r>
    </w:p>
    <w:p w:rsidR="003233FC" w:rsidRPr="003233FC" w:rsidRDefault="003233FC" w:rsidP="003233FC">
      <w:pPr>
        <w:numPr>
          <w:ilvl w:val="0"/>
          <w:numId w:val="15"/>
        </w:numPr>
        <w:tabs>
          <w:tab w:val="left" w:pos="426"/>
        </w:tabs>
        <w:spacing w:after="0"/>
        <w:jc w:val="both"/>
        <w:rPr>
          <w:rFonts w:ascii="Times New Roman" w:eastAsia="Times New Roman" w:hAnsi="Times New Roman" w:cs="Times New Roman"/>
          <w:sz w:val="24"/>
          <w:szCs w:val="24"/>
          <w:lang w:val="uk-UA" w:eastAsia="ru-RU"/>
        </w:rPr>
      </w:pPr>
      <w:r w:rsidRPr="003233FC">
        <w:rPr>
          <w:rFonts w:ascii="Times New Roman" w:eastAsia="Times New Roman" w:hAnsi="Times New Roman" w:cs="Times New Roman"/>
          <w:i/>
          <w:iCs/>
          <w:sz w:val="24"/>
          <w:szCs w:val="24"/>
          <w:lang w:val="uk-UA" w:eastAsia="ru-RU"/>
        </w:rPr>
        <w:t xml:space="preserve">П’ятакова Г.П., </w:t>
      </w:r>
      <w:proofErr w:type="spellStart"/>
      <w:r w:rsidRPr="003233FC">
        <w:rPr>
          <w:rFonts w:ascii="Times New Roman" w:eastAsia="Times New Roman" w:hAnsi="Times New Roman" w:cs="Times New Roman"/>
          <w:i/>
          <w:iCs/>
          <w:sz w:val="24"/>
          <w:szCs w:val="24"/>
          <w:lang w:val="uk-UA" w:eastAsia="ru-RU"/>
        </w:rPr>
        <w:t>Заячківська</w:t>
      </w:r>
      <w:proofErr w:type="spellEnd"/>
      <w:r w:rsidRPr="003233FC">
        <w:rPr>
          <w:rFonts w:ascii="Times New Roman" w:eastAsia="Times New Roman" w:hAnsi="Times New Roman" w:cs="Times New Roman"/>
          <w:i/>
          <w:iCs/>
          <w:sz w:val="24"/>
          <w:szCs w:val="24"/>
          <w:lang w:val="uk-UA" w:eastAsia="ru-RU"/>
        </w:rPr>
        <w:t xml:space="preserve"> Н.М. </w:t>
      </w:r>
      <w:r w:rsidRPr="003233FC">
        <w:rPr>
          <w:rFonts w:ascii="Times New Roman" w:eastAsia="Times New Roman" w:hAnsi="Times New Roman" w:cs="Times New Roman"/>
          <w:sz w:val="24"/>
          <w:szCs w:val="24"/>
          <w:lang w:val="uk-UA" w:eastAsia="ru-RU"/>
        </w:rPr>
        <w:t>Сучасні педагогічні технології та методика застосування їх у вищій школі. – Львів, 2003. – 55 с.</w:t>
      </w:r>
    </w:p>
    <w:p w:rsidR="003233FC" w:rsidRPr="003233FC" w:rsidRDefault="003233FC" w:rsidP="003233FC">
      <w:pPr>
        <w:numPr>
          <w:ilvl w:val="0"/>
          <w:numId w:val="15"/>
        </w:numPr>
        <w:tabs>
          <w:tab w:val="left" w:pos="426"/>
        </w:tabs>
        <w:spacing w:after="0"/>
        <w:jc w:val="both"/>
        <w:rPr>
          <w:rFonts w:ascii="Times New Roman" w:eastAsia="Times New Roman" w:hAnsi="Times New Roman" w:cs="Times New Roman"/>
          <w:sz w:val="24"/>
          <w:szCs w:val="24"/>
          <w:lang w:val="uk-UA" w:eastAsia="ru-RU"/>
        </w:rPr>
      </w:pPr>
      <w:proofErr w:type="spellStart"/>
      <w:r w:rsidRPr="003233FC">
        <w:rPr>
          <w:rFonts w:ascii="Times New Roman" w:eastAsia="Times New Roman" w:hAnsi="Times New Roman" w:cs="Times New Roman"/>
          <w:i/>
          <w:iCs/>
          <w:sz w:val="24"/>
          <w:szCs w:val="24"/>
          <w:lang w:val="uk-UA" w:eastAsia="ru-RU"/>
        </w:rPr>
        <w:t>Сагач</w:t>
      </w:r>
      <w:proofErr w:type="spellEnd"/>
      <w:r w:rsidRPr="003233FC">
        <w:rPr>
          <w:rFonts w:ascii="Times New Roman" w:eastAsia="Times New Roman" w:hAnsi="Times New Roman" w:cs="Times New Roman"/>
          <w:i/>
          <w:iCs/>
          <w:sz w:val="24"/>
          <w:szCs w:val="24"/>
          <w:lang w:val="uk-UA" w:eastAsia="ru-RU"/>
        </w:rPr>
        <w:t xml:space="preserve"> Г.</w:t>
      </w:r>
      <w:r w:rsidRPr="003233FC">
        <w:rPr>
          <w:rFonts w:ascii="Times New Roman" w:eastAsia="Times New Roman" w:hAnsi="Times New Roman" w:cs="Times New Roman"/>
          <w:i/>
          <w:sz w:val="24"/>
          <w:szCs w:val="24"/>
          <w:lang w:val="uk-UA" w:eastAsia="ru-RU"/>
        </w:rPr>
        <w:t>М</w:t>
      </w:r>
      <w:r w:rsidRPr="003233FC">
        <w:rPr>
          <w:rFonts w:ascii="Times New Roman" w:eastAsia="Times New Roman" w:hAnsi="Times New Roman" w:cs="Times New Roman"/>
          <w:sz w:val="24"/>
          <w:szCs w:val="24"/>
          <w:lang w:val="uk-UA" w:eastAsia="ru-RU"/>
        </w:rPr>
        <w:t xml:space="preserve">. Риторика: </w:t>
      </w:r>
      <w:proofErr w:type="spellStart"/>
      <w:r w:rsidRPr="003233FC">
        <w:rPr>
          <w:rFonts w:ascii="Times New Roman" w:eastAsia="Times New Roman" w:hAnsi="Times New Roman" w:cs="Times New Roman"/>
          <w:sz w:val="24"/>
          <w:szCs w:val="24"/>
          <w:lang w:val="uk-UA" w:eastAsia="ru-RU"/>
        </w:rPr>
        <w:t>Навч</w:t>
      </w:r>
      <w:proofErr w:type="spellEnd"/>
      <w:r w:rsidRPr="003233FC">
        <w:rPr>
          <w:rFonts w:ascii="Times New Roman" w:eastAsia="Times New Roman" w:hAnsi="Times New Roman" w:cs="Times New Roman"/>
          <w:sz w:val="24"/>
          <w:szCs w:val="24"/>
          <w:lang w:val="uk-UA" w:eastAsia="ru-RU"/>
        </w:rPr>
        <w:t>. посібник. – К., 2000. – 568 с.</w:t>
      </w:r>
    </w:p>
    <w:p w:rsidR="003233FC" w:rsidRPr="003233FC" w:rsidRDefault="003233FC" w:rsidP="003233FC">
      <w:pPr>
        <w:numPr>
          <w:ilvl w:val="0"/>
          <w:numId w:val="15"/>
        </w:numPr>
        <w:tabs>
          <w:tab w:val="left" w:pos="426"/>
        </w:tabs>
        <w:spacing w:after="0"/>
        <w:jc w:val="both"/>
        <w:rPr>
          <w:rFonts w:ascii="Times New Roman" w:eastAsia="Times New Roman" w:hAnsi="Times New Roman" w:cs="Times New Roman"/>
          <w:sz w:val="24"/>
          <w:szCs w:val="24"/>
          <w:lang w:val="uk-UA" w:eastAsia="ru-RU"/>
        </w:rPr>
      </w:pPr>
      <w:proofErr w:type="spellStart"/>
      <w:r w:rsidRPr="003233FC">
        <w:rPr>
          <w:rFonts w:ascii="Times New Roman" w:eastAsia="Times New Roman" w:hAnsi="Times New Roman" w:cs="Times New Roman"/>
          <w:i/>
          <w:iCs/>
          <w:sz w:val="24"/>
          <w:szCs w:val="24"/>
          <w:lang w:val="uk-UA" w:eastAsia="ru-RU"/>
        </w:rPr>
        <w:t>Семиченко</w:t>
      </w:r>
      <w:proofErr w:type="spellEnd"/>
      <w:r w:rsidRPr="003233FC">
        <w:rPr>
          <w:rFonts w:ascii="Times New Roman" w:eastAsia="Times New Roman" w:hAnsi="Times New Roman" w:cs="Times New Roman"/>
          <w:i/>
          <w:iCs/>
          <w:sz w:val="24"/>
          <w:szCs w:val="24"/>
          <w:lang w:val="uk-UA" w:eastAsia="ru-RU"/>
        </w:rPr>
        <w:t xml:space="preserve"> В.А. </w:t>
      </w:r>
      <w:r w:rsidRPr="003233FC">
        <w:rPr>
          <w:rFonts w:ascii="Times New Roman" w:eastAsia="Times New Roman" w:hAnsi="Times New Roman" w:cs="Times New Roman"/>
          <w:sz w:val="24"/>
          <w:szCs w:val="24"/>
          <w:lang w:val="uk-UA" w:eastAsia="ru-RU"/>
        </w:rPr>
        <w:t xml:space="preserve">Психологія педагогічної діяльності: </w:t>
      </w:r>
      <w:proofErr w:type="spellStart"/>
      <w:r w:rsidRPr="003233FC">
        <w:rPr>
          <w:rFonts w:ascii="Times New Roman" w:eastAsia="Times New Roman" w:hAnsi="Times New Roman" w:cs="Times New Roman"/>
          <w:sz w:val="24"/>
          <w:szCs w:val="24"/>
          <w:lang w:val="uk-UA" w:eastAsia="ru-RU"/>
        </w:rPr>
        <w:t>Навч</w:t>
      </w:r>
      <w:proofErr w:type="spellEnd"/>
      <w:r w:rsidRPr="003233FC">
        <w:rPr>
          <w:rFonts w:ascii="Times New Roman" w:eastAsia="Times New Roman" w:hAnsi="Times New Roman" w:cs="Times New Roman"/>
          <w:sz w:val="24"/>
          <w:szCs w:val="24"/>
          <w:lang w:val="uk-UA" w:eastAsia="ru-RU"/>
        </w:rPr>
        <w:t>. посібник. – К., 2004.    – 335 с.</w:t>
      </w:r>
    </w:p>
    <w:p w:rsidR="003233FC" w:rsidRPr="003233FC" w:rsidRDefault="003233FC" w:rsidP="003233FC">
      <w:pPr>
        <w:numPr>
          <w:ilvl w:val="0"/>
          <w:numId w:val="15"/>
        </w:numPr>
        <w:tabs>
          <w:tab w:val="left" w:pos="426"/>
        </w:tabs>
        <w:spacing w:after="0"/>
        <w:jc w:val="both"/>
        <w:rPr>
          <w:rFonts w:ascii="Times New Roman" w:eastAsia="Times New Roman" w:hAnsi="Times New Roman" w:cs="Times New Roman"/>
          <w:sz w:val="24"/>
          <w:szCs w:val="24"/>
          <w:lang w:val="uk-UA" w:eastAsia="ru-RU"/>
        </w:rPr>
      </w:pPr>
      <w:r w:rsidRPr="003233FC">
        <w:rPr>
          <w:rFonts w:ascii="Times New Roman" w:eastAsia="Times New Roman" w:hAnsi="Times New Roman" w:cs="Times New Roman"/>
          <w:i/>
          <w:iCs/>
          <w:sz w:val="24"/>
          <w:szCs w:val="24"/>
          <w:lang w:val="uk-UA" w:eastAsia="ru-RU"/>
        </w:rPr>
        <w:t xml:space="preserve">Синиця І.О. </w:t>
      </w:r>
      <w:r w:rsidRPr="003233FC">
        <w:rPr>
          <w:rFonts w:ascii="Times New Roman" w:eastAsia="Times New Roman" w:hAnsi="Times New Roman" w:cs="Times New Roman"/>
          <w:sz w:val="24"/>
          <w:szCs w:val="24"/>
          <w:lang w:val="uk-UA" w:eastAsia="ru-RU"/>
        </w:rPr>
        <w:t>Педагогічний такт і майстерність учителя. – К., 1981. – 319 с.</w:t>
      </w:r>
    </w:p>
    <w:p w:rsidR="003233FC" w:rsidRPr="003233FC" w:rsidRDefault="003233FC" w:rsidP="003233FC">
      <w:pPr>
        <w:numPr>
          <w:ilvl w:val="0"/>
          <w:numId w:val="15"/>
        </w:numPr>
        <w:tabs>
          <w:tab w:val="left" w:pos="426"/>
        </w:tabs>
        <w:spacing w:after="0"/>
        <w:jc w:val="both"/>
        <w:rPr>
          <w:rFonts w:ascii="Times New Roman" w:eastAsia="Times New Roman" w:hAnsi="Times New Roman" w:cs="Times New Roman"/>
          <w:sz w:val="24"/>
          <w:szCs w:val="24"/>
          <w:lang w:val="uk-UA" w:eastAsia="ru-RU"/>
        </w:rPr>
      </w:pPr>
      <w:r w:rsidRPr="003233FC">
        <w:rPr>
          <w:rFonts w:ascii="Times New Roman" w:eastAsia="Times New Roman" w:hAnsi="Times New Roman" w:cs="Times New Roman"/>
          <w:i/>
          <w:iCs/>
          <w:sz w:val="24"/>
          <w:szCs w:val="24"/>
          <w:lang w:val="uk-UA" w:eastAsia="ru-RU"/>
        </w:rPr>
        <w:t>Сухомлинський В.О.</w:t>
      </w:r>
      <w:r w:rsidRPr="003233FC">
        <w:rPr>
          <w:rFonts w:ascii="Times New Roman" w:eastAsia="Times New Roman" w:hAnsi="Times New Roman" w:cs="Times New Roman"/>
          <w:sz w:val="24"/>
          <w:szCs w:val="24"/>
          <w:lang w:val="uk-UA" w:eastAsia="ru-RU"/>
        </w:rPr>
        <w:t xml:space="preserve"> Сто порад учителеві. – К., 1988.</w:t>
      </w:r>
    </w:p>
    <w:p w:rsidR="003233FC" w:rsidRPr="003233FC" w:rsidRDefault="003233FC" w:rsidP="003233FC">
      <w:pPr>
        <w:tabs>
          <w:tab w:val="left" w:pos="426"/>
        </w:tabs>
        <w:spacing w:after="0"/>
        <w:ind w:left="227"/>
        <w:jc w:val="both"/>
        <w:rPr>
          <w:rFonts w:ascii="Times New Roman" w:eastAsia="Times New Roman" w:hAnsi="Times New Roman" w:cs="Times New Roman"/>
          <w:sz w:val="24"/>
          <w:szCs w:val="24"/>
          <w:lang w:val="uk-UA" w:eastAsia="ru-RU"/>
        </w:rPr>
      </w:pPr>
    </w:p>
    <w:p w:rsidR="003233FC" w:rsidRPr="003233FC" w:rsidRDefault="003233FC" w:rsidP="003233FC">
      <w:pPr>
        <w:tabs>
          <w:tab w:val="left" w:pos="426"/>
        </w:tabs>
        <w:spacing w:after="0"/>
        <w:jc w:val="both"/>
        <w:rPr>
          <w:rFonts w:ascii="Times New Roman" w:eastAsia="Times New Roman" w:hAnsi="Times New Roman" w:cs="Times New Roman"/>
          <w:sz w:val="24"/>
          <w:szCs w:val="24"/>
          <w:lang w:val="uk-UA" w:eastAsia="ru-RU"/>
        </w:rPr>
      </w:pPr>
    </w:p>
    <w:p w:rsidR="003233FC" w:rsidRPr="003233FC" w:rsidRDefault="003233FC" w:rsidP="003233FC">
      <w:pPr>
        <w:tabs>
          <w:tab w:val="left" w:pos="426"/>
        </w:tabs>
        <w:spacing w:after="0" w:line="288" w:lineRule="auto"/>
        <w:ind w:left="227"/>
        <w:jc w:val="center"/>
        <w:rPr>
          <w:rFonts w:ascii="Times New Roman" w:eastAsia="Times New Roman" w:hAnsi="Times New Roman" w:cs="Times New Roman"/>
          <w:b/>
          <w:iCs/>
          <w:sz w:val="24"/>
          <w:szCs w:val="24"/>
          <w:lang w:val="uk-UA" w:eastAsia="ru-RU"/>
        </w:rPr>
      </w:pPr>
    </w:p>
    <w:p w:rsidR="003233FC" w:rsidRPr="003233FC" w:rsidRDefault="003233FC" w:rsidP="003233FC">
      <w:pPr>
        <w:tabs>
          <w:tab w:val="left" w:pos="426"/>
        </w:tabs>
        <w:spacing w:after="0" w:line="288" w:lineRule="auto"/>
        <w:ind w:left="227"/>
        <w:jc w:val="center"/>
        <w:rPr>
          <w:rFonts w:ascii="Times New Roman" w:eastAsia="Times New Roman" w:hAnsi="Times New Roman" w:cs="Times New Roman"/>
          <w:b/>
          <w:iCs/>
          <w:sz w:val="24"/>
          <w:szCs w:val="24"/>
          <w:lang w:val="uk-UA" w:eastAsia="ru-RU"/>
        </w:rPr>
      </w:pPr>
    </w:p>
    <w:p w:rsidR="003233FC" w:rsidRPr="003233FC" w:rsidRDefault="003233FC" w:rsidP="003233FC">
      <w:pPr>
        <w:tabs>
          <w:tab w:val="left" w:pos="426"/>
        </w:tabs>
        <w:spacing w:after="0" w:line="288" w:lineRule="auto"/>
        <w:ind w:left="227"/>
        <w:jc w:val="center"/>
        <w:rPr>
          <w:rFonts w:ascii="Times New Roman" w:eastAsia="Times New Roman" w:hAnsi="Times New Roman" w:cs="Times New Roman"/>
          <w:sz w:val="24"/>
          <w:szCs w:val="24"/>
          <w:lang w:val="uk-UA" w:eastAsia="ru-RU"/>
        </w:rPr>
      </w:pPr>
      <w:r w:rsidRPr="003233FC">
        <w:rPr>
          <w:rFonts w:ascii="Times New Roman" w:eastAsia="Times New Roman" w:hAnsi="Times New Roman" w:cs="Times New Roman"/>
          <w:b/>
          <w:iCs/>
          <w:sz w:val="24"/>
          <w:szCs w:val="24"/>
          <w:lang w:val="uk-UA" w:eastAsia="ru-RU"/>
        </w:rPr>
        <w:t>Інформаційні ресурси</w:t>
      </w:r>
    </w:p>
    <w:p w:rsidR="003233FC" w:rsidRPr="003233FC" w:rsidRDefault="003233FC" w:rsidP="003233FC">
      <w:pPr>
        <w:numPr>
          <w:ilvl w:val="1"/>
          <w:numId w:val="16"/>
        </w:numPr>
        <w:spacing w:after="0"/>
        <w:ind w:left="521"/>
        <w:jc w:val="both"/>
        <w:rPr>
          <w:rFonts w:ascii="Times New Roman" w:eastAsia="Times New Roman" w:hAnsi="Times New Roman" w:cs="Times New Roman"/>
          <w:iCs/>
          <w:sz w:val="24"/>
          <w:szCs w:val="24"/>
          <w:lang w:val="uk-UA" w:eastAsia="ru-RU"/>
        </w:rPr>
      </w:pPr>
      <w:r w:rsidRPr="003233FC">
        <w:rPr>
          <w:rFonts w:ascii="Times New Roman" w:eastAsia="Times New Roman" w:hAnsi="Times New Roman" w:cs="Times New Roman"/>
          <w:iCs/>
          <w:sz w:val="24"/>
          <w:szCs w:val="24"/>
          <w:lang w:val="uk-UA" w:eastAsia="ru-RU"/>
        </w:rPr>
        <w:t>Інтернет (</w:t>
      </w:r>
      <w:hyperlink r:id="rId6" w:history="1">
        <w:r w:rsidRPr="003233FC">
          <w:rPr>
            <w:rFonts w:ascii="Times New Roman" w:eastAsia="Times New Roman" w:hAnsi="Times New Roman" w:cs="Times New Roman"/>
            <w:iCs/>
            <w:color w:val="0000FF"/>
            <w:sz w:val="24"/>
            <w:szCs w:val="24"/>
            <w:u w:val="single"/>
            <w:lang w:val="en-US" w:eastAsia="ru-RU"/>
          </w:rPr>
          <w:t>http</w:t>
        </w:r>
        <w:r w:rsidRPr="003233FC">
          <w:rPr>
            <w:rFonts w:ascii="Times New Roman" w:eastAsia="Times New Roman" w:hAnsi="Times New Roman" w:cs="Times New Roman"/>
            <w:iCs/>
            <w:color w:val="0000FF"/>
            <w:sz w:val="24"/>
            <w:szCs w:val="24"/>
            <w:u w:val="single"/>
            <w:lang w:val="uk-UA" w:eastAsia="ru-RU"/>
          </w:rPr>
          <w:t>://</w:t>
        </w:r>
        <w:proofErr w:type="spellStart"/>
        <w:r w:rsidRPr="003233FC">
          <w:rPr>
            <w:rFonts w:ascii="Times New Roman" w:eastAsia="Times New Roman" w:hAnsi="Times New Roman" w:cs="Times New Roman"/>
            <w:iCs/>
            <w:color w:val="0000FF"/>
            <w:sz w:val="24"/>
            <w:szCs w:val="24"/>
            <w:u w:val="single"/>
            <w:lang w:val="en-US" w:eastAsia="ru-RU"/>
          </w:rPr>
          <w:t>pedagogika</w:t>
        </w:r>
        <w:proofErr w:type="spellEnd"/>
        <w:r w:rsidRPr="003233FC">
          <w:rPr>
            <w:rFonts w:ascii="Times New Roman" w:eastAsia="Times New Roman" w:hAnsi="Times New Roman" w:cs="Times New Roman"/>
            <w:iCs/>
            <w:color w:val="0000FF"/>
            <w:sz w:val="24"/>
            <w:szCs w:val="24"/>
            <w:u w:val="single"/>
            <w:lang w:val="uk-UA" w:eastAsia="ru-RU"/>
          </w:rPr>
          <w:t>.</w:t>
        </w:r>
        <w:r w:rsidRPr="003233FC">
          <w:rPr>
            <w:rFonts w:ascii="Times New Roman" w:eastAsia="Times New Roman" w:hAnsi="Times New Roman" w:cs="Times New Roman"/>
            <w:iCs/>
            <w:color w:val="0000FF"/>
            <w:sz w:val="24"/>
            <w:szCs w:val="24"/>
            <w:u w:val="single"/>
            <w:lang w:val="en-US" w:eastAsia="ru-RU"/>
          </w:rPr>
          <w:t>such</w:t>
        </w:r>
        <w:r w:rsidRPr="003233FC">
          <w:rPr>
            <w:rFonts w:ascii="Times New Roman" w:eastAsia="Times New Roman" w:hAnsi="Times New Roman" w:cs="Times New Roman"/>
            <w:iCs/>
            <w:color w:val="0000FF"/>
            <w:sz w:val="24"/>
            <w:szCs w:val="24"/>
            <w:u w:val="single"/>
            <w:lang w:val="uk-UA" w:eastAsia="ru-RU"/>
          </w:rPr>
          <w:t>.</w:t>
        </w:r>
        <w:r w:rsidRPr="003233FC">
          <w:rPr>
            <w:rFonts w:ascii="Times New Roman" w:eastAsia="Times New Roman" w:hAnsi="Times New Roman" w:cs="Times New Roman"/>
            <w:iCs/>
            <w:color w:val="0000FF"/>
            <w:sz w:val="24"/>
            <w:szCs w:val="24"/>
            <w:u w:val="single"/>
            <w:lang w:val="en-US" w:eastAsia="ru-RU"/>
          </w:rPr>
          <w:t>info</w:t>
        </w:r>
      </w:hyperlink>
      <w:r w:rsidRPr="003233FC">
        <w:rPr>
          <w:rFonts w:ascii="Times New Roman" w:eastAsia="Times New Roman" w:hAnsi="Times New Roman" w:cs="Times New Roman"/>
          <w:iCs/>
          <w:sz w:val="24"/>
          <w:szCs w:val="24"/>
          <w:lang w:val="uk-UA" w:eastAsia="ru-RU"/>
        </w:rPr>
        <w:t xml:space="preserve"> сторінка кафедри загальної і соціальної педагогіки </w:t>
      </w:r>
      <w:r w:rsidRPr="003233FC">
        <w:rPr>
          <w:rFonts w:ascii="Times New Roman" w:eastAsia="Times New Roman" w:hAnsi="Times New Roman" w:cs="Times New Roman"/>
          <w:sz w:val="24"/>
          <w:szCs w:val="24"/>
          <w:lang w:val="uk-UA" w:eastAsia="ru-RU"/>
        </w:rPr>
        <w:t>Львівського національного університету імені Івана Франка</w:t>
      </w:r>
      <w:r w:rsidRPr="003233FC">
        <w:rPr>
          <w:rFonts w:ascii="Times New Roman" w:eastAsia="Times New Roman" w:hAnsi="Times New Roman" w:cs="Times New Roman"/>
          <w:iCs/>
          <w:sz w:val="24"/>
          <w:szCs w:val="24"/>
          <w:lang w:val="uk-UA" w:eastAsia="ru-RU"/>
        </w:rPr>
        <w:t>);</w:t>
      </w:r>
    </w:p>
    <w:p w:rsidR="003233FC" w:rsidRPr="003233FC" w:rsidRDefault="003233FC" w:rsidP="003233FC">
      <w:pPr>
        <w:numPr>
          <w:ilvl w:val="1"/>
          <w:numId w:val="16"/>
        </w:numPr>
        <w:spacing w:after="0"/>
        <w:ind w:left="521"/>
        <w:jc w:val="both"/>
        <w:rPr>
          <w:rFonts w:ascii="Times New Roman" w:eastAsia="Times New Roman" w:hAnsi="Times New Roman" w:cs="Times New Roman"/>
          <w:sz w:val="24"/>
          <w:szCs w:val="24"/>
          <w:lang w:val="uk-UA" w:eastAsia="ru-RU"/>
        </w:rPr>
      </w:pPr>
      <w:r w:rsidRPr="003233FC">
        <w:rPr>
          <w:rFonts w:ascii="Times New Roman" w:eastAsia="Times New Roman" w:hAnsi="Times New Roman" w:cs="Times New Roman"/>
          <w:iCs/>
          <w:sz w:val="24"/>
          <w:szCs w:val="24"/>
          <w:lang w:val="uk-UA" w:eastAsia="ru-RU"/>
        </w:rPr>
        <w:t xml:space="preserve">бібліотека кафедри загальної і соціальної педагогіки </w:t>
      </w:r>
      <w:r w:rsidRPr="003233FC">
        <w:rPr>
          <w:rFonts w:ascii="Times New Roman" w:eastAsia="Times New Roman" w:hAnsi="Times New Roman" w:cs="Times New Roman"/>
          <w:sz w:val="24"/>
          <w:szCs w:val="24"/>
          <w:lang w:val="uk-UA" w:eastAsia="ru-RU"/>
        </w:rPr>
        <w:t>Львівського національного університету імені Івана Франка</w:t>
      </w:r>
      <w:r w:rsidRPr="003233FC">
        <w:rPr>
          <w:rFonts w:ascii="Times New Roman" w:eastAsia="Times New Roman" w:hAnsi="Times New Roman" w:cs="Times New Roman"/>
          <w:iCs/>
          <w:sz w:val="24"/>
          <w:szCs w:val="24"/>
          <w:lang w:val="uk-UA" w:eastAsia="ru-RU"/>
        </w:rPr>
        <w:t>;</w:t>
      </w:r>
    </w:p>
    <w:p w:rsidR="003233FC" w:rsidRPr="003233FC" w:rsidRDefault="003233FC" w:rsidP="003233FC">
      <w:pPr>
        <w:numPr>
          <w:ilvl w:val="1"/>
          <w:numId w:val="16"/>
        </w:numPr>
        <w:spacing w:after="0"/>
        <w:ind w:left="521"/>
        <w:jc w:val="both"/>
        <w:rPr>
          <w:rFonts w:ascii="Times New Roman" w:eastAsia="Times New Roman" w:hAnsi="Times New Roman" w:cs="Times New Roman"/>
          <w:sz w:val="24"/>
          <w:szCs w:val="24"/>
          <w:lang w:val="uk-UA" w:eastAsia="ru-RU"/>
        </w:rPr>
      </w:pPr>
      <w:r w:rsidRPr="003233FC">
        <w:rPr>
          <w:rFonts w:ascii="Times New Roman" w:eastAsia="Times New Roman" w:hAnsi="Times New Roman" w:cs="Times New Roman"/>
          <w:iCs/>
          <w:sz w:val="24"/>
          <w:szCs w:val="24"/>
          <w:lang w:val="uk-UA" w:eastAsia="ru-RU"/>
        </w:rPr>
        <w:t>наукова бібліотека імені Василя Стефаника;</w:t>
      </w:r>
    </w:p>
    <w:p w:rsidR="003233FC" w:rsidRPr="003233FC" w:rsidRDefault="003233FC" w:rsidP="003233FC">
      <w:pPr>
        <w:numPr>
          <w:ilvl w:val="1"/>
          <w:numId w:val="16"/>
        </w:numPr>
        <w:spacing w:after="0"/>
        <w:ind w:left="521"/>
        <w:jc w:val="both"/>
        <w:rPr>
          <w:rFonts w:ascii="Times New Roman" w:eastAsia="Times New Roman" w:hAnsi="Times New Roman" w:cs="Times New Roman"/>
          <w:sz w:val="24"/>
          <w:szCs w:val="24"/>
          <w:lang w:val="uk-UA" w:eastAsia="ru-RU"/>
        </w:rPr>
      </w:pPr>
      <w:r w:rsidRPr="003233FC">
        <w:rPr>
          <w:rFonts w:ascii="Times New Roman" w:eastAsia="Times New Roman" w:hAnsi="Times New Roman" w:cs="Times New Roman"/>
          <w:iCs/>
          <w:sz w:val="24"/>
          <w:szCs w:val="24"/>
          <w:lang w:val="uk-UA" w:eastAsia="ru-RU"/>
        </w:rPr>
        <w:t xml:space="preserve">наукова бібліотека </w:t>
      </w:r>
      <w:r w:rsidRPr="003233FC">
        <w:rPr>
          <w:rFonts w:ascii="Times New Roman" w:eastAsia="Times New Roman" w:hAnsi="Times New Roman" w:cs="Times New Roman"/>
          <w:sz w:val="24"/>
          <w:szCs w:val="24"/>
          <w:lang w:val="uk-UA" w:eastAsia="ru-RU"/>
        </w:rPr>
        <w:t>Львівського національного університету імені Івана Франка</w:t>
      </w:r>
      <w:r w:rsidRPr="003233FC">
        <w:rPr>
          <w:rFonts w:ascii="Times New Roman" w:eastAsia="Times New Roman" w:hAnsi="Times New Roman" w:cs="Times New Roman"/>
          <w:iCs/>
          <w:sz w:val="24"/>
          <w:szCs w:val="24"/>
          <w:lang w:val="uk-UA" w:eastAsia="ru-RU"/>
        </w:rPr>
        <w:t xml:space="preserve">; </w:t>
      </w:r>
    </w:p>
    <w:p w:rsidR="003233FC" w:rsidRPr="003233FC" w:rsidRDefault="003233FC" w:rsidP="003233FC">
      <w:pPr>
        <w:numPr>
          <w:ilvl w:val="1"/>
          <w:numId w:val="16"/>
        </w:numPr>
        <w:spacing w:after="0"/>
        <w:ind w:left="521"/>
        <w:jc w:val="both"/>
        <w:rPr>
          <w:rFonts w:ascii="Times New Roman" w:eastAsia="Times New Roman" w:hAnsi="Times New Roman" w:cs="Times New Roman"/>
          <w:sz w:val="24"/>
          <w:szCs w:val="24"/>
          <w:lang w:val="uk-UA" w:eastAsia="ru-RU"/>
        </w:rPr>
      </w:pPr>
      <w:r w:rsidRPr="003233FC">
        <w:rPr>
          <w:rFonts w:ascii="Times New Roman" w:eastAsia="Times New Roman" w:hAnsi="Times New Roman" w:cs="Times New Roman"/>
          <w:iCs/>
          <w:sz w:val="24"/>
          <w:szCs w:val="24"/>
          <w:lang w:val="uk-UA" w:eastAsia="ru-RU"/>
        </w:rPr>
        <w:t xml:space="preserve">ресурсний центр інклюзивної освіти (кафедра загальної і соціальної педагогіки </w:t>
      </w:r>
      <w:r w:rsidRPr="003233FC">
        <w:rPr>
          <w:rFonts w:ascii="Times New Roman" w:eastAsia="Times New Roman" w:hAnsi="Times New Roman" w:cs="Times New Roman"/>
          <w:sz w:val="24"/>
          <w:szCs w:val="24"/>
          <w:lang w:val="uk-UA" w:eastAsia="ru-RU"/>
        </w:rPr>
        <w:t>Львівського національного університету імені Івана Франка);</w:t>
      </w:r>
    </w:p>
    <w:p w:rsidR="003233FC" w:rsidRPr="003233FC" w:rsidRDefault="003233FC" w:rsidP="003233FC">
      <w:pPr>
        <w:numPr>
          <w:ilvl w:val="1"/>
          <w:numId w:val="16"/>
        </w:numPr>
        <w:spacing w:after="0"/>
        <w:ind w:left="521"/>
        <w:jc w:val="both"/>
        <w:rPr>
          <w:rFonts w:ascii="Times New Roman" w:eastAsia="Times New Roman" w:hAnsi="Times New Roman" w:cs="Times New Roman"/>
          <w:sz w:val="24"/>
          <w:szCs w:val="24"/>
          <w:lang w:val="uk-UA" w:eastAsia="ru-RU"/>
        </w:rPr>
      </w:pPr>
      <w:r w:rsidRPr="003233FC">
        <w:rPr>
          <w:rFonts w:ascii="Times New Roman" w:eastAsia="Times New Roman" w:hAnsi="Times New Roman" w:cs="Times New Roman"/>
          <w:iCs/>
          <w:sz w:val="24"/>
          <w:szCs w:val="24"/>
          <w:lang w:val="uk-UA" w:eastAsia="ru-RU"/>
        </w:rPr>
        <w:t>педагогічна бібліотека та ін.</w:t>
      </w:r>
    </w:p>
    <w:p w:rsidR="003233FC" w:rsidRDefault="003233FC" w:rsidP="003233FC">
      <w:pPr>
        <w:jc w:val="both"/>
        <w:rPr>
          <w:rFonts w:ascii="Times New Roman" w:hAnsi="Times New Roman" w:cs="Times New Roman"/>
          <w:sz w:val="24"/>
          <w:szCs w:val="24"/>
          <w:lang w:val="uk-UA"/>
        </w:rPr>
      </w:pPr>
    </w:p>
    <w:p w:rsidR="003233FC" w:rsidRPr="003233FC" w:rsidRDefault="003233FC" w:rsidP="003233FC">
      <w:pPr>
        <w:jc w:val="both"/>
        <w:rPr>
          <w:rFonts w:ascii="Times New Roman" w:hAnsi="Times New Roman" w:cs="Times New Roman"/>
          <w:sz w:val="24"/>
          <w:szCs w:val="24"/>
          <w:lang w:val="uk-UA"/>
        </w:rPr>
      </w:pPr>
      <w:r w:rsidRPr="003233FC">
        <w:rPr>
          <w:rFonts w:ascii="Times New Roman" w:hAnsi="Times New Roman" w:cs="Times New Roman"/>
          <w:sz w:val="24"/>
          <w:szCs w:val="24"/>
          <w:lang w:val="uk-UA"/>
        </w:rPr>
        <w:t>Форма підсумкового контролю успішності навчання  - іспит</w:t>
      </w:r>
    </w:p>
    <w:p w:rsidR="00635F96" w:rsidRPr="003233FC" w:rsidRDefault="003233FC" w:rsidP="003233FC">
      <w:pPr>
        <w:jc w:val="both"/>
        <w:rPr>
          <w:rFonts w:ascii="Times New Roman" w:hAnsi="Times New Roman" w:cs="Times New Roman"/>
          <w:sz w:val="24"/>
          <w:szCs w:val="24"/>
          <w:lang w:val="uk-UA"/>
        </w:rPr>
      </w:pPr>
      <w:r w:rsidRPr="003233FC">
        <w:rPr>
          <w:rFonts w:ascii="Times New Roman" w:hAnsi="Times New Roman" w:cs="Times New Roman"/>
          <w:sz w:val="24"/>
          <w:szCs w:val="24"/>
          <w:lang w:val="uk-UA"/>
        </w:rPr>
        <w:t xml:space="preserve"> Засоби діагностики успішності навчання:  поточний контроль, проміжний модульний тестовий контроль, виконання самостійних, індивідуальних робіт, підсумковий тестовий контроль.</w:t>
      </w:r>
    </w:p>
    <w:sectPr w:rsidR="00635F96" w:rsidRPr="003233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E789E"/>
    <w:multiLevelType w:val="hybridMultilevel"/>
    <w:tmpl w:val="22FCA324"/>
    <w:lvl w:ilvl="0" w:tplc="E8F80C02">
      <w:start w:val="1"/>
      <w:numFmt w:val="decimal"/>
      <w:lvlText w:val="%1."/>
      <w:lvlJc w:val="left"/>
      <w:pPr>
        <w:tabs>
          <w:tab w:val="num" w:pos="227"/>
        </w:tabs>
        <w:ind w:left="227" w:hanging="227"/>
      </w:pPr>
      <w:rPr>
        <w:sz w:val="24"/>
        <w:szCs w:val="24"/>
      </w:rPr>
    </w:lvl>
    <w:lvl w:ilvl="1" w:tplc="04190019">
      <w:start w:val="1"/>
      <w:numFmt w:val="lowerLetter"/>
      <w:lvlText w:val="%2."/>
      <w:lvlJc w:val="left"/>
      <w:pPr>
        <w:tabs>
          <w:tab w:val="num" w:pos="1298"/>
        </w:tabs>
        <w:ind w:left="1298" w:hanging="360"/>
      </w:pPr>
    </w:lvl>
    <w:lvl w:ilvl="2" w:tplc="0419001B">
      <w:start w:val="1"/>
      <w:numFmt w:val="lowerRoman"/>
      <w:lvlText w:val="%3."/>
      <w:lvlJc w:val="right"/>
      <w:pPr>
        <w:tabs>
          <w:tab w:val="num" w:pos="2018"/>
        </w:tabs>
        <w:ind w:left="2018" w:hanging="180"/>
      </w:pPr>
    </w:lvl>
    <w:lvl w:ilvl="3" w:tplc="0419000F">
      <w:start w:val="1"/>
      <w:numFmt w:val="decimal"/>
      <w:lvlText w:val="%4."/>
      <w:lvlJc w:val="left"/>
      <w:pPr>
        <w:tabs>
          <w:tab w:val="num" w:pos="2738"/>
        </w:tabs>
        <w:ind w:left="2738" w:hanging="360"/>
      </w:pPr>
    </w:lvl>
    <w:lvl w:ilvl="4" w:tplc="04190019">
      <w:start w:val="1"/>
      <w:numFmt w:val="lowerLetter"/>
      <w:lvlText w:val="%5."/>
      <w:lvlJc w:val="left"/>
      <w:pPr>
        <w:tabs>
          <w:tab w:val="num" w:pos="3458"/>
        </w:tabs>
        <w:ind w:left="3458" w:hanging="360"/>
      </w:pPr>
    </w:lvl>
    <w:lvl w:ilvl="5" w:tplc="0419001B">
      <w:start w:val="1"/>
      <w:numFmt w:val="lowerRoman"/>
      <w:lvlText w:val="%6."/>
      <w:lvlJc w:val="right"/>
      <w:pPr>
        <w:tabs>
          <w:tab w:val="num" w:pos="4178"/>
        </w:tabs>
        <w:ind w:left="4178" w:hanging="180"/>
      </w:pPr>
    </w:lvl>
    <w:lvl w:ilvl="6" w:tplc="0419000F">
      <w:start w:val="1"/>
      <w:numFmt w:val="decimal"/>
      <w:lvlText w:val="%7."/>
      <w:lvlJc w:val="left"/>
      <w:pPr>
        <w:tabs>
          <w:tab w:val="num" w:pos="4898"/>
        </w:tabs>
        <w:ind w:left="4898" w:hanging="360"/>
      </w:pPr>
    </w:lvl>
    <w:lvl w:ilvl="7" w:tplc="04190019">
      <w:start w:val="1"/>
      <w:numFmt w:val="lowerLetter"/>
      <w:lvlText w:val="%8."/>
      <w:lvlJc w:val="left"/>
      <w:pPr>
        <w:tabs>
          <w:tab w:val="num" w:pos="5618"/>
        </w:tabs>
        <w:ind w:left="5618" w:hanging="360"/>
      </w:pPr>
    </w:lvl>
    <w:lvl w:ilvl="8" w:tplc="0419001B">
      <w:start w:val="1"/>
      <w:numFmt w:val="lowerRoman"/>
      <w:lvlText w:val="%9."/>
      <w:lvlJc w:val="right"/>
      <w:pPr>
        <w:tabs>
          <w:tab w:val="num" w:pos="6338"/>
        </w:tabs>
        <w:ind w:left="6338" w:hanging="180"/>
      </w:pPr>
    </w:lvl>
  </w:abstractNum>
  <w:abstractNum w:abstractNumId="1">
    <w:nsid w:val="21F9786A"/>
    <w:multiLevelType w:val="hybridMultilevel"/>
    <w:tmpl w:val="B2865992"/>
    <w:lvl w:ilvl="0" w:tplc="CE42732A">
      <w:start w:val="1"/>
      <w:numFmt w:val="bullet"/>
      <w:lvlText w:val=""/>
      <w:lvlJc w:val="left"/>
      <w:pPr>
        <w:tabs>
          <w:tab w:val="num" w:pos="407"/>
        </w:tabs>
        <w:ind w:left="407" w:hanging="227"/>
      </w:pPr>
      <w:rPr>
        <w:rFonts w:ascii="Wingdings" w:hAnsi="Wingdings" w:hint="default"/>
      </w:rPr>
    </w:lvl>
    <w:lvl w:ilvl="1" w:tplc="04220003">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hint="default"/>
      </w:rPr>
    </w:lvl>
    <w:lvl w:ilvl="3" w:tplc="04220001">
      <w:start w:val="1"/>
      <w:numFmt w:val="bullet"/>
      <w:lvlText w:val=""/>
      <w:lvlJc w:val="left"/>
      <w:pPr>
        <w:tabs>
          <w:tab w:val="num" w:pos="3420"/>
        </w:tabs>
        <w:ind w:left="3420" w:hanging="360"/>
      </w:pPr>
      <w:rPr>
        <w:rFonts w:ascii="Symbol" w:hAnsi="Symbol" w:hint="default"/>
      </w:rPr>
    </w:lvl>
    <w:lvl w:ilvl="4" w:tplc="04220003">
      <w:start w:val="1"/>
      <w:numFmt w:val="bullet"/>
      <w:lvlText w:val="o"/>
      <w:lvlJc w:val="left"/>
      <w:pPr>
        <w:tabs>
          <w:tab w:val="num" w:pos="4140"/>
        </w:tabs>
        <w:ind w:left="4140" w:hanging="360"/>
      </w:pPr>
      <w:rPr>
        <w:rFonts w:ascii="Courier New" w:hAnsi="Courier New" w:cs="Courier New" w:hint="default"/>
      </w:rPr>
    </w:lvl>
    <w:lvl w:ilvl="5" w:tplc="04220005">
      <w:start w:val="1"/>
      <w:numFmt w:val="bullet"/>
      <w:lvlText w:val=""/>
      <w:lvlJc w:val="left"/>
      <w:pPr>
        <w:tabs>
          <w:tab w:val="num" w:pos="4860"/>
        </w:tabs>
        <w:ind w:left="4860" w:hanging="360"/>
      </w:pPr>
      <w:rPr>
        <w:rFonts w:ascii="Wingdings" w:hAnsi="Wingdings" w:hint="default"/>
      </w:rPr>
    </w:lvl>
    <w:lvl w:ilvl="6" w:tplc="04220001">
      <w:start w:val="1"/>
      <w:numFmt w:val="bullet"/>
      <w:lvlText w:val=""/>
      <w:lvlJc w:val="left"/>
      <w:pPr>
        <w:tabs>
          <w:tab w:val="num" w:pos="5580"/>
        </w:tabs>
        <w:ind w:left="5580" w:hanging="360"/>
      </w:pPr>
      <w:rPr>
        <w:rFonts w:ascii="Symbol" w:hAnsi="Symbol" w:hint="default"/>
      </w:rPr>
    </w:lvl>
    <w:lvl w:ilvl="7" w:tplc="04220003">
      <w:start w:val="1"/>
      <w:numFmt w:val="bullet"/>
      <w:lvlText w:val="o"/>
      <w:lvlJc w:val="left"/>
      <w:pPr>
        <w:tabs>
          <w:tab w:val="num" w:pos="6300"/>
        </w:tabs>
        <w:ind w:left="6300" w:hanging="360"/>
      </w:pPr>
      <w:rPr>
        <w:rFonts w:ascii="Courier New" w:hAnsi="Courier New" w:cs="Courier New" w:hint="default"/>
      </w:rPr>
    </w:lvl>
    <w:lvl w:ilvl="8" w:tplc="04220005">
      <w:start w:val="1"/>
      <w:numFmt w:val="bullet"/>
      <w:lvlText w:val=""/>
      <w:lvlJc w:val="left"/>
      <w:pPr>
        <w:tabs>
          <w:tab w:val="num" w:pos="7020"/>
        </w:tabs>
        <w:ind w:left="7020" w:hanging="360"/>
      </w:pPr>
      <w:rPr>
        <w:rFonts w:ascii="Wingdings" w:hAnsi="Wingdings" w:hint="default"/>
      </w:rPr>
    </w:lvl>
  </w:abstractNum>
  <w:abstractNum w:abstractNumId="2">
    <w:nsid w:val="27A3460B"/>
    <w:multiLevelType w:val="hybridMultilevel"/>
    <w:tmpl w:val="C3E00EC4"/>
    <w:lvl w:ilvl="0" w:tplc="CE42732A">
      <w:start w:val="1"/>
      <w:numFmt w:val="bullet"/>
      <w:lvlText w:val=""/>
      <w:lvlJc w:val="left"/>
      <w:pPr>
        <w:tabs>
          <w:tab w:val="num" w:pos="407"/>
        </w:tabs>
        <w:ind w:left="407" w:hanging="227"/>
      </w:pPr>
      <w:rPr>
        <w:rFonts w:ascii="Wingdings" w:hAnsi="Wingdings" w:hint="default"/>
      </w:rPr>
    </w:lvl>
    <w:lvl w:ilvl="1" w:tplc="04190003">
      <w:start w:val="1"/>
      <w:numFmt w:val="bullet"/>
      <w:lvlText w:val="o"/>
      <w:lvlJc w:val="left"/>
      <w:pPr>
        <w:tabs>
          <w:tab w:val="num" w:pos="1280"/>
        </w:tabs>
        <w:ind w:left="1280" w:hanging="360"/>
      </w:pPr>
      <w:rPr>
        <w:rFonts w:ascii="Courier New" w:hAnsi="Courier New" w:cs="Courier New" w:hint="default"/>
      </w:rPr>
    </w:lvl>
    <w:lvl w:ilvl="2" w:tplc="04190005">
      <w:start w:val="1"/>
      <w:numFmt w:val="bullet"/>
      <w:lvlText w:val=""/>
      <w:lvlJc w:val="left"/>
      <w:pPr>
        <w:tabs>
          <w:tab w:val="num" w:pos="2000"/>
        </w:tabs>
        <w:ind w:left="2000" w:hanging="360"/>
      </w:pPr>
      <w:rPr>
        <w:rFonts w:ascii="Wingdings" w:hAnsi="Wingdings" w:hint="default"/>
      </w:rPr>
    </w:lvl>
    <w:lvl w:ilvl="3" w:tplc="04190001">
      <w:start w:val="1"/>
      <w:numFmt w:val="bullet"/>
      <w:lvlText w:val=""/>
      <w:lvlJc w:val="left"/>
      <w:pPr>
        <w:tabs>
          <w:tab w:val="num" w:pos="2720"/>
        </w:tabs>
        <w:ind w:left="2720" w:hanging="360"/>
      </w:pPr>
      <w:rPr>
        <w:rFonts w:ascii="Symbol" w:hAnsi="Symbol" w:hint="default"/>
      </w:rPr>
    </w:lvl>
    <w:lvl w:ilvl="4" w:tplc="04190003">
      <w:start w:val="1"/>
      <w:numFmt w:val="bullet"/>
      <w:lvlText w:val="o"/>
      <w:lvlJc w:val="left"/>
      <w:pPr>
        <w:tabs>
          <w:tab w:val="num" w:pos="3440"/>
        </w:tabs>
        <w:ind w:left="3440" w:hanging="360"/>
      </w:pPr>
      <w:rPr>
        <w:rFonts w:ascii="Courier New" w:hAnsi="Courier New" w:cs="Courier New" w:hint="default"/>
      </w:rPr>
    </w:lvl>
    <w:lvl w:ilvl="5" w:tplc="04190005">
      <w:start w:val="1"/>
      <w:numFmt w:val="bullet"/>
      <w:lvlText w:val=""/>
      <w:lvlJc w:val="left"/>
      <w:pPr>
        <w:tabs>
          <w:tab w:val="num" w:pos="4160"/>
        </w:tabs>
        <w:ind w:left="4160" w:hanging="360"/>
      </w:pPr>
      <w:rPr>
        <w:rFonts w:ascii="Wingdings" w:hAnsi="Wingdings" w:hint="default"/>
      </w:rPr>
    </w:lvl>
    <w:lvl w:ilvl="6" w:tplc="04190001">
      <w:start w:val="1"/>
      <w:numFmt w:val="bullet"/>
      <w:lvlText w:val=""/>
      <w:lvlJc w:val="left"/>
      <w:pPr>
        <w:tabs>
          <w:tab w:val="num" w:pos="4880"/>
        </w:tabs>
        <w:ind w:left="4880" w:hanging="360"/>
      </w:pPr>
      <w:rPr>
        <w:rFonts w:ascii="Symbol" w:hAnsi="Symbol" w:hint="default"/>
      </w:rPr>
    </w:lvl>
    <w:lvl w:ilvl="7" w:tplc="04190003">
      <w:start w:val="1"/>
      <w:numFmt w:val="bullet"/>
      <w:lvlText w:val="o"/>
      <w:lvlJc w:val="left"/>
      <w:pPr>
        <w:tabs>
          <w:tab w:val="num" w:pos="5600"/>
        </w:tabs>
        <w:ind w:left="5600" w:hanging="360"/>
      </w:pPr>
      <w:rPr>
        <w:rFonts w:ascii="Courier New" w:hAnsi="Courier New" w:cs="Courier New" w:hint="default"/>
      </w:rPr>
    </w:lvl>
    <w:lvl w:ilvl="8" w:tplc="04190005">
      <w:start w:val="1"/>
      <w:numFmt w:val="bullet"/>
      <w:lvlText w:val=""/>
      <w:lvlJc w:val="left"/>
      <w:pPr>
        <w:tabs>
          <w:tab w:val="num" w:pos="6320"/>
        </w:tabs>
        <w:ind w:left="6320" w:hanging="360"/>
      </w:pPr>
      <w:rPr>
        <w:rFonts w:ascii="Wingdings" w:hAnsi="Wingdings" w:hint="default"/>
      </w:rPr>
    </w:lvl>
  </w:abstractNum>
  <w:abstractNum w:abstractNumId="3">
    <w:nsid w:val="368E21AD"/>
    <w:multiLevelType w:val="hybridMultilevel"/>
    <w:tmpl w:val="377275E4"/>
    <w:lvl w:ilvl="0" w:tplc="CE42732A">
      <w:start w:val="1"/>
      <w:numFmt w:val="bullet"/>
      <w:lvlText w:val=""/>
      <w:lvlJc w:val="left"/>
      <w:pPr>
        <w:tabs>
          <w:tab w:val="num" w:pos="407"/>
        </w:tabs>
        <w:ind w:left="407" w:hanging="227"/>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7B31F44"/>
    <w:multiLevelType w:val="hybridMultilevel"/>
    <w:tmpl w:val="EF80A2B8"/>
    <w:lvl w:ilvl="0" w:tplc="90F472EE">
      <w:start w:val="1"/>
      <w:numFmt w:val="decimal"/>
      <w:lvlText w:val="%1."/>
      <w:lvlJc w:val="left"/>
      <w:pPr>
        <w:tabs>
          <w:tab w:val="num" w:pos="340"/>
        </w:tabs>
        <w:ind w:left="340" w:hanging="340"/>
      </w:pPr>
    </w:lvl>
    <w:lvl w:ilvl="1" w:tplc="DB1E8AF8">
      <w:start w:val="1"/>
      <w:numFmt w:val="bullet"/>
      <w:lvlText w:val=""/>
      <w:lvlJc w:val="left"/>
      <w:pPr>
        <w:tabs>
          <w:tab w:val="num" w:pos="520"/>
        </w:tabs>
        <w:ind w:left="520" w:hanging="340"/>
      </w:pPr>
      <w:rPr>
        <w:rFonts w:ascii="Wingdings" w:hAnsi="Wingdings" w:hint="default"/>
      </w:r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5">
    <w:nsid w:val="46893493"/>
    <w:multiLevelType w:val="hybridMultilevel"/>
    <w:tmpl w:val="3D508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911CD8"/>
    <w:multiLevelType w:val="hybridMultilevel"/>
    <w:tmpl w:val="8D14B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2B72BE"/>
    <w:multiLevelType w:val="hybridMultilevel"/>
    <w:tmpl w:val="77C8C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F76D1B"/>
    <w:multiLevelType w:val="hybridMultilevel"/>
    <w:tmpl w:val="DB9A3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C25059"/>
    <w:multiLevelType w:val="hybridMultilevel"/>
    <w:tmpl w:val="78302562"/>
    <w:lvl w:ilvl="0" w:tplc="04190001">
      <w:start w:val="1"/>
      <w:numFmt w:val="bullet"/>
      <w:lvlText w:val=""/>
      <w:lvlJc w:val="left"/>
      <w:pPr>
        <w:tabs>
          <w:tab w:val="num" w:pos="787"/>
        </w:tabs>
        <w:ind w:left="787" w:hanging="360"/>
      </w:pPr>
      <w:rPr>
        <w:rFonts w:ascii="Symbol" w:hAnsi="Symbol" w:hint="default"/>
      </w:rPr>
    </w:lvl>
    <w:lvl w:ilvl="1" w:tplc="04190003">
      <w:start w:val="1"/>
      <w:numFmt w:val="bullet"/>
      <w:lvlText w:val="o"/>
      <w:lvlJc w:val="left"/>
      <w:pPr>
        <w:tabs>
          <w:tab w:val="num" w:pos="1507"/>
        </w:tabs>
        <w:ind w:left="1507" w:hanging="360"/>
      </w:pPr>
      <w:rPr>
        <w:rFonts w:ascii="Courier New" w:hAnsi="Courier New" w:cs="Courier New" w:hint="default"/>
      </w:rPr>
    </w:lvl>
    <w:lvl w:ilvl="2" w:tplc="04190005">
      <w:start w:val="1"/>
      <w:numFmt w:val="bullet"/>
      <w:lvlText w:val=""/>
      <w:lvlJc w:val="left"/>
      <w:pPr>
        <w:tabs>
          <w:tab w:val="num" w:pos="2227"/>
        </w:tabs>
        <w:ind w:left="2227" w:hanging="360"/>
      </w:pPr>
      <w:rPr>
        <w:rFonts w:ascii="Wingdings" w:hAnsi="Wingdings" w:hint="default"/>
      </w:rPr>
    </w:lvl>
    <w:lvl w:ilvl="3" w:tplc="04190001">
      <w:start w:val="1"/>
      <w:numFmt w:val="bullet"/>
      <w:lvlText w:val=""/>
      <w:lvlJc w:val="left"/>
      <w:pPr>
        <w:tabs>
          <w:tab w:val="num" w:pos="2947"/>
        </w:tabs>
        <w:ind w:left="2947" w:hanging="360"/>
      </w:pPr>
      <w:rPr>
        <w:rFonts w:ascii="Symbol" w:hAnsi="Symbol" w:hint="default"/>
      </w:rPr>
    </w:lvl>
    <w:lvl w:ilvl="4" w:tplc="04190003">
      <w:start w:val="1"/>
      <w:numFmt w:val="bullet"/>
      <w:lvlText w:val="o"/>
      <w:lvlJc w:val="left"/>
      <w:pPr>
        <w:tabs>
          <w:tab w:val="num" w:pos="3667"/>
        </w:tabs>
        <w:ind w:left="3667" w:hanging="360"/>
      </w:pPr>
      <w:rPr>
        <w:rFonts w:ascii="Courier New" w:hAnsi="Courier New" w:cs="Courier New" w:hint="default"/>
      </w:rPr>
    </w:lvl>
    <w:lvl w:ilvl="5" w:tplc="04190005">
      <w:start w:val="1"/>
      <w:numFmt w:val="bullet"/>
      <w:lvlText w:val=""/>
      <w:lvlJc w:val="left"/>
      <w:pPr>
        <w:tabs>
          <w:tab w:val="num" w:pos="4387"/>
        </w:tabs>
        <w:ind w:left="4387" w:hanging="360"/>
      </w:pPr>
      <w:rPr>
        <w:rFonts w:ascii="Wingdings" w:hAnsi="Wingdings" w:hint="default"/>
      </w:rPr>
    </w:lvl>
    <w:lvl w:ilvl="6" w:tplc="04190001">
      <w:start w:val="1"/>
      <w:numFmt w:val="bullet"/>
      <w:lvlText w:val=""/>
      <w:lvlJc w:val="left"/>
      <w:pPr>
        <w:tabs>
          <w:tab w:val="num" w:pos="5107"/>
        </w:tabs>
        <w:ind w:left="5107" w:hanging="360"/>
      </w:pPr>
      <w:rPr>
        <w:rFonts w:ascii="Symbol" w:hAnsi="Symbol" w:hint="default"/>
      </w:rPr>
    </w:lvl>
    <w:lvl w:ilvl="7" w:tplc="04190003">
      <w:start w:val="1"/>
      <w:numFmt w:val="bullet"/>
      <w:lvlText w:val="o"/>
      <w:lvlJc w:val="left"/>
      <w:pPr>
        <w:tabs>
          <w:tab w:val="num" w:pos="5827"/>
        </w:tabs>
        <w:ind w:left="5827" w:hanging="360"/>
      </w:pPr>
      <w:rPr>
        <w:rFonts w:ascii="Courier New" w:hAnsi="Courier New" w:cs="Courier New" w:hint="default"/>
      </w:rPr>
    </w:lvl>
    <w:lvl w:ilvl="8" w:tplc="04190005">
      <w:start w:val="1"/>
      <w:numFmt w:val="bullet"/>
      <w:lvlText w:val=""/>
      <w:lvlJc w:val="left"/>
      <w:pPr>
        <w:tabs>
          <w:tab w:val="num" w:pos="6547"/>
        </w:tabs>
        <w:ind w:left="6547" w:hanging="360"/>
      </w:pPr>
      <w:rPr>
        <w:rFonts w:ascii="Wingdings" w:hAnsi="Wingdings" w:hint="default"/>
      </w:rPr>
    </w:lvl>
  </w:abstractNum>
  <w:abstractNum w:abstractNumId="10">
    <w:nsid w:val="5D34604A"/>
    <w:multiLevelType w:val="hybridMultilevel"/>
    <w:tmpl w:val="96ACB686"/>
    <w:lvl w:ilvl="0" w:tplc="CE42732A">
      <w:start w:val="1"/>
      <w:numFmt w:val="bullet"/>
      <w:lvlText w:val=""/>
      <w:lvlJc w:val="left"/>
      <w:pPr>
        <w:tabs>
          <w:tab w:val="num" w:pos="407"/>
        </w:tabs>
        <w:ind w:left="407" w:hanging="227"/>
      </w:pPr>
      <w:rPr>
        <w:rFonts w:ascii="Wingdings" w:hAnsi="Wingdings" w:hint="default"/>
      </w:rPr>
    </w:lvl>
    <w:lvl w:ilvl="1" w:tplc="04190003">
      <w:start w:val="1"/>
      <w:numFmt w:val="bullet"/>
      <w:lvlText w:val="o"/>
      <w:lvlJc w:val="left"/>
      <w:pPr>
        <w:tabs>
          <w:tab w:val="num" w:pos="1280"/>
        </w:tabs>
        <w:ind w:left="1280" w:hanging="360"/>
      </w:pPr>
      <w:rPr>
        <w:rFonts w:ascii="Courier New" w:hAnsi="Courier New" w:cs="Courier New" w:hint="default"/>
      </w:rPr>
    </w:lvl>
    <w:lvl w:ilvl="2" w:tplc="04190005">
      <w:start w:val="1"/>
      <w:numFmt w:val="bullet"/>
      <w:lvlText w:val=""/>
      <w:lvlJc w:val="left"/>
      <w:pPr>
        <w:tabs>
          <w:tab w:val="num" w:pos="2000"/>
        </w:tabs>
        <w:ind w:left="2000" w:hanging="360"/>
      </w:pPr>
      <w:rPr>
        <w:rFonts w:ascii="Wingdings" w:hAnsi="Wingdings" w:hint="default"/>
      </w:rPr>
    </w:lvl>
    <w:lvl w:ilvl="3" w:tplc="04190001">
      <w:start w:val="1"/>
      <w:numFmt w:val="bullet"/>
      <w:lvlText w:val=""/>
      <w:lvlJc w:val="left"/>
      <w:pPr>
        <w:tabs>
          <w:tab w:val="num" w:pos="2720"/>
        </w:tabs>
        <w:ind w:left="2720" w:hanging="360"/>
      </w:pPr>
      <w:rPr>
        <w:rFonts w:ascii="Symbol" w:hAnsi="Symbol" w:hint="default"/>
      </w:rPr>
    </w:lvl>
    <w:lvl w:ilvl="4" w:tplc="04190003">
      <w:start w:val="1"/>
      <w:numFmt w:val="bullet"/>
      <w:lvlText w:val="o"/>
      <w:lvlJc w:val="left"/>
      <w:pPr>
        <w:tabs>
          <w:tab w:val="num" w:pos="3440"/>
        </w:tabs>
        <w:ind w:left="3440" w:hanging="360"/>
      </w:pPr>
      <w:rPr>
        <w:rFonts w:ascii="Courier New" w:hAnsi="Courier New" w:cs="Courier New" w:hint="default"/>
      </w:rPr>
    </w:lvl>
    <w:lvl w:ilvl="5" w:tplc="04190005">
      <w:start w:val="1"/>
      <w:numFmt w:val="bullet"/>
      <w:lvlText w:val=""/>
      <w:lvlJc w:val="left"/>
      <w:pPr>
        <w:tabs>
          <w:tab w:val="num" w:pos="4160"/>
        </w:tabs>
        <w:ind w:left="4160" w:hanging="360"/>
      </w:pPr>
      <w:rPr>
        <w:rFonts w:ascii="Wingdings" w:hAnsi="Wingdings" w:hint="default"/>
      </w:rPr>
    </w:lvl>
    <w:lvl w:ilvl="6" w:tplc="04190001">
      <w:start w:val="1"/>
      <w:numFmt w:val="bullet"/>
      <w:lvlText w:val=""/>
      <w:lvlJc w:val="left"/>
      <w:pPr>
        <w:tabs>
          <w:tab w:val="num" w:pos="4880"/>
        </w:tabs>
        <w:ind w:left="4880" w:hanging="360"/>
      </w:pPr>
      <w:rPr>
        <w:rFonts w:ascii="Symbol" w:hAnsi="Symbol" w:hint="default"/>
      </w:rPr>
    </w:lvl>
    <w:lvl w:ilvl="7" w:tplc="04190003">
      <w:start w:val="1"/>
      <w:numFmt w:val="bullet"/>
      <w:lvlText w:val="o"/>
      <w:lvlJc w:val="left"/>
      <w:pPr>
        <w:tabs>
          <w:tab w:val="num" w:pos="5600"/>
        </w:tabs>
        <w:ind w:left="5600" w:hanging="360"/>
      </w:pPr>
      <w:rPr>
        <w:rFonts w:ascii="Courier New" w:hAnsi="Courier New" w:cs="Courier New" w:hint="default"/>
      </w:rPr>
    </w:lvl>
    <w:lvl w:ilvl="8" w:tplc="04190005">
      <w:start w:val="1"/>
      <w:numFmt w:val="bullet"/>
      <w:lvlText w:val=""/>
      <w:lvlJc w:val="left"/>
      <w:pPr>
        <w:tabs>
          <w:tab w:val="num" w:pos="6320"/>
        </w:tabs>
        <w:ind w:left="6320" w:hanging="360"/>
      </w:pPr>
      <w:rPr>
        <w:rFonts w:ascii="Wingdings" w:hAnsi="Wingdings" w:hint="default"/>
      </w:rPr>
    </w:lvl>
  </w:abstractNum>
  <w:abstractNum w:abstractNumId="11">
    <w:nsid w:val="70857F8D"/>
    <w:multiLevelType w:val="hybridMultilevel"/>
    <w:tmpl w:val="2D322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3723E7"/>
    <w:multiLevelType w:val="hybridMultilevel"/>
    <w:tmpl w:val="03309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9D1F64"/>
    <w:multiLevelType w:val="hybridMultilevel"/>
    <w:tmpl w:val="CD18B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135518"/>
    <w:multiLevelType w:val="singleLevel"/>
    <w:tmpl w:val="305E151A"/>
    <w:lvl w:ilvl="0">
      <w:start w:val="1"/>
      <w:numFmt w:val="decimal"/>
      <w:lvlText w:val="%1."/>
      <w:lvlJc w:val="left"/>
      <w:pPr>
        <w:tabs>
          <w:tab w:val="num" w:pos="360"/>
        </w:tabs>
        <w:ind w:left="360" w:hanging="360"/>
      </w:pPr>
    </w:lvl>
  </w:abstractNum>
  <w:abstractNum w:abstractNumId="15">
    <w:nsid w:val="7F244F23"/>
    <w:multiLevelType w:val="hybridMultilevel"/>
    <w:tmpl w:val="6652AC9A"/>
    <w:lvl w:ilvl="0" w:tplc="CE42732A">
      <w:start w:val="1"/>
      <w:numFmt w:val="bullet"/>
      <w:lvlText w:val=""/>
      <w:lvlJc w:val="left"/>
      <w:pPr>
        <w:tabs>
          <w:tab w:val="num" w:pos="407"/>
        </w:tabs>
        <w:ind w:left="407" w:hanging="227"/>
      </w:pPr>
      <w:rPr>
        <w:rFonts w:ascii="Wingdings" w:hAnsi="Wingdings" w:hint="default"/>
      </w:rPr>
    </w:lvl>
    <w:lvl w:ilvl="1" w:tplc="04190003">
      <w:start w:val="1"/>
      <w:numFmt w:val="bullet"/>
      <w:lvlText w:val="o"/>
      <w:lvlJc w:val="left"/>
      <w:pPr>
        <w:tabs>
          <w:tab w:val="num" w:pos="1280"/>
        </w:tabs>
        <w:ind w:left="1280" w:hanging="360"/>
      </w:pPr>
      <w:rPr>
        <w:rFonts w:ascii="Courier New" w:hAnsi="Courier New" w:cs="Courier New" w:hint="default"/>
      </w:rPr>
    </w:lvl>
    <w:lvl w:ilvl="2" w:tplc="04190005">
      <w:start w:val="1"/>
      <w:numFmt w:val="bullet"/>
      <w:lvlText w:val=""/>
      <w:lvlJc w:val="left"/>
      <w:pPr>
        <w:tabs>
          <w:tab w:val="num" w:pos="2000"/>
        </w:tabs>
        <w:ind w:left="2000" w:hanging="360"/>
      </w:pPr>
      <w:rPr>
        <w:rFonts w:ascii="Wingdings" w:hAnsi="Wingdings" w:hint="default"/>
      </w:rPr>
    </w:lvl>
    <w:lvl w:ilvl="3" w:tplc="04190001">
      <w:start w:val="1"/>
      <w:numFmt w:val="bullet"/>
      <w:lvlText w:val=""/>
      <w:lvlJc w:val="left"/>
      <w:pPr>
        <w:tabs>
          <w:tab w:val="num" w:pos="2720"/>
        </w:tabs>
        <w:ind w:left="2720" w:hanging="360"/>
      </w:pPr>
      <w:rPr>
        <w:rFonts w:ascii="Symbol" w:hAnsi="Symbol" w:hint="default"/>
      </w:rPr>
    </w:lvl>
    <w:lvl w:ilvl="4" w:tplc="04190003">
      <w:start w:val="1"/>
      <w:numFmt w:val="bullet"/>
      <w:lvlText w:val="o"/>
      <w:lvlJc w:val="left"/>
      <w:pPr>
        <w:tabs>
          <w:tab w:val="num" w:pos="3440"/>
        </w:tabs>
        <w:ind w:left="3440" w:hanging="360"/>
      </w:pPr>
      <w:rPr>
        <w:rFonts w:ascii="Courier New" w:hAnsi="Courier New" w:cs="Courier New" w:hint="default"/>
      </w:rPr>
    </w:lvl>
    <w:lvl w:ilvl="5" w:tplc="04190005">
      <w:start w:val="1"/>
      <w:numFmt w:val="bullet"/>
      <w:lvlText w:val=""/>
      <w:lvlJc w:val="left"/>
      <w:pPr>
        <w:tabs>
          <w:tab w:val="num" w:pos="4160"/>
        </w:tabs>
        <w:ind w:left="4160" w:hanging="360"/>
      </w:pPr>
      <w:rPr>
        <w:rFonts w:ascii="Wingdings" w:hAnsi="Wingdings" w:hint="default"/>
      </w:rPr>
    </w:lvl>
    <w:lvl w:ilvl="6" w:tplc="04190001">
      <w:start w:val="1"/>
      <w:numFmt w:val="bullet"/>
      <w:lvlText w:val=""/>
      <w:lvlJc w:val="left"/>
      <w:pPr>
        <w:tabs>
          <w:tab w:val="num" w:pos="4880"/>
        </w:tabs>
        <w:ind w:left="4880" w:hanging="360"/>
      </w:pPr>
      <w:rPr>
        <w:rFonts w:ascii="Symbol" w:hAnsi="Symbol" w:hint="default"/>
      </w:rPr>
    </w:lvl>
    <w:lvl w:ilvl="7" w:tplc="04190003">
      <w:start w:val="1"/>
      <w:numFmt w:val="bullet"/>
      <w:lvlText w:val="o"/>
      <w:lvlJc w:val="left"/>
      <w:pPr>
        <w:tabs>
          <w:tab w:val="num" w:pos="5600"/>
        </w:tabs>
        <w:ind w:left="5600" w:hanging="360"/>
      </w:pPr>
      <w:rPr>
        <w:rFonts w:ascii="Courier New" w:hAnsi="Courier New" w:cs="Courier New" w:hint="default"/>
      </w:rPr>
    </w:lvl>
    <w:lvl w:ilvl="8" w:tplc="04190005">
      <w:start w:val="1"/>
      <w:numFmt w:val="bullet"/>
      <w:lvlText w:val=""/>
      <w:lvlJc w:val="left"/>
      <w:pPr>
        <w:tabs>
          <w:tab w:val="num" w:pos="6320"/>
        </w:tabs>
        <w:ind w:left="6320" w:hanging="360"/>
      </w:pPr>
      <w:rPr>
        <w:rFonts w:ascii="Wingdings" w:hAnsi="Wingdings" w:hint="default"/>
      </w:rPr>
    </w:lvl>
  </w:abstractNum>
  <w:num w:numId="1">
    <w:abstractNumId w:val="14"/>
    <w:lvlOverride w:ilvl="0">
      <w:startOverride w:val="1"/>
    </w:lvlOverride>
  </w:num>
  <w:num w:numId="2">
    <w:abstractNumId w:val="13"/>
  </w:num>
  <w:num w:numId="3">
    <w:abstractNumId w:val="8"/>
  </w:num>
  <w:num w:numId="4">
    <w:abstractNumId w:val="12"/>
  </w:num>
  <w:num w:numId="5">
    <w:abstractNumId w:val="6"/>
  </w:num>
  <w:num w:numId="6">
    <w:abstractNumId w:val="7"/>
  </w:num>
  <w:num w:numId="7">
    <w:abstractNumId w:val="5"/>
  </w:num>
  <w:num w:numId="8">
    <w:abstractNumId w:val="11"/>
  </w:num>
  <w:num w:numId="9">
    <w:abstractNumId w:val="1"/>
  </w:num>
  <w:num w:numId="10">
    <w:abstractNumId w:val="10"/>
  </w:num>
  <w:num w:numId="11">
    <w:abstractNumId w:val="2"/>
  </w:num>
  <w:num w:numId="12">
    <w:abstractNumId w:val="3"/>
  </w:num>
  <w:num w:numId="13">
    <w:abstractNumId w:val="15"/>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7AF"/>
    <w:rsid w:val="00110EED"/>
    <w:rsid w:val="003233FC"/>
    <w:rsid w:val="003943B7"/>
    <w:rsid w:val="00563C37"/>
    <w:rsid w:val="00635F96"/>
    <w:rsid w:val="006E5814"/>
    <w:rsid w:val="008F3E65"/>
    <w:rsid w:val="00AE07AF"/>
    <w:rsid w:val="00D775F8"/>
    <w:rsid w:val="00F95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5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5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5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90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agogika.such.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2210</Words>
  <Characters>12603</Characters>
  <Application>Microsoft Office Word</Application>
  <DocSecurity>0</DocSecurity>
  <Lines>105</Lines>
  <Paragraphs>29</Paragraphs>
  <ScaleCrop>false</ScaleCrop>
  <Company>Дома</Company>
  <LinksUpToDate>false</LinksUpToDate>
  <CharactersWithSpaces>14784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Калагурочка</dc:creator>
  <cp:keywords/>
  <dc:description/>
  <cp:lastModifiedBy>Калагурочка</cp:lastModifiedBy>
  <cp:revision>8</cp:revision>
  <dcterms:created xsi:type="dcterms:W3CDTF">2017-10-05T18:45:00Z</dcterms:created>
  <dcterms:modified xsi:type="dcterms:W3CDTF">2017-10-05T21:37:00Z</dcterms:modified>
</cp:coreProperties>
</file>