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«Затверджую»</w:t>
      </w:r>
    </w:p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D96AE0" w:rsidRPr="00A152CB" w:rsidRDefault="00C33235" w:rsidP="00663DA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 w:rsidRPr="002249B0"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 w:rsidR="00D96AE0" w:rsidRPr="00A152CB">
        <w:rPr>
          <w:rFonts w:ascii="Times New Roman" w:hAnsi="Times New Roman"/>
          <w:b/>
          <w:sz w:val="28"/>
          <w:szCs w:val="28"/>
        </w:rPr>
        <w:t>р.</w:t>
      </w:r>
    </w:p>
    <w:p w:rsidR="004C3118" w:rsidRPr="00A152CB" w:rsidRDefault="004C3118" w:rsidP="004C31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ДОДАТКОВИЙ </w:t>
      </w:r>
      <w:r w:rsidRPr="00A152CB">
        <w:rPr>
          <w:rFonts w:ascii="Times New Roman" w:hAnsi="Times New Roman"/>
          <w:b/>
          <w:sz w:val="28"/>
          <w:szCs w:val="28"/>
        </w:rPr>
        <w:t>РОЗКЛАД ЗАНЯТЬ</w:t>
      </w:r>
    </w:p>
    <w:p w:rsidR="004C3118" w:rsidRPr="00A152CB" w:rsidRDefault="004C3118" w:rsidP="004C31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І</w:t>
      </w:r>
      <w:r w:rsidRPr="00A152CB">
        <w:rPr>
          <w:rFonts w:ascii="Times New Roman" w:hAnsi="Times New Roman"/>
          <w:b/>
          <w:sz w:val="28"/>
          <w:szCs w:val="28"/>
        </w:rPr>
        <w:t>І семестр 2017-2018 н.р. для студентів I</w:t>
      </w:r>
      <w:r>
        <w:rPr>
          <w:rFonts w:ascii="Times New Roman" w:hAnsi="Times New Roman"/>
          <w:b/>
          <w:sz w:val="28"/>
          <w:szCs w:val="28"/>
        </w:rPr>
        <w:t xml:space="preserve">І </w:t>
      </w:r>
      <w:r w:rsidRPr="00A152CB">
        <w:rPr>
          <w:rFonts w:ascii="Times New Roman" w:hAnsi="Times New Roman"/>
          <w:b/>
          <w:sz w:val="28"/>
          <w:szCs w:val="28"/>
        </w:rPr>
        <w:t>курсу</w:t>
      </w:r>
    </w:p>
    <w:p w:rsidR="004C3118" w:rsidRDefault="004C3118" w:rsidP="004C31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</w:t>
      </w:r>
      <w:r w:rsidRPr="00A152CB">
        <w:rPr>
          <w:rFonts w:ascii="Times New Roman" w:hAnsi="Times New Roman"/>
          <w:b/>
          <w:sz w:val="28"/>
          <w:szCs w:val="28"/>
        </w:rPr>
        <w:t xml:space="preserve"> 231 «Соціальна робота»</w:t>
      </w:r>
    </w:p>
    <w:p w:rsidR="004C3118" w:rsidRDefault="004C3118" w:rsidP="004C31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152CB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  <w:r w:rsidRPr="00A152CB">
        <w:rPr>
          <w:rFonts w:ascii="Times New Roman" w:hAnsi="Times New Roman"/>
          <w:b/>
          <w:sz w:val="28"/>
          <w:szCs w:val="28"/>
        </w:rPr>
        <w:t xml:space="preserve"> </w:t>
      </w:r>
    </w:p>
    <w:p w:rsidR="00D96AE0" w:rsidRPr="004C3118" w:rsidRDefault="00D96AE0" w:rsidP="004C31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tbl>
      <w:tblPr>
        <w:tblW w:w="1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1402"/>
        <w:gridCol w:w="1800"/>
        <w:gridCol w:w="11331"/>
      </w:tblGrid>
      <w:tr w:rsidR="00041472" w:rsidRPr="009A643F" w:rsidTr="00BA4E3B">
        <w:trPr>
          <w:cantSplit/>
          <w:trHeight w:val="573"/>
        </w:trPr>
        <w:tc>
          <w:tcPr>
            <w:tcW w:w="1347" w:type="dxa"/>
            <w:vMerge w:val="restart"/>
            <w:textDirection w:val="btLr"/>
          </w:tcPr>
          <w:p w:rsidR="00041472" w:rsidRDefault="0004147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  <w:p w:rsidR="00041472" w:rsidRPr="00880524" w:rsidRDefault="0004147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3202" w:type="dxa"/>
            <w:gridSpan w:val="2"/>
            <w:vAlign w:val="center"/>
          </w:tcPr>
          <w:p w:rsidR="00041472" w:rsidRPr="009A643F" w:rsidRDefault="00041472" w:rsidP="0048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11331" w:type="dxa"/>
            <w:vMerge w:val="restart"/>
            <w:vAlign w:val="center"/>
          </w:tcPr>
          <w:p w:rsidR="00041472" w:rsidRPr="009A643F" w:rsidRDefault="00041472" w:rsidP="00D63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ФП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BA4E3B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41472" w:rsidRPr="009A643F" w:rsidTr="00BA4E3B">
        <w:trPr>
          <w:cantSplit/>
          <w:trHeight w:val="399"/>
        </w:trPr>
        <w:tc>
          <w:tcPr>
            <w:tcW w:w="1347" w:type="dxa"/>
            <w:vMerge/>
            <w:textDirection w:val="btLr"/>
          </w:tcPr>
          <w:p w:rsidR="00041472" w:rsidRPr="009A643F" w:rsidRDefault="0004147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041472" w:rsidRDefault="00041472" w:rsidP="0048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800" w:type="dxa"/>
            <w:vAlign w:val="center"/>
          </w:tcPr>
          <w:p w:rsidR="00041472" w:rsidRPr="009A643F" w:rsidRDefault="00041472" w:rsidP="0048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Година</w:t>
            </w:r>
          </w:p>
        </w:tc>
        <w:tc>
          <w:tcPr>
            <w:tcW w:w="11331" w:type="dxa"/>
            <w:vMerge/>
          </w:tcPr>
          <w:p w:rsidR="00041472" w:rsidRPr="009A643F" w:rsidRDefault="00041472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1472" w:rsidRPr="009A643F" w:rsidTr="00596D57">
        <w:trPr>
          <w:trHeight w:val="728"/>
        </w:trPr>
        <w:tc>
          <w:tcPr>
            <w:tcW w:w="1347" w:type="dxa"/>
            <w:textDirection w:val="btLr"/>
          </w:tcPr>
          <w:p w:rsidR="00041472" w:rsidRDefault="0004147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2002B4">
              <w:rPr>
                <w:rFonts w:ascii="Times New Roman" w:hAnsi="Times New Roman"/>
                <w:b/>
                <w:sz w:val="20"/>
                <w:szCs w:val="20"/>
              </w:rPr>
              <w:t>н.</w:t>
            </w:r>
          </w:p>
          <w:p w:rsidR="00041472" w:rsidRPr="00880524" w:rsidRDefault="00041472" w:rsidP="00BA4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</w:t>
            </w:r>
            <w:r w:rsidR="00BA4E3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. </w:t>
            </w:r>
            <w:r w:rsidR="002002B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02</w:t>
            </w:r>
          </w:p>
        </w:tc>
        <w:tc>
          <w:tcPr>
            <w:tcW w:w="1402" w:type="dxa"/>
            <w:vAlign w:val="center"/>
          </w:tcPr>
          <w:p w:rsidR="00041472" w:rsidRDefault="00BA4E3B" w:rsidP="00BA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00" w:type="dxa"/>
            <w:vAlign w:val="center"/>
          </w:tcPr>
          <w:p w:rsidR="00041472" w:rsidRPr="00880524" w:rsidRDefault="00BA4E3B" w:rsidP="00BA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331" w:type="dxa"/>
            <w:vAlign w:val="center"/>
          </w:tcPr>
          <w:p w:rsidR="00041472" w:rsidRPr="009A643F" w:rsidRDefault="00BA4E3B" w:rsidP="0059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</w:t>
            </w:r>
            <w:r w:rsidRPr="00EB710E">
              <w:rPr>
                <w:rFonts w:ascii="Times New Roman" w:hAnsi="Times New Roman"/>
                <w:sz w:val="20"/>
                <w:szCs w:val="20"/>
              </w:rPr>
              <w:t xml:space="preserve"> пр., асист. Цимбала О.М</w:t>
            </w:r>
            <w:r w:rsidR="00596D57">
              <w:rPr>
                <w:rFonts w:ascii="Times New Roman" w:hAnsi="Times New Roman"/>
                <w:sz w:val="20"/>
                <w:szCs w:val="20"/>
              </w:rPr>
              <w:t>,</w:t>
            </w:r>
            <w:r w:rsidRPr="00EB710E"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C0559D" w:rsidRPr="009A643F" w:rsidTr="00C0559D">
        <w:trPr>
          <w:trHeight w:val="374"/>
        </w:trPr>
        <w:tc>
          <w:tcPr>
            <w:tcW w:w="1347" w:type="dxa"/>
            <w:vMerge w:val="restart"/>
            <w:textDirection w:val="btLr"/>
          </w:tcPr>
          <w:p w:rsidR="00C0559D" w:rsidRDefault="00C0559D" w:rsidP="002002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  <w:p w:rsidR="00C0559D" w:rsidRPr="00C06537" w:rsidRDefault="00C0559D" w:rsidP="002002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27.02</w:t>
            </w:r>
          </w:p>
        </w:tc>
        <w:tc>
          <w:tcPr>
            <w:tcW w:w="1402" w:type="dxa"/>
            <w:vAlign w:val="center"/>
          </w:tcPr>
          <w:p w:rsidR="00C0559D" w:rsidRDefault="00C0559D" w:rsidP="00BA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  <w:p w:rsidR="00C0559D" w:rsidRDefault="00C0559D" w:rsidP="00BA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C0559D" w:rsidRDefault="00C0559D" w:rsidP="00BA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  <w:p w:rsidR="00C0559D" w:rsidRPr="00C06537" w:rsidRDefault="00C0559D" w:rsidP="00BA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1" w:type="dxa"/>
            <w:vAlign w:val="center"/>
          </w:tcPr>
          <w:p w:rsidR="00C0559D" w:rsidRDefault="00C0559D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 л. доц. Корнят В.С., а.43</w:t>
            </w:r>
          </w:p>
          <w:p w:rsidR="00C0559D" w:rsidRPr="009A643F" w:rsidRDefault="00C0559D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59D" w:rsidRPr="009A643F" w:rsidTr="00BA4E3B">
        <w:trPr>
          <w:trHeight w:val="358"/>
        </w:trPr>
        <w:tc>
          <w:tcPr>
            <w:tcW w:w="1347" w:type="dxa"/>
            <w:vMerge/>
            <w:textDirection w:val="btLr"/>
          </w:tcPr>
          <w:p w:rsidR="00C0559D" w:rsidRDefault="00C0559D" w:rsidP="002002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C0559D" w:rsidRDefault="00FD0410" w:rsidP="00BA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00" w:type="dxa"/>
            <w:vAlign w:val="center"/>
          </w:tcPr>
          <w:p w:rsidR="00C0559D" w:rsidRPr="009A643F" w:rsidRDefault="00FD0410" w:rsidP="00BA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331" w:type="dxa"/>
            <w:vAlign w:val="center"/>
          </w:tcPr>
          <w:p w:rsidR="00C0559D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</w:p>
        </w:tc>
      </w:tr>
      <w:tr w:rsidR="00BA4E3B" w:rsidRPr="009A643F" w:rsidTr="00BA4E3B">
        <w:trPr>
          <w:trHeight w:val="751"/>
        </w:trPr>
        <w:tc>
          <w:tcPr>
            <w:tcW w:w="1347" w:type="dxa"/>
            <w:textDirection w:val="btLr"/>
          </w:tcPr>
          <w:p w:rsidR="00BA4E3B" w:rsidRDefault="00BA4E3B" w:rsidP="002002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  <w:p w:rsidR="00BA4E3B" w:rsidRDefault="00BA4E3B" w:rsidP="002002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28.02</w:t>
            </w:r>
          </w:p>
        </w:tc>
        <w:tc>
          <w:tcPr>
            <w:tcW w:w="1402" w:type="dxa"/>
            <w:vAlign w:val="center"/>
          </w:tcPr>
          <w:p w:rsidR="00BA4E3B" w:rsidRDefault="00BA4E3B" w:rsidP="00BA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BA4E3B" w:rsidRPr="009A643F" w:rsidRDefault="00BA4E3B" w:rsidP="00BA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  <w:vAlign w:val="center"/>
          </w:tcPr>
          <w:p w:rsidR="00BA4E3B" w:rsidRPr="009A643F" w:rsidRDefault="00BA4E3B" w:rsidP="00611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 соціального виховання та профілактика девіантної поведінки л,. доц. Кальченко Л.В.</w:t>
            </w:r>
            <w:r w:rsidR="00596D5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 46</w:t>
            </w:r>
          </w:p>
        </w:tc>
      </w:tr>
      <w:tr w:rsidR="00BA4E3B" w:rsidRPr="009A643F" w:rsidTr="00D860FF">
        <w:trPr>
          <w:trHeight w:val="350"/>
        </w:trPr>
        <w:tc>
          <w:tcPr>
            <w:tcW w:w="1347" w:type="dxa"/>
            <w:vMerge w:val="restart"/>
            <w:textDirection w:val="btLr"/>
          </w:tcPr>
          <w:p w:rsidR="00BA4E3B" w:rsidRDefault="00BA4E3B" w:rsidP="00EA7AED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  <w:p w:rsidR="00BA4E3B" w:rsidRPr="009A643F" w:rsidRDefault="00BA4E3B" w:rsidP="00EA7AED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1.03</w:t>
            </w:r>
          </w:p>
        </w:tc>
        <w:tc>
          <w:tcPr>
            <w:tcW w:w="1402" w:type="dxa"/>
            <w:vAlign w:val="center"/>
          </w:tcPr>
          <w:p w:rsidR="00BA4E3B" w:rsidRDefault="00BA4E3B" w:rsidP="00EA7AE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00" w:type="dxa"/>
            <w:vAlign w:val="center"/>
          </w:tcPr>
          <w:p w:rsidR="00BA4E3B" w:rsidRPr="008B5D77" w:rsidRDefault="006B0ED4" w:rsidP="00EA7AE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  <w:vAlign w:val="center"/>
          </w:tcPr>
          <w:p w:rsidR="00BA4E3B" w:rsidRPr="00FC4549" w:rsidRDefault="00923F6F" w:rsidP="006B0ED4">
            <w:pPr>
              <w:tabs>
                <w:tab w:val="left" w:pos="2684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10E">
              <w:rPr>
                <w:rFonts w:ascii="Times New Roman" w:hAnsi="Times New Roman"/>
                <w:sz w:val="20"/>
                <w:szCs w:val="20"/>
              </w:rPr>
              <w:t xml:space="preserve">Методи соціального виховання та профілактика девіантної поведінки </w:t>
            </w:r>
            <w:r>
              <w:rPr>
                <w:rFonts w:ascii="Times New Roman" w:hAnsi="Times New Roman"/>
                <w:sz w:val="20"/>
                <w:szCs w:val="20"/>
              </w:rPr>
              <w:t>пр. асист. Цимбала О.М., а.56</w:t>
            </w:r>
          </w:p>
        </w:tc>
      </w:tr>
      <w:tr w:rsidR="00BA4E3B" w:rsidRPr="009A643F" w:rsidTr="006B0ED4">
        <w:trPr>
          <w:trHeight w:val="332"/>
        </w:trPr>
        <w:tc>
          <w:tcPr>
            <w:tcW w:w="1347" w:type="dxa"/>
            <w:vMerge/>
            <w:textDirection w:val="btLr"/>
          </w:tcPr>
          <w:p w:rsidR="00BA4E3B" w:rsidRPr="009A643F" w:rsidRDefault="00BA4E3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BA4E3B" w:rsidRPr="009A643F" w:rsidRDefault="006B0ED4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A4E3B" w:rsidRPr="009A643F" w:rsidRDefault="006B0ED4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</w:tcPr>
          <w:p w:rsidR="00BA4E3B" w:rsidRPr="009A643F" w:rsidRDefault="006B0ED4" w:rsidP="00EA7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 соціального виховання та профілактика девіантної поведінки л,. доц. Кальченко Л.В.</w:t>
            </w:r>
            <w:r w:rsidR="00596D5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 56</w:t>
            </w:r>
          </w:p>
        </w:tc>
      </w:tr>
      <w:tr w:rsidR="00C0559D" w:rsidRPr="009A643F" w:rsidTr="00C0559D">
        <w:trPr>
          <w:trHeight w:val="392"/>
        </w:trPr>
        <w:tc>
          <w:tcPr>
            <w:tcW w:w="1347" w:type="dxa"/>
            <w:vMerge w:val="restart"/>
            <w:textDirection w:val="btLr"/>
          </w:tcPr>
          <w:p w:rsidR="00C0559D" w:rsidRDefault="00C0559D" w:rsidP="00EA7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Пт.</w:t>
            </w:r>
          </w:p>
          <w:p w:rsidR="00C0559D" w:rsidRDefault="00C0559D" w:rsidP="00EA7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2.03</w:t>
            </w:r>
          </w:p>
          <w:p w:rsidR="00C0559D" w:rsidRPr="008B5D77" w:rsidRDefault="00C0559D" w:rsidP="007B77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2" w:type="dxa"/>
          </w:tcPr>
          <w:p w:rsidR="00C0559D" w:rsidRDefault="00C0559D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00" w:type="dxa"/>
          </w:tcPr>
          <w:p w:rsidR="00C0559D" w:rsidRPr="009A643F" w:rsidRDefault="00C0559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</w:tcPr>
          <w:p w:rsidR="00C0559D" w:rsidRDefault="00C0559D" w:rsidP="006B0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соціально-правового захисту особистості л. </w:t>
            </w:r>
          </w:p>
          <w:p w:rsidR="00C0559D" w:rsidRPr="009A643F" w:rsidRDefault="00C0559D" w:rsidP="006B0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Ригіна О.М., а.8Р</w:t>
            </w:r>
          </w:p>
        </w:tc>
      </w:tr>
      <w:tr w:rsidR="00FD0410" w:rsidRPr="009A643F" w:rsidTr="00E56E13">
        <w:trPr>
          <w:trHeight w:val="209"/>
        </w:trPr>
        <w:tc>
          <w:tcPr>
            <w:tcW w:w="1347" w:type="dxa"/>
            <w:vMerge/>
            <w:textDirection w:val="btLr"/>
          </w:tcPr>
          <w:p w:rsidR="00FD0410" w:rsidRDefault="00FD0410" w:rsidP="00EA7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FD0410" w:rsidRDefault="00FD0410" w:rsidP="005B1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00" w:type="dxa"/>
            <w:vAlign w:val="center"/>
          </w:tcPr>
          <w:p w:rsidR="00FD0410" w:rsidRPr="009A643F" w:rsidRDefault="00FD0410" w:rsidP="005B1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331" w:type="dxa"/>
            <w:vAlign w:val="center"/>
          </w:tcPr>
          <w:p w:rsidR="00FD0410" w:rsidRDefault="00FD0410" w:rsidP="005B1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</w:p>
        </w:tc>
      </w:tr>
      <w:tr w:rsidR="00FD0410" w:rsidRPr="009A643F" w:rsidTr="00BA4E3B">
        <w:trPr>
          <w:trHeight w:val="580"/>
        </w:trPr>
        <w:tc>
          <w:tcPr>
            <w:tcW w:w="1347" w:type="dxa"/>
            <w:textDirection w:val="btLr"/>
          </w:tcPr>
          <w:p w:rsidR="00FD0410" w:rsidRDefault="00FD0410" w:rsidP="008B2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Вт.</w:t>
            </w:r>
          </w:p>
          <w:p w:rsidR="00FD0410" w:rsidRDefault="00FD0410" w:rsidP="008B2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6.03</w:t>
            </w:r>
          </w:p>
        </w:tc>
        <w:tc>
          <w:tcPr>
            <w:tcW w:w="1402" w:type="dxa"/>
            <w:vAlign w:val="center"/>
          </w:tcPr>
          <w:p w:rsidR="00FD0410" w:rsidRDefault="00FD0410" w:rsidP="00B4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FD0410" w:rsidRPr="009A643F" w:rsidRDefault="00FD0410" w:rsidP="00B4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  <w:vAlign w:val="center"/>
          </w:tcPr>
          <w:p w:rsidR="00FD0410" w:rsidRPr="009A643F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 л. доц. Корнят В.С., а.43</w:t>
            </w:r>
          </w:p>
        </w:tc>
      </w:tr>
      <w:tr w:rsidR="00FD0410" w:rsidRPr="009A643F" w:rsidTr="00BA4E3B">
        <w:trPr>
          <w:trHeight w:val="624"/>
        </w:trPr>
        <w:tc>
          <w:tcPr>
            <w:tcW w:w="1347" w:type="dxa"/>
            <w:vMerge w:val="restart"/>
            <w:textDirection w:val="btLr"/>
          </w:tcPr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Ср.</w:t>
            </w:r>
          </w:p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7.03</w:t>
            </w:r>
          </w:p>
        </w:tc>
        <w:tc>
          <w:tcPr>
            <w:tcW w:w="1402" w:type="dxa"/>
            <w:vAlign w:val="center"/>
          </w:tcPr>
          <w:p w:rsidR="00FD0410" w:rsidRPr="009A643F" w:rsidRDefault="00FD0410" w:rsidP="00C9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FD0410" w:rsidRPr="009A643F" w:rsidRDefault="00FD0410" w:rsidP="00C9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  <w:vAlign w:val="center"/>
          </w:tcPr>
          <w:p w:rsidR="00FD0410" w:rsidRPr="009A643F" w:rsidRDefault="00FD0410" w:rsidP="00972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 соціального виховання та профілактика девіантної поведінки л,. доц. Кальченко Л.В., а. 56</w:t>
            </w:r>
          </w:p>
        </w:tc>
      </w:tr>
      <w:tr w:rsidR="00FD0410" w:rsidRPr="009A643F" w:rsidTr="00BA4E3B">
        <w:trPr>
          <w:trHeight w:val="624"/>
        </w:trPr>
        <w:tc>
          <w:tcPr>
            <w:tcW w:w="1347" w:type="dxa"/>
            <w:vMerge/>
            <w:textDirection w:val="btLr"/>
          </w:tcPr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FD0410" w:rsidRDefault="00FD0410" w:rsidP="00C9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FD0410" w:rsidRPr="009A643F" w:rsidRDefault="00FD0410" w:rsidP="00C9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1331" w:type="dxa"/>
            <w:vAlign w:val="center"/>
          </w:tcPr>
          <w:p w:rsidR="00FD0410" w:rsidRDefault="00FD0410" w:rsidP="00972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сімейна та молодіжна політика пр. </w:t>
            </w:r>
          </w:p>
          <w:p w:rsidR="00FD0410" w:rsidRPr="009A643F" w:rsidRDefault="00FD0410" w:rsidP="00972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Ковний Ю.Є., а.5Р</w:t>
            </w:r>
          </w:p>
        </w:tc>
      </w:tr>
      <w:tr w:rsidR="00FD0410" w:rsidRPr="009A643F" w:rsidTr="00BA4E3B">
        <w:trPr>
          <w:trHeight w:val="624"/>
        </w:trPr>
        <w:tc>
          <w:tcPr>
            <w:tcW w:w="1347" w:type="dxa"/>
            <w:vMerge/>
            <w:textDirection w:val="btLr"/>
          </w:tcPr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FD0410" w:rsidRDefault="00FD0410" w:rsidP="00C9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FD0410" w:rsidRPr="009A643F" w:rsidRDefault="00FD0410" w:rsidP="00C9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11331" w:type="dxa"/>
            <w:vAlign w:val="center"/>
          </w:tcPr>
          <w:p w:rsidR="00FD0410" w:rsidRPr="00EB710E" w:rsidRDefault="00FD0410" w:rsidP="00972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10E">
              <w:rPr>
                <w:rFonts w:ascii="Times New Roman" w:hAnsi="Times New Roman"/>
                <w:sz w:val="20"/>
                <w:szCs w:val="20"/>
              </w:rPr>
              <w:t>Спеціалізов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ані служби у соціальній сфері </w:t>
            </w:r>
            <w:r w:rsidRPr="00EB710E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</w:p>
          <w:p w:rsidR="00FD0410" w:rsidRPr="009A643F" w:rsidRDefault="00FD0410" w:rsidP="00972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Верхоляк М.Р., а. 7Р</w:t>
            </w:r>
          </w:p>
        </w:tc>
      </w:tr>
      <w:tr w:rsidR="00FD0410" w:rsidRPr="009A643F" w:rsidTr="00BA4E3B">
        <w:trPr>
          <w:trHeight w:val="589"/>
        </w:trPr>
        <w:tc>
          <w:tcPr>
            <w:tcW w:w="1347" w:type="dxa"/>
            <w:textDirection w:val="btLr"/>
          </w:tcPr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Пт.</w:t>
            </w:r>
          </w:p>
          <w:p w:rsidR="00FD0410" w:rsidRDefault="00FD0410" w:rsidP="001A54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9.03</w:t>
            </w:r>
          </w:p>
        </w:tc>
        <w:tc>
          <w:tcPr>
            <w:tcW w:w="1402" w:type="dxa"/>
            <w:vAlign w:val="center"/>
          </w:tcPr>
          <w:p w:rsidR="00FD0410" w:rsidRDefault="00FD0410" w:rsidP="00972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00" w:type="dxa"/>
            <w:vAlign w:val="center"/>
          </w:tcPr>
          <w:p w:rsidR="00FD0410" w:rsidRPr="009A643F" w:rsidRDefault="00FD0410" w:rsidP="001A5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  <w:vAlign w:val="center"/>
          </w:tcPr>
          <w:p w:rsidR="00FD0410" w:rsidRDefault="00FD0410" w:rsidP="00972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соціально-правового захисту особистості л, </w:t>
            </w:r>
          </w:p>
          <w:p w:rsidR="00FD0410" w:rsidRPr="009A643F" w:rsidRDefault="00FD0410" w:rsidP="00972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Ригіна О.М., а.8Р</w:t>
            </w:r>
          </w:p>
        </w:tc>
      </w:tr>
      <w:tr w:rsidR="00FD0410" w:rsidRPr="009A643F" w:rsidTr="00D860FF">
        <w:trPr>
          <w:trHeight w:val="557"/>
        </w:trPr>
        <w:tc>
          <w:tcPr>
            <w:tcW w:w="1347" w:type="dxa"/>
            <w:textDirection w:val="btLr"/>
          </w:tcPr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Пн. </w:t>
            </w:r>
          </w:p>
          <w:p w:rsidR="00FD0410" w:rsidRPr="00490FCA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12.03</w:t>
            </w:r>
          </w:p>
        </w:tc>
        <w:tc>
          <w:tcPr>
            <w:tcW w:w="1402" w:type="dxa"/>
          </w:tcPr>
          <w:p w:rsidR="00FD0410" w:rsidRPr="009A643F" w:rsidRDefault="00FD0410" w:rsidP="004A24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FD0410" w:rsidRPr="009A643F" w:rsidRDefault="00FD0410" w:rsidP="004A24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</w:tcPr>
          <w:p w:rsidR="00FD0410" w:rsidRPr="00B73EC8" w:rsidRDefault="00FD0410" w:rsidP="00972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Іноземна мова </w:t>
            </w:r>
            <w:r w:rsidRPr="00B73EC8">
              <w:rPr>
                <w:rFonts w:ascii="Times New Roman" w:hAnsi="Times New Roman"/>
                <w:iCs/>
                <w:sz w:val="20"/>
                <w:szCs w:val="20"/>
              </w:rPr>
              <w:t>пр.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</w:p>
          <w:p w:rsidR="00FD0410" w:rsidRPr="009A643F" w:rsidRDefault="00FD0410" w:rsidP="001D5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 Масюкевич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Ю.М.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52,37</w:t>
            </w:r>
          </w:p>
        </w:tc>
      </w:tr>
      <w:tr w:rsidR="00FD0410" w:rsidRPr="009A643F" w:rsidTr="0097256A">
        <w:trPr>
          <w:trHeight w:val="440"/>
        </w:trPr>
        <w:tc>
          <w:tcPr>
            <w:tcW w:w="1347" w:type="dxa"/>
            <w:vMerge w:val="restart"/>
            <w:textDirection w:val="btLr"/>
          </w:tcPr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13.03</w:t>
            </w:r>
          </w:p>
        </w:tc>
        <w:tc>
          <w:tcPr>
            <w:tcW w:w="1402" w:type="dxa"/>
          </w:tcPr>
          <w:p w:rsidR="00FD0410" w:rsidRDefault="00FD0410" w:rsidP="004A24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FD0410" w:rsidRDefault="00FD0410" w:rsidP="004A24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</w:tcPr>
          <w:p w:rsidR="00FD0410" w:rsidRDefault="00FD0410" w:rsidP="00972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Іноземна мова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пр.,</w:t>
            </w:r>
          </w:p>
          <w:p w:rsidR="00FD0410" w:rsidRDefault="00FD0410" w:rsidP="001D5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ас. Масюкевич Ю.М. 10Р, 12Р</w:t>
            </w:r>
          </w:p>
        </w:tc>
      </w:tr>
      <w:tr w:rsidR="00FD0410" w:rsidRPr="009A643F" w:rsidTr="0097256A">
        <w:trPr>
          <w:trHeight w:val="503"/>
        </w:trPr>
        <w:tc>
          <w:tcPr>
            <w:tcW w:w="1347" w:type="dxa"/>
            <w:vMerge/>
            <w:textDirection w:val="btLr"/>
          </w:tcPr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FD0410" w:rsidRDefault="00FD0410" w:rsidP="004A24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FD0410" w:rsidRDefault="00FD0410" w:rsidP="004A24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</w:tcPr>
          <w:p w:rsidR="00FD0410" w:rsidRDefault="00FD0410" w:rsidP="00697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сімейна та молодіжна політика л. </w:t>
            </w:r>
          </w:p>
          <w:p w:rsidR="00FD0410" w:rsidRDefault="00FD0410" w:rsidP="00697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КовнийЮ.Є., а.8Р</w:t>
            </w:r>
          </w:p>
        </w:tc>
      </w:tr>
      <w:tr w:rsidR="00FD0410" w:rsidRPr="009A643F" w:rsidTr="001D5C8F">
        <w:trPr>
          <w:trHeight w:val="440"/>
        </w:trPr>
        <w:tc>
          <w:tcPr>
            <w:tcW w:w="1347" w:type="dxa"/>
            <w:vMerge w:val="restart"/>
            <w:textDirection w:val="btLr"/>
          </w:tcPr>
          <w:p w:rsidR="00FD0410" w:rsidRDefault="00FD0410" w:rsidP="00FE0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  <w:p w:rsidR="00FD0410" w:rsidRPr="00BF60D1" w:rsidRDefault="00FD0410" w:rsidP="00FE0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15.03</w:t>
            </w:r>
          </w:p>
        </w:tc>
        <w:tc>
          <w:tcPr>
            <w:tcW w:w="1402" w:type="dxa"/>
            <w:vAlign w:val="center"/>
          </w:tcPr>
          <w:p w:rsidR="00FD0410" w:rsidRDefault="00FD0410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00" w:type="dxa"/>
            <w:vAlign w:val="center"/>
          </w:tcPr>
          <w:p w:rsidR="00FD0410" w:rsidRPr="009A643F" w:rsidRDefault="00FD0410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  <w:vAlign w:val="center"/>
          </w:tcPr>
          <w:p w:rsidR="00FD0410" w:rsidRDefault="00FD0410" w:rsidP="001D5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10E">
              <w:rPr>
                <w:rFonts w:ascii="Times New Roman" w:hAnsi="Times New Roman"/>
                <w:sz w:val="20"/>
                <w:szCs w:val="20"/>
              </w:rPr>
              <w:t xml:space="preserve">Методи соціального виховання та профілактика девіантної поведінки </w:t>
            </w:r>
            <w:r>
              <w:rPr>
                <w:rFonts w:ascii="Times New Roman" w:hAnsi="Times New Roman"/>
                <w:sz w:val="20"/>
                <w:szCs w:val="20"/>
              </w:rPr>
              <w:t>пр. асист. Цимбала О.М., а.56</w:t>
            </w:r>
          </w:p>
        </w:tc>
      </w:tr>
      <w:tr w:rsidR="00FD0410" w:rsidRPr="009A643F" w:rsidTr="001D5C8F">
        <w:trPr>
          <w:trHeight w:val="530"/>
        </w:trPr>
        <w:tc>
          <w:tcPr>
            <w:tcW w:w="1347" w:type="dxa"/>
            <w:vMerge/>
            <w:textDirection w:val="btLr"/>
          </w:tcPr>
          <w:p w:rsidR="00FD0410" w:rsidRPr="00BF60D1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FD0410" w:rsidRPr="009A643F" w:rsidRDefault="00FD0410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FD0410" w:rsidRPr="009A643F" w:rsidRDefault="00FD0410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  <w:vAlign w:val="center"/>
          </w:tcPr>
          <w:p w:rsidR="00FD0410" w:rsidRDefault="00FD0410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 соціального виховання та профілактика девіантної поведінки л., доц. Кальченко Л.В., а. 56</w:t>
            </w:r>
          </w:p>
        </w:tc>
      </w:tr>
      <w:tr w:rsidR="00FD0410" w:rsidRPr="009A643F" w:rsidTr="00D860FF">
        <w:trPr>
          <w:trHeight w:val="733"/>
        </w:trPr>
        <w:tc>
          <w:tcPr>
            <w:tcW w:w="1347" w:type="dxa"/>
            <w:textDirection w:val="btLr"/>
          </w:tcPr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Пт.</w:t>
            </w:r>
          </w:p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16.03</w:t>
            </w:r>
          </w:p>
        </w:tc>
        <w:tc>
          <w:tcPr>
            <w:tcW w:w="1402" w:type="dxa"/>
            <w:vAlign w:val="center"/>
          </w:tcPr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00" w:type="dxa"/>
            <w:vAlign w:val="center"/>
          </w:tcPr>
          <w:p w:rsidR="00FD0410" w:rsidRPr="009A643F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  <w:vAlign w:val="center"/>
          </w:tcPr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соціально-правового захисту особистості пр.,  доц. Сирко М.В., а.8Р</w:t>
            </w:r>
          </w:p>
        </w:tc>
      </w:tr>
      <w:tr w:rsidR="00FD0410" w:rsidRPr="009A643F" w:rsidTr="00D860FF">
        <w:trPr>
          <w:trHeight w:val="733"/>
        </w:trPr>
        <w:tc>
          <w:tcPr>
            <w:tcW w:w="1347" w:type="dxa"/>
            <w:textDirection w:val="btLr"/>
          </w:tcPr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Пн.</w:t>
            </w:r>
          </w:p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19.03</w:t>
            </w:r>
          </w:p>
        </w:tc>
        <w:tc>
          <w:tcPr>
            <w:tcW w:w="1402" w:type="dxa"/>
            <w:vAlign w:val="center"/>
          </w:tcPr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00" w:type="dxa"/>
            <w:vAlign w:val="center"/>
          </w:tcPr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  <w:vAlign w:val="center"/>
          </w:tcPr>
          <w:p w:rsidR="00FD0410" w:rsidRPr="00B73EC8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</w:t>
            </w:r>
            <w:r w:rsidRPr="00B73EC8">
              <w:rPr>
                <w:rFonts w:ascii="Times New Roman" w:hAnsi="Times New Roman"/>
                <w:iCs/>
                <w:sz w:val="20"/>
                <w:szCs w:val="20"/>
              </w:rPr>
              <w:t xml:space="preserve"> пр.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</w:p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 Масюкевич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Ю.М.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52,37</w:t>
            </w:r>
          </w:p>
        </w:tc>
      </w:tr>
      <w:tr w:rsidR="00FD0410" w:rsidRPr="009A643F" w:rsidTr="00D860FF">
        <w:trPr>
          <w:trHeight w:val="575"/>
        </w:trPr>
        <w:tc>
          <w:tcPr>
            <w:tcW w:w="1347" w:type="dxa"/>
            <w:vMerge w:val="restart"/>
            <w:textDirection w:val="btLr"/>
          </w:tcPr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Вт.</w:t>
            </w:r>
          </w:p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20.03</w:t>
            </w:r>
          </w:p>
        </w:tc>
        <w:tc>
          <w:tcPr>
            <w:tcW w:w="1402" w:type="dxa"/>
            <w:vAlign w:val="center"/>
          </w:tcPr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00" w:type="dxa"/>
            <w:vAlign w:val="center"/>
          </w:tcPr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  <w:vAlign w:val="center"/>
          </w:tcPr>
          <w:p w:rsidR="00FD0410" w:rsidRPr="00B73EC8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</w:t>
            </w:r>
            <w:r w:rsidRPr="00B73EC8">
              <w:rPr>
                <w:rFonts w:ascii="Times New Roman" w:hAnsi="Times New Roman"/>
                <w:iCs/>
                <w:sz w:val="20"/>
                <w:szCs w:val="20"/>
              </w:rPr>
              <w:t xml:space="preserve"> пр.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</w:p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 Масюкевич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Ю.М.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10Р, 12Р</w:t>
            </w:r>
          </w:p>
        </w:tc>
      </w:tr>
      <w:tr w:rsidR="00FD0410" w:rsidRPr="009A643F" w:rsidTr="00D860FF">
        <w:trPr>
          <w:trHeight w:val="530"/>
        </w:trPr>
        <w:tc>
          <w:tcPr>
            <w:tcW w:w="1347" w:type="dxa"/>
            <w:vMerge/>
            <w:textDirection w:val="btLr"/>
          </w:tcPr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  <w:vAlign w:val="center"/>
          </w:tcPr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Соціальна сімейна та молодіжна політика л.,</w:t>
            </w:r>
          </w:p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Ковний Ю.Є., а.8Р</w:t>
            </w:r>
          </w:p>
        </w:tc>
      </w:tr>
      <w:tr w:rsidR="00FD0410" w:rsidRPr="009A643F" w:rsidTr="00D860FF">
        <w:trPr>
          <w:trHeight w:val="530"/>
        </w:trPr>
        <w:tc>
          <w:tcPr>
            <w:tcW w:w="1347" w:type="dxa"/>
            <w:vMerge w:val="restart"/>
            <w:textDirection w:val="btLr"/>
          </w:tcPr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Ср.</w:t>
            </w:r>
          </w:p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21.03</w:t>
            </w:r>
          </w:p>
        </w:tc>
        <w:tc>
          <w:tcPr>
            <w:tcW w:w="1402" w:type="dxa"/>
            <w:vAlign w:val="center"/>
          </w:tcPr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00" w:type="dxa"/>
            <w:vAlign w:val="center"/>
          </w:tcPr>
          <w:p w:rsidR="00FD0410" w:rsidRPr="009A643F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1331" w:type="dxa"/>
            <w:vAlign w:val="center"/>
          </w:tcPr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Соціальна сімейна та молодіжна політика пр.,</w:t>
            </w:r>
          </w:p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Ковний Ю.Є., а.5Р</w:t>
            </w:r>
          </w:p>
        </w:tc>
      </w:tr>
      <w:tr w:rsidR="00FD0410" w:rsidRPr="009A643F" w:rsidTr="00D860FF">
        <w:trPr>
          <w:trHeight w:val="440"/>
        </w:trPr>
        <w:tc>
          <w:tcPr>
            <w:tcW w:w="1347" w:type="dxa"/>
            <w:vMerge/>
            <w:textDirection w:val="btLr"/>
          </w:tcPr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800" w:type="dxa"/>
            <w:vAlign w:val="center"/>
          </w:tcPr>
          <w:p w:rsidR="00FD0410" w:rsidRPr="009A643F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11331" w:type="dxa"/>
            <w:vAlign w:val="center"/>
          </w:tcPr>
          <w:p w:rsidR="00FD0410" w:rsidRPr="00EB710E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10E">
              <w:rPr>
                <w:rFonts w:ascii="Times New Roman" w:hAnsi="Times New Roman"/>
                <w:sz w:val="20"/>
                <w:szCs w:val="20"/>
              </w:rPr>
              <w:t>Спеціалізо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вані служби у соціальній сфері </w:t>
            </w:r>
            <w:r w:rsidRPr="00EB710E">
              <w:rPr>
                <w:rFonts w:ascii="Times New Roman" w:hAnsi="Times New Roman"/>
                <w:sz w:val="20"/>
                <w:szCs w:val="20"/>
              </w:rPr>
              <w:t>пр.</w:t>
            </w:r>
          </w:p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10E">
              <w:rPr>
                <w:rFonts w:ascii="Times New Roman" w:hAnsi="Times New Roman"/>
                <w:sz w:val="20"/>
                <w:szCs w:val="20"/>
              </w:rPr>
              <w:t>асист. Верхоляк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710E">
              <w:rPr>
                <w:rFonts w:ascii="Times New Roman" w:hAnsi="Times New Roman"/>
                <w:sz w:val="20"/>
                <w:szCs w:val="20"/>
              </w:rPr>
              <w:t>М.Р.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B710E">
              <w:rPr>
                <w:rFonts w:ascii="Times New Roman" w:hAnsi="Times New Roman"/>
                <w:sz w:val="20"/>
                <w:szCs w:val="20"/>
              </w:rPr>
              <w:t xml:space="preserve"> а. </w:t>
            </w:r>
            <w:r>
              <w:rPr>
                <w:rFonts w:ascii="Times New Roman" w:hAnsi="Times New Roman"/>
                <w:sz w:val="20"/>
                <w:szCs w:val="20"/>
              </w:rPr>
              <w:t>7Р</w:t>
            </w:r>
          </w:p>
        </w:tc>
      </w:tr>
      <w:tr w:rsidR="00FD0410" w:rsidRPr="009A643F" w:rsidTr="00D860FF">
        <w:trPr>
          <w:trHeight w:val="692"/>
        </w:trPr>
        <w:tc>
          <w:tcPr>
            <w:tcW w:w="1347" w:type="dxa"/>
            <w:textDirection w:val="btLr"/>
          </w:tcPr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Пт.</w:t>
            </w:r>
          </w:p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23.03</w:t>
            </w:r>
          </w:p>
        </w:tc>
        <w:tc>
          <w:tcPr>
            <w:tcW w:w="1402" w:type="dxa"/>
            <w:vAlign w:val="center"/>
          </w:tcPr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00" w:type="dxa"/>
            <w:vAlign w:val="center"/>
          </w:tcPr>
          <w:p w:rsidR="00FD0410" w:rsidRPr="009A643F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  <w:vAlign w:val="center"/>
          </w:tcPr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соціально-правового захисту особистості пр., доц. Сирко М.В., а.8Р</w:t>
            </w:r>
          </w:p>
        </w:tc>
      </w:tr>
      <w:tr w:rsidR="002D0DE1" w:rsidRPr="009A643F" w:rsidTr="002D0DE1">
        <w:trPr>
          <w:trHeight w:val="430"/>
        </w:trPr>
        <w:tc>
          <w:tcPr>
            <w:tcW w:w="1347" w:type="dxa"/>
            <w:vMerge w:val="restart"/>
            <w:textDirection w:val="btLr"/>
          </w:tcPr>
          <w:p w:rsidR="002D0DE1" w:rsidRDefault="002D0DE1" w:rsidP="002D0DE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  <w:p w:rsidR="002D0DE1" w:rsidRPr="00F118CA" w:rsidRDefault="002D0DE1" w:rsidP="002D0DE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27.03</w:t>
            </w:r>
          </w:p>
        </w:tc>
        <w:tc>
          <w:tcPr>
            <w:tcW w:w="1402" w:type="dxa"/>
            <w:vAlign w:val="center"/>
          </w:tcPr>
          <w:p w:rsidR="002D0DE1" w:rsidRDefault="002D0DE1" w:rsidP="005B1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2D0DE1" w:rsidRDefault="002D0DE1" w:rsidP="005B1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  <w:vAlign w:val="center"/>
          </w:tcPr>
          <w:p w:rsidR="002D0DE1" w:rsidRDefault="002D0DE1" w:rsidP="005B1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Соціальна сімейна та молодіжна політика л.,</w:t>
            </w:r>
          </w:p>
          <w:p w:rsidR="002D0DE1" w:rsidRDefault="002D0DE1" w:rsidP="005B1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Ковний Ю.Є., а.8Р</w:t>
            </w:r>
          </w:p>
        </w:tc>
      </w:tr>
      <w:tr w:rsidR="002D0DE1" w:rsidRPr="009A643F" w:rsidTr="002D0DE1">
        <w:trPr>
          <w:trHeight w:val="471"/>
        </w:trPr>
        <w:tc>
          <w:tcPr>
            <w:tcW w:w="1347" w:type="dxa"/>
            <w:vMerge/>
            <w:textDirection w:val="btLr"/>
          </w:tcPr>
          <w:p w:rsidR="002D0DE1" w:rsidRDefault="002D0DE1" w:rsidP="002D0DE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2D0DE1" w:rsidRDefault="002D0DE1" w:rsidP="005B1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00" w:type="dxa"/>
            <w:vAlign w:val="center"/>
          </w:tcPr>
          <w:p w:rsidR="002D0DE1" w:rsidRPr="009A643F" w:rsidRDefault="002D0DE1" w:rsidP="005B1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331" w:type="dxa"/>
            <w:vAlign w:val="center"/>
          </w:tcPr>
          <w:p w:rsidR="002D0DE1" w:rsidRDefault="002D0DE1" w:rsidP="005B1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</w:p>
        </w:tc>
      </w:tr>
      <w:tr w:rsidR="002D0DE1" w:rsidRPr="009A643F" w:rsidTr="002D0DE1">
        <w:trPr>
          <w:trHeight w:val="243"/>
        </w:trPr>
        <w:tc>
          <w:tcPr>
            <w:tcW w:w="1347" w:type="dxa"/>
            <w:textDirection w:val="btLr"/>
          </w:tcPr>
          <w:p w:rsidR="002D0DE1" w:rsidRDefault="002D0DE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 30.03.</w:t>
            </w:r>
          </w:p>
          <w:p w:rsidR="002D0DE1" w:rsidRDefault="002D0DE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0DE1" w:rsidRDefault="002D0DE1" w:rsidP="002D0D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2D0DE1" w:rsidRPr="002D0DE1" w:rsidRDefault="002D0DE1" w:rsidP="002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D0DE1" w:rsidRDefault="002D0DE1" w:rsidP="002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DE1" w:rsidRPr="002D0DE1" w:rsidRDefault="002D0DE1" w:rsidP="002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DE1" w:rsidRPr="002D0DE1" w:rsidRDefault="002D0DE1" w:rsidP="002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D0DE1" w:rsidRPr="009A643F" w:rsidRDefault="002D0DE1" w:rsidP="002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  <w:vAlign w:val="center"/>
          </w:tcPr>
          <w:p w:rsidR="002D0DE1" w:rsidRDefault="002D0DE1" w:rsidP="002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сімейна та молодіжна політика </w:t>
            </w:r>
            <w:r w:rsidR="00AB3A46">
              <w:rPr>
                <w:rFonts w:ascii="Times New Roman" w:hAnsi="Times New Roman"/>
                <w:sz w:val="20"/>
                <w:szCs w:val="20"/>
              </w:rPr>
              <w:t>пр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2D0DE1" w:rsidRDefault="002D0DE1" w:rsidP="002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Ковний Ю.Є., а.8Р</w:t>
            </w:r>
          </w:p>
        </w:tc>
      </w:tr>
      <w:tr w:rsidR="002D0DE1" w:rsidRPr="009A643F" w:rsidTr="00AD63C9">
        <w:trPr>
          <w:trHeight w:val="468"/>
        </w:trPr>
        <w:tc>
          <w:tcPr>
            <w:tcW w:w="1347" w:type="dxa"/>
            <w:textDirection w:val="btLr"/>
          </w:tcPr>
          <w:p w:rsidR="002D0DE1" w:rsidRDefault="002D0DE1" w:rsidP="002D0DE1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Ср.</w:t>
            </w:r>
          </w:p>
          <w:p w:rsidR="002D0DE1" w:rsidRDefault="002D0DE1" w:rsidP="002D0DE1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4.04</w:t>
            </w:r>
          </w:p>
        </w:tc>
        <w:tc>
          <w:tcPr>
            <w:tcW w:w="1402" w:type="dxa"/>
            <w:vAlign w:val="center"/>
          </w:tcPr>
          <w:p w:rsidR="002D0DE1" w:rsidRPr="002D0DE1" w:rsidRDefault="002D0DE1" w:rsidP="002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D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2D0DE1" w:rsidRDefault="002D0DE1" w:rsidP="002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11331" w:type="dxa"/>
            <w:vAlign w:val="center"/>
          </w:tcPr>
          <w:p w:rsidR="002D0DE1" w:rsidRPr="00EB710E" w:rsidRDefault="002D0DE1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10E">
              <w:rPr>
                <w:rFonts w:ascii="Times New Roman" w:hAnsi="Times New Roman"/>
                <w:sz w:val="20"/>
                <w:szCs w:val="20"/>
              </w:rPr>
              <w:t>Спеціалізо</w:t>
            </w:r>
            <w:r>
              <w:rPr>
                <w:rFonts w:ascii="Times New Roman" w:hAnsi="Times New Roman"/>
                <w:sz w:val="20"/>
                <w:szCs w:val="20"/>
              </w:rPr>
              <w:t>вані служби у соціальній сфері л.,</w:t>
            </w:r>
          </w:p>
          <w:p w:rsidR="002D0DE1" w:rsidRDefault="002D0DE1" w:rsidP="002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10E">
              <w:rPr>
                <w:rFonts w:ascii="Times New Roman" w:hAnsi="Times New Roman"/>
                <w:sz w:val="20"/>
                <w:szCs w:val="20"/>
              </w:rPr>
              <w:t>асист. Верхоляк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М.Р., </w:t>
            </w:r>
            <w:r w:rsidRPr="00EB710E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r>
              <w:rPr>
                <w:rFonts w:ascii="Times New Roman" w:hAnsi="Times New Roman"/>
                <w:sz w:val="20"/>
                <w:szCs w:val="20"/>
              </w:rPr>
              <w:t>7Р</w:t>
            </w:r>
          </w:p>
        </w:tc>
      </w:tr>
    </w:tbl>
    <w:p w:rsidR="0036493F" w:rsidRDefault="0036493F" w:rsidP="0036493F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D96AE0" w:rsidRPr="00450BFF" w:rsidRDefault="00D96AE0" w:rsidP="0036493F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450BFF">
        <w:rPr>
          <w:rFonts w:ascii="Times New Roman" w:hAnsi="Times New Roman"/>
          <w:szCs w:val="24"/>
        </w:rPr>
        <w:t>ПРИМІТКА: ауд. з буквою «</w:t>
      </w:r>
      <w:r w:rsidR="00A06FBE">
        <w:rPr>
          <w:rFonts w:ascii="Times New Roman" w:hAnsi="Times New Roman"/>
          <w:szCs w:val="24"/>
        </w:rPr>
        <w:t>Р</w:t>
      </w:r>
      <w:r w:rsidRPr="00450BFF">
        <w:rPr>
          <w:rFonts w:ascii="Times New Roman" w:hAnsi="Times New Roman"/>
          <w:szCs w:val="24"/>
        </w:rPr>
        <w:t>» - корпус на вул. Антоновича, 16</w:t>
      </w:r>
    </w:p>
    <w:p w:rsidR="00D96AE0" w:rsidRPr="00A152CB" w:rsidRDefault="00D96AE0" w:rsidP="0036493F">
      <w:pPr>
        <w:tabs>
          <w:tab w:val="left" w:pos="1845"/>
        </w:tabs>
        <w:spacing w:after="0"/>
        <w:rPr>
          <w:rFonts w:ascii="Times New Roman" w:hAnsi="Times New Roman"/>
          <w:b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tab/>
      </w:r>
      <w:r w:rsidRPr="00A152CB">
        <w:rPr>
          <w:rFonts w:ascii="Times New Roman" w:hAnsi="Times New Roman"/>
          <w:b/>
          <w:sz w:val="24"/>
          <w:szCs w:val="24"/>
        </w:rPr>
        <w:t>Декан факультету педагогічноїосвіти                                                             доц. Герцюк Д. Д.</w:t>
      </w:r>
    </w:p>
    <w:sectPr w:rsidR="00D96AE0" w:rsidRPr="00A152CB" w:rsidSect="00AE084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06181"/>
    <w:rsid w:val="00010F2F"/>
    <w:rsid w:val="00016C0D"/>
    <w:rsid w:val="00024C6A"/>
    <w:rsid w:val="0003690A"/>
    <w:rsid w:val="00041472"/>
    <w:rsid w:val="000479A6"/>
    <w:rsid w:val="00055AA6"/>
    <w:rsid w:val="000C086D"/>
    <w:rsid w:val="000D104C"/>
    <w:rsid w:val="00140691"/>
    <w:rsid w:val="00146E59"/>
    <w:rsid w:val="00170D97"/>
    <w:rsid w:val="00186F0D"/>
    <w:rsid w:val="00187029"/>
    <w:rsid w:val="001A07F2"/>
    <w:rsid w:val="001A5428"/>
    <w:rsid w:val="001D3AE8"/>
    <w:rsid w:val="001D5C8F"/>
    <w:rsid w:val="001E14BE"/>
    <w:rsid w:val="002002B4"/>
    <w:rsid w:val="00201A61"/>
    <w:rsid w:val="002249B0"/>
    <w:rsid w:val="00227691"/>
    <w:rsid w:val="002351A2"/>
    <w:rsid w:val="002568D9"/>
    <w:rsid w:val="002611F2"/>
    <w:rsid w:val="002A72EA"/>
    <w:rsid w:val="002D0DE1"/>
    <w:rsid w:val="002D6A77"/>
    <w:rsid w:val="002E1493"/>
    <w:rsid w:val="002E59B5"/>
    <w:rsid w:val="002F2C06"/>
    <w:rsid w:val="00303AD0"/>
    <w:rsid w:val="00303CEA"/>
    <w:rsid w:val="0031526E"/>
    <w:rsid w:val="003172CB"/>
    <w:rsid w:val="003234EA"/>
    <w:rsid w:val="00331CED"/>
    <w:rsid w:val="00354E97"/>
    <w:rsid w:val="003621CB"/>
    <w:rsid w:val="0036493F"/>
    <w:rsid w:val="0037309A"/>
    <w:rsid w:val="003752E1"/>
    <w:rsid w:val="003873C6"/>
    <w:rsid w:val="0039504C"/>
    <w:rsid w:val="003A65D6"/>
    <w:rsid w:val="003C20C3"/>
    <w:rsid w:val="003D1AF8"/>
    <w:rsid w:val="003D32AF"/>
    <w:rsid w:val="003D66A7"/>
    <w:rsid w:val="003E4841"/>
    <w:rsid w:val="004141E9"/>
    <w:rsid w:val="00435409"/>
    <w:rsid w:val="004374B9"/>
    <w:rsid w:val="004504DD"/>
    <w:rsid w:val="00450BFF"/>
    <w:rsid w:val="00461DB1"/>
    <w:rsid w:val="004625BA"/>
    <w:rsid w:val="0048197A"/>
    <w:rsid w:val="00490FCA"/>
    <w:rsid w:val="00493981"/>
    <w:rsid w:val="004A24FB"/>
    <w:rsid w:val="004C3118"/>
    <w:rsid w:val="004C3B82"/>
    <w:rsid w:val="004D0072"/>
    <w:rsid w:val="004D1A75"/>
    <w:rsid w:val="004E37D5"/>
    <w:rsid w:val="004E4877"/>
    <w:rsid w:val="004F1035"/>
    <w:rsid w:val="0050582D"/>
    <w:rsid w:val="00511749"/>
    <w:rsid w:val="00524E26"/>
    <w:rsid w:val="00525ED1"/>
    <w:rsid w:val="00542029"/>
    <w:rsid w:val="00543988"/>
    <w:rsid w:val="00555E62"/>
    <w:rsid w:val="00584040"/>
    <w:rsid w:val="00596D57"/>
    <w:rsid w:val="005B44AB"/>
    <w:rsid w:val="005C0127"/>
    <w:rsid w:val="005E7D25"/>
    <w:rsid w:val="0061154D"/>
    <w:rsid w:val="00625A16"/>
    <w:rsid w:val="00625DF2"/>
    <w:rsid w:val="0063362D"/>
    <w:rsid w:val="00663DA2"/>
    <w:rsid w:val="006803C7"/>
    <w:rsid w:val="006934EA"/>
    <w:rsid w:val="00697764"/>
    <w:rsid w:val="006B0ED4"/>
    <w:rsid w:val="006B6E68"/>
    <w:rsid w:val="006C5C06"/>
    <w:rsid w:val="006D5D6D"/>
    <w:rsid w:val="006F0786"/>
    <w:rsid w:val="006F0DFA"/>
    <w:rsid w:val="00702B1E"/>
    <w:rsid w:val="00702F97"/>
    <w:rsid w:val="00713A59"/>
    <w:rsid w:val="007213EA"/>
    <w:rsid w:val="0074517B"/>
    <w:rsid w:val="00777136"/>
    <w:rsid w:val="00782126"/>
    <w:rsid w:val="007A1716"/>
    <w:rsid w:val="007A1BB4"/>
    <w:rsid w:val="007B364E"/>
    <w:rsid w:val="007B77B4"/>
    <w:rsid w:val="007D179E"/>
    <w:rsid w:val="00801A38"/>
    <w:rsid w:val="008533C5"/>
    <w:rsid w:val="00853991"/>
    <w:rsid w:val="008632AE"/>
    <w:rsid w:val="00874ED9"/>
    <w:rsid w:val="00880524"/>
    <w:rsid w:val="0089187B"/>
    <w:rsid w:val="008B2B8B"/>
    <w:rsid w:val="008B5D77"/>
    <w:rsid w:val="008D60DD"/>
    <w:rsid w:val="00923F6F"/>
    <w:rsid w:val="00953DFE"/>
    <w:rsid w:val="0097256A"/>
    <w:rsid w:val="00980D92"/>
    <w:rsid w:val="00985BE6"/>
    <w:rsid w:val="009A643F"/>
    <w:rsid w:val="009B6E03"/>
    <w:rsid w:val="00A059C4"/>
    <w:rsid w:val="00A06FBE"/>
    <w:rsid w:val="00A07653"/>
    <w:rsid w:val="00A152CB"/>
    <w:rsid w:val="00A73B63"/>
    <w:rsid w:val="00A816CA"/>
    <w:rsid w:val="00AB3A46"/>
    <w:rsid w:val="00AD63C9"/>
    <w:rsid w:val="00AE00D5"/>
    <w:rsid w:val="00AE0843"/>
    <w:rsid w:val="00B15D25"/>
    <w:rsid w:val="00B34C14"/>
    <w:rsid w:val="00B451DF"/>
    <w:rsid w:val="00B46E2C"/>
    <w:rsid w:val="00B52612"/>
    <w:rsid w:val="00B92749"/>
    <w:rsid w:val="00BA4E3B"/>
    <w:rsid w:val="00BA5B00"/>
    <w:rsid w:val="00BB7437"/>
    <w:rsid w:val="00BD44FF"/>
    <w:rsid w:val="00BE2605"/>
    <w:rsid w:val="00BF60D1"/>
    <w:rsid w:val="00C0559D"/>
    <w:rsid w:val="00C06537"/>
    <w:rsid w:val="00C1678E"/>
    <w:rsid w:val="00C33235"/>
    <w:rsid w:val="00C44BB3"/>
    <w:rsid w:val="00C452A4"/>
    <w:rsid w:val="00C518BD"/>
    <w:rsid w:val="00C526AF"/>
    <w:rsid w:val="00C541B5"/>
    <w:rsid w:val="00C6038A"/>
    <w:rsid w:val="00C77E47"/>
    <w:rsid w:val="00C96BB0"/>
    <w:rsid w:val="00CB715F"/>
    <w:rsid w:val="00CD2ACC"/>
    <w:rsid w:val="00CE0CF6"/>
    <w:rsid w:val="00CE773C"/>
    <w:rsid w:val="00D632F5"/>
    <w:rsid w:val="00D860FF"/>
    <w:rsid w:val="00D86298"/>
    <w:rsid w:val="00D94CCB"/>
    <w:rsid w:val="00D96AE0"/>
    <w:rsid w:val="00DB2028"/>
    <w:rsid w:val="00DC218C"/>
    <w:rsid w:val="00DD5618"/>
    <w:rsid w:val="00DE62EE"/>
    <w:rsid w:val="00E031A4"/>
    <w:rsid w:val="00E0490B"/>
    <w:rsid w:val="00E340A5"/>
    <w:rsid w:val="00E8058F"/>
    <w:rsid w:val="00EA319C"/>
    <w:rsid w:val="00EA7AED"/>
    <w:rsid w:val="00ED3C01"/>
    <w:rsid w:val="00F02AF3"/>
    <w:rsid w:val="00F118CA"/>
    <w:rsid w:val="00F26905"/>
    <w:rsid w:val="00FC4549"/>
    <w:rsid w:val="00FD0410"/>
    <w:rsid w:val="00FE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C259-ED08-4850-9B5A-B451783F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1881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16</cp:revision>
  <cp:lastPrinted>2017-08-31T14:16:00Z</cp:lastPrinted>
  <dcterms:created xsi:type="dcterms:W3CDTF">2018-02-21T10:32:00Z</dcterms:created>
  <dcterms:modified xsi:type="dcterms:W3CDTF">2018-02-21T10:56:00Z</dcterms:modified>
</cp:coreProperties>
</file>