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4" w:rsidRPr="00EF13E4" w:rsidRDefault="00F30004" w:rsidP="00486EC6">
      <w:pPr>
        <w:rPr>
          <w:sz w:val="28"/>
          <w:szCs w:val="28"/>
          <w:u w:val="single"/>
          <w:lang w:val="uk-UA"/>
        </w:rPr>
      </w:pPr>
      <w:bookmarkStart w:id="0" w:name="_GoBack"/>
      <w:bookmarkEnd w:id="0"/>
      <w:r w:rsidRPr="00EF13E4"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</w:t>
      </w:r>
      <w:r w:rsidRPr="00EF13E4">
        <w:rPr>
          <w:sz w:val="28"/>
          <w:szCs w:val="28"/>
          <w:u w:val="single"/>
          <w:lang w:val="uk-UA"/>
        </w:rPr>
        <w:t>Кафедра початкової та дошкільної</w:t>
      </w:r>
      <w:r w:rsidRPr="00EF13E4">
        <w:rPr>
          <w:b/>
          <w:sz w:val="28"/>
          <w:szCs w:val="28"/>
          <w:u w:val="single"/>
          <w:lang w:val="uk-UA"/>
        </w:rPr>
        <w:t xml:space="preserve"> </w:t>
      </w:r>
      <w:r w:rsidRPr="00EF13E4">
        <w:rPr>
          <w:sz w:val="28"/>
          <w:szCs w:val="28"/>
          <w:u w:val="single"/>
          <w:lang w:val="uk-UA"/>
        </w:rPr>
        <w:t>освіти</w:t>
      </w:r>
    </w:p>
    <w:p w:rsidR="00F30004" w:rsidRPr="00B75A61" w:rsidRDefault="00F30004" w:rsidP="00486EC6">
      <w:pPr>
        <w:jc w:val="center"/>
        <w:rPr>
          <w:b/>
          <w:sz w:val="24"/>
          <w:szCs w:val="24"/>
          <w:lang w:val="uk-UA"/>
        </w:rPr>
      </w:pPr>
      <w:r w:rsidRPr="00B75A61">
        <w:rPr>
          <w:b/>
          <w:sz w:val="24"/>
          <w:szCs w:val="24"/>
          <w:lang w:val="uk-UA"/>
        </w:rPr>
        <w:t xml:space="preserve">Педагогіка </w:t>
      </w:r>
      <w:proofErr w:type="spellStart"/>
      <w:r w:rsidRPr="00B75A61">
        <w:rPr>
          <w:b/>
          <w:sz w:val="24"/>
          <w:szCs w:val="24"/>
          <w:lang w:val="uk-UA"/>
        </w:rPr>
        <w:t>родознавства</w:t>
      </w:r>
      <w:proofErr w:type="spellEnd"/>
    </w:p>
    <w:p w:rsidR="00F30004" w:rsidRPr="00B75A61" w:rsidRDefault="007759BC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>Семестр: 4</w:t>
      </w:r>
      <w:r w:rsidR="00F30004" w:rsidRPr="00B75A61">
        <w:rPr>
          <w:b/>
          <w:sz w:val="24"/>
        </w:rPr>
        <w:t xml:space="preserve">  Обсяг дисципліни: загальна кількість годин – 90 (кр</w:t>
      </w:r>
      <w:r w:rsidR="00F33D50">
        <w:rPr>
          <w:b/>
          <w:sz w:val="24"/>
        </w:rPr>
        <w:t>едитів ЄКТС – 3); Аудиторні – 32</w:t>
      </w:r>
      <w:r w:rsidR="00F30004" w:rsidRPr="00B75A61">
        <w:rPr>
          <w:b/>
          <w:sz w:val="24"/>
        </w:rPr>
        <w:t xml:space="preserve"> (</w:t>
      </w:r>
      <w:r w:rsidR="00B87ADE">
        <w:rPr>
          <w:b/>
          <w:i/>
          <w:sz w:val="24"/>
        </w:rPr>
        <w:t>лекційні – 16</w:t>
      </w:r>
      <w:r w:rsidR="00F30004" w:rsidRPr="00B75A61">
        <w:rPr>
          <w:b/>
          <w:i/>
          <w:sz w:val="24"/>
        </w:rPr>
        <w:t xml:space="preserve">; </w:t>
      </w:r>
      <w:r w:rsidR="00B87ADE">
        <w:rPr>
          <w:b/>
          <w:i/>
          <w:sz w:val="24"/>
        </w:rPr>
        <w:t>практичні/семінарські – 16</w:t>
      </w:r>
      <w:r w:rsidR="00F30004" w:rsidRPr="00B75A61">
        <w:rPr>
          <w:b/>
          <w:sz w:val="24"/>
        </w:rPr>
        <w:t>).</w:t>
      </w:r>
    </w:p>
    <w:p w:rsidR="00F30004" w:rsidRPr="00B75A61" w:rsidRDefault="00F30004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B75A61">
        <w:rPr>
          <w:b/>
          <w:sz w:val="24"/>
        </w:rPr>
        <w:t xml:space="preserve">Лектор: </w:t>
      </w:r>
      <w:proofErr w:type="spellStart"/>
      <w:r w:rsidRPr="00B75A61">
        <w:rPr>
          <w:b/>
          <w:sz w:val="24"/>
        </w:rPr>
        <w:t>к.п.н</w:t>
      </w:r>
      <w:proofErr w:type="spellEnd"/>
      <w:r w:rsidRPr="00B75A61">
        <w:rPr>
          <w:b/>
          <w:sz w:val="24"/>
        </w:rPr>
        <w:t xml:space="preserve">., доц. </w:t>
      </w:r>
      <w:proofErr w:type="spellStart"/>
      <w:r w:rsidRPr="00B75A61">
        <w:rPr>
          <w:b/>
          <w:sz w:val="24"/>
        </w:rPr>
        <w:t>Стахів</w:t>
      </w:r>
      <w:proofErr w:type="spellEnd"/>
      <w:r w:rsidRPr="00B75A61">
        <w:rPr>
          <w:b/>
          <w:sz w:val="24"/>
        </w:rPr>
        <w:t xml:space="preserve"> </w:t>
      </w:r>
      <w:proofErr w:type="spellStart"/>
      <w:r w:rsidRPr="00B75A61">
        <w:rPr>
          <w:b/>
          <w:sz w:val="24"/>
        </w:rPr>
        <w:t>М.О</w:t>
      </w:r>
      <w:proofErr w:type="spellEnd"/>
      <w:r w:rsidRPr="00B75A61">
        <w:rPr>
          <w:b/>
          <w:sz w:val="24"/>
        </w:rPr>
        <w:t>. (</w:t>
      </w:r>
      <w:proofErr w:type="spellStart"/>
      <w:r w:rsidRPr="00B75A61">
        <w:rPr>
          <w:b/>
          <w:sz w:val="24"/>
        </w:rPr>
        <w:t>ел</w:t>
      </w:r>
      <w:proofErr w:type="spellEnd"/>
      <w:r w:rsidRPr="00B75A61">
        <w:rPr>
          <w:b/>
          <w:sz w:val="24"/>
        </w:rPr>
        <w:t xml:space="preserve">. адреса </w:t>
      </w:r>
      <w:proofErr w:type="spellStart"/>
      <w:r w:rsidRPr="00B75A61">
        <w:rPr>
          <w:b/>
          <w:sz w:val="24"/>
          <w:lang w:val="en-US"/>
        </w:rPr>
        <w:t>oleksijivna</w:t>
      </w:r>
      <w:proofErr w:type="spellEnd"/>
      <w:r w:rsidRPr="00B75A61">
        <w:rPr>
          <w:b/>
          <w:sz w:val="24"/>
          <w:lang w:val="ru-RU"/>
        </w:rPr>
        <w:t>@</w:t>
      </w:r>
      <w:proofErr w:type="spellStart"/>
      <w:r w:rsidRPr="00B75A61">
        <w:rPr>
          <w:b/>
          <w:sz w:val="24"/>
          <w:lang w:val="en-US"/>
        </w:rPr>
        <w:t>ukr</w:t>
      </w:r>
      <w:proofErr w:type="spellEnd"/>
      <w:r w:rsidRPr="00B75A61">
        <w:rPr>
          <w:b/>
          <w:sz w:val="24"/>
          <w:lang w:val="ru-RU"/>
        </w:rPr>
        <w:t>.</w:t>
      </w:r>
      <w:r w:rsidRPr="00B75A61">
        <w:rPr>
          <w:b/>
          <w:sz w:val="24"/>
          <w:lang w:val="en-US"/>
        </w:rPr>
        <w:t>net</w:t>
      </w:r>
      <w:r w:rsidRPr="00B75A61">
        <w:rPr>
          <w:b/>
          <w:sz w:val="24"/>
          <w:lang w:val="ru-RU"/>
        </w:rPr>
        <w:t>)</w:t>
      </w:r>
      <w:r w:rsidRPr="00B75A61">
        <w:rPr>
          <w:b/>
          <w:sz w:val="24"/>
        </w:rPr>
        <w:t>;</w:t>
      </w:r>
    </w:p>
    <w:p w:rsidR="00F30004" w:rsidRPr="00B75A61" w:rsidRDefault="00F30004" w:rsidP="00486EC6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B75A61">
        <w:rPr>
          <w:b/>
          <w:sz w:val="24"/>
        </w:rPr>
        <w:t>Результати навчання: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знати: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історію становлення української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місце і роль української родини в діаспорі;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основні функції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педагогічну суть родинних звичаїв і традицій;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засоби та методи родинного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родинні особливості традиційних народних, релігійних та родинних свят;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вміти: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встановлювати і підтримувати родинні зв’язки;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вміти скласти родинне дерево;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 xml:space="preserve">визначати ступінь родинних </w:t>
      </w:r>
      <w:proofErr w:type="spellStart"/>
      <w:r w:rsidRPr="00B75A61">
        <w:rPr>
          <w:sz w:val="24"/>
        </w:rPr>
        <w:t>зв’язків</w:t>
      </w:r>
      <w:proofErr w:type="spellEnd"/>
      <w:r w:rsidRPr="00B75A61">
        <w:rPr>
          <w:sz w:val="24"/>
        </w:rPr>
        <w:t xml:space="preserve"> за народними назвами;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створювати усні та письмові перекази про своє родинне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визначати універсальні та національні особливості родинного етикету;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складати сценарії та проводити родинні свята.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Мета і завдання курсу:</w:t>
      </w:r>
    </w:p>
    <w:p w:rsidR="00F30004" w:rsidRPr="00B75A61" w:rsidRDefault="00F30004" w:rsidP="00486EC6">
      <w:pPr>
        <w:pStyle w:val="2"/>
        <w:rPr>
          <w:sz w:val="24"/>
        </w:rPr>
      </w:pP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– це галузь, яка сьогодні активно розвивається і стоїть на перехресті науки й мистецтва (педагогіки й методики виховання та розвитку підростаючого покоління). Родовід вихователів йде від матері, від батька, від сім</w:t>
      </w:r>
      <w:r w:rsidRPr="00EA4170">
        <w:rPr>
          <w:sz w:val="24"/>
        </w:rPr>
        <w:t>’</w:t>
      </w:r>
      <w:r w:rsidRPr="00B75A61">
        <w:rPr>
          <w:sz w:val="24"/>
        </w:rPr>
        <w:t xml:space="preserve">ї. Завдяки їм постала й </w:t>
      </w:r>
      <w:proofErr w:type="spellStart"/>
      <w:r w:rsidRPr="00B75A61">
        <w:rPr>
          <w:sz w:val="24"/>
        </w:rPr>
        <w:t>розвинулася</w:t>
      </w:r>
      <w:proofErr w:type="spellEnd"/>
      <w:r w:rsidRPr="00B75A61">
        <w:rPr>
          <w:sz w:val="24"/>
        </w:rPr>
        <w:t xml:space="preserve"> родинна педагогіка – прародителька педагогічної науки, теорії та практики родинно-шкільного виховання.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 xml:space="preserve"> – заповіт і заповідник українського духу. Відданість її українству аж ніяк не означає зневагу до виховних ідеалів інших народів і націй. Породжена на рідному ґрунті з вбиранням найвищих здобутків світової педагогічної думки національна педагогіка дає прекрасні результати. Продемонструвати переконливі докази цього передбачає курс “Педагогіка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>”, який ставить за мету: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а) сформувати у студентської молоді загальні уявлення про найважливіші категорії родинної педагогіки; б) розкрити соціологічну, психологічну та родинну обумовленість народних звичаїв і традицій; в) забезпечити знаннями теоретично обґрунтованих і практично перевірених шляхів та засобів формування свідомої, творчої особистості через </w:t>
      </w: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(шляхом пізнання свого роду, родини, сім</w:t>
      </w:r>
      <w:r w:rsidRPr="00EA4170">
        <w:rPr>
          <w:sz w:val="24"/>
        </w:rPr>
        <w:t>’</w:t>
      </w:r>
      <w:r w:rsidRPr="00B75A61">
        <w:rPr>
          <w:sz w:val="24"/>
        </w:rPr>
        <w:t>ї тощо); г) розвинути у студентів уміння застосовувати теоретичні знання в практиці пізнання роду, народу, його духовної та матеріальної культури.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Рекомендована література: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Вишневський  О.І. Теоретичні основи сучасної української педагогіки. Посібник для студентів вищих навчальних закладів. –  Дрогобич: Коло, 2003. – 528 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Стахів</w:t>
      </w:r>
      <w:proofErr w:type="spellEnd"/>
      <w:r w:rsidRPr="00B75A61">
        <w:rPr>
          <w:sz w:val="24"/>
        </w:rPr>
        <w:t xml:space="preserve"> М. Український комунікативний етикет: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 xml:space="preserve">.-метод. </w:t>
      </w:r>
      <w:proofErr w:type="spellStart"/>
      <w:r w:rsidRPr="00B75A61">
        <w:rPr>
          <w:sz w:val="24"/>
        </w:rPr>
        <w:t>посіб</w:t>
      </w:r>
      <w:proofErr w:type="spellEnd"/>
      <w:r w:rsidRPr="00B75A61">
        <w:rPr>
          <w:sz w:val="24"/>
        </w:rPr>
        <w:t>.–К.: Знання, 2008.–245с.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Стельмахович</w:t>
      </w:r>
      <w:proofErr w:type="spellEnd"/>
      <w:r w:rsidRPr="00B75A61">
        <w:rPr>
          <w:sz w:val="24"/>
        </w:rPr>
        <w:t xml:space="preserve"> </w:t>
      </w:r>
      <w:proofErr w:type="spellStart"/>
      <w:r w:rsidRPr="00B75A61">
        <w:rPr>
          <w:sz w:val="24"/>
        </w:rPr>
        <w:t>М.Г</w:t>
      </w:r>
      <w:proofErr w:type="spellEnd"/>
      <w:r w:rsidRPr="00B75A61">
        <w:rPr>
          <w:sz w:val="24"/>
        </w:rPr>
        <w:t xml:space="preserve">. Українська родинна педагогіка: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>. посібник. – К.: ІСДО, 1996. – 288 с.</w:t>
      </w:r>
    </w:p>
    <w:p w:rsidR="00F30004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Ушинський К.Д. Про сімейне виховання. – К., 1974. – 151 с.</w:t>
      </w:r>
    </w:p>
    <w:p w:rsidR="00F30004" w:rsidRPr="00A550D6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b/>
          <w:sz w:val="16"/>
          <w:szCs w:val="16"/>
        </w:rPr>
      </w:pP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</w:t>
      </w:r>
      <w:proofErr w:type="spellStart"/>
      <w:r w:rsidRPr="00A550D6">
        <w:rPr>
          <w:sz w:val="24"/>
        </w:rPr>
        <w:t>С.О</w:t>
      </w:r>
      <w:proofErr w:type="spellEnd"/>
      <w:r w:rsidRPr="00A550D6">
        <w:rPr>
          <w:sz w:val="24"/>
        </w:rPr>
        <w:t xml:space="preserve">. Філософія </w:t>
      </w:r>
      <w:proofErr w:type="spellStart"/>
      <w:r w:rsidRPr="00A550D6">
        <w:rPr>
          <w:sz w:val="24"/>
        </w:rPr>
        <w:t>родознавства</w:t>
      </w:r>
      <w:proofErr w:type="spellEnd"/>
      <w:r w:rsidRPr="00A550D6">
        <w:rPr>
          <w:sz w:val="24"/>
        </w:rPr>
        <w:t xml:space="preserve">: </w:t>
      </w:r>
      <w:proofErr w:type="spellStart"/>
      <w:r w:rsidRPr="00A550D6">
        <w:rPr>
          <w:sz w:val="24"/>
        </w:rPr>
        <w:t>навч</w:t>
      </w:r>
      <w:proofErr w:type="spellEnd"/>
      <w:r w:rsidRPr="00A550D6">
        <w:rPr>
          <w:sz w:val="24"/>
        </w:rPr>
        <w:t xml:space="preserve">. посібник / С. О. </w:t>
      </w: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. – Київ : Знання, 2008 . – 460 с.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</w:rPr>
      </w:pPr>
      <w:r w:rsidRPr="00B75A61">
        <w:rPr>
          <w:b/>
          <w:sz w:val="24"/>
        </w:rPr>
        <w:t>Форми та методи навчання</w:t>
      </w:r>
      <w:r w:rsidRPr="00B75A61">
        <w:rPr>
          <w:sz w:val="24"/>
        </w:rPr>
        <w:t xml:space="preserve">: лекції, практичні заняття, підготовка та написання рефератів, тестування, тренінг, індивідуальні </w:t>
      </w:r>
      <w:r w:rsidR="00F33D50">
        <w:rPr>
          <w:sz w:val="24"/>
        </w:rPr>
        <w:t>завдання. Самостійна робота – 58</w:t>
      </w:r>
      <w:r w:rsidRPr="00B75A61">
        <w:rPr>
          <w:sz w:val="24"/>
        </w:rPr>
        <w:t xml:space="preserve"> год.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B75A61">
        <w:rPr>
          <w:b/>
          <w:sz w:val="24"/>
        </w:rPr>
        <w:t>Форма звітності</w:t>
      </w:r>
      <w:r w:rsidRPr="00B75A61">
        <w:rPr>
          <w:sz w:val="24"/>
        </w:rPr>
        <w:t xml:space="preserve">: – </w:t>
      </w:r>
      <w:r w:rsidRPr="00B75A61">
        <w:rPr>
          <w:sz w:val="24"/>
          <w:u w:val="single"/>
        </w:rPr>
        <w:t>залік.</w:t>
      </w:r>
    </w:p>
    <w:p w:rsidR="00F30004" w:rsidRPr="00B75A61" w:rsidRDefault="00F30004" w:rsidP="00486EC6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B75A61">
        <w:rPr>
          <w:sz w:val="24"/>
        </w:rPr>
        <w:t xml:space="preserve">Мова навчання:      </w:t>
      </w:r>
      <w:r w:rsidRPr="00B75A61">
        <w:rPr>
          <w:sz w:val="24"/>
          <w:u w:val="single"/>
        </w:rPr>
        <w:t>українська.</w:t>
      </w:r>
    </w:p>
    <w:p w:rsidR="00F30004" w:rsidRPr="00B75A61" w:rsidRDefault="00F30004" w:rsidP="00486EC6">
      <w:pPr>
        <w:rPr>
          <w:sz w:val="16"/>
          <w:szCs w:val="16"/>
          <w:lang w:val="uk-UA"/>
        </w:rPr>
      </w:pPr>
    </w:p>
    <w:p w:rsidR="00F30004" w:rsidRPr="00F33D50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Розглянуто  на  засіданні </w:t>
      </w:r>
      <w:r w:rsidRPr="00F33D50">
        <w:rPr>
          <w:sz w:val="24"/>
          <w:szCs w:val="24"/>
          <w:lang w:val="uk-UA"/>
        </w:rPr>
        <w:t xml:space="preserve">кафедри             </w:t>
      </w:r>
      <w:r w:rsidR="00F33D50" w:rsidRPr="00F33D50">
        <w:rPr>
          <w:sz w:val="24"/>
          <w:szCs w:val="24"/>
          <w:lang w:val="uk-UA"/>
        </w:rPr>
        <w:t>« 27»       листопада   2017</w:t>
      </w:r>
      <w:r w:rsidRPr="00F33D50">
        <w:rPr>
          <w:sz w:val="24"/>
          <w:szCs w:val="24"/>
          <w:lang w:val="uk-UA"/>
        </w:rPr>
        <w:t xml:space="preserve"> р.      Протокол №__</w:t>
      </w:r>
      <w:r w:rsidR="00F33D50" w:rsidRPr="00F33D50">
        <w:rPr>
          <w:sz w:val="24"/>
          <w:szCs w:val="24"/>
          <w:lang w:val="uk-UA"/>
        </w:rPr>
        <w:t>5</w:t>
      </w:r>
      <w:r w:rsidRPr="00F33D50">
        <w:rPr>
          <w:sz w:val="24"/>
          <w:szCs w:val="24"/>
          <w:lang w:val="uk-UA"/>
        </w:rPr>
        <w:t xml:space="preserve">__ 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Завідувач кафедри                         ________________________ проф. </w:t>
      </w:r>
      <w:proofErr w:type="spellStart"/>
      <w:r w:rsidRPr="00B75A61">
        <w:rPr>
          <w:sz w:val="24"/>
          <w:szCs w:val="24"/>
          <w:lang w:val="uk-UA"/>
        </w:rPr>
        <w:t>Мачинська</w:t>
      </w:r>
      <w:proofErr w:type="spellEnd"/>
      <w:r w:rsidRPr="00B75A61">
        <w:rPr>
          <w:sz w:val="24"/>
          <w:szCs w:val="24"/>
          <w:lang w:val="uk-UA"/>
        </w:rPr>
        <w:t xml:space="preserve"> </w:t>
      </w:r>
      <w:proofErr w:type="spellStart"/>
      <w:r w:rsidRPr="00B75A61">
        <w:rPr>
          <w:sz w:val="24"/>
          <w:szCs w:val="24"/>
          <w:lang w:val="uk-UA"/>
        </w:rPr>
        <w:t>Н.І</w:t>
      </w:r>
      <w:proofErr w:type="spellEnd"/>
      <w:r w:rsidRPr="00B75A61">
        <w:rPr>
          <w:sz w:val="24"/>
          <w:szCs w:val="24"/>
          <w:lang w:val="uk-UA"/>
        </w:rPr>
        <w:t xml:space="preserve">.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>Затверджено на  Вченій раді  факультету  «</w:t>
      </w:r>
      <w:r w:rsidR="0047642D">
        <w:rPr>
          <w:sz w:val="24"/>
          <w:szCs w:val="24"/>
          <w:lang w:val="uk-UA"/>
        </w:rPr>
        <w:t>20</w:t>
      </w:r>
      <w:r w:rsidRPr="00B75A61">
        <w:rPr>
          <w:sz w:val="24"/>
          <w:szCs w:val="24"/>
          <w:lang w:val="uk-UA"/>
        </w:rPr>
        <w:t>»</w:t>
      </w:r>
      <w:r w:rsidR="0047642D">
        <w:rPr>
          <w:sz w:val="24"/>
          <w:szCs w:val="24"/>
          <w:lang w:val="uk-UA"/>
        </w:rPr>
        <w:t xml:space="preserve">       грудня</w:t>
      </w:r>
      <w:r>
        <w:rPr>
          <w:sz w:val="24"/>
          <w:szCs w:val="24"/>
          <w:lang w:val="uk-UA"/>
        </w:rPr>
        <w:t xml:space="preserve">     </w:t>
      </w:r>
      <w:r w:rsidRPr="00B75A61">
        <w:rPr>
          <w:sz w:val="24"/>
          <w:szCs w:val="24"/>
          <w:lang w:val="uk-UA"/>
        </w:rPr>
        <w:t xml:space="preserve"> 201</w:t>
      </w:r>
      <w:r w:rsidR="0047642D">
        <w:rPr>
          <w:sz w:val="24"/>
          <w:szCs w:val="24"/>
          <w:lang w:val="uk-UA"/>
        </w:rPr>
        <w:t>7</w:t>
      </w:r>
      <w:r w:rsidRPr="00B75A61">
        <w:rPr>
          <w:sz w:val="24"/>
          <w:szCs w:val="24"/>
          <w:lang w:val="uk-UA"/>
        </w:rPr>
        <w:t xml:space="preserve"> р.      Протокол №__</w:t>
      </w:r>
      <w:r w:rsidR="0047642D">
        <w:rPr>
          <w:sz w:val="24"/>
          <w:szCs w:val="24"/>
          <w:lang w:val="uk-UA"/>
        </w:rPr>
        <w:t>5</w:t>
      </w:r>
      <w:r w:rsidRPr="00B75A61">
        <w:rPr>
          <w:sz w:val="24"/>
          <w:szCs w:val="24"/>
          <w:lang w:val="uk-UA"/>
        </w:rPr>
        <w:t xml:space="preserve">_  </w:t>
      </w:r>
    </w:p>
    <w:p w:rsidR="00F30004" w:rsidRPr="00EA4170" w:rsidRDefault="00F30004">
      <w:pPr>
        <w:rPr>
          <w:lang w:val="uk-UA"/>
        </w:rPr>
      </w:pPr>
      <w:r w:rsidRPr="00B75A61">
        <w:rPr>
          <w:sz w:val="24"/>
          <w:szCs w:val="24"/>
          <w:lang w:val="uk-UA"/>
        </w:rPr>
        <w:t xml:space="preserve">Декан факультету педагогічної освіти          ________________ доц. </w:t>
      </w:r>
      <w:proofErr w:type="spellStart"/>
      <w:r w:rsidRPr="00B75A61">
        <w:rPr>
          <w:sz w:val="24"/>
          <w:szCs w:val="24"/>
          <w:lang w:val="uk-UA"/>
        </w:rPr>
        <w:t>Герцюк</w:t>
      </w:r>
      <w:proofErr w:type="spellEnd"/>
      <w:r w:rsidRPr="00B75A61">
        <w:rPr>
          <w:sz w:val="24"/>
          <w:szCs w:val="24"/>
          <w:lang w:val="uk-UA"/>
        </w:rPr>
        <w:t xml:space="preserve"> </w:t>
      </w:r>
      <w:proofErr w:type="spellStart"/>
      <w:r w:rsidRPr="00B75A61">
        <w:rPr>
          <w:sz w:val="24"/>
          <w:szCs w:val="24"/>
          <w:lang w:val="uk-UA"/>
        </w:rPr>
        <w:t>Д.Д</w:t>
      </w:r>
      <w:proofErr w:type="spellEnd"/>
      <w:r w:rsidRPr="00B75A61">
        <w:rPr>
          <w:sz w:val="24"/>
          <w:szCs w:val="24"/>
          <w:lang w:val="uk-UA"/>
        </w:rPr>
        <w:t>.</w:t>
      </w:r>
    </w:p>
    <w:sectPr w:rsidR="00F30004" w:rsidRPr="00EA4170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A"/>
    <w:rsid w:val="00011B40"/>
    <w:rsid w:val="00011E3E"/>
    <w:rsid w:val="001C677E"/>
    <w:rsid w:val="00201C1B"/>
    <w:rsid w:val="003074A5"/>
    <w:rsid w:val="00463AEA"/>
    <w:rsid w:val="0047642D"/>
    <w:rsid w:val="00486EC6"/>
    <w:rsid w:val="004A4019"/>
    <w:rsid w:val="005062F9"/>
    <w:rsid w:val="00552972"/>
    <w:rsid w:val="00612088"/>
    <w:rsid w:val="00655DA2"/>
    <w:rsid w:val="006968F9"/>
    <w:rsid w:val="007759BC"/>
    <w:rsid w:val="008309E6"/>
    <w:rsid w:val="00857D2E"/>
    <w:rsid w:val="00893D68"/>
    <w:rsid w:val="008C0FF3"/>
    <w:rsid w:val="00941F81"/>
    <w:rsid w:val="009D1463"/>
    <w:rsid w:val="00A550D6"/>
    <w:rsid w:val="00B517F7"/>
    <w:rsid w:val="00B533AC"/>
    <w:rsid w:val="00B75A61"/>
    <w:rsid w:val="00B87ADE"/>
    <w:rsid w:val="00BC7BA8"/>
    <w:rsid w:val="00C415D0"/>
    <w:rsid w:val="00C479C8"/>
    <w:rsid w:val="00D3168F"/>
    <w:rsid w:val="00EA4170"/>
    <w:rsid w:val="00EB639D"/>
    <w:rsid w:val="00EF13E4"/>
    <w:rsid w:val="00F30004"/>
    <w:rsid w:val="00F33D50"/>
    <w:rsid w:val="00F95828"/>
    <w:rsid w:val="00FE3BDB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sz w:val="28"/>
      <w:szCs w:val="24"/>
      <w:lang w:val="uk-UA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sz w:val="28"/>
      <w:szCs w:val="24"/>
      <w:lang w:val="uk-UA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Erffd</cp:lastModifiedBy>
  <cp:revision>2</cp:revision>
  <dcterms:created xsi:type="dcterms:W3CDTF">2018-03-02T10:15:00Z</dcterms:created>
  <dcterms:modified xsi:type="dcterms:W3CDTF">2018-03-02T10:15:00Z</dcterms:modified>
</cp:coreProperties>
</file>