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A3" w:rsidRDefault="005E34A3" w:rsidP="005E34A3">
      <w:pPr>
        <w:pStyle w:val="a3"/>
        <w:spacing w:before="40"/>
        <w:rPr>
          <w:rFonts w:ascii="Bookman Old Style" w:hAnsi="Bookman Old Style"/>
          <w:caps/>
          <w:sz w:val="32"/>
          <w:szCs w:val="32"/>
        </w:rPr>
      </w:pPr>
      <w:r>
        <w:rPr>
          <w:rFonts w:ascii="Bookman Old Style" w:hAnsi="Bookman Old Style"/>
          <w:caps/>
          <w:sz w:val="32"/>
          <w:szCs w:val="32"/>
        </w:rPr>
        <w:t>MIHICTEPCTBO ОСВIТИ I НАУКИ УКРАЇНИ</w:t>
      </w:r>
    </w:p>
    <w:p w:rsidR="005E34A3" w:rsidRDefault="005E34A3" w:rsidP="005E34A3">
      <w:pPr>
        <w:pStyle w:val="a3"/>
        <w:spacing w:before="40"/>
        <w:ind w:left="-567" w:firstLine="567"/>
        <w:rPr>
          <w:rFonts w:ascii="Bookman Old Style" w:hAnsi="Bookman Old Style"/>
          <w:caps/>
          <w:szCs w:val="28"/>
        </w:rPr>
      </w:pPr>
      <w:r>
        <w:rPr>
          <w:rFonts w:ascii="Bookman Old Style" w:hAnsi="Bookman Old Style"/>
          <w:caps/>
          <w:szCs w:val="28"/>
        </w:rPr>
        <w:t>ЛЬвівський національний університет ім. ІваНа франка</w:t>
      </w:r>
    </w:p>
    <w:p w:rsidR="005E34A3" w:rsidRDefault="005E34A3" w:rsidP="005E34A3">
      <w:pPr>
        <w:pStyle w:val="5"/>
        <w:spacing w:line="360" w:lineRule="auto"/>
        <w:ind w:left="-540" w:firstLine="540"/>
        <w:jc w:val="right"/>
        <w:rPr>
          <w:i/>
        </w:rPr>
      </w:pPr>
      <w:r>
        <w:rPr>
          <w:i/>
        </w:rPr>
        <w:t>Кафедра загальної та соціальної педагогіки</w:t>
      </w:r>
    </w:p>
    <w:p w:rsidR="005E34A3" w:rsidRDefault="005E34A3" w:rsidP="005E34A3">
      <w:pPr>
        <w:spacing w:line="360" w:lineRule="auto"/>
        <w:ind w:left="-540" w:firstLine="540"/>
        <w:jc w:val="center"/>
      </w:pPr>
    </w:p>
    <w:p w:rsidR="005E34A3" w:rsidRDefault="005E34A3" w:rsidP="005E34A3">
      <w:pPr>
        <w:spacing w:line="360" w:lineRule="auto"/>
        <w:ind w:left="-540" w:firstLine="540"/>
        <w:jc w:val="center"/>
      </w:pPr>
    </w:p>
    <w:p w:rsidR="005E34A3" w:rsidRDefault="005E34A3" w:rsidP="005E34A3">
      <w:pPr>
        <w:spacing w:line="360" w:lineRule="auto"/>
        <w:ind w:left="-540" w:firstLine="540"/>
        <w:jc w:val="right"/>
        <w:rPr>
          <w:b/>
        </w:rPr>
      </w:pPr>
      <w:r>
        <w:rPr>
          <w:b/>
        </w:rPr>
        <w:t>„Затверджую”</w:t>
      </w:r>
    </w:p>
    <w:p w:rsidR="005E34A3" w:rsidRDefault="005E34A3" w:rsidP="005E34A3">
      <w:pPr>
        <w:spacing w:line="360" w:lineRule="auto"/>
        <w:ind w:left="-540" w:firstLine="540"/>
        <w:jc w:val="right"/>
      </w:pPr>
      <w:r>
        <w:t>Декан ___________________________</w:t>
      </w:r>
    </w:p>
    <w:p w:rsidR="005E34A3" w:rsidRDefault="005E34A3" w:rsidP="005E34A3">
      <w:pPr>
        <w:spacing w:line="360" w:lineRule="auto"/>
        <w:ind w:left="-540" w:firstLine="540"/>
        <w:jc w:val="right"/>
      </w:pPr>
      <w:r>
        <w:t>“____” ____________20</w:t>
      </w:r>
      <w:r>
        <w:rPr>
          <w:lang w:val="ru-RU"/>
        </w:rPr>
        <w:t>1</w:t>
      </w:r>
      <w:r w:rsidR="007B1FFF">
        <w:rPr>
          <w:lang w:val="en-US"/>
        </w:rPr>
        <w:t>8</w:t>
      </w:r>
      <w:r>
        <w:t xml:space="preserve"> р.</w:t>
      </w:r>
    </w:p>
    <w:p w:rsidR="005E34A3" w:rsidRDefault="005E34A3" w:rsidP="005E34A3">
      <w:pPr>
        <w:pStyle w:val="a3"/>
        <w:spacing w:before="40"/>
        <w:ind w:left="-567" w:firstLine="567"/>
        <w:rPr>
          <w:rFonts w:ascii="Bookman Old Style" w:hAnsi="Bookman Old Style"/>
          <w:caps/>
          <w:szCs w:val="28"/>
        </w:rPr>
      </w:pPr>
    </w:p>
    <w:p w:rsidR="005E34A3" w:rsidRDefault="005E34A3" w:rsidP="005E34A3">
      <w:pPr>
        <w:pStyle w:val="a3"/>
        <w:spacing w:before="40"/>
        <w:rPr>
          <w:rFonts w:ascii="Bookman Old Style" w:hAnsi="Bookman Old Style"/>
          <w:caps/>
          <w:sz w:val="32"/>
          <w:szCs w:val="32"/>
        </w:rPr>
      </w:pPr>
    </w:p>
    <w:p w:rsidR="005E34A3" w:rsidRDefault="005E34A3" w:rsidP="005E34A3">
      <w:pPr>
        <w:ind w:firstLine="708"/>
        <w:rPr>
          <w:b/>
          <w:lang w:val="ru-RU"/>
        </w:rPr>
      </w:pPr>
    </w:p>
    <w:p w:rsidR="005E34A3" w:rsidRDefault="005E34A3" w:rsidP="005E34A3">
      <w:pPr>
        <w:ind w:left="5664" w:firstLine="708"/>
        <w:rPr>
          <w:lang w:val="ru-RU"/>
        </w:rPr>
      </w:pPr>
    </w:p>
    <w:p w:rsidR="005E34A3" w:rsidRDefault="005E34A3" w:rsidP="005E34A3">
      <w:pPr>
        <w:spacing w:line="360" w:lineRule="auto"/>
        <w:ind w:firstLine="708"/>
        <w:jc w:val="center"/>
      </w:pPr>
    </w:p>
    <w:p w:rsidR="005E34A3" w:rsidRDefault="005E34A3" w:rsidP="005E34A3">
      <w:pPr>
        <w:spacing w:line="360" w:lineRule="auto"/>
        <w:ind w:left="5040"/>
        <w:rPr>
          <w:lang w:val="ru-RU"/>
        </w:rPr>
      </w:pPr>
    </w:p>
    <w:p w:rsidR="005E34A3" w:rsidRDefault="005E34A3" w:rsidP="005E34A3">
      <w:pPr>
        <w:spacing w:line="360" w:lineRule="auto"/>
        <w:ind w:left="5040"/>
        <w:rPr>
          <w:lang w:val="ru-RU"/>
        </w:rPr>
      </w:pPr>
    </w:p>
    <w:p w:rsidR="005E34A3" w:rsidRDefault="005E34A3" w:rsidP="005E34A3">
      <w:pPr>
        <w:spacing w:line="360" w:lineRule="auto"/>
        <w:ind w:left="5040"/>
        <w:rPr>
          <w:lang w:val="ru-RU"/>
        </w:rPr>
      </w:pPr>
    </w:p>
    <w:p w:rsidR="005E34A3" w:rsidRDefault="005E34A3" w:rsidP="005E34A3">
      <w:pPr>
        <w:shd w:val="clear" w:color="auto" w:fill="FFFFFF"/>
        <w:spacing w:before="360"/>
        <w:ind w:right="99"/>
        <w:jc w:val="center"/>
        <w:rPr>
          <w:rFonts w:ascii="Bookman Old Style" w:hAnsi="Bookman Old Style"/>
          <w:b/>
          <w:caps/>
          <w:sz w:val="32"/>
          <w:szCs w:val="32"/>
        </w:rPr>
      </w:pPr>
      <w:r>
        <w:rPr>
          <w:rFonts w:ascii="Bookman Old Style" w:hAnsi="Bookman Old Style"/>
          <w:b/>
          <w:caps/>
          <w:sz w:val="32"/>
          <w:szCs w:val="32"/>
        </w:rPr>
        <w:t>НАВЧАЛЬНА ПРОГРАМА ДИСЦИПЛІНИ</w:t>
      </w:r>
    </w:p>
    <w:p w:rsidR="005E34A3" w:rsidRDefault="005E34A3" w:rsidP="005E34A3">
      <w:pPr>
        <w:pBdr>
          <w:bottom w:val="single" w:sz="12" w:space="1" w:color="auto"/>
        </w:pBdr>
        <w:ind w:hanging="142"/>
        <w:jc w:val="center"/>
        <w:rPr>
          <w:b/>
        </w:rPr>
      </w:pPr>
    </w:p>
    <w:p w:rsidR="005E34A3" w:rsidRDefault="00B857B6" w:rsidP="005E34A3">
      <w:pPr>
        <w:pBdr>
          <w:bottom w:val="single" w:sz="12" w:space="1" w:color="auto"/>
        </w:pBdr>
        <w:ind w:hanging="142"/>
        <w:jc w:val="center"/>
        <w:rPr>
          <w:b/>
        </w:rPr>
      </w:pPr>
      <w:r>
        <w:rPr>
          <w:b/>
        </w:rPr>
        <w:t>Основи педагогіки і психології</w:t>
      </w:r>
      <w:r w:rsidR="005E34A3">
        <w:rPr>
          <w:b/>
        </w:rPr>
        <w:t xml:space="preserve"> </w:t>
      </w:r>
    </w:p>
    <w:p w:rsidR="005E34A3" w:rsidRDefault="005E34A3" w:rsidP="005E34A3">
      <w:pPr>
        <w:ind w:hanging="142"/>
        <w:jc w:val="center"/>
        <w:rPr>
          <w:sz w:val="20"/>
        </w:rPr>
      </w:pPr>
      <w:r>
        <w:rPr>
          <w:sz w:val="20"/>
        </w:rPr>
        <w:t>(назва  навчальної дисципліни)</w:t>
      </w:r>
    </w:p>
    <w:p w:rsidR="005E34A3" w:rsidRDefault="005E34A3" w:rsidP="005E34A3">
      <w:pPr>
        <w:ind w:hanging="142"/>
        <w:jc w:val="center"/>
        <w:rPr>
          <w:i/>
          <w:sz w:val="18"/>
          <w:szCs w:val="18"/>
        </w:rPr>
      </w:pPr>
    </w:p>
    <w:p w:rsidR="005E34A3" w:rsidRDefault="005E34A3" w:rsidP="005E34A3">
      <w:pPr>
        <w:ind w:hanging="142"/>
        <w:jc w:val="both"/>
        <w:rPr>
          <w:szCs w:val="28"/>
        </w:rPr>
      </w:pPr>
      <w:r>
        <w:rPr>
          <w:szCs w:val="28"/>
        </w:rPr>
        <w:t>напряму підготовки ____</w:t>
      </w:r>
      <w:r>
        <w:rPr>
          <w:szCs w:val="28"/>
          <w:u w:val="single"/>
        </w:rPr>
        <w:t>_____</w:t>
      </w:r>
      <w:r w:rsidRPr="00A97B73">
        <w:rPr>
          <w:szCs w:val="28"/>
          <w:u w:val="single"/>
        </w:rPr>
        <w:t>_</w:t>
      </w:r>
      <w:r w:rsidR="00FF322F">
        <w:rPr>
          <w:szCs w:val="28"/>
          <w:u w:val="single"/>
        </w:rPr>
        <w:t xml:space="preserve"> </w:t>
      </w:r>
      <w:r>
        <w:rPr>
          <w:szCs w:val="28"/>
          <w:u w:val="single"/>
        </w:rPr>
        <w:t>_________________</w:t>
      </w:r>
    </w:p>
    <w:p w:rsidR="005E34A3" w:rsidRDefault="005E34A3" w:rsidP="005E34A3">
      <w:pPr>
        <w:ind w:hanging="142"/>
        <w:jc w:val="both"/>
        <w:rPr>
          <w:sz w:val="20"/>
        </w:rPr>
      </w:pPr>
      <w:r>
        <w:rPr>
          <w:sz w:val="20"/>
        </w:rPr>
        <w:tab/>
      </w:r>
      <w:r>
        <w:rPr>
          <w:sz w:val="20"/>
        </w:rPr>
        <w:tab/>
      </w:r>
      <w:r>
        <w:rPr>
          <w:sz w:val="20"/>
        </w:rPr>
        <w:tab/>
      </w:r>
      <w:r>
        <w:rPr>
          <w:sz w:val="20"/>
        </w:rPr>
        <w:tab/>
      </w:r>
      <w:r>
        <w:rPr>
          <w:sz w:val="20"/>
        </w:rPr>
        <w:tab/>
      </w:r>
      <w:r>
        <w:rPr>
          <w:sz w:val="20"/>
        </w:rPr>
        <w:tab/>
        <w:t>(шифр і назва напряму)</w:t>
      </w:r>
    </w:p>
    <w:p w:rsidR="005E34A3" w:rsidRDefault="005E34A3" w:rsidP="005E34A3">
      <w:pPr>
        <w:ind w:hanging="142"/>
        <w:jc w:val="both"/>
        <w:rPr>
          <w:szCs w:val="28"/>
        </w:rPr>
      </w:pPr>
      <w:r>
        <w:rPr>
          <w:szCs w:val="28"/>
        </w:rPr>
        <w:t>для спеціальності_____</w:t>
      </w:r>
      <w:r>
        <w:rPr>
          <w:szCs w:val="28"/>
          <w:u w:val="single"/>
        </w:rPr>
        <w:t xml:space="preserve"> _</w:t>
      </w:r>
      <w:r>
        <w:rPr>
          <w:szCs w:val="28"/>
        </w:rPr>
        <w:t>____</w:t>
      </w:r>
      <w:r w:rsidR="009E1432" w:rsidRPr="009E1432">
        <w:rPr>
          <w:szCs w:val="28"/>
          <w:u w:val="single"/>
        </w:rPr>
        <w:t>прикладна фізика</w:t>
      </w:r>
      <w:r w:rsidRPr="009E1432">
        <w:rPr>
          <w:szCs w:val="28"/>
          <w:u w:val="single"/>
        </w:rPr>
        <w:t>___________</w:t>
      </w:r>
    </w:p>
    <w:p w:rsidR="005E34A3" w:rsidRDefault="005E34A3" w:rsidP="005E34A3">
      <w:pPr>
        <w:ind w:hanging="142"/>
        <w:jc w:val="both"/>
        <w:rPr>
          <w:sz w:val="20"/>
        </w:rPr>
      </w:pPr>
      <w:r>
        <w:rPr>
          <w:szCs w:val="28"/>
        </w:rPr>
        <w:tab/>
      </w:r>
      <w:r>
        <w:rPr>
          <w:szCs w:val="28"/>
        </w:rPr>
        <w:tab/>
      </w:r>
      <w:r>
        <w:rPr>
          <w:szCs w:val="28"/>
        </w:rPr>
        <w:tab/>
      </w:r>
      <w:r>
        <w:rPr>
          <w:szCs w:val="28"/>
        </w:rPr>
        <w:tab/>
      </w:r>
      <w:r>
        <w:rPr>
          <w:szCs w:val="28"/>
        </w:rPr>
        <w:tab/>
      </w:r>
      <w:r>
        <w:rPr>
          <w:sz w:val="20"/>
        </w:rPr>
        <w:t>(шифр і назва спеціальності)</w:t>
      </w:r>
    </w:p>
    <w:p w:rsidR="005E34A3" w:rsidRDefault="005E34A3" w:rsidP="005E34A3">
      <w:pPr>
        <w:ind w:hanging="142"/>
        <w:jc w:val="both"/>
        <w:rPr>
          <w:szCs w:val="28"/>
          <w:u w:val="single"/>
        </w:rPr>
      </w:pPr>
      <w:r>
        <w:rPr>
          <w:szCs w:val="28"/>
        </w:rPr>
        <w:t>факультету _____</w:t>
      </w:r>
      <w:r w:rsidR="006B6877">
        <w:rPr>
          <w:szCs w:val="28"/>
          <w:u w:val="single"/>
        </w:rPr>
        <w:t xml:space="preserve">    </w:t>
      </w:r>
      <w:r>
        <w:rPr>
          <w:szCs w:val="28"/>
          <w:u w:val="single"/>
        </w:rPr>
        <w:t>________</w:t>
      </w:r>
      <w:r w:rsidR="00FF322F" w:rsidRPr="00FF322F">
        <w:rPr>
          <w:szCs w:val="28"/>
          <w:u w:val="single"/>
        </w:rPr>
        <w:t xml:space="preserve"> </w:t>
      </w:r>
      <w:r w:rsidR="00FF322F" w:rsidRPr="00A97B73">
        <w:rPr>
          <w:szCs w:val="28"/>
          <w:u w:val="single"/>
        </w:rPr>
        <w:t>фізичний</w:t>
      </w:r>
      <w:r w:rsidR="00FF322F">
        <w:rPr>
          <w:szCs w:val="28"/>
          <w:u w:val="single"/>
        </w:rPr>
        <w:t>_</w:t>
      </w:r>
      <w:r>
        <w:rPr>
          <w:szCs w:val="28"/>
          <w:u w:val="single"/>
        </w:rPr>
        <w:t>________________________________</w:t>
      </w:r>
    </w:p>
    <w:p w:rsidR="005E34A3" w:rsidRDefault="005E34A3" w:rsidP="005E34A3">
      <w:pPr>
        <w:spacing w:line="360" w:lineRule="auto"/>
        <w:jc w:val="center"/>
        <w:rPr>
          <w:b/>
          <w:i/>
        </w:rPr>
      </w:pPr>
    </w:p>
    <w:p w:rsidR="005E34A3" w:rsidRDefault="005E34A3" w:rsidP="005E34A3">
      <w:pPr>
        <w:spacing w:line="360" w:lineRule="auto"/>
        <w:jc w:val="center"/>
        <w:rPr>
          <w:i/>
        </w:rPr>
      </w:pPr>
    </w:p>
    <w:p w:rsidR="005E34A3" w:rsidRDefault="005E34A3" w:rsidP="005E34A3">
      <w:pPr>
        <w:spacing w:line="360" w:lineRule="auto"/>
        <w:jc w:val="center"/>
      </w:pPr>
    </w:p>
    <w:p w:rsidR="005E34A3" w:rsidRDefault="005E34A3" w:rsidP="005E34A3">
      <w:pPr>
        <w:spacing w:line="360" w:lineRule="auto"/>
        <w:rPr>
          <w:b/>
          <w:i/>
        </w:rPr>
      </w:pPr>
    </w:p>
    <w:p w:rsidR="005E34A3" w:rsidRDefault="005E34A3" w:rsidP="005E34A3">
      <w:pPr>
        <w:spacing w:line="360" w:lineRule="auto"/>
        <w:ind w:left="7080"/>
        <w:rPr>
          <w:b/>
          <w:i/>
        </w:rPr>
      </w:pPr>
    </w:p>
    <w:p w:rsidR="00986B70" w:rsidRDefault="00986B70" w:rsidP="005E34A3">
      <w:pPr>
        <w:spacing w:line="360" w:lineRule="auto"/>
        <w:jc w:val="center"/>
        <w:rPr>
          <w:b/>
        </w:rPr>
      </w:pPr>
    </w:p>
    <w:p w:rsidR="005E34A3" w:rsidRPr="007B1FFF" w:rsidRDefault="006466F5" w:rsidP="005E34A3">
      <w:pPr>
        <w:spacing w:line="360" w:lineRule="auto"/>
        <w:jc w:val="center"/>
        <w:rPr>
          <w:b/>
          <w:lang w:val="ru-RU"/>
        </w:rPr>
      </w:pPr>
      <w:r>
        <w:rPr>
          <w:b/>
        </w:rPr>
        <w:t>ЛЬВІВ - 201</w:t>
      </w:r>
      <w:r w:rsidR="006B6877">
        <w:rPr>
          <w:b/>
          <w:lang w:val="ru-RU"/>
        </w:rPr>
        <w:t>8</w:t>
      </w:r>
    </w:p>
    <w:p w:rsidR="005E34A3" w:rsidRDefault="005E34A3" w:rsidP="005E34A3"/>
    <w:p w:rsidR="005E34A3" w:rsidRDefault="005E34A3" w:rsidP="005E34A3">
      <w:r>
        <w:t>Навчальна програма дисципліни  складена _____</w:t>
      </w:r>
      <w:proofErr w:type="spellStart"/>
      <w:r>
        <w:t>канд</w:t>
      </w:r>
      <w:proofErr w:type="spellEnd"/>
      <w:r>
        <w:rPr>
          <w:u w:val="single"/>
        </w:rPr>
        <w:t xml:space="preserve">. </w:t>
      </w:r>
      <w:proofErr w:type="spellStart"/>
      <w:r>
        <w:rPr>
          <w:u w:val="single"/>
        </w:rPr>
        <w:t>пед.наук</w:t>
      </w:r>
      <w:proofErr w:type="spellEnd"/>
      <w:r>
        <w:rPr>
          <w:u w:val="single"/>
        </w:rPr>
        <w:t>.,</w:t>
      </w:r>
      <w:r>
        <w:t xml:space="preserve"> </w:t>
      </w:r>
      <w:r>
        <w:rPr>
          <w:u w:val="single"/>
        </w:rPr>
        <w:t xml:space="preserve">доцентом  </w:t>
      </w:r>
      <w:proofErr w:type="spellStart"/>
      <w:r>
        <w:rPr>
          <w:u w:val="single"/>
        </w:rPr>
        <w:t>Федина-Дармохвал</w:t>
      </w:r>
      <w:proofErr w:type="spellEnd"/>
      <w:r>
        <w:rPr>
          <w:u w:val="single"/>
        </w:rPr>
        <w:t xml:space="preserve"> В.С.</w:t>
      </w:r>
      <w:r>
        <w:t>______________________________________</w:t>
      </w:r>
    </w:p>
    <w:p w:rsidR="005E34A3" w:rsidRDefault="005E34A3" w:rsidP="005E34A3">
      <w:pPr>
        <w:rPr>
          <w:sz w:val="20"/>
        </w:rPr>
      </w:pPr>
      <w:r>
        <w:rPr>
          <w:sz w:val="20"/>
        </w:rPr>
        <w:t xml:space="preserve">                                        (вчена ступінь, вчене звання, ім’я та ініціали автора (</w:t>
      </w:r>
      <w:proofErr w:type="spellStart"/>
      <w:r>
        <w:rPr>
          <w:sz w:val="20"/>
        </w:rPr>
        <w:t>ів</w:t>
      </w:r>
      <w:proofErr w:type="spellEnd"/>
      <w:r>
        <w:rPr>
          <w:sz w:val="20"/>
        </w:rPr>
        <w:t>) програми)</w:t>
      </w:r>
    </w:p>
    <w:p w:rsidR="005E34A3" w:rsidRDefault="005E34A3" w:rsidP="005E34A3">
      <w:pPr>
        <w:rPr>
          <w:sz w:val="20"/>
        </w:rPr>
      </w:pPr>
    </w:p>
    <w:p w:rsidR="005E34A3" w:rsidRDefault="005E34A3" w:rsidP="005E34A3">
      <w:pPr>
        <w:rPr>
          <w:sz w:val="20"/>
        </w:rPr>
      </w:pPr>
    </w:p>
    <w:p w:rsidR="005E34A3" w:rsidRDefault="005E34A3" w:rsidP="005E34A3">
      <w:r>
        <w:t>Навчальна програма дисципліни  затверджена на засіданні кафедри</w:t>
      </w:r>
    </w:p>
    <w:p w:rsidR="005E34A3" w:rsidRDefault="005E34A3" w:rsidP="005E34A3">
      <w:r>
        <w:t>___________________________________________________________________</w:t>
      </w:r>
    </w:p>
    <w:p w:rsidR="005E34A3" w:rsidRDefault="005E34A3" w:rsidP="005E34A3"/>
    <w:p w:rsidR="005E34A3" w:rsidRDefault="005E34A3" w:rsidP="005E34A3">
      <w:r>
        <w:t>Протокол № ____від «_____» _____________20</w:t>
      </w:r>
      <w:r w:rsidR="00246274">
        <w:rPr>
          <w:lang w:val="ru-RU"/>
        </w:rPr>
        <w:t>18</w:t>
      </w:r>
      <w:r>
        <w:t>___р.</w:t>
      </w:r>
    </w:p>
    <w:p w:rsidR="005E34A3" w:rsidRDefault="005E34A3" w:rsidP="005E34A3"/>
    <w:p w:rsidR="005E34A3" w:rsidRDefault="00246274" w:rsidP="005E34A3">
      <w:r>
        <w:t>З</w:t>
      </w:r>
      <w:r w:rsidR="005E34A3">
        <w:t>авідувач кафедрою _______________________/ ____</w:t>
      </w:r>
      <w:r>
        <w:t>Квас О.В.</w:t>
      </w:r>
      <w:r w:rsidR="005E34A3">
        <w:t>________/</w:t>
      </w:r>
    </w:p>
    <w:p w:rsidR="005E34A3" w:rsidRDefault="005E34A3" w:rsidP="005E34A3">
      <w:pPr>
        <w:spacing w:line="360" w:lineRule="auto"/>
        <w:rPr>
          <w:sz w:val="18"/>
          <w:szCs w:val="18"/>
        </w:rPr>
      </w:pPr>
      <w:r>
        <w:rPr>
          <w:sz w:val="18"/>
          <w:szCs w:val="18"/>
        </w:rPr>
        <w:t xml:space="preserve">                                                                              (підпис)                                                 (прізвище, ініціали)</w:t>
      </w: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ind w:firstLine="720"/>
        <w:jc w:val="both"/>
      </w:pPr>
    </w:p>
    <w:p w:rsidR="005E34A3" w:rsidRDefault="005E34A3" w:rsidP="005E34A3">
      <w:pPr>
        <w:spacing w:line="360" w:lineRule="auto"/>
        <w:jc w:val="both"/>
      </w:pPr>
    </w:p>
    <w:p w:rsidR="005E34A3" w:rsidRDefault="005E34A3" w:rsidP="005E34A3">
      <w:pPr>
        <w:spacing w:line="360" w:lineRule="auto"/>
        <w:ind w:left="708"/>
        <w:jc w:val="both"/>
        <w:rPr>
          <w:b/>
        </w:rPr>
      </w:pPr>
    </w:p>
    <w:p w:rsidR="005E34A3" w:rsidRDefault="005E34A3" w:rsidP="005E34A3">
      <w:pPr>
        <w:spacing w:line="360" w:lineRule="auto"/>
        <w:ind w:left="708"/>
        <w:jc w:val="both"/>
        <w:rPr>
          <w:b/>
        </w:rPr>
      </w:pPr>
    </w:p>
    <w:p w:rsidR="005E34A3" w:rsidRDefault="005E34A3" w:rsidP="005E34A3">
      <w:pPr>
        <w:spacing w:line="360" w:lineRule="auto"/>
        <w:ind w:left="708"/>
        <w:jc w:val="both"/>
        <w:rPr>
          <w:b/>
        </w:rPr>
      </w:pPr>
    </w:p>
    <w:p w:rsidR="004F773C" w:rsidRDefault="004F773C" w:rsidP="005E34A3">
      <w:pPr>
        <w:spacing w:line="360" w:lineRule="auto"/>
        <w:ind w:left="142" w:hanging="142"/>
        <w:jc w:val="both"/>
        <w:rPr>
          <w:b/>
        </w:rPr>
      </w:pPr>
    </w:p>
    <w:p w:rsidR="004F773C" w:rsidRDefault="004F773C" w:rsidP="005E34A3">
      <w:pPr>
        <w:spacing w:line="360" w:lineRule="auto"/>
        <w:ind w:left="142" w:hanging="142"/>
        <w:jc w:val="both"/>
        <w:rPr>
          <w:b/>
        </w:rPr>
      </w:pPr>
    </w:p>
    <w:p w:rsidR="005E34A3" w:rsidRDefault="005E34A3" w:rsidP="005E34A3">
      <w:pPr>
        <w:spacing w:line="360" w:lineRule="auto"/>
        <w:ind w:left="142" w:hanging="142"/>
        <w:jc w:val="both"/>
        <w:rPr>
          <w:b/>
        </w:rPr>
      </w:pPr>
      <w:r>
        <w:rPr>
          <w:b/>
        </w:rPr>
        <w:t>1. АНОТАЦІЯ. МІЖДИСЦИПЛІНАРНІ ЗВЯЗКИ</w:t>
      </w:r>
    </w:p>
    <w:p w:rsidR="00A832E0" w:rsidRDefault="00A832E0" w:rsidP="00974627">
      <w:pPr>
        <w:spacing w:line="360" w:lineRule="auto"/>
        <w:ind w:left="-540" w:firstLine="540"/>
        <w:jc w:val="center"/>
        <w:rPr>
          <w:b/>
        </w:rPr>
      </w:pPr>
    </w:p>
    <w:p w:rsidR="00974627" w:rsidRDefault="00974627" w:rsidP="00974627">
      <w:pPr>
        <w:spacing w:line="360" w:lineRule="auto"/>
        <w:ind w:left="-540" w:firstLine="540"/>
        <w:jc w:val="center"/>
        <w:rPr>
          <w:b/>
        </w:rPr>
      </w:pPr>
      <w:r>
        <w:rPr>
          <w:b/>
        </w:rPr>
        <w:t>Вступ</w:t>
      </w:r>
    </w:p>
    <w:p w:rsidR="00974627" w:rsidRDefault="00974627" w:rsidP="00974627">
      <w:pPr>
        <w:spacing w:line="276" w:lineRule="auto"/>
        <w:ind w:left="-539" w:firstLine="539"/>
        <w:jc w:val="both"/>
        <w:rPr>
          <w:bCs/>
          <w:szCs w:val="28"/>
        </w:rPr>
      </w:pPr>
      <w:r w:rsidRPr="002C5A2E">
        <w:rPr>
          <w:bCs/>
          <w:szCs w:val="28"/>
        </w:rPr>
        <w:t>Навчальна програма курсу “</w:t>
      </w:r>
      <w:r w:rsidRPr="00EA558F">
        <w:rPr>
          <w:color w:val="000000"/>
          <w:szCs w:val="28"/>
        </w:rPr>
        <w:t>Основи педагогіки і психології</w:t>
      </w:r>
      <w:r>
        <w:rPr>
          <w:b/>
          <w:color w:val="000000"/>
        </w:rPr>
        <w:t xml:space="preserve"> </w:t>
      </w:r>
      <w:r w:rsidRPr="002C5A2E">
        <w:rPr>
          <w:bCs/>
          <w:szCs w:val="28"/>
        </w:rPr>
        <w:t xml:space="preserve">” призначена для студентів </w:t>
      </w:r>
      <w:r>
        <w:rPr>
          <w:bCs/>
          <w:szCs w:val="28"/>
        </w:rPr>
        <w:t>III</w:t>
      </w:r>
      <w:r w:rsidRPr="002C5A2E">
        <w:rPr>
          <w:bCs/>
          <w:szCs w:val="28"/>
        </w:rPr>
        <w:t xml:space="preserve"> року навчання фі</w:t>
      </w:r>
      <w:r>
        <w:rPr>
          <w:bCs/>
          <w:szCs w:val="28"/>
        </w:rPr>
        <w:t>зичного</w:t>
      </w:r>
      <w:r w:rsidRPr="002C5A2E">
        <w:rPr>
          <w:bCs/>
          <w:szCs w:val="28"/>
        </w:rPr>
        <w:t xml:space="preserve"> факультету спеціальності: </w:t>
      </w:r>
      <w:r w:rsidRPr="002C5A2E">
        <w:rPr>
          <w:color w:val="000000"/>
          <w:szCs w:val="28"/>
        </w:rPr>
        <w:t>“</w:t>
      </w:r>
      <w:r>
        <w:rPr>
          <w:bCs/>
          <w:szCs w:val="28"/>
        </w:rPr>
        <w:t>Прикладна фізика</w:t>
      </w:r>
      <w:r w:rsidRPr="002C5A2E">
        <w:rPr>
          <w:bCs/>
          <w:szCs w:val="28"/>
        </w:rPr>
        <w:t>”</w:t>
      </w:r>
      <w:r>
        <w:rPr>
          <w:bCs/>
          <w:szCs w:val="28"/>
        </w:rPr>
        <w:t>.</w:t>
      </w:r>
    </w:p>
    <w:p w:rsidR="00974627" w:rsidRPr="0092545E" w:rsidRDefault="00974627" w:rsidP="00974627">
      <w:pPr>
        <w:spacing w:line="276" w:lineRule="auto"/>
        <w:ind w:left="-539" w:firstLine="539"/>
        <w:jc w:val="both"/>
        <w:rPr>
          <w:bCs/>
          <w:szCs w:val="28"/>
        </w:rPr>
      </w:pPr>
      <w:r w:rsidRPr="002C5A2E">
        <w:rPr>
          <w:bCs/>
          <w:szCs w:val="28"/>
        </w:rPr>
        <w:t xml:space="preserve">Навчальна програма передбачає: </w:t>
      </w:r>
      <w:r>
        <w:rPr>
          <w:bCs/>
          <w:szCs w:val="28"/>
        </w:rPr>
        <w:t>ф</w:t>
      </w:r>
      <w:r w:rsidRPr="0092545E">
        <w:rPr>
          <w:szCs w:val="28"/>
        </w:rPr>
        <w:t xml:space="preserve">ормування у студентів знань, умінь та навичок організації навчального процесу у </w:t>
      </w:r>
      <w:r>
        <w:rPr>
          <w:szCs w:val="28"/>
        </w:rPr>
        <w:t>середній</w:t>
      </w:r>
      <w:r w:rsidRPr="0092545E">
        <w:rPr>
          <w:szCs w:val="28"/>
        </w:rPr>
        <w:t xml:space="preserve"> школі;</w:t>
      </w:r>
      <w:r>
        <w:rPr>
          <w:bCs/>
          <w:szCs w:val="28"/>
        </w:rPr>
        <w:t xml:space="preserve"> н</w:t>
      </w:r>
      <w:r w:rsidRPr="0092545E">
        <w:rPr>
          <w:szCs w:val="28"/>
        </w:rPr>
        <w:t>абуття студентами умінь аналізу навчально-виховних ситуацій та прийняття педагогічно правильних рішень;</w:t>
      </w:r>
      <w:r>
        <w:rPr>
          <w:bCs/>
          <w:szCs w:val="28"/>
        </w:rPr>
        <w:t xml:space="preserve"> р</w:t>
      </w:r>
      <w:r w:rsidRPr="002C5A2E">
        <w:rPr>
          <w:szCs w:val="28"/>
        </w:rPr>
        <w:t>озвиток у студентів позитивної мотивації в</w:t>
      </w:r>
      <w:r>
        <w:rPr>
          <w:szCs w:val="28"/>
        </w:rPr>
        <w:t xml:space="preserve"> контексті вивчення дисципліни; ф</w:t>
      </w:r>
      <w:r w:rsidRPr="002C5A2E">
        <w:rPr>
          <w:szCs w:val="28"/>
        </w:rPr>
        <w:t xml:space="preserve">ормування у студентів особистісного ставлення до гуманістичних цінностей </w:t>
      </w:r>
      <w:r>
        <w:rPr>
          <w:szCs w:val="28"/>
        </w:rPr>
        <w:t>у середній</w:t>
      </w:r>
      <w:r w:rsidRPr="002C5A2E">
        <w:rPr>
          <w:szCs w:val="28"/>
        </w:rPr>
        <w:t xml:space="preserve"> школи та професійної компетентності в процесі виконання власної діяльності.</w:t>
      </w:r>
      <w:r>
        <w:rPr>
          <w:bCs/>
          <w:szCs w:val="28"/>
        </w:rPr>
        <w:t xml:space="preserve"> </w:t>
      </w:r>
    </w:p>
    <w:p w:rsidR="00974627" w:rsidRDefault="00974627" w:rsidP="00974627">
      <w:pPr>
        <w:spacing w:line="360" w:lineRule="auto"/>
        <w:jc w:val="both"/>
        <w:rPr>
          <w:bCs/>
          <w:i/>
        </w:rPr>
      </w:pPr>
    </w:p>
    <w:p w:rsidR="005E34A3" w:rsidRDefault="005E34A3" w:rsidP="000159B4">
      <w:pPr>
        <w:ind w:firstLine="708"/>
        <w:jc w:val="both"/>
      </w:pPr>
    </w:p>
    <w:p w:rsidR="005E34A3" w:rsidRDefault="005E34A3" w:rsidP="005E34A3">
      <w:pPr>
        <w:spacing w:line="360" w:lineRule="auto"/>
        <w:ind w:left="708"/>
        <w:jc w:val="both"/>
        <w:rPr>
          <w:b/>
        </w:rPr>
      </w:pPr>
      <w:r>
        <w:rPr>
          <w:b/>
        </w:rPr>
        <w:t xml:space="preserve">МІЖДИСЦИПЛІНАРНІ ЗВ’ЯЗКИ З: </w:t>
      </w:r>
    </w:p>
    <w:p w:rsidR="005E34A3" w:rsidRDefault="005E34A3" w:rsidP="005E34A3">
      <w:pPr>
        <w:spacing w:line="360" w:lineRule="auto"/>
        <w:ind w:left="708"/>
        <w:jc w:val="both"/>
        <w:rPr>
          <w:b/>
        </w:rPr>
      </w:pPr>
    </w:p>
    <w:p w:rsidR="005E34A3" w:rsidRDefault="005E34A3" w:rsidP="005E34A3">
      <w:pPr>
        <w:spacing w:line="360" w:lineRule="auto"/>
        <w:jc w:val="both"/>
      </w:pPr>
      <w:r>
        <w:t>Філософією, історією, психологією, медициною, фізикою, математикою і т.д.</w:t>
      </w:r>
    </w:p>
    <w:p w:rsidR="005E34A3" w:rsidRDefault="005E34A3" w:rsidP="005E34A3">
      <w:pPr>
        <w:spacing w:line="360" w:lineRule="auto"/>
        <w:ind w:left="708" w:hanging="142"/>
        <w:jc w:val="both"/>
      </w:pPr>
    </w:p>
    <w:p w:rsidR="005E34A3" w:rsidRDefault="005E34A3" w:rsidP="005E34A3">
      <w:pPr>
        <w:spacing w:line="360" w:lineRule="auto"/>
        <w:ind w:hanging="142"/>
        <w:jc w:val="both"/>
      </w:pPr>
    </w:p>
    <w:p w:rsidR="005E34A3" w:rsidRDefault="005E34A3" w:rsidP="005E34A3">
      <w:pPr>
        <w:spacing w:line="360" w:lineRule="auto"/>
        <w:ind w:left="708" w:hanging="142"/>
        <w:jc w:val="both"/>
        <w:rPr>
          <w:b/>
        </w:rPr>
      </w:pPr>
      <w:r>
        <w:rPr>
          <w:b/>
        </w:rPr>
        <w:t>2. МЕТА, ЗАВДАННЯ ТА ОЧІКУВАНІ РЕЗУЛЬТАТИ</w:t>
      </w:r>
    </w:p>
    <w:p w:rsidR="005E34A3" w:rsidRDefault="005E34A3" w:rsidP="005E34A3">
      <w:pPr>
        <w:spacing w:line="360" w:lineRule="auto"/>
        <w:jc w:val="both"/>
        <w:rPr>
          <w:b/>
        </w:rPr>
      </w:pPr>
      <w:r>
        <w:rPr>
          <w:b/>
          <w:u w:val="single"/>
        </w:rPr>
        <w:t>Метою цього курсу є</w:t>
      </w:r>
      <w:r>
        <w:rPr>
          <w:b/>
        </w:rPr>
        <w:t xml:space="preserve"> : </w:t>
      </w:r>
    </w:p>
    <w:p w:rsidR="00D97485" w:rsidRPr="00133924" w:rsidRDefault="003C6E4E" w:rsidP="00A34E13">
      <w:pPr>
        <w:pStyle w:val="a9"/>
        <w:ind w:left="0" w:firstLine="708"/>
        <w:jc w:val="both"/>
        <w:rPr>
          <w:rFonts w:ascii="Times New Roman" w:hAnsi="Times New Roman" w:cs="Times New Roman"/>
          <w:b/>
          <w:szCs w:val="28"/>
        </w:rPr>
      </w:pPr>
      <w:r>
        <w:rPr>
          <w:rFonts w:ascii="Times New Roman" w:hAnsi="Times New Roman" w:cs="Times New Roman"/>
          <w:szCs w:val="28"/>
        </w:rPr>
        <w:t>С</w:t>
      </w:r>
      <w:r w:rsidR="00D97485">
        <w:rPr>
          <w:rFonts w:ascii="Times New Roman" w:hAnsi="Times New Roman" w:cs="Times New Roman"/>
          <w:szCs w:val="28"/>
        </w:rPr>
        <w:t>ф</w:t>
      </w:r>
      <w:r w:rsidR="0021541A">
        <w:rPr>
          <w:rFonts w:ascii="Times New Roman" w:hAnsi="Times New Roman" w:cs="Times New Roman"/>
          <w:szCs w:val="28"/>
        </w:rPr>
        <w:t>ормувати</w:t>
      </w:r>
      <w:r w:rsidR="00D97485" w:rsidRPr="00133924">
        <w:rPr>
          <w:rFonts w:ascii="Times New Roman" w:hAnsi="Times New Roman" w:cs="Times New Roman"/>
          <w:szCs w:val="28"/>
        </w:rPr>
        <w:t xml:space="preserve"> </w:t>
      </w:r>
      <w:r w:rsidR="00A34E13">
        <w:rPr>
          <w:rFonts w:ascii="Times New Roman" w:hAnsi="Times New Roman" w:cs="Times New Roman"/>
          <w:szCs w:val="28"/>
        </w:rPr>
        <w:t>особистісну концепцію</w:t>
      </w:r>
      <w:r w:rsidR="00D97485" w:rsidRPr="00133924">
        <w:rPr>
          <w:rFonts w:ascii="Times New Roman" w:hAnsi="Times New Roman" w:cs="Times New Roman"/>
          <w:szCs w:val="28"/>
        </w:rPr>
        <w:t xml:space="preserve"> п</w:t>
      </w:r>
      <w:r w:rsidR="00D97485">
        <w:rPr>
          <w:rFonts w:ascii="Times New Roman" w:hAnsi="Times New Roman" w:cs="Times New Roman"/>
          <w:szCs w:val="28"/>
        </w:rPr>
        <w:t>едагогічної діяльності;</w:t>
      </w:r>
      <w:r w:rsidR="00D97485" w:rsidRPr="00133924">
        <w:rPr>
          <w:rFonts w:ascii="Times New Roman" w:hAnsi="Times New Roman" w:cs="Times New Roman"/>
          <w:szCs w:val="28"/>
        </w:rPr>
        <w:t xml:space="preserve"> </w:t>
      </w:r>
      <w:r w:rsidR="00A34E13">
        <w:rPr>
          <w:rFonts w:ascii="Times New Roman" w:hAnsi="Times New Roman" w:cs="Times New Roman"/>
          <w:szCs w:val="28"/>
        </w:rPr>
        <w:t>забезпечити</w:t>
      </w:r>
      <w:r w:rsidR="002F6535">
        <w:rPr>
          <w:rFonts w:ascii="Times New Roman" w:hAnsi="Times New Roman" w:cs="Times New Roman"/>
          <w:szCs w:val="28"/>
        </w:rPr>
        <w:t xml:space="preserve"> психологічну готовність</w:t>
      </w:r>
      <w:r w:rsidR="00B15B0D">
        <w:rPr>
          <w:rFonts w:ascii="Times New Roman" w:hAnsi="Times New Roman" w:cs="Times New Roman"/>
          <w:szCs w:val="28"/>
        </w:rPr>
        <w:t xml:space="preserve"> і здатність</w:t>
      </w:r>
      <w:r w:rsidR="00D97485" w:rsidRPr="00133924">
        <w:rPr>
          <w:rFonts w:ascii="Times New Roman" w:hAnsi="Times New Roman" w:cs="Times New Roman"/>
          <w:szCs w:val="28"/>
        </w:rPr>
        <w:t xml:space="preserve"> до формування професійної компетентності задля підвищення рівня професійної діяльності.  </w:t>
      </w:r>
    </w:p>
    <w:p w:rsidR="007A1BA6" w:rsidRPr="008A6F32" w:rsidRDefault="007A1BA6" w:rsidP="007A1BA6">
      <w:pPr>
        <w:spacing w:line="360" w:lineRule="auto"/>
        <w:jc w:val="both"/>
        <w:rPr>
          <w:i/>
        </w:rPr>
      </w:pPr>
    </w:p>
    <w:p w:rsidR="0049063E" w:rsidRDefault="0049063E" w:rsidP="0049063E">
      <w:pPr>
        <w:ind w:left="708"/>
        <w:jc w:val="both"/>
        <w:rPr>
          <w:b/>
        </w:rPr>
      </w:pPr>
    </w:p>
    <w:p w:rsidR="009840A9" w:rsidRDefault="009840A9" w:rsidP="0049063E">
      <w:pPr>
        <w:ind w:left="708"/>
        <w:jc w:val="both"/>
        <w:rPr>
          <w:b/>
        </w:rPr>
      </w:pPr>
    </w:p>
    <w:p w:rsidR="009840A9" w:rsidRDefault="009840A9" w:rsidP="0049063E">
      <w:pPr>
        <w:ind w:left="708"/>
        <w:jc w:val="both"/>
        <w:rPr>
          <w:b/>
        </w:rPr>
      </w:pPr>
    </w:p>
    <w:p w:rsidR="009840A9" w:rsidRDefault="009840A9" w:rsidP="0049063E">
      <w:pPr>
        <w:ind w:left="708"/>
        <w:jc w:val="both"/>
        <w:rPr>
          <w:b/>
        </w:rPr>
      </w:pPr>
    </w:p>
    <w:p w:rsidR="009840A9" w:rsidRDefault="009840A9" w:rsidP="0049063E">
      <w:pPr>
        <w:ind w:left="708"/>
        <w:jc w:val="both"/>
        <w:rPr>
          <w:b/>
        </w:rPr>
      </w:pPr>
    </w:p>
    <w:p w:rsidR="009840A9" w:rsidRDefault="009840A9" w:rsidP="0049063E">
      <w:pPr>
        <w:ind w:left="708"/>
        <w:jc w:val="both"/>
        <w:rPr>
          <w:b/>
        </w:rPr>
      </w:pPr>
    </w:p>
    <w:p w:rsidR="009840A9" w:rsidRDefault="009840A9" w:rsidP="0049063E">
      <w:pPr>
        <w:ind w:left="708"/>
        <w:jc w:val="both"/>
        <w:rPr>
          <w:b/>
        </w:rPr>
      </w:pPr>
    </w:p>
    <w:p w:rsidR="009840A9" w:rsidRDefault="009840A9" w:rsidP="0049063E">
      <w:pPr>
        <w:ind w:left="708"/>
        <w:jc w:val="both"/>
        <w:rPr>
          <w:b/>
        </w:rPr>
      </w:pPr>
    </w:p>
    <w:p w:rsidR="009840A9" w:rsidRDefault="009840A9" w:rsidP="0049063E">
      <w:pPr>
        <w:ind w:left="708"/>
        <w:jc w:val="both"/>
        <w:rPr>
          <w:b/>
        </w:rPr>
      </w:pPr>
    </w:p>
    <w:p w:rsidR="009840A9" w:rsidRDefault="009840A9" w:rsidP="0049063E">
      <w:pPr>
        <w:ind w:left="708"/>
        <w:jc w:val="both"/>
        <w:rPr>
          <w:b/>
        </w:rPr>
      </w:pPr>
    </w:p>
    <w:p w:rsidR="009840A9" w:rsidRDefault="009840A9" w:rsidP="0049063E">
      <w:pPr>
        <w:ind w:left="708"/>
        <w:jc w:val="both"/>
        <w:rPr>
          <w:b/>
        </w:rPr>
      </w:pPr>
    </w:p>
    <w:p w:rsidR="009840A9" w:rsidRDefault="009840A9" w:rsidP="0049063E">
      <w:pPr>
        <w:ind w:left="708"/>
        <w:jc w:val="both"/>
        <w:rPr>
          <w:b/>
        </w:rPr>
      </w:pPr>
    </w:p>
    <w:p w:rsidR="0049063E" w:rsidRDefault="0049063E" w:rsidP="0049063E">
      <w:pPr>
        <w:ind w:left="708"/>
        <w:jc w:val="both"/>
      </w:pPr>
      <w:r>
        <w:rPr>
          <w:b/>
        </w:rPr>
        <w:lastRenderedPageBreak/>
        <w:t>ОЧІКУВАНІ РЕЗУЛЬТАТИ</w:t>
      </w:r>
      <w:r>
        <w:t>.</w:t>
      </w:r>
    </w:p>
    <w:p w:rsidR="009A5A0D" w:rsidRDefault="009A5A0D" w:rsidP="00B15B0D">
      <w:pPr>
        <w:spacing w:line="360" w:lineRule="auto"/>
        <w:ind w:left="-540" w:firstLine="540"/>
        <w:jc w:val="both"/>
        <w:rPr>
          <w:bCs/>
          <w:szCs w:val="28"/>
        </w:rPr>
      </w:pPr>
    </w:p>
    <w:p w:rsidR="009A5A0D" w:rsidRDefault="009A5A0D" w:rsidP="00B15B0D">
      <w:pPr>
        <w:spacing w:line="360" w:lineRule="auto"/>
        <w:ind w:left="-540" w:firstLine="540"/>
        <w:jc w:val="both"/>
        <w:rPr>
          <w:bCs/>
          <w:szCs w:val="28"/>
        </w:rPr>
      </w:pPr>
    </w:p>
    <w:p w:rsidR="00B15B0D" w:rsidRPr="00845388" w:rsidRDefault="00B15B0D" w:rsidP="00B15B0D">
      <w:pPr>
        <w:spacing w:line="360" w:lineRule="auto"/>
        <w:ind w:left="-540" w:firstLine="540"/>
        <w:jc w:val="both"/>
        <w:rPr>
          <w:bCs/>
          <w:i/>
          <w:szCs w:val="28"/>
        </w:rPr>
      </w:pPr>
      <w:r>
        <w:rPr>
          <w:bCs/>
          <w:szCs w:val="28"/>
        </w:rPr>
        <w:t xml:space="preserve">У процесі вивчення </w:t>
      </w:r>
      <w:r w:rsidRPr="00845388">
        <w:rPr>
          <w:bCs/>
          <w:szCs w:val="28"/>
        </w:rPr>
        <w:t xml:space="preserve">курсу студенти повинні </w:t>
      </w:r>
      <w:r w:rsidRPr="00845388">
        <w:rPr>
          <w:b/>
          <w:szCs w:val="28"/>
        </w:rPr>
        <w:t>знати</w:t>
      </w:r>
      <w:r w:rsidRPr="00845388">
        <w:rPr>
          <w:bCs/>
          <w:szCs w:val="28"/>
        </w:rPr>
        <w:t>:</w:t>
      </w:r>
    </w:p>
    <w:p w:rsidR="00B15B0D" w:rsidRPr="00845388" w:rsidRDefault="00B15B0D" w:rsidP="00B15B0D">
      <w:pPr>
        <w:pStyle w:val="a9"/>
        <w:jc w:val="both"/>
        <w:rPr>
          <w:rFonts w:ascii="Times New Roman" w:hAnsi="Times New Roman" w:cs="Times New Roman"/>
          <w:szCs w:val="28"/>
        </w:rPr>
      </w:pPr>
    </w:p>
    <w:p w:rsidR="00B15B0D" w:rsidRPr="00656374" w:rsidRDefault="00B15B0D" w:rsidP="00B15B0D">
      <w:pPr>
        <w:pStyle w:val="a9"/>
        <w:numPr>
          <w:ilvl w:val="0"/>
          <w:numId w:val="17"/>
        </w:numPr>
        <w:jc w:val="both"/>
        <w:rPr>
          <w:rFonts w:ascii="Times New Roman" w:hAnsi="Times New Roman" w:cs="Times New Roman"/>
          <w:szCs w:val="28"/>
        </w:rPr>
      </w:pPr>
      <w:r w:rsidRPr="00845388">
        <w:rPr>
          <w:rFonts w:ascii="Times New Roman" w:hAnsi="Times New Roman" w:cs="Times New Roman"/>
          <w:szCs w:val="28"/>
        </w:rPr>
        <w:t xml:space="preserve">завдання, особливості організації навчального процесу у </w:t>
      </w:r>
      <w:r>
        <w:rPr>
          <w:rFonts w:ascii="Times New Roman" w:hAnsi="Times New Roman" w:cs="Times New Roman"/>
          <w:szCs w:val="28"/>
        </w:rPr>
        <w:t>середній</w:t>
      </w:r>
      <w:r w:rsidRPr="00845388">
        <w:rPr>
          <w:rFonts w:ascii="Times New Roman" w:hAnsi="Times New Roman" w:cs="Times New Roman"/>
          <w:szCs w:val="28"/>
        </w:rPr>
        <w:t xml:space="preserve"> школі;</w:t>
      </w:r>
    </w:p>
    <w:p w:rsidR="00B15B0D" w:rsidRPr="00845388" w:rsidRDefault="00B15B0D" w:rsidP="00B15B0D">
      <w:pPr>
        <w:pStyle w:val="a9"/>
        <w:numPr>
          <w:ilvl w:val="0"/>
          <w:numId w:val="17"/>
        </w:numPr>
        <w:jc w:val="both"/>
        <w:rPr>
          <w:rFonts w:ascii="Times New Roman" w:hAnsi="Times New Roman" w:cs="Times New Roman"/>
          <w:szCs w:val="28"/>
        </w:rPr>
      </w:pPr>
      <w:r w:rsidRPr="00845388">
        <w:rPr>
          <w:rFonts w:ascii="Times New Roman" w:hAnsi="Times New Roman" w:cs="Times New Roman"/>
          <w:szCs w:val="28"/>
        </w:rPr>
        <w:t xml:space="preserve">форми організації навчання </w:t>
      </w:r>
      <w:r>
        <w:rPr>
          <w:rFonts w:ascii="Times New Roman" w:hAnsi="Times New Roman" w:cs="Times New Roman"/>
          <w:szCs w:val="28"/>
        </w:rPr>
        <w:t>учнів</w:t>
      </w:r>
      <w:r w:rsidRPr="00845388">
        <w:rPr>
          <w:rFonts w:ascii="Times New Roman" w:hAnsi="Times New Roman" w:cs="Times New Roman"/>
          <w:szCs w:val="28"/>
        </w:rPr>
        <w:t>;</w:t>
      </w:r>
    </w:p>
    <w:p w:rsidR="00B15B0D" w:rsidRPr="00845388" w:rsidRDefault="00B15B0D" w:rsidP="00B15B0D">
      <w:pPr>
        <w:pStyle w:val="a9"/>
        <w:numPr>
          <w:ilvl w:val="0"/>
          <w:numId w:val="17"/>
        </w:numPr>
        <w:jc w:val="both"/>
        <w:rPr>
          <w:rFonts w:ascii="Times New Roman" w:hAnsi="Times New Roman" w:cs="Times New Roman"/>
          <w:szCs w:val="28"/>
        </w:rPr>
      </w:pPr>
      <w:r w:rsidRPr="00845388">
        <w:rPr>
          <w:rFonts w:ascii="Times New Roman" w:hAnsi="Times New Roman" w:cs="Times New Roman"/>
          <w:szCs w:val="28"/>
        </w:rPr>
        <w:t>сутність, головні скл</w:t>
      </w:r>
      <w:r>
        <w:rPr>
          <w:rFonts w:ascii="Times New Roman" w:hAnsi="Times New Roman" w:cs="Times New Roman"/>
          <w:szCs w:val="28"/>
        </w:rPr>
        <w:t>адові педагогічної майстерності</w:t>
      </w:r>
      <w:r w:rsidRPr="00845388">
        <w:rPr>
          <w:rFonts w:ascii="Times New Roman" w:hAnsi="Times New Roman" w:cs="Times New Roman"/>
          <w:szCs w:val="28"/>
        </w:rPr>
        <w:t>;</w:t>
      </w:r>
    </w:p>
    <w:p w:rsidR="00B15B0D" w:rsidRPr="00845388" w:rsidRDefault="00B15B0D" w:rsidP="00B15B0D">
      <w:pPr>
        <w:pStyle w:val="a9"/>
        <w:numPr>
          <w:ilvl w:val="0"/>
          <w:numId w:val="17"/>
        </w:numPr>
        <w:jc w:val="both"/>
        <w:rPr>
          <w:rFonts w:ascii="Times New Roman" w:hAnsi="Times New Roman" w:cs="Times New Roman"/>
          <w:szCs w:val="28"/>
        </w:rPr>
      </w:pPr>
      <w:r w:rsidRPr="00845388">
        <w:rPr>
          <w:rFonts w:ascii="Times New Roman" w:hAnsi="Times New Roman" w:cs="Times New Roman"/>
          <w:szCs w:val="28"/>
        </w:rPr>
        <w:t xml:space="preserve">особливості вербальної і </w:t>
      </w:r>
      <w:r>
        <w:rPr>
          <w:rFonts w:ascii="Times New Roman" w:hAnsi="Times New Roman" w:cs="Times New Roman"/>
          <w:szCs w:val="28"/>
        </w:rPr>
        <w:t>невербальної поведінки вчителя</w:t>
      </w:r>
      <w:r w:rsidRPr="00845388">
        <w:rPr>
          <w:rFonts w:ascii="Times New Roman" w:hAnsi="Times New Roman" w:cs="Times New Roman"/>
          <w:szCs w:val="28"/>
        </w:rPr>
        <w:t>;</w:t>
      </w:r>
    </w:p>
    <w:p w:rsidR="00B15B0D" w:rsidRPr="00845388" w:rsidRDefault="00B15B0D" w:rsidP="00B15B0D">
      <w:pPr>
        <w:pStyle w:val="a9"/>
        <w:numPr>
          <w:ilvl w:val="0"/>
          <w:numId w:val="17"/>
        </w:numPr>
        <w:jc w:val="both"/>
        <w:rPr>
          <w:rFonts w:ascii="Times New Roman" w:hAnsi="Times New Roman" w:cs="Times New Roman"/>
          <w:szCs w:val="28"/>
        </w:rPr>
      </w:pPr>
      <w:r w:rsidRPr="00845388">
        <w:rPr>
          <w:rFonts w:ascii="Times New Roman" w:hAnsi="Times New Roman" w:cs="Times New Roman"/>
          <w:szCs w:val="28"/>
        </w:rPr>
        <w:t>сутність, напрями організації партнерського спілкування;</w:t>
      </w:r>
    </w:p>
    <w:p w:rsidR="00B15B0D" w:rsidRDefault="00B15B0D" w:rsidP="00B15B0D">
      <w:pPr>
        <w:pStyle w:val="a9"/>
        <w:numPr>
          <w:ilvl w:val="0"/>
          <w:numId w:val="17"/>
        </w:numPr>
        <w:jc w:val="both"/>
        <w:rPr>
          <w:rFonts w:ascii="Times New Roman" w:hAnsi="Times New Roman" w:cs="Times New Roman"/>
          <w:szCs w:val="28"/>
        </w:rPr>
      </w:pPr>
      <w:r w:rsidRPr="00845388">
        <w:rPr>
          <w:rFonts w:ascii="Times New Roman" w:hAnsi="Times New Roman" w:cs="Times New Roman"/>
          <w:szCs w:val="28"/>
        </w:rPr>
        <w:t>способи конструктивного вирішення проблем дисципліни та конфліктів.</w:t>
      </w:r>
    </w:p>
    <w:p w:rsidR="00B15B0D" w:rsidRPr="00656374" w:rsidRDefault="00B15B0D" w:rsidP="00B15B0D">
      <w:pPr>
        <w:pStyle w:val="a9"/>
        <w:numPr>
          <w:ilvl w:val="0"/>
          <w:numId w:val="17"/>
        </w:numPr>
        <w:jc w:val="both"/>
        <w:rPr>
          <w:rFonts w:ascii="Times New Roman" w:hAnsi="Times New Roman" w:cs="Times New Roman"/>
          <w:szCs w:val="28"/>
        </w:rPr>
      </w:pPr>
      <w:r>
        <w:t xml:space="preserve"> </w:t>
      </w:r>
      <w:proofErr w:type="spellStart"/>
      <w:r w:rsidRPr="00656374">
        <w:rPr>
          <w:rFonts w:ascii="Times New Roman" w:hAnsi="Times New Roman" w:cs="Times New Roman"/>
          <w:szCs w:val="28"/>
        </w:rPr>
        <w:t>категорійно</w:t>
      </w:r>
      <w:proofErr w:type="spellEnd"/>
      <w:r w:rsidRPr="00656374">
        <w:rPr>
          <w:rFonts w:ascii="Times New Roman" w:hAnsi="Times New Roman" w:cs="Times New Roman"/>
          <w:szCs w:val="28"/>
        </w:rPr>
        <w:t xml:space="preserve">-понятійний апарат педагогіки і психології; </w:t>
      </w:r>
    </w:p>
    <w:p w:rsidR="00B15B0D" w:rsidRDefault="00B15B0D" w:rsidP="00B15B0D">
      <w:pPr>
        <w:pStyle w:val="a9"/>
        <w:numPr>
          <w:ilvl w:val="0"/>
          <w:numId w:val="17"/>
        </w:numPr>
        <w:jc w:val="both"/>
        <w:rPr>
          <w:rFonts w:ascii="Times New Roman" w:hAnsi="Times New Roman" w:cs="Times New Roman"/>
          <w:szCs w:val="28"/>
        </w:rPr>
      </w:pPr>
      <w:r w:rsidRPr="00656374">
        <w:rPr>
          <w:rFonts w:ascii="Times New Roman" w:hAnsi="Times New Roman" w:cs="Times New Roman"/>
          <w:szCs w:val="28"/>
        </w:rPr>
        <w:t>закономірності і особливості розвитку і формування особистості;</w:t>
      </w:r>
    </w:p>
    <w:p w:rsidR="00B15B0D" w:rsidRPr="00D96CC3" w:rsidRDefault="00B15B0D" w:rsidP="00B15B0D">
      <w:pPr>
        <w:pStyle w:val="a9"/>
        <w:numPr>
          <w:ilvl w:val="0"/>
          <w:numId w:val="17"/>
        </w:numPr>
        <w:jc w:val="both"/>
        <w:rPr>
          <w:rFonts w:ascii="Times New Roman" w:hAnsi="Times New Roman" w:cs="Times New Roman"/>
          <w:szCs w:val="28"/>
        </w:rPr>
      </w:pPr>
      <w:r w:rsidRPr="00D96CC3">
        <w:rPr>
          <w:rFonts w:ascii="Times New Roman" w:hAnsi="Times New Roman" w:cs="Times New Roman"/>
          <w:szCs w:val="28"/>
        </w:rPr>
        <w:t xml:space="preserve">загальну характеристику пізнавальних та емоційно-вольових процесів, психічних станів особистості; </w:t>
      </w:r>
    </w:p>
    <w:p w:rsidR="00B15B0D" w:rsidRPr="00D96CC3" w:rsidRDefault="00B15B0D" w:rsidP="00B15B0D">
      <w:pPr>
        <w:pStyle w:val="a9"/>
        <w:numPr>
          <w:ilvl w:val="0"/>
          <w:numId w:val="17"/>
        </w:numPr>
        <w:jc w:val="both"/>
        <w:rPr>
          <w:rFonts w:ascii="Times New Roman" w:hAnsi="Times New Roman" w:cs="Times New Roman"/>
          <w:szCs w:val="28"/>
        </w:rPr>
      </w:pPr>
      <w:r w:rsidRPr="00D96CC3">
        <w:rPr>
          <w:rFonts w:ascii="Times New Roman" w:hAnsi="Times New Roman" w:cs="Times New Roman"/>
          <w:szCs w:val="28"/>
        </w:rPr>
        <w:t xml:space="preserve">загальну характеристику індивідуально-психологічних особливостей особистості; </w:t>
      </w:r>
    </w:p>
    <w:p w:rsidR="00B15B0D" w:rsidRPr="00D96CC3" w:rsidRDefault="00B15B0D" w:rsidP="00B15B0D">
      <w:pPr>
        <w:pStyle w:val="a9"/>
        <w:numPr>
          <w:ilvl w:val="0"/>
          <w:numId w:val="17"/>
        </w:numPr>
        <w:jc w:val="both"/>
        <w:rPr>
          <w:rFonts w:ascii="Times New Roman" w:hAnsi="Times New Roman" w:cs="Times New Roman"/>
          <w:szCs w:val="28"/>
        </w:rPr>
      </w:pPr>
      <w:r w:rsidRPr="00D96CC3">
        <w:rPr>
          <w:rFonts w:ascii="Times New Roman" w:hAnsi="Times New Roman" w:cs="Times New Roman"/>
          <w:szCs w:val="28"/>
        </w:rPr>
        <w:t>психологічні особливості соціальної групи, взаємостосунки у колективі та групі;</w:t>
      </w:r>
    </w:p>
    <w:p w:rsidR="00B15B0D" w:rsidRPr="00D96CC3" w:rsidRDefault="00B15B0D" w:rsidP="00B15B0D">
      <w:pPr>
        <w:spacing w:line="360" w:lineRule="auto"/>
        <w:jc w:val="both"/>
        <w:rPr>
          <w:bCs/>
          <w:szCs w:val="28"/>
        </w:rPr>
      </w:pPr>
    </w:p>
    <w:p w:rsidR="00B15B0D" w:rsidRPr="00845388" w:rsidRDefault="00B15B0D" w:rsidP="00B15B0D">
      <w:pPr>
        <w:spacing w:line="360" w:lineRule="auto"/>
        <w:ind w:left="-540" w:firstLine="540"/>
        <w:jc w:val="both"/>
        <w:rPr>
          <w:bCs/>
          <w:i/>
        </w:rPr>
      </w:pPr>
    </w:p>
    <w:p w:rsidR="00B15B0D" w:rsidRDefault="00B15B0D" w:rsidP="00B15B0D">
      <w:pPr>
        <w:spacing w:line="360" w:lineRule="auto"/>
        <w:jc w:val="both"/>
        <w:rPr>
          <w:bCs/>
          <w:i/>
        </w:rPr>
      </w:pPr>
    </w:p>
    <w:p w:rsidR="00B15B0D" w:rsidRDefault="00B15B0D" w:rsidP="00B15B0D">
      <w:pPr>
        <w:spacing w:line="360" w:lineRule="auto"/>
        <w:ind w:left="-540" w:firstLine="540"/>
        <w:jc w:val="both"/>
        <w:rPr>
          <w:bCs/>
          <w:szCs w:val="28"/>
        </w:rPr>
      </w:pPr>
    </w:p>
    <w:p w:rsidR="00B15B0D" w:rsidRPr="007D57BE" w:rsidRDefault="00B15B0D" w:rsidP="00B15B0D">
      <w:pPr>
        <w:spacing w:line="360" w:lineRule="auto"/>
        <w:ind w:left="-540" w:firstLine="540"/>
        <w:jc w:val="both"/>
        <w:rPr>
          <w:bCs/>
          <w:i/>
          <w:szCs w:val="28"/>
        </w:rPr>
      </w:pPr>
      <w:r w:rsidRPr="00B01671">
        <w:rPr>
          <w:bCs/>
          <w:szCs w:val="28"/>
        </w:rPr>
        <w:t xml:space="preserve">У процесі вивчення спецкурсу студенти мають оволодіти </w:t>
      </w:r>
      <w:r w:rsidRPr="00B01671">
        <w:rPr>
          <w:b/>
          <w:szCs w:val="28"/>
        </w:rPr>
        <w:t>уміннями</w:t>
      </w:r>
      <w:r w:rsidRPr="00B01671">
        <w:rPr>
          <w:bCs/>
          <w:szCs w:val="28"/>
        </w:rPr>
        <w:t>:</w:t>
      </w:r>
    </w:p>
    <w:p w:rsidR="00B15B0D" w:rsidRPr="004E4248" w:rsidRDefault="00B15B0D" w:rsidP="00B15B0D">
      <w:pPr>
        <w:ind w:left="360"/>
        <w:jc w:val="both"/>
      </w:pPr>
    </w:p>
    <w:p w:rsidR="00B15B0D" w:rsidRPr="007D7638" w:rsidRDefault="00B15B0D" w:rsidP="00B15B0D">
      <w:pPr>
        <w:pStyle w:val="a9"/>
        <w:numPr>
          <w:ilvl w:val="0"/>
          <w:numId w:val="18"/>
        </w:numPr>
        <w:jc w:val="both"/>
        <w:rPr>
          <w:rFonts w:ascii="Times New Roman" w:hAnsi="Times New Roman" w:cs="Times New Roman"/>
          <w:szCs w:val="28"/>
        </w:rPr>
      </w:pPr>
      <w:r w:rsidRPr="007D7638">
        <w:rPr>
          <w:rFonts w:ascii="Times New Roman" w:hAnsi="Times New Roman" w:cs="Times New Roman"/>
          <w:szCs w:val="28"/>
        </w:rPr>
        <w:t>вільно оперувати понятійним апаратом;</w:t>
      </w:r>
    </w:p>
    <w:p w:rsidR="00B15B0D" w:rsidRDefault="00B15B0D" w:rsidP="00B15B0D">
      <w:pPr>
        <w:pStyle w:val="a9"/>
        <w:numPr>
          <w:ilvl w:val="0"/>
          <w:numId w:val="18"/>
        </w:numPr>
        <w:jc w:val="both"/>
        <w:rPr>
          <w:rFonts w:ascii="Times New Roman" w:hAnsi="Times New Roman" w:cs="Times New Roman"/>
          <w:szCs w:val="28"/>
        </w:rPr>
      </w:pPr>
      <w:r w:rsidRPr="007D57BE">
        <w:rPr>
          <w:rFonts w:ascii="Times New Roman" w:hAnsi="Times New Roman" w:cs="Times New Roman"/>
          <w:szCs w:val="28"/>
        </w:rPr>
        <w:t>застосовувати активні й інтерактивні методи, прийоми організації навчально-пізнавальної діяльності студентів (бесіди, діалогу, дискусії, мозкової атаки, сюжетно-рольової гри, роботи в групах тощо);</w:t>
      </w:r>
    </w:p>
    <w:p w:rsidR="00B15B0D" w:rsidRPr="005C0A1F" w:rsidRDefault="00B15B0D" w:rsidP="00B15B0D">
      <w:pPr>
        <w:pStyle w:val="a9"/>
        <w:numPr>
          <w:ilvl w:val="0"/>
          <w:numId w:val="18"/>
        </w:numPr>
        <w:jc w:val="both"/>
        <w:rPr>
          <w:rFonts w:ascii="Times New Roman" w:hAnsi="Times New Roman" w:cs="Times New Roman"/>
          <w:szCs w:val="28"/>
        </w:rPr>
      </w:pPr>
      <w:r w:rsidRPr="005C0A1F">
        <w:rPr>
          <w:rFonts w:ascii="Times New Roman" w:hAnsi="Times New Roman" w:cs="Times New Roman"/>
          <w:szCs w:val="28"/>
        </w:rPr>
        <w:t>володіти навичками спостережливості, сприймання, уяви, уваги, прийомами мнемотехніки і розвитку мислення; - ідентифікувати індивідуально-психологічні особливостей людини; - ідентифікувати емоційні стани особистості;</w:t>
      </w:r>
    </w:p>
    <w:p w:rsidR="00B15B0D" w:rsidRPr="007D57BE" w:rsidRDefault="00B15B0D" w:rsidP="00B15B0D">
      <w:pPr>
        <w:pStyle w:val="a9"/>
        <w:numPr>
          <w:ilvl w:val="0"/>
          <w:numId w:val="18"/>
        </w:numPr>
        <w:jc w:val="both"/>
        <w:rPr>
          <w:rFonts w:ascii="Times New Roman" w:hAnsi="Times New Roman" w:cs="Times New Roman"/>
          <w:szCs w:val="28"/>
        </w:rPr>
      </w:pPr>
      <w:r w:rsidRPr="007D57BE">
        <w:rPr>
          <w:rFonts w:ascii="Times New Roman" w:hAnsi="Times New Roman" w:cs="Times New Roman"/>
          <w:szCs w:val="28"/>
        </w:rPr>
        <w:t>свідомо керувати власною невербальною пов</w:t>
      </w:r>
      <w:r>
        <w:rPr>
          <w:rFonts w:ascii="Times New Roman" w:hAnsi="Times New Roman" w:cs="Times New Roman"/>
          <w:szCs w:val="28"/>
        </w:rPr>
        <w:t>едінкою у процесі спілкування.</w:t>
      </w:r>
    </w:p>
    <w:p w:rsidR="00B15B0D" w:rsidRPr="008B74D6" w:rsidRDefault="00B15B0D" w:rsidP="00B15B0D">
      <w:pPr>
        <w:pStyle w:val="Normal1"/>
        <w:widowControl/>
        <w:spacing w:line="240" w:lineRule="auto"/>
        <w:ind w:left="284" w:firstLine="0"/>
        <w:rPr>
          <w:b/>
          <w:i/>
          <w:sz w:val="28"/>
          <w:szCs w:val="28"/>
        </w:rPr>
      </w:pPr>
    </w:p>
    <w:p w:rsidR="00B15B0D" w:rsidRDefault="00B15B0D" w:rsidP="00B15B0D">
      <w:pPr>
        <w:spacing w:line="360" w:lineRule="auto"/>
        <w:ind w:left="-1080" w:firstLine="900"/>
        <w:jc w:val="both"/>
      </w:pPr>
    </w:p>
    <w:p w:rsidR="00B15B0D" w:rsidRDefault="00B15B0D" w:rsidP="00B15B0D">
      <w:pPr>
        <w:spacing w:line="360" w:lineRule="auto"/>
        <w:ind w:left="-1080" w:firstLine="900"/>
        <w:jc w:val="both"/>
      </w:pPr>
    </w:p>
    <w:p w:rsidR="00B15B0D" w:rsidRDefault="00B15B0D" w:rsidP="00B15B0D">
      <w:pPr>
        <w:spacing w:line="360" w:lineRule="auto"/>
        <w:ind w:left="-1080" w:firstLine="900"/>
        <w:jc w:val="both"/>
      </w:pPr>
    </w:p>
    <w:p w:rsidR="005E34A3" w:rsidRDefault="005E34A3" w:rsidP="000D2812">
      <w:pPr>
        <w:spacing w:line="360" w:lineRule="auto"/>
        <w:jc w:val="both"/>
      </w:pPr>
    </w:p>
    <w:p w:rsidR="005E34A3" w:rsidRDefault="005E34A3" w:rsidP="005E34A3">
      <w:pPr>
        <w:spacing w:line="360" w:lineRule="auto"/>
        <w:ind w:left="708" w:hanging="142"/>
        <w:jc w:val="both"/>
      </w:pPr>
    </w:p>
    <w:p w:rsidR="005E34A3" w:rsidRDefault="005E34A3" w:rsidP="005E34A3">
      <w:pPr>
        <w:spacing w:line="360" w:lineRule="auto"/>
        <w:jc w:val="both"/>
        <w:rPr>
          <w:b/>
        </w:rPr>
      </w:pPr>
      <w:r>
        <w:rPr>
          <w:b/>
        </w:rPr>
        <w:t>3. ЗМІСТ ДИСЦИПЛІНИ</w:t>
      </w:r>
    </w:p>
    <w:p w:rsidR="005E34A3" w:rsidRDefault="005E34A3" w:rsidP="005E34A3">
      <w:pPr>
        <w:spacing w:line="360" w:lineRule="auto"/>
        <w:jc w:val="both"/>
      </w:pPr>
    </w:p>
    <w:p w:rsidR="005405DF" w:rsidRPr="00D26D16" w:rsidRDefault="005405DF" w:rsidP="005405DF">
      <w:pPr>
        <w:spacing w:line="360" w:lineRule="auto"/>
        <w:rPr>
          <w:b/>
          <w:bCs/>
          <w:szCs w:val="28"/>
        </w:rPr>
      </w:pPr>
      <w:r w:rsidRPr="00D26D16">
        <w:rPr>
          <w:b/>
          <w:bCs/>
        </w:rPr>
        <w:t xml:space="preserve">Розділ І. </w:t>
      </w:r>
      <w:r w:rsidRPr="00D26D16">
        <w:rPr>
          <w:b/>
          <w:sz w:val="32"/>
          <w:szCs w:val="32"/>
        </w:rPr>
        <w:t>Загальні основи педагогіки</w:t>
      </w:r>
    </w:p>
    <w:p w:rsidR="005405DF" w:rsidRDefault="00C2740F" w:rsidP="005405DF">
      <w:pPr>
        <w:jc w:val="both"/>
        <w:rPr>
          <w:b/>
          <w:szCs w:val="28"/>
        </w:rPr>
      </w:pPr>
      <w:r>
        <w:rPr>
          <w:b/>
          <w:szCs w:val="28"/>
        </w:rPr>
        <w:t>Тема 1</w:t>
      </w:r>
      <w:r w:rsidR="005405DF" w:rsidRPr="000D5135">
        <w:rPr>
          <w:b/>
          <w:szCs w:val="28"/>
        </w:rPr>
        <w:t xml:space="preserve">. </w:t>
      </w:r>
      <w:r w:rsidR="005405DF" w:rsidRPr="002F36DF">
        <w:rPr>
          <w:b/>
          <w:szCs w:val="28"/>
        </w:rPr>
        <w:t>Педагогіка як наука. Методи науково-педагогічних досліджень</w:t>
      </w:r>
      <w:r w:rsidR="005405DF">
        <w:rPr>
          <w:b/>
          <w:szCs w:val="28"/>
        </w:rPr>
        <w:t xml:space="preserve"> </w:t>
      </w:r>
    </w:p>
    <w:p w:rsidR="005405DF" w:rsidRPr="00472672" w:rsidRDefault="00472672" w:rsidP="00472672">
      <w:pPr>
        <w:jc w:val="both"/>
        <w:rPr>
          <w:bCs/>
        </w:rPr>
      </w:pPr>
      <w:r>
        <w:rPr>
          <w:bCs/>
        </w:rPr>
        <w:t>(</w:t>
      </w:r>
      <w:r w:rsidR="005405DF">
        <w:rPr>
          <w:bCs/>
        </w:rPr>
        <w:t>Педагогіка як про мистецтво виховання й навчання.</w:t>
      </w:r>
      <w:r>
        <w:rPr>
          <w:bCs/>
        </w:rPr>
        <w:t xml:space="preserve"> </w:t>
      </w:r>
      <w:r w:rsidR="005405DF">
        <w:rPr>
          <w:bCs/>
        </w:rPr>
        <w:t>Основні етапи розвитку педагогіки, предмет і об’єкт. Категорії педагогіки.</w:t>
      </w:r>
      <w:r>
        <w:rPr>
          <w:bCs/>
        </w:rPr>
        <w:t xml:space="preserve"> </w:t>
      </w:r>
      <w:r w:rsidR="005405DF">
        <w:rPr>
          <w:bCs/>
        </w:rPr>
        <w:t>Система педагогічних наук. Зв'язок педагогіки з іншими науками.</w:t>
      </w:r>
      <w:r>
        <w:rPr>
          <w:bCs/>
        </w:rPr>
        <w:t xml:space="preserve"> </w:t>
      </w:r>
      <w:r w:rsidR="005405DF">
        <w:rPr>
          <w:bCs/>
        </w:rPr>
        <w:t>Завдання педагогіки.</w:t>
      </w:r>
      <w:r>
        <w:rPr>
          <w:bCs/>
        </w:rPr>
        <w:t xml:space="preserve"> </w:t>
      </w:r>
      <w:r w:rsidR="005405DF">
        <w:rPr>
          <w:szCs w:val="28"/>
        </w:rPr>
        <w:t>Методи науково-педагогічних досліджень</w:t>
      </w:r>
      <w:r w:rsidR="00E21A5D">
        <w:rPr>
          <w:szCs w:val="28"/>
        </w:rPr>
        <w:t>)</w:t>
      </w:r>
      <w:r w:rsidR="005405DF">
        <w:rPr>
          <w:b/>
          <w:szCs w:val="28"/>
        </w:rPr>
        <w:t>.</w:t>
      </w:r>
    </w:p>
    <w:p w:rsidR="005405DF" w:rsidRDefault="005405DF" w:rsidP="005405DF">
      <w:pPr>
        <w:jc w:val="both"/>
        <w:rPr>
          <w:bCs/>
        </w:rPr>
      </w:pPr>
    </w:p>
    <w:p w:rsidR="005405DF" w:rsidRDefault="005405DF" w:rsidP="005405DF">
      <w:pPr>
        <w:jc w:val="both"/>
        <w:rPr>
          <w:b/>
          <w:szCs w:val="28"/>
        </w:rPr>
      </w:pPr>
    </w:p>
    <w:p w:rsidR="005405DF" w:rsidRPr="0007622E" w:rsidRDefault="00C2740F" w:rsidP="005405DF">
      <w:pPr>
        <w:shd w:val="clear" w:color="auto" w:fill="FFFFFF"/>
        <w:spacing w:line="322" w:lineRule="exact"/>
      </w:pPr>
      <w:r>
        <w:rPr>
          <w:b/>
          <w:szCs w:val="28"/>
        </w:rPr>
        <w:t>Тема</w:t>
      </w:r>
      <w:r w:rsidR="005405DF" w:rsidRPr="000D5135">
        <w:rPr>
          <w:b/>
          <w:szCs w:val="28"/>
        </w:rPr>
        <w:t xml:space="preserve"> 2. </w:t>
      </w:r>
      <w:r w:rsidR="005405DF" w:rsidRPr="0007622E">
        <w:rPr>
          <w:b/>
          <w:szCs w:val="28"/>
        </w:rPr>
        <w:t xml:space="preserve">Майстерність </w:t>
      </w:r>
      <w:proofErr w:type="spellStart"/>
      <w:r w:rsidR="005405DF" w:rsidRPr="0007622E">
        <w:rPr>
          <w:b/>
          <w:szCs w:val="28"/>
        </w:rPr>
        <w:t>професійно</w:t>
      </w:r>
      <w:proofErr w:type="spellEnd"/>
      <w:r w:rsidR="005405DF" w:rsidRPr="0007622E">
        <w:rPr>
          <w:b/>
          <w:szCs w:val="28"/>
        </w:rPr>
        <w:t>-педагогічної діяльності</w:t>
      </w:r>
      <w:r w:rsidR="005405DF" w:rsidRPr="0007622E">
        <w:rPr>
          <w:b/>
          <w:bCs/>
          <w:color w:val="000000"/>
          <w:szCs w:val="28"/>
        </w:rPr>
        <w:t xml:space="preserve"> </w:t>
      </w:r>
      <w:r w:rsidR="005405DF">
        <w:rPr>
          <w:b/>
          <w:bCs/>
          <w:color w:val="000000"/>
          <w:szCs w:val="28"/>
        </w:rPr>
        <w:t>педагога</w:t>
      </w:r>
      <w:r w:rsidR="005405DF" w:rsidRPr="000D5135">
        <w:rPr>
          <w:b/>
          <w:szCs w:val="28"/>
        </w:rPr>
        <w:t>.</w:t>
      </w:r>
    </w:p>
    <w:p w:rsidR="005405DF" w:rsidRDefault="005405DF" w:rsidP="005405DF">
      <w:pPr>
        <w:jc w:val="both"/>
        <w:rPr>
          <w:b/>
          <w:szCs w:val="28"/>
        </w:rPr>
      </w:pPr>
    </w:p>
    <w:p w:rsidR="005405DF" w:rsidRPr="00685C61" w:rsidRDefault="00685C61" w:rsidP="00685C61">
      <w:pPr>
        <w:shd w:val="clear" w:color="auto" w:fill="FFFFFF"/>
        <w:contextualSpacing/>
        <w:jc w:val="both"/>
        <w:rPr>
          <w:szCs w:val="28"/>
        </w:rPr>
      </w:pPr>
      <w:r>
        <w:rPr>
          <w:bCs/>
          <w:spacing w:val="-3"/>
          <w:szCs w:val="28"/>
        </w:rPr>
        <w:t>(</w:t>
      </w:r>
      <w:r w:rsidR="005405DF" w:rsidRPr="00685C61">
        <w:rPr>
          <w:bCs/>
          <w:spacing w:val="-3"/>
          <w:szCs w:val="28"/>
        </w:rPr>
        <w:t>Майстерність виховання й навчання</w:t>
      </w:r>
      <w:r w:rsidR="005405DF" w:rsidRPr="00685C61">
        <w:rPr>
          <w:szCs w:val="28"/>
        </w:rPr>
        <w:t xml:space="preserve">. </w:t>
      </w:r>
      <w:r w:rsidR="005405DF" w:rsidRPr="00685C61">
        <w:rPr>
          <w:spacing w:val="-4"/>
          <w:szCs w:val="28"/>
        </w:rPr>
        <w:t>Мистецтво вчителя.</w:t>
      </w:r>
      <w:r w:rsidR="005405DF" w:rsidRPr="00685C61">
        <w:rPr>
          <w:spacing w:val="-6"/>
          <w:szCs w:val="28"/>
        </w:rPr>
        <w:t xml:space="preserve"> </w:t>
      </w:r>
      <w:r w:rsidR="005405DF" w:rsidRPr="00685C61">
        <w:rPr>
          <w:spacing w:val="-7"/>
          <w:szCs w:val="28"/>
        </w:rPr>
        <w:t>Виховна робота вчителя</w:t>
      </w:r>
      <w:r w:rsidR="005405DF" w:rsidRPr="00685C61">
        <w:rPr>
          <w:szCs w:val="28"/>
        </w:rPr>
        <w:t xml:space="preserve"> </w:t>
      </w:r>
      <w:r w:rsidR="005405DF" w:rsidRPr="00685C61">
        <w:rPr>
          <w:spacing w:val="-7"/>
          <w:szCs w:val="28"/>
        </w:rPr>
        <w:t>в процесі навчання.</w:t>
      </w:r>
      <w:r>
        <w:rPr>
          <w:szCs w:val="28"/>
        </w:rPr>
        <w:t xml:space="preserve"> </w:t>
      </w:r>
      <w:r w:rsidR="005405DF" w:rsidRPr="00685C61">
        <w:rPr>
          <w:szCs w:val="28"/>
        </w:rPr>
        <w:t>Педагогічна техніка в структурі майстерності вчителя</w:t>
      </w:r>
      <w:r>
        <w:rPr>
          <w:szCs w:val="28"/>
        </w:rPr>
        <w:t xml:space="preserve">. </w:t>
      </w:r>
      <w:r w:rsidR="005405DF" w:rsidRPr="00685C61">
        <w:rPr>
          <w:szCs w:val="28"/>
        </w:rPr>
        <w:t>Моральні й естетичні позиції педагога</w:t>
      </w:r>
      <w:r>
        <w:rPr>
          <w:szCs w:val="28"/>
        </w:rPr>
        <w:t>)</w:t>
      </w:r>
      <w:r w:rsidR="005405DF" w:rsidRPr="00685C61">
        <w:rPr>
          <w:szCs w:val="28"/>
        </w:rPr>
        <w:t>.</w:t>
      </w:r>
    </w:p>
    <w:p w:rsidR="005405DF" w:rsidRPr="0007622E" w:rsidRDefault="005405DF" w:rsidP="005405DF">
      <w:pPr>
        <w:shd w:val="clear" w:color="auto" w:fill="FFFFFF"/>
        <w:jc w:val="both"/>
        <w:rPr>
          <w:szCs w:val="28"/>
        </w:rPr>
      </w:pPr>
    </w:p>
    <w:p w:rsidR="005405DF" w:rsidRPr="0007622E" w:rsidRDefault="005405DF" w:rsidP="005405DF">
      <w:pPr>
        <w:tabs>
          <w:tab w:val="left" w:pos="851"/>
        </w:tabs>
        <w:jc w:val="both"/>
        <w:rPr>
          <w:bCs/>
        </w:rPr>
      </w:pPr>
    </w:p>
    <w:p w:rsidR="005405DF" w:rsidRPr="000D5135" w:rsidRDefault="00287686" w:rsidP="00496E6E">
      <w:pPr>
        <w:pStyle w:val="a7"/>
        <w:ind w:left="0"/>
        <w:rPr>
          <w:b/>
        </w:rPr>
      </w:pPr>
      <w:r>
        <w:rPr>
          <w:b/>
          <w:szCs w:val="28"/>
        </w:rPr>
        <w:t xml:space="preserve">Тема </w:t>
      </w:r>
      <w:r w:rsidR="005405DF" w:rsidRPr="000D5135">
        <w:rPr>
          <w:b/>
        </w:rPr>
        <w:t xml:space="preserve">3. </w:t>
      </w:r>
      <w:r w:rsidR="005405DF">
        <w:rPr>
          <w:b/>
          <w:bCs/>
          <w:color w:val="000000"/>
        </w:rPr>
        <w:t xml:space="preserve"> </w:t>
      </w:r>
      <w:r w:rsidR="005405DF" w:rsidRPr="00993294">
        <w:rPr>
          <w:b/>
        </w:rPr>
        <w:t>Головні форми організації навчання в середній школі</w:t>
      </w:r>
      <w:r w:rsidR="005405DF" w:rsidRPr="000D5135">
        <w:rPr>
          <w:b/>
        </w:rPr>
        <w:t>.</w:t>
      </w:r>
    </w:p>
    <w:p w:rsidR="005405DF" w:rsidRDefault="005405DF" w:rsidP="005405DF">
      <w:pPr>
        <w:pStyle w:val="a7"/>
        <w:rPr>
          <w:b/>
          <w:sz w:val="24"/>
          <w:szCs w:val="24"/>
        </w:rPr>
      </w:pPr>
    </w:p>
    <w:p w:rsidR="005405DF" w:rsidRDefault="00496E6E" w:rsidP="00496E6E">
      <w:pPr>
        <w:jc w:val="both"/>
      </w:pPr>
      <w:r>
        <w:rPr>
          <w:bCs/>
          <w:szCs w:val="28"/>
        </w:rPr>
        <w:t>(</w:t>
      </w:r>
      <w:r w:rsidR="005405DF" w:rsidRPr="004364C0">
        <w:rPr>
          <w:bCs/>
          <w:szCs w:val="28"/>
        </w:rPr>
        <w:t xml:space="preserve">Поняття про </w:t>
      </w:r>
      <w:r w:rsidR="005405DF" w:rsidRPr="004364C0">
        <w:rPr>
          <w:szCs w:val="28"/>
        </w:rPr>
        <w:t>форми організації навчання, історія їх розвитку.</w:t>
      </w:r>
      <w:r w:rsidR="005405DF">
        <w:t xml:space="preserve"> </w:t>
      </w:r>
      <w:r w:rsidR="005405DF" w:rsidRPr="004364C0">
        <w:rPr>
          <w:szCs w:val="28"/>
        </w:rPr>
        <w:t>Класно-урочна система: переваги і недоліки.</w:t>
      </w:r>
      <w:r w:rsidR="005405DF">
        <w:t xml:space="preserve"> </w:t>
      </w:r>
      <w:r w:rsidR="005405DF" w:rsidRPr="004364C0">
        <w:rPr>
          <w:bCs/>
          <w:szCs w:val="28"/>
        </w:rPr>
        <w:t xml:space="preserve">Урок як основна форма організації навчання. Його типологія та структура. </w:t>
      </w:r>
      <w:r w:rsidR="005405DF" w:rsidRPr="000D6F94">
        <w:rPr>
          <w:bCs/>
          <w:szCs w:val="28"/>
        </w:rPr>
        <w:t>Основні вимоги до сучасного уроку. Підготовка вчителя до навчального заняття. Позаурочні форми навчання</w:t>
      </w:r>
      <w:r>
        <w:t xml:space="preserve">. </w:t>
      </w:r>
      <w:r w:rsidR="005405DF">
        <w:t>Особливості організації виховного впливу на учнів з особливими потребами</w:t>
      </w:r>
      <w:r>
        <w:t>)</w:t>
      </w:r>
      <w:r w:rsidR="005405DF">
        <w:t>.</w:t>
      </w:r>
    </w:p>
    <w:p w:rsidR="005405DF" w:rsidRDefault="005405DF" w:rsidP="005405DF">
      <w:pPr>
        <w:tabs>
          <w:tab w:val="left" w:pos="540"/>
        </w:tabs>
        <w:spacing w:line="360" w:lineRule="auto"/>
        <w:rPr>
          <w:b/>
          <w:i/>
          <w:sz w:val="32"/>
          <w:szCs w:val="32"/>
          <w:u w:val="single"/>
        </w:rPr>
      </w:pPr>
    </w:p>
    <w:p w:rsidR="005405DF" w:rsidRPr="00DF352E" w:rsidRDefault="005405DF" w:rsidP="005405DF"/>
    <w:p w:rsidR="005405DF" w:rsidRDefault="00DA7735" w:rsidP="005405DF">
      <w:pPr>
        <w:pStyle w:val="a7"/>
        <w:ind w:left="720" w:hanging="720"/>
        <w:rPr>
          <w:b/>
        </w:rPr>
      </w:pPr>
      <w:r>
        <w:rPr>
          <w:b/>
          <w:szCs w:val="28"/>
        </w:rPr>
        <w:t xml:space="preserve">Тема </w:t>
      </w:r>
      <w:r w:rsidR="005405DF" w:rsidRPr="000D5135">
        <w:rPr>
          <w:b/>
        </w:rPr>
        <w:t xml:space="preserve"> 4. </w:t>
      </w:r>
      <w:r w:rsidR="005405DF" w:rsidRPr="00FB4E7F">
        <w:rPr>
          <w:b/>
        </w:rPr>
        <w:t>Сутність та зміст процесу виховання. Методи виховання</w:t>
      </w:r>
      <w:r w:rsidR="005405DF" w:rsidRPr="00FB4E7F">
        <w:rPr>
          <w:b/>
          <w:bCs/>
          <w:color w:val="000000"/>
          <w:lang w:val="ru-RU"/>
        </w:rPr>
        <w:t xml:space="preserve">. </w:t>
      </w:r>
      <w:r w:rsidR="005405DF" w:rsidRPr="00FB4E7F">
        <w:rPr>
          <w:b/>
        </w:rPr>
        <w:t>Формування колективу, його вплив на</w:t>
      </w:r>
      <w:r w:rsidR="005405DF">
        <w:t xml:space="preserve"> </w:t>
      </w:r>
      <w:r w:rsidR="005405DF" w:rsidRPr="00FB4E7F">
        <w:rPr>
          <w:b/>
        </w:rPr>
        <w:t>виховання</w:t>
      </w:r>
      <w:r w:rsidR="005405DF">
        <w:t>.</w:t>
      </w:r>
      <w:r w:rsidR="005405DF">
        <w:rPr>
          <w:bCs/>
          <w:color w:val="000000"/>
        </w:rPr>
        <w:t xml:space="preserve"> </w:t>
      </w:r>
    </w:p>
    <w:p w:rsidR="005405DF" w:rsidRDefault="005405DF" w:rsidP="005405DF"/>
    <w:p w:rsidR="005405DF" w:rsidRDefault="00DA7735" w:rsidP="00DA7735">
      <w:pPr>
        <w:jc w:val="both"/>
        <w:rPr>
          <w:szCs w:val="28"/>
        </w:rPr>
      </w:pPr>
      <w:r>
        <w:rPr>
          <w:szCs w:val="28"/>
        </w:rPr>
        <w:t>(</w:t>
      </w:r>
      <w:r w:rsidR="005405DF">
        <w:rPr>
          <w:szCs w:val="28"/>
        </w:rPr>
        <w:t>Процес виховання, його структура та структурні елементи.</w:t>
      </w:r>
      <w:r>
        <w:rPr>
          <w:szCs w:val="28"/>
        </w:rPr>
        <w:t xml:space="preserve"> </w:t>
      </w:r>
      <w:r w:rsidR="005405DF">
        <w:rPr>
          <w:szCs w:val="28"/>
        </w:rPr>
        <w:t>Етапи процесу виховання.</w:t>
      </w:r>
      <w:r>
        <w:rPr>
          <w:szCs w:val="28"/>
        </w:rPr>
        <w:t xml:space="preserve"> </w:t>
      </w:r>
      <w:r w:rsidR="005405DF">
        <w:rPr>
          <w:szCs w:val="28"/>
        </w:rPr>
        <w:t>Управління процесом виховання.</w:t>
      </w:r>
      <w:r>
        <w:rPr>
          <w:szCs w:val="28"/>
        </w:rPr>
        <w:t xml:space="preserve"> </w:t>
      </w:r>
      <w:r w:rsidR="005405DF">
        <w:rPr>
          <w:szCs w:val="28"/>
        </w:rPr>
        <w:t xml:space="preserve">Закономірності процесу </w:t>
      </w:r>
      <w:r w:rsidR="005405DF" w:rsidRPr="006F74C5">
        <w:rPr>
          <w:szCs w:val="28"/>
        </w:rPr>
        <w:t>виховання.</w:t>
      </w:r>
      <w:r w:rsidR="005405DF">
        <w:rPr>
          <w:szCs w:val="28"/>
        </w:rPr>
        <w:t xml:space="preserve"> </w:t>
      </w:r>
      <w:r w:rsidR="005405DF" w:rsidRPr="00761764">
        <w:rPr>
          <w:szCs w:val="28"/>
        </w:rPr>
        <w:t>Основні принципи виховання.</w:t>
      </w:r>
      <w:r>
        <w:rPr>
          <w:szCs w:val="28"/>
        </w:rPr>
        <w:t xml:space="preserve"> </w:t>
      </w:r>
      <w:r w:rsidR="005405DF" w:rsidRPr="00761764">
        <w:rPr>
          <w:szCs w:val="28"/>
        </w:rPr>
        <w:t>Основні напрями сучасного українського виховання.</w:t>
      </w:r>
      <w:r>
        <w:rPr>
          <w:szCs w:val="28"/>
        </w:rPr>
        <w:t xml:space="preserve"> </w:t>
      </w:r>
      <w:r w:rsidR="005405DF">
        <w:rPr>
          <w:szCs w:val="28"/>
        </w:rPr>
        <w:t xml:space="preserve">Шляхи підвищення ефективності процесу </w:t>
      </w:r>
      <w:r w:rsidR="005405DF" w:rsidRPr="006F74C5">
        <w:rPr>
          <w:szCs w:val="28"/>
        </w:rPr>
        <w:t>виховання</w:t>
      </w:r>
      <w:r>
        <w:rPr>
          <w:szCs w:val="28"/>
        </w:rPr>
        <w:t>)</w:t>
      </w:r>
      <w:r w:rsidR="005405DF" w:rsidRPr="006F74C5">
        <w:rPr>
          <w:szCs w:val="28"/>
        </w:rPr>
        <w:t>.</w:t>
      </w:r>
    </w:p>
    <w:p w:rsidR="005405DF" w:rsidRDefault="005405DF" w:rsidP="005405DF">
      <w:pPr>
        <w:spacing w:line="360" w:lineRule="auto"/>
        <w:jc w:val="both"/>
        <w:rPr>
          <w:b/>
          <w:bCs/>
        </w:rPr>
      </w:pPr>
    </w:p>
    <w:p w:rsidR="005405DF" w:rsidRPr="002B15B2" w:rsidRDefault="005405DF" w:rsidP="005405DF">
      <w:pPr>
        <w:spacing w:line="360" w:lineRule="auto"/>
        <w:jc w:val="both"/>
        <w:rPr>
          <w:b/>
          <w:bCs/>
          <w:lang w:val="ru-RU"/>
        </w:rPr>
      </w:pPr>
    </w:p>
    <w:p w:rsidR="005405DF" w:rsidRPr="002B15B2" w:rsidRDefault="005405DF" w:rsidP="005405DF">
      <w:pPr>
        <w:tabs>
          <w:tab w:val="left" w:pos="540"/>
        </w:tabs>
        <w:spacing w:line="360" w:lineRule="auto"/>
        <w:rPr>
          <w:b/>
          <w:i/>
          <w:sz w:val="32"/>
          <w:szCs w:val="32"/>
          <w:u w:val="single"/>
          <w:lang w:val="ru-RU"/>
        </w:rPr>
      </w:pPr>
    </w:p>
    <w:p w:rsidR="0041659D" w:rsidRDefault="0041659D" w:rsidP="005E34A3">
      <w:pPr>
        <w:tabs>
          <w:tab w:val="left" w:pos="851"/>
        </w:tabs>
        <w:jc w:val="center"/>
        <w:rPr>
          <w:b/>
          <w:sz w:val="32"/>
          <w:szCs w:val="32"/>
        </w:rPr>
      </w:pPr>
    </w:p>
    <w:p w:rsidR="0041659D" w:rsidRDefault="0041659D" w:rsidP="005E34A3">
      <w:pPr>
        <w:tabs>
          <w:tab w:val="left" w:pos="851"/>
        </w:tabs>
        <w:jc w:val="center"/>
        <w:rPr>
          <w:b/>
          <w:sz w:val="32"/>
          <w:szCs w:val="32"/>
        </w:rPr>
      </w:pPr>
    </w:p>
    <w:p w:rsidR="0041659D" w:rsidRDefault="0041659D" w:rsidP="005E34A3">
      <w:pPr>
        <w:tabs>
          <w:tab w:val="left" w:pos="851"/>
        </w:tabs>
        <w:jc w:val="center"/>
        <w:rPr>
          <w:b/>
          <w:sz w:val="32"/>
          <w:szCs w:val="32"/>
        </w:rPr>
      </w:pPr>
    </w:p>
    <w:p w:rsidR="0041659D" w:rsidRPr="00346FD7" w:rsidRDefault="0041659D" w:rsidP="0041659D">
      <w:pPr>
        <w:tabs>
          <w:tab w:val="left" w:pos="851"/>
        </w:tabs>
        <w:jc w:val="center"/>
        <w:rPr>
          <w:b/>
          <w:bCs/>
        </w:rPr>
      </w:pPr>
      <w:r w:rsidRPr="00346FD7">
        <w:rPr>
          <w:b/>
          <w:bCs/>
        </w:rPr>
        <w:lastRenderedPageBreak/>
        <w:t xml:space="preserve">Розділ ІІ. </w:t>
      </w:r>
      <w:r w:rsidRPr="00346FD7">
        <w:rPr>
          <w:b/>
          <w:sz w:val="32"/>
          <w:szCs w:val="32"/>
        </w:rPr>
        <w:t>Загальні основи психології</w:t>
      </w:r>
    </w:p>
    <w:p w:rsidR="0041659D" w:rsidRPr="004A665B" w:rsidRDefault="0041659D" w:rsidP="0041659D">
      <w:pPr>
        <w:jc w:val="both"/>
        <w:rPr>
          <w:rStyle w:val="link1"/>
        </w:rPr>
      </w:pPr>
    </w:p>
    <w:p w:rsidR="0041659D" w:rsidRPr="000D5135" w:rsidRDefault="0041659D" w:rsidP="0041659D">
      <w:pPr>
        <w:pStyle w:val="a7"/>
        <w:ind w:left="720" w:hanging="720"/>
        <w:rPr>
          <w:b/>
        </w:rPr>
      </w:pPr>
    </w:p>
    <w:p w:rsidR="0041659D" w:rsidRDefault="0041659D" w:rsidP="0041659D">
      <w:pPr>
        <w:tabs>
          <w:tab w:val="left" w:pos="851"/>
        </w:tabs>
        <w:jc w:val="both"/>
        <w:rPr>
          <w:bCs/>
          <w:szCs w:val="28"/>
        </w:rPr>
      </w:pPr>
    </w:p>
    <w:p w:rsidR="0041659D" w:rsidRDefault="0041659D" w:rsidP="00AC7EE3">
      <w:pPr>
        <w:pStyle w:val="a7"/>
        <w:ind w:left="-142"/>
        <w:rPr>
          <w:b/>
        </w:rPr>
      </w:pPr>
      <w:r>
        <w:rPr>
          <w:b/>
          <w:szCs w:val="28"/>
        </w:rPr>
        <w:t xml:space="preserve">Тема </w:t>
      </w:r>
      <w:r w:rsidRPr="000D5135">
        <w:rPr>
          <w:b/>
        </w:rPr>
        <w:t xml:space="preserve">5. </w:t>
      </w:r>
      <w:r w:rsidRPr="00B9328C">
        <w:rPr>
          <w:b/>
        </w:rPr>
        <w:t>Психологія як наука. Завдання, методи та основні напрямки психологічних досліджень</w:t>
      </w:r>
      <w:r w:rsidRPr="000D5135">
        <w:rPr>
          <w:b/>
        </w:rPr>
        <w:t>.</w:t>
      </w:r>
    </w:p>
    <w:p w:rsidR="0041659D" w:rsidRDefault="0041659D" w:rsidP="0041659D">
      <w:pPr>
        <w:pStyle w:val="a7"/>
        <w:rPr>
          <w:b/>
        </w:rPr>
      </w:pPr>
    </w:p>
    <w:p w:rsidR="0041659D" w:rsidRPr="00AA5872" w:rsidRDefault="0041659D" w:rsidP="0070654F">
      <w:pPr>
        <w:pStyle w:val="a7"/>
        <w:ind w:left="-142" w:firstLine="850"/>
        <w:jc w:val="both"/>
      </w:pPr>
      <w:r>
        <w:t>(</w:t>
      </w:r>
      <w:r>
        <w:t>Предмет дослідження психології. Поняття про психіку. Структурні рівні та функції психіки. Поняття про психічні явища: психічні процеси (відчуття, сприймання, увага, мислення, пам'ять, уява, мова, емоції, почуття, воля); властивості (темперамент, характер, здібності, спрямованість); утворення (знання, уміння, навички, звички) та стани (піднесення, пригніченість, заціка</w:t>
      </w:r>
      <w:r>
        <w:t>вленість, перевтома, стрес тощо</w:t>
      </w:r>
      <w:r>
        <w:t>. Етапи розвитку психології. Загальнонаукові (аналіз, синтез, індукція, дедукція, узагальнення, конкретизація, порівняння тощо) та конкретно наукові (спеціальні) методи дослідження психології (спостереження та самоспостереження, природний та лабораторний експеримент, соціометрія, опитування, тести, вивче</w:t>
      </w:r>
      <w:r>
        <w:t xml:space="preserve">ння продуктів діяльності тощо. </w:t>
      </w:r>
      <w:r>
        <w:t>Основні галузі психологічної науки: теоретична (загальна, експериментальна, генетична, соціальна, порівняльна тощо), науково-прикладна (психологія праці, патопсихологія, психологія спорту, юридична психологія тощо), практична (психологічна служба сім’ї та соціального захисту населення, психологічна служба системи освіти, психологічна служба системи охорони здоров’я, практична юридична та пенітенціарна психологія, практична педагогічна психологія, практична психологія праці та профорієнтації тощо)</w:t>
      </w:r>
    </w:p>
    <w:p w:rsidR="0041659D" w:rsidRPr="00443580" w:rsidRDefault="0041659D" w:rsidP="0041659D">
      <w:pPr>
        <w:tabs>
          <w:tab w:val="left" w:pos="851"/>
        </w:tabs>
        <w:jc w:val="both"/>
        <w:rPr>
          <w:bCs/>
          <w:szCs w:val="28"/>
        </w:rPr>
      </w:pPr>
    </w:p>
    <w:p w:rsidR="0041659D" w:rsidRDefault="00AA5872" w:rsidP="0041659D">
      <w:pPr>
        <w:tabs>
          <w:tab w:val="left" w:pos="851"/>
        </w:tabs>
        <w:jc w:val="both"/>
        <w:rPr>
          <w:bCs/>
          <w:szCs w:val="28"/>
          <w:lang w:val="ru-RU"/>
        </w:rPr>
      </w:pPr>
      <w:r>
        <w:rPr>
          <w:b/>
          <w:szCs w:val="28"/>
        </w:rPr>
        <w:t>Тема</w:t>
      </w:r>
      <w:r w:rsidR="0041659D" w:rsidRPr="00131100">
        <w:rPr>
          <w:b/>
          <w:szCs w:val="28"/>
        </w:rPr>
        <w:t xml:space="preserve"> 6. Пізнавальні та емоційно-вольові психічні процеси особистості. </w:t>
      </w:r>
    </w:p>
    <w:p w:rsidR="0068484E" w:rsidRDefault="0068484E" w:rsidP="0041659D">
      <w:pPr>
        <w:tabs>
          <w:tab w:val="left" w:pos="851"/>
        </w:tabs>
        <w:jc w:val="both"/>
        <w:rPr>
          <w:bCs/>
          <w:szCs w:val="28"/>
          <w:lang w:val="ru-RU"/>
        </w:rPr>
      </w:pPr>
    </w:p>
    <w:p w:rsidR="0041659D" w:rsidRPr="001D59E1" w:rsidRDefault="0070654F" w:rsidP="001D59E1">
      <w:pPr>
        <w:tabs>
          <w:tab w:val="left" w:pos="851"/>
        </w:tabs>
        <w:jc w:val="both"/>
        <w:rPr>
          <w:szCs w:val="28"/>
        </w:rPr>
      </w:pPr>
      <w:r>
        <w:rPr>
          <w:szCs w:val="28"/>
        </w:rPr>
        <w:tab/>
      </w:r>
      <w:r w:rsidR="00AA5872">
        <w:rPr>
          <w:szCs w:val="28"/>
        </w:rPr>
        <w:t>(</w:t>
      </w:r>
      <w:r w:rsidR="0041659D" w:rsidRPr="00AA5872">
        <w:rPr>
          <w:szCs w:val="28"/>
        </w:rPr>
        <w:t xml:space="preserve">Поняття про пізнання, пізнавальну діяльність людини. Увага та її значення у житті людини. Уважність. Види і властивості уваги. Увага і особистість. Поняття про відчуття, їх види. Загальні властивості </w:t>
      </w:r>
      <w:proofErr w:type="spellStart"/>
      <w:r w:rsidR="0041659D" w:rsidRPr="00AA5872">
        <w:rPr>
          <w:szCs w:val="28"/>
        </w:rPr>
        <w:t>відчуттів</w:t>
      </w:r>
      <w:proofErr w:type="spellEnd"/>
      <w:r w:rsidR="0041659D" w:rsidRPr="00AA5872">
        <w:rPr>
          <w:szCs w:val="28"/>
        </w:rPr>
        <w:t xml:space="preserve">. Поняття про сприймання. Властивості сприймання. Залежність сприймання від характеру діяльності. Види сприймань. </w:t>
      </w:r>
      <w:r w:rsidR="0041659D" w:rsidRPr="001D59E1">
        <w:rPr>
          <w:szCs w:val="28"/>
        </w:rPr>
        <w:t>Поняття про пам'ять. Види пам'яті. Процеси пам'яті. Запам'ятовування, зберігання і відтворення. Індивідуальні особливості пам'яті.</w:t>
      </w:r>
      <w:r w:rsidR="001D59E1">
        <w:rPr>
          <w:szCs w:val="28"/>
        </w:rPr>
        <w:t xml:space="preserve"> </w:t>
      </w:r>
      <w:r w:rsidR="0041659D" w:rsidRPr="001D59E1">
        <w:rPr>
          <w:szCs w:val="28"/>
        </w:rPr>
        <w:t>Поняття про емоції і почуття. Особливості почуттів. Форми переживання почуттів. Види почуттів. Роль почуттів в пізнавальній і практичній діяльності людини</w:t>
      </w:r>
      <w:r w:rsidR="001D59E1">
        <w:rPr>
          <w:szCs w:val="28"/>
        </w:rPr>
        <w:t>)</w:t>
      </w:r>
      <w:r w:rsidR="0041659D" w:rsidRPr="001D59E1">
        <w:rPr>
          <w:szCs w:val="28"/>
        </w:rPr>
        <w:t>.</w:t>
      </w:r>
    </w:p>
    <w:p w:rsidR="0041659D" w:rsidRDefault="0041659D" w:rsidP="0041659D">
      <w:pPr>
        <w:tabs>
          <w:tab w:val="left" w:pos="851"/>
        </w:tabs>
        <w:jc w:val="both"/>
        <w:rPr>
          <w:bCs/>
          <w:szCs w:val="28"/>
          <w:lang w:val="ru-RU"/>
        </w:rPr>
      </w:pPr>
    </w:p>
    <w:p w:rsidR="0041659D" w:rsidRPr="00AA0560" w:rsidRDefault="0041659D" w:rsidP="0041659D">
      <w:pPr>
        <w:tabs>
          <w:tab w:val="left" w:pos="851"/>
        </w:tabs>
        <w:jc w:val="both"/>
        <w:rPr>
          <w:bCs/>
          <w:szCs w:val="28"/>
          <w:lang w:val="ru-RU"/>
        </w:rPr>
      </w:pPr>
    </w:p>
    <w:p w:rsidR="0041659D" w:rsidRDefault="00417028" w:rsidP="0041659D">
      <w:pPr>
        <w:spacing w:line="360" w:lineRule="auto"/>
        <w:jc w:val="both"/>
        <w:rPr>
          <w:b/>
          <w:bCs/>
          <w:szCs w:val="28"/>
        </w:rPr>
      </w:pPr>
      <w:r>
        <w:rPr>
          <w:b/>
          <w:szCs w:val="28"/>
        </w:rPr>
        <w:t>Тема</w:t>
      </w:r>
      <w:r w:rsidR="0041659D" w:rsidRPr="008929DC">
        <w:rPr>
          <w:b/>
          <w:szCs w:val="28"/>
        </w:rPr>
        <w:t xml:space="preserve"> 7. Розвиток і формування особистості.</w:t>
      </w:r>
    </w:p>
    <w:p w:rsidR="0041659D" w:rsidRDefault="004941C6" w:rsidP="004941C6">
      <w:pPr>
        <w:jc w:val="both"/>
        <w:rPr>
          <w:szCs w:val="28"/>
        </w:rPr>
      </w:pPr>
      <w:r>
        <w:rPr>
          <w:szCs w:val="28"/>
        </w:rPr>
        <w:t>(</w:t>
      </w:r>
      <w:r w:rsidR="0041659D">
        <w:rPr>
          <w:szCs w:val="28"/>
        </w:rPr>
        <w:t>Поняття про особистість, її структура і розвиток. Виховання як провідний фактор розвитку і формування особистості.</w:t>
      </w:r>
      <w:r>
        <w:rPr>
          <w:szCs w:val="28"/>
        </w:rPr>
        <w:t xml:space="preserve"> </w:t>
      </w:r>
      <w:r w:rsidR="0041659D">
        <w:rPr>
          <w:szCs w:val="28"/>
        </w:rPr>
        <w:t>Аналіз головних теорій особистості. Роль спадковості і середовища в розвитку і формуванні особистості.</w:t>
      </w:r>
      <w:r>
        <w:rPr>
          <w:szCs w:val="28"/>
        </w:rPr>
        <w:t xml:space="preserve"> </w:t>
      </w:r>
      <w:r w:rsidR="0041659D">
        <w:rPr>
          <w:szCs w:val="28"/>
        </w:rPr>
        <w:t xml:space="preserve">Вікові періоди розвитку молодої людини. Особливості взаємодії з особистістю у різні </w:t>
      </w:r>
      <w:r w:rsidR="0041659D">
        <w:rPr>
          <w:szCs w:val="28"/>
        </w:rPr>
        <w:lastRenderedPageBreak/>
        <w:t>періоди. Вікова криза.</w:t>
      </w:r>
      <w:r>
        <w:rPr>
          <w:szCs w:val="28"/>
        </w:rPr>
        <w:t xml:space="preserve"> </w:t>
      </w:r>
      <w:r w:rsidR="0041659D">
        <w:rPr>
          <w:szCs w:val="28"/>
        </w:rPr>
        <w:t>Особливості педагогічної взаємодії з особистістю школяра у різні вікові періоди.</w:t>
      </w:r>
    </w:p>
    <w:p w:rsidR="0041659D" w:rsidRDefault="0041659D" w:rsidP="0041659D">
      <w:pPr>
        <w:ind w:left="360"/>
        <w:jc w:val="both"/>
        <w:rPr>
          <w:bCs/>
        </w:rPr>
      </w:pPr>
    </w:p>
    <w:p w:rsidR="0041659D" w:rsidRPr="00356F63" w:rsidRDefault="0041659D" w:rsidP="0041659D">
      <w:pPr>
        <w:spacing w:line="360" w:lineRule="auto"/>
        <w:jc w:val="both"/>
        <w:rPr>
          <w:b/>
          <w:bCs/>
          <w:szCs w:val="28"/>
          <w:lang w:val="ru-RU"/>
        </w:rPr>
      </w:pPr>
    </w:p>
    <w:p w:rsidR="0041659D" w:rsidRPr="00155746" w:rsidRDefault="00417028" w:rsidP="004941C6">
      <w:pPr>
        <w:jc w:val="both"/>
        <w:rPr>
          <w:b/>
          <w:bCs/>
          <w:szCs w:val="28"/>
        </w:rPr>
      </w:pPr>
      <w:r>
        <w:rPr>
          <w:b/>
          <w:szCs w:val="28"/>
        </w:rPr>
        <w:t>Тема</w:t>
      </w:r>
      <w:r w:rsidR="0041659D">
        <w:rPr>
          <w:b/>
          <w:szCs w:val="28"/>
        </w:rPr>
        <w:t xml:space="preserve"> 8. </w:t>
      </w:r>
      <w:r w:rsidR="0041659D" w:rsidRPr="00155746">
        <w:rPr>
          <w:b/>
          <w:szCs w:val="28"/>
        </w:rPr>
        <w:t>Спілкування як засіб налагодження взаємовідносин у соціумі. Конфлікти у педагогічних ситуаціях, шляхи їх вирішення</w:t>
      </w:r>
      <w:r w:rsidR="009B1D24">
        <w:rPr>
          <w:b/>
          <w:bCs/>
          <w:szCs w:val="28"/>
        </w:rPr>
        <w:t>.</w:t>
      </w:r>
    </w:p>
    <w:p w:rsidR="0041659D" w:rsidRDefault="0041659D" w:rsidP="0041659D">
      <w:pPr>
        <w:spacing w:line="360" w:lineRule="auto"/>
        <w:jc w:val="both"/>
        <w:rPr>
          <w:b/>
          <w:bCs/>
          <w:szCs w:val="28"/>
        </w:rPr>
      </w:pPr>
    </w:p>
    <w:p w:rsidR="0041659D" w:rsidRPr="00AB0CFE" w:rsidRDefault="009B1D24" w:rsidP="009B1D24">
      <w:pPr>
        <w:jc w:val="both"/>
        <w:rPr>
          <w:b/>
          <w:szCs w:val="28"/>
        </w:rPr>
      </w:pPr>
      <w:r>
        <w:rPr>
          <w:szCs w:val="28"/>
        </w:rPr>
        <w:t>(</w:t>
      </w:r>
      <w:r w:rsidR="0041659D">
        <w:rPr>
          <w:szCs w:val="28"/>
        </w:rPr>
        <w:t>Особливості, функції, етапи, стилі, рівні і  бар’єри спілкування.</w:t>
      </w:r>
      <w:r>
        <w:rPr>
          <w:b/>
          <w:szCs w:val="28"/>
        </w:rPr>
        <w:t xml:space="preserve"> </w:t>
      </w:r>
      <w:r w:rsidR="0041659D">
        <w:rPr>
          <w:szCs w:val="28"/>
        </w:rPr>
        <w:t>Засоби спілкування як міжособистісна взаємодія. Поняття критики: сприймання, вираховування і реагування.</w:t>
      </w:r>
      <w:r>
        <w:rPr>
          <w:b/>
          <w:szCs w:val="28"/>
        </w:rPr>
        <w:t xml:space="preserve"> </w:t>
      </w:r>
      <w:r w:rsidR="0041659D">
        <w:rPr>
          <w:szCs w:val="28"/>
        </w:rPr>
        <w:t xml:space="preserve">Поняття про конфлікти у педагогічних ситуаціях. Способи і стилі поведінки педагога у конфліктних ситуаціях. Організація переговорів, </w:t>
      </w:r>
      <w:proofErr w:type="spellStart"/>
      <w:r w:rsidR="0041659D">
        <w:rPr>
          <w:szCs w:val="28"/>
        </w:rPr>
        <w:t>фасилітації</w:t>
      </w:r>
      <w:proofErr w:type="spellEnd"/>
      <w:r w:rsidR="0041659D">
        <w:rPr>
          <w:szCs w:val="28"/>
        </w:rPr>
        <w:t xml:space="preserve">, медіації та </w:t>
      </w:r>
      <w:proofErr w:type="spellStart"/>
      <w:r w:rsidR="0041659D">
        <w:rPr>
          <w:szCs w:val="28"/>
        </w:rPr>
        <w:t>арбітрації</w:t>
      </w:r>
      <w:proofErr w:type="spellEnd"/>
      <w:r w:rsidR="0041659D">
        <w:rPr>
          <w:szCs w:val="28"/>
        </w:rPr>
        <w:t xml:space="preserve"> для розв’язання педагогічних конфліктів.</w:t>
      </w:r>
      <w:r>
        <w:rPr>
          <w:b/>
          <w:szCs w:val="28"/>
        </w:rPr>
        <w:t xml:space="preserve"> </w:t>
      </w:r>
      <w:r w:rsidR="0041659D">
        <w:rPr>
          <w:szCs w:val="28"/>
        </w:rPr>
        <w:t>Організація міжособистісного спілкування з учнями з особливими потребами</w:t>
      </w:r>
      <w:r>
        <w:rPr>
          <w:szCs w:val="28"/>
        </w:rPr>
        <w:t>)</w:t>
      </w:r>
      <w:bookmarkStart w:id="0" w:name="_GoBack"/>
      <w:bookmarkEnd w:id="0"/>
      <w:r w:rsidR="0041659D">
        <w:rPr>
          <w:szCs w:val="28"/>
        </w:rPr>
        <w:t>.</w:t>
      </w:r>
    </w:p>
    <w:p w:rsidR="0041659D" w:rsidRDefault="0041659D" w:rsidP="0041659D">
      <w:pPr>
        <w:ind w:left="786"/>
        <w:jc w:val="both"/>
        <w:rPr>
          <w:b/>
          <w:szCs w:val="28"/>
        </w:rPr>
      </w:pPr>
    </w:p>
    <w:p w:rsidR="0041659D" w:rsidRDefault="0041659D" w:rsidP="0041659D">
      <w:pPr>
        <w:jc w:val="both"/>
        <w:rPr>
          <w:b/>
          <w:szCs w:val="28"/>
        </w:rPr>
      </w:pPr>
    </w:p>
    <w:p w:rsidR="00C53730" w:rsidRDefault="00C53730" w:rsidP="00C53730">
      <w:pPr>
        <w:spacing w:line="360" w:lineRule="auto"/>
        <w:jc w:val="both"/>
        <w:rPr>
          <w:b/>
          <w:bCs/>
        </w:rPr>
      </w:pPr>
    </w:p>
    <w:p w:rsidR="00C13736" w:rsidRPr="00DC2C5E" w:rsidRDefault="00C13736" w:rsidP="00C13736">
      <w:pPr>
        <w:shd w:val="clear" w:color="auto" w:fill="FFFFFF"/>
        <w:spacing w:line="322" w:lineRule="exact"/>
        <w:jc w:val="both"/>
      </w:pPr>
    </w:p>
    <w:p w:rsidR="005E34A3" w:rsidRDefault="005E34A3" w:rsidP="005E34A3">
      <w:pPr>
        <w:spacing w:line="360" w:lineRule="auto"/>
        <w:jc w:val="both"/>
        <w:rPr>
          <w:b/>
        </w:rPr>
      </w:pPr>
    </w:p>
    <w:p w:rsidR="005E34A3" w:rsidRDefault="005E34A3" w:rsidP="005E34A3">
      <w:pPr>
        <w:spacing w:line="360" w:lineRule="auto"/>
        <w:jc w:val="both"/>
        <w:rPr>
          <w:b/>
        </w:rPr>
      </w:pPr>
      <w:r>
        <w:rPr>
          <w:b/>
        </w:rPr>
        <w:t>4. РЕКОМЕНДОВАНА ЛІТЕРАТУРА</w:t>
      </w:r>
    </w:p>
    <w:p w:rsidR="005E34A3" w:rsidRDefault="005E34A3" w:rsidP="005E34A3">
      <w:pPr>
        <w:spacing w:line="360" w:lineRule="auto"/>
        <w:jc w:val="center"/>
      </w:pPr>
    </w:p>
    <w:p w:rsidR="005E34A3" w:rsidRDefault="005E34A3" w:rsidP="005E34A3">
      <w:pPr>
        <w:spacing w:line="360" w:lineRule="auto"/>
        <w:jc w:val="center"/>
      </w:pPr>
      <w:r>
        <w:t>Базова література</w:t>
      </w:r>
    </w:p>
    <w:p w:rsidR="00711893" w:rsidRDefault="00711893" w:rsidP="00711893">
      <w:pPr>
        <w:numPr>
          <w:ilvl w:val="0"/>
          <w:numId w:val="14"/>
        </w:numPr>
        <w:tabs>
          <w:tab w:val="left" w:pos="567"/>
        </w:tabs>
        <w:jc w:val="both"/>
        <w:rPr>
          <w:bCs/>
        </w:rPr>
      </w:pPr>
      <w:proofErr w:type="spellStart"/>
      <w:r>
        <w:rPr>
          <w:bCs/>
        </w:rPr>
        <w:t>Бутенко</w:t>
      </w:r>
      <w:proofErr w:type="spellEnd"/>
      <w:r>
        <w:rPr>
          <w:bCs/>
        </w:rPr>
        <w:t xml:space="preserve"> Н.Ю. Комунікативні процеси у навчанні: Підручник –</w:t>
      </w:r>
      <w:r w:rsidRPr="00424C02">
        <w:rPr>
          <w:bCs/>
        </w:rPr>
        <w:t xml:space="preserve"> К., 2004.</w:t>
      </w:r>
    </w:p>
    <w:p w:rsidR="00711893" w:rsidRDefault="00711893" w:rsidP="00711893">
      <w:pPr>
        <w:numPr>
          <w:ilvl w:val="0"/>
          <w:numId w:val="14"/>
        </w:numPr>
        <w:tabs>
          <w:tab w:val="left" w:pos="567"/>
        </w:tabs>
        <w:jc w:val="both"/>
        <w:rPr>
          <w:bCs/>
        </w:rPr>
      </w:pPr>
      <w:proofErr w:type="spellStart"/>
      <w:r w:rsidRPr="00FC2C11">
        <w:rPr>
          <w:bCs/>
        </w:rPr>
        <w:t>Варій</w:t>
      </w:r>
      <w:proofErr w:type="spellEnd"/>
      <w:r w:rsidRPr="00FC2C11">
        <w:rPr>
          <w:bCs/>
        </w:rPr>
        <w:t xml:space="preserve"> М.Й. Загальна психологія – К., 2007.</w:t>
      </w:r>
    </w:p>
    <w:p w:rsidR="00711893" w:rsidRDefault="00711893" w:rsidP="00711893">
      <w:pPr>
        <w:numPr>
          <w:ilvl w:val="0"/>
          <w:numId w:val="14"/>
        </w:numPr>
        <w:tabs>
          <w:tab w:val="left" w:pos="567"/>
        </w:tabs>
        <w:jc w:val="both"/>
        <w:rPr>
          <w:bCs/>
        </w:rPr>
      </w:pPr>
      <w:proofErr w:type="spellStart"/>
      <w:r w:rsidRPr="00FC2C11">
        <w:rPr>
          <w:bCs/>
        </w:rPr>
        <w:t>Васянович</w:t>
      </w:r>
      <w:proofErr w:type="spellEnd"/>
      <w:r w:rsidRPr="00FC2C11">
        <w:rPr>
          <w:bCs/>
        </w:rPr>
        <w:t xml:space="preserve"> Г.П. Педагогічна етика – Львів, 2005.</w:t>
      </w:r>
    </w:p>
    <w:p w:rsidR="00711893" w:rsidRDefault="00711893" w:rsidP="00711893">
      <w:pPr>
        <w:numPr>
          <w:ilvl w:val="0"/>
          <w:numId w:val="14"/>
        </w:numPr>
        <w:tabs>
          <w:tab w:val="left" w:pos="567"/>
        </w:tabs>
        <w:jc w:val="both"/>
        <w:rPr>
          <w:bCs/>
        </w:rPr>
      </w:pPr>
      <w:r w:rsidRPr="00FC2C11">
        <w:rPr>
          <w:bCs/>
        </w:rPr>
        <w:t xml:space="preserve">Ващенко Г.Г. Виховання волі і характеру: Підручник для педагогів – К., 1999. </w:t>
      </w:r>
    </w:p>
    <w:p w:rsidR="00711893" w:rsidRPr="00B05158" w:rsidRDefault="00711893" w:rsidP="00711893">
      <w:pPr>
        <w:numPr>
          <w:ilvl w:val="0"/>
          <w:numId w:val="14"/>
        </w:numPr>
        <w:tabs>
          <w:tab w:val="left" w:pos="567"/>
        </w:tabs>
        <w:jc w:val="both"/>
        <w:rPr>
          <w:bCs/>
        </w:rPr>
      </w:pPr>
      <w:proofErr w:type="spellStart"/>
      <w:r w:rsidRPr="00FC2C11">
        <w:rPr>
          <w:szCs w:val="28"/>
        </w:rPr>
        <w:t>Галузинський</w:t>
      </w:r>
      <w:proofErr w:type="spellEnd"/>
      <w:r w:rsidRPr="00FC2C11">
        <w:rPr>
          <w:szCs w:val="28"/>
        </w:rPr>
        <w:t xml:space="preserve"> В., </w:t>
      </w:r>
      <w:proofErr w:type="spellStart"/>
      <w:r w:rsidRPr="00FC2C11">
        <w:rPr>
          <w:szCs w:val="28"/>
        </w:rPr>
        <w:t>Євтух</w:t>
      </w:r>
      <w:proofErr w:type="spellEnd"/>
      <w:r w:rsidRPr="00FC2C11">
        <w:rPr>
          <w:szCs w:val="28"/>
        </w:rPr>
        <w:t xml:space="preserve"> М. Педагогіка: теорія та історія. – К., 1995.</w:t>
      </w:r>
    </w:p>
    <w:p w:rsidR="00711893" w:rsidRPr="00B05158" w:rsidRDefault="00711893" w:rsidP="00711893">
      <w:pPr>
        <w:numPr>
          <w:ilvl w:val="0"/>
          <w:numId w:val="14"/>
        </w:numPr>
        <w:jc w:val="both"/>
        <w:rPr>
          <w:bCs/>
        </w:rPr>
      </w:pPr>
      <w:r>
        <w:rPr>
          <w:bCs/>
        </w:rPr>
        <w:t xml:space="preserve">Гірник А., </w:t>
      </w:r>
      <w:proofErr w:type="spellStart"/>
      <w:r>
        <w:rPr>
          <w:bCs/>
        </w:rPr>
        <w:t>Бобрю</w:t>
      </w:r>
      <w:proofErr w:type="spellEnd"/>
      <w:r>
        <w:rPr>
          <w:bCs/>
        </w:rPr>
        <w:t xml:space="preserve"> А. Конфлікти: структура, ескалація, залагодження – К., 2003.</w:t>
      </w:r>
    </w:p>
    <w:p w:rsidR="00711893" w:rsidRPr="00635CE9" w:rsidRDefault="00711893" w:rsidP="00711893">
      <w:pPr>
        <w:numPr>
          <w:ilvl w:val="0"/>
          <w:numId w:val="14"/>
        </w:numPr>
        <w:tabs>
          <w:tab w:val="left" w:pos="567"/>
        </w:tabs>
        <w:jc w:val="both"/>
        <w:rPr>
          <w:bCs/>
        </w:rPr>
      </w:pPr>
      <w:proofErr w:type="spellStart"/>
      <w:r w:rsidRPr="00FC2C11">
        <w:rPr>
          <w:szCs w:val="28"/>
        </w:rPr>
        <w:t>Дубасенюк</w:t>
      </w:r>
      <w:proofErr w:type="spellEnd"/>
      <w:r w:rsidRPr="00FC2C11">
        <w:rPr>
          <w:szCs w:val="28"/>
        </w:rPr>
        <w:t xml:space="preserve"> О. Практикум з педагогіки. – К., 2004.</w:t>
      </w:r>
    </w:p>
    <w:p w:rsidR="00711893" w:rsidRPr="00635CE9" w:rsidRDefault="00711893" w:rsidP="00711893">
      <w:pPr>
        <w:numPr>
          <w:ilvl w:val="0"/>
          <w:numId w:val="14"/>
        </w:numPr>
        <w:jc w:val="both"/>
        <w:rPr>
          <w:bCs/>
        </w:rPr>
      </w:pPr>
      <w:proofErr w:type="spellStart"/>
      <w:r>
        <w:rPr>
          <w:bCs/>
        </w:rPr>
        <w:t>Карпенчук</w:t>
      </w:r>
      <w:proofErr w:type="spellEnd"/>
      <w:r>
        <w:rPr>
          <w:bCs/>
        </w:rPr>
        <w:t xml:space="preserve"> С.Г. Теорія і методика виховання: </w:t>
      </w:r>
      <w:proofErr w:type="spellStart"/>
      <w:r>
        <w:rPr>
          <w:bCs/>
        </w:rPr>
        <w:t>Навч</w:t>
      </w:r>
      <w:proofErr w:type="spellEnd"/>
      <w:r>
        <w:rPr>
          <w:bCs/>
        </w:rPr>
        <w:t xml:space="preserve">. посібник – К., 2005. </w:t>
      </w:r>
    </w:p>
    <w:p w:rsidR="00711893" w:rsidRDefault="00711893" w:rsidP="00711893">
      <w:pPr>
        <w:numPr>
          <w:ilvl w:val="0"/>
          <w:numId w:val="14"/>
        </w:numPr>
        <w:tabs>
          <w:tab w:val="left" w:pos="567"/>
        </w:tabs>
        <w:jc w:val="both"/>
        <w:rPr>
          <w:bCs/>
        </w:rPr>
      </w:pPr>
      <w:r w:rsidRPr="00FC2C11">
        <w:rPr>
          <w:bCs/>
        </w:rPr>
        <w:t xml:space="preserve">Ковальчук Л.О. Основи педагогічної майстерності: </w:t>
      </w:r>
      <w:proofErr w:type="spellStart"/>
      <w:r w:rsidRPr="00FC2C11">
        <w:rPr>
          <w:bCs/>
        </w:rPr>
        <w:t>Навч</w:t>
      </w:r>
      <w:proofErr w:type="spellEnd"/>
      <w:r w:rsidRPr="00FC2C11">
        <w:rPr>
          <w:bCs/>
        </w:rPr>
        <w:t>. посібник –</w:t>
      </w:r>
      <w:r>
        <w:rPr>
          <w:bCs/>
        </w:rPr>
        <w:t xml:space="preserve"> Львів, 2007.</w:t>
      </w:r>
    </w:p>
    <w:p w:rsidR="00711893" w:rsidRPr="005D2B6E" w:rsidRDefault="00711893" w:rsidP="00711893">
      <w:pPr>
        <w:numPr>
          <w:ilvl w:val="0"/>
          <w:numId w:val="14"/>
        </w:numPr>
        <w:tabs>
          <w:tab w:val="left" w:pos="567"/>
        </w:tabs>
        <w:jc w:val="both"/>
        <w:rPr>
          <w:bCs/>
        </w:rPr>
      </w:pPr>
      <w:r>
        <w:rPr>
          <w:bCs/>
        </w:rPr>
        <w:t xml:space="preserve"> </w:t>
      </w:r>
      <w:proofErr w:type="spellStart"/>
      <w:r w:rsidRPr="005D2B6E">
        <w:rPr>
          <w:szCs w:val="28"/>
        </w:rPr>
        <w:t>Кочетов</w:t>
      </w:r>
      <w:proofErr w:type="spellEnd"/>
      <w:r w:rsidRPr="005D2B6E">
        <w:rPr>
          <w:szCs w:val="28"/>
        </w:rPr>
        <w:t xml:space="preserve"> А.И.  “</w:t>
      </w:r>
      <w:proofErr w:type="spellStart"/>
      <w:r w:rsidRPr="005D2B6E">
        <w:rPr>
          <w:szCs w:val="28"/>
        </w:rPr>
        <w:t>Организация</w:t>
      </w:r>
      <w:proofErr w:type="spellEnd"/>
      <w:r w:rsidRPr="005D2B6E">
        <w:rPr>
          <w:szCs w:val="28"/>
        </w:rPr>
        <w:t xml:space="preserve"> </w:t>
      </w:r>
      <w:proofErr w:type="spellStart"/>
      <w:r w:rsidRPr="005D2B6E">
        <w:rPr>
          <w:szCs w:val="28"/>
        </w:rPr>
        <w:t>самовоспитания</w:t>
      </w:r>
      <w:proofErr w:type="spellEnd"/>
      <w:r w:rsidRPr="005D2B6E">
        <w:rPr>
          <w:szCs w:val="28"/>
        </w:rPr>
        <w:t xml:space="preserve"> </w:t>
      </w:r>
      <w:proofErr w:type="spellStart"/>
      <w:r w:rsidRPr="005D2B6E">
        <w:rPr>
          <w:szCs w:val="28"/>
        </w:rPr>
        <w:t>школьников</w:t>
      </w:r>
      <w:proofErr w:type="spellEnd"/>
      <w:r w:rsidRPr="005D2B6E">
        <w:rPr>
          <w:szCs w:val="28"/>
        </w:rPr>
        <w:t xml:space="preserve">”, Мн., Нар. </w:t>
      </w:r>
      <w:proofErr w:type="spellStart"/>
      <w:r w:rsidRPr="005D2B6E">
        <w:rPr>
          <w:szCs w:val="28"/>
        </w:rPr>
        <w:t>асвета</w:t>
      </w:r>
      <w:proofErr w:type="spellEnd"/>
      <w:r w:rsidRPr="005D2B6E">
        <w:rPr>
          <w:szCs w:val="28"/>
        </w:rPr>
        <w:t xml:space="preserve">, 1995.      </w:t>
      </w:r>
    </w:p>
    <w:p w:rsidR="00711893" w:rsidRDefault="00711893" w:rsidP="00711893">
      <w:pPr>
        <w:numPr>
          <w:ilvl w:val="0"/>
          <w:numId w:val="14"/>
        </w:numPr>
        <w:tabs>
          <w:tab w:val="left" w:pos="567"/>
        </w:tabs>
        <w:jc w:val="both"/>
        <w:rPr>
          <w:bCs/>
        </w:rPr>
      </w:pPr>
      <w:proofErr w:type="spellStart"/>
      <w:r w:rsidRPr="00FC2C11">
        <w:rPr>
          <w:bCs/>
        </w:rPr>
        <w:t>Лозниця</w:t>
      </w:r>
      <w:proofErr w:type="spellEnd"/>
      <w:r w:rsidRPr="00FC2C11">
        <w:rPr>
          <w:bCs/>
        </w:rPr>
        <w:t xml:space="preserve"> В.С. Психологія і педагогіка: основні положення –  К., 2001.</w:t>
      </w:r>
    </w:p>
    <w:p w:rsidR="00711893" w:rsidRPr="00FC2C11" w:rsidRDefault="00711893" w:rsidP="00711893">
      <w:pPr>
        <w:numPr>
          <w:ilvl w:val="0"/>
          <w:numId w:val="14"/>
        </w:numPr>
        <w:tabs>
          <w:tab w:val="left" w:pos="567"/>
        </w:tabs>
        <w:jc w:val="both"/>
        <w:rPr>
          <w:bCs/>
        </w:rPr>
      </w:pPr>
      <w:proofErr w:type="spellStart"/>
      <w:r w:rsidRPr="00FC2C11">
        <w:rPr>
          <w:szCs w:val="28"/>
        </w:rPr>
        <w:t>Мойсеюк</w:t>
      </w:r>
      <w:proofErr w:type="spellEnd"/>
      <w:r w:rsidRPr="00FC2C11">
        <w:rPr>
          <w:szCs w:val="28"/>
        </w:rPr>
        <w:t xml:space="preserve"> Н. Є. Педагогіка – К., 2006.</w:t>
      </w:r>
    </w:p>
    <w:p w:rsidR="00711893" w:rsidRDefault="00711893" w:rsidP="00711893">
      <w:pPr>
        <w:numPr>
          <w:ilvl w:val="0"/>
          <w:numId w:val="14"/>
        </w:numPr>
        <w:tabs>
          <w:tab w:val="left" w:pos="567"/>
        </w:tabs>
        <w:jc w:val="both"/>
        <w:rPr>
          <w:bCs/>
        </w:rPr>
      </w:pPr>
      <w:r>
        <w:rPr>
          <w:bCs/>
        </w:rPr>
        <w:t xml:space="preserve"> </w:t>
      </w:r>
      <w:r w:rsidRPr="00FC2C11">
        <w:rPr>
          <w:bCs/>
        </w:rPr>
        <w:t xml:space="preserve">Москаленко В.В. Соціальна психологія – Дрогобич, 2004. </w:t>
      </w:r>
    </w:p>
    <w:p w:rsidR="00711893" w:rsidRDefault="00711893" w:rsidP="00711893">
      <w:pPr>
        <w:numPr>
          <w:ilvl w:val="0"/>
          <w:numId w:val="14"/>
        </w:numPr>
        <w:tabs>
          <w:tab w:val="left" w:pos="567"/>
        </w:tabs>
        <w:jc w:val="both"/>
        <w:rPr>
          <w:bCs/>
        </w:rPr>
      </w:pPr>
      <w:r>
        <w:rPr>
          <w:bCs/>
        </w:rPr>
        <w:t xml:space="preserve"> </w:t>
      </w:r>
      <w:proofErr w:type="spellStart"/>
      <w:r>
        <w:rPr>
          <w:bCs/>
        </w:rPr>
        <w:t>Пометун</w:t>
      </w:r>
      <w:proofErr w:type="spellEnd"/>
      <w:r>
        <w:rPr>
          <w:bCs/>
        </w:rPr>
        <w:t xml:space="preserve"> О., </w:t>
      </w:r>
      <w:proofErr w:type="spellStart"/>
      <w:r>
        <w:rPr>
          <w:bCs/>
        </w:rPr>
        <w:t>Пироженко</w:t>
      </w:r>
      <w:proofErr w:type="spellEnd"/>
      <w:r>
        <w:rPr>
          <w:bCs/>
        </w:rPr>
        <w:t xml:space="preserve"> Л. Сучасний урок. Інтерактивні технології навчання – К., 2003.</w:t>
      </w:r>
    </w:p>
    <w:p w:rsidR="00711893" w:rsidRPr="00F6162C" w:rsidRDefault="00711893" w:rsidP="00711893">
      <w:pPr>
        <w:numPr>
          <w:ilvl w:val="0"/>
          <w:numId w:val="14"/>
        </w:numPr>
        <w:tabs>
          <w:tab w:val="left" w:pos="851"/>
        </w:tabs>
        <w:jc w:val="both"/>
        <w:rPr>
          <w:bCs/>
          <w:szCs w:val="28"/>
        </w:rPr>
      </w:pPr>
      <w:proofErr w:type="spellStart"/>
      <w:r>
        <w:rPr>
          <w:bCs/>
          <w:szCs w:val="28"/>
          <w:lang w:val="ru-RU"/>
        </w:rPr>
        <w:t>Савчин</w:t>
      </w:r>
      <w:proofErr w:type="spellEnd"/>
      <w:r>
        <w:rPr>
          <w:bCs/>
          <w:szCs w:val="28"/>
          <w:lang w:val="ru-RU"/>
        </w:rPr>
        <w:t xml:space="preserve"> М.В. </w:t>
      </w:r>
      <w:proofErr w:type="spellStart"/>
      <w:r>
        <w:rPr>
          <w:bCs/>
          <w:szCs w:val="28"/>
          <w:lang w:val="ru-RU"/>
        </w:rPr>
        <w:t>Соціальна</w:t>
      </w:r>
      <w:proofErr w:type="spellEnd"/>
      <w:r>
        <w:rPr>
          <w:bCs/>
          <w:szCs w:val="28"/>
          <w:lang w:val="ru-RU"/>
        </w:rPr>
        <w:t xml:space="preserve"> </w:t>
      </w:r>
      <w:proofErr w:type="spellStart"/>
      <w:r>
        <w:rPr>
          <w:bCs/>
          <w:szCs w:val="28"/>
          <w:lang w:val="ru-RU"/>
        </w:rPr>
        <w:t>психологія</w:t>
      </w:r>
      <w:proofErr w:type="spellEnd"/>
      <w:r>
        <w:rPr>
          <w:bCs/>
          <w:szCs w:val="28"/>
          <w:lang w:val="ru-RU"/>
        </w:rPr>
        <w:t xml:space="preserve"> – </w:t>
      </w:r>
      <w:proofErr w:type="spellStart"/>
      <w:r>
        <w:rPr>
          <w:bCs/>
          <w:szCs w:val="28"/>
          <w:lang w:val="ru-RU"/>
        </w:rPr>
        <w:t>Дрогобич</w:t>
      </w:r>
      <w:proofErr w:type="spellEnd"/>
      <w:r>
        <w:rPr>
          <w:bCs/>
          <w:szCs w:val="28"/>
          <w:lang w:val="ru-RU"/>
        </w:rPr>
        <w:t>,</w:t>
      </w:r>
      <w:r>
        <w:rPr>
          <w:bCs/>
          <w:szCs w:val="28"/>
        </w:rPr>
        <w:t xml:space="preserve"> 2001. </w:t>
      </w:r>
    </w:p>
    <w:p w:rsidR="00711893" w:rsidRPr="00FC2C11" w:rsidRDefault="00711893" w:rsidP="00711893">
      <w:pPr>
        <w:numPr>
          <w:ilvl w:val="0"/>
          <w:numId w:val="14"/>
        </w:numPr>
        <w:tabs>
          <w:tab w:val="left" w:pos="567"/>
        </w:tabs>
        <w:jc w:val="both"/>
        <w:rPr>
          <w:bCs/>
        </w:rPr>
      </w:pPr>
      <w:r>
        <w:rPr>
          <w:bCs/>
        </w:rPr>
        <w:t xml:space="preserve"> </w:t>
      </w:r>
      <w:r w:rsidRPr="00FC2C11">
        <w:rPr>
          <w:bCs/>
        </w:rPr>
        <w:t>Синиця І.О. П</w:t>
      </w:r>
      <w:r w:rsidRPr="00FC2C11">
        <w:rPr>
          <w:szCs w:val="28"/>
        </w:rPr>
        <w:t>едагогічний такт і майстерність вчителя – К., 1981.</w:t>
      </w:r>
    </w:p>
    <w:p w:rsidR="00711893" w:rsidRDefault="00711893" w:rsidP="00711893">
      <w:pPr>
        <w:numPr>
          <w:ilvl w:val="0"/>
          <w:numId w:val="14"/>
        </w:numPr>
        <w:tabs>
          <w:tab w:val="left" w:pos="567"/>
        </w:tabs>
        <w:jc w:val="both"/>
        <w:rPr>
          <w:bCs/>
        </w:rPr>
      </w:pPr>
      <w:r>
        <w:rPr>
          <w:bCs/>
        </w:rPr>
        <w:lastRenderedPageBreak/>
        <w:t xml:space="preserve"> </w:t>
      </w:r>
      <w:r w:rsidRPr="00FC2C11">
        <w:rPr>
          <w:bCs/>
        </w:rPr>
        <w:t xml:space="preserve">Степанов О.М., </w:t>
      </w:r>
      <w:proofErr w:type="spellStart"/>
      <w:r w:rsidRPr="00FC2C11">
        <w:rPr>
          <w:bCs/>
        </w:rPr>
        <w:t>Фіцула</w:t>
      </w:r>
      <w:proofErr w:type="spellEnd"/>
      <w:r w:rsidRPr="00FC2C11">
        <w:rPr>
          <w:bCs/>
        </w:rPr>
        <w:t xml:space="preserve"> М.М. Основи психології та педагогіки – К., 2003.</w:t>
      </w:r>
    </w:p>
    <w:p w:rsidR="00711893" w:rsidRPr="00FC2C11" w:rsidRDefault="00711893" w:rsidP="00711893">
      <w:pPr>
        <w:numPr>
          <w:ilvl w:val="0"/>
          <w:numId w:val="14"/>
        </w:numPr>
        <w:tabs>
          <w:tab w:val="left" w:pos="567"/>
        </w:tabs>
        <w:jc w:val="both"/>
        <w:rPr>
          <w:bCs/>
        </w:rPr>
      </w:pPr>
      <w:r>
        <w:rPr>
          <w:bCs/>
        </w:rPr>
        <w:t xml:space="preserve"> </w:t>
      </w:r>
      <w:proofErr w:type="spellStart"/>
      <w:r w:rsidRPr="00FC2C11">
        <w:rPr>
          <w:szCs w:val="28"/>
        </w:rPr>
        <w:t>Фіцула</w:t>
      </w:r>
      <w:proofErr w:type="spellEnd"/>
      <w:r w:rsidRPr="00FC2C11">
        <w:rPr>
          <w:szCs w:val="28"/>
        </w:rPr>
        <w:t> М. М. Педагогіка: Посібник – К., 2000</w:t>
      </w:r>
    </w:p>
    <w:p w:rsidR="00711893" w:rsidRDefault="00711893" w:rsidP="00711893">
      <w:pPr>
        <w:numPr>
          <w:ilvl w:val="0"/>
          <w:numId w:val="14"/>
        </w:numPr>
        <w:tabs>
          <w:tab w:val="left" w:pos="567"/>
        </w:tabs>
        <w:jc w:val="both"/>
        <w:rPr>
          <w:bCs/>
        </w:rPr>
      </w:pPr>
      <w:r>
        <w:rPr>
          <w:bCs/>
        </w:rPr>
        <w:t xml:space="preserve"> </w:t>
      </w:r>
      <w:r w:rsidRPr="00FC2C11">
        <w:rPr>
          <w:bCs/>
        </w:rPr>
        <w:t xml:space="preserve">Цимбалюк І.М. Психологія спілкування: </w:t>
      </w:r>
      <w:proofErr w:type="spellStart"/>
      <w:r w:rsidRPr="00FC2C11">
        <w:rPr>
          <w:bCs/>
        </w:rPr>
        <w:t>Навч</w:t>
      </w:r>
      <w:proofErr w:type="spellEnd"/>
      <w:r w:rsidRPr="00FC2C11">
        <w:rPr>
          <w:bCs/>
        </w:rPr>
        <w:t>. посібник – К., 2004.</w:t>
      </w:r>
    </w:p>
    <w:p w:rsidR="00711893" w:rsidRPr="00AA2D8A" w:rsidRDefault="00711893" w:rsidP="00711893">
      <w:pPr>
        <w:numPr>
          <w:ilvl w:val="0"/>
          <w:numId w:val="14"/>
        </w:numPr>
        <w:tabs>
          <w:tab w:val="left" w:pos="567"/>
        </w:tabs>
        <w:jc w:val="both"/>
        <w:rPr>
          <w:bCs/>
        </w:rPr>
      </w:pPr>
      <w:r>
        <w:rPr>
          <w:bCs/>
        </w:rPr>
        <w:t xml:space="preserve"> </w:t>
      </w:r>
      <w:proofErr w:type="spellStart"/>
      <w:r w:rsidRPr="00FC2C11">
        <w:rPr>
          <w:bCs/>
        </w:rPr>
        <w:t>Ягупов</w:t>
      </w:r>
      <w:proofErr w:type="spellEnd"/>
      <w:r w:rsidRPr="00FC2C11">
        <w:rPr>
          <w:bCs/>
        </w:rPr>
        <w:t xml:space="preserve"> В.В. </w:t>
      </w:r>
      <w:r w:rsidRPr="00FC2C11">
        <w:rPr>
          <w:szCs w:val="28"/>
        </w:rPr>
        <w:t xml:space="preserve">Педагогіка: Посібник – К., 2002. </w:t>
      </w:r>
    </w:p>
    <w:p w:rsidR="005E34A3" w:rsidRDefault="005E34A3" w:rsidP="005E34A3">
      <w:pPr>
        <w:spacing w:line="360" w:lineRule="auto"/>
        <w:jc w:val="center"/>
      </w:pPr>
    </w:p>
    <w:p w:rsidR="005E34A3" w:rsidRDefault="005E34A3" w:rsidP="005E34A3">
      <w:pPr>
        <w:spacing w:line="360" w:lineRule="auto"/>
        <w:jc w:val="center"/>
      </w:pPr>
      <w:r>
        <w:t>Допоміжна література</w:t>
      </w:r>
    </w:p>
    <w:p w:rsidR="005E34A3" w:rsidRDefault="005E34A3" w:rsidP="005E34A3">
      <w:pPr>
        <w:spacing w:line="360" w:lineRule="auto"/>
        <w:jc w:val="center"/>
      </w:pPr>
    </w:p>
    <w:p w:rsidR="00711893" w:rsidRPr="00BA6BF0" w:rsidRDefault="00711893" w:rsidP="00711893">
      <w:pPr>
        <w:numPr>
          <w:ilvl w:val="0"/>
          <w:numId w:val="15"/>
        </w:numPr>
        <w:jc w:val="both"/>
        <w:rPr>
          <w:szCs w:val="28"/>
          <w:lang w:val="ru-RU"/>
        </w:rPr>
      </w:pPr>
      <w:r w:rsidRPr="00BA6BF0">
        <w:rPr>
          <w:szCs w:val="28"/>
          <w:lang w:val="ru-RU"/>
        </w:rPr>
        <w:t xml:space="preserve">Берн Шон Гендерна </w:t>
      </w:r>
      <w:proofErr w:type="spellStart"/>
      <w:r w:rsidRPr="00BA6BF0">
        <w:rPr>
          <w:szCs w:val="28"/>
          <w:lang w:val="ru-RU"/>
        </w:rPr>
        <w:t>психологія</w:t>
      </w:r>
      <w:proofErr w:type="spellEnd"/>
      <w:r w:rsidRPr="00BA6BF0">
        <w:rPr>
          <w:szCs w:val="28"/>
          <w:lang w:val="ru-RU"/>
        </w:rPr>
        <w:t xml:space="preserve">: Нева, 2001. </w:t>
      </w:r>
    </w:p>
    <w:p w:rsidR="00711893" w:rsidRPr="00BA6BF0" w:rsidRDefault="00711893" w:rsidP="00711893">
      <w:pPr>
        <w:numPr>
          <w:ilvl w:val="0"/>
          <w:numId w:val="15"/>
        </w:numPr>
        <w:jc w:val="both"/>
        <w:rPr>
          <w:szCs w:val="28"/>
          <w:lang w:val="ru-RU"/>
        </w:rPr>
      </w:pPr>
      <w:proofErr w:type="spellStart"/>
      <w:r w:rsidRPr="00BA6BF0">
        <w:rPr>
          <w:szCs w:val="28"/>
        </w:rPr>
        <w:t>Громкова</w:t>
      </w:r>
      <w:proofErr w:type="spellEnd"/>
      <w:r w:rsidRPr="00BA6BF0">
        <w:rPr>
          <w:szCs w:val="28"/>
        </w:rPr>
        <w:t xml:space="preserve"> М.Т. </w:t>
      </w:r>
      <w:proofErr w:type="spellStart"/>
      <w:r w:rsidRPr="00BA6BF0">
        <w:rPr>
          <w:szCs w:val="28"/>
        </w:rPr>
        <w:t>Психология</w:t>
      </w:r>
      <w:proofErr w:type="spellEnd"/>
      <w:r w:rsidRPr="00BA6BF0">
        <w:rPr>
          <w:szCs w:val="28"/>
        </w:rPr>
        <w:t xml:space="preserve"> и педагогіка </w:t>
      </w:r>
      <w:proofErr w:type="spellStart"/>
      <w:r w:rsidRPr="00BA6BF0">
        <w:rPr>
          <w:szCs w:val="28"/>
        </w:rPr>
        <w:t>проффесиональной</w:t>
      </w:r>
      <w:proofErr w:type="spellEnd"/>
      <w:r w:rsidRPr="00BA6BF0">
        <w:rPr>
          <w:szCs w:val="28"/>
        </w:rPr>
        <w:t xml:space="preserve"> </w:t>
      </w:r>
      <w:proofErr w:type="spellStart"/>
      <w:r w:rsidRPr="00BA6BF0">
        <w:rPr>
          <w:szCs w:val="28"/>
        </w:rPr>
        <w:t>деятельности</w:t>
      </w:r>
      <w:proofErr w:type="spellEnd"/>
      <w:r w:rsidRPr="00BA6BF0">
        <w:rPr>
          <w:szCs w:val="28"/>
        </w:rPr>
        <w:t xml:space="preserve">: </w:t>
      </w:r>
      <w:proofErr w:type="spellStart"/>
      <w:r w:rsidRPr="00BA6BF0">
        <w:rPr>
          <w:szCs w:val="28"/>
        </w:rPr>
        <w:t>Учеб</w:t>
      </w:r>
      <w:proofErr w:type="spellEnd"/>
      <w:r w:rsidRPr="00BA6BF0">
        <w:rPr>
          <w:szCs w:val="28"/>
        </w:rPr>
        <w:t xml:space="preserve">. </w:t>
      </w:r>
      <w:proofErr w:type="spellStart"/>
      <w:r w:rsidRPr="00BA6BF0">
        <w:rPr>
          <w:szCs w:val="28"/>
        </w:rPr>
        <w:t>Пособие</w:t>
      </w:r>
      <w:proofErr w:type="spellEnd"/>
      <w:r w:rsidRPr="00BA6BF0">
        <w:rPr>
          <w:szCs w:val="28"/>
        </w:rPr>
        <w:t>, М., 2003.</w:t>
      </w:r>
    </w:p>
    <w:p w:rsidR="00711893" w:rsidRPr="00BA6BF0" w:rsidRDefault="00711893" w:rsidP="00711893">
      <w:pPr>
        <w:numPr>
          <w:ilvl w:val="0"/>
          <w:numId w:val="15"/>
        </w:numPr>
        <w:jc w:val="both"/>
        <w:rPr>
          <w:szCs w:val="28"/>
          <w:lang w:val="ru-RU"/>
        </w:rPr>
      </w:pPr>
      <w:r w:rsidRPr="00BA6BF0">
        <w:rPr>
          <w:szCs w:val="28"/>
        </w:rPr>
        <w:t xml:space="preserve">Ковальов С. В. Психологія сімейних відносин. – М., 1987. </w:t>
      </w:r>
    </w:p>
    <w:p w:rsidR="00711893" w:rsidRPr="00BA6BF0" w:rsidRDefault="00711893" w:rsidP="00711893">
      <w:pPr>
        <w:numPr>
          <w:ilvl w:val="0"/>
          <w:numId w:val="15"/>
        </w:numPr>
        <w:jc w:val="both"/>
        <w:rPr>
          <w:szCs w:val="28"/>
          <w:lang w:val="ru-RU"/>
        </w:rPr>
      </w:pPr>
      <w:r w:rsidRPr="00BA6BF0">
        <w:rPr>
          <w:szCs w:val="28"/>
        </w:rPr>
        <w:t xml:space="preserve">Кравець В. П. Психологія сімейного життя. – Тернопіль, 1995. </w:t>
      </w:r>
    </w:p>
    <w:p w:rsidR="00711893" w:rsidRPr="00BA6BF0" w:rsidRDefault="00711893" w:rsidP="00711893">
      <w:pPr>
        <w:numPr>
          <w:ilvl w:val="0"/>
          <w:numId w:val="15"/>
        </w:numPr>
        <w:rPr>
          <w:szCs w:val="28"/>
          <w:lang w:val="ru-RU"/>
        </w:rPr>
      </w:pPr>
      <w:r w:rsidRPr="00BA6BF0">
        <w:rPr>
          <w:szCs w:val="28"/>
        </w:rPr>
        <w:t xml:space="preserve">Орлов А.А., Агафонова А.С. </w:t>
      </w:r>
      <w:proofErr w:type="spellStart"/>
      <w:r w:rsidRPr="00BA6BF0">
        <w:rPr>
          <w:szCs w:val="28"/>
        </w:rPr>
        <w:t>Введение</w:t>
      </w:r>
      <w:proofErr w:type="spellEnd"/>
      <w:r w:rsidRPr="00BA6BF0">
        <w:rPr>
          <w:szCs w:val="28"/>
        </w:rPr>
        <w:t xml:space="preserve"> в </w:t>
      </w:r>
      <w:proofErr w:type="spellStart"/>
      <w:r w:rsidRPr="00BA6BF0">
        <w:rPr>
          <w:szCs w:val="28"/>
        </w:rPr>
        <w:t>педагогическую</w:t>
      </w:r>
      <w:proofErr w:type="spellEnd"/>
      <w:r w:rsidRPr="00BA6BF0">
        <w:rPr>
          <w:szCs w:val="28"/>
        </w:rPr>
        <w:t xml:space="preserve"> </w:t>
      </w:r>
      <w:proofErr w:type="spellStart"/>
      <w:r w:rsidRPr="00BA6BF0">
        <w:rPr>
          <w:szCs w:val="28"/>
        </w:rPr>
        <w:t>деятельность</w:t>
      </w:r>
      <w:proofErr w:type="spellEnd"/>
      <w:r w:rsidRPr="00BA6BF0">
        <w:rPr>
          <w:szCs w:val="28"/>
        </w:rPr>
        <w:t xml:space="preserve">: </w:t>
      </w:r>
      <w:proofErr w:type="spellStart"/>
      <w:r w:rsidRPr="00BA6BF0">
        <w:rPr>
          <w:szCs w:val="28"/>
        </w:rPr>
        <w:t>Учеб</w:t>
      </w:r>
      <w:proofErr w:type="spellEnd"/>
      <w:r w:rsidRPr="00BA6BF0">
        <w:rPr>
          <w:szCs w:val="28"/>
        </w:rPr>
        <w:t>.-</w:t>
      </w:r>
      <w:proofErr w:type="spellStart"/>
      <w:r w:rsidRPr="00BA6BF0">
        <w:rPr>
          <w:szCs w:val="28"/>
        </w:rPr>
        <w:t>метод.пособие</w:t>
      </w:r>
      <w:proofErr w:type="spellEnd"/>
      <w:r w:rsidRPr="00BA6BF0">
        <w:rPr>
          <w:szCs w:val="28"/>
        </w:rPr>
        <w:t>. – М., 2004.</w:t>
      </w:r>
    </w:p>
    <w:p w:rsidR="00711893" w:rsidRPr="00BA6BF0" w:rsidRDefault="00711893" w:rsidP="00711893">
      <w:pPr>
        <w:numPr>
          <w:ilvl w:val="0"/>
          <w:numId w:val="15"/>
        </w:numPr>
        <w:rPr>
          <w:szCs w:val="28"/>
          <w:lang w:val="ru-RU"/>
        </w:rPr>
      </w:pPr>
      <w:proofErr w:type="spellStart"/>
      <w:r w:rsidRPr="00BA6BF0">
        <w:rPr>
          <w:szCs w:val="28"/>
        </w:rPr>
        <w:t>Рувинськи</w:t>
      </w:r>
      <w:proofErr w:type="spellEnd"/>
      <w:r w:rsidRPr="00BA6BF0">
        <w:rPr>
          <w:szCs w:val="28"/>
        </w:rPr>
        <w:t xml:space="preserve"> Л. И. </w:t>
      </w:r>
      <w:proofErr w:type="spellStart"/>
      <w:r w:rsidRPr="00BA6BF0">
        <w:rPr>
          <w:szCs w:val="28"/>
        </w:rPr>
        <w:t>Воспитание</w:t>
      </w:r>
      <w:proofErr w:type="spellEnd"/>
      <w:r w:rsidRPr="00BA6BF0">
        <w:rPr>
          <w:szCs w:val="28"/>
        </w:rPr>
        <w:t xml:space="preserve"> и </w:t>
      </w:r>
      <w:proofErr w:type="spellStart"/>
      <w:r w:rsidRPr="00BA6BF0">
        <w:rPr>
          <w:szCs w:val="28"/>
        </w:rPr>
        <w:t>самовоспитание</w:t>
      </w:r>
      <w:proofErr w:type="spellEnd"/>
      <w:r w:rsidRPr="00BA6BF0">
        <w:rPr>
          <w:szCs w:val="28"/>
        </w:rPr>
        <w:t xml:space="preserve"> </w:t>
      </w:r>
      <w:proofErr w:type="spellStart"/>
      <w:r w:rsidRPr="00BA6BF0">
        <w:rPr>
          <w:szCs w:val="28"/>
        </w:rPr>
        <w:t>школьников</w:t>
      </w:r>
      <w:proofErr w:type="spellEnd"/>
      <w:r w:rsidRPr="00BA6BF0">
        <w:rPr>
          <w:szCs w:val="28"/>
        </w:rPr>
        <w:t xml:space="preserve">. – М., 1969. </w:t>
      </w:r>
    </w:p>
    <w:p w:rsidR="00711893" w:rsidRPr="00BA6BF0" w:rsidRDefault="00711893" w:rsidP="00711893">
      <w:pPr>
        <w:numPr>
          <w:ilvl w:val="0"/>
          <w:numId w:val="15"/>
        </w:numPr>
        <w:rPr>
          <w:szCs w:val="28"/>
          <w:lang w:val="ru-RU"/>
        </w:rPr>
      </w:pPr>
      <w:proofErr w:type="spellStart"/>
      <w:r w:rsidRPr="00BA6BF0">
        <w:rPr>
          <w:szCs w:val="28"/>
        </w:rPr>
        <w:t>Семиченко</w:t>
      </w:r>
      <w:proofErr w:type="spellEnd"/>
      <w:r w:rsidRPr="00BA6BF0">
        <w:rPr>
          <w:szCs w:val="28"/>
        </w:rPr>
        <w:t xml:space="preserve"> </w:t>
      </w:r>
      <w:r>
        <w:rPr>
          <w:szCs w:val="28"/>
        </w:rPr>
        <w:t>В.А. П</w:t>
      </w:r>
      <w:r w:rsidRPr="00BA6BF0">
        <w:rPr>
          <w:szCs w:val="28"/>
        </w:rPr>
        <w:t>с</w:t>
      </w:r>
      <w:r>
        <w:rPr>
          <w:szCs w:val="28"/>
        </w:rPr>
        <w:t>и</w:t>
      </w:r>
      <w:r w:rsidRPr="00BA6BF0">
        <w:rPr>
          <w:szCs w:val="28"/>
        </w:rPr>
        <w:t xml:space="preserve">хологія педагогічної діяльності:  </w:t>
      </w:r>
      <w:proofErr w:type="spellStart"/>
      <w:r w:rsidRPr="00BA6BF0">
        <w:rPr>
          <w:szCs w:val="28"/>
        </w:rPr>
        <w:t>навч</w:t>
      </w:r>
      <w:proofErr w:type="spellEnd"/>
      <w:r w:rsidRPr="00BA6BF0">
        <w:rPr>
          <w:szCs w:val="28"/>
        </w:rPr>
        <w:t xml:space="preserve">. посібник, К., 2004. </w:t>
      </w:r>
    </w:p>
    <w:p w:rsidR="00711893" w:rsidRPr="00BA6BF0" w:rsidRDefault="00711893" w:rsidP="00711893">
      <w:pPr>
        <w:numPr>
          <w:ilvl w:val="0"/>
          <w:numId w:val="15"/>
        </w:numPr>
        <w:rPr>
          <w:szCs w:val="28"/>
          <w:lang w:val="ru-RU"/>
        </w:rPr>
      </w:pPr>
      <w:proofErr w:type="spellStart"/>
      <w:r w:rsidRPr="00BA6BF0">
        <w:rPr>
          <w:szCs w:val="28"/>
        </w:rPr>
        <w:t>Стельмахович</w:t>
      </w:r>
      <w:proofErr w:type="spellEnd"/>
      <w:r w:rsidRPr="00BA6BF0">
        <w:rPr>
          <w:szCs w:val="28"/>
        </w:rPr>
        <w:t xml:space="preserve"> В. О. </w:t>
      </w:r>
      <w:proofErr w:type="spellStart"/>
      <w:r w:rsidRPr="00BA6BF0">
        <w:rPr>
          <w:szCs w:val="28"/>
        </w:rPr>
        <w:t>Мудрая</w:t>
      </w:r>
      <w:proofErr w:type="spellEnd"/>
      <w:r w:rsidRPr="00BA6BF0">
        <w:rPr>
          <w:szCs w:val="28"/>
        </w:rPr>
        <w:t xml:space="preserve"> власть </w:t>
      </w:r>
      <w:proofErr w:type="spellStart"/>
      <w:r w:rsidRPr="00BA6BF0">
        <w:rPr>
          <w:szCs w:val="28"/>
        </w:rPr>
        <w:t>коллектива</w:t>
      </w:r>
      <w:proofErr w:type="spellEnd"/>
      <w:r w:rsidRPr="00BA6BF0">
        <w:rPr>
          <w:szCs w:val="28"/>
        </w:rPr>
        <w:t xml:space="preserve">. – М., 1983. </w:t>
      </w:r>
    </w:p>
    <w:p w:rsidR="00711893" w:rsidRPr="00BA6BF0" w:rsidRDefault="00711893" w:rsidP="00711893">
      <w:pPr>
        <w:numPr>
          <w:ilvl w:val="0"/>
          <w:numId w:val="15"/>
        </w:numPr>
        <w:rPr>
          <w:szCs w:val="28"/>
          <w:lang w:val="ru-RU"/>
        </w:rPr>
      </w:pPr>
      <w:r w:rsidRPr="00BA6BF0">
        <w:rPr>
          <w:szCs w:val="28"/>
        </w:rPr>
        <w:t xml:space="preserve">Сухомлинський В. О. Як виховати справжню людину. – К., 1976. </w:t>
      </w:r>
    </w:p>
    <w:p w:rsidR="00711893" w:rsidRPr="00BA6BF0" w:rsidRDefault="00711893" w:rsidP="00711893">
      <w:pPr>
        <w:numPr>
          <w:ilvl w:val="0"/>
          <w:numId w:val="15"/>
        </w:numPr>
        <w:rPr>
          <w:szCs w:val="28"/>
          <w:lang w:val="ru-RU"/>
        </w:rPr>
      </w:pPr>
      <w:r w:rsidRPr="00BA6BF0">
        <w:rPr>
          <w:szCs w:val="28"/>
        </w:rPr>
        <w:t xml:space="preserve"> Положення про середній загальноосвітній навчально-виховний заклад. – К., 1993</w:t>
      </w:r>
    </w:p>
    <w:p w:rsidR="00711893" w:rsidRDefault="00711893" w:rsidP="00711893">
      <w:pPr>
        <w:spacing w:line="360" w:lineRule="auto"/>
        <w:jc w:val="both"/>
        <w:rPr>
          <w:b/>
        </w:rPr>
      </w:pPr>
    </w:p>
    <w:p w:rsidR="005E34A3" w:rsidRDefault="005E34A3" w:rsidP="005E34A3">
      <w:pPr>
        <w:spacing w:line="360" w:lineRule="auto"/>
        <w:ind w:left="7080"/>
        <w:jc w:val="both"/>
      </w:pPr>
    </w:p>
    <w:p w:rsidR="005E34A3" w:rsidRDefault="005E34A3" w:rsidP="005E34A3"/>
    <w:p w:rsidR="005E34A3" w:rsidRDefault="005E34A3" w:rsidP="005E34A3"/>
    <w:p w:rsidR="005E34A3" w:rsidRDefault="005E34A3" w:rsidP="005E34A3"/>
    <w:p w:rsidR="00162DEF" w:rsidRPr="005E34A3" w:rsidRDefault="00162DEF" w:rsidP="005E34A3"/>
    <w:sectPr w:rsidR="00162DEF" w:rsidRPr="005E34A3" w:rsidSect="00162D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B59"/>
    <w:multiLevelType w:val="hybridMultilevel"/>
    <w:tmpl w:val="4DEA83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EE778A"/>
    <w:multiLevelType w:val="hybridMultilevel"/>
    <w:tmpl w:val="36DAB116"/>
    <w:lvl w:ilvl="0" w:tplc="5E821C44">
      <w:start w:val="1"/>
      <w:numFmt w:val="decimal"/>
      <w:lvlText w:val="%1."/>
      <w:lvlJc w:val="left"/>
      <w:pPr>
        <w:tabs>
          <w:tab w:val="num" w:pos="1434"/>
        </w:tabs>
        <w:ind w:left="1434" w:hanging="360"/>
      </w:pPr>
      <w:rPr>
        <w:rFonts w:hint="default"/>
      </w:rPr>
    </w:lvl>
    <w:lvl w:ilvl="1" w:tplc="04190019" w:tentative="1">
      <w:start w:val="1"/>
      <w:numFmt w:val="lowerLetter"/>
      <w:lvlText w:val="%2."/>
      <w:lvlJc w:val="left"/>
      <w:pPr>
        <w:tabs>
          <w:tab w:val="num" w:pos="2154"/>
        </w:tabs>
        <w:ind w:left="2154" w:hanging="360"/>
      </w:pPr>
    </w:lvl>
    <w:lvl w:ilvl="2" w:tplc="0419001B" w:tentative="1">
      <w:start w:val="1"/>
      <w:numFmt w:val="lowerRoman"/>
      <w:lvlText w:val="%3."/>
      <w:lvlJc w:val="right"/>
      <w:pPr>
        <w:tabs>
          <w:tab w:val="num" w:pos="2874"/>
        </w:tabs>
        <w:ind w:left="2874" w:hanging="180"/>
      </w:pPr>
    </w:lvl>
    <w:lvl w:ilvl="3" w:tplc="0419000F" w:tentative="1">
      <w:start w:val="1"/>
      <w:numFmt w:val="decimal"/>
      <w:lvlText w:val="%4."/>
      <w:lvlJc w:val="left"/>
      <w:pPr>
        <w:tabs>
          <w:tab w:val="num" w:pos="3594"/>
        </w:tabs>
        <w:ind w:left="3594" w:hanging="360"/>
      </w:pPr>
    </w:lvl>
    <w:lvl w:ilvl="4" w:tplc="04190019" w:tentative="1">
      <w:start w:val="1"/>
      <w:numFmt w:val="lowerLetter"/>
      <w:lvlText w:val="%5."/>
      <w:lvlJc w:val="left"/>
      <w:pPr>
        <w:tabs>
          <w:tab w:val="num" w:pos="4314"/>
        </w:tabs>
        <w:ind w:left="4314" w:hanging="360"/>
      </w:pPr>
    </w:lvl>
    <w:lvl w:ilvl="5" w:tplc="0419001B" w:tentative="1">
      <w:start w:val="1"/>
      <w:numFmt w:val="lowerRoman"/>
      <w:lvlText w:val="%6."/>
      <w:lvlJc w:val="right"/>
      <w:pPr>
        <w:tabs>
          <w:tab w:val="num" w:pos="5034"/>
        </w:tabs>
        <w:ind w:left="5034" w:hanging="180"/>
      </w:pPr>
    </w:lvl>
    <w:lvl w:ilvl="6" w:tplc="0419000F" w:tentative="1">
      <w:start w:val="1"/>
      <w:numFmt w:val="decimal"/>
      <w:lvlText w:val="%7."/>
      <w:lvlJc w:val="left"/>
      <w:pPr>
        <w:tabs>
          <w:tab w:val="num" w:pos="5754"/>
        </w:tabs>
        <w:ind w:left="5754" w:hanging="360"/>
      </w:pPr>
    </w:lvl>
    <w:lvl w:ilvl="7" w:tplc="04190019" w:tentative="1">
      <w:start w:val="1"/>
      <w:numFmt w:val="lowerLetter"/>
      <w:lvlText w:val="%8."/>
      <w:lvlJc w:val="left"/>
      <w:pPr>
        <w:tabs>
          <w:tab w:val="num" w:pos="6474"/>
        </w:tabs>
        <w:ind w:left="6474" w:hanging="360"/>
      </w:pPr>
    </w:lvl>
    <w:lvl w:ilvl="8" w:tplc="0419001B" w:tentative="1">
      <w:start w:val="1"/>
      <w:numFmt w:val="lowerRoman"/>
      <w:lvlText w:val="%9."/>
      <w:lvlJc w:val="right"/>
      <w:pPr>
        <w:tabs>
          <w:tab w:val="num" w:pos="7194"/>
        </w:tabs>
        <w:ind w:left="7194" w:hanging="180"/>
      </w:pPr>
    </w:lvl>
  </w:abstractNum>
  <w:abstractNum w:abstractNumId="2" w15:restartNumberingAfterBreak="0">
    <w:nsid w:val="135D7C9C"/>
    <w:multiLevelType w:val="hybridMultilevel"/>
    <w:tmpl w:val="81D441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490845"/>
    <w:multiLevelType w:val="hybridMultilevel"/>
    <w:tmpl w:val="15F497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062"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4FA4A5F"/>
    <w:multiLevelType w:val="hybridMultilevel"/>
    <w:tmpl w:val="DC10D428"/>
    <w:lvl w:ilvl="0" w:tplc="FFFFFFFF">
      <w:start w:val="1"/>
      <w:numFmt w:val="decimal"/>
      <w:lvlText w:val="%1."/>
      <w:lvlJc w:val="left"/>
      <w:pPr>
        <w:tabs>
          <w:tab w:val="num" w:pos="1812"/>
        </w:tabs>
        <w:ind w:left="1812" w:hanging="360"/>
      </w:pPr>
    </w:lvl>
    <w:lvl w:ilvl="1" w:tplc="FFFFFFFF">
      <w:start w:val="1"/>
      <w:numFmt w:val="decimal"/>
      <w:lvlText w:val="%2."/>
      <w:lvlJc w:val="left"/>
      <w:pPr>
        <w:tabs>
          <w:tab w:val="num" w:pos="2532"/>
        </w:tabs>
        <w:ind w:left="2532" w:hanging="360"/>
      </w:pPr>
      <w:rPr>
        <w:rFonts w:hint="default"/>
      </w:rPr>
    </w:lvl>
    <w:lvl w:ilvl="2" w:tplc="FFFFFFFF" w:tentative="1">
      <w:start w:val="1"/>
      <w:numFmt w:val="lowerRoman"/>
      <w:lvlText w:val="%3."/>
      <w:lvlJc w:val="right"/>
      <w:pPr>
        <w:tabs>
          <w:tab w:val="num" w:pos="3252"/>
        </w:tabs>
        <w:ind w:left="3252" w:hanging="180"/>
      </w:pPr>
    </w:lvl>
    <w:lvl w:ilvl="3" w:tplc="FFFFFFFF" w:tentative="1">
      <w:start w:val="1"/>
      <w:numFmt w:val="decimal"/>
      <w:lvlText w:val="%4."/>
      <w:lvlJc w:val="left"/>
      <w:pPr>
        <w:tabs>
          <w:tab w:val="num" w:pos="3972"/>
        </w:tabs>
        <w:ind w:left="3972" w:hanging="360"/>
      </w:pPr>
    </w:lvl>
    <w:lvl w:ilvl="4" w:tplc="FFFFFFFF" w:tentative="1">
      <w:start w:val="1"/>
      <w:numFmt w:val="lowerLetter"/>
      <w:lvlText w:val="%5."/>
      <w:lvlJc w:val="left"/>
      <w:pPr>
        <w:tabs>
          <w:tab w:val="num" w:pos="4692"/>
        </w:tabs>
        <w:ind w:left="4692" w:hanging="360"/>
      </w:pPr>
    </w:lvl>
    <w:lvl w:ilvl="5" w:tplc="FFFFFFFF" w:tentative="1">
      <w:start w:val="1"/>
      <w:numFmt w:val="lowerRoman"/>
      <w:lvlText w:val="%6."/>
      <w:lvlJc w:val="right"/>
      <w:pPr>
        <w:tabs>
          <w:tab w:val="num" w:pos="5412"/>
        </w:tabs>
        <w:ind w:left="5412" w:hanging="180"/>
      </w:pPr>
    </w:lvl>
    <w:lvl w:ilvl="6" w:tplc="FFFFFFFF" w:tentative="1">
      <w:start w:val="1"/>
      <w:numFmt w:val="decimal"/>
      <w:lvlText w:val="%7."/>
      <w:lvlJc w:val="left"/>
      <w:pPr>
        <w:tabs>
          <w:tab w:val="num" w:pos="6132"/>
        </w:tabs>
        <w:ind w:left="6132" w:hanging="360"/>
      </w:pPr>
    </w:lvl>
    <w:lvl w:ilvl="7" w:tplc="FFFFFFFF" w:tentative="1">
      <w:start w:val="1"/>
      <w:numFmt w:val="lowerLetter"/>
      <w:lvlText w:val="%8."/>
      <w:lvlJc w:val="left"/>
      <w:pPr>
        <w:tabs>
          <w:tab w:val="num" w:pos="6852"/>
        </w:tabs>
        <w:ind w:left="6852" w:hanging="360"/>
      </w:pPr>
    </w:lvl>
    <w:lvl w:ilvl="8" w:tplc="FFFFFFFF" w:tentative="1">
      <w:start w:val="1"/>
      <w:numFmt w:val="lowerRoman"/>
      <w:lvlText w:val="%9."/>
      <w:lvlJc w:val="right"/>
      <w:pPr>
        <w:tabs>
          <w:tab w:val="num" w:pos="7572"/>
        </w:tabs>
        <w:ind w:left="7572" w:hanging="180"/>
      </w:pPr>
    </w:lvl>
  </w:abstractNum>
  <w:abstractNum w:abstractNumId="5" w15:restartNumberingAfterBreak="0">
    <w:nsid w:val="2E5C2E88"/>
    <w:multiLevelType w:val="hybridMultilevel"/>
    <w:tmpl w:val="0412888A"/>
    <w:lvl w:ilvl="0" w:tplc="E7D8C7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33F43FA"/>
    <w:multiLevelType w:val="hybridMultilevel"/>
    <w:tmpl w:val="F01275C0"/>
    <w:lvl w:ilvl="0" w:tplc="FB14D4E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8321037"/>
    <w:multiLevelType w:val="hybridMultilevel"/>
    <w:tmpl w:val="A93A9C9E"/>
    <w:lvl w:ilvl="0" w:tplc="6ADE5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7845CD"/>
    <w:multiLevelType w:val="hybridMultilevel"/>
    <w:tmpl w:val="3BF228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CCC2ECC"/>
    <w:multiLevelType w:val="multilevel"/>
    <w:tmpl w:val="B414F3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3F2962"/>
    <w:multiLevelType w:val="hybridMultilevel"/>
    <w:tmpl w:val="EAD6B89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decimal"/>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CB68AF"/>
    <w:multiLevelType w:val="hybridMultilevel"/>
    <w:tmpl w:val="539036D0"/>
    <w:lvl w:ilvl="0" w:tplc="C6D0BFB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53B75D4"/>
    <w:multiLevelType w:val="hybridMultilevel"/>
    <w:tmpl w:val="272C2086"/>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CB7886"/>
    <w:multiLevelType w:val="hybridMultilevel"/>
    <w:tmpl w:val="00AE91D6"/>
    <w:lvl w:ilvl="0" w:tplc="689E0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F1E57A2"/>
    <w:multiLevelType w:val="hybridMultilevel"/>
    <w:tmpl w:val="59707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C84288"/>
    <w:multiLevelType w:val="hybridMultilevel"/>
    <w:tmpl w:val="53E26DDC"/>
    <w:lvl w:ilvl="0" w:tplc="5CB4F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8B94B6D"/>
    <w:multiLevelType w:val="hybridMultilevel"/>
    <w:tmpl w:val="63F655DE"/>
    <w:lvl w:ilvl="0" w:tplc="8C90F890">
      <w:start w:val="1"/>
      <w:numFmt w:val="decimal"/>
      <w:lvlText w:val="%1."/>
      <w:lvlJc w:val="left"/>
      <w:pPr>
        <w:ind w:left="1230" w:hanging="360"/>
      </w:p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7" w15:restartNumberingAfterBreak="0">
    <w:nsid w:val="6DD27092"/>
    <w:multiLevelType w:val="hybridMultilevel"/>
    <w:tmpl w:val="1B4A5E06"/>
    <w:lvl w:ilvl="0" w:tplc="8DE4FAC0">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E092EF7"/>
    <w:multiLevelType w:val="hybridMultilevel"/>
    <w:tmpl w:val="A8FC6448"/>
    <w:lvl w:ilvl="0" w:tplc="69124E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03A3AB6"/>
    <w:multiLevelType w:val="hybridMultilevel"/>
    <w:tmpl w:val="7A8A6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0929FF"/>
    <w:multiLevelType w:val="hybridMultilevel"/>
    <w:tmpl w:val="93F480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93353"/>
    <w:multiLevelType w:val="hybridMultilevel"/>
    <w:tmpl w:val="3800DA4A"/>
    <w:lvl w:ilvl="0" w:tplc="55A621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5"/>
  </w:num>
  <w:num w:numId="13">
    <w:abstractNumId w:val="13"/>
  </w:num>
  <w:num w:numId="14">
    <w:abstractNumId w:val="18"/>
  </w:num>
  <w:num w:numId="15">
    <w:abstractNumId w:val="14"/>
  </w:num>
  <w:num w:numId="16">
    <w:abstractNumId w:val="8"/>
  </w:num>
  <w:num w:numId="17">
    <w:abstractNumId w:val="2"/>
  </w:num>
  <w:num w:numId="18">
    <w:abstractNumId w:val="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E34A3"/>
    <w:rsid w:val="000159B4"/>
    <w:rsid w:val="000D2812"/>
    <w:rsid w:val="00162DEF"/>
    <w:rsid w:val="001D59E1"/>
    <w:rsid w:val="001E657F"/>
    <w:rsid w:val="0021541A"/>
    <w:rsid w:val="00215D8C"/>
    <w:rsid w:val="00246274"/>
    <w:rsid w:val="00287686"/>
    <w:rsid w:val="002F6535"/>
    <w:rsid w:val="003B6064"/>
    <w:rsid w:val="003C6E4E"/>
    <w:rsid w:val="003D5057"/>
    <w:rsid w:val="003F4E39"/>
    <w:rsid w:val="0041659D"/>
    <w:rsid w:val="00417028"/>
    <w:rsid w:val="004678A4"/>
    <w:rsid w:val="00472672"/>
    <w:rsid w:val="0049063E"/>
    <w:rsid w:val="004906C9"/>
    <w:rsid w:val="004941C6"/>
    <w:rsid w:val="00496E6E"/>
    <w:rsid w:val="004D42AA"/>
    <w:rsid w:val="004F773C"/>
    <w:rsid w:val="005405DF"/>
    <w:rsid w:val="005658EB"/>
    <w:rsid w:val="005E34A3"/>
    <w:rsid w:val="006466F5"/>
    <w:rsid w:val="0068484E"/>
    <w:rsid w:val="00685C61"/>
    <w:rsid w:val="006B6877"/>
    <w:rsid w:val="0070654F"/>
    <w:rsid w:val="00711893"/>
    <w:rsid w:val="0072064C"/>
    <w:rsid w:val="007430CC"/>
    <w:rsid w:val="00765D98"/>
    <w:rsid w:val="007A1BA6"/>
    <w:rsid w:val="007A5485"/>
    <w:rsid w:val="007A7A9C"/>
    <w:rsid w:val="007B1FFF"/>
    <w:rsid w:val="007C3702"/>
    <w:rsid w:val="008117AE"/>
    <w:rsid w:val="00865A77"/>
    <w:rsid w:val="0087159E"/>
    <w:rsid w:val="00871743"/>
    <w:rsid w:val="008D4C53"/>
    <w:rsid w:val="008F3DF5"/>
    <w:rsid w:val="00974627"/>
    <w:rsid w:val="009840A9"/>
    <w:rsid w:val="00986B70"/>
    <w:rsid w:val="009A5A0D"/>
    <w:rsid w:val="009B1D24"/>
    <w:rsid w:val="009E1432"/>
    <w:rsid w:val="009E34DD"/>
    <w:rsid w:val="00A34E13"/>
    <w:rsid w:val="00A7551B"/>
    <w:rsid w:val="00A832E0"/>
    <w:rsid w:val="00A97B73"/>
    <w:rsid w:val="00AA28AB"/>
    <w:rsid w:val="00AA5872"/>
    <w:rsid w:val="00AC7EE3"/>
    <w:rsid w:val="00B15B0D"/>
    <w:rsid w:val="00B337D9"/>
    <w:rsid w:val="00B857B6"/>
    <w:rsid w:val="00C02D4D"/>
    <w:rsid w:val="00C13736"/>
    <w:rsid w:val="00C2740F"/>
    <w:rsid w:val="00C53730"/>
    <w:rsid w:val="00CA18F8"/>
    <w:rsid w:val="00CF30E1"/>
    <w:rsid w:val="00D67D30"/>
    <w:rsid w:val="00D97485"/>
    <w:rsid w:val="00DA7735"/>
    <w:rsid w:val="00DC2C5E"/>
    <w:rsid w:val="00E00B93"/>
    <w:rsid w:val="00E0347C"/>
    <w:rsid w:val="00E21A5D"/>
    <w:rsid w:val="00EE386E"/>
    <w:rsid w:val="00F3080C"/>
    <w:rsid w:val="00FA646D"/>
    <w:rsid w:val="00FF32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CE06F-BFD5-48FD-8433-69860F6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4A3"/>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5E34A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5E34A3"/>
    <w:rPr>
      <w:rFonts w:asciiTheme="majorHAnsi" w:eastAsiaTheme="majorEastAsia" w:hAnsiTheme="majorHAnsi" w:cstheme="majorBidi"/>
      <w:color w:val="243F60" w:themeColor="accent1" w:themeShade="7F"/>
      <w:sz w:val="28"/>
      <w:szCs w:val="20"/>
      <w:lang w:eastAsia="ru-RU"/>
    </w:rPr>
  </w:style>
  <w:style w:type="paragraph" w:styleId="a3">
    <w:name w:val="Title"/>
    <w:basedOn w:val="a"/>
    <w:link w:val="a4"/>
    <w:qFormat/>
    <w:rsid w:val="005E34A3"/>
    <w:pPr>
      <w:spacing w:line="360" w:lineRule="auto"/>
      <w:jc w:val="center"/>
    </w:pPr>
    <w:rPr>
      <w:rFonts w:ascii="Arial" w:hAnsi="Arial"/>
      <w:b/>
    </w:rPr>
  </w:style>
  <w:style w:type="character" w:customStyle="1" w:styleId="a4">
    <w:name w:val="Название Знак"/>
    <w:basedOn w:val="a0"/>
    <w:link w:val="a3"/>
    <w:rsid w:val="005E34A3"/>
    <w:rPr>
      <w:rFonts w:ascii="Arial" w:eastAsia="Times New Roman" w:hAnsi="Arial" w:cs="Times New Roman"/>
      <w:b/>
      <w:sz w:val="28"/>
      <w:szCs w:val="20"/>
      <w:lang w:eastAsia="ru-RU"/>
    </w:rPr>
  </w:style>
  <w:style w:type="paragraph" w:styleId="a5">
    <w:name w:val="Body Text"/>
    <w:basedOn w:val="a"/>
    <w:link w:val="a6"/>
    <w:semiHidden/>
    <w:unhideWhenUsed/>
    <w:rsid w:val="005E34A3"/>
    <w:pPr>
      <w:jc w:val="both"/>
    </w:pPr>
  </w:style>
  <w:style w:type="character" w:customStyle="1" w:styleId="a6">
    <w:name w:val="Основной текст Знак"/>
    <w:basedOn w:val="a0"/>
    <w:link w:val="a5"/>
    <w:semiHidden/>
    <w:rsid w:val="005E34A3"/>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E34A3"/>
    <w:pPr>
      <w:spacing w:after="120"/>
      <w:ind w:left="283"/>
    </w:pPr>
  </w:style>
  <w:style w:type="character" w:customStyle="1" w:styleId="a8">
    <w:name w:val="Основной текст с отступом Знак"/>
    <w:basedOn w:val="a0"/>
    <w:link w:val="a7"/>
    <w:uiPriority w:val="99"/>
    <w:rsid w:val="005E34A3"/>
    <w:rPr>
      <w:rFonts w:ascii="Times New Roman" w:eastAsia="Times New Roman" w:hAnsi="Times New Roman" w:cs="Times New Roman"/>
      <w:sz w:val="28"/>
      <w:szCs w:val="20"/>
      <w:lang w:eastAsia="ru-RU"/>
    </w:rPr>
  </w:style>
  <w:style w:type="paragraph" w:styleId="a9">
    <w:name w:val="List Paragraph"/>
    <w:basedOn w:val="a"/>
    <w:uiPriority w:val="34"/>
    <w:qFormat/>
    <w:rsid w:val="005E34A3"/>
    <w:pPr>
      <w:ind w:left="720"/>
    </w:pPr>
    <w:rPr>
      <w:rFonts w:ascii="Calibri" w:eastAsia="Calibri" w:hAnsi="Calibri" w:cs="Calibri"/>
    </w:rPr>
  </w:style>
  <w:style w:type="character" w:customStyle="1" w:styleId="link1">
    <w:name w:val="link1"/>
    <w:basedOn w:val="a0"/>
    <w:rsid w:val="005E34A3"/>
  </w:style>
  <w:style w:type="paragraph" w:customStyle="1" w:styleId="Normal1">
    <w:name w:val="Normal1"/>
    <w:rsid w:val="00B15B0D"/>
    <w:pPr>
      <w:widowControl w:val="0"/>
      <w:snapToGrid w:val="0"/>
      <w:spacing w:after="0" w:line="300" w:lineRule="auto"/>
      <w:ind w:firstLine="420"/>
      <w:jc w:val="both"/>
    </w:pPr>
    <w:rPr>
      <w:rFonts w:ascii="Times New Roman" w:eastAsia="Times New Roman" w:hAnsi="Times New Roman" w:cs="Times New Roman"/>
      <w:szCs w:val="20"/>
      <w:lang w:eastAsia="uk-UA"/>
    </w:rPr>
  </w:style>
  <w:style w:type="paragraph" w:styleId="aa">
    <w:name w:val="header"/>
    <w:basedOn w:val="a"/>
    <w:link w:val="ab"/>
    <w:unhideWhenUsed/>
    <w:rsid w:val="005405DF"/>
    <w:pPr>
      <w:tabs>
        <w:tab w:val="center" w:pos="4677"/>
        <w:tab w:val="right" w:pos="9355"/>
      </w:tabs>
    </w:pPr>
    <w:rPr>
      <w:sz w:val="24"/>
      <w:szCs w:val="24"/>
      <w:lang w:eastAsia="uk-UA"/>
    </w:rPr>
  </w:style>
  <w:style w:type="character" w:customStyle="1" w:styleId="ab">
    <w:name w:val="Верхний колонтитул Знак"/>
    <w:basedOn w:val="a0"/>
    <w:link w:val="aa"/>
    <w:rsid w:val="005405DF"/>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7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ED12-7BBA-4E41-8310-C4A44259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Volodymyra</dc:creator>
  <cp:lastModifiedBy>Volodymyra</cp:lastModifiedBy>
  <cp:revision>78</cp:revision>
  <dcterms:created xsi:type="dcterms:W3CDTF">2016-09-03T21:39:00Z</dcterms:created>
  <dcterms:modified xsi:type="dcterms:W3CDTF">2018-09-27T20:06:00Z</dcterms:modified>
</cp:coreProperties>
</file>