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A6" w:rsidRDefault="00613CA6" w:rsidP="00340A2D">
      <w:pPr>
        <w:ind w:firstLine="708"/>
        <w:jc w:val="center"/>
        <w:rPr>
          <w:b/>
          <w:sz w:val="28"/>
          <w:szCs w:val="28"/>
          <w:u w:val="single"/>
          <w:lang w:val="en-US"/>
        </w:rPr>
      </w:pPr>
    </w:p>
    <w:p w:rsidR="00340A2D" w:rsidRPr="000F2BFE" w:rsidRDefault="00340A2D" w:rsidP="00340A2D">
      <w:pPr>
        <w:ind w:firstLine="708"/>
        <w:jc w:val="center"/>
        <w:rPr>
          <w:b/>
          <w:sz w:val="28"/>
          <w:szCs w:val="28"/>
          <w:u w:val="single"/>
        </w:rPr>
      </w:pPr>
      <w:r w:rsidRPr="000F2BFE">
        <w:rPr>
          <w:b/>
          <w:sz w:val="28"/>
          <w:szCs w:val="28"/>
          <w:u w:val="single"/>
        </w:rPr>
        <w:t>Львівський національний університет імені Івана Франка</w:t>
      </w:r>
    </w:p>
    <w:p w:rsidR="00340A2D" w:rsidRPr="00340A2D" w:rsidRDefault="00340A2D" w:rsidP="00340A2D">
      <w:pPr>
        <w:jc w:val="center"/>
        <w:rPr>
          <w:sz w:val="28"/>
          <w:szCs w:val="28"/>
        </w:rPr>
      </w:pPr>
      <w:r w:rsidRPr="00A46A69">
        <w:rPr>
          <w:sz w:val="28"/>
          <w:szCs w:val="28"/>
        </w:rPr>
        <w:t>Факультет педагогічної освіти</w:t>
      </w:r>
    </w:p>
    <w:p w:rsidR="00340A2D" w:rsidRPr="00340A2D" w:rsidRDefault="00340A2D" w:rsidP="00340A2D">
      <w:pPr>
        <w:jc w:val="center"/>
        <w:rPr>
          <w:sz w:val="28"/>
          <w:szCs w:val="28"/>
        </w:rPr>
      </w:pPr>
    </w:p>
    <w:p w:rsidR="00340A2D" w:rsidRPr="00A46A69" w:rsidRDefault="00340A2D" w:rsidP="00340A2D">
      <w:pPr>
        <w:jc w:val="center"/>
        <w:rPr>
          <w:sz w:val="28"/>
          <w:szCs w:val="28"/>
        </w:rPr>
      </w:pPr>
      <w:r w:rsidRPr="00A46A69">
        <w:rPr>
          <w:sz w:val="28"/>
          <w:szCs w:val="28"/>
        </w:rPr>
        <w:t>Кафедра корекційної педагогіки та інклюзії</w:t>
      </w:r>
    </w:p>
    <w:p w:rsidR="00340A2D" w:rsidRPr="000F2BFE" w:rsidRDefault="00340A2D" w:rsidP="00340A2D">
      <w:pPr>
        <w:rPr>
          <w:sz w:val="28"/>
          <w:szCs w:val="28"/>
        </w:rPr>
      </w:pPr>
    </w:p>
    <w:p w:rsidR="00340A2D" w:rsidRPr="000F2BFE" w:rsidRDefault="00340A2D" w:rsidP="00340A2D">
      <w:pPr>
        <w:tabs>
          <w:tab w:val="left" w:pos="5595"/>
        </w:tabs>
        <w:rPr>
          <w:sz w:val="28"/>
          <w:szCs w:val="28"/>
        </w:rPr>
      </w:pP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</w:p>
    <w:p w:rsidR="00340A2D" w:rsidRPr="000F2BFE" w:rsidRDefault="00340A2D" w:rsidP="00340A2D">
      <w:pPr>
        <w:tabs>
          <w:tab w:val="left" w:pos="5595"/>
        </w:tabs>
        <w:rPr>
          <w:sz w:val="28"/>
          <w:szCs w:val="28"/>
        </w:rPr>
      </w:pP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  <w:t xml:space="preserve"> </w:t>
      </w:r>
    </w:p>
    <w:p w:rsidR="00340A2D" w:rsidRPr="000F2BFE" w:rsidRDefault="00340A2D" w:rsidP="00340A2D">
      <w:pPr>
        <w:spacing w:line="276" w:lineRule="auto"/>
        <w:ind w:firstLine="4820"/>
        <w:rPr>
          <w:b/>
          <w:sz w:val="28"/>
          <w:szCs w:val="28"/>
        </w:rPr>
      </w:pPr>
      <w:r>
        <w:rPr>
          <w:b/>
          <w:sz w:val="28"/>
          <w:szCs w:val="28"/>
        </w:rPr>
        <w:t>«ЗАТВЕРДЖУЮ</w:t>
      </w:r>
      <w:r w:rsidRPr="000F2BFE">
        <w:rPr>
          <w:b/>
          <w:sz w:val="28"/>
          <w:szCs w:val="28"/>
        </w:rPr>
        <w:t>»</w:t>
      </w:r>
    </w:p>
    <w:p w:rsidR="00340A2D" w:rsidRDefault="00340A2D" w:rsidP="00340A2D">
      <w:pPr>
        <w:spacing w:line="276" w:lineRule="auto"/>
        <w:ind w:firstLine="4820"/>
        <w:rPr>
          <w:sz w:val="28"/>
          <w:szCs w:val="28"/>
        </w:rPr>
      </w:pPr>
      <w:r w:rsidRPr="000F2BFE">
        <w:rPr>
          <w:sz w:val="28"/>
          <w:szCs w:val="28"/>
        </w:rPr>
        <w:t xml:space="preserve">Проректор </w:t>
      </w:r>
    </w:p>
    <w:p w:rsidR="00340A2D" w:rsidRPr="000F2BFE" w:rsidRDefault="00340A2D" w:rsidP="00340A2D">
      <w:pPr>
        <w:spacing w:line="276" w:lineRule="auto"/>
        <w:ind w:firstLine="4820"/>
        <w:rPr>
          <w:sz w:val="28"/>
          <w:szCs w:val="28"/>
        </w:rPr>
      </w:pPr>
      <w:r w:rsidRPr="000F2BFE">
        <w:rPr>
          <w:sz w:val="28"/>
          <w:szCs w:val="28"/>
        </w:rPr>
        <w:t>з науково-педагогічної роботи</w:t>
      </w:r>
    </w:p>
    <w:p w:rsidR="00340A2D" w:rsidRPr="000F2BFE" w:rsidRDefault="00340A2D" w:rsidP="00340A2D">
      <w:pPr>
        <w:spacing w:line="276" w:lineRule="auto"/>
        <w:ind w:firstLine="482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0F2BFE">
        <w:rPr>
          <w:sz w:val="28"/>
          <w:szCs w:val="28"/>
        </w:rPr>
        <w:t xml:space="preserve"> проф. </w:t>
      </w:r>
      <w:r>
        <w:rPr>
          <w:sz w:val="28"/>
          <w:szCs w:val="28"/>
        </w:rPr>
        <w:t>______________</w:t>
      </w:r>
    </w:p>
    <w:p w:rsidR="00340A2D" w:rsidRPr="000F2BFE" w:rsidRDefault="00340A2D" w:rsidP="00340A2D">
      <w:pPr>
        <w:spacing w:line="276" w:lineRule="auto"/>
        <w:ind w:firstLine="4820"/>
        <w:rPr>
          <w:sz w:val="28"/>
          <w:szCs w:val="28"/>
        </w:rPr>
      </w:pPr>
      <w:r w:rsidRPr="000F2BFE">
        <w:rPr>
          <w:sz w:val="28"/>
          <w:szCs w:val="28"/>
        </w:rPr>
        <w:t>“_____”_____________</w:t>
      </w:r>
      <w:r w:rsidR="0013676E">
        <w:rPr>
          <w:sz w:val="28"/>
          <w:szCs w:val="28"/>
        </w:rPr>
        <w:t>____2018</w:t>
      </w:r>
      <w:r w:rsidRPr="000F2BFE">
        <w:rPr>
          <w:sz w:val="28"/>
          <w:szCs w:val="28"/>
        </w:rPr>
        <w:t xml:space="preserve"> р.</w:t>
      </w:r>
    </w:p>
    <w:p w:rsidR="00340A2D" w:rsidRPr="000F2BFE" w:rsidRDefault="00340A2D" w:rsidP="00340A2D">
      <w:pPr>
        <w:spacing w:line="276" w:lineRule="auto"/>
        <w:ind w:firstLine="4820"/>
        <w:rPr>
          <w:sz w:val="28"/>
          <w:szCs w:val="28"/>
        </w:rPr>
      </w:pPr>
    </w:p>
    <w:p w:rsidR="00340A2D" w:rsidRPr="000F2BFE" w:rsidRDefault="00340A2D" w:rsidP="00340A2D">
      <w:pPr>
        <w:jc w:val="both"/>
        <w:rPr>
          <w:sz w:val="28"/>
          <w:szCs w:val="28"/>
        </w:rPr>
      </w:pPr>
    </w:p>
    <w:p w:rsidR="00340A2D" w:rsidRPr="000F2BFE" w:rsidRDefault="00340A2D" w:rsidP="00340A2D">
      <w:pPr>
        <w:jc w:val="both"/>
        <w:rPr>
          <w:sz w:val="28"/>
          <w:szCs w:val="28"/>
        </w:rPr>
      </w:pPr>
    </w:p>
    <w:p w:rsidR="00340A2D" w:rsidRDefault="00340A2D" w:rsidP="00340A2D">
      <w:pPr>
        <w:rPr>
          <w:sz w:val="28"/>
          <w:szCs w:val="28"/>
        </w:rPr>
      </w:pPr>
    </w:p>
    <w:p w:rsidR="00340A2D" w:rsidRPr="000F2BFE" w:rsidRDefault="00340A2D" w:rsidP="00340A2D">
      <w:pPr>
        <w:rPr>
          <w:sz w:val="28"/>
          <w:szCs w:val="28"/>
        </w:rPr>
      </w:pPr>
    </w:p>
    <w:p w:rsidR="00340A2D" w:rsidRPr="000F2BFE" w:rsidRDefault="00340A2D" w:rsidP="00340A2D">
      <w:pPr>
        <w:rPr>
          <w:sz w:val="28"/>
          <w:szCs w:val="28"/>
        </w:rPr>
      </w:pPr>
    </w:p>
    <w:p w:rsidR="00340A2D" w:rsidRPr="000F2BFE" w:rsidRDefault="00340A2D" w:rsidP="00340A2D">
      <w:pPr>
        <w:rPr>
          <w:sz w:val="28"/>
          <w:szCs w:val="28"/>
        </w:rPr>
      </w:pPr>
    </w:p>
    <w:p w:rsidR="00340A2D" w:rsidRPr="000F2BFE" w:rsidRDefault="00340A2D" w:rsidP="00340A2D">
      <w:pPr>
        <w:rPr>
          <w:sz w:val="28"/>
          <w:szCs w:val="28"/>
        </w:rPr>
      </w:pPr>
    </w:p>
    <w:p w:rsidR="00340A2D" w:rsidRPr="000F2BFE" w:rsidRDefault="00340A2D" w:rsidP="00340A2D">
      <w:pPr>
        <w:pStyle w:val="20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0F2BFE">
        <w:rPr>
          <w:rFonts w:ascii="Times New Roman" w:hAnsi="Times New Roman"/>
          <w:i w:val="0"/>
          <w:iCs w:val="0"/>
        </w:rPr>
        <w:t xml:space="preserve">РОБОЧА ПРОГРАМА НАВЧАЛЬНОЇ ДИСЦИПЛІНИ </w:t>
      </w:r>
    </w:p>
    <w:p w:rsidR="00340A2D" w:rsidRPr="00CD7384" w:rsidRDefault="00340A2D" w:rsidP="00340A2D">
      <w:pPr>
        <w:jc w:val="center"/>
        <w:rPr>
          <w:b/>
          <w:sz w:val="28"/>
          <w:szCs w:val="28"/>
        </w:rPr>
      </w:pPr>
    </w:p>
    <w:p w:rsidR="00340A2D" w:rsidRPr="00CD7384" w:rsidRDefault="00AD29E7" w:rsidP="00340A2D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«ОСНОВИ ПАТОПСИХОЛОГІЇ</w:t>
      </w:r>
      <w:r w:rsidR="00340A2D" w:rsidRPr="00CD7384">
        <w:rPr>
          <w:b/>
          <w:sz w:val="28"/>
          <w:szCs w:val="28"/>
        </w:rPr>
        <w:t xml:space="preserve"> ТА ПСИХОТЕРАПІЇ»</w:t>
      </w:r>
    </w:p>
    <w:p w:rsidR="00340A2D" w:rsidRPr="00CD7384" w:rsidRDefault="00340A2D" w:rsidP="00340A2D">
      <w:pPr>
        <w:jc w:val="center"/>
        <w:rPr>
          <w:b/>
          <w:sz w:val="28"/>
          <w:szCs w:val="28"/>
        </w:rPr>
      </w:pPr>
    </w:p>
    <w:p w:rsidR="00340A2D" w:rsidRDefault="00340A2D" w:rsidP="00340A2D">
      <w:pPr>
        <w:jc w:val="center"/>
        <w:rPr>
          <w:sz w:val="28"/>
          <w:szCs w:val="28"/>
        </w:rPr>
      </w:pPr>
    </w:p>
    <w:p w:rsidR="00340A2D" w:rsidRDefault="00340A2D" w:rsidP="00340A2D">
      <w:pPr>
        <w:jc w:val="center"/>
        <w:rPr>
          <w:sz w:val="28"/>
          <w:szCs w:val="28"/>
        </w:rPr>
      </w:pPr>
    </w:p>
    <w:p w:rsidR="00340A2D" w:rsidRPr="00A26CA5" w:rsidRDefault="00340A2D" w:rsidP="00340A2D">
      <w:pPr>
        <w:tabs>
          <w:tab w:val="left" w:pos="411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Галузь знань 01</w:t>
      </w:r>
      <w:r w:rsidRPr="00A26CA5">
        <w:rPr>
          <w:bCs/>
          <w:sz w:val="28"/>
          <w:szCs w:val="28"/>
        </w:rPr>
        <w:t xml:space="preserve">01 </w:t>
      </w:r>
      <w:r w:rsidRPr="00A26CA5">
        <w:rPr>
          <w:bCs/>
          <w:sz w:val="28"/>
          <w:szCs w:val="28"/>
        </w:rPr>
        <w:noBreakHyphen/>
        <w:t xml:space="preserve"> «</w:t>
      </w:r>
      <w:r w:rsidRPr="00A46A69">
        <w:rPr>
          <w:sz w:val="28"/>
          <w:szCs w:val="28"/>
          <w:u w:val="single"/>
        </w:rPr>
        <w:t>Педагогічна освіта</w:t>
      </w:r>
      <w:r w:rsidRPr="00A26CA5">
        <w:rPr>
          <w:bCs/>
          <w:sz w:val="28"/>
          <w:szCs w:val="28"/>
        </w:rPr>
        <w:t>»</w:t>
      </w:r>
    </w:p>
    <w:p w:rsidR="00340A2D" w:rsidRPr="006E400A" w:rsidRDefault="00340A2D" w:rsidP="00340A2D">
      <w:pPr>
        <w:rPr>
          <w:bCs/>
          <w:sz w:val="28"/>
          <w:szCs w:val="28"/>
        </w:rPr>
      </w:pPr>
      <w:r w:rsidRPr="00A26CA5">
        <w:rPr>
          <w:bCs/>
          <w:sz w:val="28"/>
          <w:szCs w:val="28"/>
        </w:rPr>
        <w:t xml:space="preserve">Напрям підготовки </w:t>
      </w:r>
      <w:r w:rsidRPr="00297BE6">
        <w:rPr>
          <w:sz w:val="28"/>
          <w:szCs w:val="28"/>
          <w:u w:val="single"/>
        </w:rPr>
        <w:t>6.01010</w:t>
      </w:r>
      <w:r w:rsidR="002617CE">
        <w:rPr>
          <w:sz w:val="28"/>
          <w:szCs w:val="28"/>
          <w:u w:val="single"/>
        </w:rPr>
        <w:t>6</w:t>
      </w:r>
      <w:r w:rsidRPr="00297BE6">
        <w:rPr>
          <w:sz w:val="28"/>
          <w:szCs w:val="28"/>
          <w:u w:val="single"/>
        </w:rPr>
        <w:t xml:space="preserve"> </w:t>
      </w:r>
      <w:r w:rsidRPr="00A26CA5">
        <w:rPr>
          <w:bCs/>
          <w:sz w:val="28"/>
          <w:szCs w:val="28"/>
        </w:rPr>
        <w:noBreakHyphen/>
        <w:t xml:space="preserve"> «</w:t>
      </w:r>
      <w:r w:rsidR="006E400A" w:rsidRPr="006E400A">
        <w:rPr>
          <w:sz w:val="28"/>
          <w:szCs w:val="28"/>
          <w:u w:val="single"/>
        </w:rPr>
        <w:t>Соціальна педагогіка</w:t>
      </w:r>
      <w:r w:rsidRPr="006E400A">
        <w:rPr>
          <w:bCs/>
          <w:sz w:val="28"/>
          <w:szCs w:val="28"/>
        </w:rPr>
        <w:t>» (бакалавар)</w:t>
      </w:r>
    </w:p>
    <w:p w:rsidR="00340A2D" w:rsidRPr="00A46A69" w:rsidRDefault="00340A2D" w:rsidP="00340A2D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</w:p>
    <w:p w:rsidR="00340A2D" w:rsidRDefault="00340A2D" w:rsidP="00340A2D">
      <w:pPr>
        <w:jc w:val="center"/>
        <w:rPr>
          <w:sz w:val="28"/>
          <w:szCs w:val="28"/>
        </w:rPr>
      </w:pPr>
    </w:p>
    <w:p w:rsidR="00340A2D" w:rsidRDefault="00340A2D" w:rsidP="00340A2D">
      <w:pPr>
        <w:jc w:val="center"/>
        <w:rPr>
          <w:rFonts w:eastAsia="Calibri"/>
          <w:sz w:val="28"/>
          <w:szCs w:val="28"/>
          <w:lang w:eastAsia="en-US"/>
        </w:rPr>
      </w:pPr>
    </w:p>
    <w:p w:rsidR="00340A2D" w:rsidRDefault="00340A2D" w:rsidP="00340A2D">
      <w:pPr>
        <w:jc w:val="center"/>
        <w:rPr>
          <w:rFonts w:eastAsia="Calibri"/>
          <w:sz w:val="28"/>
          <w:szCs w:val="28"/>
          <w:lang w:eastAsia="en-US"/>
        </w:rPr>
      </w:pPr>
    </w:p>
    <w:p w:rsidR="00340A2D" w:rsidRDefault="00340A2D" w:rsidP="00340A2D">
      <w:pPr>
        <w:jc w:val="center"/>
        <w:rPr>
          <w:rFonts w:eastAsia="Calibri"/>
          <w:sz w:val="28"/>
          <w:szCs w:val="28"/>
          <w:lang w:eastAsia="en-US"/>
        </w:rPr>
      </w:pPr>
    </w:p>
    <w:p w:rsidR="00340A2D" w:rsidRPr="009516A1" w:rsidRDefault="00340A2D" w:rsidP="00340A2D">
      <w:pPr>
        <w:jc w:val="center"/>
        <w:rPr>
          <w:rFonts w:eastAsia="Calibri"/>
          <w:sz w:val="28"/>
          <w:szCs w:val="28"/>
          <w:lang w:eastAsia="en-US"/>
        </w:rPr>
      </w:pPr>
    </w:p>
    <w:p w:rsidR="00340A2D" w:rsidRPr="000F2BFE" w:rsidRDefault="00340A2D" w:rsidP="00340A2D">
      <w:pPr>
        <w:jc w:val="center"/>
        <w:rPr>
          <w:sz w:val="28"/>
          <w:szCs w:val="28"/>
        </w:rPr>
      </w:pPr>
    </w:p>
    <w:p w:rsidR="00340A2D" w:rsidRPr="000F2BFE" w:rsidRDefault="00340A2D" w:rsidP="00340A2D">
      <w:pPr>
        <w:jc w:val="both"/>
        <w:rPr>
          <w:sz w:val="28"/>
          <w:szCs w:val="28"/>
        </w:rPr>
      </w:pPr>
    </w:p>
    <w:p w:rsidR="00340A2D" w:rsidRPr="000F2BFE" w:rsidRDefault="00340A2D" w:rsidP="00340A2D">
      <w:pPr>
        <w:jc w:val="both"/>
        <w:rPr>
          <w:sz w:val="28"/>
          <w:szCs w:val="28"/>
        </w:rPr>
      </w:pPr>
    </w:p>
    <w:p w:rsidR="00340A2D" w:rsidRPr="000F2BFE" w:rsidRDefault="00340A2D" w:rsidP="00340A2D">
      <w:pPr>
        <w:jc w:val="center"/>
        <w:rPr>
          <w:sz w:val="28"/>
          <w:szCs w:val="28"/>
        </w:rPr>
      </w:pPr>
    </w:p>
    <w:p w:rsidR="00340A2D" w:rsidRPr="000F2BFE" w:rsidRDefault="00340A2D" w:rsidP="00340A2D">
      <w:pPr>
        <w:jc w:val="center"/>
        <w:rPr>
          <w:sz w:val="28"/>
          <w:szCs w:val="28"/>
        </w:rPr>
      </w:pPr>
    </w:p>
    <w:p w:rsidR="00340A2D" w:rsidRDefault="00340A2D" w:rsidP="00340A2D">
      <w:pPr>
        <w:rPr>
          <w:sz w:val="28"/>
          <w:szCs w:val="28"/>
        </w:rPr>
      </w:pPr>
    </w:p>
    <w:p w:rsidR="00340A2D" w:rsidRDefault="00340A2D" w:rsidP="00340A2D">
      <w:pPr>
        <w:rPr>
          <w:sz w:val="28"/>
          <w:szCs w:val="28"/>
        </w:rPr>
      </w:pPr>
    </w:p>
    <w:p w:rsidR="00340A2D" w:rsidRDefault="00340A2D" w:rsidP="00340A2D">
      <w:pPr>
        <w:rPr>
          <w:sz w:val="28"/>
          <w:szCs w:val="28"/>
        </w:rPr>
      </w:pPr>
    </w:p>
    <w:p w:rsidR="00340A2D" w:rsidRPr="000F2BFE" w:rsidRDefault="00340A2D" w:rsidP="00340A2D">
      <w:pPr>
        <w:rPr>
          <w:sz w:val="28"/>
          <w:szCs w:val="28"/>
        </w:rPr>
      </w:pPr>
    </w:p>
    <w:p w:rsidR="00340A2D" w:rsidRPr="000F2BFE" w:rsidRDefault="00340A2D" w:rsidP="00340A2D">
      <w:pPr>
        <w:jc w:val="center"/>
        <w:rPr>
          <w:sz w:val="28"/>
          <w:szCs w:val="28"/>
        </w:rPr>
      </w:pPr>
    </w:p>
    <w:p w:rsidR="00340A2D" w:rsidRPr="00484D31" w:rsidRDefault="00FF6C76" w:rsidP="00340A2D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Pr="005C4633">
        <w:rPr>
          <w:b/>
          <w:sz w:val="28"/>
          <w:szCs w:val="28"/>
        </w:rPr>
        <w:t>8</w:t>
      </w:r>
      <w:r w:rsidR="00340A2D" w:rsidRPr="00484D31">
        <w:rPr>
          <w:b/>
          <w:sz w:val="28"/>
          <w:szCs w:val="28"/>
        </w:rPr>
        <w:t xml:space="preserve"> навчальний рік</w:t>
      </w:r>
    </w:p>
    <w:p w:rsidR="00340A2D" w:rsidRPr="006E400A" w:rsidRDefault="00340A2D" w:rsidP="005C463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7463A5">
        <w:rPr>
          <w:sz w:val="28"/>
          <w:szCs w:val="28"/>
        </w:rPr>
        <w:lastRenderedPageBreak/>
        <w:t xml:space="preserve">Робоча програма </w:t>
      </w:r>
      <w:r>
        <w:rPr>
          <w:sz w:val="28"/>
          <w:szCs w:val="28"/>
        </w:rPr>
        <w:t xml:space="preserve">навчальної </w:t>
      </w:r>
      <w:r w:rsidRPr="007463A5">
        <w:rPr>
          <w:sz w:val="28"/>
          <w:szCs w:val="28"/>
        </w:rPr>
        <w:t xml:space="preserve">дисципліни </w:t>
      </w:r>
      <w:r w:rsidRPr="00CD24A7">
        <w:rPr>
          <w:sz w:val="28"/>
          <w:szCs w:val="28"/>
        </w:rPr>
        <w:t>«</w:t>
      </w:r>
      <w:r w:rsidR="005C4633" w:rsidRPr="005C4633">
        <w:t>ОСНОВИ ПАТОПСИХОЛОГІЇ ТА ПСИХОТЕРАПІЇ</w:t>
      </w:r>
      <w:r w:rsidRPr="00CD24A7">
        <w:rPr>
          <w:sz w:val="28"/>
          <w:szCs w:val="28"/>
        </w:rPr>
        <w:t>» для студентів денн</w:t>
      </w:r>
      <w:r w:rsidRPr="00114539">
        <w:rPr>
          <w:sz w:val="28"/>
          <w:szCs w:val="28"/>
        </w:rPr>
        <w:t xml:space="preserve">ої форми навчання за </w:t>
      </w:r>
      <w:r>
        <w:rPr>
          <w:sz w:val="28"/>
          <w:szCs w:val="28"/>
        </w:rPr>
        <w:t>напрямом підготовки</w:t>
      </w:r>
      <w:r w:rsidRPr="00114539">
        <w:rPr>
          <w:sz w:val="28"/>
          <w:szCs w:val="28"/>
        </w:rPr>
        <w:t xml:space="preserve"> </w:t>
      </w:r>
      <w:r w:rsidR="002E5CFC">
        <w:rPr>
          <w:sz w:val="28"/>
          <w:szCs w:val="28"/>
        </w:rPr>
        <w:t>6.010106</w:t>
      </w:r>
      <w:r w:rsidR="006E400A">
        <w:rPr>
          <w:color w:val="FF0000"/>
          <w:sz w:val="28"/>
          <w:szCs w:val="28"/>
        </w:rPr>
        <w:t xml:space="preserve"> </w:t>
      </w:r>
      <w:r w:rsidR="006E400A" w:rsidRPr="00A26CA5">
        <w:rPr>
          <w:bCs/>
          <w:sz w:val="28"/>
          <w:szCs w:val="28"/>
        </w:rPr>
        <w:t>«</w:t>
      </w:r>
      <w:r w:rsidR="006E400A" w:rsidRPr="006E400A">
        <w:rPr>
          <w:sz w:val="28"/>
          <w:szCs w:val="28"/>
          <w:u w:val="single"/>
        </w:rPr>
        <w:t>Соціальна педагогіка</w:t>
      </w:r>
      <w:r w:rsidR="006E400A" w:rsidRPr="006E400A">
        <w:rPr>
          <w:bCs/>
          <w:sz w:val="28"/>
          <w:szCs w:val="28"/>
        </w:rPr>
        <w:t>» (бакалавар)</w:t>
      </w:r>
      <w:r w:rsidRPr="00643C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галуззю знань 0101 «Педагогічна освіта». </w:t>
      </w:r>
      <w:r w:rsidRPr="007463A5">
        <w:rPr>
          <w:sz w:val="28"/>
          <w:szCs w:val="28"/>
        </w:rPr>
        <w:t>«</w:t>
      </w:r>
      <w:r w:rsidRPr="005747E1">
        <w:rPr>
          <w:sz w:val="28"/>
          <w:szCs w:val="28"/>
        </w:rPr>
        <w:t>30</w:t>
      </w:r>
      <w:r w:rsidRPr="007463A5">
        <w:rPr>
          <w:sz w:val="28"/>
          <w:szCs w:val="28"/>
        </w:rPr>
        <w:t xml:space="preserve">» </w:t>
      </w:r>
      <w:r w:rsidRPr="005747E1">
        <w:rPr>
          <w:sz w:val="28"/>
          <w:szCs w:val="28"/>
        </w:rPr>
        <w:t>серпня</w:t>
      </w:r>
      <w:r w:rsidRPr="007463A5">
        <w:rPr>
          <w:sz w:val="28"/>
          <w:szCs w:val="28"/>
        </w:rPr>
        <w:t>, 201</w:t>
      </w:r>
      <w:r w:rsidR="00272EDF" w:rsidRPr="005C4633">
        <w:rPr>
          <w:sz w:val="28"/>
          <w:szCs w:val="28"/>
        </w:rPr>
        <w:t>8</w:t>
      </w:r>
      <w:r w:rsidRPr="007463A5">
        <w:rPr>
          <w:sz w:val="28"/>
          <w:szCs w:val="28"/>
        </w:rPr>
        <w:t xml:space="preserve"> року</w:t>
      </w:r>
      <w:r w:rsidRPr="00406870">
        <w:rPr>
          <w:sz w:val="28"/>
          <w:szCs w:val="28"/>
        </w:rPr>
        <w:t>.</w:t>
      </w:r>
    </w:p>
    <w:p w:rsidR="00340A2D" w:rsidRDefault="00340A2D" w:rsidP="005C4633">
      <w:pPr>
        <w:spacing w:line="360" w:lineRule="auto"/>
        <w:ind w:firstLine="600"/>
        <w:jc w:val="both"/>
        <w:rPr>
          <w:sz w:val="32"/>
          <w:szCs w:val="32"/>
        </w:rPr>
      </w:pPr>
    </w:p>
    <w:p w:rsidR="002E5CFC" w:rsidRPr="006D2C31" w:rsidRDefault="002E5CFC" w:rsidP="005C4633">
      <w:pPr>
        <w:ind w:firstLine="708"/>
        <w:jc w:val="both"/>
        <w:rPr>
          <w:sz w:val="28"/>
          <w:szCs w:val="28"/>
        </w:rPr>
      </w:pPr>
      <w:r w:rsidRPr="006D2C31">
        <w:rPr>
          <w:sz w:val="28"/>
          <w:szCs w:val="28"/>
        </w:rPr>
        <w:t xml:space="preserve">РОЗРОБНИК ПРОГРАМИ: </w:t>
      </w:r>
      <w:r w:rsidRPr="006D2C31">
        <w:rPr>
          <w:i/>
          <w:sz w:val="28"/>
          <w:szCs w:val="28"/>
        </w:rPr>
        <w:t>Андрейко Богдана Володимирівна</w:t>
      </w:r>
      <w:r w:rsidRPr="006D2C31">
        <w:rPr>
          <w:sz w:val="28"/>
          <w:szCs w:val="28"/>
        </w:rPr>
        <w:t>, к.психол.наук, асистент кафедри корекційної педагогіки та інклюзії факультету педагогічної освіти Львівського національного університету імені Івана Франка</w:t>
      </w:r>
      <w:r w:rsidRPr="006D2C31">
        <w:rPr>
          <w:sz w:val="28"/>
          <w:szCs w:val="28"/>
          <w:lang w:eastAsia="uk-UA"/>
        </w:rPr>
        <w:t>.</w:t>
      </w:r>
    </w:p>
    <w:p w:rsidR="00340A2D" w:rsidRPr="00374DF3" w:rsidRDefault="00340A2D" w:rsidP="005C4633">
      <w:pPr>
        <w:spacing w:line="360" w:lineRule="auto"/>
        <w:ind w:firstLine="600"/>
        <w:jc w:val="both"/>
        <w:rPr>
          <w:sz w:val="32"/>
          <w:szCs w:val="32"/>
        </w:rPr>
      </w:pPr>
    </w:p>
    <w:p w:rsidR="00340A2D" w:rsidRPr="00374DF3" w:rsidRDefault="00340A2D" w:rsidP="00340A2D">
      <w:pPr>
        <w:jc w:val="both"/>
      </w:pPr>
    </w:p>
    <w:p w:rsidR="00340A2D" w:rsidRPr="00077DCA" w:rsidRDefault="00340A2D" w:rsidP="00340A2D">
      <w:pPr>
        <w:pStyle w:val="af0"/>
        <w:tabs>
          <w:tab w:val="left" w:pos="4111"/>
          <w:tab w:val="left" w:pos="5940"/>
        </w:tabs>
        <w:spacing w:after="0"/>
        <w:ind w:left="0"/>
      </w:pPr>
      <w:r w:rsidRPr="00077DCA">
        <w:rPr>
          <w:lang w:val="uk-UA"/>
        </w:rPr>
        <w:t xml:space="preserve">Робочу програму схвалено </w:t>
      </w:r>
      <w:r w:rsidRPr="00077DCA">
        <w:t xml:space="preserve">на </w:t>
      </w:r>
      <w:proofErr w:type="spellStart"/>
      <w:r w:rsidRPr="00077DCA">
        <w:t>засіданні</w:t>
      </w:r>
      <w:proofErr w:type="spellEnd"/>
      <w:r w:rsidRPr="00077DCA">
        <w:t xml:space="preserve"> </w:t>
      </w:r>
      <w:proofErr w:type="spellStart"/>
      <w:r w:rsidRPr="00077DCA">
        <w:t>кафедри</w:t>
      </w:r>
      <w:proofErr w:type="spellEnd"/>
      <w:r w:rsidRPr="00077DCA">
        <w:t xml:space="preserve"> корекційної </w:t>
      </w:r>
      <w:proofErr w:type="spellStart"/>
      <w:r w:rsidRPr="00077DCA">
        <w:t>педагогіки</w:t>
      </w:r>
      <w:proofErr w:type="spellEnd"/>
      <w:r w:rsidRPr="00077DCA">
        <w:t xml:space="preserve"> та </w:t>
      </w:r>
      <w:proofErr w:type="spellStart"/>
      <w:r w:rsidRPr="00077DCA">
        <w:t>інклюзії</w:t>
      </w:r>
      <w:proofErr w:type="spellEnd"/>
    </w:p>
    <w:p w:rsidR="00340A2D" w:rsidRPr="00077DCA" w:rsidRDefault="00340A2D" w:rsidP="00340A2D">
      <w:pPr>
        <w:ind w:left="426"/>
        <w:rPr>
          <w:lang w:val="ru-RU"/>
        </w:rPr>
      </w:pPr>
    </w:p>
    <w:p w:rsidR="00340A2D" w:rsidRPr="00077DCA" w:rsidRDefault="00340A2D" w:rsidP="00340A2D">
      <w:pPr>
        <w:ind w:left="426"/>
        <w:rPr>
          <w:u w:val="single"/>
        </w:rPr>
      </w:pPr>
      <w:r w:rsidRPr="00077DCA">
        <w:t>Протокол № 1 ві</w:t>
      </w:r>
      <w:r>
        <w:t>д «</w:t>
      </w:r>
      <w:r w:rsidRPr="00077DCA">
        <w:t>30</w:t>
      </w:r>
      <w:r>
        <w:t>»</w:t>
      </w:r>
      <w:r w:rsidR="00FA3411">
        <w:t xml:space="preserve"> серпня 201</w:t>
      </w:r>
      <w:r w:rsidR="00FA3411" w:rsidRPr="005C4633">
        <w:rPr>
          <w:lang w:val="ru-RU"/>
        </w:rPr>
        <w:t>8</w:t>
      </w:r>
      <w:r w:rsidRPr="00077DCA">
        <w:t xml:space="preserve"> року </w:t>
      </w:r>
      <w:r w:rsidRPr="00077DCA">
        <w:rPr>
          <w:u w:val="single"/>
        </w:rPr>
        <w:t xml:space="preserve"> </w:t>
      </w:r>
    </w:p>
    <w:p w:rsidR="00340A2D" w:rsidRPr="00077DCA" w:rsidRDefault="00340A2D" w:rsidP="00340A2D">
      <w:pPr>
        <w:rPr>
          <w:b/>
        </w:rPr>
      </w:pPr>
    </w:p>
    <w:p w:rsidR="00340A2D" w:rsidRPr="00077DCA" w:rsidRDefault="00340A2D" w:rsidP="00340A2D">
      <w:pPr>
        <w:ind w:firstLine="426"/>
      </w:pPr>
      <w:r w:rsidRPr="00077DCA">
        <w:t xml:space="preserve">Завідувач кафедри </w:t>
      </w:r>
      <w:r w:rsidRPr="00077DCA">
        <w:rPr>
          <w:sz w:val="28"/>
          <w:szCs w:val="28"/>
        </w:rPr>
        <w:t>_______________________________ (Островська К.О.)</w:t>
      </w:r>
    </w:p>
    <w:p w:rsidR="00340A2D" w:rsidRPr="002972BC" w:rsidRDefault="00340A2D" w:rsidP="00340A2D">
      <w:pPr>
        <w:pStyle w:val="1"/>
        <w:spacing w:before="0" w:after="0"/>
        <w:rPr>
          <w:sz w:val="16"/>
          <w:szCs w:val="16"/>
        </w:rPr>
      </w:pPr>
      <w:r w:rsidRPr="00D41B9B">
        <w:rPr>
          <w:sz w:val="22"/>
          <w:szCs w:val="22"/>
        </w:rPr>
        <w:t xml:space="preserve">                                                                                    </w:t>
      </w:r>
      <w:r w:rsidRPr="002972BC">
        <w:rPr>
          <w:sz w:val="16"/>
          <w:szCs w:val="16"/>
        </w:rPr>
        <w:t xml:space="preserve">(підпис)           </w:t>
      </w:r>
      <w:r w:rsidRPr="00613CA6">
        <w:rPr>
          <w:sz w:val="16"/>
          <w:szCs w:val="16"/>
        </w:rPr>
        <w:t xml:space="preserve">                   </w:t>
      </w:r>
      <w:r w:rsidRPr="002972BC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</w:t>
      </w:r>
      <w:r w:rsidRPr="002972BC">
        <w:rPr>
          <w:sz w:val="16"/>
          <w:szCs w:val="16"/>
        </w:rPr>
        <w:t xml:space="preserve"> (прізвище та ініціали)</w:t>
      </w:r>
    </w:p>
    <w:p w:rsidR="00340A2D" w:rsidRPr="00D41B9B" w:rsidRDefault="00340A2D" w:rsidP="00340A2D">
      <w:pPr>
        <w:pStyle w:val="1"/>
        <w:rPr>
          <w:sz w:val="28"/>
          <w:szCs w:val="28"/>
        </w:rPr>
      </w:pPr>
    </w:p>
    <w:p w:rsidR="00340A2D" w:rsidRPr="00077DCA" w:rsidRDefault="00340A2D" w:rsidP="00340A2D">
      <w:pPr>
        <w:pStyle w:val="af0"/>
        <w:tabs>
          <w:tab w:val="left" w:pos="4111"/>
          <w:tab w:val="left" w:pos="5940"/>
        </w:tabs>
        <w:spacing w:after="0"/>
        <w:ind w:left="0"/>
        <w:rPr>
          <w:lang w:val="uk-UA"/>
        </w:rPr>
      </w:pPr>
    </w:p>
    <w:p w:rsidR="00340A2D" w:rsidRPr="00374DF3" w:rsidRDefault="00340A2D" w:rsidP="00340A2D">
      <w:pPr>
        <w:jc w:val="both"/>
      </w:pPr>
    </w:p>
    <w:p w:rsidR="00340A2D" w:rsidRPr="009516A1" w:rsidRDefault="00340A2D" w:rsidP="00340A2D">
      <w:pPr>
        <w:rPr>
          <w:sz w:val="28"/>
          <w:szCs w:val="28"/>
        </w:rPr>
      </w:pPr>
    </w:p>
    <w:p w:rsidR="00340A2D" w:rsidRPr="009516A1" w:rsidRDefault="00340A2D" w:rsidP="00340A2D">
      <w:pPr>
        <w:ind w:left="6720"/>
        <w:rPr>
          <w:sz w:val="28"/>
          <w:szCs w:val="28"/>
        </w:rPr>
      </w:pPr>
    </w:p>
    <w:p w:rsidR="00340A2D" w:rsidRPr="009516A1" w:rsidRDefault="00340A2D" w:rsidP="00340A2D">
      <w:pPr>
        <w:ind w:left="6720"/>
        <w:rPr>
          <w:sz w:val="28"/>
          <w:szCs w:val="28"/>
        </w:rPr>
      </w:pPr>
    </w:p>
    <w:p w:rsidR="00340A2D" w:rsidRPr="00374DF3" w:rsidRDefault="00340A2D" w:rsidP="00340A2D">
      <w:pPr>
        <w:jc w:val="both"/>
      </w:pPr>
    </w:p>
    <w:p w:rsidR="00340A2D" w:rsidRPr="00374DF3" w:rsidRDefault="00340A2D" w:rsidP="00340A2D">
      <w:pPr>
        <w:jc w:val="both"/>
      </w:pPr>
    </w:p>
    <w:p w:rsidR="00340A2D" w:rsidRPr="00374DF3" w:rsidRDefault="00340A2D" w:rsidP="00340A2D">
      <w:pPr>
        <w:jc w:val="both"/>
      </w:pPr>
    </w:p>
    <w:p w:rsidR="00340A2D" w:rsidRPr="00374DF3" w:rsidRDefault="00340A2D" w:rsidP="00340A2D">
      <w:pPr>
        <w:jc w:val="both"/>
      </w:pPr>
    </w:p>
    <w:p w:rsidR="00340A2D" w:rsidRPr="00374DF3" w:rsidRDefault="00340A2D" w:rsidP="00340A2D">
      <w:pPr>
        <w:ind w:left="6720"/>
      </w:pPr>
    </w:p>
    <w:p w:rsidR="00340A2D" w:rsidRDefault="00340A2D" w:rsidP="00340A2D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340A2D" w:rsidRDefault="00340A2D" w:rsidP="00340A2D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340A2D" w:rsidRDefault="00340A2D" w:rsidP="00340A2D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340A2D" w:rsidRDefault="00340A2D" w:rsidP="00340A2D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340A2D" w:rsidRDefault="00340A2D" w:rsidP="00340A2D"/>
    <w:p w:rsidR="00340A2D" w:rsidRDefault="00340A2D" w:rsidP="00340A2D"/>
    <w:p w:rsidR="00340A2D" w:rsidRPr="00077DCA" w:rsidRDefault="00340A2D" w:rsidP="00340A2D"/>
    <w:p w:rsidR="00340A2D" w:rsidRDefault="00340A2D" w:rsidP="00340A2D"/>
    <w:p w:rsidR="00340A2D" w:rsidRDefault="00340A2D" w:rsidP="00340A2D"/>
    <w:p w:rsidR="00340A2D" w:rsidRDefault="00340A2D" w:rsidP="00340A2D"/>
    <w:p w:rsidR="00340A2D" w:rsidRDefault="00340A2D" w:rsidP="00340A2D"/>
    <w:p w:rsidR="00340A2D" w:rsidRDefault="00340A2D" w:rsidP="00340A2D"/>
    <w:p w:rsidR="00340A2D" w:rsidRDefault="00340A2D" w:rsidP="00340A2D"/>
    <w:p w:rsidR="00340A2D" w:rsidRDefault="00340A2D" w:rsidP="00340A2D"/>
    <w:p w:rsidR="00340A2D" w:rsidRDefault="00340A2D" w:rsidP="00340A2D"/>
    <w:p w:rsidR="00340A2D" w:rsidRPr="005C4633" w:rsidRDefault="00340A2D" w:rsidP="00721918">
      <w:pPr>
        <w:pStyle w:val="1"/>
        <w:spacing w:before="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A268F3">
        <w:rPr>
          <w:rFonts w:ascii="Times New Roman" w:hAnsi="Times New Roman"/>
          <w:b w:val="0"/>
          <w:sz w:val="28"/>
          <w:szCs w:val="28"/>
        </w:rPr>
        <w:t>©</w:t>
      </w:r>
      <w:r w:rsidR="006D2C31">
        <w:rPr>
          <w:rFonts w:ascii="Times New Roman" w:hAnsi="Times New Roman"/>
          <w:b w:val="0"/>
          <w:sz w:val="28"/>
          <w:szCs w:val="28"/>
        </w:rPr>
        <w:t xml:space="preserve"> </w:t>
      </w:r>
      <w:r w:rsidR="00D84251" w:rsidRPr="00D84251">
        <w:rPr>
          <w:rFonts w:ascii="Times New Roman" w:hAnsi="Times New Roman"/>
          <w:b w:val="0"/>
          <w:sz w:val="28"/>
          <w:szCs w:val="28"/>
        </w:rPr>
        <w:t>Андрейко Б</w:t>
      </w:r>
      <w:r w:rsidR="00DC255E">
        <w:rPr>
          <w:rFonts w:ascii="Times New Roman" w:hAnsi="Times New Roman"/>
          <w:b w:val="0"/>
          <w:sz w:val="28"/>
          <w:szCs w:val="28"/>
        </w:rPr>
        <w:t>. В. 201</w:t>
      </w:r>
      <w:r w:rsidR="00DC255E" w:rsidRPr="005C4633">
        <w:rPr>
          <w:rFonts w:ascii="Times New Roman" w:hAnsi="Times New Roman"/>
          <w:b w:val="0"/>
          <w:sz w:val="28"/>
          <w:szCs w:val="28"/>
          <w:lang w:val="ru-RU"/>
        </w:rPr>
        <w:t>8</w:t>
      </w:r>
    </w:p>
    <w:p w:rsidR="00340A2D" w:rsidRPr="00A268F3" w:rsidRDefault="00DC255E" w:rsidP="00340A2D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© ЛНУ ім. І. Франка, 201</w:t>
      </w:r>
      <w:r w:rsidRPr="005C4633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="00340A2D" w:rsidRPr="00A268F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40A2D" w:rsidRPr="00374DF3" w:rsidRDefault="00340A2D" w:rsidP="00340A2D"/>
    <w:p w:rsidR="00340A2D" w:rsidRPr="00B6347E" w:rsidRDefault="00340A2D" w:rsidP="00340A2D">
      <w:pPr>
        <w:pStyle w:val="1"/>
        <w:spacing w:before="0" w:after="0"/>
        <w:ind w:left="72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br w:type="page"/>
      </w:r>
      <w:r w:rsidRPr="00B6347E">
        <w:rPr>
          <w:rFonts w:ascii="Times New Roman" w:hAnsi="Times New Roman"/>
          <w:bCs w:val="0"/>
          <w:sz w:val="28"/>
          <w:szCs w:val="28"/>
        </w:rPr>
        <w:lastRenderedPageBreak/>
        <w:t>1. Опис навчальної дисципліни</w:t>
      </w:r>
    </w:p>
    <w:p w:rsidR="00340A2D" w:rsidRPr="00664CCE" w:rsidRDefault="00340A2D" w:rsidP="00340A2D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340A2D" w:rsidRPr="00664CCE" w:rsidTr="00E40949">
        <w:trPr>
          <w:trHeight w:val="803"/>
        </w:trPr>
        <w:tc>
          <w:tcPr>
            <w:tcW w:w="2896" w:type="dxa"/>
            <w:vMerge w:val="restart"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340A2D" w:rsidRPr="00664CCE" w:rsidTr="00E40949">
        <w:trPr>
          <w:trHeight w:val="549"/>
        </w:trPr>
        <w:tc>
          <w:tcPr>
            <w:tcW w:w="2896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</w:tcPr>
          <w:p w:rsidR="00340A2D" w:rsidRPr="00971B46" w:rsidRDefault="00340A2D" w:rsidP="00E40949">
            <w:pPr>
              <w:jc w:val="center"/>
              <w:rPr>
                <w:b/>
              </w:rPr>
            </w:pPr>
            <w:r w:rsidRPr="00971B46">
              <w:rPr>
                <w:b/>
              </w:rPr>
              <w:t>денна форма навчання</w:t>
            </w:r>
          </w:p>
        </w:tc>
      </w:tr>
      <w:tr w:rsidR="00340A2D" w:rsidRPr="00664CCE" w:rsidTr="00E40949">
        <w:trPr>
          <w:trHeight w:val="828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340A2D" w:rsidRPr="00374FED" w:rsidRDefault="00340A2D" w:rsidP="00E40949">
            <w:pPr>
              <w:rPr>
                <w:szCs w:val="28"/>
                <w:lang w:val="en-US"/>
              </w:rPr>
            </w:pPr>
            <w:r w:rsidRPr="00664CCE">
              <w:rPr>
                <w:szCs w:val="28"/>
              </w:rPr>
              <w:t xml:space="preserve">Кількість кредитів  – </w:t>
            </w:r>
            <w:r>
              <w:rPr>
                <w:szCs w:val="28"/>
              </w:rPr>
              <w:t>4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</w:tcPr>
          <w:p w:rsidR="00340A2D" w:rsidRPr="000F6600" w:rsidRDefault="00340A2D" w:rsidP="00E40949">
            <w:pPr>
              <w:jc w:val="center"/>
              <w:rPr>
                <w:szCs w:val="28"/>
              </w:rPr>
            </w:pPr>
            <w:r w:rsidRPr="000F6600">
              <w:rPr>
                <w:szCs w:val="28"/>
              </w:rPr>
              <w:t>Галузь знань</w:t>
            </w:r>
          </w:p>
          <w:p w:rsidR="00340A2D" w:rsidRPr="000F6600" w:rsidRDefault="00340A2D" w:rsidP="00E40949">
            <w:pPr>
              <w:jc w:val="center"/>
              <w:rPr>
                <w:szCs w:val="28"/>
                <w:u w:val="single"/>
              </w:rPr>
            </w:pPr>
            <w:r w:rsidRPr="000F6600">
              <w:rPr>
                <w:szCs w:val="28"/>
                <w:u w:val="single"/>
              </w:rPr>
              <w:t>0101 Педагогічна освіта</w:t>
            </w:r>
          </w:p>
          <w:p w:rsidR="00340A2D" w:rsidRPr="000F6600" w:rsidRDefault="00340A2D" w:rsidP="00E40949">
            <w:pPr>
              <w:jc w:val="center"/>
              <w:rPr>
                <w:sz w:val="16"/>
                <w:szCs w:val="16"/>
              </w:rPr>
            </w:pPr>
            <w:r w:rsidRPr="000F6600">
              <w:rPr>
                <w:sz w:val="16"/>
                <w:szCs w:val="16"/>
              </w:rPr>
              <w:t>(шифр і назва)</w:t>
            </w:r>
          </w:p>
          <w:p w:rsidR="00340A2D" w:rsidRPr="000F6600" w:rsidRDefault="00340A2D" w:rsidP="00E40949">
            <w:pPr>
              <w:jc w:val="center"/>
              <w:rPr>
                <w:szCs w:val="28"/>
              </w:rPr>
            </w:pPr>
          </w:p>
          <w:p w:rsidR="00340A2D" w:rsidRPr="000F6600" w:rsidRDefault="00340A2D" w:rsidP="00E40949">
            <w:pPr>
              <w:jc w:val="center"/>
              <w:rPr>
                <w:szCs w:val="28"/>
              </w:rPr>
            </w:pPr>
            <w:r w:rsidRPr="000F6600">
              <w:rPr>
                <w:szCs w:val="28"/>
              </w:rPr>
              <w:t xml:space="preserve">Напрям підготовки </w:t>
            </w:r>
          </w:p>
          <w:p w:rsidR="00340A2D" w:rsidRPr="000F6600" w:rsidRDefault="000F6600" w:rsidP="00E40949">
            <w:pPr>
              <w:jc w:val="center"/>
            </w:pPr>
            <w:r w:rsidRPr="000F6600">
              <w:t>6.010106</w:t>
            </w:r>
          </w:p>
          <w:p w:rsidR="00340A2D" w:rsidRPr="000F6600" w:rsidRDefault="00340A2D" w:rsidP="00E40949">
            <w:pPr>
              <w:jc w:val="center"/>
              <w:rPr>
                <w:sz w:val="28"/>
                <w:szCs w:val="28"/>
              </w:rPr>
            </w:pPr>
            <w:r w:rsidRPr="000F6600">
              <w:t>«</w:t>
            </w:r>
            <w:r w:rsidR="000F6600" w:rsidRPr="000F6600">
              <w:rPr>
                <w:u w:val="single"/>
              </w:rPr>
              <w:t>Соціальна педагогіка</w:t>
            </w:r>
            <w:r w:rsidRPr="000F6600">
              <w:rPr>
                <w:sz w:val="28"/>
                <w:szCs w:val="28"/>
              </w:rPr>
              <w:t>»</w:t>
            </w:r>
          </w:p>
          <w:p w:rsidR="00340A2D" w:rsidRPr="003D3047" w:rsidRDefault="00340A2D" w:rsidP="00E40949">
            <w:pPr>
              <w:jc w:val="center"/>
              <w:rPr>
                <w:sz w:val="16"/>
                <w:szCs w:val="16"/>
              </w:rPr>
            </w:pPr>
            <w:r w:rsidRPr="000F6600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Нормативна</w:t>
            </w:r>
          </w:p>
          <w:p w:rsidR="00340A2D" w:rsidRPr="00664CCE" w:rsidRDefault="00340A2D" w:rsidP="00E4094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(за вибором)</w:t>
            </w:r>
          </w:p>
          <w:p w:rsidR="00340A2D" w:rsidRPr="00664CCE" w:rsidRDefault="00340A2D" w:rsidP="00E40949">
            <w:pPr>
              <w:jc w:val="center"/>
              <w:rPr>
                <w:i/>
                <w:szCs w:val="28"/>
              </w:rPr>
            </w:pPr>
          </w:p>
        </w:tc>
      </w:tr>
      <w:tr w:rsidR="00340A2D" w:rsidRPr="00664CCE" w:rsidTr="00E40949">
        <w:trPr>
          <w:trHeight w:val="170"/>
        </w:trPr>
        <w:tc>
          <w:tcPr>
            <w:tcW w:w="2896" w:type="dxa"/>
            <w:vAlign w:val="center"/>
          </w:tcPr>
          <w:p w:rsidR="00340A2D" w:rsidRPr="00A268F3" w:rsidRDefault="00340A2D" w:rsidP="00E40949">
            <w:pPr>
              <w:rPr>
                <w:szCs w:val="28"/>
              </w:rPr>
            </w:pPr>
            <w:r w:rsidRPr="00A268F3">
              <w:rPr>
                <w:szCs w:val="28"/>
              </w:rPr>
              <w:t xml:space="preserve">Модулів – </w:t>
            </w:r>
            <w:r>
              <w:rPr>
                <w:szCs w:val="28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340A2D" w:rsidRPr="00664CCE" w:rsidRDefault="00340A2D" w:rsidP="00E40949">
            <w:pPr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40A2D" w:rsidRPr="00971B46" w:rsidRDefault="00340A2D" w:rsidP="00E4094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Рік підготовки:</w:t>
            </w:r>
          </w:p>
        </w:tc>
      </w:tr>
      <w:tr w:rsidR="00340A2D" w:rsidRPr="00664CCE" w:rsidTr="00E40949">
        <w:trPr>
          <w:trHeight w:val="207"/>
        </w:trPr>
        <w:tc>
          <w:tcPr>
            <w:tcW w:w="2896" w:type="dxa"/>
            <w:vAlign w:val="center"/>
          </w:tcPr>
          <w:p w:rsidR="00340A2D" w:rsidRPr="00A268F3" w:rsidRDefault="00340A2D" w:rsidP="00E40949">
            <w:pPr>
              <w:rPr>
                <w:szCs w:val="28"/>
              </w:rPr>
            </w:pPr>
            <w:r w:rsidRPr="00A268F3">
              <w:rPr>
                <w:szCs w:val="28"/>
              </w:rPr>
              <w:t>Змістових модулів –</w:t>
            </w:r>
            <w:r>
              <w:rPr>
                <w:szCs w:val="28"/>
              </w:rPr>
              <w:t xml:space="preserve"> 3</w:t>
            </w:r>
          </w:p>
        </w:tc>
        <w:tc>
          <w:tcPr>
            <w:tcW w:w="3262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40A2D" w:rsidRPr="00664CCE" w:rsidRDefault="000F6600" w:rsidP="00E40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40A2D">
              <w:rPr>
                <w:szCs w:val="28"/>
              </w:rPr>
              <w:t>-й</w:t>
            </w:r>
          </w:p>
        </w:tc>
      </w:tr>
      <w:tr w:rsidR="00340A2D" w:rsidRPr="00664CCE" w:rsidTr="00E40949">
        <w:trPr>
          <w:trHeight w:val="232"/>
        </w:trPr>
        <w:tc>
          <w:tcPr>
            <w:tcW w:w="2896" w:type="dxa"/>
            <w:vAlign w:val="center"/>
          </w:tcPr>
          <w:p w:rsidR="00340A2D" w:rsidRPr="00AA624F" w:rsidRDefault="00340A2D" w:rsidP="00E40949">
            <w:pPr>
              <w:rPr>
                <w:sz w:val="16"/>
                <w:szCs w:val="16"/>
              </w:rPr>
            </w:pPr>
            <w:r w:rsidRPr="00AA624F">
              <w:rPr>
                <w:szCs w:val="28"/>
              </w:rPr>
              <w:t xml:space="preserve">Індивідуальне науково-дослідне завдання </w:t>
            </w:r>
            <w:r w:rsidRPr="00AA624F">
              <w:rPr>
                <w:szCs w:val="28"/>
                <w:u w:val="single"/>
              </w:rPr>
              <w:t>немає</w:t>
            </w:r>
            <w:r w:rsidRPr="00AA624F">
              <w:rPr>
                <w:sz w:val="16"/>
                <w:szCs w:val="16"/>
                <w:u w:val="single"/>
              </w:rPr>
              <w:t xml:space="preserve">  </w:t>
            </w:r>
            <w:r w:rsidRPr="00AA624F"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3262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40A2D" w:rsidRPr="00971B46" w:rsidRDefault="00340A2D" w:rsidP="00E4094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Семестр</w:t>
            </w:r>
          </w:p>
        </w:tc>
      </w:tr>
      <w:tr w:rsidR="00340A2D" w:rsidRPr="00664CCE" w:rsidTr="00E40949">
        <w:trPr>
          <w:trHeight w:val="323"/>
        </w:trPr>
        <w:tc>
          <w:tcPr>
            <w:tcW w:w="2896" w:type="dxa"/>
            <w:vMerge w:val="restart"/>
            <w:vAlign w:val="center"/>
          </w:tcPr>
          <w:p w:rsidR="00340A2D" w:rsidRPr="00AA624F" w:rsidRDefault="00340A2D" w:rsidP="00E40949">
            <w:pPr>
              <w:rPr>
                <w:szCs w:val="28"/>
              </w:rPr>
            </w:pPr>
            <w:r>
              <w:rPr>
                <w:szCs w:val="28"/>
              </w:rPr>
              <w:t>Загальна кількість годин -144</w:t>
            </w:r>
            <w:r w:rsidRPr="00AA624F">
              <w:rPr>
                <w:szCs w:val="28"/>
              </w:rPr>
              <w:t xml:space="preserve"> год</w:t>
            </w:r>
          </w:p>
        </w:tc>
        <w:tc>
          <w:tcPr>
            <w:tcW w:w="3262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40A2D" w:rsidRPr="00664CCE" w:rsidRDefault="000F6600" w:rsidP="00E40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40A2D" w:rsidRPr="00664CCE">
              <w:rPr>
                <w:szCs w:val="28"/>
              </w:rPr>
              <w:t>-й</w:t>
            </w:r>
          </w:p>
        </w:tc>
        <w:tc>
          <w:tcPr>
            <w:tcW w:w="1710" w:type="dxa"/>
            <w:vAlign w:val="center"/>
          </w:tcPr>
          <w:p w:rsidR="00340A2D" w:rsidRPr="00664CCE" w:rsidRDefault="00340A2D" w:rsidP="00E40949">
            <w:pPr>
              <w:rPr>
                <w:szCs w:val="28"/>
              </w:rPr>
            </w:pPr>
          </w:p>
        </w:tc>
      </w:tr>
      <w:tr w:rsidR="00340A2D" w:rsidRPr="00664CCE" w:rsidTr="00E40949">
        <w:trPr>
          <w:trHeight w:val="322"/>
        </w:trPr>
        <w:tc>
          <w:tcPr>
            <w:tcW w:w="2896" w:type="dxa"/>
            <w:vMerge/>
            <w:vAlign w:val="center"/>
          </w:tcPr>
          <w:p w:rsidR="00340A2D" w:rsidRPr="00AA624F" w:rsidRDefault="00340A2D" w:rsidP="00E40949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40A2D" w:rsidRPr="00971B46" w:rsidRDefault="00340A2D" w:rsidP="00E4094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Лекції</w:t>
            </w:r>
          </w:p>
        </w:tc>
      </w:tr>
      <w:tr w:rsidR="00340A2D" w:rsidRPr="00664CCE" w:rsidTr="00E40949">
        <w:trPr>
          <w:trHeight w:val="320"/>
        </w:trPr>
        <w:tc>
          <w:tcPr>
            <w:tcW w:w="2896" w:type="dxa"/>
            <w:vMerge w:val="restart"/>
            <w:vAlign w:val="center"/>
          </w:tcPr>
          <w:p w:rsidR="00340A2D" w:rsidRPr="00AA624F" w:rsidRDefault="00340A2D" w:rsidP="00E40949">
            <w:pPr>
              <w:rPr>
                <w:szCs w:val="28"/>
              </w:rPr>
            </w:pPr>
            <w:r w:rsidRPr="00AA624F">
              <w:rPr>
                <w:szCs w:val="28"/>
              </w:rPr>
              <w:t>Тижневих годин для денної форми навчання:</w:t>
            </w:r>
          </w:p>
          <w:p w:rsidR="00340A2D" w:rsidRPr="00AA624F" w:rsidRDefault="00340A2D" w:rsidP="00E40949">
            <w:pPr>
              <w:rPr>
                <w:szCs w:val="28"/>
              </w:rPr>
            </w:pPr>
            <w:r w:rsidRPr="00AA624F">
              <w:rPr>
                <w:szCs w:val="28"/>
              </w:rPr>
              <w:t xml:space="preserve">аудиторних – </w:t>
            </w:r>
            <w:r>
              <w:rPr>
                <w:szCs w:val="28"/>
              </w:rPr>
              <w:t>1,38 г</w:t>
            </w:r>
            <w:r w:rsidRPr="00AA624F">
              <w:rPr>
                <w:szCs w:val="28"/>
              </w:rPr>
              <w:t>од</w:t>
            </w:r>
          </w:p>
          <w:p w:rsidR="00340A2D" w:rsidRPr="00AA624F" w:rsidRDefault="00340A2D" w:rsidP="00E40949">
            <w:pPr>
              <w:rPr>
                <w:szCs w:val="28"/>
              </w:rPr>
            </w:pPr>
            <w:r w:rsidRPr="00AA624F">
              <w:rPr>
                <w:szCs w:val="28"/>
              </w:rPr>
              <w:t>самостійної роботи</w:t>
            </w:r>
          </w:p>
          <w:p w:rsidR="00340A2D" w:rsidRPr="00AA624F" w:rsidRDefault="00340A2D" w:rsidP="00E40949">
            <w:pPr>
              <w:rPr>
                <w:szCs w:val="28"/>
              </w:rPr>
            </w:pPr>
            <w:r w:rsidRPr="00AA624F">
              <w:rPr>
                <w:szCs w:val="28"/>
              </w:rPr>
              <w:t xml:space="preserve">студента – </w:t>
            </w:r>
            <w:r>
              <w:rPr>
                <w:szCs w:val="28"/>
              </w:rPr>
              <w:t>2,38</w:t>
            </w:r>
            <w:r w:rsidRPr="00AA624F">
              <w:rPr>
                <w:szCs w:val="28"/>
              </w:rPr>
              <w:t xml:space="preserve"> год</w:t>
            </w:r>
          </w:p>
        </w:tc>
        <w:tc>
          <w:tcPr>
            <w:tcW w:w="3262" w:type="dxa"/>
            <w:vMerge w:val="restart"/>
            <w:vAlign w:val="center"/>
          </w:tcPr>
          <w:p w:rsidR="00340A2D" w:rsidRDefault="00340A2D" w:rsidP="00E4094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Освітньо-кваліфікаційний рівень:</w:t>
            </w:r>
          </w:p>
          <w:p w:rsidR="00340A2D" w:rsidRPr="00664CCE" w:rsidRDefault="00340A2D" w:rsidP="00E40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бакалавр</w:t>
            </w:r>
          </w:p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40A2D" w:rsidRPr="00664CCE" w:rsidRDefault="000F6600" w:rsidP="00E40949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42</w:t>
            </w:r>
            <w:r w:rsidR="00340A2D">
              <w:rPr>
                <w:szCs w:val="28"/>
              </w:rPr>
              <w:t xml:space="preserve"> год </w:t>
            </w:r>
          </w:p>
        </w:tc>
        <w:tc>
          <w:tcPr>
            <w:tcW w:w="1800" w:type="dxa"/>
            <w:gridSpan w:val="2"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</w:tr>
      <w:tr w:rsidR="00340A2D" w:rsidRPr="00664CCE" w:rsidTr="00E40949">
        <w:trPr>
          <w:trHeight w:val="320"/>
        </w:trPr>
        <w:tc>
          <w:tcPr>
            <w:tcW w:w="2896" w:type="dxa"/>
            <w:vMerge/>
            <w:vAlign w:val="center"/>
          </w:tcPr>
          <w:p w:rsidR="00340A2D" w:rsidRPr="00664CCE" w:rsidRDefault="00340A2D" w:rsidP="00E40949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40A2D" w:rsidRPr="00971B46" w:rsidRDefault="00340A2D" w:rsidP="00E4094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Практичні, семінарські</w:t>
            </w:r>
          </w:p>
        </w:tc>
      </w:tr>
      <w:tr w:rsidR="00340A2D" w:rsidRPr="00664CCE" w:rsidTr="00E40949">
        <w:trPr>
          <w:trHeight w:val="320"/>
        </w:trPr>
        <w:tc>
          <w:tcPr>
            <w:tcW w:w="2896" w:type="dxa"/>
            <w:vMerge/>
            <w:vAlign w:val="center"/>
          </w:tcPr>
          <w:p w:rsidR="00340A2D" w:rsidRPr="00664CCE" w:rsidRDefault="00340A2D" w:rsidP="00E40949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40A2D" w:rsidRPr="00664CCE" w:rsidRDefault="000F6600" w:rsidP="00E40949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40 год</w:t>
            </w:r>
          </w:p>
        </w:tc>
        <w:tc>
          <w:tcPr>
            <w:tcW w:w="1800" w:type="dxa"/>
            <w:gridSpan w:val="2"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</w:tr>
      <w:tr w:rsidR="00340A2D" w:rsidRPr="00664CCE" w:rsidTr="00E40949">
        <w:trPr>
          <w:trHeight w:val="138"/>
        </w:trPr>
        <w:tc>
          <w:tcPr>
            <w:tcW w:w="2896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40A2D" w:rsidRPr="00971B46" w:rsidRDefault="00340A2D" w:rsidP="00E4094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Лабораторні</w:t>
            </w:r>
          </w:p>
        </w:tc>
      </w:tr>
      <w:tr w:rsidR="00340A2D" w:rsidRPr="00664CCE" w:rsidTr="00E40949">
        <w:trPr>
          <w:trHeight w:val="138"/>
        </w:trPr>
        <w:tc>
          <w:tcPr>
            <w:tcW w:w="2896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40A2D" w:rsidRPr="00664CCE" w:rsidRDefault="00340A2D" w:rsidP="00E40949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0 </w:t>
            </w:r>
            <w:r w:rsidRPr="00664CCE">
              <w:rPr>
                <w:szCs w:val="28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340A2D" w:rsidRPr="00664CCE" w:rsidRDefault="00340A2D" w:rsidP="00E40949">
            <w:pPr>
              <w:jc w:val="center"/>
              <w:rPr>
                <w:i/>
                <w:szCs w:val="28"/>
              </w:rPr>
            </w:pPr>
            <w:r w:rsidRPr="00664CC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 </w:t>
            </w:r>
            <w:r w:rsidRPr="00664CCE">
              <w:rPr>
                <w:szCs w:val="28"/>
              </w:rPr>
              <w:t>год.</w:t>
            </w:r>
          </w:p>
        </w:tc>
      </w:tr>
      <w:tr w:rsidR="00340A2D" w:rsidRPr="00664CCE" w:rsidTr="00E40949">
        <w:trPr>
          <w:trHeight w:val="138"/>
        </w:trPr>
        <w:tc>
          <w:tcPr>
            <w:tcW w:w="2896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40A2D" w:rsidRPr="00971B46" w:rsidRDefault="00340A2D" w:rsidP="00E4094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Самостійна робота</w:t>
            </w:r>
          </w:p>
        </w:tc>
      </w:tr>
      <w:tr w:rsidR="00340A2D" w:rsidRPr="00664CCE" w:rsidTr="00E40949">
        <w:trPr>
          <w:trHeight w:val="138"/>
        </w:trPr>
        <w:tc>
          <w:tcPr>
            <w:tcW w:w="2896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40A2D" w:rsidRPr="00664CCE" w:rsidRDefault="00340A2D" w:rsidP="00E40949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59 </w:t>
            </w:r>
            <w:r w:rsidRPr="00664CCE">
              <w:rPr>
                <w:szCs w:val="28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год.</w:t>
            </w:r>
          </w:p>
        </w:tc>
      </w:tr>
      <w:tr w:rsidR="00340A2D" w:rsidRPr="00664CCE" w:rsidTr="00E40949">
        <w:trPr>
          <w:trHeight w:val="138"/>
        </w:trPr>
        <w:tc>
          <w:tcPr>
            <w:tcW w:w="2896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40A2D" w:rsidRPr="00631439" w:rsidRDefault="00340A2D" w:rsidP="00E4094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Індивідуальні завдання: </w:t>
            </w:r>
            <w:r>
              <w:rPr>
                <w:szCs w:val="28"/>
              </w:rPr>
              <w:t>год.</w:t>
            </w:r>
          </w:p>
        </w:tc>
      </w:tr>
      <w:tr w:rsidR="00340A2D" w:rsidRPr="00664CCE" w:rsidTr="00E40949">
        <w:trPr>
          <w:trHeight w:val="138"/>
        </w:trPr>
        <w:tc>
          <w:tcPr>
            <w:tcW w:w="2896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40A2D" w:rsidRPr="00664CCE" w:rsidRDefault="00340A2D" w:rsidP="00E4094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40A2D" w:rsidRPr="00664CCE" w:rsidRDefault="00340A2D" w:rsidP="00E40949">
            <w:pPr>
              <w:jc w:val="center"/>
              <w:rPr>
                <w:i/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  <w:r w:rsidR="00E40949">
              <w:rPr>
                <w:szCs w:val="28"/>
              </w:rPr>
              <w:t>іспит</w:t>
            </w:r>
          </w:p>
        </w:tc>
      </w:tr>
    </w:tbl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40A2D" w:rsidRDefault="00340A2D" w:rsidP="00340A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A3411" w:rsidRPr="00024862" w:rsidRDefault="00340A2D" w:rsidP="00024862">
      <w:pPr>
        <w:shd w:val="clear" w:color="auto" w:fill="FFFFFF"/>
        <w:autoSpaceDE w:val="0"/>
        <w:autoSpaceDN w:val="0"/>
        <w:adjustRightInd w:val="0"/>
        <w:ind w:firstLine="709"/>
      </w:pPr>
      <w:r>
        <w:rPr>
          <w:b/>
          <w:bCs/>
          <w:sz w:val="28"/>
          <w:szCs w:val="28"/>
        </w:rPr>
        <w:br w:type="page"/>
      </w:r>
    </w:p>
    <w:p w:rsidR="00FA3411" w:rsidRDefault="00FA3411" w:rsidP="00340A2D">
      <w:pPr>
        <w:tabs>
          <w:tab w:val="left" w:pos="284"/>
          <w:tab w:val="left" w:pos="567"/>
        </w:tabs>
        <w:jc w:val="center"/>
        <w:rPr>
          <w:b/>
          <w:sz w:val="28"/>
          <w:szCs w:val="28"/>
          <w:lang w:val="en-US"/>
        </w:rPr>
      </w:pPr>
    </w:p>
    <w:p w:rsidR="00FA3411" w:rsidRPr="00A93BE6" w:rsidRDefault="00FA3411" w:rsidP="00FA3411"/>
    <w:p w:rsidR="00FA3411" w:rsidRPr="00A93BE6" w:rsidRDefault="00FA3411" w:rsidP="00FA3411">
      <w:pPr>
        <w:pStyle w:val="a9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3BE6">
        <w:rPr>
          <w:rFonts w:ascii="Times New Roman" w:hAnsi="Times New Roman"/>
          <w:b/>
          <w:sz w:val="24"/>
          <w:szCs w:val="24"/>
          <w:lang w:val="uk-UA"/>
        </w:rPr>
        <w:t>Мета та завдання навчальної дисципліни</w:t>
      </w:r>
    </w:p>
    <w:p w:rsidR="00FA3411" w:rsidRPr="00A93BE6" w:rsidRDefault="00FA3411" w:rsidP="00FA3411">
      <w:pPr>
        <w:pStyle w:val="a9"/>
        <w:ind w:left="1080"/>
        <w:rPr>
          <w:rFonts w:ascii="Times New Roman" w:hAnsi="Times New Roman"/>
          <w:sz w:val="24"/>
          <w:szCs w:val="24"/>
          <w:lang w:val="uk-UA"/>
        </w:rPr>
      </w:pPr>
    </w:p>
    <w:p w:rsidR="00FA3411" w:rsidRPr="00A93BE6" w:rsidRDefault="00FA3411" w:rsidP="00FA3411">
      <w:pPr>
        <w:pStyle w:val="a9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  <w:lang w:val="uk-UA"/>
        </w:rPr>
        <w:t xml:space="preserve">Програма вивчення навчальної дисципліни «Патопсихологія» складена відповідно до освітньо-професійної програми підготовки бакалавра 6.010106 «Соціальна педагогіка». </w:t>
      </w:r>
    </w:p>
    <w:p w:rsidR="00FA3411" w:rsidRPr="00A93BE6" w:rsidRDefault="00FA3411" w:rsidP="00FA3411">
      <w:pPr>
        <w:pStyle w:val="a9"/>
        <w:ind w:left="0" w:firstLine="708"/>
        <w:rPr>
          <w:rFonts w:ascii="Times New Roman" w:hAnsi="Times New Roman"/>
          <w:sz w:val="24"/>
          <w:szCs w:val="24"/>
          <w:lang w:val="uk-UA"/>
        </w:rPr>
      </w:pPr>
    </w:p>
    <w:p w:rsidR="00FA3411" w:rsidRDefault="00FA3411" w:rsidP="00FA3411">
      <w:pPr>
        <w:pStyle w:val="a9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b/>
          <w:sz w:val="24"/>
          <w:szCs w:val="24"/>
          <w:lang w:val="uk-UA"/>
        </w:rPr>
        <w:t>Міждисциплінарні зв’язки</w:t>
      </w:r>
      <w:r w:rsidRPr="00A93BE6">
        <w:rPr>
          <w:rFonts w:ascii="Times New Roman" w:hAnsi="Times New Roman"/>
          <w:sz w:val="24"/>
          <w:szCs w:val="24"/>
          <w:lang w:val="uk-UA"/>
        </w:rPr>
        <w:t xml:space="preserve">: дисципліни фахового спрямування. </w:t>
      </w:r>
    </w:p>
    <w:p w:rsidR="00FA3411" w:rsidRPr="00A93BE6" w:rsidRDefault="00FA3411" w:rsidP="00FA3411">
      <w:pPr>
        <w:pStyle w:val="a9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93BE6">
        <w:rPr>
          <w:rFonts w:ascii="Times New Roman" w:hAnsi="Times New Roman"/>
          <w:b/>
          <w:sz w:val="24"/>
          <w:szCs w:val="24"/>
          <w:lang w:val="uk-UA"/>
        </w:rPr>
        <w:t xml:space="preserve">Мета та завдання навчальної дисципліни </w:t>
      </w:r>
    </w:p>
    <w:p w:rsidR="00234FC1" w:rsidRPr="00403ED0" w:rsidRDefault="00FA3411" w:rsidP="00234FC1">
      <w:pPr>
        <w:ind w:firstLine="708"/>
        <w:jc w:val="both"/>
      </w:pPr>
      <w:r w:rsidRPr="00A93BE6">
        <w:rPr>
          <w:b/>
        </w:rPr>
        <w:t>Патопсихологія</w:t>
      </w:r>
      <w:r w:rsidRPr="00A93BE6">
        <w:t xml:space="preserve"> — це розділ психології, який вивчає закономірності розпаду психічної діяльності і властив</w:t>
      </w:r>
      <w:r w:rsidR="00234FC1">
        <w:t>остей особистості при хворобі. Ї</w:t>
      </w:r>
      <w:r w:rsidRPr="00A93BE6">
        <w:t xml:space="preserve">ї значення полягає в можливості більш глибокого пізнання закономірностей функціонування і розвитку нормальної психіки, вивчення психічного здоров'я, а також факторів, які активізують чи гальмують розвиток особистості у ході її онтогенезу і соціогенезу. </w:t>
      </w:r>
      <w:r w:rsidRPr="00C64964">
        <w:t xml:space="preserve">Як навчальна дисципліна «Патопсихологія» покликана ознайомити студентів з основними відхиленнями у розвитку психічної діяльності людини, розвивати вміння робити психологічний аналіз складних ситуацій взаємодії з особами, які мають відхилення у психічному розвитку. </w:t>
      </w:r>
      <w:r w:rsidR="00234FC1" w:rsidRPr="00403ED0">
        <w:rPr>
          <w:b/>
        </w:rPr>
        <w:t>Патопсихологія</w:t>
      </w:r>
      <w:r w:rsidR="00234FC1" w:rsidRPr="002E7543">
        <w:t xml:space="preserve"> (грец. pathos - страждання, psyche - душа, logos - вчення) - це розділ медичної психології, який вивчає закономірності розладу психічної діяльності і властивостей особистості у випадку психічних чи соматичних захворювань.</w:t>
      </w:r>
    </w:p>
    <w:p w:rsidR="00FA3411" w:rsidRPr="00234FC1" w:rsidRDefault="00234FC1" w:rsidP="00234FC1">
      <w:pPr>
        <w:ind w:firstLine="708"/>
        <w:jc w:val="both"/>
        <w:rPr>
          <w:b/>
        </w:rPr>
      </w:pPr>
      <w:r w:rsidRPr="007957D3">
        <w:rPr>
          <w:b/>
        </w:rPr>
        <w:t>Мета.</w:t>
      </w:r>
      <w:r w:rsidRPr="007957D3">
        <w:t xml:space="preserve"> </w:t>
      </w:r>
      <w:r>
        <w:rPr>
          <w:shd w:val="clear" w:color="auto" w:fill="FFFFFF"/>
        </w:rPr>
        <w:t xml:space="preserve">Сприяти засвоєнню студентами знань про основи </w:t>
      </w:r>
      <w:r w:rsidRPr="00403ED0">
        <w:rPr>
          <w:color w:val="000000" w:themeColor="text1"/>
          <w:shd w:val="clear" w:color="auto" w:fill="FFFFFF"/>
        </w:rPr>
        <w:t>патопсихологі</w:t>
      </w:r>
      <w:r w:rsidRPr="00403ED0">
        <w:rPr>
          <w:color w:val="000000" w:themeColor="text1"/>
          <w:shd w:val="clear" w:color="auto" w:fill="FFFFFF"/>
          <w:lang w:val="ru-RU"/>
        </w:rPr>
        <w:t xml:space="preserve">ї та </w:t>
      </w:r>
      <w:r w:rsidRPr="00403ED0">
        <w:rPr>
          <w:color w:val="000000" w:themeColor="text1"/>
          <w:shd w:val="clear" w:color="auto" w:fill="FFFFFF"/>
        </w:rPr>
        <w:t xml:space="preserve">психотерапії, </w:t>
      </w:r>
      <w:r>
        <w:rPr>
          <w:color w:val="000000" w:themeColor="text1"/>
          <w:shd w:val="clear" w:color="auto" w:fill="FFFFFF"/>
        </w:rPr>
        <w:t>поняття</w:t>
      </w:r>
      <w:r w:rsidRPr="00403ED0">
        <w:rPr>
          <w:color w:val="000000" w:themeColor="text1"/>
          <w:shd w:val="clear" w:color="auto" w:fill="FFFFFF"/>
        </w:rPr>
        <w:t xml:space="preserve"> симптоми та синдроми, розкрити зміст і сутність напрямків психотерапії.</w:t>
      </w:r>
      <w:r w:rsidRPr="007957D3">
        <w:t xml:space="preserve"> </w:t>
      </w:r>
    </w:p>
    <w:p w:rsidR="00234FC1" w:rsidRPr="00234FC1" w:rsidRDefault="00234FC1" w:rsidP="00234FC1">
      <w:pPr>
        <w:shd w:val="clear" w:color="auto" w:fill="FAFAFA"/>
        <w:ind w:firstLine="708"/>
        <w:rPr>
          <w:noProof w:val="0"/>
          <w:lang w:val="ru-RU"/>
        </w:rPr>
      </w:pPr>
      <w:proofErr w:type="spellStart"/>
      <w:r w:rsidRPr="00234FC1">
        <w:rPr>
          <w:b/>
          <w:bCs/>
          <w:noProof w:val="0"/>
          <w:lang w:val="ru-RU"/>
        </w:rPr>
        <w:t>Завдання</w:t>
      </w:r>
      <w:proofErr w:type="spellEnd"/>
      <w:r w:rsidRPr="00234FC1">
        <w:rPr>
          <w:b/>
          <w:bCs/>
          <w:noProof w:val="0"/>
          <w:lang w:val="ru-RU"/>
        </w:rPr>
        <w:t xml:space="preserve"> курсу</w:t>
      </w:r>
      <w:r w:rsidRPr="00234FC1">
        <w:rPr>
          <w:noProof w:val="0"/>
          <w:lang w:val="ru-RU"/>
        </w:rPr>
        <w:t xml:space="preserve"> — </w:t>
      </w:r>
      <w:proofErr w:type="spellStart"/>
      <w:r w:rsidRPr="00234FC1">
        <w:rPr>
          <w:noProof w:val="0"/>
          <w:lang w:val="ru-RU"/>
        </w:rPr>
        <w:t>надати</w:t>
      </w:r>
      <w:proofErr w:type="spellEnd"/>
      <w:r w:rsidRPr="00234FC1">
        <w:rPr>
          <w:noProof w:val="0"/>
          <w:lang w:val="ru-RU"/>
        </w:rPr>
        <w:t xml:space="preserve"> студентам </w:t>
      </w:r>
      <w:proofErr w:type="spellStart"/>
      <w:r w:rsidRPr="00234FC1">
        <w:rPr>
          <w:noProof w:val="0"/>
          <w:lang w:val="ru-RU"/>
        </w:rPr>
        <w:t>необхідні</w:t>
      </w:r>
      <w:proofErr w:type="spell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знання</w:t>
      </w:r>
      <w:proofErr w:type="spell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з</w:t>
      </w:r>
      <w:proofErr w:type="spell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особливостей</w:t>
      </w:r>
      <w:proofErr w:type="spell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виникнення</w:t>
      </w:r>
      <w:proofErr w:type="spellEnd"/>
      <w:r w:rsidRPr="00234FC1">
        <w:rPr>
          <w:noProof w:val="0"/>
          <w:lang w:val="ru-RU"/>
        </w:rPr>
        <w:t xml:space="preserve">, </w:t>
      </w:r>
      <w:proofErr w:type="spellStart"/>
      <w:r w:rsidRPr="00234FC1">
        <w:rPr>
          <w:noProof w:val="0"/>
          <w:lang w:val="ru-RU"/>
        </w:rPr>
        <w:t>протікання</w:t>
      </w:r>
      <w:proofErr w:type="spell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відхилень</w:t>
      </w:r>
      <w:proofErr w:type="spellEnd"/>
      <w:r w:rsidRPr="00234FC1">
        <w:rPr>
          <w:noProof w:val="0"/>
          <w:lang w:val="ru-RU"/>
        </w:rPr>
        <w:t xml:space="preserve"> у </w:t>
      </w:r>
      <w:proofErr w:type="spellStart"/>
      <w:r w:rsidRPr="00234FC1">
        <w:rPr>
          <w:noProof w:val="0"/>
          <w:lang w:val="ru-RU"/>
        </w:rPr>
        <w:t>психічному</w:t>
      </w:r>
      <w:proofErr w:type="spell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розвитку</w:t>
      </w:r>
      <w:proofErr w:type="spell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людини</w:t>
      </w:r>
      <w:proofErr w:type="spellEnd"/>
      <w:r w:rsidRPr="00234FC1">
        <w:rPr>
          <w:noProof w:val="0"/>
          <w:lang w:val="ru-RU"/>
        </w:rPr>
        <w:t xml:space="preserve"> та </w:t>
      </w:r>
      <w:proofErr w:type="spellStart"/>
      <w:r w:rsidRPr="00234FC1">
        <w:rPr>
          <w:noProof w:val="0"/>
          <w:lang w:val="ru-RU"/>
        </w:rPr>
        <w:t>основних</w:t>
      </w:r>
      <w:proofErr w:type="spell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методі</w:t>
      </w:r>
      <w:proofErr w:type="gramStart"/>
      <w:r w:rsidRPr="00234FC1">
        <w:rPr>
          <w:noProof w:val="0"/>
          <w:lang w:val="ru-RU"/>
        </w:rPr>
        <w:t>в</w:t>
      </w:r>
      <w:proofErr w:type="spellEnd"/>
      <w:proofErr w:type="gram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психологічної</w:t>
      </w:r>
      <w:proofErr w:type="spell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допомоги</w:t>
      </w:r>
      <w:proofErr w:type="spellEnd"/>
      <w:r w:rsidRPr="00234FC1">
        <w:rPr>
          <w:noProof w:val="0"/>
          <w:lang w:val="ru-RU"/>
        </w:rPr>
        <w:t xml:space="preserve"> у </w:t>
      </w:r>
      <w:proofErr w:type="spellStart"/>
      <w:r w:rsidRPr="00234FC1">
        <w:rPr>
          <w:noProof w:val="0"/>
          <w:lang w:val="ru-RU"/>
        </w:rPr>
        <w:t>випадках</w:t>
      </w:r>
      <w:proofErr w:type="spell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відхилень</w:t>
      </w:r>
      <w:proofErr w:type="spellEnd"/>
      <w:r w:rsidRPr="00234FC1">
        <w:rPr>
          <w:noProof w:val="0"/>
          <w:lang w:val="ru-RU"/>
        </w:rPr>
        <w:t xml:space="preserve"> у </w:t>
      </w:r>
      <w:proofErr w:type="spellStart"/>
      <w:r w:rsidRPr="00234FC1">
        <w:rPr>
          <w:noProof w:val="0"/>
          <w:lang w:val="ru-RU"/>
        </w:rPr>
        <w:t>психічному</w:t>
      </w:r>
      <w:proofErr w:type="spell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розвитку</w:t>
      </w:r>
      <w:proofErr w:type="spellEnd"/>
      <w:r w:rsidRPr="00234FC1">
        <w:rPr>
          <w:noProof w:val="0"/>
          <w:lang w:val="ru-RU"/>
        </w:rPr>
        <w:t>.</w:t>
      </w:r>
    </w:p>
    <w:p w:rsidR="00234FC1" w:rsidRPr="00234FC1" w:rsidRDefault="00234FC1" w:rsidP="00234FC1">
      <w:pPr>
        <w:shd w:val="clear" w:color="auto" w:fill="FAFAFA"/>
        <w:spacing w:after="160"/>
        <w:rPr>
          <w:noProof w:val="0"/>
          <w:lang w:val="ru-RU"/>
        </w:rPr>
      </w:pPr>
      <w:proofErr w:type="gramStart"/>
      <w:r w:rsidRPr="00234FC1">
        <w:rPr>
          <w:noProof w:val="0"/>
          <w:lang w:val="ru-RU"/>
        </w:rPr>
        <w:t>У</w:t>
      </w:r>
      <w:proofErr w:type="gram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ході</w:t>
      </w:r>
      <w:proofErr w:type="spell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вивчення</w:t>
      </w:r>
      <w:proofErr w:type="spellEnd"/>
      <w:r w:rsidRPr="00234FC1">
        <w:rPr>
          <w:noProof w:val="0"/>
          <w:lang w:val="ru-RU"/>
        </w:rPr>
        <w:t xml:space="preserve"> курсу </w:t>
      </w:r>
      <w:proofErr w:type="spellStart"/>
      <w:r w:rsidRPr="00234FC1">
        <w:rPr>
          <w:noProof w:val="0"/>
          <w:lang w:val="ru-RU"/>
        </w:rPr>
        <w:t>студенти</w:t>
      </w:r>
      <w:proofErr w:type="spell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повинні</w:t>
      </w:r>
      <w:proofErr w:type="spellEnd"/>
      <w:r w:rsidRPr="00234FC1">
        <w:rPr>
          <w:noProof w:val="0"/>
          <w:lang w:val="ru-RU"/>
        </w:rPr>
        <w:t xml:space="preserve"> </w:t>
      </w:r>
      <w:proofErr w:type="spellStart"/>
      <w:r w:rsidRPr="00234FC1">
        <w:rPr>
          <w:noProof w:val="0"/>
          <w:lang w:val="ru-RU"/>
        </w:rPr>
        <w:t>засвоїти</w:t>
      </w:r>
      <w:proofErr w:type="spellEnd"/>
      <w:r w:rsidRPr="00234FC1">
        <w:rPr>
          <w:noProof w:val="0"/>
          <w:lang w:val="ru-RU"/>
        </w:rPr>
        <w:t>:</w:t>
      </w:r>
    </w:p>
    <w:p w:rsidR="00234FC1" w:rsidRPr="00234FC1" w:rsidRDefault="00234FC1" w:rsidP="00234FC1">
      <w:pPr>
        <w:pStyle w:val="a9"/>
        <w:numPr>
          <w:ilvl w:val="0"/>
          <w:numId w:val="23"/>
        </w:numPr>
        <w:shd w:val="clear" w:color="auto" w:fill="FAFAFA"/>
        <w:rPr>
          <w:rFonts w:ascii="Times New Roman" w:hAnsi="Times New Roman"/>
        </w:rPr>
      </w:pPr>
      <w:proofErr w:type="spellStart"/>
      <w:r w:rsidRPr="00234FC1">
        <w:rPr>
          <w:rFonts w:ascii="Times New Roman" w:hAnsi="Times New Roman"/>
          <w:b/>
          <w:bCs/>
          <w:i/>
          <w:iCs/>
        </w:rPr>
        <w:t>знання</w:t>
      </w:r>
      <w:proofErr w:type="spellEnd"/>
      <w:r w:rsidRPr="00234FC1">
        <w:rPr>
          <w:rFonts w:ascii="Times New Roman" w:hAnsi="Times New Roman"/>
          <w:b/>
          <w:bCs/>
          <w:i/>
          <w:iCs/>
        </w:rPr>
        <w:t>:</w:t>
      </w:r>
      <w:r w:rsidRPr="00234FC1">
        <w:rPr>
          <w:rFonts w:ascii="Times New Roman" w:hAnsi="Times New Roman"/>
        </w:rPr>
        <w:t> </w:t>
      </w:r>
      <w:proofErr w:type="spellStart"/>
      <w:r w:rsidRPr="00234FC1">
        <w:rPr>
          <w:rFonts w:ascii="Times New Roman" w:hAnsi="Times New Roman"/>
        </w:rPr>
        <w:t>основних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категорій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патопсихології</w:t>
      </w:r>
      <w:proofErr w:type="spellEnd"/>
      <w:r w:rsidRPr="00234FC1">
        <w:rPr>
          <w:rFonts w:ascii="Times New Roman" w:hAnsi="Times New Roman"/>
        </w:rPr>
        <w:t xml:space="preserve">; </w:t>
      </w:r>
      <w:proofErr w:type="spellStart"/>
      <w:r w:rsidRPr="00234FC1">
        <w:rPr>
          <w:rFonts w:ascii="Times New Roman" w:hAnsi="Times New Roman"/>
        </w:rPr>
        <w:t>історичних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передумов</w:t>
      </w:r>
      <w:proofErr w:type="spellEnd"/>
      <w:r w:rsidRPr="00234FC1">
        <w:rPr>
          <w:rFonts w:ascii="Times New Roman" w:hAnsi="Times New Roman"/>
        </w:rPr>
        <w:t xml:space="preserve"> та перспектив </w:t>
      </w:r>
      <w:proofErr w:type="spellStart"/>
      <w:r w:rsidRPr="00234FC1">
        <w:rPr>
          <w:rFonts w:ascii="Times New Roman" w:hAnsi="Times New Roman"/>
        </w:rPr>
        <w:t>розвитку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патопсихології</w:t>
      </w:r>
      <w:proofErr w:type="spellEnd"/>
      <w:r w:rsidRPr="00234FC1">
        <w:rPr>
          <w:rFonts w:ascii="Times New Roman" w:hAnsi="Times New Roman"/>
        </w:rPr>
        <w:t xml:space="preserve">; </w:t>
      </w:r>
      <w:proofErr w:type="spellStart"/>
      <w:r w:rsidRPr="00234FC1">
        <w:rPr>
          <w:rFonts w:ascii="Times New Roman" w:hAnsi="Times New Roman"/>
        </w:rPr>
        <w:t>видів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порушень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психіки</w:t>
      </w:r>
      <w:proofErr w:type="spellEnd"/>
      <w:r w:rsidRPr="00234FC1">
        <w:rPr>
          <w:rFonts w:ascii="Times New Roman" w:hAnsi="Times New Roman"/>
        </w:rPr>
        <w:t xml:space="preserve">; </w:t>
      </w:r>
      <w:proofErr w:type="spellStart"/>
      <w:r w:rsidRPr="00234FC1">
        <w:rPr>
          <w:rFonts w:ascii="Times New Roman" w:hAnsi="Times New Roman"/>
        </w:rPr>
        <w:t>вікових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особливостей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порушень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психіки</w:t>
      </w:r>
      <w:proofErr w:type="spellEnd"/>
      <w:r w:rsidRPr="00234FC1">
        <w:rPr>
          <w:rFonts w:ascii="Times New Roman" w:hAnsi="Times New Roman"/>
        </w:rPr>
        <w:t xml:space="preserve">; </w:t>
      </w:r>
      <w:proofErr w:type="spellStart"/>
      <w:r w:rsidRPr="00234FC1">
        <w:rPr>
          <w:rFonts w:ascii="Times New Roman" w:hAnsi="Times New Roman"/>
        </w:rPr>
        <w:t>основних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методі</w:t>
      </w:r>
      <w:proofErr w:type="gramStart"/>
      <w:r w:rsidRPr="00234FC1">
        <w:rPr>
          <w:rFonts w:ascii="Times New Roman" w:hAnsi="Times New Roman"/>
        </w:rPr>
        <w:t>в</w:t>
      </w:r>
      <w:proofErr w:type="spellEnd"/>
      <w:proofErr w:type="gram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психологічної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допомоги</w:t>
      </w:r>
      <w:proofErr w:type="spellEnd"/>
      <w:r w:rsidRPr="00234FC1">
        <w:rPr>
          <w:rFonts w:ascii="Times New Roman" w:hAnsi="Times New Roman"/>
        </w:rPr>
        <w:t xml:space="preserve"> за </w:t>
      </w:r>
      <w:proofErr w:type="spellStart"/>
      <w:r w:rsidRPr="00234FC1">
        <w:rPr>
          <w:rFonts w:ascii="Times New Roman" w:hAnsi="Times New Roman"/>
        </w:rPr>
        <w:t>відхилень</w:t>
      </w:r>
      <w:proofErr w:type="spellEnd"/>
      <w:r w:rsidRPr="00234FC1">
        <w:rPr>
          <w:rFonts w:ascii="Times New Roman" w:hAnsi="Times New Roman"/>
        </w:rPr>
        <w:t xml:space="preserve"> у </w:t>
      </w:r>
      <w:proofErr w:type="spellStart"/>
      <w:r w:rsidRPr="00234FC1">
        <w:rPr>
          <w:rFonts w:ascii="Times New Roman" w:hAnsi="Times New Roman"/>
        </w:rPr>
        <w:t>психічному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розвитку</w:t>
      </w:r>
      <w:proofErr w:type="spellEnd"/>
      <w:r w:rsidRPr="00234FC1">
        <w:rPr>
          <w:rFonts w:ascii="Times New Roman" w:hAnsi="Times New Roman"/>
        </w:rPr>
        <w:t>;</w:t>
      </w:r>
    </w:p>
    <w:p w:rsidR="00234FC1" w:rsidRPr="00234FC1" w:rsidRDefault="00234FC1" w:rsidP="00234FC1">
      <w:pPr>
        <w:pStyle w:val="a9"/>
        <w:numPr>
          <w:ilvl w:val="0"/>
          <w:numId w:val="23"/>
        </w:numPr>
        <w:shd w:val="clear" w:color="auto" w:fill="FAFAFA"/>
        <w:rPr>
          <w:rFonts w:ascii="Times New Roman" w:hAnsi="Times New Roman"/>
        </w:rPr>
      </w:pPr>
      <w:proofErr w:type="spellStart"/>
      <w:r w:rsidRPr="00234FC1">
        <w:rPr>
          <w:rFonts w:ascii="Times New Roman" w:hAnsi="Times New Roman"/>
          <w:b/>
          <w:bCs/>
          <w:i/>
          <w:iCs/>
        </w:rPr>
        <w:t>вміння</w:t>
      </w:r>
      <w:proofErr w:type="spellEnd"/>
      <w:r w:rsidRPr="00234FC1">
        <w:rPr>
          <w:rFonts w:ascii="Times New Roman" w:hAnsi="Times New Roman"/>
          <w:b/>
          <w:bCs/>
          <w:i/>
          <w:iCs/>
        </w:rPr>
        <w:t>:</w:t>
      </w:r>
      <w:r w:rsidRPr="00234FC1">
        <w:rPr>
          <w:rFonts w:ascii="Times New Roman" w:hAnsi="Times New Roman"/>
          <w:b/>
          <w:bCs/>
          <w:i/>
          <w:iCs/>
          <w:lang w:val="en-US"/>
        </w:rPr>
        <w:t> </w:t>
      </w:r>
      <w:proofErr w:type="spellStart"/>
      <w:r w:rsidRPr="00234FC1">
        <w:rPr>
          <w:rFonts w:ascii="Times New Roman" w:hAnsi="Times New Roman"/>
        </w:rPr>
        <w:t>аналізувати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фактори</w:t>
      </w:r>
      <w:proofErr w:type="spellEnd"/>
      <w:r w:rsidRPr="00234FC1">
        <w:rPr>
          <w:rFonts w:ascii="Times New Roman" w:hAnsi="Times New Roman"/>
        </w:rPr>
        <w:t xml:space="preserve">, </w:t>
      </w:r>
      <w:proofErr w:type="spellStart"/>
      <w:r w:rsidRPr="00234FC1">
        <w:rPr>
          <w:rFonts w:ascii="Times New Roman" w:hAnsi="Times New Roman"/>
        </w:rPr>
        <w:t>які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активізують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чи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гальмують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розвиток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особистості</w:t>
      </w:r>
      <w:proofErr w:type="spellEnd"/>
      <w:r w:rsidRPr="00234FC1">
        <w:rPr>
          <w:rFonts w:ascii="Times New Roman" w:hAnsi="Times New Roman"/>
        </w:rPr>
        <w:t xml:space="preserve"> у </w:t>
      </w:r>
      <w:proofErr w:type="spellStart"/>
      <w:r w:rsidRPr="00234FC1">
        <w:rPr>
          <w:rFonts w:ascii="Times New Roman" w:hAnsi="Times New Roman"/>
        </w:rPr>
        <w:t>ході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її</w:t>
      </w:r>
      <w:proofErr w:type="spellEnd"/>
      <w:r w:rsidRPr="00234FC1">
        <w:rPr>
          <w:rFonts w:ascii="Times New Roman" w:hAnsi="Times New Roman"/>
        </w:rPr>
        <w:t xml:space="preserve"> онтогенезу </w:t>
      </w:r>
      <w:proofErr w:type="spellStart"/>
      <w:r w:rsidRPr="00234FC1">
        <w:rPr>
          <w:rFonts w:ascii="Times New Roman" w:hAnsi="Times New Roman"/>
        </w:rPr>
        <w:t>і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proofErr w:type="gramStart"/>
      <w:r w:rsidRPr="00234FC1">
        <w:rPr>
          <w:rFonts w:ascii="Times New Roman" w:hAnsi="Times New Roman"/>
        </w:rPr>
        <w:t>соц</w:t>
      </w:r>
      <w:proofErr w:type="gramEnd"/>
      <w:r w:rsidRPr="00234FC1">
        <w:rPr>
          <w:rFonts w:ascii="Times New Roman" w:hAnsi="Times New Roman"/>
        </w:rPr>
        <w:t>іогенезу</w:t>
      </w:r>
      <w:proofErr w:type="spellEnd"/>
      <w:r w:rsidRPr="00234FC1">
        <w:rPr>
          <w:rFonts w:ascii="Times New Roman" w:hAnsi="Times New Roman"/>
        </w:rPr>
        <w:t xml:space="preserve">; </w:t>
      </w:r>
      <w:proofErr w:type="spellStart"/>
      <w:r w:rsidRPr="00234FC1">
        <w:rPr>
          <w:rFonts w:ascii="Times New Roman" w:hAnsi="Times New Roman"/>
        </w:rPr>
        <w:t>надавати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фахову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допомогу</w:t>
      </w:r>
      <w:proofErr w:type="spellEnd"/>
      <w:r w:rsidRPr="00234FC1">
        <w:rPr>
          <w:rFonts w:ascii="Times New Roman" w:hAnsi="Times New Roman"/>
        </w:rPr>
        <w:t xml:space="preserve"> особам </w:t>
      </w:r>
      <w:proofErr w:type="spellStart"/>
      <w:r w:rsidRPr="00234FC1">
        <w:rPr>
          <w:rFonts w:ascii="Times New Roman" w:hAnsi="Times New Roman"/>
        </w:rPr>
        <w:t>з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відхиленнями</w:t>
      </w:r>
      <w:proofErr w:type="spellEnd"/>
      <w:r w:rsidRPr="00234FC1">
        <w:rPr>
          <w:rFonts w:ascii="Times New Roman" w:hAnsi="Times New Roman"/>
        </w:rPr>
        <w:t xml:space="preserve"> у </w:t>
      </w:r>
      <w:proofErr w:type="spellStart"/>
      <w:r w:rsidRPr="00234FC1">
        <w:rPr>
          <w:rFonts w:ascii="Times New Roman" w:hAnsi="Times New Roman"/>
        </w:rPr>
        <w:t>психічному</w:t>
      </w:r>
      <w:proofErr w:type="spellEnd"/>
      <w:r w:rsidRPr="00234FC1">
        <w:rPr>
          <w:rFonts w:ascii="Times New Roman" w:hAnsi="Times New Roman"/>
        </w:rPr>
        <w:t xml:space="preserve"> </w:t>
      </w:r>
      <w:proofErr w:type="spellStart"/>
      <w:r w:rsidRPr="00234FC1">
        <w:rPr>
          <w:rFonts w:ascii="Times New Roman" w:hAnsi="Times New Roman"/>
        </w:rPr>
        <w:t>розвитку</w:t>
      </w:r>
      <w:proofErr w:type="spellEnd"/>
      <w:r w:rsidRPr="00234FC1">
        <w:rPr>
          <w:rFonts w:ascii="Times New Roman" w:hAnsi="Times New Roman"/>
        </w:rPr>
        <w:t>.</w:t>
      </w:r>
    </w:p>
    <w:p w:rsidR="00234FC1" w:rsidRPr="007957D3" w:rsidRDefault="00234FC1" w:rsidP="00234FC1">
      <w:pPr>
        <w:pStyle w:val="12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57D3">
        <w:rPr>
          <w:rFonts w:ascii="Times New Roman" w:hAnsi="Times New Roman"/>
          <w:b/>
          <w:sz w:val="24"/>
          <w:szCs w:val="24"/>
          <w:lang w:val="uk-UA"/>
        </w:rPr>
        <w:t xml:space="preserve">Завдання: </w:t>
      </w:r>
    </w:p>
    <w:p w:rsidR="00234FC1" w:rsidRDefault="00234FC1" w:rsidP="00234FC1">
      <w:pPr>
        <w:numPr>
          <w:ilvl w:val="0"/>
          <w:numId w:val="3"/>
        </w:numPr>
        <w:spacing w:line="270" w:lineRule="atLeast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>Надати знання студентам про сутність патопсихології та психотерапії</w:t>
      </w:r>
    </w:p>
    <w:p w:rsidR="00234FC1" w:rsidRDefault="00234FC1" w:rsidP="00234FC1">
      <w:pPr>
        <w:numPr>
          <w:ilvl w:val="0"/>
          <w:numId w:val="3"/>
        </w:numPr>
        <w:spacing w:line="270" w:lineRule="atLeast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>Ознайомити студентів із принципами надання психологічної допомоги залежно від терапевтичного напрямку</w:t>
      </w:r>
    </w:p>
    <w:p w:rsidR="00234FC1" w:rsidRDefault="00234FC1" w:rsidP="00234FC1">
      <w:pPr>
        <w:numPr>
          <w:ilvl w:val="0"/>
          <w:numId w:val="3"/>
        </w:numPr>
        <w:spacing w:line="270" w:lineRule="atLeast"/>
        <w:jc w:val="both"/>
      </w:pPr>
      <w:r w:rsidRPr="00E82C8D">
        <w:rPr>
          <w:noProof w:val="0"/>
          <w:lang w:val="ru-RU" w:eastAsia="en-US"/>
        </w:rPr>
        <w:t>С</w:t>
      </w:r>
      <w:r w:rsidRPr="007957D3">
        <w:rPr>
          <w:noProof w:val="0"/>
          <w:lang w:eastAsia="en-US"/>
        </w:rPr>
        <w:t>формувати уявлення про</w:t>
      </w:r>
      <w:r>
        <w:rPr>
          <w:noProof w:val="0"/>
          <w:lang w:eastAsia="en-US"/>
        </w:rPr>
        <w:t xml:space="preserve"> симптоми та синдроми,</w:t>
      </w:r>
      <w:r w:rsidRPr="007957D3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 xml:space="preserve">види </w:t>
      </w:r>
      <w:proofErr w:type="spellStart"/>
      <w:r w:rsidRPr="007957D3">
        <w:rPr>
          <w:noProof w:val="0"/>
          <w:lang w:eastAsia="en-US"/>
        </w:rPr>
        <w:t>психо</w:t>
      </w:r>
      <w:r>
        <w:rPr>
          <w:noProof w:val="0"/>
          <w:lang w:eastAsia="en-US"/>
        </w:rPr>
        <w:t>патол</w:t>
      </w:r>
      <w:r w:rsidRPr="007957D3">
        <w:rPr>
          <w:noProof w:val="0"/>
          <w:lang w:eastAsia="en-US"/>
        </w:rPr>
        <w:t>огі</w:t>
      </w:r>
      <w:r>
        <w:rPr>
          <w:noProof w:val="0"/>
          <w:lang w:eastAsia="en-US"/>
        </w:rPr>
        <w:t>й</w:t>
      </w:r>
      <w:proofErr w:type="spellEnd"/>
      <w:r>
        <w:rPr>
          <w:noProof w:val="0"/>
          <w:lang w:eastAsia="en-US"/>
        </w:rPr>
        <w:t xml:space="preserve"> та їх особливості.</w:t>
      </w:r>
    </w:p>
    <w:p w:rsidR="00234FC1" w:rsidRDefault="00234FC1" w:rsidP="00234FC1">
      <w:pPr>
        <w:numPr>
          <w:ilvl w:val="0"/>
          <w:numId w:val="3"/>
        </w:numPr>
        <w:spacing w:line="270" w:lineRule="atLeast"/>
        <w:jc w:val="both"/>
      </w:pPr>
      <w:r>
        <w:t>Сприяти засвоєнню знань та вмінь визначити, коли клієнту потрібен психіатр, а коли психолог, ідентифікувати необхідний вид і тип психотерапії залежно від психопатологій</w:t>
      </w:r>
    </w:p>
    <w:p w:rsidR="00234FC1" w:rsidRPr="007957D3" w:rsidRDefault="00234FC1" w:rsidP="00234FC1">
      <w:pPr>
        <w:spacing w:line="270" w:lineRule="atLeast"/>
        <w:ind w:left="720"/>
        <w:jc w:val="both"/>
      </w:pPr>
      <w:r w:rsidRPr="007957D3">
        <w:t xml:space="preserve">У результаті вивчення навчальної дисципліни студент повинен </w:t>
      </w:r>
      <w:r w:rsidRPr="00E82C8D">
        <w:rPr>
          <w:b/>
        </w:rPr>
        <w:t>знати:</w:t>
      </w:r>
    </w:p>
    <w:p w:rsidR="00234FC1" w:rsidRPr="007957D3" w:rsidRDefault="00234FC1" w:rsidP="00234FC1">
      <w:pPr>
        <w:pStyle w:val="a9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основні поняття курсу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</w:t>
      </w:r>
      <w:r w:rsidRPr="007957D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234FC1" w:rsidRPr="00714D2C" w:rsidRDefault="00234FC1" w:rsidP="00234FC1">
      <w:pPr>
        <w:pStyle w:val="a9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7957D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методи психологічної діагностики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психічної патології</w:t>
      </w:r>
      <w:r w:rsidRPr="007957D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особистості</w:t>
      </w:r>
      <w:r w:rsidRPr="00234FC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34FC1" w:rsidRPr="00C2433E" w:rsidRDefault="00234FC1" w:rsidP="00234FC1">
      <w:pPr>
        <w:pStyle w:val="a9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причини та фази розвитку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психопатологій</w:t>
      </w:r>
      <w:proofErr w:type="spellEnd"/>
      <w:r w:rsidRPr="00234FC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34FC1" w:rsidRPr="007957D3" w:rsidRDefault="00234FC1" w:rsidP="00234FC1">
      <w:pPr>
        <w:pStyle w:val="a9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симптоми та синдроми психічних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патологій</w:t>
      </w:r>
      <w:proofErr w:type="spellEnd"/>
      <w:r w:rsidRPr="00234FC1">
        <w:rPr>
          <w:rFonts w:ascii="Times New Roman" w:hAnsi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234FC1" w:rsidRPr="007957D3" w:rsidRDefault="00234FC1" w:rsidP="00234FC1">
      <w:pPr>
        <w:pStyle w:val="a9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7957D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особливості розвит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ку розладів і їх функціонування</w:t>
      </w:r>
      <w:r w:rsidRPr="00234FC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34FC1" w:rsidRPr="00C2433E" w:rsidRDefault="00234FC1" w:rsidP="00234FC1">
      <w:pPr>
        <w:pStyle w:val="a9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7957D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основи засади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здійснення психотерапії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</w:t>
      </w:r>
    </w:p>
    <w:p w:rsidR="00234FC1" w:rsidRPr="007957D3" w:rsidRDefault="00234FC1" w:rsidP="00234FC1">
      <w:pPr>
        <w:pStyle w:val="a9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>напрямки психотерапії</w:t>
      </w:r>
      <w:r w:rsidRPr="007957D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</w:t>
      </w:r>
    </w:p>
    <w:p w:rsidR="00234FC1" w:rsidRPr="007957D3" w:rsidRDefault="00234FC1" w:rsidP="00234FC1">
      <w:pPr>
        <w:ind w:firstLine="284"/>
        <w:jc w:val="both"/>
        <w:rPr>
          <w:b/>
          <w:bCs/>
          <w:iCs/>
        </w:rPr>
      </w:pPr>
      <w:r w:rsidRPr="007957D3">
        <w:rPr>
          <w:b/>
          <w:bCs/>
          <w:iCs/>
        </w:rPr>
        <w:t>Уміти:</w:t>
      </w:r>
    </w:p>
    <w:p w:rsidR="00234FC1" w:rsidRPr="007957D3" w:rsidRDefault="00234FC1" w:rsidP="00234FC1">
      <w:pPr>
        <w:numPr>
          <w:ilvl w:val="0"/>
          <w:numId w:val="7"/>
        </w:numPr>
        <w:ind w:left="0" w:firstLine="0"/>
      </w:pPr>
      <w:r w:rsidRPr="007957D3">
        <w:t xml:space="preserve">вільно володіти </w:t>
      </w:r>
      <w:r>
        <w:t xml:space="preserve">навчальним </w:t>
      </w:r>
      <w:r w:rsidRPr="007957D3">
        <w:t xml:space="preserve">матеріалом </w:t>
      </w:r>
      <w:r>
        <w:rPr>
          <w:lang w:val="en-US"/>
        </w:rPr>
        <w:t>;</w:t>
      </w:r>
    </w:p>
    <w:p w:rsidR="00234FC1" w:rsidRPr="007957D3" w:rsidRDefault="00234FC1" w:rsidP="00234FC1">
      <w:pPr>
        <w:numPr>
          <w:ilvl w:val="0"/>
          <w:numId w:val="7"/>
        </w:numPr>
        <w:ind w:left="0" w:firstLine="0"/>
      </w:pPr>
      <w:r w:rsidRPr="007957D3">
        <w:t xml:space="preserve">складати плани </w:t>
      </w:r>
      <w:r>
        <w:t>психотерапевтичних занять</w:t>
      </w:r>
      <w:r>
        <w:rPr>
          <w:lang w:val="en-US"/>
        </w:rPr>
        <w:t>;</w:t>
      </w:r>
      <w:r w:rsidRPr="007957D3">
        <w:t xml:space="preserve"> </w:t>
      </w:r>
    </w:p>
    <w:p w:rsidR="00234FC1" w:rsidRPr="007957D3" w:rsidRDefault="00234FC1" w:rsidP="00234FC1">
      <w:pPr>
        <w:numPr>
          <w:ilvl w:val="0"/>
          <w:numId w:val="7"/>
        </w:numPr>
        <w:ind w:left="0" w:firstLine="0"/>
      </w:pPr>
      <w:r w:rsidRPr="007957D3">
        <w:t xml:space="preserve">володіти </w:t>
      </w:r>
      <w:r>
        <w:t>знаннями про екологічність професії</w:t>
      </w:r>
      <w:r w:rsidRPr="007957D3">
        <w:t xml:space="preserve"> </w:t>
      </w:r>
      <w:r w:rsidRPr="00234FC1">
        <w:rPr>
          <w:lang w:val="ru-RU"/>
        </w:rPr>
        <w:t>;</w:t>
      </w:r>
    </w:p>
    <w:p w:rsidR="00234FC1" w:rsidRDefault="00234FC1" w:rsidP="00234FC1">
      <w:pPr>
        <w:numPr>
          <w:ilvl w:val="0"/>
          <w:numId w:val="7"/>
        </w:numPr>
        <w:ind w:left="0" w:firstLine="0"/>
      </w:pPr>
      <w:r w:rsidRPr="007957D3">
        <w:t xml:space="preserve">здійснювати диференційований та індивідуальний підхід при вивченні психологічних </w:t>
      </w:r>
      <w:r>
        <w:t>патологій</w:t>
      </w:r>
      <w:r w:rsidRPr="007957D3">
        <w:t xml:space="preserve"> особистості</w:t>
      </w:r>
      <w:r w:rsidRPr="00234FC1">
        <w:rPr>
          <w:lang w:val="ru-RU"/>
        </w:rPr>
        <w:t>;</w:t>
      </w:r>
      <w:r w:rsidRPr="007957D3">
        <w:t xml:space="preserve"> </w:t>
      </w:r>
    </w:p>
    <w:p w:rsidR="00234FC1" w:rsidRPr="007957D3" w:rsidRDefault="00234FC1" w:rsidP="00234FC1">
      <w:pPr>
        <w:numPr>
          <w:ilvl w:val="0"/>
          <w:numId w:val="7"/>
        </w:numPr>
        <w:ind w:left="0" w:firstLine="0"/>
      </w:pPr>
      <w:r>
        <w:t>розпізнавпти коли клієнту потрібен психіатр а коли психолог</w:t>
      </w:r>
      <w:r w:rsidRPr="00234FC1">
        <w:rPr>
          <w:lang w:val="ru-RU"/>
        </w:rPr>
        <w:t>;</w:t>
      </w:r>
    </w:p>
    <w:p w:rsidR="00234FC1" w:rsidRPr="007957D3" w:rsidRDefault="00234FC1" w:rsidP="00234FC1">
      <w:pPr>
        <w:numPr>
          <w:ilvl w:val="0"/>
          <w:numId w:val="7"/>
        </w:numPr>
        <w:ind w:left="0" w:firstLine="0"/>
      </w:pPr>
      <w:r w:rsidRPr="007957D3">
        <w:t>проводити дослідження психічн</w:t>
      </w:r>
      <w:r>
        <w:t xml:space="preserve">их функцій </w:t>
      </w:r>
      <w:r w:rsidRPr="007957D3">
        <w:t>діт</w:t>
      </w:r>
      <w:r>
        <w:t>ей</w:t>
      </w:r>
      <w:r w:rsidRPr="007957D3">
        <w:t xml:space="preserve"> з особливими потребами;</w:t>
      </w:r>
    </w:p>
    <w:p w:rsidR="00234FC1" w:rsidRPr="007957D3" w:rsidRDefault="00234FC1" w:rsidP="00234FC1">
      <w:pPr>
        <w:numPr>
          <w:ilvl w:val="0"/>
          <w:numId w:val="7"/>
        </w:numPr>
        <w:ind w:left="0" w:firstLine="0"/>
      </w:pPr>
      <w:r w:rsidRPr="007957D3">
        <w:t>систематично підвищувати свою професійну кваліфікацію, планувати та проводити дослідницьку роботу</w:t>
      </w:r>
      <w:r w:rsidRPr="00234FC1">
        <w:rPr>
          <w:lang w:val="ru-RU"/>
        </w:rPr>
        <w:t>;</w:t>
      </w:r>
    </w:p>
    <w:p w:rsidR="00FA3411" w:rsidRPr="009B0E70" w:rsidRDefault="00234FC1" w:rsidP="00234FC1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Саме</w:t>
      </w:r>
      <w:r w:rsidR="00FA3411" w:rsidRPr="00A93BE6">
        <w:rPr>
          <w:rFonts w:ascii="Times New Roman" w:hAnsi="Times New Roman"/>
          <w:sz w:val="24"/>
          <w:szCs w:val="24"/>
        </w:rPr>
        <w:t xml:space="preserve"> </w:t>
      </w:r>
      <w:r w:rsidR="00F74FB7">
        <w:rPr>
          <w:rFonts w:ascii="Times New Roman" w:hAnsi="Times New Roman"/>
          <w:sz w:val="24"/>
          <w:szCs w:val="24"/>
        </w:rPr>
        <w:t xml:space="preserve">тому </w:t>
      </w:r>
      <w:proofErr w:type="spellStart"/>
      <w:r w:rsidR="00F74FB7">
        <w:rPr>
          <w:rFonts w:ascii="Times New Roman" w:hAnsi="Times New Roman"/>
          <w:sz w:val="24"/>
          <w:szCs w:val="24"/>
        </w:rPr>
        <w:t>навчальний</w:t>
      </w:r>
      <w:proofErr w:type="spellEnd"/>
      <w:r w:rsidR="00F74FB7">
        <w:rPr>
          <w:rFonts w:ascii="Times New Roman" w:hAnsi="Times New Roman"/>
          <w:sz w:val="24"/>
          <w:szCs w:val="24"/>
        </w:rPr>
        <w:t xml:space="preserve"> курс </w:t>
      </w:r>
      <w:proofErr w:type="spellStart"/>
      <w:r w:rsidR="00F74FB7">
        <w:rPr>
          <w:rFonts w:ascii="Times New Roman" w:hAnsi="Times New Roman"/>
          <w:sz w:val="24"/>
          <w:szCs w:val="24"/>
        </w:rPr>
        <w:t>містить</w:t>
      </w:r>
      <w:proofErr w:type="spellEnd"/>
      <w:r w:rsidR="00F74FB7">
        <w:rPr>
          <w:rFonts w:ascii="Times New Roman" w:hAnsi="Times New Roman"/>
          <w:sz w:val="24"/>
          <w:szCs w:val="24"/>
        </w:rPr>
        <w:t xml:space="preserve"> </w:t>
      </w:r>
      <w:r w:rsidR="00F74FB7">
        <w:rPr>
          <w:rFonts w:ascii="Times New Roman" w:hAnsi="Times New Roman"/>
          <w:sz w:val="24"/>
          <w:szCs w:val="24"/>
          <w:lang w:val="uk-UA"/>
        </w:rPr>
        <w:t>ТРИ</w:t>
      </w:r>
      <w:r w:rsidR="00FA3411"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411" w:rsidRPr="00A93BE6">
        <w:rPr>
          <w:rFonts w:ascii="Times New Roman" w:hAnsi="Times New Roman"/>
          <w:sz w:val="24"/>
          <w:szCs w:val="24"/>
        </w:rPr>
        <w:t>тематичні</w:t>
      </w:r>
      <w:proofErr w:type="spellEnd"/>
      <w:r w:rsidR="00FA3411"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411" w:rsidRPr="00A93BE6">
        <w:rPr>
          <w:rFonts w:ascii="Times New Roman" w:hAnsi="Times New Roman"/>
          <w:sz w:val="24"/>
          <w:szCs w:val="24"/>
        </w:rPr>
        <w:t>моду</w:t>
      </w:r>
      <w:r w:rsidR="00F74FB7">
        <w:rPr>
          <w:rFonts w:ascii="Times New Roman" w:hAnsi="Times New Roman"/>
          <w:sz w:val="24"/>
          <w:szCs w:val="24"/>
        </w:rPr>
        <w:t>лі</w:t>
      </w:r>
      <w:proofErr w:type="spellEnd"/>
      <w:r w:rsidR="00F74FB7">
        <w:rPr>
          <w:rFonts w:ascii="Times New Roman" w:hAnsi="Times New Roman"/>
          <w:sz w:val="24"/>
          <w:szCs w:val="24"/>
        </w:rPr>
        <w:t>: «</w:t>
      </w:r>
      <w:proofErr w:type="spellStart"/>
      <w:r w:rsidR="00F74FB7">
        <w:rPr>
          <w:rFonts w:ascii="Times New Roman" w:hAnsi="Times New Roman"/>
          <w:sz w:val="24"/>
          <w:szCs w:val="24"/>
        </w:rPr>
        <w:t>Вступ</w:t>
      </w:r>
      <w:proofErr w:type="spellEnd"/>
      <w:r w:rsidR="00F74FB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F74FB7">
        <w:rPr>
          <w:rFonts w:ascii="Times New Roman" w:hAnsi="Times New Roman"/>
          <w:sz w:val="24"/>
          <w:szCs w:val="24"/>
        </w:rPr>
        <w:t>патопсихології</w:t>
      </w:r>
      <w:proofErr w:type="spellEnd"/>
      <w:r w:rsidR="00F74FB7">
        <w:rPr>
          <w:rFonts w:ascii="Times New Roman" w:hAnsi="Times New Roman"/>
          <w:sz w:val="24"/>
          <w:szCs w:val="24"/>
        </w:rPr>
        <w:t>»</w:t>
      </w:r>
      <w:r w:rsidR="00F74FB7">
        <w:rPr>
          <w:rFonts w:ascii="Times New Roman" w:hAnsi="Times New Roman"/>
          <w:sz w:val="24"/>
          <w:szCs w:val="24"/>
          <w:lang w:val="uk-UA"/>
        </w:rPr>
        <w:t>,</w:t>
      </w:r>
      <w:r w:rsidR="00F74FB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74FB7">
        <w:rPr>
          <w:rFonts w:ascii="Times New Roman" w:hAnsi="Times New Roman"/>
          <w:sz w:val="24"/>
          <w:szCs w:val="24"/>
        </w:rPr>
        <w:t>Види</w:t>
      </w:r>
      <w:proofErr w:type="spellEnd"/>
      <w:r w:rsidR="00F74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FB7">
        <w:rPr>
          <w:rFonts w:ascii="Times New Roman" w:hAnsi="Times New Roman"/>
          <w:sz w:val="24"/>
          <w:szCs w:val="24"/>
        </w:rPr>
        <w:t>порушень</w:t>
      </w:r>
      <w:proofErr w:type="spellEnd"/>
      <w:r w:rsidR="00F74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FB7">
        <w:rPr>
          <w:rFonts w:ascii="Times New Roman" w:hAnsi="Times New Roman"/>
          <w:sz w:val="24"/>
          <w:szCs w:val="24"/>
        </w:rPr>
        <w:t>психіки</w:t>
      </w:r>
      <w:proofErr w:type="spellEnd"/>
      <w:r w:rsidR="00F74FB7">
        <w:rPr>
          <w:rFonts w:ascii="Times New Roman" w:hAnsi="Times New Roman"/>
          <w:sz w:val="24"/>
          <w:szCs w:val="24"/>
        </w:rPr>
        <w:t>»</w:t>
      </w:r>
      <w:r w:rsidR="00F74FB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74FB7">
        <w:rPr>
          <w:rFonts w:ascii="Times New Roman" w:hAnsi="Times New Roman"/>
          <w:sz w:val="24"/>
          <w:szCs w:val="24"/>
        </w:rPr>
        <w:t>«</w:t>
      </w:r>
      <w:r w:rsidR="00F74FB7" w:rsidRPr="00F74FB7">
        <w:rPr>
          <w:rFonts w:ascii="Times New Roman" w:hAnsi="Times New Roman"/>
          <w:shd w:val="clear" w:color="auto" w:fill="FFFFFF"/>
          <w:lang w:val="uk-UA"/>
        </w:rPr>
        <w:t xml:space="preserve">Основні напрямки </w:t>
      </w:r>
      <w:r w:rsidR="00F74FB7" w:rsidRPr="00F74FB7">
        <w:rPr>
          <w:rFonts w:ascii="Times New Roman" w:hAnsi="Times New Roman"/>
          <w:lang w:val="uk-UA"/>
        </w:rPr>
        <w:t>терапевтичної психології</w:t>
      </w:r>
      <w:r w:rsidR="00F74FB7">
        <w:rPr>
          <w:rFonts w:ascii="Times New Roman" w:hAnsi="Times New Roman"/>
          <w:sz w:val="24"/>
          <w:szCs w:val="24"/>
        </w:rPr>
        <w:t>»</w:t>
      </w:r>
      <w:r w:rsidR="009B0E70">
        <w:rPr>
          <w:rFonts w:ascii="Times New Roman" w:hAnsi="Times New Roman"/>
          <w:sz w:val="24"/>
          <w:szCs w:val="24"/>
          <w:lang w:val="uk-UA"/>
        </w:rPr>
        <w:t>.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  <w:lang w:val="uk-UA"/>
        </w:rPr>
        <w:t xml:space="preserve">Вивченню курсу «Патопсихологія» повинні передувати такі дисципліни: «Психологія», «Соціальна психологія», «Вікова психологія», «Основи соціалізації особистості».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A93BE6">
        <w:rPr>
          <w:rFonts w:ascii="Times New Roman" w:hAnsi="Times New Roman"/>
          <w:sz w:val="24"/>
          <w:szCs w:val="24"/>
        </w:rPr>
        <w:t>У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ход</w:t>
      </w:r>
      <w:proofErr w:type="gramEnd"/>
      <w:r w:rsidRPr="00A93BE6">
        <w:rPr>
          <w:rFonts w:ascii="Times New Roman" w:hAnsi="Times New Roman"/>
          <w:sz w:val="24"/>
          <w:szCs w:val="24"/>
        </w:rPr>
        <w:t>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курсу «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93BE6">
        <w:rPr>
          <w:rFonts w:ascii="Times New Roman" w:hAnsi="Times New Roman"/>
          <w:sz w:val="24"/>
          <w:szCs w:val="24"/>
        </w:rPr>
        <w:t>особливу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увагу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слід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приділити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термінології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якою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насичена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кожна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тема. </w:t>
      </w:r>
      <w:proofErr w:type="spellStart"/>
      <w:r w:rsidRPr="00A93BE6">
        <w:rPr>
          <w:rFonts w:ascii="Times New Roman" w:hAnsi="Times New Roman"/>
          <w:sz w:val="24"/>
          <w:szCs w:val="24"/>
        </w:rPr>
        <w:t>Це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важливо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для розуміння та </w:t>
      </w:r>
      <w:proofErr w:type="spellStart"/>
      <w:r w:rsidRPr="00A93BE6">
        <w:rPr>
          <w:rFonts w:ascii="Times New Roman" w:hAnsi="Times New Roman"/>
          <w:sz w:val="24"/>
          <w:szCs w:val="24"/>
        </w:rPr>
        <w:t>оволодіння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матер</w:t>
      </w:r>
      <w:proofErr w:type="gramEnd"/>
      <w:r w:rsidRPr="00A93BE6">
        <w:rPr>
          <w:rFonts w:ascii="Times New Roman" w:hAnsi="Times New Roman"/>
          <w:sz w:val="24"/>
          <w:szCs w:val="24"/>
        </w:rPr>
        <w:t>іалом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студентами, </w:t>
      </w:r>
      <w:proofErr w:type="spellStart"/>
      <w:r w:rsidRPr="00A93BE6">
        <w:rPr>
          <w:rFonts w:ascii="Times New Roman" w:hAnsi="Times New Roman"/>
          <w:sz w:val="24"/>
          <w:szCs w:val="24"/>
        </w:rPr>
        <w:t>оперування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ним та </w:t>
      </w:r>
      <w:proofErr w:type="spellStart"/>
      <w:r w:rsidRPr="00A93BE6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поповнення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знань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  <w:lang w:val="uk-UA"/>
        </w:rPr>
        <w:t xml:space="preserve">Надзвичайно важливо для майбутніх соціальних педагогів, соціальних працівників зрозуміти та запам'ятати: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  <w:lang w:val="uk-UA"/>
        </w:rPr>
        <w:t xml:space="preserve">— які поведінкові прояви особистості свідчать про розлади психіки, про </w:t>
      </w:r>
      <w:proofErr w:type="spellStart"/>
      <w:r w:rsidRPr="00A93BE6">
        <w:rPr>
          <w:rFonts w:ascii="Times New Roman" w:hAnsi="Times New Roman"/>
          <w:sz w:val="24"/>
          <w:szCs w:val="24"/>
          <w:lang w:val="uk-UA"/>
        </w:rPr>
        <w:t>дезадаптацію</w:t>
      </w:r>
      <w:proofErr w:type="spellEnd"/>
      <w:r w:rsidRPr="00A93BE6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  <w:lang w:val="uk-UA"/>
        </w:rPr>
        <w:t xml:space="preserve">— фахівці якого профілю надають допомогу людям з розладами психіки, поведінки;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  <w:lang w:val="uk-UA"/>
        </w:rPr>
        <w:t xml:space="preserve">— у яких спеціальних закладах люди з розладами психіки та поведінки можуть отримати допомогу. </w:t>
      </w:r>
    </w:p>
    <w:p w:rsidR="00FA3411" w:rsidRDefault="00FA3411" w:rsidP="00234FC1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511B">
        <w:rPr>
          <w:rFonts w:ascii="Times New Roman" w:hAnsi="Times New Roman"/>
          <w:sz w:val="24"/>
          <w:szCs w:val="24"/>
          <w:lang w:val="uk-UA"/>
        </w:rPr>
        <w:t xml:space="preserve">Майбутнім педагогам та психологам, крім вказаного вище, важливо зрозуміти та запам'ятати особливості, причини психічних розладів, особливу увагу звернути на методи психологічної допомоги людям з порушеннями психіки.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A93BE6">
        <w:rPr>
          <w:rFonts w:ascii="Times New Roman" w:hAnsi="Times New Roman"/>
          <w:sz w:val="24"/>
          <w:szCs w:val="24"/>
        </w:rPr>
        <w:t>вивченні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курсу </w:t>
      </w:r>
      <w:proofErr w:type="spellStart"/>
      <w:r w:rsidRPr="00A93BE6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опрацьовувати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подан</w:t>
      </w:r>
      <w:proofErr w:type="gramEnd"/>
      <w:r w:rsidRPr="00A93BE6">
        <w:rPr>
          <w:rFonts w:ascii="Times New Roman" w:hAnsi="Times New Roman"/>
          <w:sz w:val="24"/>
          <w:szCs w:val="24"/>
        </w:rPr>
        <w:t>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нижче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використовуючи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насамперед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вказану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літературу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Default="00FA3411" w:rsidP="00FA3411">
      <w:pPr>
        <w:pStyle w:val="a9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4511B">
        <w:rPr>
          <w:rFonts w:ascii="Times New Roman" w:hAnsi="Times New Roman"/>
          <w:b/>
          <w:sz w:val="24"/>
          <w:szCs w:val="24"/>
        </w:rPr>
        <w:t>Тематичний</w:t>
      </w:r>
      <w:proofErr w:type="spellEnd"/>
      <w:r w:rsidRPr="00F4511B">
        <w:rPr>
          <w:rFonts w:ascii="Times New Roman" w:hAnsi="Times New Roman"/>
          <w:b/>
          <w:sz w:val="24"/>
          <w:szCs w:val="24"/>
        </w:rPr>
        <w:t xml:space="preserve"> план </w:t>
      </w:r>
      <w:proofErr w:type="spellStart"/>
      <w:r w:rsidRPr="00F4511B">
        <w:rPr>
          <w:rFonts w:ascii="Times New Roman" w:hAnsi="Times New Roman"/>
          <w:b/>
          <w:sz w:val="24"/>
          <w:szCs w:val="24"/>
        </w:rPr>
        <w:t>вивчення</w:t>
      </w:r>
      <w:proofErr w:type="spellEnd"/>
      <w:r w:rsidRPr="00F451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511B">
        <w:rPr>
          <w:rFonts w:ascii="Times New Roman" w:hAnsi="Times New Roman"/>
          <w:b/>
          <w:sz w:val="24"/>
          <w:szCs w:val="24"/>
        </w:rPr>
        <w:t>дисципліни</w:t>
      </w:r>
      <w:proofErr w:type="spellEnd"/>
    </w:p>
    <w:tbl>
      <w:tblPr>
        <w:tblStyle w:val="a3"/>
        <w:tblW w:w="9918" w:type="dxa"/>
        <w:tblLayout w:type="fixed"/>
        <w:tblLook w:val="04A0"/>
      </w:tblPr>
      <w:tblGrid>
        <w:gridCol w:w="648"/>
        <w:gridCol w:w="5220"/>
        <w:gridCol w:w="810"/>
        <w:gridCol w:w="810"/>
        <w:gridCol w:w="1080"/>
        <w:gridCol w:w="1350"/>
      </w:tblGrid>
      <w:tr w:rsidR="00FA3411" w:rsidTr="00F6345C">
        <w:trPr>
          <w:trHeight w:val="377"/>
        </w:trPr>
        <w:tc>
          <w:tcPr>
            <w:tcW w:w="648" w:type="dxa"/>
            <w:vMerge w:val="restart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20" w:type="dxa"/>
            <w:vMerge w:val="restart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Модуль, тема</w:t>
            </w:r>
          </w:p>
        </w:tc>
        <w:tc>
          <w:tcPr>
            <w:tcW w:w="4050" w:type="dxa"/>
            <w:gridSpan w:val="4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Кількість годин</w:t>
            </w:r>
          </w:p>
        </w:tc>
      </w:tr>
      <w:tr w:rsidR="00FA3411" w:rsidTr="00F6345C">
        <w:tc>
          <w:tcPr>
            <w:tcW w:w="648" w:type="dxa"/>
            <w:vMerge/>
          </w:tcPr>
          <w:p w:rsidR="00FA3411" w:rsidRDefault="00FA3411" w:rsidP="00F6345C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</w:tcPr>
          <w:p w:rsidR="00FA3411" w:rsidRDefault="00FA3411" w:rsidP="00F6345C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FA3411" w:rsidRDefault="00FA3411" w:rsidP="00F6345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810" w:type="dxa"/>
          </w:tcPr>
          <w:p w:rsidR="00FA3411" w:rsidRDefault="00FA3411" w:rsidP="00F6345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Лекцій</w:t>
            </w:r>
          </w:p>
        </w:tc>
        <w:tc>
          <w:tcPr>
            <w:tcW w:w="1080" w:type="dxa"/>
          </w:tcPr>
          <w:p w:rsidR="00FA3411" w:rsidRDefault="00FA3411" w:rsidP="00F6345C">
            <w:pPr>
              <w:ind w:left="-108" w:right="-108"/>
              <w:rPr>
                <w:b/>
              </w:rPr>
            </w:pPr>
            <w:r>
              <w:rPr>
                <w:b/>
              </w:rPr>
              <w:t>Семінари</w:t>
            </w:r>
          </w:p>
        </w:tc>
        <w:tc>
          <w:tcPr>
            <w:tcW w:w="1350" w:type="dxa"/>
          </w:tcPr>
          <w:p w:rsidR="00FA3411" w:rsidRDefault="00FA3411" w:rsidP="00F6345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FA3411" w:rsidTr="00F6345C">
        <w:trPr>
          <w:trHeight w:val="1673"/>
        </w:trPr>
        <w:tc>
          <w:tcPr>
            <w:tcW w:w="648" w:type="dxa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0" w:type="dxa"/>
          </w:tcPr>
          <w:p w:rsidR="00FA3411" w:rsidRPr="00F4511B" w:rsidRDefault="00FA3411" w:rsidP="00F6345C">
            <w:pPr>
              <w:ind w:left="-108" w:right="-108"/>
              <w:rPr>
                <w:b/>
              </w:rPr>
            </w:pPr>
            <w:r w:rsidRPr="00F4511B">
              <w:rPr>
                <w:b/>
                <w:i/>
              </w:rPr>
              <w:t>Тематичний модуль I.</w:t>
            </w:r>
            <w:r w:rsidRPr="00F4511B">
              <w:rPr>
                <w:b/>
              </w:rPr>
              <w:t xml:space="preserve"> Вступ до патопсихології</w:t>
            </w:r>
          </w:p>
          <w:p w:rsidR="00FA3411" w:rsidRDefault="00FA3411" w:rsidP="00F6345C">
            <w:pPr>
              <w:ind w:left="162"/>
            </w:pPr>
            <w:r w:rsidRPr="00F4511B">
              <w:t xml:space="preserve">1. Патопсихологія: предмет і завдання. </w:t>
            </w:r>
          </w:p>
          <w:p w:rsidR="00FA3411" w:rsidRDefault="00FA3411" w:rsidP="00F6345C">
            <w:pPr>
              <w:ind w:left="162"/>
            </w:pPr>
            <w:r w:rsidRPr="00F4511B">
              <w:t xml:space="preserve">2. Історія розвитку поглядів на психічну патологію та її лікування. </w:t>
            </w:r>
          </w:p>
          <w:p w:rsidR="00FA3411" w:rsidRDefault="00FA3411" w:rsidP="00F6345C">
            <w:pPr>
              <w:ind w:firstLine="162"/>
            </w:pPr>
            <w:r w:rsidRPr="00F4511B">
              <w:t>3. Історія розвитку патопсихології.</w:t>
            </w:r>
          </w:p>
          <w:p w:rsidR="00FA3411" w:rsidRDefault="00FA3411" w:rsidP="00F6345C">
            <w:pPr>
              <w:ind w:firstLine="162"/>
              <w:rPr>
                <w:b/>
              </w:rPr>
            </w:pPr>
            <w:r w:rsidRPr="00F4511B">
              <w:t>4. Тяжкі психічні порушення та їх лікування.</w:t>
            </w:r>
          </w:p>
        </w:tc>
        <w:tc>
          <w:tcPr>
            <w:tcW w:w="810" w:type="dxa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0" w:type="dxa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FA3411" w:rsidRPr="00F4511B" w:rsidRDefault="00FA3411" w:rsidP="00F6345C">
            <w:pPr>
              <w:jc w:val="center"/>
            </w:pPr>
            <w:r w:rsidRPr="00F4511B">
              <w:t>2</w:t>
            </w:r>
          </w:p>
          <w:p w:rsidR="00FA3411" w:rsidRPr="00F4511B" w:rsidRDefault="00FA3411" w:rsidP="00F6345C">
            <w:pPr>
              <w:jc w:val="center"/>
            </w:pPr>
            <w:r w:rsidRPr="00F4511B">
              <w:t>2</w:t>
            </w:r>
          </w:p>
          <w:p w:rsidR="00FA3411" w:rsidRPr="00F4511B" w:rsidRDefault="00FA3411" w:rsidP="00F6345C">
            <w:pPr>
              <w:jc w:val="center"/>
            </w:pPr>
          </w:p>
          <w:p w:rsidR="00FA3411" w:rsidRPr="00F4511B" w:rsidRDefault="00FA3411" w:rsidP="00F6345C">
            <w:pPr>
              <w:jc w:val="center"/>
            </w:pPr>
            <w:r w:rsidRPr="00F4511B">
              <w:t>2</w:t>
            </w:r>
          </w:p>
          <w:p w:rsidR="00FA3411" w:rsidRDefault="00FA3411" w:rsidP="00F6345C">
            <w:pPr>
              <w:jc w:val="center"/>
              <w:rPr>
                <w:b/>
              </w:rPr>
            </w:pPr>
            <w:r w:rsidRPr="00F4511B">
              <w:t>2</w:t>
            </w:r>
          </w:p>
        </w:tc>
        <w:tc>
          <w:tcPr>
            <w:tcW w:w="1080" w:type="dxa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FA3411" w:rsidRPr="00F4511B" w:rsidRDefault="00FA3411" w:rsidP="00F6345C">
            <w:pPr>
              <w:jc w:val="center"/>
            </w:pPr>
            <w:r w:rsidRPr="00F4511B">
              <w:t>4</w:t>
            </w:r>
          </w:p>
          <w:p w:rsidR="00FA3411" w:rsidRPr="00F4511B" w:rsidRDefault="00FA3411" w:rsidP="00F6345C">
            <w:pPr>
              <w:jc w:val="center"/>
            </w:pPr>
          </w:p>
          <w:p w:rsidR="00FA3411" w:rsidRPr="00F4511B" w:rsidRDefault="00FA3411" w:rsidP="00F6345C">
            <w:pPr>
              <w:jc w:val="center"/>
            </w:pPr>
          </w:p>
          <w:p w:rsidR="00FA3411" w:rsidRDefault="00FA3411" w:rsidP="00F6345C">
            <w:pPr>
              <w:jc w:val="center"/>
              <w:rPr>
                <w:b/>
              </w:rPr>
            </w:pPr>
            <w:r w:rsidRPr="00F4511B">
              <w:t>4</w:t>
            </w:r>
          </w:p>
        </w:tc>
        <w:tc>
          <w:tcPr>
            <w:tcW w:w="1350" w:type="dxa"/>
          </w:tcPr>
          <w:p w:rsidR="00FA3411" w:rsidRDefault="00FA3411" w:rsidP="00F6345C">
            <w:pPr>
              <w:ind w:hanging="1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FA3411" w:rsidRPr="00F4511B" w:rsidRDefault="00FA3411" w:rsidP="00F6345C">
            <w:pPr>
              <w:ind w:hanging="18"/>
              <w:jc w:val="center"/>
            </w:pPr>
            <w:r w:rsidRPr="00F4511B">
              <w:t>4</w:t>
            </w:r>
          </w:p>
          <w:p w:rsidR="00FA3411" w:rsidRPr="00F4511B" w:rsidRDefault="00FA3411" w:rsidP="00F6345C">
            <w:pPr>
              <w:ind w:hanging="18"/>
              <w:jc w:val="center"/>
            </w:pPr>
            <w:r w:rsidRPr="00F4511B">
              <w:t>4</w:t>
            </w:r>
          </w:p>
          <w:p w:rsidR="00FA3411" w:rsidRPr="00F4511B" w:rsidRDefault="00FA3411" w:rsidP="00F6345C">
            <w:pPr>
              <w:ind w:hanging="18"/>
              <w:jc w:val="center"/>
            </w:pPr>
          </w:p>
          <w:p w:rsidR="00FA3411" w:rsidRPr="00F4511B" w:rsidRDefault="00FA3411" w:rsidP="00F6345C">
            <w:pPr>
              <w:ind w:hanging="18"/>
              <w:jc w:val="center"/>
            </w:pPr>
            <w:r w:rsidRPr="00F4511B">
              <w:t>3</w:t>
            </w:r>
          </w:p>
          <w:p w:rsidR="00FA3411" w:rsidRDefault="00FA3411" w:rsidP="00F6345C">
            <w:pPr>
              <w:ind w:hanging="18"/>
              <w:jc w:val="center"/>
              <w:rPr>
                <w:b/>
              </w:rPr>
            </w:pPr>
            <w:r w:rsidRPr="00F4511B">
              <w:t>3</w:t>
            </w:r>
          </w:p>
        </w:tc>
      </w:tr>
      <w:tr w:rsidR="00FA3411" w:rsidTr="00F6345C">
        <w:trPr>
          <w:trHeight w:val="1700"/>
        </w:trPr>
        <w:tc>
          <w:tcPr>
            <w:tcW w:w="648" w:type="dxa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B0E70" w:rsidRDefault="009B0E70" w:rsidP="00F6345C">
            <w:pPr>
              <w:jc w:val="center"/>
              <w:rPr>
                <w:b/>
              </w:rPr>
            </w:pPr>
          </w:p>
          <w:p w:rsidR="009B0E70" w:rsidRDefault="009B0E70" w:rsidP="00F6345C">
            <w:pPr>
              <w:jc w:val="center"/>
              <w:rPr>
                <w:b/>
              </w:rPr>
            </w:pPr>
          </w:p>
          <w:p w:rsidR="009B0E70" w:rsidRDefault="009B0E70" w:rsidP="00F6345C">
            <w:pPr>
              <w:jc w:val="center"/>
              <w:rPr>
                <w:b/>
              </w:rPr>
            </w:pPr>
          </w:p>
          <w:p w:rsidR="009B0E70" w:rsidRDefault="009B0E70" w:rsidP="00F6345C">
            <w:pPr>
              <w:jc w:val="center"/>
              <w:rPr>
                <w:b/>
              </w:rPr>
            </w:pPr>
          </w:p>
          <w:p w:rsidR="009B0E70" w:rsidRDefault="009B0E70" w:rsidP="00F6345C">
            <w:pPr>
              <w:jc w:val="center"/>
              <w:rPr>
                <w:b/>
              </w:rPr>
            </w:pPr>
          </w:p>
          <w:p w:rsidR="009B0E70" w:rsidRDefault="009B0E70" w:rsidP="00F634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0" w:type="dxa"/>
          </w:tcPr>
          <w:p w:rsidR="00FA3411" w:rsidRDefault="00FA3411" w:rsidP="00F6345C">
            <w:pPr>
              <w:ind w:left="162" w:right="-108" w:hanging="270"/>
            </w:pPr>
            <w:r w:rsidRPr="00024FAE">
              <w:rPr>
                <w:b/>
                <w:i/>
              </w:rPr>
              <w:t>Тематичний модуль II.</w:t>
            </w:r>
            <w:r w:rsidRPr="00024FAE">
              <w:rPr>
                <w:b/>
              </w:rPr>
              <w:t xml:space="preserve"> Види порушень психіки</w:t>
            </w:r>
            <w:r w:rsidRPr="00A93BE6">
              <w:t xml:space="preserve"> 5. Порушення психічних процесів. </w:t>
            </w:r>
          </w:p>
          <w:p w:rsidR="00FA3411" w:rsidRDefault="00FA3411" w:rsidP="00F6345C">
            <w:pPr>
              <w:ind w:left="162"/>
            </w:pPr>
            <w:r w:rsidRPr="00A93BE6">
              <w:t xml:space="preserve">6. Порушення свідомості. </w:t>
            </w:r>
          </w:p>
          <w:p w:rsidR="00FA3411" w:rsidRDefault="00FA3411" w:rsidP="00F6345C">
            <w:pPr>
              <w:ind w:left="162"/>
            </w:pPr>
            <w:r w:rsidRPr="00A93BE6">
              <w:t xml:space="preserve">7. Розлади особистості. </w:t>
            </w:r>
          </w:p>
          <w:p w:rsidR="00FA3411" w:rsidRDefault="00FA3411" w:rsidP="00F6345C">
            <w:pPr>
              <w:ind w:left="162"/>
            </w:pPr>
            <w:r w:rsidRPr="00A93BE6">
              <w:t>8. Патопсихологічний розвиток як фактор девіантної поведінки.</w:t>
            </w:r>
          </w:p>
          <w:p w:rsidR="009B0E70" w:rsidRDefault="009B0E70" w:rsidP="009B0E70">
            <w:pPr>
              <w:rPr>
                <w:b/>
              </w:rPr>
            </w:pPr>
            <w:r w:rsidRPr="00024FAE">
              <w:rPr>
                <w:b/>
                <w:i/>
              </w:rPr>
              <w:t xml:space="preserve">Тематичний модуль </w:t>
            </w:r>
            <w:r>
              <w:rPr>
                <w:b/>
                <w:i/>
              </w:rPr>
              <w:t>3.</w:t>
            </w:r>
          </w:p>
        </w:tc>
        <w:tc>
          <w:tcPr>
            <w:tcW w:w="810" w:type="dxa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0" w:type="dxa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FA3411" w:rsidRPr="00024FAE" w:rsidRDefault="00FA3411" w:rsidP="00F6345C">
            <w:pPr>
              <w:jc w:val="center"/>
            </w:pPr>
            <w:r w:rsidRPr="00024FAE">
              <w:t>2</w:t>
            </w:r>
          </w:p>
          <w:p w:rsidR="00FA3411" w:rsidRPr="00024FAE" w:rsidRDefault="00FA3411" w:rsidP="00F6345C">
            <w:pPr>
              <w:jc w:val="center"/>
            </w:pPr>
            <w:r w:rsidRPr="00024FAE">
              <w:t>2</w:t>
            </w:r>
          </w:p>
          <w:p w:rsidR="00FA3411" w:rsidRPr="00024FAE" w:rsidRDefault="00FA3411" w:rsidP="00F6345C">
            <w:pPr>
              <w:jc w:val="center"/>
            </w:pPr>
            <w:r w:rsidRPr="00024FAE">
              <w:t>2</w:t>
            </w:r>
          </w:p>
          <w:p w:rsidR="00FA3411" w:rsidRDefault="00FA3411" w:rsidP="00F6345C">
            <w:pPr>
              <w:jc w:val="center"/>
              <w:rPr>
                <w:b/>
              </w:rPr>
            </w:pPr>
            <w:r w:rsidRPr="00024FAE">
              <w:t>2</w:t>
            </w:r>
          </w:p>
        </w:tc>
        <w:tc>
          <w:tcPr>
            <w:tcW w:w="1080" w:type="dxa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FA3411" w:rsidRPr="00024FAE" w:rsidRDefault="00FA3411" w:rsidP="00F6345C">
            <w:pPr>
              <w:jc w:val="center"/>
            </w:pPr>
            <w:r w:rsidRPr="00024FAE">
              <w:t>2</w:t>
            </w:r>
          </w:p>
          <w:p w:rsidR="00FA3411" w:rsidRPr="00024FAE" w:rsidRDefault="00FA3411" w:rsidP="00F6345C">
            <w:pPr>
              <w:jc w:val="center"/>
            </w:pPr>
            <w:r w:rsidRPr="00024FAE">
              <w:t>2</w:t>
            </w:r>
          </w:p>
          <w:p w:rsidR="00FA3411" w:rsidRPr="00024FAE" w:rsidRDefault="00FA3411" w:rsidP="00F6345C">
            <w:pPr>
              <w:jc w:val="center"/>
            </w:pPr>
            <w:r w:rsidRPr="00024FAE">
              <w:t>2</w:t>
            </w:r>
          </w:p>
          <w:p w:rsidR="00FA3411" w:rsidRDefault="00FA3411" w:rsidP="00F6345C">
            <w:pPr>
              <w:jc w:val="center"/>
              <w:rPr>
                <w:b/>
              </w:rPr>
            </w:pPr>
            <w:r w:rsidRPr="00024FAE">
              <w:t>2</w:t>
            </w:r>
          </w:p>
        </w:tc>
        <w:tc>
          <w:tcPr>
            <w:tcW w:w="1350" w:type="dxa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FA3411" w:rsidRPr="00024FAE" w:rsidRDefault="00FA3411" w:rsidP="00F6345C">
            <w:pPr>
              <w:jc w:val="center"/>
            </w:pPr>
            <w:r w:rsidRPr="00024FAE">
              <w:t>3</w:t>
            </w:r>
          </w:p>
          <w:p w:rsidR="00FA3411" w:rsidRPr="00024FAE" w:rsidRDefault="00FA3411" w:rsidP="00F6345C">
            <w:pPr>
              <w:jc w:val="center"/>
            </w:pPr>
            <w:r w:rsidRPr="00024FAE">
              <w:t>4</w:t>
            </w:r>
          </w:p>
          <w:p w:rsidR="00FA3411" w:rsidRPr="00024FAE" w:rsidRDefault="00FA3411" w:rsidP="00F6345C">
            <w:pPr>
              <w:jc w:val="center"/>
            </w:pPr>
            <w:r w:rsidRPr="00024FAE">
              <w:t>4</w:t>
            </w:r>
          </w:p>
          <w:p w:rsidR="00FA3411" w:rsidRDefault="00FA3411" w:rsidP="00F6345C">
            <w:pPr>
              <w:jc w:val="center"/>
              <w:rPr>
                <w:b/>
              </w:rPr>
            </w:pPr>
            <w:r w:rsidRPr="00024FAE">
              <w:t>3</w:t>
            </w:r>
          </w:p>
          <w:p w:rsidR="00FA3411" w:rsidRDefault="00FA3411" w:rsidP="00F6345C">
            <w:pPr>
              <w:jc w:val="center"/>
              <w:rPr>
                <w:b/>
              </w:rPr>
            </w:pPr>
          </w:p>
        </w:tc>
      </w:tr>
      <w:tr w:rsidR="00FA3411" w:rsidTr="00F6345C">
        <w:tc>
          <w:tcPr>
            <w:tcW w:w="648" w:type="dxa"/>
          </w:tcPr>
          <w:p w:rsidR="00FA3411" w:rsidRDefault="00FA3411" w:rsidP="00F6345C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810" w:type="dxa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10" w:type="dxa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0" w:type="dxa"/>
          </w:tcPr>
          <w:p w:rsidR="00FA3411" w:rsidRDefault="00FA3411" w:rsidP="00F6345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FA3411" w:rsidRDefault="00FA3411" w:rsidP="00FA3411">
      <w:pPr>
        <w:jc w:val="center"/>
        <w:rPr>
          <w:b/>
        </w:rPr>
      </w:pPr>
    </w:p>
    <w:p w:rsidR="00FA3411" w:rsidRPr="00024FAE" w:rsidRDefault="00FA3411" w:rsidP="00FA3411">
      <w:pPr>
        <w:pStyle w:val="a9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24FAE">
        <w:rPr>
          <w:rFonts w:ascii="Times New Roman" w:hAnsi="Times New Roman"/>
          <w:b/>
          <w:sz w:val="24"/>
          <w:szCs w:val="24"/>
        </w:rPr>
        <w:t>Змі</w:t>
      </w:r>
      <w:proofErr w:type="gramStart"/>
      <w:r w:rsidRPr="00024FAE">
        <w:rPr>
          <w:rFonts w:ascii="Times New Roman" w:hAnsi="Times New Roman"/>
          <w:b/>
          <w:sz w:val="24"/>
          <w:szCs w:val="24"/>
        </w:rPr>
        <w:t>ст</w:t>
      </w:r>
      <w:proofErr w:type="spellEnd"/>
      <w:proofErr w:type="gramEnd"/>
      <w:r w:rsidRPr="00024F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курсу за темами</w:t>
      </w:r>
    </w:p>
    <w:p w:rsidR="00FA3411" w:rsidRPr="00024FAE" w:rsidRDefault="00FA3411" w:rsidP="00FA3411">
      <w:pPr>
        <w:pStyle w:val="a9"/>
        <w:ind w:left="1080"/>
        <w:rPr>
          <w:rFonts w:ascii="Times New Roman" w:hAnsi="Times New Roman"/>
          <w:sz w:val="24"/>
          <w:szCs w:val="24"/>
          <w:lang w:val="uk-UA"/>
        </w:rPr>
      </w:pP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24FAE">
        <w:rPr>
          <w:rFonts w:ascii="Times New Roman" w:hAnsi="Times New Roman"/>
          <w:b/>
          <w:i/>
          <w:sz w:val="24"/>
          <w:szCs w:val="24"/>
        </w:rPr>
        <w:t>Тематичний</w:t>
      </w:r>
      <w:proofErr w:type="spellEnd"/>
      <w:r w:rsidRPr="00024FAE">
        <w:rPr>
          <w:rFonts w:ascii="Times New Roman" w:hAnsi="Times New Roman"/>
          <w:b/>
          <w:i/>
          <w:sz w:val="24"/>
          <w:szCs w:val="24"/>
        </w:rPr>
        <w:t xml:space="preserve"> модуль І.</w:t>
      </w:r>
      <w:r w:rsidRPr="00024FA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24FAE">
        <w:rPr>
          <w:rFonts w:ascii="Times New Roman" w:hAnsi="Times New Roman"/>
          <w:b/>
          <w:sz w:val="24"/>
          <w:szCs w:val="24"/>
        </w:rPr>
        <w:t>ВСТУП</w:t>
      </w:r>
      <w:proofErr w:type="gramEnd"/>
      <w:r w:rsidRPr="00024FAE">
        <w:rPr>
          <w:rFonts w:ascii="Times New Roman" w:hAnsi="Times New Roman"/>
          <w:b/>
          <w:sz w:val="24"/>
          <w:szCs w:val="24"/>
        </w:rPr>
        <w:t xml:space="preserve"> ДО ПАТОПСИХОЛОГІЇ</w:t>
      </w:r>
      <w:r w:rsidRPr="00A93BE6">
        <w:rPr>
          <w:rFonts w:ascii="Times New Roman" w:hAnsi="Times New Roman"/>
          <w:sz w:val="24"/>
          <w:szCs w:val="24"/>
        </w:rPr>
        <w:t xml:space="preserve"> </w:t>
      </w:r>
    </w:p>
    <w:p w:rsidR="00FA3411" w:rsidRPr="00024FAE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Pr="00024FAE" w:rsidRDefault="00FA3411" w:rsidP="00FA3411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4FAE">
        <w:rPr>
          <w:rFonts w:ascii="Times New Roman" w:hAnsi="Times New Roman"/>
          <w:b/>
          <w:sz w:val="24"/>
          <w:szCs w:val="24"/>
        </w:rPr>
        <w:t xml:space="preserve">Тема 1.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Патопсихологія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: предмет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(2 год.)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BE6">
        <w:rPr>
          <w:rFonts w:ascii="Times New Roman" w:hAnsi="Times New Roman"/>
          <w:sz w:val="24"/>
          <w:szCs w:val="24"/>
        </w:rPr>
        <w:t>Загальне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її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BE6">
        <w:rPr>
          <w:rFonts w:ascii="Times New Roman" w:hAnsi="Times New Roman"/>
          <w:sz w:val="24"/>
          <w:szCs w:val="24"/>
        </w:rPr>
        <w:t>про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психічну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патологію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Зв'язок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іншими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галузями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знання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практики. </w:t>
      </w:r>
      <w:proofErr w:type="spellStart"/>
      <w:r w:rsidRPr="00A93BE6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патопсихологічних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досл</w:t>
      </w:r>
      <w:proofErr w:type="gramEnd"/>
      <w:r w:rsidRPr="00A93BE6">
        <w:rPr>
          <w:rFonts w:ascii="Times New Roman" w:hAnsi="Times New Roman"/>
          <w:sz w:val="24"/>
          <w:szCs w:val="24"/>
        </w:rPr>
        <w:t>іджень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Види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спец</w:t>
      </w:r>
      <w:proofErr w:type="gramEnd"/>
      <w:r w:rsidRPr="00A93BE6">
        <w:rPr>
          <w:rFonts w:ascii="Times New Roman" w:hAnsi="Times New Roman"/>
          <w:sz w:val="24"/>
          <w:szCs w:val="24"/>
        </w:rPr>
        <w:t>іальностей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яким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потрібні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знання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024FAE">
        <w:rPr>
          <w:rFonts w:ascii="Times New Roman" w:hAnsi="Times New Roman"/>
          <w:b/>
          <w:sz w:val="24"/>
          <w:szCs w:val="24"/>
        </w:rPr>
        <w:t xml:space="preserve">Тема 2.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Історія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поглядів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психічну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патологію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її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лікування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(2 год.)</w:t>
      </w:r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Св</w:t>
      </w:r>
      <w:proofErr w:type="gramEnd"/>
      <w:r w:rsidRPr="00A93BE6">
        <w:rPr>
          <w:rFonts w:ascii="Times New Roman" w:hAnsi="Times New Roman"/>
          <w:sz w:val="24"/>
          <w:szCs w:val="24"/>
        </w:rPr>
        <w:t>ітова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історія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поглядів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патологію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її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лікування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Св</w:t>
      </w:r>
      <w:proofErr w:type="gramEnd"/>
      <w:r w:rsidRPr="00A93BE6">
        <w:rPr>
          <w:rFonts w:ascii="Times New Roman" w:hAnsi="Times New Roman"/>
          <w:sz w:val="24"/>
          <w:szCs w:val="24"/>
        </w:rPr>
        <w:t>ітова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історія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поглядів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патологію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її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лікування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Погляди </w:t>
      </w:r>
      <w:proofErr w:type="gramStart"/>
      <w:r w:rsidRPr="00A93BE6">
        <w:rPr>
          <w:rFonts w:ascii="Times New Roman" w:hAnsi="Times New Roman"/>
          <w:sz w:val="24"/>
          <w:szCs w:val="24"/>
        </w:rPr>
        <w:t>на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патологію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її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лікування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3BE6">
        <w:rPr>
          <w:rFonts w:ascii="Times New Roman" w:hAnsi="Times New Roman"/>
          <w:sz w:val="24"/>
          <w:szCs w:val="24"/>
        </w:rPr>
        <w:t>античні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часи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Погляди </w:t>
      </w:r>
      <w:proofErr w:type="gramStart"/>
      <w:r w:rsidRPr="00A93BE6">
        <w:rPr>
          <w:rFonts w:ascii="Times New Roman" w:hAnsi="Times New Roman"/>
          <w:sz w:val="24"/>
          <w:szCs w:val="24"/>
        </w:rPr>
        <w:t>на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патологію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її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лікування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3BE6">
        <w:rPr>
          <w:rFonts w:ascii="Times New Roman" w:hAnsi="Times New Roman"/>
          <w:sz w:val="24"/>
          <w:szCs w:val="24"/>
        </w:rPr>
        <w:t>епоху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Середньовіччя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Ренесанс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притулків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Початок XX ст.: </w:t>
      </w:r>
      <w:proofErr w:type="spellStart"/>
      <w:r w:rsidRPr="00A93BE6">
        <w:rPr>
          <w:rFonts w:ascii="Times New Roman" w:hAnsi="Times New Roman"/>
          <w:sz w:val="24"/>
          <w:szCs w:val="24"/>
        </w:rPr>
        <w:t>дві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точки </w:t>
      </w:r>
      <w:proofErr w:type="spellStart"/>
      <w:r w:rsidRPr="00A93BE6">
        <w:rPr>
          <w:rFonts w:ascii="Times New Roman" w:hAnsi="Times New Roman"/>
          <w:sz w:val="24"/>
          <w:szCs w:val="24"/>
        </w:rPr>
        <w:t>зору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BE6">
        <w:rPr>
          <w:rFonts w:ascii="Times New Roman" w:hAnsi="Times New Roman"/>
          <w:sz w:val="24"/>
          <w:szCs w:val="24"/>
        </w:rPr>
        <w:t>на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причини </w:t>
      </w:r>
      <w:proofErr w:type="spellStart"/>
      <w:r w:rsidRPr="00A93BE6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психічних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порушень</w:t>
      </w:r>
      <w:proofErr w:type="spellEnd"/>
      <w:r w:rsidRPr="00A93BE6">
        <w:rPr>
          <w:rFonts w:ascii="Times New Roman" w:hAnsi="Times New Roman"/>
          <w:sz w:val="24"/>
          <w:szCs w:val="24"/>
        </w:rPr>
        <w:t>.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24FAE">
        <w:rPr>
          <w:rFonts w:ascii="Times New Roman" w:hAnsi="Times New Roman"/>
          <w:b/>
          <w:sz w:val="24"/>
          <w:szCs w:val="24"/>
        </w:rPr>
        <w:t xml:space="preserve">Тема 3.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Історія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патопсихології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(2 год.)</w:t>
      </w:r>
      <w:r w:rsidRPr="00A93BE6">
        <w:rPr>
          <w:rFonts w:ascii="Times New Roman" w:hAnsi="Times New Roman"/>
          <w:sz w:val="24"/>
          <w:szCs w:val="24"/>
        </w:rPr>
        <w:t xml:space="preserve">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BE6">
        <w:rPr>
          <w:rFonts w:ascii="Times New Roman" w:hAnsi="Times New Roman"/>
          <w:sz w:val="24"/>
          <w:szCs w:val="24"/>
        </w:rPr>
        <w:t>Історія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поглядів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патологію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її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лікування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3BE6">
        <w:rPr>
          <w:rFonts w:ascii="Times New Roman" w:hAnsi="Times New Roman"/>
          <w:sz w:val="24"/>
          <w:szCs w:val="24"/>
        </w:rPr>
        <w:t>Україні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</w:t>
      </w:r>
      <w:proofErr w:type="gramStart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</w:t>
      </w:r>
      <w:proofErr w:type="gramEnd"/>
      <w:r w:rsidRPr="00A93BE6">
        <w:rPr>
          <w:rFonts w:ascii="Times New Roman" w:hAnsi="Times New Roman"/>
          <w:sz w:val="24"/>
          <w:szCs w:val="24"/>
        </w:rPr>
        <w:t>осії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Становлення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вітчизняної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Pr="00024FAE" w:rsidRDefault="00FA3411" w:rsidP="00FA3411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64964">
        <w:rPr>
          <w:rFonts w:ascii="Times New Roman" w:hAnsi="Times New Roman"/>
          <w:b/>
          <w:sz w:val="24"/>
          <w:szCs w:val="24"/>
          <w:lang w:val="uk-UA"/>
        </w:rPr>
        <w:t xml:space="preserve">Тема 4. Тяжкі психічні порушення та їх лікування. </w:t>
      </w:r>
      <w:r w:rsidRPr="00024FAE">
        <w:rPr>
          <w:rFonts w:ascii="Times New Roman" w:hAnsi="Times New Roman"/>
          <w:b/>
          <w:sz w:val="24"/>
          <w:szCs w:val="24"/>
        </w:rPr>
        <w:t xml:space="preserve">(2 год.)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BE6">
        <w:rPr>
          <w:rFonts w:ascii="Times New Roman" w:hAnsi="Times New Roman"/>
          <w:sz w:val="24"/>
          <w:szCs w:val="24"/>
        </w:rPr>
        <w:t>Загальне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уявлення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93BE6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поширені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псих</w:t>
      </w:r>
      <w:proofErr w:type="gramEnd"/>
      <w:r w:rsidRPr="00A93BE6">
        <w:rPr>
          <w:rFonts w:ascii="Times New Roman" w:hAnsi="Times New Roman"/>
          <w:sz w:val="24"/>
          <w:szCs w:val="24"/>
        </w:rPr>
        <w:t>ічні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захворювання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Pr="00024FAE" w:rsidRDefault="00FA3411" w:rsidP="00FA3411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24FAE">
        <w:rPr>
          <w:rFonts w:ascii="Times New Roman" w:hAnsi="Times New Roman"/>
          <w:b/>
          <w:i/>
          <w:sz w:val="24"/>
          <w:szCs w:val="24"/>
        </w:rPr>
        <w:t>Тематичний</w:t>
      </w:r>
      <w:proofErr w:type="spellEnd"/>
      <w:r w:rsidRPr="00024FAE">
        <w:rPr>
          <w:rFonts w:ascii="Times New Roman" w:hAnsi="Times New Roman"/>
          <w:b/>
          <w:i/>
          <w:sz w:val="24"/>
          <w:szCs w:val="24"/>
        </w:rPr>
        <w:t xml:space="preserve"> модуль II.</w:t>
      </w:r>
      <w:r w:rsidRPr="00024FAE">
        <w:rPr>
          <w:rFonts w:ascii="Times New Roman" w:hAnsi="Times New Roman"/>
          <w:b/>
          <w:sz w:val="24"/>
          <w:szCs w:val="24"/>
        </w:rPr>
        <w:t xml:space="preserve"> ВИДИ ПОРУШЕНЬ </w:t>
      </w:r>
      <w:proofErr w:type="gramStart"/>
      <w:r w:rsidRPr="00024FAE">
        <w:rPr>
          <w:rFonts w:ascii="Times New Roman" w:hAnsi="Times New Roman"/>
          <w:b/>
          <w:sz w:val="24"/>
          <w:szCs w:val="24"/>
        </w:rPr>
        <w:t>ПСИХ</w:t>
      </w:r>
      <w:proofErr w:type="gramEnd"/>
      <w:r w:rsidRPr="00024FAE">
        <w:rPr>
          <w:rFonts w:ascii="Times New Roman" w:hAnsi="Times New Roman"/>
          <w:b/>
          <w:sz w:val="24"/>
          <w:szCs w:val="24"/>
        </w:rPr>
        <w:t xml:space="preserve">ІКИ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Pr="00024FAE" w:rsidRDefault="00FA3411" w:rsidP="00FA3411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4FAE">
        <w:rPr>
          <w:rFonts w:ascii="Times New Roman" w:hAnsi="Times New Roman"/>
          <w:b/>
          <w:sz w:val="24"/>
          <w:szCs w:val="24"/>
        </w:rPr>
        <w:t xml:space="preserve">Тема 5. Порушення </w:t>
      </w:r>
      <w:proofErr w:type="spellStart"/>
      <w:proofErr w:type="gramStart"/>
      <w:r w:rsidRPr="00024FAE">
        <w:rPr>
          <w:rFonts w:ascii="Times New Roman" w:hAnsi="Times New Roman"/>
          <w:b/>
          <w:sz w:val="24"/>
          <w:szCs w:val="24"/>
        </w:rPr>
        <w:t>псих</w:t>
      </w:r>
      <w:proofErr w:type="gramEnd"/>
      <w:r w:rsidRPr="00024FAE">
        <w:rPr>
          <w:rFonts w:ascii="Times New Roman" w:hAnsi="Times New Roman"/>
          <w:b/>
          <w:sz w:val="24"/>
          <w:szCs w:val="24"/>
        </w:rPr>
        <w:t>ічних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процесів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(2 год.)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A3411">
        <w:rPr>
          <w:rFonts w:ascii="Times New Roman" w:hAnsi="Times New Roman"/>
          <w:sz w:val="24"/>
          <w:szCs w:val="24"/>
          <w:lang w:val="uk-UA"/>
        </w:rPr>
        <w:t xml:space="preserve">Патологічні зміни відчуттів. Патологічні зміни сприймання: ейдетизм, ілюзії, галюцинації, </w:t>
      </w:r>
      <w:proofErr w:type="spellStart"/>
      <w:r w:rsidRPr="00FA3411">
        <w:rPr>
          <w:rFonts w:ascii="Times New Roman" w:hAnsi="Times New Roman"/>
          <w:sz w:val="24"/>
          <w:szCs w:val="24"/>
          <w:lang w:val="uk-UA"/>
        </w:rPr>
        <w:t>дереалізаційні</w:t>
      </w:r>
      <w:proofErr w:type="spellEnd"/>
      <w:r w:rsidRPr="00FA3411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A3411">
        <w:rPr>
          <w:rFonts w:ascii="Times New Roman" w:hAnsi="Times New Roman"/>
          <w:sz w:val="24"/>
          <w:szCs w:val="24"/>
          <w:lang w:val="uk-UA"/>
        </w:rPr>
        <w:t>деперсоналізаційні</w:t>
      </w:r>
      <w:proofErr w:type="spellEnd"/>
      <w:r w:rsidRPr="00FA3411">
        <w:rPr>
          <w:rFonts w:ascii="Times New Roman" w:hAnsi="Times New Roman"/>
          <w:sz w:val="24"/>
          <w:szCs w:val="24"/>
          <w:lang w:val="uk-UA"/>
        </w:rPr>
        <w:t xml:space="preserve"> порушення сприймання, агнозії.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BE6">
        <w:rPr>
          <w:rFonts w:ascii="Times New Roman" w:hAnsi="Times New Roman"/>
          <w:sz w:val="24"/>
          <w:szCs w:val="24"/>
        </w:rPr>
        <w:t>Патологічні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прояви </w:t>
      </w:r>
      <w:proofErr w:type="spellStart"/>
      <w:r w:rsidRPr="00A93BE6">
        <w:rPr>
          <w:rFonts w:ascii="Times New Roman" w:hAnsi="Times New Roman"/>
          <w:sz w:val="24"/>
          <w:szCs w:val="24"/>
        </w:rPr>
        <w:t>уваги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як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псих</w:t>
      </w:r>
      <w:proofErr w:type="gramEnd"/>
      <w:r w:rsidRPr="00A93BE6">
        <w:rPr>
          <w:rFonts w:ascii="Times New Roman" w:hAnsi="Times New Roman"/>
          <w:sz w:val="24"/>
          <w:szCs w:val="24"/>
        </w:rPr>
        <w:t>ічного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процесу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3BE6">
        <w:rPr>
          <w:rFonts w:ascii="Times New Roman" w:hAnsi="Times New Roman"/>
          <w:sz w:val="24"/>
          <w:szCs w:val="24"/>
        </w:rPr>
        <w:t>нестійкість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недостатня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концентрація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уваги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сповільненість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переключення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уваги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розсіяність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уваги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A3411">
        <w:rPr>
          <w:rFonts w:ascii="Times New Roman" w:hAnsi="Times New Roman"/>
          <w:sz w:val="24"/>
          <w:szCs w:val="24"/>
          <w:lang w:val="uk-UA"/>
        </w:rPr>
        <w:t xml:space="preserve">Синдром дефіциту уваги.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24FAE">
        <w:rPr>
          <w:rFonts w:ascii="Times New Roman" w:hAnsi="Times New Roman"/>
          <w:sz w:val="24"/>
          <w:szCs w:val="24"/>
          <w:lang w:val="uk-UA"/>
        </w:rPr>
        <w:t>Розлади пам'яті: амнезії (</w:t>
      </w:r>
      <w:proofErr w:type="spellStart"/>
      <w:r w:rsidRPr="00024FAE">
        <w:rPr>
          <w:rFonts w:ascii="Times New Roman" w:hAnsi="Times New Roman"/>
          <w:sz w:val="24"/>
          <w:szCs w:val="24"/>
          <w:lang w:val="uk-UA"/>
        </w:rPr>
        <w:t>конфабуляції</w:t>
      </w:r>
      <w:proofErr w:type="spellEnd"/>
      <w:r w:rsidRPr="00024FAE">
        <w:rPr>
          <w:rFonts w:ascii="Times New Roman" w:hAnsi="Times New Roman"/>
          <w:sz w:val="24"/>
          <w:szCs w:val="24"/>
          <w:lang w:val="uk-UA"/>
        </w:rPr>
        <w:t xml:space="preserve">, псевдоремінісценції, </w:t>
      </w:r>
      <w:proofErr w:type="spellStart"/>
      <w:r w:rsidRPr="00024FAE">
        <w:rPr>
          <w:rFonts w:ascii="Times New Roman" w:hAnsi="Times New Roman"/>
          <w:sz w:val="24"/>
          <w:szCs w:val="24"/>
          <w:lang w:val="uk-UA"/>
        </w:rPr>
        <w:t>криптомнезії</w:t>
      </w:r>
      <w:proofErr w:type="spellEnd"/>
      <w:r w:rsidRPr="00024FAE">
        <w:rPr>
          <w:rFonts w:ascii="Times New Roman" w:hAnsi="Times New Roman"/>
          <w:sz w:val="24"/>
          <w:szCs w:val="24"/>
          <w:lang w:val="uk-UA"/>
        </w:rPr>
        <w:t xml:space="preserve">), парамнезії. Розлади мовлення.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BE6">
        <w:rPr>
          <w:rFonts w:ascii="Times New Roman" w:hAnsi="Times New Roman"/>
          <w:sz w:val="24"/>
          <w:szCs w:val="24"/>
        </w:rPr>
        <w:t>Групи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порушень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операційної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особистісного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компоненту </w:t>
      </w:r>
      <w:proofErr w:type="spellStart"/>
      <w:r w:rsidRPr="00A93BE6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динаміки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мислительних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процесів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процесу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саморегуляції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</w:t>
      </w:r>
      <w:proofErr w:type="gramEnd"/>
      <w:r w:rsidRPr="00A93BE6">
        <w:rPr>
          <w:rFonts w:ascii="Times New Roman" w:hAnsi="Times New Roman"/>
          <w:sz w:val="24"/>
          <w:szCs w:val="24"/>
        </w:rPr>
        <w:t>ізнавальної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Основні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прояви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порушень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3BE6">
        <w:rPr>
          <w:rFonts w:ascii="Times New Roman" w:hAnsi="Times New Roman"/>
          <w:sz w:val="24"/>
          <w:szCs w:val="24"/>
        </w:rPr>
        <w:t>конкретність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різноплановість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зниження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критичності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саморегуляції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лабільність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інертність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прискорення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сповільнення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стрибки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93BE6">
        <w:rPr>
          <w:rFonts w:ascii="Times New Roman" w:hAnsi="Times New Roman"/>
          <w:sz w:val="24"/>
          <w:szCs w:val="24"/>
        </w:rPr>
        <w:t>ідей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A93BE6">
        <w:rPr>
          <w:rFonts w:ascii="Times New Roman" w:hAnsi="Times New Roman"/>
          <w:sz w:val="24"/>
          <w:szCs w:val="24"/>
        </w:rPr>
        <w:t>ментизм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шперрунг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розірваність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зісковзування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без-зв'язність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інкогеренція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вербігерація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р</w:t>
      </w:r>
      <w:proofErr w:type="gramEnd"/>
      <w:r w:rsidRPr="00A93BE6">
        <w:rPr>
          <w:rFonts w:ascii="Times New Roman" w:hAnsi="Times New Roman"/>
          <w:sz w:val="24"/>
          <w:szCs w:val="24"/>
        </w:rPr>
        <w:t>ізноплановість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обставинність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персервація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резонерство, </w:t>
      </w:r>
      <w:proofErr w:type="spellStart"/>
      <w:r w:rsidRPr="00A93BE6">
        <w:rPr>
          <w:rFonts w:ascii="Times New Roman" w:hAnsi="Times New Roman"/>
          <w:sz w:val="24"/>
          <w:szCs w:val="24"/>
        </w:rPr>
        <w:t>нав'язливі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ідеї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надцінні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ідеї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ідеї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маячення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Порушення </w:t>
      </w:r>
      <w:proofErr w:type="spellStart"/>
      <w:r w:rsidRPr="00A93BE6">
        <w:rPr>
          <w:rFonts w:ascii="Times New Roman" w:hAnsi="Times New Roman"/>
          <w:sz w:val="24"/>
          <w:szCs w:val="24"/>
        </w:rPr>
        <w:t>інтелекту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3BE6">
        <w:rPr>
          <w:rFonts w:ascii="Times New Roman" w:hAnsi="Times New Roman"/>
          <w:sz w:val="24"/>
          <w:szCs w:val="24"/>
        </w:rPr>
        <w:t>деменція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розумова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відсталість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BE6">
        <w:rPr>
          <w:rFonts w:ascii="Times New Roman" w:hAnsi="Times New Roman"/>
          <w:sz w:val="24"/>
          <w:szCs w:val="24"/>
        </w:rPr>
        <w:t>Види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афектів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3BE6">
        <w:rPr>
          <w:rFonts w:ascii="Times New Roman" w:hAnsi="Times New Roman"/>
          <w:sz w:val="24"/>
          <w:szCs w:val="24"/>
        </w:rPr>
        <w:t>фізіологічний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патологічний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A93BE6">
        <w:rPr>
          <w:rFonts w:ascii="Times New Roman" w:hAnsi="Times New Roman"/>
          <w:sz w:val="24"/>
          <w:szCs w:val="24"/>
        </w:rPr>
        <w:t>Види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стресів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псих</w:t>
      </w:r>
      <w:proofErr w:type="gramEnd"/>
      <w:r w:rsidRPr="00A93BE6">
        <w:rPr>
          <w:rFonts w:ascii="Times New Roman" w:hAnsi="Times New Roman"/>
          <w:sz w:val="24"/>
          <w:szCs w:val="24"/>
        </w:rPr>
        <w:t>ічної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травми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Емоційні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феномени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: депресія,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манія</w:t>
      </w:r>
      <w:proofErr w:type="spellEnd"/>
      <w:proofErr w:type="gram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ейфорія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дисфорія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апатія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паратимія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страх, </w:t>
      </w:r>
      <w:proofErr w:type="spellStart"/>
      <w:r w:rsidRPr="00A93BE6">
        <w:rPr>
          <w:rFonts w:ascii="Times New Roman" w:hAnsi="Times New Roman"/>
          <w:sz w:val="24"/>
          <w:szCs w:val="24"/>
        </w:rPr>
        <w:t>тривога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туга, </w:t>
      </w:r>
      <w:proofErr w:type="spellStart"/>
      <w:r w:rsidRPr="00A93BE6">
        <w:rPr>
          <w:rFonts w:ascii="Times New Roman" w:hAnsi="Times New Roman"/>
          <w:sz w:val="24"/>
          <w:szCs w:val="24"/>
        </w:rPr>
        <w:t>неспокій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почуття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втрати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відчуттів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амбівалентність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алекситимія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ангедонія</w:t>
      </w:r>
      <w:proofErr w:type="spellEnd"/>
      <w:r w:rsidRPr="00A93BE6">
        <w:rPr>
          <w:rFonts w:ascii="Times New Roman" w:hAnsi="Times New Roman"/>
          <w:sz w:val="24"/>
          <w:szCs w:val="24"/>
        </w:rPr>
        <w:t>.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24FAE">
        <w:rPr>
          <w:rFonts w:ascii="Times New Roman" w:hAnsi="Times New Roman"/>
          <w:sz w:val="24"/>
          <w:szCs w:val="24"/>
          <w:lang w:val="uk-UA"/>
        </w:rPr>
        <w:t xml:space="preserve">Порушення вольової діяльності: порушення структури мотивів, формування патологічних потреб і мотивів (анорексія, </w:t>
      </w:r>
      <w:proofErr w:type="spellStart"/>
      <w:r w:rsidRPr="00024FAE">
        <w:rPr>
          <w:rFonts w:ascii="Times New Roman" w:hAnsi="Times New Roman"/>
          <w:sz w:val="24"/>
          <w:szCs w:val="24"/>
          <w:lang w:val="uk-UA"/>
        </w:rPr>
        <w:t>булімія</w:t>
      </w:r>
      <w:proofErr w:type="spellEnd"/>
      <w:r w:rsidRPr="00024FAE">
        <w:rPr>
          <w:rFonts w:ascii="Times New Roman" w:hAnsi="Times New Roman"/>
          <w:sz w:val="24"/>
          <w:szCs w:val="24"/>
          <w:lang w:val="uk-UA"/>
        </w:rPr>
        <w:t xml:space="preserve">, клептоманія, піроманія, дипсоманія, </w:t>
      </w:r>
      <w:proofErr w:type="spellStart"/>
      <w:r w:rsidRPr="00024FAE">
        <w:rPr>
          <w:rFonts w:ascii="Times New Roman" w:hAnsi="Times New Roman"/>
          <w:sz w:val="24"/>
          <w:szCs w:val="24"/>
          <w:lang w:val="uk-UA"/>
        </w:rPr>
        <w:t>дромоманія</w:t>
      </w:r>
      <w:proofErr w:type="spellEnd"/>
      <w:r w:rsidRPr="00024FAE">
        <w:rPr>
          <w:rFonts w:ascii="Times New Roman" w:hAnsi="Times New Roman"/>
          <w:sz w:val="24"/>
          <w:szCs w:val="24"/>
          <w:lang w:val="uk-UA"/>
        </w:rPr>
        <w:t xml:space="preserve">). </w:t>
      </w:r>
      <w:r w:rsidRPr="00FA3411">
        <w:rPr>
          <w:rFonts w:ascii="Times New Roman" w:hAnsi="Times New Roman"/>
          <w:sz w:val="24"/>
          <w:szCs w:val="24"/>
          <w:lang w:val="uk-UA"/>
        </w:rPr>
        <w:t xml:space="preserve">Розлади рухово-вольової сфери: </w:t>
      </w:r>
      <w:proofErr w:type="spellStart"/>
      <w:r w:rsidRPr="00FA3411">
        <w:rPr>
          <w:rFonts w:ascii="Times New Roman" w:hAnsi="Times New Roman"/>
          <w:sz w:val="24"/>
          <w:szCs w:val="24"/>
          <w:lang w:val="uk-UA"/>
        </w:rPr>
        <w:t>гіпербулімія</w:t>
      </w:r>
      <w:proofErr w:type="spellEnd"/>
      <w:r w:rsidRPr="00FA341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A3411">
        <w:rPr>
          <w:rFonts w:ascii="Times New Roman" w:hAnsi="Times New Roman"/>
          <w:sz w:val="24"/>
          <w:szCs w:val="24"/>
          <w:lang w:val="uk-UA"/>
        </w:rPr>
        <w:t>гіпобулімія</w:t>
      </w:r>
      <w:proofErr w:type="spellEnd"/>
      <w:r w:rsidRPr="00FA341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A3411">
        <w:rPr>
          <w:rFonts w:ascii="Times New Roman" w:hAnsi="Times New Roman"/>
          <w:sz w:val="24"/>
          <w:szCs w:val="24"/>
          <w:lang w:val="uk-UA"/>
        </w:rPr>
        <w:t>кататонічний</w:t>
      </w:r>
      <w:proofErr w:type="spellEnd"/>
      <w:r w:rsidRPr="00FA3411">
        <w:rPr>
          <w:rFonts w:ascii="Times New Roman" w:hAnsi="Times New Roman"/>
          <w:sz w:val="24"/>
          <w:szCs w:val="24"/>
          <w:lang w:val="uk-UA"/>
        </w:rPr>
        <w:t xml:space="preserve"> синдром. </w:t>
      </w:r>
    </w:p>
    <w:p w:rsidR="00FA3411" w:rsidRPr="00024FAE" w:rsidRDefault="00FA3411" w:rsidP="00FA3411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A3411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Тема 6. Порушення свідомості (2 год.)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A3411">
        <w:rPr>
          <w:rFonts w:ascii="Times New Roman" w:hAnsi="Times New Roman"/>
          <w:sz w:val="24"/>
          <w:szCs w:val="24"/>
          <w:lang w:val="uk-UA"/>
        </w:rPr>
        <w:t xml:space="preserve">Поняття свідомості. Критерії затьмареної свідомості. </w:t>
      </w:r>
      <w:r w:rsidRPr="00A93BE6">
        <w:rPr>
          <w:rFonts w:ascii="Times New Roman" w:hAnsi="Times New Roman"/>
          <w:sz w:val="24"/>
          <w:szCs w:val="24"/>
        </w:rPr>
        <w:t xml:space="preserve">Приглушений стан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св</w:t>
      </w:r>
      <w:proofErr w:type="gramEnd"/>
      <w:r w:rsidRPr="00A93BE6">
        <w:rPr>
          <w:rFonts w:ascii="Times New Roman" w:hAnsi="Times New Roman"/>
          <w:sz w:val="24"/>
          <w:szCs w:val="24"/>
        </w:rPr>
        <w:t>ідомості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Деліріозне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затьмарення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свідомості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Онейроїдний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3BE6">
        <w:rPr>
          <w:rFonts w:ascii="Times New Roman" w:hAnsi="Times New Roman"/>
          <w:sz w:val="24"/>
          <w:szCs w:val="24"/>
        </w:rPr>
        <w:t>сновидний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) стан </w:t>
      </w:r>
      <w:proofErr w:type="spellStart"/>
      <w:r w:rsidRPr="00A93BE6">
        <w:rPr>
          <w:rFonts w:ascii="Times New Roman" w:hAnsi="Times New Roman"/>
          <w:sz w:val="24"/>
          <w:szCs w:val="24"/>
        </w:rPr>
        <w:t>свідомості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Сутінковий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Pr="00A93BE6">
        <w:rPr>
          <w:rFonts w:ascii="Times New Roman" w:hAnsi="Times New Roman"/>
          <w:sz w:val="24"/>
          <w:szCs w:val="24"/>
        </w:rPr>
        <w:t>свідомості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Псевдодеменція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Деперсоналізація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Pr="00024FAE" w:rsidRDefault="00FA3411" w:rsidP="00FA3411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4FAE">
        <w:rPr>
          <w:rFonts w:ascii="Times New Roman" w:hAnsi="Times New Roman"/>
          <w:b/>
          <w:sz w:val="24"/>
          <w:szCs w:val="24"/>
        </w:rPr>
        <w:t xml:space="preserve">Тема 7.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Розлади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особистості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(2 год.)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Порушення </w:t>
      </w:r>
      <w:proofErr w:type="spellStart"/>
      <w:r w:rsidRPr="00A93BE6">
        <w:rPr>
          <w:rFonts w:ascii="Times New Roman" w:hAnsi="Times New Roman"/>
          <w:sz w:val="24"/>
          <w:szCs w:val="24"/>
        </w:rPr>
        <w:t>опосередкованості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ієрархії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мотивів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Порушення </w:t>
      </w:r>
      <w:proofErr w:type="spellStart"/>
      <w:r w:rsidRPr="00A93BE6">
        <w:rPr>
          <w:rFonts w:ascii="Times New Roman" w:hAnsi="Times New Roman"/>
          <w:sz w:val="24"/>
          <w:szCs w:val="24"/>
        </w:rPr>
        <w:t>смислоутворення</w:t>
      </w:r>
      <w:proofErr w:type="spellEnd"/>
      <w:r w:rsidRPr="00A93BE6">
        <w:rPr>
          <w:rFonts w:ascii="Times New Roman" w:hAnsi="Times New Roman"/>
          <w:sz w:val="24"/>
          <w:szCs w:val="24"/>
        </w:rPr>
        <w:t>.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Порушення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</w:t>
      </w:r>
      <w:proofErr w:type="gramEnd"/>
      <w:r w:rsidRPr="00A93BE6">
        <w:rPr>
          <w:rFonts w:ascii="Times New Roman" w:hAnsi="Times New Roman"/>
          <w:sz w:val="24"/>
          <w:szCs w:val="24"/>
        </w:rPr>
        <w:t>ідконтрольності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BE6">
        <w:rPr>
          <w:rFonts w:ascii="Times New Roman" w:hAnsi="Times New Roman"/>
          <w:sz w:val="24"/>
          <w:szCs w:val="24"/>
        </w:rPr>
        <w:t>Вплив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відхилень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BE6">
        <w:rPr>
          <w:rFonts w:ascii="Times New Roman" w:hAnsi="Times New Roman"/>
          <w:sz w:val="24"/>
          <w:szCs w:val="24"/>
        </w:rPr>
        <w:t>у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психічному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93BE6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Причини </w:t>
      </w:r>
      <w:proofErr w:type="spellStart"/>
      <w:r w:rsidRPr="00A93BE6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відхилень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3BE6">
        <w:rPr>
          <w:rFonts w:ascii="Times New Roman" w:hAnsi="Times New Roman"/>
          <w:sz w:val="24"/>
          <w:szCs w:val="24"/>
        </w:rPr>
        <w:t>особистісному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Первинні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вторинні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дефекти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Часткові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загальні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Порушення </w:t>
      </w:r>
      <w:proofErr w:type="spellStart"/>
      <w:r w:rsidRPr="00A93BE6">
        <w:rPr>
          <w:rFonts w:ascii="Times New Roman" w:hAnsi="Times New Roman"/>
          <w:sz w:val="24"/>
          <w:szCs w:val="24"/>
        </w:rPr>
        <w:t>міжфункціональної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взаємодії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BE6">
        <w:rPr>
          <w:rFonts w:ascii="Times New Roman" w:hAnsi="Times New Roman"/>
          <w:sz w:val="24"/>
          <w:szCs w:val="24"/>
        </w:rPr>
        <w:t>Дисгармонійний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Порушення </w:t>
      </w:r>
      <w:proofErr w:type="spellStart"/>
      <w:r w:rsidRPr="00A93BE6">
        <w:rPr>
          <w:rFonts w:ascii="Times New Roman" w:hAnsi="Times New Roman"/>
          <w:sz w:val="24"/>
          <w:szCs w:val="24"/>
        </w:rPr>
        <w:t>емоційної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регуляції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як основа </w:t>
      </w:r>
      <w:proofErr w:type="spellStart"/>
      <w:r w:rsidRPr="00A93BE6">
        <w:rPr>
          <w:rFonts w:ascii="Times New Roman" w:hAnsi="Times New Roman"/>
          <w:sz w:val="24"/>
          <w:szCs w:val="24"/>
        </w:rPr>
        <w:t>дисгармонійного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Психологічна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структура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психопатій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Невроз як </w:t>
      </w:r>
      <w:proofErr w:type="spellStart"/>
      <w:r w:rsidRPr="00A93BE6">
        <w:rPr>
          <w:rFonts w:ascii="Times New Roman" w:hAnsi="Times New Roman"/>
          <w:sz w:val="24"/>
          <w:szCs w:val="24"/>
        </w:rPr>
        <w:t>прояв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внутрішньо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особистісного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конфлікту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Pr="00024FAE" w:rsidRDefault="00FA3411" w:rsidP="00FA3411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4FAE">
        <w:rPr>
          <w:rFonts w:ascii="Times New Roman" w:hAnsi="Times New Roman"/>
          <w:b/>
          <w:sz w:val="24"/>
          <w:szCs w:val="24"/>
        </w:rPr>
        <w:t xml:space="preserve">Тема 8.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Патопсихологічний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розвиток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як фактор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девіантної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FAE">
        <w:rPr>
          <w:rFonts w:ascii="Times New Roman" w:hAnsi="Times New Roman"/>
          <w:b/>
          <w:sz w:val="24"/>
          <w:szCs w:val="24"/>
        </w:rPr>
        <w:t>поведінки</w:t>
      </w:r>
      <w:proofErr w:type="spellEnd"/>
      <w:r w:rsidRPr="00024FAE">
        <w:rPr>
          <w:rFonts w:ascii="Times New Roman" w:hAnsi="Times New Roman"/>
          <w:b/>
          <w:sz w:val="24"/>
          <w:szCs w:val="24"/>
        </w:rPr>
        <w:t xml:space="preserve"> (2 год.)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BE6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Способи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взаємодії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індивіда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реальністю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3BE6">
        <w:rPr>
          <w:rFonts w:ascii="Times New Roman" w:hAnsi="Times New Roman"/>
          <w:sz w:val="24"/>
          <w:szCs w:val="24"/>
        </w:rPr>
        <w:t>пристосування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боротьба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хворобливе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протистояння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втеча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від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реальності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ігнорування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>).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3BE6">
        <w:rPr>
          <w:rFonts w:ascii="Times New Roman" w:hAnsi="Times New Roman"/>
          <w:sz w:val="24"/>
          <w:szCs w:val="24"/>
        </w:rPr>
        <w:t>Типи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Делінквентна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Адиктивна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людей </w:t>
      </w:r>
      <w:proofErr w:type="spellStart"/>
      <w:r w:rsidRPr="00A93BE6">
        <w:rPr>
          <w:rFonts w:ascii="Times New Roman" w:hAnsi="Times New Roman"/>
          <w:sz w:val="24"/>
          <w:szCs w:val="24"/>
        </w:rPr>
        <w:t>з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адиктивними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формами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Патохарактерологічний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тип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Психопатологічний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тип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Форми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вияву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3BE6">
        <w:rPr>
          <w:rFonts w:ascii="Times New Roman" w:hAnsi="Times New Roman"/>
          <w:sz w:val="24"/>
          <w:szCs w:val="24"/>
        </w:rPr>
        <w:t>агресія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аутоагресія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3BE6">
        <w:rPr>
          <w:rFonts w:ascii="Times New Roman" w:hAnsi="Times New Roman"/>
          <w:sz w:val="24"/>
          <w:szCs w:val="24"/>
        </w:rPr>
        <w:t>суїцидальна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зловживання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речовинами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які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викликають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стани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зміненої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психічної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харчової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надцінні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психологічні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захоплення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надцінні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психопатологічні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захоплення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3BE6">
        <w:rPr>
          <w:rFonts w:ascii="Times New Roman" w:hAnsi="Times New Roman"/>
          <w:sz w:val="24"/>
          <w:szCs w:val="24"/>
        </w:rPr>
        <w:t>манії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93BE6">
        <w:rPr>
          <w:rFonts w:ascii="Times New Roman" w:hAnsi="Times New Roman"/>
          <w:sz w:val="24"/>
          <w:szCs w:val="24"/>
        </w:rPr>
        <w:t>характерологічні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патохарактерологічні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реакції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комунікативні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девіації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безморальна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аморальна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неестетична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6345C" w:rsidRPr="003D3A57" w:rsidRDefault="00F6345C" w:rsidP="00F6345C">
      <w:pPr>
        <w:pStyle w:val="Style11"/>
        <w:widowControl/>
        <w:spacing w:line="276" w:lineRule="auto"/>
        <w:ind w:firstLine="709"/>
        <w:rPr>
          <w:shd w:val="clear" w:color="auto" w:fill="FFFFFF"/>
          <w:lang w:val="uk-UA"/>
        </w:rPr>
      </w:pPr>
      <w:proofErr w:type="spellStart"/>
      <w:r w:rsidRPr="00024FAE">
        <w:rPr>
          <w:b/>
          <w:i/>
        </w:rPr>
        <w:t>Тематичний</w:t>
      </w:r>
      <w:proofErr w:type="spellEnd"/>
      <w:r w:rsidRPr="00024FAE">
        <w:rPr>
          <w:b/>
          <w:i/>
        </w:rPr>
        <w:t xml:space="preserve"> модуль </w:t>
      </w:r>
      <w:r>
        <w:rPr>
          <w:b/>
          <w:shd w:val="clear" w:color="auto" w:fill="FFFFFF"/>
          <w:lang w:val="uk-UA"/>
        </w:rPr>
        <w:t>3</w:t>
      </w:r>
      <w:r w:rsidRPr="003D3A57">
        <w:rPr>
          <w:b/>
          <w:shd w:val="clear" w:color="auto" w:fill="FFFFFF"/>
          <w:lang w:val="uk-UA"/>
        </w:rPr>
        <w:t xml:space="preserve">. Основні напрямки </w:t>
      </w:r>
      <w:r w:rsidRPr="003D3A57">
        <w:rPr>
          <w:b/>
          <w:lang w:val="uk-UA"/>
        </w:rPr>
        <w:t>терапевтичної психології</w:t>
      </w:r>
      <w:r w:rsidRPr="003D3A57">
        <w:rPr>
          <w:b/>
          <w:shd w:val="clear" w:color="auto" w:fill="FFFFFF"/>
          <w:lang w:val="uk-UA"/>
        </w:rPr>
        <w:t xml:space="preserve"> </w:t>
      </w:r>
    </w:p>
    <w:p w:rsidR="00F6345C" w:rsidRPr="003D3A57" w:rsidRDefault="00F6345C" w:rsidP="00F6345C">
      <w:pPr>
        <w:pStyle w:val="Style11"/>
        <w:widowControl/>
        <w:spacing w:line="276" w:lineRule="auto"/>
        <w:ind w:firstLine="709"/>
        <w:rPr>
          <w:shd w:val="clear" w:color="auto" w:fill="FFFFFF"/>
          <w:lang w:val="uk-UA"/>
        </w:rPr>
      </w:pPr>
      <w:r>
        <w:rPr>
          <w:lang w:val="uk-UA"/>
        </w:rPr>
        <w:t>Тема 9</w:t>
      </w:r>
      <w:r w:rsidRPr="003D3A57">
        <w:rPr>
          <w:b/>
          <w:lang w:val="uk-UA"/>
        </w:rPr>
        <w:t xml:space="preserve">. </w:t>
      </w:r>
      <w:proofErr w:type="spellStart"/>
      <w:r w:rsidRPr="003D3A57">
        <w:rPr>
          <w:b/>
          <w:lang w:val="uk-UA"/>
        </w:rPr>
        <w:t>Психодинамічний</w:t>
      </w:r>
      <w:proofErr w:type="spellEnd"/>
      <w:r w:rsidRPr="003D3A57">
        <w:rPr>
          <w:b/>
          <w:lang w:val="uk-UA"/>
        </w:rPr>
        <w:t xml:space="preserve"> напрямок </w:t>
      </w:r>
      <w:r w:rsidRPr="003D3A57">
        <w:rPr>
          <w:b/>
          <w:shd w:val="clear" w:color="auto" w:fill="FFFFFF"/>
          <w:lang w:val="uk-UA"/>
        </w:rPr>
        <w:t>психотерапії.</w:t>
      </w:r>
    </w:p>
    <w:p w:rsidR="00F6345C" w:rsidRPr="003D3A57" w:rsidRDefault="00F6345C" w:rsidP="00F6345C">
      <w:pPr>
        <w:pStyle w:val="Style11"/>
        <w:widowControl/>
        <w:spacing w:line="276" w:lineRule="auto"/>
        <w:ind w:firstLine="709"/>
        <w:rPr>
          <w:lang w:val="uk-UA"/>
        </w:rPr>
      </w:pPr>
      <w:r w:rsidRPr="003D3A57">
        <w:rPr>
          <w:shd w:val="clear" w:color="auto" w:fill="FFFFFF"/>
          <w:lang w:val="uk-UA"/>
        </w:rPr>
        <w:t xml:space="preserve">Класичний психоаналіз З. Фрейда. Класична психологія К.Юнга. Індивідуальна психологія А. </w:t>
      </w:r>
      <w:proofErr w:type="spellStart"/>
      <w:r w:rsidRPr="003D3A57">
        <w:rPr>
          <w:shd w:val="clear" w:color="auto" w:fill="FFFFFF"/>
          <w:lang w:val="uk-UA"/>
        </w:rPr>
        <w:t>Адлера</w:t>
      </w:r>
      <w:proofErr w:type="spellEnd"/>
      <w:r w:rsidRPr="003D3A57">
        <w:rPr>
          <w:shd w:val="clear" w:color="auto" w:fill="FFFFFF"/>
          <w:lang w:val="uk-UA"/>
        </w:rPr>
        <w:t xml:space="preserve">. </w:t>
      </w:r>
      <w:proofErr w:type="spellStart"/>
      <w:r w:rsidRPr="003D3A57">
        <w:rPr>
          <w:shd w:val="clear" w:color="auto" w:fill="FFFFFF"/>
          <w:lang w:val="uk-UA"/>
        </w:rPr>
        <w:t>Аутосугестія</w:t>
      </w:r>
      <w:proofErr w:type="spellEnd"/>
      <w:r w:rsidRPr="003D3A57">
        <w:rPr>
          <w:shd w:val="clear" w:color="auto" w:fill="FFFFFF"/>
          <w:lang w:val="uk-UA"/>
        </w:rPr>
        <w:t>. Гуманістичний психоаналіз Е.</w:t>
      </w:r>
      <w:proofErr w:type="spellStart"/>
      <w:r w:rsidRPr="003D3A57">
        <w:rPr>
          <w:shd w:val="clear" w:color="auto" w:fill="FFFFFF"/>
          <w:lang w:val="uk-UA"/>
        </w:rPr>
        <w:t>Фромма</w:t>
      </w:r>
      <w:proofErr w:type="spellEnd"/>
      <w:r w:rsidRPr="003D3A57">
        <w:rPr>
          <w:shd w:val="clear" w:color="auto" w:fill="FFFFFF"/>
          <w:lang w:val="uk-UA"/>
        </w:rPr>
        <w:t xml:space="preserve">. </w:t>
      </w:r>
      <w:proofErr w:type="spellStart"/>
      <w:r w:rsidRPr="003D3A57">
        <w:rPr>
          <w:shd w:val="clear" w:color="auto" w:fill="FFFFFF"/>
          <w:lang w:val="uk-UA"/>
        </w:rPr>
        <w:t>Неофрейдизм</w:t>
      </w:r>
      <w:proofErr w:type="spellEnd"/>
      <w:r w:rsidRPr="003D3A57">
        <w:rPr>
          <w:shd w:val="clear" w:color="auto" w:fill="FFFFFF"/>
          <w:lang w:val="uk-UA"/>
        </w:rPr>
        <w:t xml:space="preserve">. Основні невротичні ознаки за К. </w:t>
      </w:r>
      <w:proofErr w:type="spellStart"/>
      <w:r w:rsidRPr="003D3A57">
        <w:rPr>
          <w:shd w:val="clear" w:color="auto" w:fill="FFFFFF"/>
          <w:lang w:val="uk-UA"/>
        </w:rPr>
        <w:t>Хорні</w:t>
      </w:r>
      <w:proofErr w:type="spellEnd"/>
      <w:r w:rsidRPr="003D3A57">
        <w:rPr>
          <w:shd w:val="clear" w:color="auto" w:fill="FFFFFF"/>
          <w:lang w:val="uk-UA"/>
        </w:rPr>
        <w:t>. Описання психотерапевтичного процесу. Позиція психотерапевта. Позиція клієнта. Цілі психотерапевтичної допомоги.</w:t>
      </w:r>
    </w:p>
    <w:p w:rsidR="00F6345C" w:rsidRPr="003D3A57" w:rsidRDefault="00F6345C" w:rsidP="00F6345C">
      <w:pPr>
        <w:pStyle w:val="Style11"/>
        <w:widowControl/>
        <w:spacing w:line="276" w:lineRule="auto"/>
        <w:ind w:firstLine="709"/>
        <w:rPr>
          <w:lang w:val="uk-UA"/>
        </w:rPr>
      </w:pPr>
      <w:r>
        <w:rPr>
          <w:lang w:val="uk-UA"/>
        </w:rPr>
        <w:t>Тема 10</w:t>
      </w:r>
      <w:r w:rsidRPr="003D3A57">
        <w:rPr>
          <w:lang w:val="uk-UA"/>
        </w:rPr>
        <w:t xml:space="preserve">. </w:t>
      </w:r>
      <w:r w:rsidRPr="003D3A57">
        <w:rPr>
          <w:b/>
          <w:lang w:val="uk-UA"/>
        </w:rPr>
        <w:t>Поведінковий та когнітивний напрямки психотерапії.</w:t>
      </w:r>
    </w:p>
    <w:p w:rsidR="00F6345C" w:rsidRPr="003D3A57" w:rsidRDefault="00F6345C" w:rsidP="00F6345C">
      <w:pPr>
        <w:pStyle w:val="Style11"/>
        <w:widowControl/>
        <w:spacing w:line="276" w:lineRule="auto"/>
        <w:ind w:firstLine="709"/>
        <w:rPr>
          <w:lang w:val="uk-UA"/>
        </w:rPr>
      </w:pPr>
      <w:r w:rsidRPr="003D3A57">
        <w:rPr>
          <w:lang w:val="uk-UA"/>
        </w:rPr>
        <w:t>Загальна характеристика поведінкового напрямку, його технік та течій. Раціонально-емотивна терапія (</w:t>
      </w:r>
      <w:proofErr w:type="spellStart"/>
      <w:r w:rsidRPr="003D3A57">
        <w:rPr>
          <w:lang w:val="uk-UA"/>
        </w:rPr>
        <w:t>РЕТ</w:t>
      </w:r>
      <w:proofErr w:type="spellEnd"/>
      <w:r w:rsidRPr="003D3A57">
        <w:rPr>
          <w:lang w:val="uk-UA"/>
        </w:rPr>
        <w:t xml:space="preserve">) </w:t>
      </w:r>
      <w:proofErr w:type="spellStart"/>
      <w:r w:rsidRPr="003D3A57">
        <w:rPr>
          <w:lang w:val="uk-UA"/>
        </w:rPr>
        <w:t>Елліса</w:t>
      </w:r>
      <w:proofErr w:type="spellEnd"/>
      <w:r w:rsidRPr="003D3A57">
        <w:rPr>
          <w:lang w:val="uk-UA"/>
        </w:rPr>
        <w:t xml:space="preserve">. Когнітивна психотерапія А. Бека. </w:t>
      </w:r>
      <w:proofErr w:type="spellStart"/>
      <w:r w:rsidRPr="003D3A57">
        <w:rPr>
          <w:lang w:val="uk-UA"/>
        </w:rPr>
        <w:t>Реальнісна</w:t>
      </w:r>
      <w:proofErr w:type="spellEnd"/>
      <w:r w:rsidRPr="003D3A57">
        <w:rPr>
          <w:lang w:val="uk-UA"/>
        </w:rPr>
        <w:t xml:space="preserve"> терапія. </w:t>
      </w:r>
      <w:r w:rsidRPr="003D3A57">
        <w:rPr>
          <w:shd w:val="clear" w:color="auto" w:fill="FFFFFF"/>
          <w:lang w:val="uk-UA"/>
        </w:rPr>
        <w:t>Описання психотерапевтичного процесу. Позиція психотерапевта. Позиція клієнта. Цілі психотерапевтичної допомоги.</w:t>
      </w:r>
      <w:r w:rsidRPr="003D3A57">
        <w:rPr>
          <w:lang w:val="uk-UA"/>
        </w:rPr>
        <w:t xml:space="preserve"> </w:t>
      </w:r>
    </w:p>
    <w:p w:rsidR="00F6345C" w:rsidRPr="003D3A57" w:rsidRDefault="00F6345C" w:rsidP="00F6345C">
      <w:pPr>
        <w:pStyle w:val="Style11"/>
        <w:widowControl/>
        <w:spacing w:line="276" w:lineRule="auto"/>
        <w:ind w:firstLine="709"/>
        <w:rPr>
          <w:lang w:val="uk-UA"/>
        </w:rPr>
      </w:pPr>
      <w:r>
        <w:rPr>
          <w:lang w:val="uk-UA"/>
        </w:rPr>
        <w:t>Тема 11</w:t>
      </w:r>
      <w:r w:rsidRPr="003D3A57">
        <w:rPr>
          <w:lang w:val="uk-UA"/>
        </w:rPr>
        <w:t xml:space="preserve">. </w:t>
      </w:r>
      <w:r w:rsidRPr="003D3A57">
        <w:rPr>
          <w:b/>
          <w:lang w:val="uk-UA"/>
        </w:rPr>
        <w:t>Гуманістична психотерапія.</w:t>
      </w:r>
      <w:r w:rsidRPr="003D3A57">
        <w:rPr>
          <w:lang w:val="uk-UA"/>
        </w:rPr>
        <w:t xml:space="preserve"> </w:t>
      </w:r>
    </w:p>
    <w:p w:rsidR="00F6345C" w:rsidRDefault="00F6345C" w:rsidP="00F6345C">
      <w:pPr>
        <w:pStyle w:val="Style11"/>
        <w:widowControl/>
        <w:spacing w:line="276" w:lineRule="auto"/>
        <w:ind w:firstLine="709"/>
        <w:rPr>
          <w:shd w:val="clear" w:color="auto" w:fill="FFFFFF"/>
          <w:lang w:val="uk-UA"/>
        </w:rPr>
      </w:pPr>
      <w:proofErr w:type="spellStart"/>
      <w:r w:rsidRPr="003D3A57">
        <w:rPr>
          <w:lang w:val="uk-UA"/>
        </w:rPr>
        <w:t>Екзистенційна</w:t>
      </w:r>
      <w:proofErr w:type="spellEnd"/>
      <w:r w:rsidRPr="003D3A57">
        <w:rPr>
          <w:lang w:val="uk-UA"/>
        </w:rPr>
        <w:t xml:space="preserve"> психотерапія. Теорія та практика психотерапевтичної роботи К. </w:t>
      </w:r>
      <w:proofErr w:type="spellStart"/>
      <w:r w:rsidRPr="003D3A57">
        <w:rPr>
          <w:lang w:val="uk-UA"/>
        </w:rPr>
        <w:t>Роджерса</w:t>
      </w:r>
      <w:proofErr w:type="spellEnd"/>
      <w:r w:rsidRPr="003D3A57">
        <w:rPr>
          <w:lang w:val="uk-UA"/>
        </w:rPr>
        <w:t xml:space="preserve">. </w:t>
      </w:r>
      <w:proofErr w:type="spellStart"/>
      <w:r w:rsidRPr="003D3A57">
        <w:rPr>
          <w:lang w:val="uk-UA"/>
        </w:rPr>
        <w:t>Гештальт-терапія</w:t>
      </w:r>
      <w:proofErr w:type="spellEnd"/>
      <w:r w:rsidRPr="003D3A57">
        <w:rPr>
          <w:lang w:val="uk-UA"/>
        </w:rPr>
        <w:t xml:space="preserve">. </w:t>
      </w:r>
      <w:proofErr w:type="spellStart"/>
      <w:r w:rsidRPr="003D3A57">
        <w:rPr>
          <w:lang w:val="uk-UA"/>
        </w:rPr>
        <w:t>Трансперсональна</w:t>
      </w:r>
      <w:proofErr w:type="spellEnd"/>
      <w:r w:rsidRPr="003D3A57">
        <w:rPr>
          <w:lang w:val="uk-UA"/>
        </w:rPr>
        <w:t xml:space="preserve"> психотерапія та концепція С. </w:t>
      </w:r>
      <w:proofErr w:type="spellStart"/>
      <w:r w:rsidRPr="003D3A57">
        <w:rPr>
          <w:lang w:val="uk-UA"/>
        </w:rPr>
        <w:t>Гроффа</w:t>
      </w:r>
      <w:proofErr w:type="spellEnd"/>
      <w:r w:rsidRPr="003D3A57">
        <w:rPr>
          <w:lang w:val="uk-UA"/>
        </w:rPr>
        <w:t>. Християнська психотерапія.</w:t>
      </w:r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Описання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психотерапевтичного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процесу</w:t>
      </w:r>
      <w:proofErr w:type="spellEnd"/>
      <w:r w:rsidRPr="003D3A57">
        <w:rPr>
          <w:shd w:val="clear" w:color="auto" w:fill="FFFFFF"/>
        </w:rPr>
        <w:t xml:space="preserve">. </w:t>
      </w:r>
      <w:proofErr w:type="spellStart"/>
      <w:r w:rsidRPr="003D3A57">
        <w:rPr>
          <w:shd w:val="clear" w:color="auto" w:fill="FFFFFF"/>
        </w:rPr>
        <w:t>Позиція</w:t>
      </w:r>
      <w:proofErr w:type="spellEnd"/>
      <w:r w:rsidRPr="003D3A57">
        <w:rPr>
          <w:shd w:val="clear" w:color="auto" w:fill="FFFFFF"/>
        </w:rPr>
        <w:t xml:space="preserve"> психотерапевта. </w:t>
      </w:r>
      <w:proofErr w:type="spellStart"/>
      <w:r w:rsidRPr="003D3A57">
        <w:rPr>
          <w:shd w:val="clear" w:color="auto" w:fill="FFFFFF"/>
        </w:rPr>
        <w:t>Позиція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клієнта</w:t>
      </w:r>
      <w:proofErr w:type="spellEnd"/>
      <w:r w:rsidRPr="003D3A57">
        <w:rPr>
          <w:shd w:val="clear" w:color="auto" w:fill="FFFFFF"/>
        </w:rPr>
        <w:t xml:space="preserve">. </w:t>
      </w:r>
      <w:proofErr w:type="spellStart"/>
      <w:proofErr w:type="gramStart"/>
      <w:r w:rsidRPr="003D3A57">
        <w:rPr>
          <w:shd w:val="clear" w:color="auto" w:fill="FFFFFF"/>
        </w:rPr>
        <w:t>Ц</w:t>
      </w:r>
      <w:proofErr w:type="gramEnd"/>
      <w:r w:rsidRPr="003D3A57">
        <w:rPr>
          <w:shd w:val="clear" w:color="auto" w:fill="FFFFFF"/>
        </w:rPr>
        <w:t>ілі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психотерапевтичної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допомоги</w:t>
      </w:r>
      <w:proofErr w:type="spellEnd"/>
      <w:r w:rsidRPr="003D3A57">
        <w:rPr>
          <w:shd w:val="clear" w:color="auto" w:fill="FFFFFF"/>
        </w:rPr>
        <w:t>.</w:t>
      </w:r>
    </w:p>
    <w:p w:rsidR="00F74FB7" w:rsidRPr="00F74FB7" w:rsidRDefault="00F74FB7" w:rsidP="00F74FB7">
      <w:pPr>
        <w:ind w:firstLine="708"/>
        <w:jc w:val="both"/>
        <w:rPr>
          <w:b/>
        </w:rPr>
      </w:pPr>
      <w:r w:rsidRPr="003D3A57">
        <w:rPr>
          <w:shd w:val="clear" w:color="auto" w:fill="FFFFFF"/>
        </w:rPr>
        <w:t xml:space="preserve">Тема </w:t>
      </w:r>
      <w:r>
        <w:rPr>
          <w:shd w:val="clear" w:color="auto" w:fill="FFFFFF"/>
        </w:rPr>
        <w:t>12</w:t>
      </w:r>
      <w:r w:rsidRPr="003D3A57">
        <w:rPr>
          <w:b/>
          <w:shd w:val="clear" w:color="auto" w:fill="FFFFFF"/>
        </w:rPr>
        <w:t xml:space="preserve">. </w:t>
      </w:r>
      <w:hyperlink r:id="rId7" w:history="1">
        <w:r w:rsidRPr="00F74FB7">
          <w:rPr>
            <w:rStyle w:val="af2"/>
            <w:b/>
            <w:color w:val="auto"/>
            <w:u w:val="none"/>
          </w:rPr>
          <w:t>Загальні засади психотерапії</w:t>
        </w:r>
      </w:hyperlink>
      <w:r w:rsidRPr="00F74FB7">
        <w:rPr>
          <w:b/>
        </w:rPr>
        <w:t xml:space="preserve">, як галузі психологічних знань і специфічної практики. </w:t>
      </w:r>
    </w:p>
    <w:p w:rsidR="00F74FB7" w:rsidRPr="00F74FB7" w:rsidRDefault="000001FE" w:rsidP="00F74FB7">
      <w:pPr>
        <w:jc w:val="both"/>
      </w:pPr>
      <w:hyperlink r:id="rId8" w:history="1">
        <w:r w:rsidR="00F74FB7" w:rsidRPr="00F74FB7">
          <w:rPr>
            <w:rStyle w:val="af2"/>
            <w:color w:val="auto"/>
            <w:u w:val="none"/>
          </w:rPr>
          <w:t>Психотерапія як галузь психологічних знань і специфічна практика</w:t>
        </w:r>
      </w:hyperlink>
      <w:r w:rsidR="00F74FB7" w:rsidRPr="00F74FB7">
        <w:t xml:space="preserve">. </w:t>
      </w:r>
      <w:hyperlink r:id="rId9" w:history="1">
        <w:r w:rsidR="00F74FB7" w:rsidRPr="00F74FB7">
          <w:rPr>
            <w:rStyle w:val="af2"/>
            <w:color w:val="auto"/>
            <w:u w:val="none"/>
          </w:rPr>
          <w:t>Сутність, об'єкт і предмет психотерапії</w:t>
        </w:r>
      </w:hyperlink>
      <w:r w:rsidR="00F74FB7" w:rsidRPr="00F74FB7">
        <w:t xml:space="preserve">. </w:t>
      </w:r>
      <w:r w:rsidRPr="00F74FB7">
        <w:fldChar w:fldCharType="begin"/>
      </w:r>
      <w:r w:rsidR="00F74FB7" w:rsidRPr="00F74FB7">
        <w:instrText>HYPERLINK "http://westudents.com.ua/glavy/80983-osnovn-model-psihoterapevtichno-dopomogi.html"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Основні моделі психотерапевтичної допомоги</w:t>
      </w:r>
      <w:r w:rsidRPr="00F74FB7">
        <w:fldChar w:fldCharType="end"/>
      </w:r>
      <w:r w:rsidR="00F74FB7" w:rsidRPr="00F74FB7">
        <w:t xml:space="preserve">. </w:t>
      </w:r>
      <w:r w:rsidRPr="00F74FB7">
        <w:fldChar w:fldCharType="begin"/>
      </w:r>
      <w:r w:rsidR="00F74FB7" w:rsidRPr="00F74FB7">
        <w:instrText>HYPERLINK "http://westudents.com.ua/glavy/80984-ponyatyniy-aparat-psihoterap.html"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Понятійний апарат психотерапії</w:t>
      </w:r>
      <w:r w:rsidRPr="00F74FB7">
        <w:fldChar w:fldCharType="end"/>
      </w:r>
      <w:r w:rsidR="00F74FB7" w:rsidRPr="00F74FB7">
        <w:t xml:space="preserve">. </w:t>
      </w:r>
      <w:r w:rsidRPr="00F74FB7">
        <w:fldChar w:fldCharType="begin"/>
      </w:r>
      <w:r w:rsidR="00F74FB7" w:rsidRPr="00F74FB7">
        <w:instrText>HYPERLINK "http://westudents.com.ua/glavy/80985-12-stanovlennya-psihoterap-yak-nauki.html"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Становлення психотерапії як науки</w:t>
      </w:r>
      <w:r w:rsidRPr="00F74FB7">
        <w:fldChar w:fldCharType="end"/>
      </w:r>
      <w:r w:rsidR="00F74FB7" w:rsidRPr="00F74FB7">
        <w:t xml:space="preserve">. </w:t>
      </w:r>
      <w:r w:rsidRPr="00F74FB7">
        <w:fldChar w:fldCharType="begin"/>
      </w:r>
      <w:r w:rsidR="00F74FB7" w:rsidRPr="00F74FB7">
        <w:instrText xml:space="preserve"> HYPERLINK "http://westudents.com.ua/glavy/80986-relgyn-vitoki-psihoterap.html" 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релігійні витоки психотерапії</w:t>
      </w:r>
      <w:r w:rsidRPr="00F74FB7">
        <w:fldChar w:fldCharType="end"/>
      </w:r>
      <w:r w:rsidR="00F74FB7" w:rsidRPr="00F74FB7">
        <w:t xml:space="preserve">. </w:t>
      </w:r>
      <w:r w:rsidRPr="00F74FB7">
        <w:fldChar w:fldCharType="begin"/>
      </w:r>
      <w:r w:rsidR="00F74FB7" w:rsidRPr="00F74FB7">
        <w:instrText xml:space="preserve"> HYPERLINK "http://westudents.com.ua/glavy/80987-formuvannya-naukovo-psihoterap.html" 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Формування наукової психотерапії</w:t>
      </w:r>
      <w:r w:rsidRPr="00F74FB7">
        <w:fldChar w:fldCharType="end"/>
      </w:r>
      <w:r w:rsidR="00F74FB7" w:rsidRPr="00F74FB7">
        <w:t xml:space="preserve">. </w:t>
      </w:r>
      <w:r w:rsidRPr="00F74FB7">
        <w:fldChar w:fldCharType="begin"/>
      </w:r>
      <w:r w:rsidR="00F74FB7" w:rsidRPr="00F74FB7">
        <w:instrText xml:space="preserve"> HYPERLINK "http://westudents.com.ua/glavy/80989-meta-zavdannya-psihoterap.html" 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Мета і завдання психотерапії</w:t>
      </w:r>
      <w:r w:rsidRPr="00F74FB7">
        <w:fldChar w:fldCharType="end"/>
      </w:r>
      <w:r w:rsidR="00F74FB7" w:rsidRPr="00F74FB7">
        <w:t xml:space="preserve">. </w:t>
      </w:r>
      <w:r w:rsidRPr="00F74FB7">
        <w:fldChar w:fldCharType="begin"/>
      </w:r>
      <w:r w:rsidR="00F74FB7" w:rsidRPr="00F74FB7">
        <w:instrText xml:space="preserve"> HYPERLINK "http://westudents.com.ua/glavy/80990-bazov-printsipi-psihoterap.html" 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Базові принципи психотерапії</w:t>
      </w:r>
      <w:r w:rsidRPr="00F74FB7">
        <w:fldChar w:fldCharType="end"/>
      </w:r>
      <w:r w:rsidR="00F74FB7" w:rsidRPr="00F74FB7">
        <w:t xml:space="preserve">. </w:t>
      </w:r>
      <w:r w:rsidRPr="00F74FB7">
        <w:fldChar w:fldCharType="begin"/>
      </w:r>
      <w:r w:rsidR="00F74FB7" w:rsidRPr="00F74FB7">
        <w:instrText xml:space="preserve"> HYPERLINK "http://westudents.com.ua/glavy/80991-osobistst-psihoterapevta.html" 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Особистість психотерапевта</w:t>
      </w:r>
      <w:r w:rsidRPr="00F74FB7">
        <w:fldChar w:fldCharType="end"/>
      </w:r>
      <w:r w:rsidR="00F74FB7" w:rsidRPr="00F74FB7">
        <w:t>.</w:t>
      </w:r>
    </w:p>
    <w:p w:rsidR="00F74FB7" w:rsidRPr="00F74FB7" w:rsidRDefault="00F74FB7" w:rsidP="00F74FB7">
      <w:pPr>
        <w:ind w:firstLine="708"/>
        <w:jc w:val="both"/>
        <w:rPr>
          <w:b/>
        </w:rPr>
      </w:pPr>
      <w:r w:rsidRPr="00F74FB7">
        <w:lastRenderedPageBreak/>
        <w:t xml:space="preserve">Тема 13. </w:t>
      </w:r>
      <w:r w:rsidRPr="00F74FB7">
        <w:rPr>
          <w:b/>
        </w:rPr>
        <w:t xml:space="preserve">Методологічні основи психотерапевтичного впливу. Універсальні психотерапевтичні процедури. </w:t>
      </w:r>
    </w:p>
    <w:p w:rsidR="00F74FB7" w:rsidRPr="00F74FB7" w:rsidRDefault="000001FE" w:rsidP="00F74FB7">
      <w:pPr>
        <w:jc w:val="both"/>
      </w:pPr>
      <w:hyperlink r:id="rId10" w:history="1">
        <w:r w:rsidR="00F74FB7" w:rsidRPr="00F74FB7">
          <w:rPr>
            <w:rStyle w:val="af2"/>
            <w:color w:val="auto"/>
            <w:u w:val="none"/>
          </w:rPr>
          <w:t>Феномени психотерапевтичного процесу</w:t>
        </w:r>
      </w:hyperlink>
      <w:r w:rsidR="00F74FB7" w:rsidRPr="00F74FB7">
        <w:t xml:space="preserve">. </w:t>
      </w:r>
      <w:hyperlink r:id="rId11" w:history="1">
        <w:r w:rsidR="00F74FB7" w:rsidRPr="00F74FB7">
          <w:rPr>
            <w:rStyle w:val="af2"/>
            <w:color w:val="auto"/>
            <w:u w:val="none"/>
          </w:rPr>
          <w:t>Методологічні основи психотерапевтичного впливу</w:t>
        </w:r>
      </w:hyperlink>
      <w:r w:rsidR="00F74FB7" w:rsidRPr="00F74FB7">
        <w:t xml:space="preserve">. </w:t>
      </w:r>
      <w:r w:rsidRPr="00F74FB7">
        <w:fldChar w:fldCharType="begin"/>
      </w:r>
      <w:r w:rsidR="00F74FB7" w:rsidRPr="00F74FB7">
        <w:instrText>HYPERLINK "http://westudents.com.ua/glavy/80994-metodologchna-refleksya-u-psihoterap.html"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Методологічна рефлексія у психотерапії</w:t>
      </w:r>
      <w:r w:rsidRPr="00F74FB7">
        <w:fldChar w:fldCharType="end"/>
      </w:r>
      <w:r w:rsidR="00F74FB7" w:rsidRPr="00F74FB7">
        <w:t xml:space="preserve">. </w:t>
      </w:r>
      <w:r w:rsidRPr="00F74FB7">
        <w:fldChar w:fldCharType="begin"/>
      </w:r>
      <w:r w:rsidR="00F74FB7" w:rsidRPr="00F74FB7">
        <w:instrText>HYPERLINK "http://westudents.com.ua/glavy/80995-analz-diskursu-u-psihoterap.html"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Аналіз дискурсу у психотерапії</w:t>
      </w:r>
      <w:r w:rsidRPr="00F74FB7">
        <w:fldChar w:fldCharType="end"/>
      </w:r>
      <w:r w:rsidR="00F74FB7" w:rsidRPr="00F74FB7">
        <w:t xml:space="preserve">. </w:t>
      </w:r>
      <w:r w:rsidRPr="00F74FB7">
        <w:fldChar w:fldCharType="begin"/>
      </w:r>
      <w:r w:rsidR="00F74FB7" w:rsidRPr="00F74FB7">
        <w:instrText>HYPERLINK "http://westudents.com.ua/glavy/80996-pansemotichna-funktsya-psihoterapevta.html"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Пансеміотична функція психотерапевта</w:t>
      </w:r>
      <w:r w:rsidRPr="00F74FB7">
        <w:fldChar w:fldCharType="end"/>
      </w:r>
      <w:r w:rsidR="00F74FB7" w:rsidRPr="00F74FB7">
        <w:t xml:space="preserve">. </w:t>
      </w:r>
      <w:r w:rsidRPr="00F74FB7">
        <w:fldChar w:fldCharType="begin"/>
      </w:r>
      <w:r w:rsidR="00F74FB7" w:rsidRPr="00F74FB7">
        <w:instrText xml:space="preserve"> HYPERLINK "http://westudents.com.ua/glavy/80997-16-unversaln-psihoterapevtichn-protseduri.html" 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Універсальні психотерапевтичні процедури</w:t>
      </w:r>
      <w:r w:rsidRPr="00F74FB7">
        <w:fldChar w:fldCharType="end"/>
      </w:r>
      <w:r w:rsidR="00F74FB7" w:rsidRPr="00F74FB7">
        <w:t xml:space="preserve">. </w:t>
      </w:r>
      <w:r w:rsidRPr="00F74FB7">
        <w:fldChar w:fldCharType="begin"/>
      </w:r>
      <w:r w:rsidR="00F74FB7" w:rsidRPr="00F74FB7">
        <w:instrText xml:space="preserve"> HYPERLINK "http://westudents.com.ua/glavy/80998-nterpretatsya-amplfkatsya.html" 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Інтерпретація і ампліфікація</w:t>
      </w:r>
      <w:r w:rsidRPr="00F74FB7">
        <w:fldChar w:fldCharType="end"/>
      </w:r>
      <w:r w:rsidR="00F74FB7" w:rsidRPr="00F74FB7">
        <w:t xml:space="preserve">. </w:t>
      </w:r>
      <w:r w:rsidRPr="00F74FB7">
        <w:fldChar w:fldCharType="begin"/>
      </w:r>
      <w:r w:rsidR="00F74FB7" w:rsidRPr="00F74FB7">
        <w:instrText xml:space="preserve"> HYPERLINK "http://westudents.com.ua/glavy/80999-robota-z-metaforoyu.html" 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Робота з метафорою</w:t>
      </w:r>
      <w:r w:rsidRPr="00F74FB7">
        <w:fldChar w:fldCharType="end"/>
      </w:r>
      <w:r w:rsidR="00F74FB7" w:rsidRPr="00F74FB7">
        <w:t xml:space="preserve">. </w:t>
      </w:r>
      <w:r w:rsidRPr="00F74FB7">
        <w:fldChar w:fldCharType="begin"/>
      </w:r>
      <w:r w:rsidR="00F74FB7" w:rsidRPr="00F74FB7">
        <w:instrText xml:space="preserve"> HYPERLINK "http://westudents.com.ua/glavy/81000-analz-snovidn.html" </w:instrText>
      </w:r>
      <w:r w:rsidRPr="00F74FB7">
        <w:fldChar w:fldCharType="separate"/>
      </w:r>
      <w:r w:rsidR="00F74FB7" w:rsidRPr="00F74FB7">
        <w:rPr>
          <w:rStyle w:val="af2"/>
          <w:color w:val="auto"/>
          <w:u w:val="none"/>
        </w:rPr>
        <w:t>Аналіз сновидінь</w:t>
      </w:r>
      <w:r w:rsidRPr="00F74FB7">
        <w:fldChar w:fldCharType="end"/>
      </w:r>
      <w:r w:rsidR="00F74FB7" w:rsidRPr="00F74FB7">
        <w:t>.</w:t>
      </w:r>
    </w:p>
    <w:p w:rsidR="00F74FB7" w:rsidRPr="00F74FB7" w:rsidRDefault="00F74FB7" w:rsidP="00F6345C">
      <w:pPr>
        <w:pStyle w:val="Style11"/>
        <w:widowControl/>
        <w:spacing w:line="276" w:lineRule="auto"/>
        <w:ind w:firstLine="709"/>
        <w:rPr>
          <w:lang w:val="uk-UA"/>
        </w:rPr>
      </w:pPr>
    </w:p>
    <w:p w:rsidR="00FA3411" w:rsidRPr="00F74FB7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345C" w:rsidRDefault="00F6345C" w:rsidP="00FA3411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6345C" w:rsidRDefault="00F6345C" w:rsidP="00FA3411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3411" w:rsidRPr="00024FAE" w:rsidRDefault="00FA3411" w:rsidP="00FA3411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24FAE">
        <w:rPr>
          <w:rFonts w:ascii="Times New Roman" w:hAnsi="Times New Roman"/>
          <w:b/>
          <w:sz w:val="24"/>
          <w:szCs w:val="24"/>
        </w:rPr>
        <w:t xml:space="preserve">4. ЗАВДАННЯ ДЛЯ СЕМІНАРСЬКИХ ЗАНЯТЬ ТА САМОСТІЙНОЇ РОБОТИ </w:t>
      </w:r>
      <w:proofErr w:type="gramStart"/>
      <w:r w:rsidRPr="00024FAE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024FAE">
        <w:rPr>
          <w:rFonts w:ascii="Times New Roman" w:hAnsi="Times New Roman"/>
          <w:b/>
          <w:sz w:val="24"/>
          <w:szCs w:val="24"/>
        </w:rPr>
        <w:t xml:space="preserve"> КУРСУ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24FAE">
        <w:rPr>
          <w:rFonts w:ascii="Times New Roman" w:hAnsi="Times New Roman"/>
          <w:b/>
          <w:i/>
          <w:sz w:val="24"/>
          <w:szCs w:val="24"/>
        </w:rPr>
        <w:t>ТЕМАТИЧНИЙ МОДУЛЬ І</w:t>
      </w:r>
      <w:r w:rsidRPr="00024FA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24FAE">
        <w:rPr>
          <w:rFonts w:ascii="Times New Roman" w:hAnsi="Times New Roman"/>
          <w:b/>
          <w:sz w:val="24"/>
          <w:szCs w:val="24"/>
        </w:rPr>
        <w:t>ВСТУП</w:t>
      </w:r>
      <w:proofErr w:type="gramEnd"/>
      <w:r w:rsidRPr="00024FAE">
        <w:rPr>
          <w:rFonts w:ascii="Times New Roman" w:hAnsi="Times New Roman"/>
          <w:b/>
          <w:sz w:val="24"/>
          <w:szCs w:val="24"/>
        </w:rPr>
        <w:t xml:space="preserve"> ДО ПАТОПСИХОЛОГІЇ</w:t>
      </w:r>
      <w:r w:rsidRPr="00A93BE6">
        <w:rPr>
          <w:rFonts w:ascii="Times New Roman" w:hAnsi="Times New Roman"/>
          <w:sz w:val="24"/>
          <w:szCs w:val="24"/>
        </w:rPr>
        <w:t xml:space="preserve">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1C75">
        <w:rPr>
          <w:rFonts w:ascii="Times New Roman" w:hAnsi="Times New Roman"/>
          <w:b/>
          <w:sz w:val="24"/>
          <w:szCs w:val="24"/>
        </w:rPr>
        <w:t xml:space="preserve">Тема 1. </w:t>
      </w:r>
      <w:proofErr w:type="spellStart"/>
      <w:r w:rsidRPr="00851C75">
        <w:rPr>
          <w:rFonts w:ascii="Times New Roman" w:hAnsi="Times New Roman"/>
          <w:b/>
          <w:sz w:val="24"/>
          <w:szCs w:val="24"/>
        </w:rPr>
        <w:t>Патопсихологія</w:t>
      </w:r>
      <w:proofErr w:type="spellEnd"/>
      <w:r w:rsidRPr="00851C7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51C75">
        <w:rPr>
          <w:rFonts w:ascii="Times New Roman" w:hAnsi="Times New Roman"/>
          <w:b/>
          <w:sz w:val="24"/>
          <w:szCs w:val="24"/>
        </w:rPr>
        <w:t>минуле</w:t>
      </w:r>
      <w:proofErr w:type="spellEnd"/>
      <w:r w:rsidRPr="00851C75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851C75">
        <w:rPr>
          <w:rFonts w:ascii="Times New Roman" w:hAnsi="Times New Roman"/>
          <w:b/>
          <w:sz w:val="24"/>
          <w:szCs w:val="24"/>
        </w:rPr>
        <w:t>сучасність</w:t>
      </w:r>
      <w:proofErr w:type="spellEnd"/>
      <w:r w:rsidRPr="00851C75">
        <w:rPr>
          <w:rFonts w:ascii="Times New Roman" w:hAnsi="Times New Roman"/>
          <w:b/>
          <w:sz w:val="24"/>
          <w:szCs w:val="24"/>
        </w:rPr>
        <w:t xml:space="preserve"> </w:t>
      </w: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Запитання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для </w:t>
      </w:r>
      <w:proofErr w:type="spellStart"/>
      <w:proofErr w:type="gramStart"/>
      <w:r w:rsidRPr="00851C75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851C75">
        <w:rPr>
          <w:rFonts w:ascii="Times New Roman" w:hAnsi="Times New Roman"/>
          <w:b/>
          <w:i/>
          <w:sz w:val="24"/>
          <w:szCs w:val="24"/>
        </w:rPr>
        <w:t>ідготовки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до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семінарського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заняття</w:t>
      </w:r>
      <w:proofErr w:type="spellEnd"/>
      <w:r w:rsidRPr="00851C75">
        <w:rPr>
          <w:rFonts w:ascii="Times New Roman" w:hAnsi="Times New Roman"/>
          <w:i/>
          <w:sz w:val="24"/>
          <w:szCs w:val="24"/>
        </w:rPr>
        <w:t xml:space="preserve">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3BE6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її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зв'язок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іншими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науками.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3BE6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3BE6">
        <w:rPr>
          <w:rFonts w:ascii="Times New Roman" w:hAnsi="Times New Roman"/>
          <w:sz w:val="24"/>
          <w:szCs w:val="24"/>
        </w:rPr>
        <w:t>Методи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3BE6">
        <w:rPr>
          <w:rFonts w:ascii="Times New Roman" w:hAnsi="Times New Roman"/>
          <w:sz w:val="24"/>
          <w:szCs w:val="24"/>
        </w:rPr>
        <w:t>загальний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огляд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методик). </w:t>
      </w: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Завдання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для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самостійної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додаткової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роботи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A3411">
        <w:rPr>
          <w:rFonts w:ascii="Times New Roman" w:hAnsi="Times New Roman"/>
          <w:sz w:val="24"/>
          <w:szCs w:val="24"/>
          <w:lang w:val="uk-UA"/>
        </w:rPr>
        <w:t xml:space="preserve">Психопатологія і мистецтво.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A3411">
        <w:rPr>
          <w:rFonts w:ascii="Times New Roman" w:hAnsi="Times New Roman"/>
          <w:b/>
          <w:sz w:val="24"/>
          <w:szCs w:val="24"/>
          <w:lang w:val="uk-UA"/>
        </w:rPr>
        <w:t xml:space="preserve">Тема 2. Історія розвитку поглядів на психічну патологію та її лікування </w:t>
      </w: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Запитання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для </w:t>
      </w:r>
      <w:proofErr w:type="spellStart"/>
      <w:proofErr w:type="gramStart"/>
      <w:r w:rsidRPr="00851C75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851C75">
        <w:rPr>
          <w:rFonts w:ascii="Times New Roman" w:hAnsi="Times New Roman"/>
          <w:b/>
          <w:i/>
          <w:sz w:val="24"/>
          <w:szCs w:val="24"/>
        </w:rPr>
        <w:t>ідготовки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до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семінарського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заняття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3BE6">
        <w:rPr>
          <w:rFonts w:ascii="Times New Roman" w:hAnsi="Times New Roman"/>
          <w:sz w:val="24"/>
          <w:szCs w:val="24"/>
        </w:rPr>
        <w:t>Погляд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BE6">
        <w:rPr>
          <w:rFonts w:ascii="Times New Roman" w:hAnsi="Times New Roman"/>
          <w:sz w:val="24"/>
          <w:szCs w:val="24"/>
        </w:rPr>
        <w:t>на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патологію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її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лікування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3BE6">
        <w:rPr>
          <w:rFonts w:ascii="Times New Roman" w:hAnsi="Times New Roman"/>
          <w:sz w:val="24"/>
          <w:szCs w:val="24"/>
        </w:rPr>
        <w:t>Внесок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вітчизняних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вчених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психологічних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шкіл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b/>
          <w:i/>
          <w:sz w:val="24"/>
          <w:szCs w:val="24"/>
          <w:lang w:val="uk-UA"/>
        </w:rPr>
        <w:t>Завдання для самостійної (додаткової) роботи</w:t>
      </w:r>
      <w:r w:rsidRPr="00851C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Моделі патології: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1) біологічна модель та біологічні методи терапії;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2)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психодинамічна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модель та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психодинамічні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методи терапії;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3) поведінкова модель та поведінкові методи терапії;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4) когнітивна модель та когнітивні методи терапії;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5)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екзистенційно-гуманістична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модель: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— гуманістична теорія і терапія К.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Роджерса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—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гештальт-теорія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і терапія;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—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екзистенційні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теорія і терапія;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6) соціокультурна модель та соціокультурні методи терапії.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1C75">
        <w:rPr>
          <w:rFonts w:ascii="Times New Roman" w:hAnsi="Times New Roman"/>
          <w:b/>
          <w:i/>
          <w:sz w:val="24"/>
          <w:szCs w:val="24"/>
          <w:lang w:val="uk-UA"/>
        </w:rPr>
        <w:t xml:space="preserve">ТЕМАТИЧНИЙ МОДУЛЬ </w:t>
      </w:r>
      <w:r w:rsidRPr="00851C75">
        <w:rPr>
          <w:rFonts w:ascii="Times New Roman" w:hAnsi="Times New Roman"/>
          <w:b/>
          <w:i/>
          <w:sz w:val="24"/>
          <w:szCs w:val="24"/>
        </w:rPr>
        <w:t>II</w:t>
      </w:r>
      <w:r w:rsidRPr="00851C75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851C75">
        <w:rPr>
          <w:rFonts w:ascii="Times New Roman" w:hAnsi="Times New Roman"/>
          <w:b/>
          <w:sz w:val="24"/>
          <w:szCs w:val="24"/>
        </w:rPr>
        <w:t>ВИДИ РОЗЛАДІ</w:t>
      </w:r>
      <w:proofErr w:type="gramStart"/>
      <w:r w:rsidRPr="00851C7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51C7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51C75">
        <w:rPr>
          <w:rFonts w:ascii="Times New Roman" w:hAnsi="Times New Roman"/>
          <w:b/>
          <w:sz w:val="24"/>
          <w:szCs w:val="24"/>
        </w:rPr>
        <w:t>ПСИХ</w:t>
      </w:r>
      <w:proofErr w:type="gramEnd"/>
      <w:r w:rsidRPr="00851C75">
        <w:rPr>
          <w:rFonts w:ascii="Times New Roman" w:hAnsi="Times New Roman"/>
          <w:b/>
          <w:sz w:val="24"/>
          <w:szCs w:val="24"/>
        </w:rPr>
        <w:t xml:space="preserve">ІКИ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1C75">
        <w:rPr>
          <w:rFonts w:ascii="Times New Roman" w:hAnsi="Times New Roman"/>
          <w:b/>
          <w:sz w:val="24"/>
          <w:szCs w:val="24"/>
        </w:rPr>
        <w:t xml:space="preserve">Тема 1. </w:t>
      </w:r>
      <w:proofErr w:type="spellStart"/>
      <w:r w:rsidRPr="00851C75">
        <w:rPr>
          <w:rFonts w:ascii="Times New Roman" w:hAnsi="Times New Roman"/>
          <w:b/>
          <w:sz w:val="24"/>
          <w:szCs w:val="24"/>
        </w:rPr>
        <w:t>Розлади</w:t>
      </w:r>
      <w:proofErr w:type="spellEnd"/>
      <w:r w:rsidRPr="00851C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1C75">
        <w:rPr>
          <w:rFonts w:ascii="Times New Roman" w:hAnsi="Times New Roman"/>
          <w:b/>
          <w:sz w:val="24"/>
          <w:szCs w:val="24"/>
        </w:rPr>
        <w:t>психічних</w:t>
      </w:r>
      <w:proofErr w:type="spellEnd"/>
      <w:r w:rsidRPr="00851C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1C75">
        <w:rPr>
          <w:rFonts w:ascii="Times New Roman" w:hAnsi="Times New Roman"/>
          <w:b/>
          <w:sz w:val="24"/>
          <w:szCs w:val="24"/>
        </w:rPr>
        <w:t>процесі</w:t>
      </w:r>
      <w:proofErr w:type="gramStart"/>
      <w:r w:rsidRPr="00851C75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851C75">
        <w:rPr>
          <w:rFonts w:ascii="Times New Roman" w:hAnsi="Times New Roman"/>
          <w:b/>
          <w:sz w:val="24"/>
          <w:szCs w:val="24"/>
        </w:rPr>
        <w:t xml:space="preserve"> </w:t>
      </w: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Запитання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для </w:t>
      </w:r>
      <w:proofErr w:type="spellStart"/>
      <w:proofErr w:type="gramStart"/>
      <w:r w:rsidRPr="00851C75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851C75">
        <w:rPr>
          <w:rFonts w:ascii="Times New Roman" w:hAnsi="Times New Roman"/>
          <w:b/>
          <w:i/>
          <w:sz w:val="24"/>
          <w:szCs w:val="24"/>
        </w:rPr>
        <w:t>ідготовки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до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семінарського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заняття</w:t>
      </w:r>
      <w:proofErr w:type="spellEnd"/>
      <w:r w:rsidRPr="00851C75">
        <w:rPr>
          <w:rFonts w:ascii="Times New Roman" w:hAnsi="Times New Roman"/>
          <w:i/>
          <w:sz w:val="24"/>
          <w:szCs w:val="24"/>
        </w:rPr>
        <w:t xml:space="preserve">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Патологічні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зміни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відчутті</w:t>
      </w:r>
      <w:proofErr w:type="gramStart"/>
      <w:r w:rsidRPr="00A93BE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сприймань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Патологічні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прояви </w:t>
      </w:r>
      <w:proofErr w:type="spellStart"/>
      <w:r w:rsidRPr="00A93BE6">
        <w:rPr>
          <w:rFonts w:ascii="Times New Roman" w:hAnsi="Times New Roman"/>
          <w:sz w:val="24"/>
          <w:szCs w:val="24"/>
        </w:rPr>
        <w:t>уваги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пам'яті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3BE6">
        <w:rPr>
          <w:rFonts w:ascii="Times New Roman" w:hAnsi="Times New Roman"/>
          <w:sz w:val="24"/>
          <w:szCs w:val="24"/>
        </w:rPr>
        <w:t>Групи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порушень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їх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основні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прояви та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інтелекту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lastRenderedPageBreak/>
        <w:t xml:space="preserve">5. Порушення </w:t>
      </w:r>
      <w:proofErr w:type="spellStart"/>
      <w:r w:rsidRPr="00A93BE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93BE6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псих</w:t>
      </w:r>
      <w:proofErr w:type="gramEnd"/>
      <w:r w:rsidRPr="00A93BE6">
        <w:rPr>
          <w:rFonts w:ascii="Times New Roman" w:hAnsi="Times New Roman"/>
          <w:sz w:val="24"/>
          <w:szCs w:val="24"/>
        </w:rPr>
        <w:t>ічної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травми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7. Порушення </w:t>
      </w:r>
      <w:proofErr w:type="spellStart"/>
      <w:r w:rsidRPr="00A93BE6">
        <w:rPr>
          <w:rFonts w:ascii="Times New Roman" w:hAnsi="Times New Roman"/>
          <w:sz w:val="24"/>
          <w:szCs w:val="24"/>
        </w:rPr>
        <w:t>емоційно-вольової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сфери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Завдання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для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самостійної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додаткової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роботи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3BE6">
        <w:rPr>
          <w:rFonts w:ascii="Times New Roman" w:hAnsi="Times New Roman"/>
          <w:sz w:val="24"/>
          <w:szCs w:val="24"/>
        </w:rPr>
        <w:t>Генералізований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тривожний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фобії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3BE6">
        <w:rPr>
          <w:rFonts w:ascii="Times New Roman" w:hAnsi="Times New Roman"/>
          <w:sz w:val="24"/>
          <w:szCs w:val="24"/>
        </w:rPr>
        <w:t>Панічний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обсессивно-компульсивний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стресові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настрою.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1C75">
        <w:rPr>
          <w:rFonts w:ascii="Times New Roman" w:hAnsi="Times New Roman"/>
          <w:b/>
          <w:sz w:val="24"/>
          <w:szCs w:val="24"/>
        </w:rPr>
        <w:t xml:space="preserve">Тема 2. Порушення </w:t>
      </w:r>
      <w:proofErr w:type="spellStart"/>
      <w:proofErr w:type="gramStart"/>
      <w:r w:rsidRPr="00851C75">
        <w:rPr>
          <w:rFonts w:ascii="Times New Roman" w:hAnsi="Times New Roman"/>
          <w:b/>
          <w:sz w:val="24"/>
          <w:szCs w:val="24"/>
        </w:rPr>
        <w:t>св</w:t>
      </w:r>
      <w:proofErr w:type="gramEnd"/>
      <w:r w:rsidRPr="00851C75">
        <w:rPr>
          <w:rFonts w:ascii="Times New Roman" w:hAnsi="Times New Roman"/>
          <w:b/>
          <w:sz w:val="24"/>
          <w:szCs w:val="24"/>
        </w:rPr>
        <w:t>ідомості</w:t>
      </w:r>
      <w:proofErr w:type="spellEnd"/>
      <w:r w:rsidRPr="00851C75">
        <w:rPr>
          <w:rFonts w:ascii="Times New Roman" w:hAnsi="Times New Roman"/>
          <w:b/>
          <w:sz w:val="24"/>
          <w:szCs w:val="24"/>
        </w:rPr>
        <w:t xml:space="preserve"> </w:t>
      </w: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Запитання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для </w:t>
      </w:r>
      <w:proofErr w:type="spellStart"/>
      <w:proofErr w:type="gramStart"/>
      <w:r w:rsidRPr="00851C75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851C75">
        <w:rPr>
          <w:rFonts w:ascii="Times New Roman" w:hAnsi="Times New Roman"/>
          <w:b/>
          <w:i/>
          <w:sz w:val="24"/>
          <w:szCs w:val="24"/>
        </w:rPr>
        <w:t>ідготовки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до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семінарського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заняття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A93BE6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порушень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св</w:t>
      </w:r>
      <w:proofErr w:type="gramEnd"/>
      <w:r w:rsidRPr="00A93BE6">
        <w:rPr>
          <w:rFonts w:ascii="Times New Roman" w:hAnsi="Times New Roman"/>
          <w:sz w:val="24"/>
          <w:szCs w:val="24"/>
        </w:rPr>
        <w:t>ідомості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b/>
          <w:i/>
          <w:sz w:val="24"/>
          <w:szCs w:val="24"/>
          <w:lang w:val="uk-UA"/>
        </w:rPr>
        <w:t>Завдання для самостійної (додаткової) роботи</w:t>
      </w:r>
      <w:r w:rsidRPr="00851C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Розлади, викликані використанням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психоактивних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речовин: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1) депресанти (алкоголь, седативно-снотворні лікарські засоби,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опіати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);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2) стимулятори (кокаїн,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амфетаміни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);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3) галюциногени,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каннабіс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(конопля) і комбінації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психоактивних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речовин;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4) пояснення причин розладів, викликаних використанням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психоактивних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речовин;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5) методи лікування розладів, викликаних використанням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психоактивних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речовин.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1C75">
        <w:rPr>
          <w:rFonts w:ascii="Times New Roman" w:hAnsi="Times New Roman"/>
          <w:b/>
          <w:sz w:val="24"/>
          <w:szCs w:val="24"/>
        </w:rPr>
        <w:t xml:space="preserve">Тема 3. </w:t>
      </w:r>
      <w:proofErr w:type="spellStart"/>
      <w:r w:rsidRPr="00851C75">
        <w:rPr>
          <w:rFonts w:ascii="Times New Roman" w:hAnsi="Times New Roman"/>
          <w:b/>
          <w:sz w:val="24"/>
          <w:szCs w:val="24"/>
        </w:rPr>
        <w:t>Розлади</w:t>
      </w:r>
      <w:proofErr w:type="spellEnd"/>
      <w:r w:rsidRPr="00851C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1C75">
        <w:rPr>
          <w:rFonts w:ascii="Times New Roman" w:hAnsi="Times New Roman"/>
          <w:b/>
          <w:sz w:val="24"/>
          <w:szCs w:val="24"/>
        </w:rPr>
        <w:t>особистості</w:t>
      </w:r>
      <w:proofErr w:type="spellEnd"/>
      <w:r w:rsidRPr="00851C75">
        <w:rPr>
          <w:rFonts w:ascii="Times New Roman" w:hAnsi="Times New Roman"/>
          <w:b/>
          <w:sz w:val="24"/>
          <w:szCs w:val="24"/>
        </w:rPr>
        <w:t xml:space="preserve"> </w:t>
      </w: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Запитання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для </w:t>
      </w:r>
      <w:proofErr w:type="spellStart"/>
      <w:proofErr w:type="gramStart"/>
      <w:r w:rsidRPr="00851C75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851C75">
        <w:rPr>
          <w:rFonts w:ascii="Times New Roman" w:hAnsi="Times New Roman"/>
          <w:b/>
          <w:i/>
          <w:sz w:val="24"/>
          <w:szCs w:val="24"/>
        </w:rPr>
        <w:t>ідготовки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до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семінарського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заняття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1. Взаємозв'язок відхилень у функціонуванні психічних процесів та особистісному розвитку дитини: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— детермінанти відхилень у розвитку особистості;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— структура первинного і вторинного дефектів;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— частковий і загальний характер порушень психічного розвитку;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— порушення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міжфункціональної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взаємодії;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2. Неврози і психопатії: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— залежність дисгармонійного розвитку від порушень емоційної регуляції;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— психологічна сутність психопатій;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— психологічні особливості та внутрішньо особистісний конфлікт при неврозах. </w:t>
      </w: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51C75">
        <w:rPr>
          <w:rFonts w:ascii="Times New Roman" w:hAnsi="Times New Roman"/>
          <w:b/>
          <w:i/>
          <w:sz w:val="24"/>
          <w:szCs w:val="24"/>
          <w:lang w:val="uk-UA"/>
        </w:rPr>
        <w:t xml:space="preserve">Завдання для самостійної (додаткової) роботи: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Розлади особистості: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1) «дивні» розлади особистості: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параноїдний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розлад особистості,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шизоїдний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розлад особистості,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шизотипний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розлад особистості.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2) «драматичні» розлади особистості: антисоціальний розлад особистості, пограничний розлад особистості,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гістріонний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розлад особистості,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нарциссичний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розлад особистості.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3) «тривожні» розлади особистості: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уникаючий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розлад особистості, залежний розлад особистості,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обсессивно-компульсивний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розлад особистості.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1C75">
        <w:rPr>
          <w:rFonts w:ascii="Times New Roman" w:hAnsi="Times New Roman"/>
          <w:b/>
          <w:sz w:val="24"/>
          <w:szCs w:val="24"/>
          <w:lang w:val="uk-UA"/>
        </w:rPr>
        <w:t xml:space="preserve">Тема 4. </w:t>
      </w:r>
      <w:proofErr w:type="spellStart"/>
      <w:r w:rsidRPr="00851C75">
        <w:rPr>
          <w:rFonts w:ascii="Times New Roman" w:hAnsi="Times New Roman"/>
          <w:b/>
          <w:sz w:val="24"/>
          <w:szCs w:val="24"/>
        </w:rPr>
        <w:t>Патопсихологічний</w:t>
      </w:r>
      <w:proofErr w:type="spellEnd"/>
      <w:r w:rsidRPr="00851C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1C75">
        <w:rPr>
          <w:rFonts w:ascii="Times New Roman" w:hAnsi="Times New Roman"/>
          <w:b/>
          <w:sz w:val="24"/>
          <w:szCs w:val="24"/>
        </w:rPr>
        <w:t>розвиток</w:t>
      </w:r>
      <w:proofErr w:type="spellEnd"/>
      <w:r w:rsidRPr="00851C75">
        <w:rPr>
          <w:rFonts w:ascii="Times New Roman" w:hAnsi="Times New Roman"/>
          <w:b/>
          <w:sz w:val="24"/>
          <w:szCs w:val="24"/>
        </w:rPr>
        <w:t xml:space="preserve"> як фактор </w:t>
      </w:r>
      <w:proofErr w:type="spellStart"/>
      <w:r w:rsidRPr="00851C75">
        <w:rPr>
          <w:rFonts w:ascii="Times New Roman" w:hAnsi="Times New Roman"/>
          <w:b/>
          <w:sz w:val="24"/>
          <w:szCs w:val="24"/>
        </w:rPr>
        <w:t>девіантної</w:t>
      </w:r>
      <w:proofErr w:type="spellEnd"/>
      <w:r w:rsidRPr="00851C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1C75">
        <w:rPr>
          <w:rFonts w:ascii="Times New Roman" w:hAnsi="Times New Roman"/>
          <w:b/>
          <w:sz w:val="24"/>
          <w:szCs w:val="24"/>
        </w:rPr>
        <w:t>поведінки</w:t>
      </w:r>
      <w:proofErr w:type="spellEnd"/>
      <w:r w:rsidRPr="00851C75">
        <w:rPr>
          <w:rFonts w:ascii="Times New Roman" w:hAnsi="Times New Roman"/>
          <w:b/>
          <w:sz w:val="24"/>
          <w:szCs w:val="24"/>
        </w:rPr>
        <w:t xml:space="preserve"> </w:t>
      </w:r>
    </w:p>
    <w:p w:rsidR="00FA3411" w:rsidRPr="00851C75" w:rsidRDefault="00FA3411" w:rsidP="00FA3411">
      <w:pPr>
        <w:pStyle w:val="a9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Запитання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для </w:t>
      </w:r>
      <w:proofErr w:type="spellStart"/>
      <w:proofErr w:type="gramStart"/>
      <w:r w:rsidRPr="00851C75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851C75">
        <w:rPr>
          <w:rFonts w:ascii="Times New Roman" w:hAnsi="Times New Roman"/>
          <w:b/>
          <w:i/>
          <w:sz w:val="24"/>
          <w:szCs w:val="24"/>
        </w:rPr>
        <w:t>ідготовки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до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семінарського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заняття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3BE6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види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р</w:t>
      </w:r>
      <w:proofErr w:type="gramEnd"/>
      <w:r w:rsidRPr="00A93BE6">
        <w:rPr>
          <w:rFonts w:ascii="Times New Roman" w:hAnsi="Times New Roman"/>
          <w:sz w:val="24"/>
          <w:szCs w:val="24"/>
        </w:rPr>
        <w:t>ізних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типах характеру </w:t>
      </w:r>
      <w:proofErr w:type="spellStart"/>
      <w:r w:rsidRPr="00A93BE6">
        <w:rPr>
          <w:rFonts w:ascii="Times New Roman" w:hAnsi="Times New Roman"/>
          <w:sz w:val="24"/>
          <w:szCs w:val="24"/>
        </w:rPr>
        <w:t>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видах </w:t>
      </w:r>
      <w:proofErr w:type="spellStart"/>
      <w:r w:rsidRPr="00A93BE6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3BE6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акцентуацій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характеру, </w:t>
      </w:r>
      <w:proofErr w:type="spellStart"/>
      <w:r w:rsidRPr="00A93BE6">
        <w:rPr>
          <w:rFonts w:ascii="Times New Roman" w:hAnsi="Times New Roman"/>
          <w:sz w:val="24"/>
          <w:szCs w:val="24"/>
        </w:rPr>
        <w:t>види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акцентуацій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характеру, </w:t>
      </w:r>
      <w:proofErr w:type="spellStart"/>
      <w:r w:rsidRPr="00A93BE6">
        <w:rPr>
          <w:rFonts w:ascii="Times New Roman" w:hAnsi="Times New Roman"/>
          <w:sz w:val="24"/>
          <w:szCs w:val="24"/>
        </w:rPr>
        <w:t>типи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).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lastRenderedPageBreak/>
        <w:t xml:space="preserve">3. Патопсихологія залежної поведінки (поняття залежної поведінки, основні види залежності, причини виникнення залежної поведінки; поведінкові характеристики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Інтернет-залежності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та практичні рекомендації щодо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позбуття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Інтернет-залежності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; культова залежність, основні риси деструктивних культів, основні фактори ризику культової залежної поведінки, культові зміни особистості).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4. Хімічно залежна поведінка (алкоголізм: загальне поняття, мотивація вживання алкоголю та наркотичних речовин, негативні явища при прийомі алкоголю, хронічний алкоголізм,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психотичні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розлади при хронічному алкоголізмі (психози), алкоголізм у підлітків, алкоголізм у дітей; наркоманії, токсикоманії: основні наркотичні речовини, клінічні прояви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наркоманій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при вживанні різних наркотичних речовин, фактори ризику у розвитку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наркоманій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, терапія і профілактика при наркологічних проблемах).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Психотерапія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хімічно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залежної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психотерапія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алкоголізму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психотерапія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залежних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від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наркотичних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речовин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).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6. Форми соціальної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дезадаптації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неповнолітніх (порушення стосунків дитини і дорослого як першоджерело соціальної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дезадаптації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; механізм психологічного захисту при виникненні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важковиховуваності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у підлітків; новоутворення у структурі особистості дитини, які перешкоджають процесу соціалізації; діагностичні ознаки особистісних новоутворень; типологія соціально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дезадаптованої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поведінки).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>7. Психологічна корекція та психотерапія девіантної поведінки у дітей та підлітків (методи, орієнтовані на батьків; методи допомоги підліткам з девіантною поведінкою).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Завдання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для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самостійної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додаткової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Pr="00851C75">
        <w:rPr>
          <w:rFonts w:ascii="Times New Roman" w:hAnsi="Times New Roman"/>
          <w:b/>
          <w:i/>
          <w:sz w:val="24"/>
          <w:szCs w:val="24"/>
        </w:rPr>
        <w:t>роботи</w:t>
      </w:r>
      <w:proofErr w:type="spellEnd"/>
      <w:r w:rsidRPr="00851C75">
        <w:rPr>
          <w:rFonts w:ascii="Times New Roman" w:hAnsi="Times New Roman"/>
          <w:b/>
          <w:i/>
          <w:sz w:val="24"/>
          <w:szCs w:val="24"/>
        </w:rPr>
        <w:t>:</w:t>
      </w:r>
      <w:r w:rsidRPr="00A93BE6">
        <w:rPr>
          <w:rFonts w:ascii="Times New Roman" w:hAnsi="Times New Roman"/>
          <w:sz w:val="24"/>
          <w:szCs w:val="24"/>
        </w:rPr>
        <w:t xml:space="preserve">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1. Самогубство: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1) поняття самовбивства;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2) фактори, що сприяють виникненню </w:t>
      </w:r>
      <w:proofErr w:type="spellStart"/>
      <w:r w:rsidRPr="00851C75">
        <w:rPr>
          <w:rFonts w:ascii="Times New Roman" w:hAnsi="Times New Roman"/>
          <w:sz w:val="24"/>
          <w:szCs w:val="24"/>
          <w:lang w:val="uk-UA"/>
        </w:rPr>
        <w:t>суїцидальних</w:t>
      </w:r>
      <w:proofErr w:type="spellEnd"/>
      <w:r w:rsidRPr="00851C75">
        <w:rPr>
          <w:rFonts w:ascii="Times New Roman" w:hAnsi="Times New Roman"/>
          <w:sz w:val="24"/>
          <w:szCs w:val="24"/>
          <w:lang w:val="uk-UA"/>
        </w:rPr>
        <w:t xml:space="preserve"> намірів;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3) пояснення суїциду;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4) самовбивства у різних вікових групах;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5) терапія і суїцид.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3BE6">
        <w:rPr>
          <w:rFonts w:ascii="Times New Roman" w:hAnsi="Times New Roman"/>
          <w:sz w:val="24"/>
          <w:szCs w:val="24"/>
        </w:rPr>
        <w:t>Основні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</w:t>
      </w:r>
      <w:proofErr w:type="gramEnd"/>
      <w:r w:rsidRPr="00A93BE6">
        <w:rPr>
          <w:rFonts w:ascii="Times New Roman" w:hAnsi="Times New Roman"/>
          <w:sz w:val="24"/>
          <w:szCs w:val="24"/>
        </w:rPr>
        <w:t>ідходи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93BE6">
        <w:rPr>
          <w:rFonts w:ascii="Times New Roman" w:hAnsi="Times New Roman"/>
          <w:sz w:val="24"/>
          <w:szCs w:val="24"/>
        </w:rPr>
        <w:t>пояснення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3BE6">
        <w:rPr>
          <w:rFonts w:ascii="Times New Roman" w:hAnsi="Times New Roman"/>
          <w:sz w:val="24"/>
          <w:szCs w:val="24"/>
        </w:rPr>
        <w:t>Особистість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</w:t>
      </w:r>
      <w:proofErr w:type="gramEnd"/>
      <w:r w:rsidRPr="00A93BE6">
        <w:rPr>
          <w:rFonts w:ascii="Times New Roman" w:hAnsi="Times New Roman"/>
          <w:sz w:val="24"/>
          <w:szCs w:val="24"/>
        </w:rPr>
        <w:t>ідлітка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Види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</w:t>
      </w:r>
      <w:proofErr w:type="gramEnd"/>
      <w:r w:rsidRPr="00A93BE6">
        <w:rPr>
          <w:rFonts w:ascii="Times New Roman" w:hAnsi="Times New Roman"/>
          <w:sz w:val="24"/>
          <w:szCs w:val="24"/>
        </w:rPr>
        <w:t>ідліткових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девіацій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4. Феномен </w:t>
      </w:r>
      <w:proofErr w:type="spellStart"/>
      <w:r w:rsidRPr="00A93BE6">
        <w:rPr>
          <w:rFonts w:ascii="Times New Roman" w:hAnsi="Times New Roman"/>
          <w:sz w:val="24"/>
          <w:szCs w:val="24"/>
        </w:rPr>
        <w:t>дитячої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агресивності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як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соц</w:t>
      </w:r>
      <w:proofErr w:type="gramEnd"/>
      <w:r w:rsidRPr="00A93BE6">
        <w:rPr>
          <w:rFonts w:ascii="Times New Roman" w:hAnsi="Times New Roman"/>
          <w:sz w:val="24"/>
          <w:szCs w:val="24"/>
        </w:rPr>
        <w:t>іально-психологічна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проблема.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A3411">
        <w:rPr>
          <w:rFonts w:ascii="Times New Roman" w:hAnsi="Times New Roman"/>
          <w:sz w:val="24"/>
          <w:szCs w:val="24"/>
          <w:lang w:val="uk-UA"/>
        </w:rPr>
        <w:t xml:space="preserve">5. Підліткова злочинність.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A3411">
        <w:rPr>
          <w:rFonts w:ascii="Times New Roman" w:hAnsi="Times New Roman"/>
          <w:sz w:val="24"/>
          <w:szCs w:val="24"/>
          <w:lang w:val="uk-UA"/>
        </w:rPr>
        <w:t xml:space="preserve">6. </w:t>
      </w:r>
      <w:proofErr w:type="spellStart"/>
      <w:r w:rsidRPr="00FA3411">
        <w:rPr>
          <w:rFonts w:ascii="Times New Roman" w:hAnsi="Times New Roman"/>
          <w:sz w:val="24"/>
          <w:szCs w:val="24"/>
          <w:lang w:val="uk-UA"/>
        </w:rPr>
        <w:t>Суїцидальна</w:t>
      </w:r>
      <w:proofErr w:type="spellEnd"/>
      <w:r w:rsidRPr="00FA3411">
        <w:rPr>
          <w:rFonts w:ascii="Times New Roman" w:hAnsi="Times New Roman"/>
          <w:sz w:val="24"/>
          <w:szCs w:val="24"/>
          <w:lang w:val="uk-UA"/>
        </w:rPr>
        <w:t xml:space="preserve"> поведінка дітей і підлітків.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75">
        <w:rPr>
          <w:rFonts w:ascii="Times New Roman" w:hAnsi="Times New Roman"/>
          <w:sz w:val="24"/>
          <w:szCs w:val="24"/>
          <w:lang w:val="uk-UA"/>
        </w:rPr>
        <w:t xml:space="preserve">7. Сім'я і витоки девіантної поведінки дітей.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Психокорекція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психотерапія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A93BE6">
        <w:rPr>
          <w:rFonts w:ascii="Times New Roman" w:hAnsi="Times New Roman"/>
          <w:sz w:val="24"/>
          <w:szCs w:val="24"/>
        </w:rPr>
        <w:t>Етнокультуральні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види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A93BE6">
        <w:rPr>
          <w:rFonts w:ascii="Times New Roman" w:hAnsi="Times New Roman"/>
          <w:sz w:val="24"/>
          <w:szCs w:val="24"/>
        </w:rPr>
        <w:t>Дитячі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види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девіацій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A3411">
        <w:rPr>
          <w:rFonts w:ascii="Times New Roman" w:hAnsi="Times New Roman"/>
          <w:sz w:val="24"/>
          <w:szCs w:val="24"/>
          <w:lang w:val="uk-UA"/>
        </w:rPr>
        <w:t xml:space="preserve">11. </w:t>
      </w:r>
      <w:proofErr w:type="spellStart"/>
      <w:r w:rsidRPr="00FA3411">
        <w:rPr>
          <w:rFonts w:ascii="Times New Roman" w:hAnsi="Times New Roman"/>
          <w:sz w:val="24"/>
          <w:szCs w:val="24"/>
          <w:lang w:val="uk-UA"/>
        </w:rPr>
        <w:t>Девіації</w:t>
      </w:r>
      <w:proofErr w:type="spellEnd"/>
      <w:r w:rsidRPr="00FA3411">
        <w:rPr>
          <w:rFonts w:ascii="Times New Roman" w:hAnsi="Times New Roman"/>
          <w:sz w:val="24"/>
          <w:szCs w:val="24"/>
          <w:lang w:val="uk-UA"/>
        </w:rPr>
        <w:t xml:space="preserve"> періоду дорослості.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A3411">
        <w:rPr>
          <w:rFonts w:ascii="Times New Roman" w:hAnsi="Times New Roman"/>
          <w:sz w:val="24"/>
          <w:szCs w:val="24"/>
          <w:lang w:val="uk-UA"/>
        </w:rPr>
        <w:t xml:space="preserve">12. Тендерні та професійні види </w:t>
      </w:r>
      <w:proofErr w:type="spellStart"/>
      <w:r w:rsidRPr="00FA3411">
        <w:rPr>
          <w:rFonts w:ascii="Times New Roman" w:hAnsi="Times New Roman"/>
          <w:sz w:val="24"/>
          <w:szCs w:val="24"/>
          <w:lang w:val="uk-UA"/>
        </w:rPr>
        <w:t>девіацій</w:t>
      </w:r>
      <w:proofErr w:type="spellEnd"/>
      <w:r w:rsidRPr="00FA341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A93BE6">
        <w:rPr>
          <w:rFonts w:ascii="Times New Roman" w:hAnsi="Times New Roman"/>
          <w:sz w:val="24"/>
          <w:szCs w:val="24"/>
        </w:rPr>
        <w:t>Основи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психологічної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допомоги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BE6">
        <w:rPr>
          <w:rFonts w:ascii="Times New Roman" w:hAnsi="Times New Roman"/>
          <w:sz w:val="24"/>
          <w:szCs w:val="24"/>
        </w:rPr>
        <w:t>при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девіаціях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A93BE6">
        <w:rPr>
          <w:rFonts w:ascii="Times New Roman" w:hAnsi="Times New Roman"/>
          <w:sz w:val="24"/>
          <w:szCs w:val="24"/>
        </w:rPr>
        <w:t>Методи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діагностики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A93BE6">
        <w:rPr>
          <w:rFonts w:ascii="Times New Roman" w:hAnsi="Times New Roman"/>
          <w:sz w:val="24"/>
          <w:szCs w:val="24"/>
        </w:rPr>
        <w:t>Організаційно-методична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робота </w:t>
      </w:r>
      <w:proofErr w:type="spellStart"/>
      <w:r w:rsidRPr="00A93BE6">
        <w:rPr>
          <w:rFonts w:ascii="Times New Roman" w:hAnsi="Times New Roman"/>
          <w:sz w:val="24"/>
          <w:szCs w:val="24"/>
        </w:rPr>
        <w:t>із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школярами </w:t>
      </w:r>
      <w:proofErr w:type="spellStart"/>
      <w:r w:rsidRPr="00A93BE6">
        <w:rPr>
          <w:rFonts w:ascii="Times New Roman" w:hAnsi="Times New Roman"/>
          <w:sz w:val="24"/>
          <w:szCs w:val="24"/>
        </w:rPr>
        <w:t>з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поведінкою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A93BE6">
        <w:rPr>
          <w:rFonts w:ascii="Times New Roman" w:hAnsi="Times New Roman"/>
          <w:sz w:val="24"/>
          <w:szCs w:val="24"/>
        </w:rPr>
        <w:t>Корекція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агресивної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школярі</w:t>
      </w:r>
      <w:proofErr w:type="gramStart"/>
      <w:r w:rsidRPr="00A93BE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Pr="00BB3678" w:rsidRDefault="00FA3411" w:rsidP="00FA3411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1C75">
        <w:rPr>
          <w:rFonts w:ascii="Times New Roman" w:hAnsi="Times New Roman"/>
          <w:b/>
          <w:sz w:val="24"/>
          <w:szCs w:val="24"/>
        </w:rPr>
        <w:t>5. ЗАПИТАННЯ</w:t>
      </w:r>
      <w:r w:rsidR="00BB3678">
        <w:rPr>
          <w:rFonts w:ascii="Times New Roman" w:hAnsi="Times New Roman"/>
          <w:b/>
          <w:sz w:val="24"/>
          <w:szCs w:val="24"/>
        </w:rPr>
        <w:t xml:space="preserve"> ДЛЯ </w:t>
      </w:r>
      <w:proofErr w:type="gramStart"/>
      <w:r w:rsidR="00BB3678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B3678">
        <w:rPr>
          <w:rFonts w:ascii="Times New Roman" w:hAnsi="Times New Roman"/>
          <w:b/>
          <w:sz w:val="24"/>
          <w:szCs w:val="24"/>
        </w:rPr>
        <w:t xml:space="preserve">ІДГОТОВКИ ДО </w:t>
      </w:r>
      <w:r w:rsidR="00F74FB7">
        <w:rPr>
          <w:rFonts w:ascii="Times New Roman" w:hAnsi="Times New Roman"/>
          <w:b/>
          <w:sz w:val="24"/>
          <w:szCs w:val="24"/>
          <w:lang w:val="uk-UA"/>
        </w:rPr>
        <w:t>ІСПИТУ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3BE6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предмет </w:t>
      </w:r>
      <w:proofErr w:type="spellStart"/>
      <w:r w:rsidRPr="00A93BE6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її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A3411">
        <w:rPr>
          <w:rFonts w:ascii="Times New Roman" w:hAnsi="Times New Roman"/>
          <w:sz w:val="24"/>
          <w:szCs w:val="24"/>
          <w:lang w:val="uk-UA"/>
        </w:rPr>
        <w:lastRenderedPageBreak/>
        <w:t xml:space="preserve">2. Розкрийте суть психічної патології.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A3411">
        <w:rPr>
          <w:rFonts w:ascii="Times New Roman" w:hAnsi="Times New Roman"/>
          <w:sz w:val="24"/>
          <w:szCs w:val="24"/>
          <w:lang w:val="uk-UA"/>
        </w:rPr>
        <w:t xml:space="preserve">3. Поясніть зв'язок патопсихології з іншими науками.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Назв</w:t>
      </w:r>
      <w:proofErr w:type="gramEnd"/>
      <w:r w:rsidRPr="00A93BE6">
        <w:rPr>
          <w:rFonts w:ascii="Times New Roman" w:hAnsi="Times New Roman"/>
          <w:sz w:val="24"/>
          <w:szCs w:val="24"/>
        </w:rPr>
        <w:t>іть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патопсихологічних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3BE6">
        <w:rPr>
          <w:rFonts w:ascii="Times New Roman" w:hAnsi="Times New Roman"/>
          <w:sz w:val="24"/>
          <w:szCs w:val="24"/>
        </w:rPr>
        <w:t>Вкажіть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яким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фахівцям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потрібні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знання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93BE6">
        <w:rPr>
          <w:rFonts w:ascii="Times New Roman" w:hAnsi="Times New Roman"/>
          <w:sz w:val="24"/>
          <w:szCs w:val="24"/>
        </w:rPr>
        <w:t>Опишіть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коротко </w:t>
      </w:r>
      <w:proofErr w:type="spellStart"/>
      <w:r w:rsidRPr="00A93BE6">
        <w:rPr>
          <w:rFonts w:ascii="Times New Roman" w:hAnsi="Times New Roman"/>
          <w:sz w:val="24"/>
          <w:szCs w:val="24"/>
        </w:rPr>
        <w:t>історію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погляді</w:t>
      </w:r>
      <w:proofErr w:type="gramStart"/>
      <w:r w:rsidRPr="00A93BE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93BE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патологію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її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лікування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7. Коротко </w:t>
      </w:r>
      <w:proofErr w:type="spellStart"/>
      <w:r w:rsidRPr="00A93BE6">
        <w:rPr>
          <w:rFonts w:ascii="Times New Roman" w:hAnsi="Times New Roman"/>
          <w:sz w:val="24"/>
          <w:szCs w:val="24"/>
        </w:rPr>
        <w:t>опишіть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історію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поглядів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патологію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її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лікування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3BE6">
        <w:rPr>
          <w:rFonts w:ascii="Times New Roman" w:hAnsi="Times New Roman"/>
          <w:sz w:val="24"/>
          <w:szCs w:val="24"/>
        </w:rPr>
        <w:t>Україні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</w:t>
      </w:r>
      <w:proofErr w:type="gramStart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</w:t>
      </w:r>
      <w:proofErr w:type="gramEnd"/>
      <w:r w:rsidRPr="00A93BE6">
        <w:rPr>
          <w:rFonts w:ascii="Times New Roman" w:hAnsi="Times New Roman"/>
          <w:sz w:val="24"/>
          <w:szCs w:val="24"/>
        </w:rPr>
        <w:t>осії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F1C4B">
        <w:rPr>
          <w:rFonts w:ascii="Times New Roman" w:hAnsi="Times New Roman"/>
          <w:sz w:val="24"/>
          <w:szCs w:val="24"/>
          <w:lang w:val="uk-UA"/>
        </w:rPr>
        <w:t xml:space="preserve">8. Коротко опишіть найбільш поширені психічні захворювання.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F1C4B">
        <w:rPr>
          <w:rFonts w:ascii="Times New Roman" w:hAnsi="Times New Roman"/>
          <w:sz w:val="24"/>
          <w:szCs w:val="24"/>
          <w:lang w:val="uk-UA"/>
        </w:rPr>
        <w:t xml:space="preserve">9. </w:t>
      </w:r>
      <w:r w:rsidRPr="00A93BE6">
        <w:rPr>
          <w:rFonts w:ascii="Times New Roman" w:hAnsi="Times New Roman"/>
          <w:sz w:val="24"/>
          <w:szCs w:val="24"/>
        </w:rPr>
        <w:t xml:space="preserve">Охарактеризуйте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відчуттів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10. Охарактеризуйте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сприймання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11. Охарактеризуйте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уваги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12. Охарактеризуйте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13. Охарактеризуйте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інтелекту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14. Охарактеризуйте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15. Охарактеризуйте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емоційної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сфери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16. Охарактеризуйте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волі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17. Охарактеризуйте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пам'яті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18. Дайте </w:t>
      </w:r>
      <w:proofErr w:type="spellStart"/>
      <w:r w:rsidRPr="00A93BE6">
        <w:rPr>
          <w:rFonts w:ascii="Times New Roman" w:hAnsi="Times New Roman"/>
          <w:sz w:val="24"/>
          <w:szCs w:val="24"/>
        </w:rPr>
        <w:t>загальну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характеристику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св</w:t>
      </w:r>
      <w:proofErr w:type="gramEnd"/>
      <w:r w:rsidRPr="00A93BE6">
        <w:rPr>
          <w:rFonts w:ascii="Times New Roman" w:hAnsi="Times New Roman"/>
          <w:sz w:val="24"/>
          <w:szCs w:val="24"/>
        </w:rPr>
        <w:t>ідомості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ознак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порушень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свідомості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самосвідомості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19. Дайте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порівняльну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характеристику </w:t>
      </w:r>
      <w:proofErr w:type="spellStart"/>
      <w:r w:rsidRPr="00A93BE6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розладів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св</w:t>
      </w:r>
      <w:proofErr w:type="gramEnd"/>
      <w:r w:rsidRPr="00A93BE6">
        <w:rPr>
          <w:rFonts w:ascii="Times New Roman" w:hAnsi="Times New Roman"/>
          <w:sz w:val="24"/>
          <w:szCs w:val="24"/>
        </w:rPr>
        <w:t>ідомості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20. Охарактеризуйте </w:t>
      </w:r>
      <w:proofErr w:type="spellStart"/>
      <w:r w:rsidRPr="00A93BE6">
        <w:rPr>
          <w:rFonts w:ascii="Times New Roman" w:hAnsi="Times New Roman"/>
          <w:sz w:val="24"/>
          <w:szCs w:val="24"/>
        </w:rPr>
        <w:t>основні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самосвідомості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A93BE6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суть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опосередкованості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ієрархії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мотивів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A93BE6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суть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розладу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смислоутворення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</w:t>
      </w:r>
      <w:proofErr w:type="gramEnd"/>
      <w:r w:rsidRPr="00A93BE6">
        <w:rPr>
          <w:rFonts w:ascii="Times New Roman" w:hAnsi="Times New Roman"/>
          <w:sz w:val="24"/>
          <w:szCs w:val="24"/>
        </w:rPr>
        <w:t>ідконтрольності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Розкрийте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суть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назв</w:t>
      </w:r>
      <w:proofErr w:type="gramEnd"/>
      <w:r w:rsidRPr="00A93BE6">
        <w:rPr>
          <w:rFonts w:ascii="Times New Roman" w:hAnsi="Times New Roman"/>
          <w:sz w:val="24"/>
          <w:szCs w:val="24"/>
        </w:rPr>
        <w:t>іть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її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основні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види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Розкрийте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суть </w:t>
      </w:r>
      <w:proofErr w:type="spellStart"/>
      <w:r w:rsidRPr="00A93BE6">
        <w:rPr>
          <w:rFonts w:ascii="Times New Roman" w:hAnsi="Times New Roman"/>
          <w:sz w:val="24"/>
          <w:szCs w:val="24"/>
        </w:rPr>
        <w:t>делінквентної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Розкрийте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суть </w:t>
      </w:r>
      <w:proofErr w:type="spellStart"/>
      <w:r w:rsidRPr="00A93BE6">
        <w:rPr>
          <w:rFonts w:ascii="Times New Roman" w:hAnsi="Times New Roman"/>
          <w:sz w:val="24"/>
          <w:szCs w:val="24"/>
        </w:rPr>
        <w:t>адиктивної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26.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Розкрийте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суть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патохарактерологічного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типу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Розкрийте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суть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психопатологічного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типу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28.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Розкрийте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суть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девіацій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обумовлених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гіперздібностями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людини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29.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Назв</w:t>
      </w:r>
      <w:proofErr w:type="gramEnd"/>
      <w:r w:rsidRPr="00A93BE6">
        <w:rPr>
          <w:rFonts w:ascii="Times New Roman" w:hAnsi="Times New Roman"/>
          <w:sz w:val="24"/>
          <w:szCs w:val="24"/>
        </w:rPr>
        <w:t>іть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основні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форми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вияву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F1C4B">
        <w:rPr>
          <w:rFonts w:ascii="Times New Roman" w:hAnsi="Times New Roman"/>
          <w:sz w:val="24"/>
          <w:szCs w:val="24"/>
          <w:lang w:val="uk-UA"/>
        </w:rPr>
        <w:t xml:space="preserve">30. Поясніть суть таких форм вияву девіантної поведінки: агресія, 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аутоагресія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суїцидальна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 поведінка).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F1C4B">
        <w:rPr>
          <w:rFonts w:ascii="Times New Roman" w:hAnsi="Times New Roman"/>
          <w:sz w:val="24"/>
          <w:szCs w:val="24"/>
          <w:lang w:val="uk-UA"/>
        </w:rPr>
        <w:t xml:space="preserve">31. Поясніть суть таких форм вияву девіантної поведінки: зловживання речовинами, які викликають стани зміненої психічної діяльності (алкоголізація, наркотизація, 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тютюнопаління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...).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32. </w:t>
      </w:r>
      <w:proofErr w:type="spellStart"/>
      <w:r w:rsidRPr="00A93BE6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суть таких форм </w:t>
      </w:r>
      <w:proofErr w:type="spellStart"/>
      <w:r w:rsidRPr="00A93BE6">
        <w:rPr>
          <w:rFonts w:ascii="Times New Roman" w:hAnsi="Times New Roman"/>
          <w:sz w:val="24"/>
          <w:szCs w:val="24"/>
        </w:rPr>
        <w:t>вияву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3BE6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харчової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пере</w:t>
      </w:r>
      <w:proofErr w:type="gramEnd"/>
      <w:r w:rsidRPr="00A93BE6">
        <w:rPr>
          <w:rFonts w:ascii="Times New Roman" w:hAnsi="Times New Roman"/>
          <w:sz w:val="24"/>
          <w:szCs w:val="24"/>
        </w:rPr>
        <w:t>їдання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голодування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).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F1C4B">
        <w:rPr>
          <w:rFonts w:ascii="Times New Roman" w:hAnsi="Times New Roman"/>
          <w:sz w:val="24"/>
          <w:szCs w:val="24"/>
          <w:lang w:val="uk-UA"/>
        </w:rPr>
        <w:t>33. Поясніть суть таких форм вияву девіантної поведінки: аномалії сексуальної поведінки (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девіації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перверзії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F1C4B">
        <w:rPr>
          <w:rFonts w:ascii="Times New Roman" w:hAnsi="Times New Roman"/>
          <w:sz w:val="24"/>
          <w:szCs w:val="24"/>
          <w:lang w:val="uk-UA"/>
        </w:rPr>
        <w:t>34. Поясніть суть таких форм вияву девіантної поведінки: надцінні психологічні захоплення («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трудоголізм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», 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гемблінг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, колекціонування, «параноя здоров'я», фанатизм — релігійний, спортивний, музичний та ін.).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F1C4B">
        <w:rPr>
          <w:rFonts w:ascii="Times New Roman" w:hAnsi="Times New Roman"/>
          <w:sz w:val="24"/>
          <w:szCs w:val="24"/>
          <w:lang w:val="uk-UA"/>
        </w:rPr>
        <w:t>35. Поясніть суть таких форм вияву девіантної поведінки: надцінні психопатологічні захоплення («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філософістська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 інтоксикація», сутяжництво і 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кверулянство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, різновиди маній — клептоманія, 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дромоманія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 тощо).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F1C4B">
        <w:rPr>
          <w:rFonts w:ascii="Times New Roman" w:hAnsi="Times New Roman"/>
          <w:sz w:val="24"/>
          <w:szCs w:val="24"/>
          <w:lang w:val="uk-UA"/>
        </w:rPr>
        <w:t xml:space="preserve">36. Поясніть суть таких форм вияву девіантної поведінки: характерологічні і 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патохарактерологічні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 реакції (емансипації, групування, опозиції та ін.).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F1C4B">
        <w:rPr>
          <w:rFonts w:ascii="Times New Roman" w:hAnsi="Times New Roman"/>
          <w:sz w:val="24"/>
          <w:szCs w:val="24"/>
          <w:lang w:val="uk-UA"/>
        </w:rPr>
        <w:lastRenderedPageBreak/>
        <w:t xml:space="preserve">37. Поясніть суть таких форм вияву девіантної поведінки: комунікативні 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девіації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 (аутизм, 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гіперкомунікативність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, конформізм, 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псевдологія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F1C4B">
        <w:rPr>
          <w:rFonts w:ascii="Times New Roman" w:hAnsi="Times New Roman"/>
          <w:sz w:val="24"/>
          <w:szCs w:val="24"/>
          <w:lang w:val="uk-UA"/>
        </w:rPr>
        <w:t>нарциссична</w:t>
      </w:r>
      <w:proofErr w:type="spellEnd"/>
      <w:r w:rsidRPr="001F1C4B">
        <w:rPr>
          <w:rFonts w:ascii="Times New Roman" w:hAnsi="Times New Roman"/>
          <w:sz w:val="24"/>
          <w:szCs w:val="24"/>
          <w:lang w:val="uk-UA"/>
        </w:rPr>
        <w:t xml:space="preserve"> поведінка).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38. </w:t>
      </w:r>
      <w:proofErr w:type="spellStart"/>
      <w:r w:rsidRPr="00A93BE6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суть таких форм </w:t>
      </w:r>
      <w:proofErr w:type="spellStart"/>
      <w:r w:rsidRPr="00A93BE6">
        <w:rPr>
          <w:rFonts w:ascii="Times New Roman" w:hAnsi="Times New Roman"/>
          <w:sz w:val="24"/>
          <w:szCs w:val="24"/>
        </w:rPr>
        <w:t>вияву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девіантної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3BE6">
        <w:rPr>
          <w:rFonts w:ascii="Times New Roman" w:hAnsi="Times New Roman"/>
          <w:sz w:val="24"/>
          <w:szCs w:val="24"/>
        </w:rPr>
        <w:t>безморальна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аморальна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неестетична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39. Коротко охарактеризуйте </w:t>
      </w:r>
      <w:proofErr w:type="spellStart"/>
      <w:r w:rsidRPr="00A93BE6">
        <w:rPr>
          <w:rFonts w:ascii="Times New Roman" w:hAnsi="Times New Roman"/>
          <w:sz w:val="24"/>
          <w:szCs w:val="24"/>
        </w:rPr>
        <w:t>основні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моделі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психічної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патології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BE6">
        <w:rPr>
          <w:rFonts w:ascii="Times New Roman" w:hAnsi="Times New Roman"/>
          <w:sz w:val="24"/>
          <w:szCs w:val="24"/>
        </w:rPr>
        <w:t>у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зарубіжній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40. Як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поводити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себе </w:t>
      </w:r>
      <w:proofErr w:type="spellStart"/>
      <w:r w:rsidRPr="00A93BE6">
        <w:rPr>
          <w:rFonts w:ascii="Times New Roman" w:hAnsi="Times New Roman"/>
          <w:sz w:val="24"/>
          <w:szCs w:val="24"/>
        </w:rPr>
        <w:t>з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хворими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BE6">
        <w:rPr>
          <w:rFonts w:ascii="Times New Roman" w:hAnsi="Times New Roman"/>
          <w:sz w:val="24"/>
          <w:szCs w:val="24"/>
        </w:rPr>
        <w:t>які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страждають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псих</w:t>
      </w:r>
      <w:proofErr w:type="gramEnd"/>
      <w:r w:rsidRPr="00A93BE6">
        <w:rPr>
          <w:rFonts w:ascii="Times New Roman" w:hAnsi="Times New Roman"/>
          <w:sz w:val="24"/>
          <w:szCs w:val="24"/>
        </w:rPr>
        <w:t>ічними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захворюваннями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?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Pr="001F1C4B" w:rsidRDefault="00FA3411" w:rsidP="00FA3411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F1C4B">
        <w:rPr>
          <w:rFonts w:ascii="Times New Roman" w:hAnsi="Times New Roman"/>
          <w:b/>
          <w:sz w:val="24"/>
          <w:szCs w:val="24"/>
        </w:rPr>
        <w:t>6. ЛІТЕРАТУРА</w:t>
      </w:r>
    </w:p>
    <w:p w:rsidR="00FA3411" w:rsidRPr="001F1C4B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Default="00FA3411" w:rsidP="00FA3411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F1C4B">
        <w:rPr>
          <w:rFonts w:ascii="Times New Roman" w:hAnsi="Times New Roman"/>
          <w:b/>
          <w:sz w:val="24"/>
          <w:szCs w:val="24"/>
        </w:rPr>
        <w:t>Базова</w:t>
      </w:r>
      <w:proofErr w:type="spellEnd"/>
      <w:r w:rsidRPr="001F1C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1C4B">
        <w:rPr>
          <w:rFonts w:ascii="Times New Roman" w:hAnsi="Times New Roman"/>
          <w:b/>
          <w:sz w:val="24"/>
          <w:szCs w:val="24"/>
        </w:rPr>
        <w:t>література</w:t>
      </w:r>
      <w:proofErr w:type="spellEnd"/>
    </w:p>
    <w:p w:rsidR="00FA3411" w:rsidRPr="001F1C4B" w:rsidRDefault="00FA3411" w:rsidP="00FA3411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F1C4B">
        <w:rPr>
          <w:rFonts w:ascii="Times New Roman" w:hAnsi="Times New Roman"/>
          <w:i/>
          <w:sz w:val="24"/>
          <w:szCs w:val="24"/>
        </w:rPr>
        <w:t>Братусь</w:t>
      </w:r>
      <w:proofErr w:type="spellEnd"/>
      <w:r w:rsidRPr="001F1C4B">
        <w:rPr>
          <w:rFonts w:ascii="Times New Roman" w:hAnsi="Times New Roman"/>
          <w:i/>
          <w:sz w:val="24"/>
          <w:szCs w:val="24"/>
        </w:rPr>
        <w:t xml:space="preserve"> Б.С.</w:t>
      </w:r>
      <w:r w:rsidRPr="00A93BE6">
        <w:rPr>
          <w:rFonts w:ascii="Times New Roman" w:hAnsi="Times New Roman"/>
          <w:sz w:val="24"/>
          <w:szCs w:val="24"/>
        </w:rPr>
        <w:t xml:space="preserve"> Аномалии личности. — М.</w:t>
      </w:r>
      <w:proofErr w:type="gramStart"/>
      <w:r w:rsidRPr="00A93B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Мысль, 1988.— 301 с.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2. </w:t>
      </w:r>
      <w:r w:rsidRPr="001F1C4B">
        <w:rPr>
          <w:rFonts w:ascii="Times New Roman" w:hAnsi="Times New Roman"/>
          <w:i/>
          <w:sz w:val="24"/>
          <w:szCs w:val="24"/>
        </w:rPr>
        <w:t>Демьянов Ю. Г.</w:t>
      </w:r>
      <w:r w:rsidRPr="00A93BE6">
        <w:rPr>
          <w:rFonts w:ascii="Times New Roman" w:hAnsi="Times New Roman"/>
          <w:sz w:val="24"/>
          <w:szCs w:val="24"/>
        </w:rPr>
        <w:t xml:space="preserve"> Диагностика психических нарушений: Практикум. — СПб: ИД «</w:t>
      </w:r>
      <w:proofErr w:type="spellStart"/>
      <w:r w:rsidRPr="00A93BE6">
        <w:rPr>
          <w:rFonts w:ascii="Times New Roman" w:hAnsi="Times New Roman"/>
          <w:sz w:val="24"/>
          <w:szCs w:val="24"/>
        </w:rPr>
        <w:t>МиМ</w:t>
      </w:r>
      <w:proofErr w:type="spellEnd"/>
      <w:r w:rsidRPr="00A93BE6">
        <w:rPr>
          <w:rFonts w:ascii="Times New Roman" w:hAnsi="Times New Roman"/>
          <w:sz w:val="24"/>
          <w:szCs w:val="24"/>
        </w:rPr>
        <w:t>», ТОО «</w:t>
      </w:r>
      <w:proofErr w:type="spellStart"/>
      <w:r w:rsidRPr="00A93BE6">
        <w:rPr>
          <w:rFonts w:ascii="Times New Roman" w:hAnsi="Times New Roman"/>
          <w:sz w:val="24"/>
          <w:szCs w:val="24"/>
        </w:rPr>
        <w:t>Респекс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», 1999. — 224 </w:t>
      </w:r>
      <w:proofErr w:type="gramStart"/>
      <w:r w:rsidRPr="00A93BE6">
        <w:rPr>
          <w:rFonts w:ascii="Times New Roman" w:hAnsi="Times New Roman"/>
          <w:sz w:val="24"/>
          <w:szCs w:val="24"/>
        </w:rPr>
        <w:t>с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3. </w:t>
      </w:r>
      <w:r w:rsidRPr="001F1C4B">
        <w:rPr>
          <w:rFonts w:ascii="Times New Roman" w:hAnsi="Times New Roman"/>
          <w:i/>
          <w:sz w:val="24"/>
          <w:szCs w:val="24"/>
        </w:rPr>
        <w:t>Зейгарник Б. В.</w:t>
      </w:r>
      <w:r w:rsidRPr="00A93BE6">
        <w:rPr>
          <w:rFonts w:ascii="Times New Roman" w:hAnsi="Times New Roman"/>
          <w:sz w:val="24"/>
          <w:szCs w:val="24"/>
        </w:rPr>
        <w:t xml:space="preserve"> Патопсихология. — М.: Академия, 2003. — С. 19-40.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1F1C4B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1F1C4B">
        <w:rPr>
          <w:rFonts w:ascii="Times New Roman" w:hAnsi="Times New Roman"/>
          <w:i/>
          <w:sz w:val="24"/>
          <w:szCs w:val="24"/>
        </w:rPr>
        <w:t>інченко</w:t>
      </w:r>
      <w:proofErr w:type="spellEnd"/>
      <w:r w:rsidRPr="001F1C4B">
        <w:rPr>
          <w:rFonts w:ascii="Times New Roman" w:hAnsi="Times New Roman"/>
          <w:i/>
          <w:sz w:val="24"/>
          <w:szCs w:val="24"/>
        </w:rPr>
        <w:t xml:space="preserve"> С. М.</w:t>
      </w:r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Методики </w:t>
      </w:r>
      <w:proofErr w:type="spellStart"/>
      <w:r w:rsidRPr="00A93BE6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: метод. </w:t>
      </w:r>
      <w:proofErr w:type="spellStart"/>
      <w:r w:rsidRPr="00A93BE6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— К., 2004. — 101 с.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F1C4B">
        <w:rPr>
          <w:rFonts w:ascii="Times New Roman" w:hAnsi="Times New Roman"/>
          <w:i/>
          <w:sz w:val="24"/>
          <w:szCs w:val="24"/>
        </w:rPr>
        <w:t>Комер</w:t>
      </w:r>
      <w:proofErr w:type="spellEnd"/>
      <w:r w:rsidRPr="001F1C4B">
        <w:rPr>
          <w:rFonts w:ascii="Times New Roman" w:hAnsi="Times New Roman"/>
          <w:i/>
          <w:sz w:val="24"/>
          <w:szCs w:val="24"/>
        </w:rPr>
        <w:t xml:space="preserve"> Р.</w:t>
      </w:r>
      <w:r w:rsidRPr="00A93BE6">
        <w:rPr>
          <w:rFonts w:ascii="Times New Roman" w:hAnsi="Times New Roman"/>
          <w:sz w:val="24"/>
          <w:szCs w:val="24"/>
        </w:rPr>
        <w:t xml:space="preserve"> Патопсихология поведения. Нарушения и патологии психики. — СПб</w:t>
      </w:r>
      <w:proofErr w:type="gramStart"/>
      <w:r w:rsidRPr="00A93BE6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A93BE6">
        <w:rPr>
          <w:rFonts w:ascii="Times New Roman" w:hAnsi="Times New Roman"/>
          <w:sz w:val="24"/>
          <w:szCs w:val="24"/>
        </w:rPr>
        <w:t>прайм-ЕВРОЗНАК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2005. —.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1F1C4B">
        <w:rPr>
          <w:rFonts w:ascii="Times New Roman" w:hAnsi="Times New Roman"/>
          <w:i/>
          <w:sz w:val="24"/>
          <w:szCs w:val="24"/>
        </w:rPr>
        <w:t>Мартинюк</w:t>
      </w:r>
      <w:proofErr w:type="spellEnd"/>
      <w:r w:rsidRPr="001F1C4B">
        <w:rPr>
          <w:rFonts w:ascii="Times New Roman" w:hAnsi="Times New Roman"/>
          <w:i/>
          <w:sz w:val="24"/>
          <w:szCs w:val="24"/>
        </w:rPr>
        <w:t xml:space="preserve"> І. А.</w:t>
      </w:r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пос</w:t>
      </w:r>
      <w:proofErr w:type="gramEnd"/>
      <w:r w:rsidRPr="00A93BE6">
        <w:rPr>
          <w:rFonts w:ascii="Times New Roman" w:hAnsi="Times New Roman"/>
          <w:sz w:val="24"/>
          <w:szCs w:val="24"/>
        </w:rPr>
        <w:t>ібник</w:t>
      </w:r>
      <w:proofErr w:type="spellEnd"/>
      <w:r w:rsidRPr="00A93BE6">
        <w:rPr>
          <w:rFonts w:ascii="Times New Roman" w:hAnsi="Times New Roman"/>
          <w:sz w:val="24"/>
          <w:szCs w:val="24"/>
        </w:rPr>
        <w:t>. — К.</w:t>
      </w:r>
      <w:proofErr w:type="gramStart"/>
      <w:r w:rsidRPr="00A93B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A93BE6">
        <w:rPr>
          <w:rFonts w:ascii="Times New Roman" w:hAnsi="Times New Roman"/>
          <w:sz w:val="24"/>
          <w:szCs w:val="24"/>
        </w:rPr>
        <w:t>учбової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літератури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2008. — 208 с.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Pr="001F1C4B" w:rsidRDefault="00FA3411" w:rsidP="00FA3411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F1C4B">
        <w:rPr>
          <w:rFonts w:ascii="Times New Roman" w:hAnsi="Times New Roman"/>
          <w:b/>
          <w:sz w:val="24"/>
          <w:szCs w:val="24"/>
        </w:rPr>
        <w:t>Додаткова</w:t>
      </w:r>
      <w:proofErr w:type="spellEnd"/>
      <w:r w:rsidRPr="001F1C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1C4B">
        <w:rPr>
          <w:rFonts w:ascii="Times New Roman" w:hAnsi="Times New Roman"/>
          <w:b/>
          <w:sz w:val="24"/>
          <w:szCs w:val="24"/>
        </w:rPr>
        <w:t>література</w:t>
      </w:r>
      <w:proofErr w:type="spellEnd"/>
    </w:p>
    <w:p w:rsidR="00FA3411" w:rsidRPr="001F1C4B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7. Атлас для </w:t>
      </w:r>
      <w:proofErr w:type="spellStart"/>
      <w:r w:rsidRPr="00A93BE6">
        <w:rPr>
          <w:rFonts w:ascii="Times New Roman" w:hAnsi="Times New Roman"/>
          <w:sz w:val="24"/>
          <w:szCs w:val="24"/>
        </w:rPr>
        <w:t>зкспериментального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исследования отклонений в психической деятельности человека</w:t>
      </w:r>
      <w:proofErr w:type="gramStart"/>
      <w:r w:rsidRPr="00A93BE6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од ред. </w:t>
      </w:r>
      <w:r w:rsidRPr="001F1C4B">
        <w:rPr>
          <w:rFonts w:ascii="Times New Roman" w:hAnsi="Times New Roman"/>
          <w:sz w:val="24"/>
          <w:szCs w:val="24"/>
        </w:rPr>
        <w:t xml:space="preserve">И. А. Полищука и А. Е. </w:t>
      </w:r>
      <w:proofErr w:type="spellStart"/>
      <w:r w:rsidRPr="001F1C4B">
        <w:rPr>
          <w:rFonts w:ascii="Times New Roman" w:hAnsi="Times New Roman"/>
          <w:sz w:val="24"/>
          <w:szCs w:val="24"/>
        </w:rPr>
        <w:t>Вид-ренко</w:t>
      </w:r>
      <w:proofErr w:type="spellEnd"/>
      <w:r w:rsidRPr="001F1C4B">
        <w:rPr>
          <w:rFonts w:ascii="Times New Roman" w:hAnsi="Times New Roman"/>
          <w:sz w:val="24"/>
          <w:szCs w:val="24"/>
        </w:rPr>
        <w:t>.</w:t>
      </w:r>
      <w:r w:rsidRPr="00A93BE6">
        <w:rPr>
          <w:rFonts w:ascii="Times New Roman" w:hAnsi="Times New Roman"/>
          <w:sz w:val="24"/>
          <w:szCs w:val="24"/>
        </w:rPr>
        <w:t xml:space="preserve"> — К.</w:t>
      </w:r>
      <w:proofErr w:type="gramStart"/>
      <w:r w:rsidRPr="00A93B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Здоров'я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1980. — 123 с.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1F1C4B">
        <w:rPr>
          <w:rFonts w:ascii="Times New Roman" w:hAnsi="Times New Roman"/>
          <w:i/>
          <w:sz w:val="24"/>
          <w:szCs w:val="24"/>
        </w:rPr>
        <w:t>Блейхер</w:t>
      </w:r>
      <w:proofErr w:type="spellEnd"/>
      <w:r w:rsidRPr="001F1C4B">
        <w:rPr>
          <w:rFonts w:ascii="Times New Roman" w:hAnsi="Times New Roman"/>
          <w:i/>
          <w:sz w:val="24"/>
          <w:szCs w:val="24"/>
        </w:rPr>
        <w:t xml:space="preserve"> В.М.</w:t>
      </w:r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Зкспериментально-психологическое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исследование психически больных. — М.</w:t>
      </w:r>
      <w:proofErr w:type="gramStart"/>
      <w:r w:rsidRPr="00A93B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Медицина, 1970. — 176 с.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9. </w:t>
      </w:r>
      <w:proofErr w:type="spellStart"/>
      <w:proofErr w:type="gramStart"/>
      <w:r w:rsidRPr="001F1C4B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1F1C4B">
        <w:rPr>
          <w:rFonts w:ascii="Times New Roman" w:hAnsi="Times New Roman"/>
          <w:i/>
          <w:sz w:val="24"/>
          <w:szCs w:val="24"/>
        </w:rPr>
        <w:t>інченко</w:t>
      </w:r>
      <w:proofErr w:type="spellEnd"/>
      <w:r w:rsidRPr="001F1C4B">
        <w:rPr>
          <w:rFonts w:ascii="Times New Roman" w:hAnsi="Times New Roman"/>
          <w:i/>
          <w:sz w:val="24"/>
          <w:szCs w:val="24"/>
        </w:rPr>
        <w:t xml:space="preserve"> С. М.</w:t>
      </w:r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Медична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психологія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Розділ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93BE6">
        <w:rPr>
          <w:rFonts w:ascii="Times New Roman" w:hAnsi="Times New Roman"/>
          <w:sz w:val="24"/>
          <w:szCs w:val="24"/>
        </w:rPr>
        <w:t>Сексологія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93BE6">
        <w:rPr>
          <w:rFonts w:ascii="Times New Roman" w:hAnsi="Times New Roman"/>
          <w:sz w:val="24"/>
          <w:szCs w:val="24"/>
        </w:rPr>
        <w:t>сексопатологія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Pr="00A93BE6">
        <w:rPr>
          <w:rFonts w:ascii="Times New Roman" w:hAnsi="Times New Roman"/>
          <w:sz w:val="24"/>
          <w:szCs w:val="24"/>
        </w:rPr>
        <w:t>Навч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BE6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— К., 2005. — 64 с.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10. </w:t>
      </w:r>
      <w:r w:rsidRPr="001F1C4B">
        <w:rPr>
          <w:rFonts w:ascii="Times New Roman" w:hAnsi="Times New Roman"/>
          <w:i/>
          <w:sz w:val="24"/>
          <w:szCs w:val="24"/>
        </w:rPr>
        <w:t>Колесникова Г. И.</w:t>
      </w:r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поведение для студентов вузов / Т. И. Колесникова, А. Б. Котова, И. А. </w:t>
      </w:r>
      <w:proofErr w:type="spellStart"/>
      <w:r w:rsidRPr="00A93BE6">
        <w:rPr>
          <w:rFonts w:ascii="Times New Roman" w:hAnsi="Times New Roman"/>
          <w:sz w:val="24"/>
          <w:szCs w:val="24"/>
        </w:rPr>
        <w:t>Петрулевич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— Ростов </w:t>
      </w:r>
      <w:proofErr w:type="spellStart"/>
      <w:r w:rsidRPr="00A93BE6">
        <w:rPr>
          <w:rFonts w:ascii="Times New Roman" w:hAnsi="Times New Roman"/>
          <w:sz w:val="24"/>
          <w:szCs w:val="24"/>
        </w:rPr>
        <w:t>н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/Д.: Феникс, 2007. — 120 </w:t>
      </w:r>
      <w:proofErr w:type="gramStart"/>
      <w:r w:rsidRPr="00A93BE6">
        <w:rPr>
          <w:rFonts w:ascii="Times New Roman" w:hAnsi="Times New Roman"/>
          <w:sz w:val="24"/>
          <w:szCs w:val="24"/>
        </w:rPr>
        <w:t>с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1F1C4B">
        <w:rPr>
          <w:rFonts w:ascii="Times New Roman" w:hAnsi="Times New Roman"/>
          <w:i/>
          <w:sz w:val="24"/>
          <w:szCs w:val="24"/>
        </w:rPr>
        <w:t>Кузнєцов</w:t>
      </w:r>
      <w:proofErr w:type="spellEnd"/>
      <w:r w:rsidRPr="001F1C4B">
        <w:rPr>
          <w:rFonts w:ascii="Times New Roman" w:hAnsi="Times New Roman"/>
          <w:i/>
          <w:sz w:val="24"/>
          <w:szCs w:val="24"/>
        </w:rPr>
        <w:t xml:space="preserve"> В. М., </w:t>
      </w:r>
      <w:proofErr w:type="spellStart"/>
      <w:r w:rsidRPr="001F1C4B">
        <w:rPr>
          <w:rFonts w:ascii="Times New Roman" w:hAnsi="Times New Roman"/>
          <w:i/>
          <w:sz w:val="24"/>
          <w:szCs w:val="24"/>
        </w:rPr>
        <w:t>Чернявський</w:t>
      </w:r>
      <w:proofErr w:type="spellEnd"/>
      <w:r w:rsidRPr="001F1C4B">
        <w:rPr>
          <w:rFonts w:ascii="Times New Roman" w:hAnsi="Times New Roman"/>
          <w:i/>
          <w:sz w:val="24"/>
          <w:szCs w:val="24"/>
        </w:rPr>
        <w:t xml:space="preserve"> В. М.</w:t>
      </w:r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BE6">
        <w:rPr>
          <w:rFonts w:ascii="Times New Roman" w:hAnsi="Times New Roman"/>
          <w:sz w:val="24"/>
          <w:szCs w:val="24"/>
        </w:rPr>
        <w:t>Псих</w:t>
      </w:r>
      <w:proofErr w:type="gramEnd"/>
      <w:r w:rsidRPr="00A93BE6">
        <w:rPr>
          <w:rFonts w:ascii="Times New Roman" w:hAnsi="Times New Roman"/>
          <w:sz w:val="24"/>
          <w:szCs w:val="24"/>
        </w:rPr>
        <w:t>іатрія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— К.: </w:t>
      </w:r>
      <w:proofErr w:type="spellStart"/>
      <w:r w:rsidRPr="00A93BE6">
        <w:rPr>
          <w:rFonts w:ascii="Times New Roman" w:hAnsi="Times New Roman"/>
          <w:sz w:val="24"/>
          <w:szCs w:val="24"/>
        </w:rPr>
        <w:t>Здоров'я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1993. — С. 3-10.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12. </w:t>
      </w:r>
      <w:r w:rsidRPr="001F1C4B">
        <w:rPr>
          <w:rFonts w:ascii="Times New Roman" w:hAnsi="Times New Roman"/>
          <w:i/>
          <w:sz w:val="24"/>
          <w:szCs w:val="24"/>
        </w:rPr>
        <w:t>Максимова Н. Ю., Милютина Е. Я.</w:t>
      </w:r>
      <w:r w:rsidRPr="00A93BE6">
        <w:rPr>
          <w:rFonts w:ascii="Times New Roman" w:hAnsi="Times New Roman"/>
          <w:sz w:val="24"/>
          <w:szCs w:val="24"/>
        </w:rPr>
        <w:t xml:space="preserve"> Курс лекций по детской патопсихологии. — Ростов </w:t>
      </w:r>
      <w:proofErr w:type="spellStart"/>
      <w:r w:rsidRPr="00A93BE6">
        <w:rPr>
          <w:rFonts w:ascii="Times New Roman" w:hAnsi="Times New Roman"/>
          <w:sz w:val="24"/>
          <w:szCs w:val="24"/>
        </w:rPr>
        <w:t>н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/Д.: Феникс, 2000. — 576 </w:t>
      </w:r>
      <w:proofErr w:type="gramStart"/>
      <w:r w:rsidRPr="00A93BE6">
        <w:rPr>
          <w:rFonts w:ascii="Times New Roman" w:hAnsi="Times New Roman"/>
          <w:sz w:val="24"/>
          <w:szCs w:val="24"/>
        </w:rPr>
        <w:t>с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13. </w:t>
      </w:r>
      <w:r w:rsidRPr="001F1C4B">
        <w:rPr>
          <w:rFonts w:ascii="Times New Roman" w:hAnsi="Times New Roman"/>
          <w:i/>
          <w:sz w:val="24"/>
          <w:szCs w:val="24"/>
        </w:rPr>
        <w:t xml:space="preserve">Максимова Н. Ю., </w:t>
      </w:r>
      <w:proofErr w:type="spellStart"/>
      <w:r w:rsidRPr="001F1C4B">
        <w:rPr>
          <w:rFonts w:ascii="Times New Roman" w:hAnsi="Times New Roman"/>
          <w:i/>
          <w:sz w:val="24"/>
          <w:szCs w:val="24"/>
        </w:rPr>
        <w:t>Мілютіна</w:t>
      </w:r>
      <w:proofErr w:type="spellEnd"/>
      <w:r w:rsidRPr="001F1C4B">
        <w:rPr>
          <w:rFonts w:ascii="Times New Roman" w:hAnsi="Times New Roman"/>
          <w:i/>
          <w:sz w:val="24"/>
          <w:szCs w:val="24"/>
        </w:rPr>
        <w:t xml:space="preserve"> К. Я., </w:t>
      </w:r>
      <w:proofErr w:type="spellStart"/>
      <w:proofErr w:type="gramStart"/>
      <w:r w:rsidRPr="001F1C4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1F1C4B">
        <w:rPr>
          <w:rFonts w:ascii="Times New Roman" w:hAnsi="Times New Roman"/>
          <w:i/>
          <w:sz w:val="24"/>
          <w:szCs w:val="24"/>
        </w:rPr>
        <w:t>іскун</w:t>
      </w:r>
      <w:proofErr w:type="spellEnd"/>
      <w:r w:rsidRPr="001F1C4B">
        <w:rPr>
          <w:rFonts w:ascii="Times New Roman" w:hAnsi="Times New Roman"/>
          <w:i/>
          <w:sz w:val="24"/>
          <w:szCs w:val="24"/>
        </w:rPr>
        <w:t xml:space="preserve"> В. М.</w:t>
      </w:r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Основи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дитячої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патопсихології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— К.: Перун, 1996. — 463 с.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14. </w:t>
      </w:r>
      <w:r w:rsidRPr="001F1C4B">
        <w:rPr>
          <w:rFonts w:ascii="Times New Roman" w:hAnsi="Times New Roman"/>
          <w:i/>
          <w:sz w:val="24"/>
          <w:szCs w:val="24"/>
        </w:rPr>
        <w:t>Максимова Н. Ю.</w:t>
      </w:r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Психологія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адиктивної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— К., 2001. — 320 с.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15. </w:t>
      </w:r>
      <w:r w:rsidRPr="001F1C4B">
        <w:rPr>
          <w:rFonts w:ascii="Times New Roman" w:hAnsi="Times New Roman"/>
          <w:i/>
          <w:sz w:val="24"/>
          <w:szCs w:val="24"/>
        </w:rPr>
        <w:t>Менделевич В.Д.</w:t>
      </w:r>
      <w:r w:rsidRPr="00A93BE6">
        <w:rPr>
          <w:rFonts w:ascii="Times New Roman" w:hAnsi="Times New Roman"/>
          <w:sz w:val="24"/>
          <w:szCs w:val="24"/>
        </w:rPr>
        <w:t xml:space="preserve"> Психология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поведения. Учебное пособие. — СПб: Речь, 2005. — 445 </w:t>
      </w:r>
      <w:proofErr w:type="gramStart"/>
      <w:r w:rsidRPr="00A93BE6">
        <w:rPr>
          <w:rFonts w:ascii="Times New Roman" w:hAnsi="Times New Roman"/>
          <w:sz w:val="24"/>
          <w:szCs w:val="24"/>
        </w:rPr>
        <w:t>с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16. Патопсихологическая диагностика / В. М. </w:t>
      </w:r>
      <w:proofErr w:type="spellStart"/>
      <w:r w:rsidRPr="00A93BE6">
        <w:rPr>
          <w:rFonts w:ascii="Times New Roman" w:hAnsi="Times New Roman"/>
          <w:sz w:val="24"/>
          <w:szCs w:val="24"/>
        </w:rPr>
        <w:t>Блейхер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 w:rsidRPr="00A93BE6">
        <w:rPr>
          <w:rFonts w:ascii="Times New Roman" w:hAnsi="Times New Roman"/>
          <w:sz w:val="24"/>
          <w:szCs w:val="24"/>
        </w:rPr>
        <w:t>Крук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— К.: </w:t>
      </w:r>
      <w:proofErr w:type="spellStart"/>
      <w:r w:rsidRPr="00A93BE6">
        <w:rPr>
          <w:rFonts w:ascii="Times New Roman" w:hAnsi="Times New Roman"/>
          <w:sz w:val="24"/>
          <w:szCs w:val="24"/>
        </w:rPr>
        <w:t>Здоров'я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, 1986. — 280 </w:t>
      </w:r>
      <w:proofErr w:type="gramStart"/>
      <w:r w:rsidRPr="00A93BE6">
        <w:rPr>
          <w:rFonts w:ascii="Times New Roman" w:hAnsi="Times New Roman"/>
          <w:sz w:val="24"/>
          <w:szCs w:val="24"/>
        </w:rPr>
        <w:t>с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>17. Психологический словарь</w:t>
      </w:r>
      <w:proofErr w:type="gramStart"/>
      <w:r w:rsidRPr="00A93BE6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вт.-сост. В. Н. </w:t>
      </w:r>
      <w:proofErr w:type="spellStart"/>
      <w:r w:rsidRPr="00A93BE6">
        <w:rPr>
          <w:rFonts w:ascii="Times New Roman" w:hAnsi="Times New Roman"/>
          <w:sz w:val="24"/>
          <w:szCs w:val="24"/>
        </w:rPr>
        <w:t>Копорулина</w:t>
      </w:r>
      <w:proofErr w:type="spellEnd"/>
      <w:r w:rsidRPr="00A93BE6">
        <w:rPr>
          <w:rFonts w:ascii="Times New Roman" w:hAnsi="Times New Roman"/>
          <w:sz w:val="24"/>
          <w:szCs w:val="24"/>
        </w:rPr>
        <w:t>, М. Н. Смирнова, Н. О. Гордеева, Л. М. Балабанова. Под общ</w:t>
      </w:r>
      <w:proofErr w:type="gramStart"/>
      <w:r w:rsidRPr="00A93BE6">
        <w:rPr>
          <w:rFonts w:ascii="Times New Roman" w:hAnsi="Times New Roman"/>
          <w:sz w:val="24"/>
          <w:szCs w:val="24"/>
        </w:rPr>
        <w:t>.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BE6">
        <w:rPr>
          <w:rFonts w:ascii="Times New Roman" w:hAnsi="Times New Roman"/>
          <w:sz w:val="24"/>
          <w:szCs w:val="24"/>
        </w:rPr>
        <w:t>р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ед. Ю. Л. </w:t>
      </w:r>
      <w:proofErr w:type="spellStart"/>
      <w:r w:rsidRPr="00A93BE6">
        <w:rPr>
          <w:rFonts w:ascii="Times New Roman" w:hAnsi="Times New Roman"/>
          <w:sz w:val="24"/>
          <w:szCs w:val="24"/>
        </w:rPr>
        <w:t>Неймера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. — Ростов-на-Дону: Феникс, 2003. — С. 333.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1F1C4B">
        <w:rPr>
          <w:rFonts w:ascii="Times New Roman" w:hAnsi="Times New Roman"/>
          <w:i/>
          <w:sz w:val="24"/>
          <w:szCs w:val="24"/>
        </w:rPr>
        <w:t>Перешеина</w:t>
      </w:r>
      <w:proofErr w:type="spellEnd"/>
      <w:r w:rsidRPr="001F1C4B">
        <w:rPr>
          <w:rFonts w:ascii="Times New Roman" w:hAnsi="Times New Roman"/>
          <w:i/>
          <w:sz w:val="24"/>
          <w:szCs w:val="24"/>
        </w:rPr>
        <w:t xml:space="preserve"> Н. В.,</w:t>
      </w:r>
      <w:r w:rsidRPr="00A93BE6">
        <w:rPr>
          <w:rFonts w:ascii="Times New Roman" w:hAnsi="Times New Roman"/>
          <w:sz w:val="24"/>
          <w:szCs w:val="24"/>
        </w:rPr>
        <w:t xml:space="preserve"> </w:t>
      </w:r>
      <w:r w:rsidRPr="001F1C4B">
        <w:rPr>
          <w:rFonts w:ascii="Times New Roman" w:hAnsi="Times New Roman"/>
          <w:i/>
          <w:sz w:val="24"/>
          <w:szCs w:val="24"/>
        </w:rPr>
        <w:t>Заостровцева М. Н.</w:t>
      </w:r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Девиантный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школьник: Профилактика и коррекция отклонений. — М.: ТЦ Сфера, 2006. — 192 </w:t>
      </w:r>
      <w:proofErr w:type="gramStart"/>
      <w:r w:rsidRPr="00A93BE6">
        <w:rPr>
          <w:rFonts w:ascii="Times New Roman" w:hAnsi="Times New Roman"/>
          <w:sz w:val="24"/>
          <w:szCs w:val="24"/>
        </w:rPr>
        <w:t>с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. </w:t>
      </w:r>
    </w:p>
    <w:p w:rsidR="00FA3411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lastRenderedPageBreak/>
        <w:t xml:space="preserve">19. </w:t>
      </w:r>
      <w:proofErr w:type="spellStart"/>
      <w:r w:rsidRPr="001F1C4B">
        <w:rPr>
          <w:rFonts w:ascii="Times New Roman" w:hAnsi="Times New Roman"/>
          <w:i/>
          <w:sz w:val="24"/>
          <w:szCs w:val="24"/>
        </w:rPr>
        <w:t>Фетискин</w:t>
      </w:r>
      <w:proofErr w:type="spellEnd"/>
      <w:r w:rsidRPr="001F1C4B">
        <w:rPr>
          <w:rFonts w:ascii="Times New Roman" w:hAnsi="Times New Roman"/>
          <w:i/>
          <w:sz w:val="24"/>
          <w:szCs w:val="24"/>
        </w:rPr>
        <w:t xml:space="preserve"> Н</w:t>
      </w:r>
      <w:r>
        <w:rPr>
          <w:rFonts w:ascii="Times New Roman" w:hAnsi="Times New Roman"/>
          <w:i/>
          <w:sz w:val="24"/>
          <w:szCs w:val="24"/>
        </w:rPr>
        <w:t>. П., Козлов В. В., Мануйлов Г.</w:t>
      </w:r>
      <w:r w:rsidRPr="001F1C4B">
        <w:rPr>
          <w:rFonts w:ascii="Times New Roman" w:hAnsi="Times New Roman"/>
          <w:i/>
          <w:sz w:val="24"/>
          <w:szCs w:val="24"/>
        </w:rPr>
        <w:t>М.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93BE6">
        <w:rPr>
          <w:rFonts w:ascii="Times New Roman" w:hAnsi="Times New Roman"/>
          <w:sz w:val="24"/>
          <w:szCs w:val="24"/>
        </w:rPr>
        <w:t xml:space="preserve">Социально-психологическая диагностика развития личности и </w:t>
      </w:r>
      <w:proofErr w:type="spellStart"/>
      <w:r w:rsidRPr="00A93BE6">
        <w:rPr>
          <w:rFonts w:ascii="Times New Roman" w:hAnsi="Times New Roman"/>
          <w:sz w:val="24"/>
          <w:szCs w:val="24"/>
        </w:rPr>
        <w:t>мальїх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групп. — М.: Издательство Института Психотерапии, 2002. — </w:t>
      </w:r>
      <w:proofErr w:type="gramStart"/>
      <w:r w:rsidRPr="00A93BE6">
        <w:rPr>
          <w:rFonts w:ascii="Times New Roman" w:hAnsi="Times New Roman"/>
          <w:sz w:val="24"/>
          <w:szCs w:val="24"/>
        </w:rPr>
        <w:t>С. 355-409 с. (Глава VII.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BE6">
        <w:rPr>
          <w:rFonts w:ascii="Times New Roman" w:hAnsi="Times New Roman"/>
          <w:sz w:val="24"/>
          <w:szCs w:val="24"/>
        </w:rPr>
        <w:t xml:space="preserve">Психодиагностика </w:t>
      </w:r>
      <w:proofErr w:type="spellStart"/>
      <w:r w:rsidRPr="00A93BE6">
        <w:rPr>
          <w:rFonts w:ascii="Times New Roman" w:hAnsi="Times New Roman"/>
          <w:sz w:val="24"/>
          <w:szCs w:val="24"/>
        </w:rPr>
        <w:t>личностньїх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деформаций и отклоняющегося поведения). </w:t>
      </w:r>
      <w:proofErr w:type="gramEnd"/>
    </w:p>
    <w:p w:rsidR="00FA3411" w:rsidRPr="00A93BE6" w:rsidRDefault="00FA3411" w:rsidP="00FA3411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3BE6">
        <w:rPr>
          <w:rFonts w:ascii="Times New Roman" w:hAnsi="Times New Roman"/>
          <w:sz w:val="24"/>
          <w:szCs w:val="24"/>
        </w:rPr>
        <w:t xml:space="preserve">20. </w:t>
      </w:r>
      <w:r w:rsidRPr="001F1C4B">
        <w:rPr>
          <w:rFonts w:ascii="Times New Roman" w:hAnsi="Times New Roman"/>
          <w:i/>
          <w:sz w:val="24"/>
          <w:szCs w:val="24"/>
        </w:rPr>
        <w:t>Шнейдер Я.Б.</w:t>
      </w:r>
      <w:r w:rsidRPr="00A9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BE6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A93BE6">
        <w:rPr>
          <w:rFonts w:ascii="Times New Roman" w:hAnsi="Times New Roman"/>
          <w:sz w:val="24"/>
          <w:szCs w:val="24"/>
        </w:rPr>
        <w:t xml:space="preserve"> поведение детей и подростков. — 2-е изд. — М.</w:t>
      </w:r>
      <w:proofErr w:type="gramStart"/>
      <w:r w:rsidRPr="00A93B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3BE6">
        <w:rPr>
          <w:rFonts w:ascii="Times New Roman" w:hAnsi="Times New Roman"/>
          <w:sz w:val="24"/>
          <w:szCs w:val="24"/>
        </w:rPr>
        <w:t xml:space="preserve"> Академический Проект; Гаудеамус, 2007. — 336 с.</w:t>
      </w:r>
    </w:p>
    <w:p w:rsidR="00234FC1" w:rsidRPr="00807A08" w:rsidRDefault="00234FC1" w:rsidP="00234FC1">
      <w:pPr>
        <w:ind w:firstLine="567"/>
        <w:jc w:val="center"/>
        <w:rPr>
          <w:b/>
        </w:rPr>
      </w:pPr>
      <w:r w:rsidRPr="005C4633">
        <w:rPr>
          <w:b/>
          <w:lang w:val="ru-RU"/>
        </w:rPr>
        <w:t>7</w:t>
      </w:r>
      <w:r w:rsidRPr="00807A08">
        <w:rPr>
          <w:b/>
        </w:rPr>
        <w:t>. Методи навчання</w:t>
      </w:r>
    </w:p>
    <w:p w:rsidR="00234FC1" w:rsidRPr="00807A08" w:rsidRDefault="00234FC1" w:rsidP="00234FC1">
      <w:pPr>
        <w:ind w:firstLine="567"/>
        <w:jc w:val="both"/>
      </w:pPr>
      <w:r w:rsidRPr="00807A08">
        <w:t>– пояснювально-ілюстративні</w:t>
      </w:r>
    </w:p>
    <w:p w:rsidR="00234FC1" w:rsidRPr="00807A08" w:rsidRDefault="00234FC1" w:rsidP="00234FC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7A0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07A08">
        <w:rPr>
          <w:rFonts w:ascii="Times New Roman" w:hAnsi="Times New Roman"/>
          <w:sz w:val="24"/>
          <w:szCs w:val="24"/>
        </w:rPr>
        <w:t>репродуктивні</w:t>
      </w:r>
      <w:proofErr w:type="spellEnd"/>
    </w:p>
    <w:p w:rsidR="00234FC1" w:rsidRPr="00807A08" w:rsidRDefault="00234FC1" w:rsidP="00234FC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7A0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07A08">
        <w:rPr>
          <w:rFonts w:ascii="Times New Roman" w:hAnsi="Times New Roman"/>
          <w:sz w:val="24"/>
          <w:szCs w:val="24"/>
        </w:rPr>
        <w:t>проблемні</w:t>
      </w:r>
      <w:proofErr w:type="spellEnd"/>
    </w:p>
    <w:p w:rsidR="00234FC1" w:rsidRPr="00807A08" w:rsidRDefault="00234FC1" w:rsidP="00234FC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7A0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07A08">
        <w:rPr>
          <w:rFonts w:ascii="Times New Roman" w:hAnsi="Times New Roman"/>
          <w:sz w:val="24"/>
          <w:szCs w:val="24"/>
        </w:rPr>
        <w:t>частково-пошукові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07A08">
        <w:rPr>
          <w:rFonts w:ascii="Times New Roman" w:hAnsi="Times New Roman"/>
          <w:sz w:val="24"/>
          <w:szCs w:val="24"/>
        </w:rPr>
        <w:t>евристичні</w:t>
      </w:r>
      <w:proofErr w:type="spellEnd"/>
      <w:r w:rsidRPr="00807A08">
        <w:rPr>
          <w:rFonts w:ascii="Times New Roman" w:hAnsi="Times New Roman"/>
          <w:sz w:val="24"/>
          <w:szCs w:val="24"/>
        </w:rPr>
        <w:t>)</w:t>
      </w:r>
    </w:p>
    <w:p w:rsidR="00234FC1" w:rsidRPr="00807A08" w:rsidRDefault="00234FC1" w:rsidP="00234FC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7A08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807A08">
        <w:rPr>
          <w:rFonts w:ascii="Times New Roman" w:hAnsi="Times New Roman"/>
          <w:sz w:val="24"/>
          <w:szCs w:val="24"/>
        </w:rPr>
        <w:t>досл</w:t>
      </w:r>
      <w:proofErr w:type="gramEnd"/>
      <w:r w:rsidRPr="00807A08">
        <w:rPr>
          <w:rFonts w:ascii="Times New Roman" w:hAnsi="Times New Roman"/>
          <w:sz w:val="24"/>
          <w:szCs w:val="24"/>
        </w:rPr>
        <w:t>ідницькі</w:t>
      </w:r>
      <w:proofErr w:type="spellEnd"/>
    </w:p>
    <w:p w:rsidR="00234FC1" w:rsidRPr="00807A08" w:rsidRDefault="00234FC1" w:rsidP="00234FC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наочні</w:t>
      </w:r>
      <w:proofErr w:type="spellEnd"/>
    </w:p>
    <w:p w:rsidR="00234FC1" w:rsidRPr="00807A08" w:rsidRDefault="00234FC1" w:rsidP="00234FC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A08">
        <w:rPr>
          <w:rFonts w:ascii="Times New Roman" w:hAnsi="Times New Roman"/>
          <w:sz w:val="24"/>
          <w:szCs w:val="24"/>
        </w:rPr>
        <w:t>словесні</w:t>
      </w:r>
      <w:proofErr w:type="spellEnd"/>
    </w:p>
    <w:p w:rsidR="00234FC1" w:rsidRPr="00807A08" w:rsidRDefault="00234FC1" w:rsidP="00234FC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A08">
        <w:rPr>
          <w:rFonts w:ascii="Times New Roman" w:hAnsi="Times New Roman"/>
          <w:sz w:val="24"/>
          <w:szCs w:val="24"/>
        </w:rPr>
        <w:t>практичні</w:t>
      </w:r>
      <w:proofErr w:type="spellEnd"/>
    </w:p>
    <w:p w:rsidR="00234FC1" w:rsidRPr="00807A08" w:rsidRDefault="00234FC1" w:rsidP="00234FC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A08">
        <w:rPr>
          <w:rFonts w:ascii="Times New Roman" w:hAnsi="Times New Roman"/>
          <w:sz w:val="24"/>
          <w:szCs w:val="24"/>
        </w:rPr>
        <w:t>інтерактивні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</w:p>
    <w:p w:rsidR="00234FC1" w:rsidRPr="00807A08" w:rsidRDefault="00234FC1" w:rsidP="00234FC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A08">
        <w:rPr>
          <w:rFonts w:ascii="Times New Roman" w:hAnsi="Times New Roman"/>
          <w:sz w:val="24"/>
          <w:szCs w:val="24"/>
        </w:rPr>
        <w:t>навчально-ділові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ігри</w:t>
      </w:r>
      <w:proofErr w:type="spellEnd"/>
    </w:p>
    <w:p w:rsidR="00234FC1" w:rsidRPr="00807A08" w:rsidRDefault="00234FC1" w:rsidP="00234FC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тренінги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, </w:t>
      </w:r>
    </w:p>
    <w:p w:rsidR="00234FC1" w:rsidRPr="00807A08" w:rsidRDefault="00234FC1" w:rsidP="00234FC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A08">
        <w:rPr>
          <w:rFonts w:ascii="Times New Roman" w:hAnsi="Times New Roman"/>
          <w:sz w:val="24"/>
          <w:szCs w:val="24"/>
        </w:rPr>
        <w:t>розв’язування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психологічних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завдань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07A08">
        <w:rPr>
          <w:rFonts w:ascii="Times New Roman" w:hAnsi="Times New Roman"/>
          <w:sz w:val="24"/>
          <w:szCs w:val="24"/>
        </w:rPr>
        <w:t>аналіз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7A08">
        <w:rPr>
          <w:rFonts w:ascii="Times New Roman" w:hAnsi="Times New Roman"/>
          <w:sz w:val="24"/>
          <w:szCs w:val="24"/>
        </w:rPr>
        <w:t>р</w:t>
      </w:r>
      <w:proofErr w:type="gramEnd"/>
      <w:r w:rsidRPr="00807A08">
        <w:rPr>
          <w:rFonts w:ascii="Times New Roman" w:hAnsi="Times New Roman"/>
          <w:sz w:val="24"/>
          <w:szCs w:val="24"/>
        </w:rPr>
        <w:t>ізноманітних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психологічних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проблемних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8">
        <w:rPr>
          <w:rFonts w:ascii="Times New Roman" w:hAnsi="Times New Roman"/>
          <w:sz w:val="24"/>
          <w:szCs w:val="24"/>
        </w:rPr>
        <w:t>які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807A08">
        <w:rPr>
          <w:rFonts w:ascii="Times New Roman" w:hAnsi="Times New Roman"/>
          <w:sz w:val="24"/>
          <w:szCs w:val="24"/>
        </w:rPr>
        <w:t>взаємодії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різних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психічних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явищ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07A08">
        <w:rPr>
          <w:rFonts w:ascii="Times New Roman" w:hAnsi="Times New Roman"/>
          <w:sz w:val="24"/>
          <w:szCs w:val="24"/>
        </w:rPr>
        <w:t>ході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07A08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людини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807A08">
        <w:rPr>
          <w:rFonts w:ascii="Times New Roman" w:hAnsi="Times New Roman"/>
          <w:sz w:val="24"/>
          <w:szCs w:val="24"/>
        </w:rPr>
        <w:t>також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</w:p>
    <w:p w:rsidR="00234FC1" w:rsidRPr="00807A08" w:rsidRDefault="00234FC1" w:rsidP="00234FC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A08">
        <w:rPr>
          <w:rFonts w:ascii="Times New Roman" w:hAnsi="Times New Roman"/>
          <w:sz w:val="24"/>
          <w:szCs w:val="24"/>
        </w:rPr>
        <w:t>самостійне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/>
          <w:sz w:val="24"/>
          <w:szCs w:val="24"/>
        </w:rPr>
        <w:t>психологічних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7A08">
        <w:rPr>
          <w:rFonts w:ascii="Times New Roman" w:hAnsi="Times New Roman"/>
          <w:sz w:val="24"/>
          <w:szCs w:val="24"/>
        </w:rPr>
        <w:t>досл</w:t>
      </w:r>
      <w:proofErr w:type="gramEnd"/>
      <w:r w:rsidRPr="00807A08">
        <w:rPr>
          <w:rFonts w:ascii="Times New Roman" w:hAnsi="Times New Roman"/>
          <w:sz w:val="24"/>
          <w:szCs w:val="24"/>
        </w:rPr>
        <w:t>іджень</w:t>
      </w:r>
      <w:proofErr w:type="spellEnd"/>
      <w:r w:rsidRPr="00807A0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07A08">
        <w:rPr>
          <w:rFonts w:ascii="Times New Roman" w:hAnsi="Times New Roman"/>
          <w:sz w:val="24"/>
          <w:szCs w:val="24"/>
        </w:rPr>
        <w:t>ін</w:t>
      </w:r>
      <w:proofErr w:type="spellEnd"/>
    </w:p>
    <w:p w:rsidR="00234FC1" w:rsidRPr="00807A08" w:rsidRDefault="00234FC1" w:rsidP="00234FC1">
      <w:pPr>
        <w:ind w:left="142" w:firstLine="567"/>
        <w:jc w:val="center"/>
        <w:rPr>
          <w:b/>
        </w:rPr>
      </w:pPr>
    </w:p>
    <w:p w:rsidR="00234FC1" w:rsidRPr="00807A08" w:rsidRDefault="00234FC1" w:rsidP="00234FC1">
      <w:pPr>
        <w:ind w:left="142" w:firstLine="567"/>
        <w:jc w:val="center"/>
        <w:rPr>
          <w:b/>
        </w:rPr>
      </w:pPr>
      <w:r w:rsidRPr="005C4633">
        <w:rPr>
          <w:b/>
          <w:lang w:val="ru-RU"/>
        </w:rPr>
        <w:t>8</w:t>
      </w:r>
      <w:r w:rsidRPr="00807A08">
        <w:rPr>
          <w:b/>
        </w:rPr>
        <w:t>. Методи контролю</w:t>
      </w:r>
    </w:p>
    <w:p w:rsidR="00234FC1" w:rsidRPr="00807A08" w:rsidRDefault="00234FC1" w:rsidP="00234FC1">
      <w:pPr>
        <w:tabs>
          <w:tab w:val="left" w:pos="540"/>
        </w:tabs>
        <w:ind w:left="29" w:firstLine="331"/>
        <w:jc w:val="both"/>
        <w:rPr>
          <w:color w:val="000000"/>
          <w:lang w:eastAsia="uk-UA"/>
        </w:rPr>
      </w:pPr>
      <w:r w:rsidRPr="00807A08">
        <w:rPr>
          <w:color w:val="000000"/>
          <w:lang w:eastAsia="uk-UA"/>
        </w:rPr>
        <w:t>Контрольні заходи включають у себе поточний та підсумковий контроль. Засобами поточного контролю є:</w:t>
      </w:r>
    </w:p>
    <w:p w:rsidR="00234FC1" w:rsidRPr="00807A08" w:rsidRDefault="00234FC1" w:rsidP="00234FC1">
      <w:pPr>
        <w:ind w:left="142" w:firstLine="425"/>
        <w:jc w:val="both"/>
      </w:pPr>
      <w:r w:rsidRPr="00807A08">
        <w:t>1. Усне опитування на практичних заняттях</w:t>
      </w:r>
    </w:p>
    <w:p w:rsidR="00234FC1" w:rsidRPr="00807A08" w:rsidRDefault="00234FC1" w:rsidP="00234FC1">
      <w:pPr>
        <w:ind w:left="142" w:firstLine="425"/>
        <w:jc w:val="both"/>
      </w:pPr>
      <w:r w:rsidRPr="00807A08">
        <w:t>2. Тестові завдання</w:t>
      </w:r>
    </w:p>
    <w:p w:rsidR="00234FC1" w:rsidRPr="00807A08" w:rsidRDefault="00234FC1" w:rsidP="00234FC1">
      <w:pPr>
        <w:ind w:left="142" w:firstLine="425"/>
        <w:jc w:val="both"/>
        <w:rPr>
          <w:color w:val="000000"/>
          <w:lang w:eastAsia="uk-UA"/>
        </w:rPr>
      </w:pPr>
      <w:r w:rsidRPr="00807A08">
        <w:t>3. Оцінка індивідуальних письмових завдань</w:t>
      </w:r>
      <w:r w:rsidRPr="00807A08">
        <w:rPr>
          <w:color w:val="000000"/>
          <w:lang w:eastAsia="uk-UA"/>
        </w:rPr>
        <w:t xml:space="preserve"> </w:t>
      </w:r>
    </w:p>
    <w:p w:rsidR="00234FC1" w:rsidRPr="00807A08" w:rsidRDefault="00234FC1" w:rsidP="00234FC1">
      <w:pPr>
        <w:ind w:left="142" w:firstLine="425"/>
        <w:jc w:val="both"/>
      </w:pPr>
      <w:r w:rsidRPr="00807A08">
        <w:rPr>
          <w:color w:val="000000"/>
          <w:lang w:eastAsia="uk-UA"/>
        </w:rPr>
        <w:t>4. Оцінювання індивідуальних науково-дослідних робіт</w:t>
      </w:r>
    </w:p>
    <w:p w:rsidR="00234FC1" w:rsidRPr="00807A08" w:rsidRDefault="00234FC1" w:rsidP="00234FC1">
      <w:pPr>
        <w:ind w:left="142" w:firstLine="425"/>
        <w:jc w:val="both"/>
      </w:pPr>
      <w:r w:rsidRPr="00807A08">
        <w:t>5. Оцінка виконання практичних робіт</w:t>
      </w:r>
    </w:p>
    <w:p w:rsidR="00234FC1" w:rsidRPr="00807A08" w:rsidRDefault="00234FC1" w:rsidP="00234FC1">
      <w:pPr>
        <w:tabs>
          <w:tab w:val="left" w:pos="900"/>
          <w:tab w:val="left" w:pos="1080"/>
        </w:tabs>
        <w:jc w:val="both"/>
        <w:rPr>
          <w:color w:val="000000"/>
          <w:lang w:eastAsia="uk-UA"/>
        </w:rPr>
      </w:pPr>
      <w:r w:rsidRPr="00807A08">
        <w:rPr>
          <w:color w:val="000000"/>
          <w:lang w:eastAsia="uk-UA"/>
        </w:rPr>
        <w:tab/>
        <w:t>Заходами підсумкового контролю буде проведення заліків.</w:t>
      </w:r>
    </w:p>
    <w:p w:rsidR="00234FC1" w:rsidRPr="00807A08" w:rsidRDefault="00234FC1" w:rsidP="00234FC1">
      <w:pPr>
        <w:ind w:left="142" w:firstLine="425"/>
        <w:jc w:val="both"/>
      </w:pPr>
    </w:p>
    <w:p w:rsidR="00234FC1" w:rsidRPr="00807A08" w:rsidRDefault="00234FC1" w:rsidP="00234FC1">
      <w:pPr>
        <w:ind w:left="142" w:firstLine="425"/>
        <w:jc w:val="center"/>
        <w:rPr>
          <w:b/>
        </w:rPr>
      </w:pPr>
      <w:r w:rsidRPr="005C4633">
        <w:rPr>
          <w:b/>
          <w:lang w:val="ru-RU"/>
        </w:rPr>
        <w:t>9</w:t>
      </w:r>
      <w:r w:rsidRPr="00807A08">
        <w:rPr>
          <w:b/>
        </w:rPr>
        <w:t>. Розподіл балів, які отримують студенти</w:t>
      </w:r>
    </w:p>
    <w:p w:rsidR="00234FC1" w:rsidRPr="00807A08" w:rsidRDefault="00234FC1" w:rsidP="00234FC1">
      <w:pPr>
        <w:pStyle w:val="7"/>
        <w:rPr>
          <w:sz w:val="24"/>
          <w:szCs w:val="24"/>
        </w:rPr>
      </w:pPr>
      <w:r w:rsidRPr="00807A08">
        <w:rPr>
          <w:sz w:val="24"/>
          <w:szCs w:val="24"/>
        </w:rPr>
        <w:t>Приклад для заліку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  <w:gridCol w:w="822"/>
      </w:tblGrid>
      <w:tr w:rsidR="00234FC1" w:rsidRPr="00807A08" w:rsidTr="00F6345C">
        <w:tc>
          <w:tcPr>
            <w:tcW w:w="9033" w:type="dxa"/>
            <w:gridSpan w:val="11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Поточне тестування та самостійна робота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Сума</w:t>
            </w:r>
          </w:p>
        </w:tc>
      </w:tr>
      <w:tr w:rsidR="00234FC1" w:rsidRPr="00807A08" w:rsidTr="00F6345C">
        <w:tc>
          <w:tcPr>
            <w:tcW w:w="3284" w:type="dxa"/>
            <w:gridSpan w:val="4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Змістовий модуль 1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Змістовий модуль 2</w:t>
            </w:r>
          </w:p>
        </w:tc>
        <w:tc>
          <w:tcPr>
            <w:tcW w:w="3286" w:type="dxa"/>
            <w:gridSpan w:val="4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Змістовий модуль 3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</w:p>
        </w:tc>
      </w:tr>
      <w:tr w:rsidR="00234FC1" w:rsidRPr="00807A08" w:rsidTr="00F6345C"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Т1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Т2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Т3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Т4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Т5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Т6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Т7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Т8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Т9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Т10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Т11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100</w:t>
            </w:r>
          </w:p>
        </w:tc>
      </w:tr>
      <w:tr w:rsidR="00234FC1" w:rsidRPr="00807A08" w:rsidTr="00F6345C"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10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34FC1" w:rsidRPr="00807A08" w:rsidRDefault="00234FC1" w:rsidP="00F6345C">
            <w:pPr>
              <w:jc w:val="center"/>
            </w:pPr>
          </w:p>
        </w:tc>
      </w:tr>
    </w:tbl>
    <w:p w:rsidR="00234FC1" w:rsidRPr="00807A08" w:rsidRDefault="00234FC1" w:rsidP="00234FC1">
      <w:r w:rsidRPr="00807A08">
        <w:t>Т1, Т2 ... Т11 – теми змістових модулів.</w:t>
      </w:r>
    </w:p>
    <w:p w:rsidR="00234FC1" w:rsidRPr="00807A08" w:rsidRDefault="00234FC1" w:rsidP="00234FC1">
      <w:pPr>
        <w:jc w:val="center"/>
        <w:rPr>
          <w:b/>
          <w:bCs/>
        </w:rPr>
      </w:pPr>
    </w:p>
    <w:p w:rsidR="00234FC1" w:rsidRPr="00807A08" w:rsidRDefault="00234FC1" w:rsidP="00234FC1">
      <w:pPr>
        <w:jc w:val="center"/>
        <w:rPr>
          <w:b/>
          <w:bCs/>
        </w:rPr>
      </w:pPr>
      <w:r w:rsidRPr="00807A08">
        <w:rPr>
          <w:b/>
          <w:bCs/>
        </w:rPr>
        <w:t>Шкала оцінювання: національна та ECTS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835"/>
      </w:tblGrid>
      <w:tr w:rsidR="00234FC1" w:rsidRPr="00807A08" w:rsidTr="00F6345C">
        <w:trPr>
          <w:trHeight w:val="450"/>
        </w:trPr>
        <w:tc>
          <w:tcPr>
            <w:tcW w:w="2137" w:type="dxa"/>
            <w:vMerge w:val="restart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Оцінка</w:t>
            </w:r>
            <w:r w:rsidRPr="00807A08">
              <w:rPr>
                <w:b/>
              </w:rPr>
              <w:t xml:space="preserve"> </w:t>
            </w:r>
            <w:r w:rsidRPr="00807A08">
              <w:t>ECTS</w:t>
            </w:r>
          </w:p>
        </w:tc>
        <w:tc>
          <w:tcPr>
            <w:tcW w:w="6003" w:type="dxa"/>
            <w:gridSpan w:val="2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Оцінка за національною шкалою</w:t>
            </w:r>
          </w:p>
        </w:tc>
      </w:tr>
      <w:tr w:rsidR="00234FC1" w:rsidRPr="00807A08" w:rsidTr="00F6345C">
        <w:trPr>
          <w:trHeight w:val="450"/>
        </w:trPr>
        <w:tc>
          <w:tcPr>
            <w:tcW w:w="2137" w:type="dxa"/>
            <w:vMerge/>
            <w:vAlign w:val="center"/>
          </w:tcPr>
          <w:p w:rsidR="00234FC1" w:rsidRPr="00807A08" w:rsidRDefault="00234FC1" w:rsidP="00F6345C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234FC1" w:rsidRPr="00807A08" w:rsidRDefault="00234FC1" w:rsidP="00F6345C">
            <w:pPr>
              <w:jc w:val="center"/>
            </w:pPr>
          </w:p>
        </w:tc>
        <w:tc>
          <w:tcPr>
            <w:tcW w:w="3168" w:type="dxa"/>
            <w:vAlign w:val="center"/>
          </w:tcPr>
          <w:p w:rsidR="00234FC1" w:rsidRPr="00807A08" w:rsidRDefault="00234FC1" w:rsidP="00F6345C">
            <w:pPr>
              <w:ind w:right="-144"/>
            </w:pPr>
            <w:r w:rsidRPr="00807A08">
              <w:t>для екзамену, курсового проекту (роботи), практики</w:t>
            </w:r>
          </w:p>
        </w:tc>
        <w:tc>
          <w:tcPr>
            <w:tcW w:w="2835" w:type="dxa"/>
            <w:shd w:val="clear" w:color="auto" w:fill="auto"/>
          </w:tcPr>
          <w:p w:rsidR="00234FC1" w:rsidRPr="00807A08" w:rsidRDefault="00234FC1" w:rsidP="00F6345C">
            <w:pPr>
              <w:jc w:val="center"/>
            </w:pPr>
            <w:r w:rsidRPr="00807A08">
              <w:t>для заліку</w:t>
            </w:r>
          </w:p>
        </w:tc>
      </w:tr>
      <w:tr w:rsidR="00234FC1" w:rsidRPr="00807A08" w:rsidTr="00F6345C">
        <w:tc>
          <w:tcPr>
            <w:tcW w:w="2137" w:type="dxa"/>
            <w:vAlign w:val="center"/>
          </w:tcPr>
          <w:p w:rsidR="00234FC1" w:rsidRPr="00807A08" w:rsidRDefault="00234FC1" w:rsidP="00F6345C">
            <w:pPr>
              <w:ind w:left="180"/>
              <w:jc w:val="center"/>
              <w:rPr>
                <w:b/>
              </w:rPr>
            </w:pPr>
            <w:r w:rsidRPr="00807A08">
              <w:t>90 – 100</w:t>
            </w:r>
          </w:p>
        </w:tc>
        <w:tc>
          <w:tcPr>
            <w:tcW w:w="1357" w:type="dxa"/>
            <w:vAlign w:val="center"/>
          </w:tcPr>
          <w:p w:rsidR="00234FC1" w:rsidRPr="00807A08" w:rsidRDefault="00234FC1" w:rsidP="00F6345C">
            <w:pPr>
              <w:jc w:val="center"/>
              <w:rPr>
                <w:b/>
              </w:rPr>
            </w:pPr>
            <w:r w:rsidRPr="00807A08">
              <w:rPr>
                <w:b/>
              </w:rPr>
              <w:t>А</w:t>
            </w:r>
          </w:p>
        </w:tc>
        <w:tc>
          <w:tcPr>
            <w:tcW w:w="3168" w:type="dxa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 xml:space="preserve">відмінно  </w:t>
            </w:r>
          </w:p>
        </w:tc>
        <w:tc>
          <w:tcPr>
            <w:tcW w:w="2835" w:type="dxa"/>
            <w:vMerge w:val="restart"/>
          </w:tcPr>
          <w:p w:rsidR="00234FC1" w:rsidRPr="00807A08" w:rsidRDefault="00234FC1" w:rsidP="00F6345C">
            <w:pPr>
              <w:jc w:val="center"/>
            </w:pPr>
          </w:p>
          <w:p w:rsidR="00234FC1" w:rsidRPr="00807A08" w:rsidRDefault="00234FC1" w:rsidP="00F6345C">
            <w:pPr>
              <w:jc w:val="center"/>
            </w:pPr>
          </w:p>
          <w:p w:rsidR="00234FC1" w:rsidRPr="00807A08" w:rsidRDefault="00234FC1" w:rsidP="00F6345C">
            <w:pPr>
              <w:jc w:val="center"/>
            </w:pPr>
            <w:r w:rsidRPr="00807A08">
              <w:t>зараховано</w:t>
            </w:r>
          </w:p>
        </w:tc>
      </w:tr>
      <w:tr w:rsidR="00234FC1" w:rsidRPr="00807A08" w:rsidTr="00F6345C">
        <w:trPr>
          <w:trHeight w:val="194"/>
        </w:trPr>
        <w:tc>
          <w:tcPr>
            <w:tcW w:w="2137" w:type="dxa"/>
            <w:vAlign w:val="center"/>
          </w:tcPr>
          <w:p w:rsidR="00234FC1" w:rsidRPr="00807A08" w:rsidRDefault="00234FC1" w:rsidP="00F6345C">
            <w:pPr>
              <w:ind w:left="180"/>
              <w:jc w:val="center"/>
            </w:pPr>
            <w:r w:rsidRPr="00807A08">
              <w:t>81-89</w:t>
            </w:r>
          </w:p>
        </w:tc>
        <w:tc>
          <w:tcPr>
            <w:tcW w:w="1357" w:type="dxa"/>
            <w:vAlign w:val="center"/>
          </w:tcPr>
          <w:p w:rsidR="00234FC1" w:rsidRPr="00807A08" w:rsidRDefault="00234FC1" w:rsidP="00F6345C">
            <w:pPr>
              <w:jc w:val="center"/>
              <w:rPr>
                <w:b/>
              </w:rPr>
            </w:pPr>
            <w:r w:rsidRPr="00807A08">
              <w:rPr>
                <w:b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 xml:space="preserve">добре </w:t>
            </w:r>
          </w:p>
        </w:tc>
        <w:tc>
          <w:tcPr>
            <w:tcW w:w="2835" w:type="dxa"/>
            <w:vMerge/>
          </w:tcPr>
          <w:p w:rsidR="00234FC1" w:rsidRPr="00807A08" w:rsidRDefault="00234FC1" w:rsidP="00F6345C">
            <w:pPr>
              <w:jc w:val="center"/>
            </w:pPr>
          </w:p>
        </w:tc>
      </w:tr>
      <w:tr w:rsidR="00234FC1" w:rsidRPr="00807A08" w:rsidTr="00F6345C">
        <w:tc>
          <w:tcPr>
            <w:tcW w:w="2137" w:type="dxa"/>
            <w:vAlign w:val="center"/>
          </w:tcPr>
          <w:p w:rsidR="00234FC1" w:rsidRPr="00807A08" w:rsidRDefault="00234FC1" w:rsidP="00F6345C">
            <w:pPr>
              <w:ind w:left="180"/>
              <w:jc w:val="center"/>
            </w:pPr>
            <w:r w:rsidRPr="00807A08">
              <w:t>71-80</w:t>
            </w:r>
          </w:p>
        </w:tc>
        <w:tc>
          <w:tcPr>
            <w:tcW w:w="1357" w:type="dxa"/>
            <w:vAlign w:val="center"/>
          </w:tcPr>
          <w:p w:rsidR="00234FC1" w:rsidRPr="00807A08" w:rsidRDefault="00234FC1" w:rsidP="00F6345C">
            <w:pPr>
              <w:jc w:val="center"/>
              <w:rPr>
                <w:b/>
              </w:rPr>
            </w:pPr>
            <w:r w:rsidRPr="00807A08">
              <w:rPr>
                <w:b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234FC1" w:rsidRPr="00807A08" w:rsidRDefault="00234FC1" w:rsidP="00F6345C">
            <w:pPr>
              <w:jc w:val="center"/>
            </w:pPr>
          </w:p>
        </w:tc>
        <w:tc>
          <w:tcPr>
            <w:tcW w:w="2835" w:type="dxa"/>
            <w:vMerge/>
          </w:tcPr>
          <w:p w:rsidR="00234FC1" w:rsidRPr="00807A08" w:rsidRDefault="00234FC1" w:rsidP="00F6345C">
            <w:pPr>
              <w:jc w:val="center"/>
            </w:pPr>
          </w:p>
        </w:tc>
      </w:tr>
      <w:tr w:rsidR="00234FC1" w:rsidRPr="00807A08" w:rsidTr="00F6345C">
        <w:tc>
          <w:tcPr>
            <w:tcW w:w="2137" w:type="dxa"/>
            <w:vAlign w:val="center"/>
          </w:tcPr>
          <w:p w:rsidR="00234FC1" w:rsidRPr="00807A08" w:rsidRDefault="00234FC1" w:rsidP="00F6345C">
            <w:pPr>
              <w:ind w:left="180"/>
              <w:jc w:val="center"/>
            </w:pPr>
            <w:r w:rsidRPr="00807A08">
              <w:t>61-70</w:t>
            </w:r>
          </w:p>
        </w:tc>
        <w:tc>
          <w:tcPr>
            <w:tcW w:w="1357" w:type="dxa"/>
            <w:vAlign w:val="center"/>
          </w:tcPr>
          <w:p w:rsidR="00234FC1" w:rsidRPr="00807A08" w:rsidRDefault="00234FC1" w:rsidP="00F6345C">
            <w:pPr>
              <w:jc w:val="center"/>
              <w:rPr>
                <w:b/>
              </w:rPr>
            </w:pPr>
            <w:r w:rsidRPr="00807A08">
              <w:rPr>
                <w:b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 xml:space="preserve">задовільно </w:t>
            </w:r>
          </w:p>
        </w:tc>
        <w:tc>
          <w:tcPr>
            <w:tcW w:w="2835" w:type="dxa"/>
            <w:vMerge/>
          </w:tcPr>
          <w:p w:rsidR="00234FC1" w:rsidRPr="00807A08" w:rsidRDefault="00234FC1" w:rsidP="00F6345C">
            <w:pPr>
              <w:jc w:val="center"/>
            </w:pPr>
          </w:p>
        </w:tc>
      </w:tr>
      <w:tr w:rsidR="00234FC1" w:rsidRPr="00807A08" w:rsidTr="00F6345C">
        <w:tc>
          <w:tcPr>
            <w:tcW w:w="2137" w:type="dxa"/>
            <w:vAlign w:val="center"/>
          </w:tcPr>
          <w:p w:rsidR="00234FC1" w:rsidRPr="00807A08" w:rsidRDefault="00234FC1" w:rsidP="00F6345C">
            <w:pPr>
              <w:ind w:left="180"/>
              <w:jc w:val="center"/>
            </w:pPr>
            <w:r w:rsidRPr="00807A08">
              <w:t>51-60</w:t>
            </w:r>
          </w:p>
        </w:tc>
        <w:tc>
          <w:tcPr>
            <w:tcW w:w="1357" w:type="dxa"/>
            <w:vAlign w:val="center"/>
          </w:tcPr>
          <w:p w:rsidR="00234FC1" w:rsidRPr="00807A08" w:rsidRDefault="00234FC1" w:rsidP="00F6345C">
            <w:pPr>
              <w:jc w:val="center"/>
              <w:rPr>
                <w:b/>
              </w:rPr>
            </w:pPr>
            <w:r w:rsidRPr="00807A08">
              <w:rPr>
                <w:b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234FC1" w:rsidRPr="00807A08" w:rsidRDefault="00234FC1" w:rsidP="00F6345C">
            <w:pPr>
              <w:jc w:val="center"/>
            </w:pPr>
          </w:p>
        </w:tc>
        <w:tc>
          <w:tcPr>
            <w:tcW w:w="2835" w:type="dxa"/>
            <w:vMerge/>
          </w:tcPr>
          <w:p w:rsidR="00234FC1" w:rsidRPr="00807A08" w:rsidRDefault="00234FC1" w:rsidP="00F6345C">
            <w:pPr>
              <w:jc w:val="center"/>
            </w:pPr>
          </w:p>
        </w:tc>
      </w:tr>
      <w:tr w:rsidR="00234FC1" w:rsidRPr="00807A08" w:rsidTr="00F6345C">
        <w:tc>
          <w:tcPr>
            <w:tcW w:w="2137" w:type="dxa"/>
            <w:vAlign w:val="center"/>
          </w:tcPr>
          <w:p w:rsidR="00234FC1" w:rsidRPr="00807A08" w:rsidRDefault="00234FC1" w:rsidP="00F6345C">
            <w:pPr>
              <w:ind w:left="180"/>
              <w:jc w:val="center"/>
            </w:pPr>
            <w:r w:rsidRPr="00807A08">
              <w:lastRenderedPageBreak/>
              <w:t>26-49</w:t>
            </w:r>
          </w:p>
        </w:tc>
        <w:tc>
          <w:tcPr>
            <w:tcW w:w="1357" w:type="dxa"/>
            <w:vAlign w:val="center"/>
          </w:tcPr>
          <w:p w:rsidR="00234FC1" w:rsidRPr="00807A08" w:rsidRDefault="00234FC1" w:rsidP="00F6345C">
            <w:pPr>
              <w:jc w:val="center"/>
              <w:rPr>
                <w:b/>
              </w:rPr>
            </w:pPr>
            <w:r w:rsidRPr="00807A08">
              <w:rPr>
                <w:b/>
              </w:rPr>
              <w:t>FX</w:t>
            </w:r>
          </w:p>
        </w:tc>
        <w:tc>
          <w:tcPr>
            <w:tcW w:w="3168" w:type="dxa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незадовільно з можливістю повторного складання</w:t>
            </w:r>
          </w:p>
        </w:tc>
        <w:tc>
          <w:tcPr>
            <w:tcW w:w="2835" w:type="dxa"/>
          </w:tcPr>
          <w:p w:rsidR="00234FC1" w:rsidRPr="00807A08" w:rsidRDefault="00234FC1" w:rsidP="00F6345C">
            <w:pPr>
              <w:jc w:val="center"/>
            </w:pPr>
            <w:r w:rsidRPr="00807A08">
              <w:t>не зараховано з можливістю повторного складання</w:t>
            </w:r>
          </w:p>
        </w:tc>
      </w:tr>
      <w:tr w:rsidR="00234FC1" w:rsidRPr="00807A08" w:rsidTr="00F6345C">
        <w:trPr>
          <w:trHeight w:val="708"/>
        </w:trPr>
        <w:tc>
          <w:tcPr>
            <w:tcW w:w="2137" w:type="dxa"/>
            <w:vAlign w:val="center"/>
          </w:tcPr>
          <w:p w:rsidR="00234FC1" w:rsidRPr="00807A08" w:rsidRDefault="00234FC1" w:rsidP="00F6345C">
            <w:pPr>
              <w:ind w:left="180"/>
              <w:jc w:val="center"/>
            </w:pPr>
            <w:r w:rsidRPr="00807A08">
              <w:t>0-25</w:t>
            </w:r>
          </w:p>
        </w:tc>
        <w:tc>
          <w:tcPr>
            <w:tcW w:w="1357" w:type="dxa"/>
            <w:vAlign w:val="center"/>
          </w:tcPr>
          <w:p w:rsidR="00234FC1" w:rsidRPr="00807A08" w:rsidRDefault="00234FC1" w:rsidP="00F6345C">
            <w:pPr>
              <w:jc w:val="center"/>
              <w:rPr>
                <w:b/>
              </w:rPr>
            </w:pPr>
            <w:r w:rsidRPr="00807A08">
              <w:rPr>
                <w:b/>
              </w:rPr>
              <w:t>F</w:t>
            </w:r>
          </w:p>
        </w:tc>
        <w:tc>
          <w:tcPr>
            <w:tcW w:w="3168" w:type="dxa"/>
            <w:vAlign w:val="center"/>
          </w:tcPr>
          <w:p w:rsidR="00234FC1" w:rsidRPr="00807A08" w:rsidRDefault="00234FC1" w:rsidP="00F6345C">
            <w:pPr>
              <w:jc w:val="center"/>
            </w:pPr>
            <w:r w:rsidRPr="00807A08">
              <w:t>незадовільно з обов’язковим повторним вивченням дисципліни</w:t>
            </w:r>
          </w:p>
        </w:tc>
        <w:tc>
          <w:tcPr>
            <w:tcW w:w="2835" w:type="dxa"/>
          </w:tcPr>
          <w:p w:rsidR="00234FC1" w:rsidRPr="00807A08" w:rsidRDefault="00234FC1" w:rsidP="00F6345C">
            <w:pPr>
              <w:jc w:val="center"/>
            </w:pPr>
            <w:r w:rsidRPr="00807A08">
              <w:t>не зараховано з обов’язковим повторним вивченням дисципліни</w:t>
            </w:r>
          </w:p>
        </w:tc>
      </w:tr>
    </w:tbl>
    <w:p w:rsidR="00234FC1" w:rsidRPr="00807A08" w:rsidRDefault="00234FC1" w:rsidP="00234FC1">
      <w:pPr>
        <w:shd w:val="clear" w:color="auto" w:fill="FFFFFF"/>
        <w:jc w:val="right"/>
        <w:rPr>
          <w:spacing w:val="-4"/>
        </w:rPr>
      </w:pPr>
    </w:p>
    <w:p w:rsidR="00234FC1" w:rsidRPr="00807A08" w:rsidRDefault="00234FC1" w:rsidP="00234FC1">
      <w:pPr>
        <w:shd w:val="clear" w:color="auto" w:fill="FFFFFF"/>
        <w:jc w:val="center"/>
        <w:rPr>
          <w:b/>
        </w:rPr>
      </w:pPr>
      <w:r>
        <w:rPr>
          <w:b/>
        </w:rPr>
        <w:t>1</w:t>
      </w:r>
      <w:r w:rsidRPr="005C4633">
        <w:rPr>
          <w:b/>
          <w:lang w:val="ru-RU"/>
        </w:rPr>
        <w:t>0</w:t>
      </w:r>
      <w:r w:rsidRPr="00807A08">
        <w:rPr>
          <w:b/>
        </w:rPr>
        <w:t>. Методичне забезпечення</w:t>
      </w:r>
    </w:p>
    <w:p w:rsidR="00234FC1" w:rsidRPr="00807A08" w:rsidRDefault="00234FC1" w:rsidP="00234FC1">
      <w:pPr>
        <w:shd w:val="clear" w:color="auto" w:fill="FFFFFF"/>
        <w:jc w:val="both"/>
      </w:pPr>
      <w:r w:rsidRPr="00807A08">
        <w:t>1. Методичні рекомендації щодо самостійної роботи студента з навчальної дисципліни «Основи патопсихології та психотерапії»</w:t>
      </w:r>
    </w:p>
    <w:p w:rsidR="00234FC1" w:rsidRPr="00807A08" w:rsidRDefault="00234FC1" w:rsidP="00234FC1">
      <w:pPr>
        <w:shd w:val="clear" w:color="auto" w:fill="FFFFFF"/>
        <w:jc w:val="both"/>
      </w:pPr>
      <w:r w:rsidRPr="00807A08">
        <w:t>2. Підручники та посібники</w:t>
      </w:r>
    </w:p>
    <w:p w:rsidR="00234FC1" w:rsidRPr="00807A08" w:rsidRDefault="00234FC1" w:rsidP="00234FC1">
      <w:pPr>
        <w:shd w:val="clear" w:color="auto" w:fill="FFFFFF"/>
        <w:jc w:val="both"/>
      </w:pPr>
      <w:r w:rsidRPr="00807A08">
        <w:t>3. Плани практичних занять</w:t>
      </w:r>
    </w:p>
    <w:p w:rsidR="00234FC1" w:rsidRPr="00807A08" w:rsidRDefault="00234FC1" w:rsidP="00234FC1">
      <w:pPr>
        <w:shd w:val="clear" w:color="auto" w:fill="FFFFFF"/>
        <w:jc w:val="both"/>
      </w:pPr>
      <w:r w:rsidRPr="00807A08">
        <w:t>4. Завдання для самостійного опрацювання</w:t>
      </w:r>
    </w:p>
    <w:p w:rsidR="00234FC1" w:rsidRPr="00807A08" w:rsidRDefault="00234FC1" w:rsidP="00234FC1">
      <w:pPr>
        <w:shd w:val="clear" w:color="auto" w:fill="FFFFFF"/>
        <w:jc w:val="both"/>
      </w:pPr>
      <w:r w:rsidRPr="00807A08">
        <w:t>5. Базова й допоміжна література</w:t>
      </w:r>
    </w:p>
    <w:p w:rsidR="00234FC1" w:rsidRPr="00807A08" w:rsidRDefault="00234FC1" w:rsidP="00234FC1">
      <w:pPr>
        <w:shd w:val="clear" w:color="auto" w:fill="FFFFFF"/>
        <w:jc w:val="both"/>
        <w:rPr>
          <w:b/>
        </w:rPr>
      </w:pPr>
      <w:r w:rsidRPr="00807A08">
        <w:t>6. Пакети завдань для здійснення контролю: тестові завдання, контрольні роботи, питання для усних відповідей, теми творчих робіт, завдання для ККР, перелік питань до заліку, перелік і зразки практичних завдань до екзамену, блок запитань і завдань для самоконтролю за самостійно опрацьованим навчальним матеріалом.</w:t>
      </w:r>
    </w:p>
    <w:p w:rsidR="00FA3411" w:rsidRPr="00FA3411" w:rsidRDefault="00234FC1" w:rsidP="00234FC1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807A08">
        <w:rPr>
          <w:b/>
        </w:rPr>
        <w:br w:type="page"/>
      </w:r>
    </w:p>
    <w:sectPr w:rsidR="00FA3411" w:rsidRPr="00FA3411" w:rsidSect="00E40949">
      <w:footerReference w:type="default" r:id="rId12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A6" w:rsidRDefault="00D838A6" w:rsidP="00056A73">
      <w:r>
        <w:separator/>
      </w:r>
    </w:p>
  </w:endnote>
  <w:endnote w:type="continuationSeparator" w:id="0">
    <w:p w:rsidR="00D838A6" w:rsidRDefault="00D838A6" w:rsidP="0005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5C" w:rsidRDefault="000001FE">
    <w:pPr>
      <w:pStyle w:val="a7"/>
      <w:jc w:val="center"/>
    </w:pPr>
    <w:fldSimple w:instr=" PAGE   \* MERGEFORMAT ">
      <w:r w:rsidR="00721918">
        <w:t>2</w:t>
      </w:r>
    </w:fldSimple>
  </w:p>
  <w:p w:rsidR="00F6345C" w:rsidRDefault="00F634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A6" w:rsidRDefault="00D838A6" w:rsidP="00056A73">
      <w:r>
        <w:separator/>
      </w:r>
    </w:p>
  </w:footnote>
  <w:footnote w:type="continuationSeparator" w:id="0">
    <w:p w:rsidR="00D838A6" w:rsidRDefault="00D838A6" w:rsidP="00056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CA1"/>
    <w:multiLevelType w:val="hybridMultilevel"/>
    <w:tmpl w:val="C936D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4340D2"/>
    <w:multiLevelType w:val="multilevel"/>
    <w:tmpl w:val="CDB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16BC5"/>
    <w:multiLevelType w:val="hybridMultilevel"/>
    <w:tmpl w:val="642C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162AD"/>
    <w:multiLevelType w:val="hybridMultilevel"/>
    <w:tmpl w:val="031804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56F7"/>
    <w:multiLevelType w:val="hybridMultilevel"/>
    <w:tmpl w:val="F374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92F08"/>
    <w:multiLevelType w:val="hybridMultilevel"/>
    <w:tmpl w:val="031804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B4A1E"/>
    <w:multiLevelType w:val="hybridMultilevel"/>
    <w:tmpl w:val="DC9012E0"/>
    <w:lvl w:ilvl="0" w:tplc="765AD632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5A44F47"/>
    <w:multiLevelType w:val="hybridMultilevel"/>
    <w:tmpl w:val="2F16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A1CEC"/>
    <w:multiLevelType w:val="hybridMultilevel"/>
    <w:tmpl w:val="911C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6949"/>
    <w:multiLevelType w:val="hybridMultilevel"/>
    <w:tmpl w:val="C868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950BE"/>
    <w:multiLevelType w:val="hybridMultilevel"/>
    <w:tmpl w:val="031804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02165"/>
    <w:multiLevelType w:val="multilevel"/>
    <w:tmpl w:val="C136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4326E"/>
    <w:multiLevelType w:val="hybridMultilevel"/>
    <w:tmpl w:val="031804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34D1E"/>
    <w:multiLevelType w:val="hybridMultilevel"/>
    <w:tmpl w:val="83CCA5B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20E"/>
    <w:multiLevelType w:val="hybridMultilevel"/>
    <w:tmpl w:val="A566C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69F40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AC30AD"/>
    <w:multiLevelType w:val="hybridMultilevel"/>
    <w:tmpl w:val="45C8597E"/>
    <w:lvl w:ilvl="0" w:tplc="765AD632">
      <w:start w:val="10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3D5576"/>
    <w:multiLevelType w:val="hybridMultilevel"/>
    <w:tmpl w:val="18E2D610"/>
    <w:lvl w:ilvl="0" w:tplc="05B2F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A64B4A"/>
    <w:multiLevelType w:val="multilevel"/>
    <w:tmpl w:val="51F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34F42"/>
    <w:multiLevelType w:val="multilevel"/>
    <w:tmpl w:val="DE74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806862"/>
    <w:multiLevelType w:val="multilevel"/>
    <w:tmpl w:val="75C6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E21BB"/>
    <w:multiLevelType w:val="hybridMultilevel"/>
    <w:tmpl w:val="549AEE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23C9F"/>
    <w:multiLevelType w:val="hybridMultilevel"/>
    <w:tmpl w:val="C9846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7E3BAC"/>
    <w:multiLevelType w:val="hybridMultilevel"/>
    <w:tmpl w:val="DBAE4A46"/>
    <w:lvl w:ilvl="0" w:tplc="765AD632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30794"/>
    <w:multiLevelType w:val="hybridMultilevel"/>
    <w:tmpl w:val="594E6E1A"/>
    <w:lvl w:ilvl="0" w:tplc="169EF958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5"/>
  </w:num>
  <w:num w:numId="5">
    <w:abstractNumId w:val="2"/>
  </w:num>
  <w:num w:numId="6">
    <w:abstractNumId w:val="5"/>
  </w:num>
  <w:num w:numId="7">
    <w:abstractNumId w:val="22"/>
  </w:num>
  <w:num w:numId="8">
    <w:abstractNumId w:val="1"/>
  </w:num>
  <w:num w:numId="9">
    <w:abstractNumId w:val="18"/>
  </w:num>
  <w:num w:numId="10">
    <w:abstractNumId w:val="11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</w:num>
  <w:num w:numId="20">
    <w:abstractNumId w:val="3"/>
  </w:num>
  <w:num w:numId="21">
    <w:abstractNumId w:val="8"/>
  </w:num>
  <w:num w:numId="22">
    <w:abstractNumId w:val="13"/>
  </w:num>
  <w:num w:numId="23">
    <w:abstractNumId w:val="2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A2D"/>
    <w:rsid w:val="0000016C"/>
    <w:rsid w:val="000001FE"/>
    <w:rsid w:val="00000693"/>
    <w:rsid w:val="00001738"/>
    <w:rsid w:val="000024F0"/>
    <w:rsid w:val="00006DBC"/>
    <w:rsid w:val="000108AE"/>
    <w:rsid w:val="0001099B"/>
    <w:rsid w:val="00010DB8"/>
    <w:rsid w:val="000118D4"/>
    <w:rsid w:val="000128FE"/>
    <w:rsid w:val="00012E1D"/>
    <w:rsid w:val="00013005"/>
    <w:rsid w:val="00013550"/>
    <w:rsid w:val="00014158"/>
    <w:rsid w:val="00014B32"/>
    <w:rsid w:val="00014B38"/>
    <w:rsid w:val="00015A02"/>
    <w:rsid w:val="0001648F"/>
    <w:rsid w:val="000174D8"/>
    <w:rsid w:val="00020380"/>
    <w:rsid w:val="00020DF8"/>
    <w:rsid w:val="000214C8"/>
    <w:rsid w:val="000233DD"/>
    <w:rsid w:val="00024862"/>
    <w:rsid w:val="00025B3C"/>
    <w:rsid w:val="00030392"/>
    <w:rsid w:val="0003216D"/>
    <w:rsid w:val="0003279E"/>
    <w:rsid w:val="00034459"/>
    <w:rsid w:val="000346A8"/>
    <w:rsid w:val="00034F0A"/>
    <w:rsid w:val="000359D1"/>
    <w:rsid w:val="00037694"/>
    <w:rsid w:val="00037EBA"/>
    <w:rsid w:val="00041117"/>
    <w:rsid w:val="0004155F"/>
    <w:rsid w:val="000436AC"/>
    <w:rsid w:val="00043F17"/>
    <w:rsid w:val="00044222"/>
    <w:rsid w:val="00045FDF"/>
    <w:rsid w:val="00046201"/>
    <w:rsid w:val="000469A0"/>
    <w:rsid w:val="00047DEE"/>
    <w:rsid w:val="000504C7"/>
    <w:rsid w:val="000520BB"/>
    <w:rsid w:val="0005525A"/>
    <w:rsid w:val="00056A73"/>
    <w:rsid w:val="00056CB3"/>
    <w:rsid w:val="00057F7D"/>
    <w:rsid w:val="000604B4"/>
    <w:rsid w:val="0006144B"/>
    <w:rsid w:val="000615E8"/>
    <w:rsid w:val="00061925"/>
    <w:rsid w:val="0006225A"/>
    <w:rsid w:val="0006233E"/>
    <w:rsid w:val="00062808"/>
    <w:rsid w:val="00062AC1"/>
    <w:rsid w:val="00063887"/>
    <w:rsid w:val="00064C94"/>
    <w:rsid w:val="00065BB5"/>
    <w:rsid w:val="00067375"/>
    <w:rsid w:val="000678D8"/>
    <w:rsid w:val="000701BE"/>
    <w:rsid w:val="0007045F"/>
    <w:rsid w:val="00071C10"/>
    <w:rsid w:val="00071EEB"/>
    <w:rsid w:val="00072025"/>
    <w:rsid w:val="00072027"/>
    <w:rsid w:val="0007284C"/>
    <w:rsid w:val="0007291F"/>
    <w:rsid w:val="00073163"/>
    <w:rsid w:val="00073536"/>
    <w:rsid w:val="00073B0B"/>
    <w:rsid w:val="00076406"/>
    <w:rsid w:val="00076A61"/>
    <w:rsid w:val="00077236"/>
    <w:rsid w:val="00080378"/>
    <w:rsid w:val="00081508"/>
    <w:rsid w:val="000815E3"/>
    <w:rsid w:val="00081780"/>
    <w:rsid w:val="00083DB4"/>
    <w:rsid w:val="00083E30"/>
    <w:rsid w:val="00084C43"/>
    <w:rsid w:val="000850D6"/>
    <w:rsid w:val="000855E0"/>
    <w:rsid w:val="00086BCC"/>
    <w:rsid w:val="00090F7B"/>
    <w:rsid w:val="00091BA8"/>
    <w:rsid w:val="000932C8"/>
    <w:rsid w:val="000952CE"/>
    <w:rsid w:val="00095F85"/>
    <w:rsid w:val="00097B0C"/>
    <w:rsid w:val="000A28C1"/>
    <w:rsid w:val="000A464E"/>
    <w:rsid w:val="000A71BD"/>
    <w:rsid w:val="000A7D10"/>
    <w:rsid w:val="000B0AE7"/>
    <w:rsid w:val="000B10C1"/>
    <w:rsid w:val="000B1585"/>
    <w:rsid w:val="000B2264"/>
    <w:rsid w:val="000B2377"/>
    <w:rsid w:val="000B23D7"/>
    <w:rsid w:val="000B2EF0"/>
    <w:rsid w:val="000B3112"/>
    <w:rsid w:val="000B3D1E"/>
    <w:rsid w:val="000B520D"/>
    <w:rsid w:val="000B543B"/>
    <w:rsid w:val="000B577F"/>
    <w:rsid w:val="000B5A68"/>
    <w:rsid w:val="000B6AA8"/>
    <w:rsid w:val="000C17F9"/>
    <w:rsid w:val="000C2373"/>
    <w:rsid w:val="000C4DAF"/>
    <w:rsid w:val="000C4E12"/>
    <w:rsid w:val="000C4F42"/>
    <w:rsid w:val="000C618F"/>
    <w:rsid w:val="000C6A4B"/>
    <w:rsid w:val="000C77DA"/>
    <w:rsid w:val="000C7D10"/>
    <w:rsid w:val="000D0D64"/>
    <w:rsid w:val="000D1419"/>
    <w:rsid w:val="000D2678"/>
    <w:rsid w:val="000D3573"/>
    <w:rsid w:val="000D5761"/>
    <w:rsid w:val="000D5E09"/>
    <w:rsid w:val="000D6A51"/>
    <w:rsid w:val="000D720B"/>
    <w:rsid w:val="000D7B1B"/>
    <w:rsid w:val="000E0AAB"/>
    <w:rsid w:val="000E273F"/>
    <w:rsid w:val="000E39DA"/>
    <w:rsid w:val="000E5795"/>
    <w:rsid w:val="000E6F67"/>
    <w:rsid w:val="000E7D53"/>
    <w:rsid w:val="000F5390"/>
    <w:rsid w:val="000F559B"/>
    <w:rsid w:val="000F6600"/>
    <w:rsid w:val="0010024F"/>
    <w:rsid w:val="00102456"/>
    <w:rsid w:val="00103381"/>
    <w:rsid w:val="001033FB"/>
    <w:rsid w:val="001034F4"/>
    <w:rsid w:val="001035FC"/>
    <w:rsid w:val="00103F13"/>
    <w:rsid w:val="00104264"/>
    <w:rsid w:val="001076A5"/>
    <w:rsid w:val="00107A03"/>
    <w:rsid w:val="00107A18"/>
    <w:rsid w:val="0011079E"/>
    <w:rsid w:val="001108E4"/>
    <w:rsid w:val="00112C65"/>
    <w:rsid w:val="00114CA4"/>
    <w:rsid w:val="00115155"/>
    <w:rsid w:val="00117330"/>
    <w:rsid w:val="00121DA9"/>
    <w:rsid w:val="001234A7"/>
    <w:rsid w:val="00124481"/>
    <w:rsid w:val="00125F76"/>
    <w:rsid w:val="00130DAB"/>
    <w:rsid w:val="001316BD"/>
    <w:rsid w:val="001323FB"/>
    <w:rsid w:val="00132883"/>
    <w:rsid w:val="00133EF2"/>
    <w:rsid w:val="0013482A"/>
    <w:rsid w:val="001362A8"/>
    <w:rsid w:val="0013676E"/>
    <w:rsid w:val="00140922"/>
    <w:rsid w:val="00143395"/>
    <w:rsid w:val="001464E1"/>
    <w:rsid w:val="001501FB"/>
    <w:rsid w:val="00152896"/>
    <w:rsid w:val="001547C5"/>
    <w:rsid w:val="001548C0"/>
    <w:rsid w:val="00155121"/>
    <w:rsid w:val="00157D5E"/>
    <w:rsid w:val="00160305"/>
    <w:rsid w:val="001616BD"/>
    <w:rsid w:val="00162963"/>
    <w:rsid w:val="00163651"/>
    <w:rsid w:val="00163BB1"/>
    <w:rsid w:val="00165B90"/>
    <w:rsid w:val="00166BD3"/>
    <w:rsid w:val="00166F55"/>
    <w:rsid w:val="001708F5"/>
    <w:rsid w:val="00171989"/>
    <w:rsid w:val="00171E2A"/>
    <w:rsid w:val="001729A9"/>
    <w:rsid w:val="00173D52"/>
    <w:rsid w:val="001744C5"/>
    <w:rsid w:val="0017491B"/>
    <w:rsid w:val="00174D3A"/>
    <w:rsid w:val="0018254D"/>
    <w:rsid w:val="0018328E"/>
    <w:rsid w:val="001833A0"/>
    <w:rsid w:val="00184A12"/>
    <w:rsid w:val="00184AE2"/>
    <w:rsid w:val="00185C24"/>
    <w:rsid w:val="001865C2"/>
    <w:rsid w:val="00186BCA"/>
    <w:rsid w:val="00186E7B"/>
    <w:rsid w:val="00187541"/>
    <w:rsid w:val="00187C7A"/>
    <w:rsid w:val="00190272"/>
    <w:rsid w:val="00190F9C"/>
    <w:rsid w:val="00191D88"/>
    <w:rsid w:val="001930B5"/>
    <w:rsid w:val="0019616A"/>
    <w:rsid w:val="00196F02"/>
    <w:rsid w:val="001A13F4"/>
    <w:rsid w:val="001A38FF"/>
    <w:rsid w:val="001A47D5"/>
    <w:rsid w:val="001A58FC"/>
    <w:rsid w:val="001A60AE"/>
    <w:rsid w:val="001A702B"/>
    <w:rsid w:val="001A763B"/>
    <w:rsid w:val="001B082E"/>
    <w:rsid w:val="001B12E6"/>
    <w:rsid w:val="001B2278"/>
    <w:rsid w:val="001B246D"/>
    <w:rsid w:val="001B4007"/>
    <w:rsid w:val="001B4463"/>
    <w:rsid w:val="001B5B36"/>
    <w:rsid w:val="001B621C"/>
    <w:rsid w:val="001B71D6"/>
    <w:rsid w:val="001B781B"/>
    <w:rsid w:val="001C0A67"/>
    <w:rsid w:val="001C0CC6"/>
    <w:rsid w:val="001C0CEB"/>
    <w:rsid w:val="001C2D7F"/>
    <w:rsid w:val="001C3A45"/>
    <w:rsid w:val="001C4058"/>
    <w:rsid w:val="001C4C48"/>
    <w:rsid w:val="001C55F1"/>
    <w:rsid w:val="001C5611"/>
    <w:rsid w:val="001C631E"/>
    <w:rsid w:val="001C7F71"/>
    <w:rsid w:val="001D13F9"/>
    <w:rsid w:val="001D189B"/>
    <w:rsid w:val="001D2295"/>
    <w:rsid w:val="001D4937"/>
    <w:rsid w:val="001D4DC7"/>
    <w:rsid w:val="001D5C69"/>
    <w:rsid w:val="001D5FB7"/>
    <w:rsid w:val="001D7B5A"/>
    <w:rsid w:val="001E09B1"/>
    <w:rsid w:val="001E369B"/>
    <w:rsid w:val="001E394B"/>
    <w:rsid w:val="001E3EB4"/>
    <w:rsid w:val="001E5B9C"/>
    <w:rsid w:val="001E5E3F"/>
    <w:rsid w:val="001E68C3"/>
    <w:rsid w:val="001E7801"/>
    <w:rsid w:val="001F06F6"/>
    <w:rsid w:val="001F38BF"/>
    <w:rsid w:val="001F5427"/>
    <w:rsid w:val="001F5E82"/>
    <w:rsid w:val="00202779"/>
    <w:rsid w:val="0020398F"/>
    <w:rsid w:val="002067F4"/>
    <w:rsid w:val="00207E60"/>
    <w:rsid w:val="0021216D"/>
    <w:rsid w:val="0021459C"/>
    <w:rsid w:val="0021461C"/>
    <w:rsid w:val="0021507B"/>
    <w:rsid w:val="002168F5"/>
    <w:rsid w:val="002179DC"/>
    <w:rsid w:val="00220B18"/>
    <w:rsid w:val="00220F4D"/>
    <w:rsid w:val="002218FA"/>
    <w:rsid w:val="0022387F"/>
    <w:rsid w:val="002244DF"/>
    <w:rsid w:val="0022511C"/>
    <w:rsid w:val="00226593"/>
    <w:rsid w:val="00226ADF"/>
    <w:rsid w:val="00227AAF"/>
    <w:rsid w:val="002314DE"/>
    <w:rsid w:val="00231E4F"/>
    <w:rsid w:val="0023220C"/>
    <w:rsid w:val="00232D0B"/>
    <w:rsid w:val="002331BF"/>
    <w:rsid w:val="0023382F"/>
    <w:rsid w:val="00233AD1"/>
    <w:rsid w:val="00234FC1"/>
    <w:rsid w:val="00240ABA"/>
    <w:rsid w:val="00241157"/>
    <w:rsid w:val="00241170"/>
    <w:rsid w:val="002426A7"/>
    <w:rsid w:val="00243850"/>
    <w:rsid w:val="00243965"/>
    <w:rsid w:val="00244D3A"/>
    <w:rsid w:val="0024623C"/>
    <w:rsid w:val="002467B3"/>
    <w:rsid w:val="00247AF0"/>
    <w:rsid w:val="00250F5F"/>
    <w:rsid w:val="002517B7"/>
    <w:rsid w:val="00252375"/>
    <w:rsid w:val="002617CE"/>
    <w:rsid w:val="0026195C"/>
    <w:rsid w:val="002619FD"/>
    <w:rsid w:val="00261BE3"/>
    <w:rsid w:val="0026219B"/>
    <w:rsid w:val="0026304C"/>
    <w:rsid w:val="00264351"/>
    <w:rsid w:val="00264517"/>
    <w:rsid w:val="00264CCB"/>
    <w:rsid w:val="00265277"/>
    <w:rsid w:val="00265DC6"/>
    <w:rsid w:val="0026684F"/>
    <w:rsid w:val="00266F13"/>
    <w:rsid w:val="00267F8D"/>
    <w:rsid w:val="002700EC"/>
    <w:rsid w:val="00270C30"/>
    <w:rsid w:val="002723DF"/>
    <w:rsid w:val="00272EDF"/>
    <w:rsid w:val="0027371B"/>
    <w:rsid w:val="002738A1"/>
    <w:rsid w:val="002738FE"/>
    <w:rsid w:val="00274A5B"/>
    <w:rsid w:val="0027569E"/>
    <w:rsid w:val="00276254"/>
    <w:rsid w:val="00280B88"/>
    <w:rsid w:val="00282778"/>
    <w:rsid w:val="00284B12"/>
    <w:rsid w:val="00284BE0"/>
    <w:rsid w:val="00286302"/>
    <w:rsid w:val="00290A74"/>
    <w:rsid w:val="0029149F"/>
    <w:rsid w:val="002929B2"/>
    <w:rsid w:val="00293408"/>
    <w:rsid w:val="002A299D"/>
    <w:rsid w:val="002A4089"/>
    <w:rsid w:val="002A465E"/>
    <w:rsid w:val="002A48AF"/>
    <w:rsid w:val="002A4ACF"/>
    <w:rsid w:val="002A677F"/>
    <w:rsid w:val="002B050D"/>
    <w:rsid w:val="002B1D60"/>
    <w:rsid w:val="002B1D71"/>
    <w:rsid w:val="002B47FE"/>
    <w:rsid w:val="002B4EF7"/>
    <w:rsid w:val="002B58A3"/>
    <w:rsid w:val="002B6887"/>
    <w:rsid w:val="002C10FE"/>
    <w:rsid w:val="002C123F"/>
    <w:rsid w:val="002C221F"/>
    <w:rsid w:val="002C2BA5"/>
    <w:rsid w:val="002C30A8"/>
    <w:rsid w:val="002C41F6"/>
    <w:rsid w:val="002C490F"/>
    <w:rsid w:val="002C5A26"/>
    <w:rsid w:val="002C6653"/>
    <w:rsid w:val="002C77CC"/>
    <w:rsid w:val="002C7DDE"/>
    <w:rsid w:val="002D005D"/>
    <w:rsid w:val="002D0451"/>
    <w:rsid w:val="002D049A"/>
    <w:rsid w:val="002D05C2"/>
    <w:rsid w:val="002D08CC"/>
    <w:rsid w:val="002D41A9"/>
    <w:rsid w:val="002E2401"/>
    <w:rsid w:val="002E3349"/>
    <w:rsid w:val="002E3798"/>
    <w:rsid w:val="002E405F"/>
    <w:rsid w:val="002E5405"/>
    <w:rsid w:val="002E5CFC"/>
    <w:rsid w:val="002E6C3D"/>
    <w:rsid w:val="002E6C93"/>
    <w:rsid w:val="002E6D98"/>
    <w:rsid w:val="002F20B3"/>
    <w:rsid w:val="002F237F"/>
    <w:rsid w:val="002F2DEA"/>
    <w:rsid w:val="002F3542"/>
    <w:rsid w:val="002F4637"/>
    <w:rsid w:val="002F527F"/>
    <w:rsid w:val="002F6585"/>
    <w:rsid w:val="0030167E"/>
    <w:rsid w:val="0030176B"/>
    <w:rsid w:val="00305900"/>
    <w:rsid w:val="00305AE6"/>
    <w:rsid w:val="00305F5D"/>
    <w:rsid w:val="003062ED"/>
    <w:rsid w:val="003068B1"/>
    <w:rsid w:val="00306DBE"/>
    <w:rsid w:val="0030726B"/>
    <w:rsid w:val="00307E34"/>
    <w:rsid w:val="003102F1"/>
    <w:rsid w:val="003106C5"/>
    <w:rsid w:val="00310EE6"/>
    <w:rsid w:val="003110CC"/>
    <w:rsid w:val="00311210"/>
    <w:rsid w:val="0031221F"/>
    <w:rsid w:val="0031239E"/>
    <w:rsid w:val="00313851"/>
    <w:rsid w:val="003148CC"/>
    <w:rsid w:val="00314F35"/>
    <w:rsid w:val="00315E47"/>
    <w:rsid w:val="003162FF"/>
    <w:rsid w:val="0031747E"/>
    <w:rsid w:val="00317964"/>
    <w:rsid w:val="00321655"/>
    <w:rsid w:val="00323860"/>
    <w:rsid w:val="00323EFD"/>
    <w:rsid w:val="003257F5"/>
    <w:rsid w:val="00325AB2"/>
    <w:rsid w:val="0033074D"/>
    <w:rsid w:val="00330C27"/>
    <w:rsid w:val="00332534"/>
    <w:rsid w:val="003329C1"/>
    <w:rsid w:val="0033491A"/>
    <w:rsid w:val="00334A16"/>
    <w:rsid w:val="00335100"/>
    <w:rsid w:val="0033601A"/>
    <w:rsid w:val="0033606C"/>
    <w:rsid w:val="00336911"/>
    <w:rsid w:val="00336E83"/>
    <w:rsid w:val="0034095E"/>
    <w:rsid w:val="00340A2D"/>
    <w:rsid w:val="00341E26"/>
    <w:rsid w:val="003422E7"/>
    <w:rsid w:val="003458E8"/>
    <w:rsid w:val="0034724A"/>
    <w:rsid w:val="00347D37"/>
    <w:rsid w:val="003502A1"/>
    <w:rsid w:val="00350B55"/>
    <w:rsid w:val="003528F6"/>
    <w:rsid w:val="00353257"/>
    <w:rsid w:val="00353864"/>
    <w:rsid w:val="00354DA9"/>
    <w:rsid w:val="00355672"/>
    <w:rsid w:val="00355BD6"/>
    <w:rsid w:val="00355D7D"/>
    <w:rsid w:val="00356497"/>
    <w:rsid w:val="00357348"/>
    <w:rsid w:val="00357A25"/>
    <w:rsid w:val="00360129"/>
    <w:rsid w:val="00360628"/>
    <w:rsid w:val="00363F24"/>
    <w:rsid w:val="00364D24"/>
    <w:rsid w:val="003665B8"/>
    <w:rsid w:val="00367AD2"/>
    <w:rsid w:val="00367DD4"/>
    <w:rsid w:val="00370237"/>
    <w:rsid w:val="00372AD0"/>
    <w:rsid w:val="00372BF9"/>
    <w:rsid w:val="00372DF5"/>
    <w:rsid w:val="00373D37"/>
    <w:rsid w:val="00374F00"/>
    <w:rsid w:val="0037514C"/>
    <w:rsid w:val="00375E17"/>
    <w:rsid w:val="003765B1"/>
    <w:rsid w:val="00376835"/>
    <w:rsid w:val="00380E06"/>
    <w:rsid w:val="003813CC"/>
    <w:rsid w:val="003819F4"/>
    <w:rsid w:val="00382497"/>
    <w:rsid w:val="003830C4"/>
    <w:rsid w:val="00383B47"/>
    <w:rsid w:val="00383BAA"/>
    <w:rsid w:val="00385457"/>
    <w:rsid w:val="00385492"/>
    <w:rsid w:val="00385C55"/>
    <w:rsid w:val="00386AFF"/>
    <w:rsid w:val="00386D13"/>
    <w:rsid w:val="00387713"/>
    <w:rsid w:val="00390073"/>
    <w:rsid w:val="00392FFA"/>
    <w:rsid w:val="003956B2"/>
    <w:rsid w:val="003A05E5"/>
    <w:rsid w:val="003A0CEE"/>
    <w:rsid w:val="003A1A1F"/>
    <w:rsid w:val="003A2761"/>
    <w:rsid w:val="003A2B89"/>
    <w:rsid w:val="003A2EC2"/>
    <w:rsid w:val="003A33D9"/>
    <w:rsid w:val="003A46B3"/>
    <w:rsid w:val="003A4FAE"/>
    <w:rsid w:val="003A7BF2"/>
    <w:rsid w:val="003B0546"/>
    <w:rsid w:val="003B18B3"/>
    <w:rsid w:val="003B2945"/>
    <w:rsid w:val="003B5F80"/>
    <w:rsid w:val="003C29D0"/>
    <w:rsid w:val="003C3D9E"/>
    <w:rsid w:val="003C4509"/>
    <w:rsid w:val="003C481E"/>
    <w:rsid w:val="003D008F"/>
    <w:rsid w:val="003D00B0"/>
    <w:rsid w:val="003D09F5"/>
    <w:rsid w:val="003D19B1"/>
    <w:rsid w:val="003D1DC3"/>
    <w:rsid w:val="003D3403"/>
    <w:rsid w:val="003D37AF"/>
    <w:rsid w:val="003D3ED4"/>
    <w:rsid w:val="003D4C5B"/>
    <w:rsid w:val="003D564C"/>
    <w:rsid w:val="003D5A4A"/>
    <w:rsid w:val="003D5AA6"/>
    <w:rsid w:val="003D5AFE"/>
    <w:rsid w:val="003E0739"/>
    <w:rsid w:val="003E18A6"/>
    <w:rsid w:val="003E193A"/>
    <w:rsid w:val="003E2375"/>
    <w:rsid w:val="003E3AA5"/>
    <w:rsid w:val="003E4998"/>
    <w:rsid w:val="003E576C"/>
    <w:rsid w:val="003E5D0D"/>
    <w:rsid w:val="003E62E2"/>
    <w:rsid w:val="003E6DAB"/>
    <w:rsid w:val="003E7649"/>
    <w:rsid w:val="003E78BF"/>
    <w:rsid w:val="003F1500"/>
    <w:rsid w:val="003F182C"/>
    <w:rsid w:val="003F2EA0"/>
    <w:rsid w:val="003F34CE"/>
    <w:rsid w:val="003F3ADD"/>
    <w:rsid w:val="003F4E44"/>
    <w:rsid w:val="003F4F24"/>
    <w:rsid w:val="003F511F"/>
    <w:rsid w:val="003F68C4"/>
    <w:rsid w:val="003F746D"/>
    <w:rsid w:val="003F7A40"/>
    <w:rsid w:val="004000FB"/>
    <w:rsid w:val="004005D7"/>
    <w:rsid w:val="00403ED0"/>
    <w:rsid w:val="004047B7"/>
    <w:rsid w:val="0040485F"/>
    <w:rsid w:val="0040616A"/>
    <w:rsid w:val="00411306"/>
    <w:rsid w:val="00411402"/>
    <w:rsid w:val="00412009"/>
    <w:rsid w:val="004125EE"/>
    <w:rsid w:val="00412A7A"/>
    <w:rsid w:val="004147EB"/>
    <w:rsid w:val="004157A4"/>
    <w:rsid w:val="00417434"/>
    <w:rsid w:val="00417BB8"/>
    <w:rsid w:val="00421216"/>
    <w:rsid w:val="004216D1"/>
    <w:rsid w:val="004220BF"/>
    <w:rsid w:val="004225A5"/>
    <w:rsid w:val="00422AEA"/>
    <w:rsid w:val="00423A9C"/>
    <w:rsid w:val="00424259"/>
    <w:rsid w:val="00425FED"/>
    <w:rsid w:val="00426769"/>
    <w:rsid w:val="00426DCF"/>
    <w:rsid w:val="00426FF2"/>
    <w:rsid w:val="00427282"/>
    <w:rsid w:val="00427FA3"/>
    <w:rsid w:val="00432254"/>
    <w:rsid w:val="00432E2C"/>
    <w:rsid w:val="00433266"/>
    <w:rsid w:val="0043465E"/>
    <w:rsid w:val="0043601F"/>
    <w:rsid w:val="00436140"/>
    <w:rsid w:val="00436B0D"/>
    <w:rsid w:val="00440B8D"/>
    <w:rsid w:val="00442554"/>
    <w:rsid w:val="0044293F"/>
    <w:rsid w:val="00443924"/>
    <w:rsid w:val="00443970"/>
    <w:rsid w:val="00444AF3"/>
    <w:rsid w:val="00445807"/>
    <w:rsid w:val="00445D75"/>
    <w:rsid w:val="00446028"/>
    <w:rsid w:val="004465F1"/>
    <w:rsid w:val="00446EF0"/>
    <w:rsid w:val="004470E3"/>
    <w:rsid w:val="00447DAC"/>
    <w:rsid w:val="00450790"/>
    <w:rsid w:val="00450C2E"/>
    <w:rsid w:val="004514F1"/>
    <w:rsid w:val="00452A1A"/>
    <w:rsid w:val="0045308D"/>
    <w:rsid w:val="00453F14"/>
    <w:rsid w:val="00455641"/>
    <w:rsid w:val="00455CAC"/>
    <w:rsid w:val="00461485"/>
    <w:rsid w:val="004621BE"/>
    <w:rsid w:val="004626D6"/>
    <w:rsid w:val="004626F3"/>
    <w:rsid w:val="0046276D"/>
    <w:rsid w:val="00462CF9"/>
    <w:rsid w:val="00463630"/>
    <w:rsid w:val="004638B2"/>
    <w:rsid w:val="00463EEB"/>
    <w:rsid w:val="004642F1"/>
    <w:rsid w:val="00465463"/>
    <w:rsid w:val="00465FF5"/>
    <w:rsid w:val="00467FA8"/>
    <w:rsid w:val="00470984"/>
    <w:rsid w:val="004719FD"/>
    <w:rsid w:val="00472E40"/>
    <w:rsid w:val="0047460D"/>
    <w:rsid w:val="004748CC"/>
    <w:rsid w:val="00476373"/>
    <w:rsid w:val="0047656E"/>
    <w:rsid w:val="00476BC8"/>
    <w:rsid w:val="00477836"/>
    <w:rsid w:val="00477D7A"/>
    <w:rsid w:val="00482168"/>
    <w:rsid w:val="00482F3D"/>
    <w:rsid w:val="00483CC6"/>
    <w:rsid w:val="00483D5E"/>
    <w:rsid w:val="00485233"/>
    <w:rsid w:val="004853CB"/>
    <w:rsid w:val="00486945"/>
    <w:rsid w:val="00487473"/>
    <w:rsid w:val="00490B4C"/>
    <w:rsid w:val="004912B5"/>
    <w:rsid w:val="00493E57"/>
    <w:rsid w:val="00494542"/>
    <w:rsid w:val="00494912"/>
    <w:rsid w:val="00496398"/>
    <w:rsid w:val="0049697F"/>
    <w:rsid w:val="004973C6"/>
    <w:rsid w:val="004A1C4F"/>
    <w:rsid w:val="004A21A7"/>
    <w:rsid w:val="004A25EC"/>
    <w:rsid w:val="004A5BBB"/>
    <w:rsid w:val="004A6F80"/>
    <w:rsid w:val="004A721B"/>
    <w:rsid w:val="004A7AD3"/>
    <w:rsid w:val="004B0395"/>
    <w:rsid w:val="004B0A2E"/>
    <w:rsid w:val="004B4582"/>
    <w:rsid w:val="004B5734"/>
    <w:rsid w:val="004B7104"/>
    <w:rsid w:val="004B7337"/>
    <w:rsid w:val="004B75AE"/>
    <w:rsid w:val="004B7833"/>
    <w:rsid w:val="004B7D27"/>
    <w:rsid w:val="004C09E2"/>
    <w:rsid w:val="004C1499"/>
    <w:rsid w:val="004C2EE7"/>
    <w:rsid w:val="004C3515"/>
    <w:rsid w:val="004C4069"/>
    <w:rsid w:val="004C5B39"/>
    <w:rsid w:val="004C676B"/>
    <w:rsid w:val="004C688E"/>
    <w:rsid w:val="004C6D74"/>
    <w:rsid w:val="004C7F10"/>
    <w:rsid w:val="004D04B2"/>
    <w:rsid w:val="004D083A"/>
    <w:rsid w:val="004D0F11"/>
    <w:rsid w:val="004D10FF"/>
    <w:rsid w:val="004D1BE8"/>
    <w:rsid w:val="004D296A"/>
    <w:rsid w:val="004D3138"/>
    <w:rsid w:val="004D313C"/>
    <w:rsid w:val="004D65B7"/>
    <w:rsid w:val="004D66C3"/>
    <w:rsid w:val="004D6868"/>
    <w:rsid w:val="004D6A3D"/>
    <w:rsid w:val="004D6F8D"/>
    <w:rsid w:val="004D7127"/>
    <w:rsid w:val="004D7AFE"/>
    <w:rsid w:val="004E119F"/>
    <w:rsid w:val="004E19AC"/>
    <w:rsid w:val="004E2502"/>
    <w:rsid w:val="004E342F"/>
    <w:rsid w:val="004E5AEA"/>
    <w:rsid w:val="004E60D1"/>
    <w:rsid w:val="004E6FF8"/>
    <w:rsid w:val="004F2339"/>
    <w:rsid w:val="004F2682"/>
    <w:rsid w:val="004F27A2"/>
    <w:rsid w:val="004F30B8"/>
    <w:rsid w:val="004F443E"/>
    <w:rsid w:val="004F538C"/>
    <w:rsid w:val="004F5C74"/>
    <w:rsid w:val="004F6BC1"/>
    <w:rsid w:val="004F6E04"/>
    <w:rsid w:val="0050099B"/>
    <w:rsid w:val="0050245C"/>
    <w:rsid w:val="00503F10"/>
    <w:rsid w:val="00504AD9"/>
    <w:rsid w:val="00505C67"/>
    <w:rsid w:val="00506ACD"/>
    <w:rsid w:val="00506FED"/>
    <w:rsid w:val="00510ADB"/>
    <w:rsid w:val="0051175E"/>
    <w:rsid w:val="005125C7"/>
    <w:rsid w:val="00512E64"/>
    <w:rsid w:val="005155AB"/>
    <w:rsid w:val="005157F6"/>
    <w:rsid w:val="00516D67"/>
    <w:rsid w:val="00517733"/>
    <w:rsid w:val="00520221"/>
    <w:rsid w:val="00520E91"/>
    <w:rsid w:val="0052117D"/>
    <w:rsid w:val="00521F8C"/>
    <w:rsid w:val="0052429D"/>
    <w:rsid w:val="00524C30"/>
    <w:rsid w:val="00527ECC"/>
    <w:rsid w:val="00527F00"/>
    <w:rsid w:val="005306E6"/>
    <w:rsid w:val="00530924"/>
    <w:rsid w:val="005314B7"/>
    <w:rsid w:val="005319F9"/>
    <w:rsid w:val="00531CAD"/>
    <w:rsid w:val="00532760"/>
    <w:rsid w:val="00532AD4"/>
    <w:rsid w:val="00533381"/>
    <w:rsid w:val="005337D1"/>
    <w:rsid w:val="00533957"/>
    <w:rsid w:val="00533B13"/>
    <w:rsid w:val="00533D52"/>
    <w:rsid w:val="0053433D"/>
    <w:rsid w:val="00534372"/>
    <w:rsid w:val="00534745"/>
    <w:rsid w:val="005353F2"/>
    <w:rsid w:val="00541CF4"/>
    <w:rsid w:val="005427F1"/>
    <w:rsid w:val="00542895"/>
    <w:rsid w:val="005466DB"/>
    <w:rsid w:val="00546711"/>
    <w:rsid w:val="00546FDE"/>
    <w:rsid w:val="00547E0B"/>
    <w:rsid w:val="00550056"/>
    <w:rsid w:val="005500F5"/>
    <w:rsid w:val="0055011A"/>
    <w:rsid w:val="00551BE6"/>
    <w:rsid w:val="00552D51"/>
    <w:rsid w:val="00553BC9"/>
    <w:rsid w:val="00554C11"/>
    <w:rsid w:val="00556C87"/>
    <w:rsid w:val="00557282"/>
    <w:rsid w:val="005573E9"/>
    <w:rsid w:val="00557A7F"/>
    <w:rsid w:val="00557B41"/>
    <w:rsid w:val="005616D8"/>
    <w:rsid w:val="005619C0"/>
    <w:rsid w:val="0056419E"/>
    <w:rsid w:val="005660A2"/>
    <w:rsid w:val="00566756"/>
    <w:rsid w:val="00567EDF"/>
    <w:rsid w:val="00570317"/>
    <w:rsid w:val="005707F1"/>
    <w:rsid w:val="0057095E"/>
    <w:rsid w:val="005721FE"/>
    <w:rsid w:val="00572575"/>
    <w:rsid w:val="0057270F"/>
    <w:rsid w:val="00572BB2"/>
    <w:rsid w:val="005733F9"/>
    <w:rsid w:val="00573F5F"/>
    <w:rsid w:val="005758F2"/>
    <w:rsid w:val="00575BF7"/>
    <w:rsid w:val="005761F7"/>
    <w:rsid w:val="0057753F"/>
    <w:rsid w:val="00577B31"/>
    <w:rsid w:val="00581A35"/>
    <w:rsid w:val="00581A78"/>
    <w:rsid w:val="00581B8E"/>
    <w:rsid w:val="00581BBF"/>
    <w:rsid w:val="00583188"/>
    <w:rsid w:val="00583625"/>
    <w:rsid w:val="005842A1"/>
    <w:rsid w:val="005851AE"/>
    <w:rsid w:val="005855DA"/>
    <w:rsid w:val="00585E39"/>
    <w:rsid w:val="00586CBC"/>
    <w:rsid w:val="005874B0"/>
    <w:rsid w:val="00587853"/>
    <w:rsid w:val="005878C7"/>
    <w:rsid w:val="005878D3"/>
    <w:rsid w:val="005879BE"/>
    <w:rsid w:val="00587A1A"/>
    <w:rsid w:val="00587D1A"/>
    <w:rsid w:val="00590764"/>
    <w:rsid w:val="00590841"/>
    <w:rsid w:val="00593A57"/>
    <w:rsid w:val="0059634E"/>
    <w:rsid w:val="005A1397"/>
    <w:rsid w:val="005A14CF"/>
    <w:rsid w:val="005A1535"/>
    <w:rsid w:val="005A1A93"/>
    <w:rsid w:val="005A2255"/>
    <w:rsid w:val="005A3891"/>
    <w:rsid w:val="005A5B58"/>
    <w:rsid w:val="005B022C"/>
    <w:rsid w:val="005B09CD"/>
    <w:rsid w:val="005B0B8C"/>
    <w:rsid w:val="005B1535"/>
    <w:rsid w:val="005B1852"/>
    <w:rsid w:val="005B2CB4"/>
    <w:rsid w:val="005B3949"/>
    <w:rsid w:val="005B461C"/>
    <w:rsid w:val="005B5276"/>
    <w:rsid w:val="005B5E18"/>
    <w:rsid w:val="005B65EC"/>
    <w:rsid w:val="005B6F80"/>
    <w:rsid w:val="005B738A"/>
    <w:rsid w:val="005C17EF"/>
    <w:rsid w:val="005C1B9B"/>
    <w:rsid w:val="005C2167"/>
    <w:rsid w:val="005C26F5"/>
    <w:rsid w:val="005C3ED0"/>
    <w:rsid w:val="005C4633"/>
    <w:rsid w:val="005C4744"/>
    <w:rsid w:val="005C48CC"/>
    <w:rsid w:val="005C4A8B"/>
    <w:rsid w:val="005C6922"/>
    <w:rsid w:val="005C73ED"/>
    <w:rsid w:val="005C78CB"/>
    <w:rsid w:val="005C79EE"/>
    <w:rsid w:val="005D14FF"/>
    <w:rsid w:val="005D3EB5"/>
    <w:rsid w:val="005D469A"/>
    <w:rsid w:val="005D56C9"/>
    <w:rsid w:val="005D65BF"/>
    <w:rsid w:val="005D7353"/>
    <w:rsid w:val="005E4079"/>
    <w:rsid w:val="005E4BF6"/>
    <w:rsid w:val="005E552C"/>
    <w:rsid w:val="005E5CC0"/>
    <w:rsid w:val="005E7772"/>
    <w:rsid w:val="005F0001"/>
    <w:rsid w:val="005F17B7"/>
    <w:rsid w:val="005F17C2"/>
    <w:rsid w:val="005F345D"/>
    <w:rsid w:val="005F4F4F"/>
    <w:rsid w:val="005F55E2"/>
    <w:rsid w:val="005F6A28"/>
    <w:rsid w:val="005F6B7D"/>
    <w:rsid w:val="005F78BC"/>
    <w:rsid w:val="0060302C"/>
    <w:rsid w:val="0060353A"/>
    <w:rsid w:val="0060487A"/>
    <w:rsid w:val="00606248"/>
    <w:rsid w:val="00607E24"/>
    <w:rsid w:val="00610C70"/>
    <w:rsid w:val="0061128B"/>
    <w:rsid w:val="006126DB"/>
    <w:rsid w:val="00612CD4"/>
    <w:rsid w:val="00613CA6"/>
    <w:rsid w:val="006141A6"/>
    <w:rsid w:val="0061424B"/>
    <w:rsid w:val="006142A7"/>
    <w:rsid w:val="00616314"/>
    <w:rsid w:val="00616407"/>
    <w:rsid w:val="00616ED6"/>
    <w:rsid w:val="006208DF"/>
    <w:rsid w:val="00621D92"/>
    <w:rsid w:val="00622271"/>
    <w:rsid w:val="006223C4"/>
    <w:rsid w:val="00622FE2"/>
    <w:rsid w:val="0062327D"/>
    <w:rsid w:val="006242C0"/>
    <w:rsid w:val="00624928"/>
    <w:rsid w:val="00624DDA"/>
    <w:rsid w:val="00624DDD"/>
    <w:rsid w:val="00625308"/>
    <w:rsid w:val="00625C36"/>
    <w:rsid w:val="0062649C"/>
    <w:rsid w:val="006269B8"/>
    <w:rsid w:val="00626E44"/>
    <w:rsid w:val="00627B6C"/>
    <w:rsid w:val="00631A03"/>
    <w:rsid w:val="00632BAE"/>
    <w:rsid w:val="00634473"/>
    <w:rsid w:val="00635C80"/>
    <w:rsid w:val="006364F0"/>
    <w:rsid w:val="00636F21"/>
    <w:rsid w:val="006414F5"/>
    <w:rsid w:val="00642A72"/>
    <w:rsid w:val="00643C9D"/>
    <w:rsid w:val="00646918"/>
    <w:rsid w:val="00646D8F"/>
    <w:rsid w:val="00646D9A"/>
    <w:rsid w:val="0065101B"/>
    <w:rsid w:val="006519CB"/>
    <w:rsid w:val="006521E9"/>
    <w:rsid w:val="00653EC8"/>
    <w:rsid w:val="00655A5C"/>
    <w:rsid w:val="00656EAA"/>
    <w:rsid w:val="00660379"/>
    <w:rsid w:val="006635A8"/>
    <w:rsid w:val="00663A28"/>
    <w:rsid w:val="00663C31"/>
    <w:rsid w:val="00663D16"/>
    <w:rsid w:val="00666CFF"/>
    <w:rsid w:val="00667752"/>
    <w:rsid w:val="00667941"/>
    <w:rsid w:val="006713EE"/>
    <w:rsid w:val="00671426"/>
    <w:rsid w:val="006728BC"/>
    <w:rsid w:val="00673A44"/>
    <w:rsid w:val="00675223"/>
    <w:rsid w:val="00676FB7"/>
    <w:rsid w:val="00677BD6"/>
    <w:rsid w:val="00677FBC"/>
    <w:rsid w:val="0068014D"/>
    <w:rsid w:val="00680358"/>
    <w:rsid w:val="00681FAE"/>
    <w:rsid w:val="00681FB0"/>
    <w:rsid w:val="00684357"/>
    <w:rsid w:val="006843BC"/>
    <w:rsid w:val="0068471A"/>
    <w:rsid w:val="006849FD"/>
    <w:rsid w:val="006851B3"/>
    <w:rsid w:val="0068657F"/>
    <w:rsid w:val="00686E24"/>
    <w:rsid w:val="00687545"/>
    <w:rsid w:val="00690993"/>
    <w:rsid w:val="00690AFC"/>
    <w:rsid w:val="00694D80"/>
    <w:rsid w:val="00695117"/>
    <w:rsid w:val="00695138"/>
    <w:rsid w:val="006952E1"/>
    <w:rsid w:val="006969FE"/>
    <w:rsid w:val="006A0F4B"/>
    <w:rsid w:val="006A16B4"/>
    <w:rsid w:val="006A2CBD"/>
    <w:rsid w:val="006A3A6B"/>
    <w:rsid w:val="006A3DE0"/>
    <w:rsid w:val="006A453B"/>
    <w:rsid w:val="006A58D1"/>
    <w:rsid w:val="006A5B3F"/>
    <w:rsid w:val="006A7DE7"/>
    <w:rsid w:val="006B0547"/>
    <w:rsid w:val="006B1970"/>
    <w:rsid w:val="006B3BC7"/>
    <w:rsid w:val="006C055D"/>
    <w:rsid w:val="006C14C9"/>
    <w:rsid w:val="006C1581"/>
    <w:rsid w:val="006C2B32"/>
    <w:rsid w:val="006C3DF3"/>
    <w:rsid w:val="006C49F2"/>
    <w:rsid w:val="006C4AA0"/>
    <w:rsid w:val="006C6E1C"/>
    <w:rsid w:val="006D00E4"/>
    <w:rsid w:val="006D16A2"/>
    <w:rsid w:val="006D2C31"/>
    <w:rsid w:val="006D471F"/>
    <w:rsid w:val="006D58DC"/>
    <w:rsid w:val="006D59C9"/>
    <w:rsid w:val="006D7A23"/>
    <w:rsid w:val="006D7E4B"/>
    <w:rsid w:val="006E0B3D"/>
    <w:rsid w:val="006E0B54"/>
    <w:rsid w:val="006E302F"/>
    <w:rsid w:val="006E400A"/>
    <w:rsid w:val="006E7AFD"/>
    <w:rsid w:val="006F058C"/>
    <w:rsid w:val="006F0C1B"/>
    <w:rsid w:val="006F121C"/>
    <w:rsid w:val="006F19A7"/>
    <w:rsid w:val="006F42E1"/>
    <w:rsid w:val="006F650E"/>
    <w:rsid w:val="006F69F3"/>
    <w:rsid w:val="00700218"/>
    <w:rsid w:val="00700AE3"/>
    <w:rsid w:val="00700F54"/>
    <w:rsid w:val="0070197A"/>
    <w:rsid w:val="00701EF9"/>
    <w:rsid w:val="0070200C"/>
    <w:rsid w:val="00702F67"/>
    <w:rsid w:val="007049A7"/>
    <w:rsid w:val="0070713C"/>
    <w:rsid w:val="00710052"/>
    <w:rsid w:val="0071067A"/>
    <w:rsid w:val="007115F5"/>
    <w:rsid w:val="00713DD9"/>
    <w:rsid w:val="007147DB"/>
    <w:rsid w:val="007172A4"/>
    <w:rsid w:val="0071731C"/>
    <w:rsid w:val="00720D6A"/>
    <w:rsid w:val="00721918"/>
    <w:rsid w:val="00722290"/>
    <w:rsid w:val="00722C81"/>
    <w:rsid w:val="00722D5B"/>
    <w:rsid w:val="00724012"/>
    <w:rsid w:val="00725F1F"/>
    <w:rsid w:val="00726E7B"/>
    <w:rsid w:val="00727861"/>
    <w:rsid w:val="00730DAF"/>
    <w:rsid w:val="0073187B"/>
    <w:rsid w:val="00731CED"/>
    <w:rsid w:val="00733781"/>
    <w:rsid w:val="00734182"/>
    <w:rsid w:val="0073540B"/>
    <w:rsid w:val="007359F4"/>
    <w:rsid w:val="00736320"/>
    <w:rsid w:val="00736A38"/>
    <w:rsid w:val="00737BE7"/>
    <w:rsid w:val="00740062"/>
    <w:rsid w:val="007446F2"/>
    <w:rsid w:val="00744EC2"/>
    <w:rsid w:val="00745D7B"/>
    <w:rsid w:val="00746F25"/>
    <w:rsid w:val="007474F5"/>
    <w:rsid w:val="007504DE"/>
    <w:rsid w:val="0075196F"/>
    <w:rsid w:val="00753625"/>
    <w:rsid w:val="0075397D"/>
    <w:rsid w:val="007544DA"/>
    <w:rsid w:val="00754704"/>
    <w:rsid w:val="0075473D"/>
    <w:rsid w:val="007552A2"/>
    <w:rsid w:val="00755774"/>
    <w:rsid w:val="00756D56"/>
    <w:rsid w:val="007573A3"/>
    <w:rsid w:val="00757A92"/>
    <w:rsid w:val="00757B2F"/>
    <w:rsid w:val="00760F02"/>
    <w:rsid w:val="007612E9"/>
    <w:rsid w:val="00762F43"/>
    <w:rsid w:val="00764F47"/>
    <w:rsid w:val="0076505A"/>
    <w:rsid w:val="0077036B"/>
    <w:rsid w:val="00770AF7"/>
    <w:rsid w:val="007712B5"/>
    <w:rsid w:val="00771635"/>
    <w:rsid w:val="0077186F"/>
    <w:rsid w:val="00771BAD"/>
    <w:rsid w:val="00772508"/>
    <w:rsid w:val="00772621"/>
    <w:rsid w:val="00773185"/>
    <w:rsid w:val="0077335D"/>
    <w:rsid w:val="00774D2F"/>
    <w:rsid w:val="00781167"/>
    <w:rsid w:val="007825CD"/>
    <w:rsid w:val="00782749"/>
    <w:rsid w:val="007831F9"/>
    <w:rsid w:val="0078367C"/>
    <w:rsid w:val="00783C01"/>
    <w:rsid w:val="00784B45"/>
    <w:rsid w:val="00785500"/>
    <w:rsid w:val="00786969"/>
    <w:rsid w:val="00786A5A"/>
    <w:rsid w:val="00790087"/>
    <w:rsid w:val="007901AF"/>
    <w:rsid w:val="0079080D"/>
    <w:rsid w:val="00790DE3"/>
    <w:rsid w:val="007925AF"/>
    <w:rsid w:val="007933E5"/>
    <w:rsid w:val="00793433"/>
    <w:rsid w:val="00793A3C"/>
    <w:rsid w:val="00793B52"/>
    <w:rsid w:val="00794861"/>
    <w:rsid w:val="007948C6"/>
    <w:rsid w:val="007951E7"/>
    <w:rsid w:val="0079666D"/>
    <w:rsid w:val="00796F57"/>
    <w:rsid w:val="007970B2"/>
    <w:rsid w:val="00797964"/>
    <w:rsid w:val="00797CFE"/>
    <w:rsid w:val="00797EDB"/>
    <w:rsid w:val="007A56E0"/>
    <w:rsid w:val="007A592A"/>
    <w:rsid w:val="007A5A6F"/>
    <w:rsid w:val="007A655E"/>
    <w:rsid w:val="007A68C5"/>
    <w:rsid w:val="007A6A55"/>
    <w:rsid w:val="007B2180"/>
    <w:rsid w:val="007B2D1D"/>
    <w:rsid w:val="007B3566"/>
    <w:rsid w:val="007B3856"/>
    <w:rsid w:val="007B3BD9"/>
    <w:rsid w:val="007B4441"/>
    <w:rsid w:val="007B5BE7"/>
    <w:rsid w:val="007B72A4"/>
    <w:rsid w:val="007B77C9"/>
    <w:rsid w:val="007C1E48"/>
    <w:rsid w:val="007C2F64"/>
    <w:rsid w:val="007C398D"/>
    <w:rsid w:val="007C42D7"/>
    <w:rsid w:val="007C5212"/>
    <w:rsid w:val="007C595F"/>
    <w:rsid w:val="007C5DBD"/>
    <w:rsid w:val="007C6DBC"/>
    <w:rsid w:val="007C733D"/>
    <w:rsid w:val="007D1B39"/>
    <w:rsid w:val="007D1D77"/>
    <w:rsid w:val="007D234E"/>
    <w:rsid w:val="007D25E8"/>
    <w:rsid w:val="007D2A96"/>
    <w:rsid w:val="007D43CE"/>
    <w:rsid w:val="007D4F93"/>
    <w:rsid w:val="007D5088"/>
    <w:rsid w:val="007D50A4"/>
    <w:rsid w:val="007D59A3"/>
    <w:rsid w:val="007D5EB8"/>
    <w:rsid w:val="007D766E"/>
    <w:rsid w:val="007D76AC"/>
    <w:rsid w:val="007D7881"/>
    <w:rsid w:val="007E08CA"/>
    <w:rsid w:val="007E0DDF"/>
    <w:rsid w:val="007E0EBB"/>
    <w:rsid w:val="007E1E05"/>
    <w:rsid w:val="007E2620"/>
    <w:rsid w:val="007E2BB1"/>
    <w:rsid w:val="007E2C0C"/>
    <w:rsid w:val="007E5056"/>
    <w:rsid w:val="007E68E8"/>
    <w:rsid w:val="007E6B72"/>
    <w:rsid w:val="007E6F37"/>
    <w:rsid w:val="007F09F0"/>
    <w:rsid w:val="007F21EF"/>
    <w:rsid w:val="007F3460"/>
    <w:rsid w:val="007F4002"/>
    <w:rsid w:val="007F6A16"/>
    <w:rsid w:val="007F6C30"/>
    <w:rsid w:val="007F7E4B"/>
    <w:rsid w:val="0080101F"/>
    <w:rsid w:val="008011BB"/>
    <w:rsid w:val="008043BE"/>
    <w:rsid w:val="0080443B"/>
    <w:rsid w:val="00805251"/>
    <w:rsid w:val="008056EB"/>
    <w:rsid w:val="008058CF"/>
    <w:rsid w:val="00806A9F"/>
    <w:rsid w:val="00806CB8"/>
    <w:rsid w:val="00806E6F"/>
    <w:rsid w:val="00810A6E"/>
    <w:rsid w:val="00811633"/>
    <w:rsid w:val="00812874"/>
    <w:rsid w:val="008131E0"/>
    <w:rsid w:val="00813376"/>
    <w:rsid w:val="0081532F"/>
    <w:rsid w:val="00815D4F"/>
    <w:rsid w:val="008166D2"/>
    <w:rsid w:val="00816DB4"/>
    <w:rsid w:val="00821405"/>
    <w:rsid w:val="00821F84"/>
    <w:rsid w:val="00822037"/>
    <w:rsid w:val="00825D27"/>
    <w:rsid w:val="00827061"/>
    <w:rsid w:val="00827CF8"/>
    <w:rsid w:val="00830096"/>
    <w:rsid w:val="00830648"/>
    <w:rsid w:val="008316B5"/>
    <w:rsid w:val="00832334"/>
    <w:rsid w:val="00832B79"/>
    <w:rsid w:val="00832DEA"/>
    <w:rsid w:val="00833275"/>
    <w:rsid w:val="00833F5B"/>
    <w:rsid w:val="00834379"/>
    <w:rsid w:val="00834B46"/>
    <w:rsid w:val="008354EB"/>
    <w:rsid w:val="008371C7"/>
    <w:rsid w:val="00837529"/>
    <w:rsid w:val="00843515"/>
    <w:rsid w:val="00843DDC"/>
    <w:rsid w:val="008448EF"/>
    <w:rsid w:val="008452D9"/>
    <w:rsid w:val="00845AC6"/>
    <w:rsid w:val="008473F0"/>
    <w:rsid w:val="0085002B"/>
    <w:rsid w:val="0085033F"/>
    <w:rsid w:val="008517DA"/>
    <w:rsid w:val="008518B9"/>
    <w:rsid w:val="00851A63"/>
    <w:rsid w:val="0085205B"/>
    <w:rsid w:val="00853ACF"/>
    <w:rsid w:val="0085405B"/>
    <w:rsid w:val="00854712"/>
    <w:rsid w:val="00854AE3"/>
    <w:rsid w:val="00856029"/>
    <w:rsid w:val="0085699F"/>
    <w:rsid w:val="008573F8"/>
    <w:rsid w:val="008574A6"/>
    <w:rsid w:val="00857C32"/>
    <w:rsid w:val="00861FA0"/>
    <w:rsid w:val="0086324C"/>
    <w:rsid w:val="008637BE"/>
    <w:rsid w:val="00864195"/>
    <w:rsid w:val="00864478"/>
    <w:rsid w:val="008656FA"/>
    <w:rsid w:val="008675DC"/>
    <w:rsid w:val="0086799C"/>
    <w:rsid w:val="008704FC"/>
    <w:rsid w:val="0087150A"/>
    <w:rsid w:val="00871D0F"/>
    <w:rsid w:val="0087206B"/>
    <w:rsid w:val="008729B6"/>
    <w:rsid w:val="00872E05"/>
    <w:rsid w:val="00873384"/>
    <w:rsid w:val="00873F4D"/>
    <w:rsid w:val="00874E3C"/>
    <w:rsid w:val="00875BE4"/>
    <w:rsid w:val="008776E3"/>
    <w:rsid w:val="00877973"/>
    <w:rsid w:val="00877F37"/>
    <w:rsid w:val="00880648"/>
    <w:rsid w:val="008812E5"/>
    <w:rsid w:val="008815FC"/>
    <w:rsid w:val="00882B3C"/>
    <w:rsid w:val="00883243"/>
    <w:rsid w:val="00887E65"/>
    <w:rsid w:val="00890AA1"/>
    <w:rsid w:val="0089673E"/>
    <w:rsid w:val="008975B3"/>
    <w:rsid w:val="00897CE6"/>
    <w:rsid w:val="008A0A40"/>
    <w:rsid w:val="008A1B15"/>
    <w:rsid w:val="008A1EDE"/>
    <w:rsid w:val="008A21A8"/>
    <w:rsid w:val="008A2AEF"/>
    <w:rsid w:val="008A2C65"/>
    <w:rsid w:val="008A31BA"/>
    <w:rsid w:val="008A35F5"/>
    <w:rsid w:val="008A42B8"/>
    <w:rsid w:val="008A5196"/>
    <w:rsid w:val="008A5BD6"/>
    <w:rsid w:val="008A6C77"/>
    <w:rsid w:val="008B0CAD"/>
    <w:rsid w:val="008B0E4D"/>
    <w:rsid w:val="008B212B"/>
    <w:rsid w:val="008B2D26"/>
    <w:rsid w:val="008B3768"/>
    <w:rsid w:val="008B3D7A"/>
    <w:rsid w:val="008B4688"/>
    <w:rsid w:val="008B5187"/>
    <w:rsid w:val="008B6D0A"/>
    <w:rsid w:val="008B6FD1"/>
    <w:rsid w:val="008B7F29"/>
    <w:rsid w:val="008C008F"/>
    <w:rsid w:val="008C0C92"/>
    <w:rsid w:val="008C18B1"/>
    <w:rsid w:val="008C2019"/>
    <w:rsid w:val="008C2314"/>
    <w:rsid w:val="008C2938"/>
    <w:rsid w:val="008C2DD0"/>
    <w:rsid w:val="008C2E44"/>
    <w:rsid w:val="008C3C3C"/>
    <w:rsid w:val="008C479D"/>
    <w:rsid w:val="008C5CC9"/>
    <w:rsid w:val="008C6697"/>
    <w:rsid w:val="008C6982"/>
    <w:rsid w:val="008C7DC4"/>
    <w:rsid w:val="008D330B"/>
    <w:rsid w:val="008D4673"/>
    <w:rsid w:val="008D4D4C"/>
    <w:rsid w:val="008D65B6"/>
    <w:rsid w:val="008D6915"/>
    <w:rsid w:val="008D6D93"/>
    <w:rsid w:val="008D7271"/>
    <w:rsid w:val="008E0786"/>
    <w:rsid w:val="008E1EF4"/>
    <w:rsid w:val="008E30A4"/>
    <w:rsid w:val="008E4005"/>
    <w:rsid w:val="008E6FDC"/>
    <w:rsid w:val="008E7233"/>
    <w:rsid w:val="008F0542"/>
    <w:rsid w:val="008F0B14"/>
    <w:rsid w:val="008F0E77"/>
    <w:rsid w:val="008F12D6"/>
    <w:rsid w:val="008F1F1C"/>
    <w:rsid w:val="008F31F8"/>
    <w:rsid w:val="008F33A7"/>
    <w:rsid w:val="008F3C4C"/>
    <w:rsid w:val="008F489C"/>
    <w:rsid w:val="008F51FA"/>
    <w:rsid w:val="009004E9"/>
    <w:rsid w:val="00901C2B"/>
    <w:rsid w:val="00902E7F"/>
    <w:rsid w:val="0090320D"/>
    <w:rsid w:val="00903727"/>
    <w:rsid w:val="00903737"/>
    <w:rsid w:val="00903D3E"/>
    <w:rsid w:val="0090753D"/>
    <w:rsid w:val="0091224A"/>
    <w:rsid w:val="009135F1"/>
    <w:rsid w:val="00913C63"/>
    <w:rsid w:val="0091544B"/>
    <w:rsid w:val="009158D9"/>
    <w:rsid w:val="00916724"/>
    <w:rsid w:val="00917BEC"/>
    <w:rsid w:val="0092012F"/>
    <w:rsid w:val="00920434"/>
    <w:rsid w:val="009220D3"/>
    <w:rsid w:val="0092224A"/>
    <w:rsid w:val="00922E94"/>
    <w:rsid w:val="00924871"/>
    <w:rsid w:val="00924CA8"/>
    <w:rsid w:val="00932899"/>
    <w:rsid w:val="0093378B"/>
    <w:rsid w:val="00935760"/>
    <w:rsid w:val="00935B9A"/>
    <w:rsid w:val="0093793A"/>
    <w:rsid w:val="00937F3D"/>
    <w:rsid w:val="0094099E"/>
    <w:rsid w:val="00942750"/>
    <w:rsid w:val="00942C11"/>
    <w:rsid w:val="00944987"/>
    <w:rsid w:val="00945029"/>
    <w:rsid w:val="00945314"/>
    <w:rsid w:val="00945E84"/>
    <w:rsid w:val="00946914"/>
    <w:rsid w:val="00946A10"/>
    <w:rsid w:val="00946F35"/>
    <w:rsid w:val="00950034"/>
    <w:rsid w:val="00951203"/>
    <w:rsid w:val="00953540"/>
    <w:rsid w:val="00954458"/>
    <w:rsid w:val="00955779"/>
    <w:rsid w:val="00955AA7"/>
    <w:rsid w:val="00956ACB"/>
    <w:rsid w:val="00956D02"/>
    <w:rsid w:val="0096045F"/>
    <w:rsid w:val="0096077B"/>
    <w:rsid w:val="0096356F"/>
    <w:rsid w:val="00963DA2"/>
    <w:rsid w:val="00965247"/>
    <w:rsid w:val="00965726"/>
    <w:rsid w:val="009657C4"/>
    <w:rsid w:val="009665D0"/>
    <w:rsid w:val="00967A7E"/>
    <w:rsid w:val="009704B9"/>
    <w:rsid w:val="009708ED"/>
    <w:rsid w:val="00970EE3"/>
    <w:rsid w:val="0097138B"/>
    <w:rsid w:val="00971997"/>
    <w:rsid w:val="00972960"/>
    <w:rsid w:val="00973873"/>
    <w:rsid w:val="00973FBD"/>
    <w:rsid w:val="00974132"/>
    <w:rsid w:val="009755C5"/>
    <w:rsid w:val="00975654"/>
    <w:rsid w:val="00976247"/>
    <w:rsid w:val="00980A5D"/>
    <w:rsid w:val="0098113A"/>
    <w:rsid w:val="009820DF"/>
    <w:rsid w:val="009822B9"/>
    <w:rsid w:val="00983668"/>
    <w:rsid w:val="0098386D"/>
    <w:rsid w:val="00983D1B"/>
    <w:rsid w:val="00986250"/>
    <w:rsid w:val="009877AA"/>
    <w:rsid w:val="00992BE1"/>
    <w:rsid w:val="00993C06"/>
    <w:rsid w:val="009940F2"/>
    <w:rsid w:val="00994715"/>
    <w:rsid w:val="00997000"/>
    <w:rsid w:val="00997E86"/>
    <w:rsid w:val="009A0F4B"/>
    <w:rsid w:val="009A18A2"/>
    <w:rsid w:val="009A3755"/>
    <w:rsid w:val="009A4AD4"/>
    <w:rsid w:val="009A55A8"/>
    <w:rsid w:val="009A6B91"/>
    <w:rsid w:val="009B0E70"/>
    <w:rsid w:val="009B152C"/>
    <w:rsid w:val="009B1732"/>
    <w:rsid w:val="009B2424"/>
    <w:rsid w:val="009B29A5"/>
    <w:rsid w:val="009B3580"/>
    <w:rsid w:val="009B42A0"/>
    <w:rsid w:val="009B4918"/>
    <w:rsid w:val="009B5A51"/>
    <w:rsid w:val="009B6B2F"/>
    <w:rsid w:val="009B6CFF"/>
    <w:rsid w:val="009B70F9"/>
    <w:rsid w:val="009B78E9"/>
    <w:rsid w:val="009C064F"/>
    <w:rsid w:val="009C178F"/>
    <w:rsid w:val="009C17AE"/>
    <w:rsid w:val="009C2057"/>
    <w:rsid w:val="009C2506"/>
    <w:rsid w:val="009C2FEB"/>
    <w:rsid w:val="009C389D"/>
    <w:rsid w:val="009C3EDA"/>
    <w:rsid w:val="009C48F4"/>
    <w:rsid w:val="009C4CB5"/>
    <w:rsid w:val="009C5A38"/>
    <w:rsid w:val="009C6B0C"/>
    <w:rsid w:val="009C7852"/>
    <w:rsid w:val="009D04FF"/>
    <w:rsid w:val="009D0B6B"/>
    <w:rsid w:val="009D272A"/>
    <w:rsid w:val="009D428A"/>
    <w:rsid w:val="009D723C"/>
    <w:rsid w:val="009E0374"/>
    <w:rsid w:val="009E0B2E"/>
    <w:rsid w:val="009E2F48"/>
    <w:rsid w:val="009E3499"/>
    <w:rsid w:val="009E39A8"/>
    <w:rsid w:val="009E66F2"/>
    <w:rsid w:val="009F2C27"/>
    <w:rsid w:val="009F2FB4"/>
    <w:rsid w:val="009F4A64"/>
    <w:rsid w:val="009F6B09"/>
    <w:rsid w:val="009F7556"/>
    <w:rsid w:val="00A00BF9"/>
    <w:rsid w:val="00A07B46"/>
    <w:rsid w:val="00A11CB5"/>
    <w:rsid w:val="00A11DDE"/>
    <w:rsid w:val="00A12791"/>
    <w:rsid w:val="00A1300E"/>
    <w:rsid w:val="00A13EC0"/>
    <w:rsid w:val="00A1439A"/>
    <w:rsid w:val="00A14523"/>
    <w:rsid w:val="00A14878"/>
    <w:rsid w:val="00A14A3D"/>
    <w:rsid w:val="00A14A63"/>
    <w:rsid w:val="00A15A3F"/>
    <w:rsid w:val="00A166CE"/>
    <w:rsid w:val="00A17892"/>
    <w:rsid w:val="00A21717"/>
    <w:rsid w:val="00A21BE3"/>
    <w:rsid w:val="00A21F82"/>
    <w:rsid w:val="00A221D5"/>
    <w:rsid w:val="00A23C82"/>
    <w:rsid w:val="00A245A3"/>
    <w:rsid w:val="00A251F6"/>
    <w:rsid w:val="00A271C1"/>
    <w:rsid w:val="00A30490"/>
    <w:rsid w:val="00A31195"/>
    <w:rsid w:val="00A322DB"/>
    <w:rsid w:val="00A323FF"/>
    <w:rsid w:val="00A3248A"/>
    <w:rsid w:val="00A333AB"/>
    <w:rsid w:val="00A357C4"/>
    <w:rsid w:val="00A37A9B"/>
    <w:rsid w:val="00A37B6D"/>
    <w:rsid w:val="00A37E9D"/>
    <w:rsid w:val="00A4179F"/>
    <w:rsid w:val="00A421ED"/>
    <w:rsid w:val="00A44268"/>
    <w:rsid w:val="00A44ECD"/>
    <w:rsid w:val="00A46DA9"/>
    <w:rsid w:val="00A47536"/>
    <w:rsid w:val="00A47857"/>
    <w:rsid w:val="00A521C0"/>
    <w:rsid w:val="00A53561"/>
    <w:rsid w:val="00A544D5"/>
    <w:rsid w:val="00A5452D"/>
    <w:rsid w:val="00A545CF"/>
    <w:rsid w:val="00A616A2"/>
    <w:rsid w:val="00A6173E"/>
    <w:rsid w:val="00A62DFD"/>
    <w:rsid w:val="00A63D2A"/>
    <w:rsid w:val="00A658DE"/>
    <w:rsid w:val="00A66D1D"/>
    <w:rsid w:val="00A70444"/>
    <w:rsid w:val="00A70C99"/>
    <w:rsid w:val="00A71CB5"/>
    <w:rsid w:val="00A73871"/>
    <w:rsid w:val="00A75139"/>
    <w:rsid w:val="00A75922"/>
    <w:rsid w:val="00A77A87"/>
    <w:rsid w:val="00A805B1"/>
    <w:rsid w:val="00A82938"/>
    <w:rsid w:val="00A83739"/>
    <w:rsid w:val="00A84267"/>
    <w:rsid w:val="00A844A4"/>
    <w:rsid w:val="00A84546"/>
    <w:rsid w:val="00A84DBD"/>
    <w:rsid w:val="00A84DF3"/>
    <w:rsid w:val="00A84E54"/>
    <w:rsid w:val="00A907EC"/>
    <w:rsid w:val="00A917E0"/>
    <w:rsid w:val="00A93070"/>
    <w:rsid w:val="00A93823"/>
    <w:rsid w:val="00A94EA6"/>
    <w:rsid w:val="00A9654D"/>
    <w:rsid w:val="00AA1AA7"/>
    <w:rsid w:val="00AA1BF5"/>
    <w:rsid w:val="00AA1CC1"/>
    <w:rsid w:val="00AA270E"/>
    <w:rsid w:val="00AA4ACD"/>
    <w:rsid w:val="00AB3C0D"/>
    <w:rsid w:val="00AB3C69"/>
    <w:rsid w:val="00AB4113"/>
    <w:rsid w:val="00AB48B7"/>
    <w:rsid w:val="00AB672E"/>
    <w:rsid w:val="00AB6AAE"/>
    <w:rsid w:val="00AB6E9B"/>
    <w:rsid w:val="00AC1068"/>
    <w:rsid w:val="00AC148A"/>
    <w:rsid w:val="00AC155E"/>
    <w:rsid w:val="00AC1945"/>
    <w:rsid w:val="00AC4A5C"/>
    <w:rsid w:val="00AC4BB5"/>
    <w:rsid w:val="00AC51C5"/>
    <w:rsid w:val="00AC688D"/>
    <w:rsid w:val="00AC74C8"/>
    <w:rsid w:val="00AD002F"/>
    <w:rsid w:val="00AD0E61"/>
    <w:rsid w:val="00AD2184"/>
    <w:rsid w:val="00AD242A"/>
    <w:rsid w:val="00AD29E7"/>
    <w:rsid w:val="00AD3328"/>
    <w:rsid w:val="00AD3FCB"/>
    <w:rsid w:val="00AD4972"/>
    <w:rsid w:val="00AD6FA8"/>
    <w:rsid w:val="00AD7310"/>
    <w:rsid w:val="00AD77D5"/>
    <w:rsid w:val="00AD78A9"/>
    <w:rsid w:val="00AD7B26"/>
    <w:rsid w:val="00AE011D"/>
    <w:rsid w:val="00AE0D5E"/>
    <w:rsid w:val="00AE1491"/>
    <w:rsid w:val="00AE3F9D"/>
    <w:rsid w:val="00AE4680"/>
    <w:rsid w:val="00AE47BE"/>
    <w:rsid w:val="00AE501D"/>
    <w:rsid w:val="00AE63C5"/>
    <w:rsid w:val="00AE73DC"/>
    <w:rsid w:val="00AE74E6"/>
    <w:rsid w:val="00AE792C"/>
    <w:rsid w:val="00AF16A4"/>
    <w:rsid w:val="00AF22C0"/>
    <w:rsid w:val="00AF2532"/>
    <w:rsid w:val="00AF2A91"/>
    <w:rsid w:val="00AF2C5B"/>
    <w:rsid w:val="00AF4D27"/>
    <w:rsid w:val="00AF4F4A"/>
    <w:rsid w:val="00AF5BB1"/>
    <w:rsid w:val="00AF7399"/>
    <w:rsid w:val="00B00D3E"/>
    <w:rsid w:val="00B0298F"/>
    <w:rsid w:val="00B037AE"/>
    <w:rsid w:val="00B04B05"/>
    <w:rsid w:val="00B052AC"/>
    <w:rsid w:val="00B05650"/>
    <w:rsid w:val="00B062E0"/>
    <w:rsid w:val="00B07587"/>
    <w:rsid w:val="00B10EFC"/>
    <w:rsid w:val="00B116A4"/>
    <w:rsid w:val="00B131C6"/>
    <w:rsid w:val="00B136ED"/>
    <w:rsid w:val="00B13D37"/>
    <w:rsid w:val="00B13FF7"/>
    <w:rsid w:val="00B1422F"/>
    <w:rsid w:val="00B14362"/>
    <w:rsid w:val="00B14D69"/>
    <w:rsid w:val="00B1593D"/>
    <w:rsid w:val="00B1616D"/>
    <w:rsid w:val="00B16D19"/>
    <w:rsid w:val="00B17299"/>
    <w:rsid w:val="00B17A1C"/>
    <w:rsid w:val="00B2009E"/>
    <w:rsid w:val="00B201AC"/>
    <w:rsid w:val="00B21DA0"/>
    <w:rsid w:val="00B229CC"/>
    <w:rsid w:val="00B230FF"/>
    <w:rsid w:val="00B23C1D"/>
    <w:rsid w:val="00B24092"/>
    <w:rsid w:val="00B243A6"/>
    <w:rsid w:val="00B27375"/>
    <w:rsid w:val="00B2796D"/>
    <w:rsid w:val="00B27EE3"/>
    <w:rsid w:val="00B30461"/>
    <w:rsid w:val="00B30D51"/>
    <w:rsid w:val="00B32846"/>
    <w:rsid w:val="00B33AF0"/>
    <w:rsid w:val="00B34030"/>
    <w:rsid w:val="00B34280"/>
    <w:rsid w:val="00B34350"/>
    <w:rsid w:val="00B35EFE"/>
    <w:rsid w:val="00B405EC"/>
    <w:rsid w:val="00B41092"/>
    <w:rsid w:val="00B42A3E"/>
    <w:rsid w:val="00B443CA"/>
    <w:rsid w:val="00B445EC"/>
    <w:rsid w:val="00B46CF5"/>
    <w:rsid w:val="00B51716"/>
    <w:rsid w:val="00B52481"/>
    <w:rsid w:val="00B52C96"/>
    <w:rsid w:val="00B52ED7"/>
    <w:rsid w:val="00B53120"/>
    <w:rsid w:val="00B55B3D"/>
    <w:rsid w:val="00B56271"/>
    <w:rsid w:val="00B619CE"/>
    <w:rsid w:val="00B62581"/>
    <w:rsid w:val="00B63273"/>
    <w:rsid w:val="00B6471B"/>
    <w:rsid w:val="00B66143"/>
    <w:rsid w:val="00B66A4B"/>
    <w:rsid w:val="00B66C0F"/>
    <w:rsid w:val="00B7005A"/>
    <w:rsid w:val="00B71CAB"/>
    <w:rsid w:val="00B7361D"/>
    <w:rsid w:val="00B768E9"/>
    <w:rsid w:val="00B77098"/>
    <w:rsid w:val="00B80FC4"/>
    <w:rsid w:val="00B83321"/>
    <w:rsid w:val="00B83D04"/>
    <w:rsid w:val="00B84502"/>
    <w:rsid w:val="00B8530F"/>
    <w:rsid w:val="00B869E3"/>
    <w:rsid w:val="00B87BFA"/>
    <w:rsid w:val="00B90AD9"/>
    <w:rsid w:val="00B90FCB"/>
    <w:rsid w:val="00B9145F"/>
    <w:rsid w:val="00B94023"/>
    <w:rsid w:val="00B94D5F"/>
    <w:rsid w:val="00B96108"/>
    <w:rsid w:val="00BA00D3"/>
    <w:rsid w:val="00BA19F1"/>
    <w:rsid w:val="00BA2DEE"/>
    <w:rsid w:val="00BA46CA"/>
    <w:rsid w:val="00BA4831"/>
    <w:rsid w:val="00BA5463"/>
    <w:rsid w:val="00BA60E0"/>
    <w:rsid w:val="00BA695F"/>
    <w:rsid w:val="00BA7094"/>
    <w:rsid w:val="00BA7732"/>
    <w:rsid w:val="00BA7C86"/>
    <w:rsid w:val="00BB3678"/>
    <w:rsid w:val="00BB38FB"/>
    <w:rsid w:val="00BB403A"/>
    <w:rsid w:val="00BB5256"/>
    <w:rsid w:val="00BB6524"/>
    <w:rsid w:val="00BB66CD"/>
    <w:rsid w:val="00BB780C"/>
    <w:rsid w:val="00BB7F7D"/>
    <w:rsid w:val="00BC027C"/>
    <w:rsid w:val="00BC0588"/>
    <w:rsid w:val="00BC0FCD"/>
    <w:rsid w:val="00BC47DF"/>
    <w:rsid w:val="00BC49C6"/>
    <w:rsid w:val="00BC5197"/>
    <w:rsid w:val="00BC6127"/>
    <w:rsid w:val="00BC706C"/>
    <w:rsid w:val="00BC76A1"/>
    <w:rsid w:val="00BD32D4"/>
    <w:rsid w:val="00BD40AA"/>
    <w:rsid w:val="00BD48D2"/>
    <w:rsid w:val="00BD4AEC"/>
    <w:rsid w:val="00BD5287"/>
    <w:rsid w:val="00BD56F4"/>
    <w:rsid w:val="00BD69CC"/>
    <w:rsid w:val="00BD6D9D"/>
    <w:rsid w:val="00BE3780"/>
    <w:rsid w:val="00BE3F49"/>
    <w:rsid w:val="00BE4C96"/>
    <w:rsid w:val="00BE51F2"/>
    <w:rsid w:val="00BE580A"/>
    <w:rsid w:val="00BE5A88"/>
    <w:rsid w:val="00BE7C57"/>
    <w:rsid w:val="00BF1F7A"/>
    <w:rsid w:val="00BF2410"/>
    <w:rsid w:val="00BF5ED3"/>
    <w:rsid w:val="00BF5F26"/>
    <w:rsid w:val="00C0162C"/>
    <w:rsid w:val="00C01723"/>
    <w:rsid w:val="00C02ECC"/>
    <w:rsid w:val="00C02EDA"/>
    <w:rsid w:val="00C039EA"/>
    <w:rsid w:val="00C0457D"/>
    <w:rsid w:val="00C0525E"/>
    <w:rsid w:val="00C05765"/>
    <w:rsid w:val="00C05E0A"/>
    <w:rsid w:val="00C0688E"/>
    <w:rsid w:val="00C07307"/>
    <w:rsid w:val="00C10A74"/>
    <w:rsid w:val="00C12E85"/>
    <w:rsid w:val="00C14298"/>
    <w:rsid w:val="00C14DA4"/>
    <w:rsid w:val="00C15D9A"/>
    <w:rsid w:val="00C1751D"/>
    <w:rsid w:val="00C205B0"/>
    <w:rsid w:val="00C20AF3"/>
    <w:rsid w:val="00C215E2"/>
    <w:rsid w:val="00C218F0"/>
    <w:rsid w:val="00C228C8"/>
    <w:rsid w:val="00C25039"/>
    <w:rsid w:val="00C267AC"/>
    <w:rsid w:val="00C26EAB"/>
    <w:rsid w:val="00C27F77"/>
    <w:rsid w:val="00C318BE"/>
    <w:rsid w:val="00C32520"/>
    <w:rsid w:val="00C37539"/>
    <w:rsid w:val="00C37CA0"/>
    <w:rsid w:val="00C41C12"/>
    <w:rsid w:val="00C42FED"/>
    <w:rsid w:val="00C465AC"/>
    <w:rsid w:val="00C46D35"/>
    <w:rsid w:val="00C47037"/>
    <w:rsid w:val="00C50729"/>
    <w:rsid w:val="00C51AFD"/>
    <w:rsid w:val="00C52219"/>
    <w:rsid w:val="00C525AF"/>
    <w:rsid w:val="00C533BA"/>
    <w:rsid w:val="00C53A4E"/>
    <w:rsid w:val="00C575C7"/>
    <w:rsid w:val="00C575EA"/>
    <w:rsid w:val="00C60138"/>
    <w:rsid w:val="00C614DB"/>
    <w:rsid w:val="00C615CB"/>
    <w:rsid w:val="00C62A16"/>
    <w:rsid w:val="00C62C5C"/>
    <w:rsid w:val="00C63C35"/>
    <w:rsid w:val="00C64660"/>
    <w:rsid w:val="00C6476E"/>
    <w:rsid w:val="00C65617"/>
    <w:rsid w:val="00C657E0"/>
    <w:rsid w:val="00C665E5"/>
    <w:rsid w:val="00C673A5"/>
    <w:rsid w:val="00C675B0"/>
    <w:rsid w:val="00C70EDA"/>
    <w:rsid w:val="00C71625"/>
    <w:rsid w:val="00C722BD"/>
    <w:rsid w:val="00C740D0"/>
    <w:rsid w:val="00C74F62"/>
    <w:rsid w:val="00C75092"/>
    <w:rsid w:val="00C7657D"/>
    <w:rsid w:val="00C8069C"/>
    <w:rsid w:val="00C827B3"/>
    <w:rsid w:val="00C82B00"/>
    <w:rsid w:val="00C82F8B"/>
    <w:rsid w:val="00C83C34"/>
    <w:rsid w:val="00C84B17"/>
    <w:rsid w:val="00C85046"/>
    <w:rsid w:val="00C868A0"/>
    <w:rsid w:val="00C91316"/>
    <w:rsid w:val="00C939FD"/>
    <w:rsid w:val="00C93EE0"/>
    <w:rsid w:val="00C94104"/>
    <w:rsid w:val="00C94131"/>
    <w:rsid w:val="00C946CE"/>
    <w:rsid w:val="00C9522D"/>
    <w:rsid w:val="00C95637"/>
    <w:rsid w:val="00C958D2"/>
    <w:rsid w:val="00C95CAE"/>
    <w:rsid w:val="00C95DED"/>
    <w:rsid w:val="00C973A9"/>
    <w:rsid w:val="00C976F8"/>
    <w:rsid w:val="00CA23A8"/>
    <w:rsid w:val="00CA6D35"/>
    <w:rsid w:val="00CA702F"/>
    <w:rsid w:val="00CA7F79"/>
    <w:rsid w:val="00CB021E"/>
    <w:rsid w:val="00CB1B78"/>
    <w:rsid w:val="00CB2166"/>
    <w:rsid w:val="00CB341D"/>
    <w:rsid w:val="00CB5A67"/>
    <w:rsid w:val="00CB7828"/>
    <w:rsid w:val="00CC02D6"/>
    <w:rsid w:val="00CC129B"/>
    <w:rsid w:val="00CC3107"/>
    <w:rsid w:val="00CC3ADF"/>
    <w:rsid w:val="00CC5191"/>
    <w:rsid w:val="00CC5540"/>
    <w:rsid w:val="00CC5C61"/>
    <w:rsid w:val="00CC5F41"/>
    <w:rsid w:val="00CC5F51"/>
    <w:rsid w:val="00CC621A"/>
    <w:rsid w:val="00CC63C9"/>
    <w:rsid w:val="00CC67E4"/>
    <w:rsid w:val="00CD0255"/>
    <w:rsid w:val="00CD17EC"/>
    <w:rsid w:val="00CD4D4C"/>
    <w:rsid w:val="00CD5B27"/>
    <w:rsid w:val="00CD5C9D"/>
    <w:rsid w:val="00CD61F0"/>
    <w:rsid w:val="00CD6321"/>
    <w:rsid w:val="00CD70FE"/>
    <w:rsid w:val="00CE0B80"/>
    <w:rsid w:val="00CE100D"/>
    <w:rsid w:val="00CE2A90"/>
    <w:rsid w:val="00CE60D8"/>
    <w:rsid w:val="00CF0B97"/>
    <w:rsid w:val="00CF1552"/>
    <w:rsid w:val="00CF1C91"/>
    <w:rsid w:val="00CF2486"/>
    <w:rsid w:val="00CF3ED2"/>
    <w:rsid w:val="00CF46AA"/>
    <w:rsid w:val="00CF4795"/>
    <w:rsid w:val="00D00BD1"/>
    <w:rsid w:val="00D034AE"/>
    <w:rsid w:val="00D052EA"/>
    <w:rsid w:val="00D05A7B"/>
    <w:rsid w:val="00D074AD"/>
    <w:rsid w:val="00D1043D"/>
    <w:rsid w:val="00D10478"/>
    <w:rsid w:val="00D1118F"/>
    <w:rsid w:val="00D11378"/>
    <w:rsid w:val="00D12081"/>
    <w:rsid w:val="00D12ED2"/>
    <w:rsid w:val="00D13579"/>
    <w:rsid w:val="00D14988"/>
    <w:rsid w:val="00D14A65"/>
    <w:rsid w:val="00D1692F"/>
    <w:rsid w:val="00D16E20"/>
    <w:rsid w:val="00D17E97"/>
    <w:rsid w:val="00D201C6"/>
    <w:rsid w:val="00D20BD5"/>
    <w:rsid w:val="00D226D9"/>
    <w:rsid w:val="00D23305"/>
    <w:rsid w:val="00D23664"/>
    <w:rsid w:val="00D2467A"/>
    <w:rsid w:val="00D25192"/>
    <w:rsid w:val="00D266BB"/>
    <w:rsid w:val="00D26E2D"/>
    <w:rsid w:val="00D30966"/>
    <w:rsid w:val="00D31A11"/>
    <w:rsid w:val="00D31DC9"/>
    <w:rsid w:val="00D32162"/>
    <w:rsid w:val="00D367B6"/>
    <w:rsid w:val="00D36B4E"/>
    <w:rsid w:val="00D37D34"/>
    <w:rsid w:val="00D40001"/>
    <w:rsid w:val="00D40696"/>
    <w:rsid w:val="00D413AC"/>
    <w:rsid w:val="00D4224E"/>
    <w:rsid w:val="00D429A4"/>
    <w:rsid w:val="00D44209"/>
    <w:rsid w:val="00D4454A"/>
    <w:rsid w:val="00D44CA9"/>
    <w:rsid w:val="00D44FB9"/>
    <w:rsid w:val="00D4509E"/>
    <w:rsid w:val="00D451E6"/>
    <w:rsid w:val="00D46CEF"/>
    <w:rsid w:val="00D471B9"/>
    <w:rsid w:val="00D50A6A"/>
    <w:rsid w:val="00D5133D"/>
    <w:rsid w:val="00D5242C"/>
    <w:rsid w:val="00D52FEB"/>
    <w:rsid w:val="00D54DD4"/>
    <w:rsid w:val="00D554A9"/>
    <w:rsid w:val="00D56769"/>
    <w:rsid w:val="00D63D4C"/>
    <w:rsid w:val="00D64A0A"/>
    <w:rsid w:val="00D657C2"/>
    <w:rsid w:val="00D7102D"/>
    <w:rsid w:val="00D71044"/>
    <w:rsid w:val="00D712A3"/>
    <w:rsid w:val="00D71C40"/>
    <w:rsid w:val="00D73E4F"/>
    <w:rsid w:val="00D7595F"/>
    <w:rsid w:val="00D75B31"/>
    <w:rsid w:val="00D7718B"/>
    <w:rsid w:val="00D779E1"/>
    <w:rsid w:val="00D81AA2"/>
    <w:rsid w:val="00D82A95"/>
    <w:rsid w:val="00D82DDD"/>
    <w:rsid w:val="00D836B7"/>
    <w:rsid w:val="00D838A6"/>
    <w:rsid w:val="00D8393E"/>
    <w:rsid w:val="00D83AB7"/>
    <w:rsid w:val="00D83FBA"/>
    <w:rsid w:val="00D84216"/>
    <w:rsid w:val="00D84251"/>
    <w:rsid w:val="00D86082"/>
    <w:rsid w:val="00D868D0"/>
    <w:rsid w:val="00D8782B"/>
    <w:rsid w:val="00D904BC"/>
    <w:rsid w:val="00D91DC7"/>
    <w:rsid w:val="00D92587"/>
    <w:rsid w:val="00D92B4D"/>
    <w:rsid w:val="00DA018C"/>
    <w:rsid w:val="00DA03BF"/>
    <w:rsid w:val="00DA096E"/>
    <w:rsid w:val="00DA17DC"/>
    <w:rsid w:val="00DA28E3"/>
    <w:rsid w:val="00DA395B"/>
    <w:rsid w:val="00DA58F6"/>
    <w:rsid w:val="00DA7A93"/>
    <w:rsid w:val="00DB0DA1"/>
    <w:rsid w:val="00DB3E87"/>
    <w:rsid w:val="00DB6DF4"/>
    <w:rsid w:val="00DB7D13"/>
    <w:rsid w:val="00DC0AD1"/>
    <w:rsid w:val="00DC12AB"/>
    <w:rsid w:val="00DC23A7"/>
    <w:rsid w:val="00DC255E"/>
    <w:rsid w:val="00DC4B38"/>
    <w:rsid w:val="00DC5D76"/>
    <w:rsid w:val="00DC60B3"/>
    <w:rsid w:val="00DC7441"/>
    <w:rsid w:val="00DC7A1F"/>
    <w:rsid w:val="00DD0465"/>
    <w:rsid w:val="00DD06C5"/>
    <w:rsid w:val="00DD0EF5"/>
    <w:rsid w:val="00DD1E3F"/>
    <w:rsid w:val="00DD3031"/>
    <w:rsid w:val="00DD3348"/>
    <w:rsid w:val="00DD36E6"/>
    <w:rsid w:val="00DD3A8C"/>
    <w:rsid w:val="00DD3D3D"/>
    <w:rsid w:val="00DD42F9"/>
    <w:rsid w:val="00DD48C1"/>
    <w:rsid w:val="00DD5A63"/>
    <w:rsid w:val="00DD6E00"/>
    <w:rsid w:val="00DD7605"/>
    <w:rsid w:val="00DE0229"/>
    <w:rsid w:val="00DE0417"/>
    <w:rsid w:val="00DE057C"/>
    <w:rsid w:val="00DE18EB"/>
    <w:rsid w:val="00DE2393"/>
    <w:rsid w:val="00DE5B21"/>
    <w:rsid w:val="00DF0003"/>
    <w:rsid w:val="00DF0B8A"/>
    <w:rsid w:val="00DF3A38"/>
    <w:rsid w:val="00DF5EC8"/>
    <w:rsid w:val="00DF69D0"/>
    <w:rsid w:val="00DF70A1"/>
    <w:rsid w:val="00E003D8"/>
    <w:rsid w:val="00E0063A"/>
    <w:rsid w:val="00E03D6F"/>
    <w:rsid w:val="00E05842"/>
    <w:rsid w:val="00E066E6"/>
    <w:rsid w:val="00E0685C"/>
    <w:rsid w:val="00E10380"/>
    <w:rsid w:val="00E11B42"/>
    <w:rsid w:val="00E13A13"/>
    <w:rsid w:val="00E13A55"/>
    <w:rsid w:val="00E1576F"/>
    <w:rsid w:val="00E15A0C"/>
    <w:rsid w:val="00E17A38"/>
    <w:rsid w:val="00E17FAF"/>
    <w:rsid w:val="00E2090F"/>
    <w:rsid w:val="00E21883"/>
    <w:rsid w:val="00E22244"/>
    <w:rsid w:val="00E2268F"/>
    <w:rsid w:val="00E23604"/>
    <w:rsid w:val="00E23CFE"/>
    <w:rsid w:val="00E24491"/>
    <w:rsid w:val="00E259CF"/>
    <w:rsid w:val="00E25FEB"/>
    <w:rsid w:val="00E26BE8"/>
    <w:rsid w:val="00E26ECC"/>
    <w:rsid w:val="00E271A3"/>
    <w:rsid w:val="00E30840"/>
    <w:rsid w:val="00E308D2"/>
    <w:rsid w:val="00E30B1F"/>
    <w:rsid w:val="00E31626"/>
    <w:rsid w:val="00E31D7B"/>
    <w:rsid w:val="00E31FF9"/>
    <w:rsid w:val="00E33E8D"/>
    <w:rsid w:val="00E36815"/>
    <w:rsid w:val="00E36949"/>
    <w:rsid w:val="00E40949"/>
    <w:rsid w:val="00E416C3"/>
    <w:rsid w:val="00E42606"/>
    <w:rsid w:val="00E43231"/>
    <w:rsid w:val="00E444A6"/>
    <w:rsid w:val="00E44B3D"/>
    <w:rsid w:val="00E45AF3"/>
    <w:rsid w:val="00E46C1A"/>
    <w:rsid w:val="00E473A5"/>
    <w:rsid w:val="00E475AD"/>
    <w:rsid w:val="00E509B3"/>
    <w:rsid w:val="00E53804"/>
    <w:rsid w:val="00E5391F"/>
    <w:rsid w:val="00E53A9D"/>
    <w:rsid w:val="00E5431C"/>
    <w:rsid w:val="00E56EB9"/>
    <w:rsid w:val="00E57D36"/>
    <w:rsid w:val="00E6044D"/>
    <w:rsid w:val="00E60BD2"/>
    <w:rsid w:val="00E60E21"/>
    <w:rsid w:val="00E61BD3"/>
    <w:rsid w:val="00E61F1D"/>
    <w:rsid w:val="00E629D7"/>
    <w:rsid w:val="00E63BDB"/>
    <w:rsid w:val="00E65F66"/>
    <w:rsid w:val="00E660DF"/>
    <w:rsid w:val="00E66568"/>
    <w:rsid w:val="00E6709E"/>
    <w:rsid w:val="00E671D7"/>
    <w:rsid w:val="00E70213"/>
    <w:rsid w:val="00E71131"/>
    <w:rsid w:val="00E713A5"/>
    <w:rsid w:val="00E72C3E"/>
    <w:rsid w:val="00E73E2E"/>
    <w:rsid w:val="00E741FA"/>
    <w:rsid w:val="00E74E06"/>
    <w:rsid w:val="00E75112"/>
    <w:rsid w:val="00E76951"/>
    <w:rsid w:val="00E774E6"/>
    <w:rsid w:val="00E7796D"/>
    <w:rsid w:val="00E8114A"/>
    <w:rsid w:val="00E81ED2"/>
    <w:rsid w:val="00E82303"/>
    <w:rsid w:val="00E84826"/>
    <w:rsid w:val="00E869AA"/>
    <w:rsid w:val="00E86CEE"/>
    <w:rsid w:val="00E9016D"/>
    <w:rsid w:val="00E907DF"/>
    <w:rsid w:val="00E915A5"/>
    <w:rsid w:val="00E921B0"/>
    <w:rsid w:val="00E92D40"/>
    <w:rsid w:val="00E92FD8"/>
    <w:rsid w:val="00E933D5"/>
    <w:rsid w:val="00E94798"/>
    <w:rsid w:val="00E94CC1"/>
    <w:rsid w:val="00E95569"/>
    <w:rsid w:val="00E964BA"/>
    <w:rsid w:val="00E972EF"/>
    <w:rsid w:val="00E97B5E"/>
    <w:rsid w:val="00E97BB7"/>
    <w:rsid w:val="00EA0367"/>
    <w:rsid w:val="00EA25E5"/>
    <w:rsid w:val="00EA3F3C"/>
    <w:rsid w:val="00EA426E"/>
    <w:rsid w:val="00EA5ABB"/>
    <w:rsid w:val="00EA7A6A"/>
    <w:rsid w:val="00EA7F2F"/>
    <w:rsid w:val="00EB03FA"/>
    <w:rsid w:val="00EB04B5"/>
    <w:rsid w:val="00EB0E6B"/>
    <w:rsid w:val="00EB15B7"/>
    <w:rsid w:val="00EB1EEA"/>
    <w:rsid w:val="00EB3DD2"/>
    <w:rsid w:val="00EB4C0B"/>
    <w:rsid w:val="00EB4EE3"/>
    <w:rsid w:val="00EB5B66"/>
    <w:rsid w:val="00EB6CA3"/>
    <w:rsid w:val="00EC02BC"/>
    <w:rsid w:val="00EC3E6F"/>
    <w:rsid w:val="00EC492F"/>
    <w:rsid w:val="00EC59A2"/>
    <w:rsid w:val="00EC5DA8"/>
    <w:rsid w:val="00EC6C1F"/>
    <w:rsid w:val="00EC7685"/>
    <w:rsid w:val="00EC7B48"/>
    <w:rsid w:val="00ED08EA"/>
    <w:rsid w:val="00ED0C17"/>
    <w:rsid w:val="00ED223C"/>
    <w:rsid w:val="00ED40DF"/>
    <w:rsid w:val="00ED6041"/>
    <w:rsid w:val="00ED67A6"/>
    <w:rsid w:val="00EE0121"/>
    <w:rsid w:val="00EE0529"/>
    <w:rsid w:val="00EE1698"/>
    <w:rsid w:val="00EE4541"/>
    <w:rsid w:val="00EE56A1"/>
    <w:rsid w:val="00EE5CAD"/>
    <w:rsid w:val="00EE61C2"/>
    <w:rsid w:val="00EE6403"/>
    <w:rsid w:val="00EE6C0C"/>
    <w:rsid w:val="00EE6ECF"/>
    <w:rsid w:val="00EE70A5"/>
    <w:rsid w:val="00EF1504"/>
    <w:rsid w:val="00EF3290"/>
    <w:rsid w:val="00EF3C51"/>
    <w:rsid w:val="00EF4779"/>
    <w:rsid w:val="00EF4920"/>
    <w:rsid w:val="00EF54A2"/>
    <w:rsid w:val="00EF74C6"/>
    <w:rsid w:val="00F00CA6"/>
    <w:rsid w:val="00F01344"/>
    <w:rsid w:val="00F02B98"/>
    <w:rsid w:val="00F03FFE"/>
    <w:rsid w:val="00F04EA9"/>
    <w:rsid w:val="00F052A5"/>
    <w:rsid w:val="00F1179B"/>
    <w:rsid w:val="00F125F4"/>
    <w:rsid w:val="00F12A4F"/>
    <w:rsid w:val="00F12E70"/>
    <w:rsid w:val="00F12EBC"/>
    <w:rsid w:val="00F136FF"/>
    <w:rsid w:val="00F139F2"/>
    <w:rsid w:val="00F13F43"/>
    <w:rsid w:val="00F1483B"/>
    <w:rsid w:val="00F148A0"/>
    <w:rsid w:val="00F1717A"/>
    <w:rsid w:val="00F20EA1"/>
    <w:rsid w:val="00F21B0F"/>
    <w:rsid w:val="00F23BD0"/>
    <w:rsid w:val="00F25CEE"/>
    <w:rsid w:val="00F2690D"/>
    <w:rsid w:val="00F27DB0"/>
    <w:rsid w:val="00F307BB"/>
    <w:rsid w:val="00F30874"/>
    <w:rsid w:val="00F3103C"/>
    <w:rsid w:val="00F327E2"/>
    <w:rsid w:val="00F341CA"/>
    <w:rsid w:val="00F342E4"/>
    <w:rsid w:val="00F3678C"/>
    <w:rsid w:val="00F36C9D"/>
    <w:rsid w:val="00F37AB3"/>
    <w:rsid w:val="00F37BE0"/>
    <w:rsid w:val="00F37D5D"/>
    <w:rsid w:val="00F40420"/>
    <w:rsid w:val="00F40B11"/>
    <w:rsid w:val="00F417AA"/>
    <w:rsid w:val="00F41997"/>
    <w:rsid w:val="00F42336"/>
    <w:rsid w:val="00F44080"/>
    <w:rsid w:val="00F451B4"/>
    <w:rsid w:val="00F45B8D"/>
    <w:rsid w:val="00F45C05"/>
    <w:rsid w:val="00F46902"/>
    <w:rsid w:val="00F46FC2"/>
    <w:rsid w:val="00F47992"/>
    <w:rsid w:val="00F5054D"/>
    <w:rsid w:val="00F5062B"/>
    <w:rsid w:val="00F50A7C"/>
    <w:rsid w:val="00F52CE1"/>
    <w:rsid w:val="00F544F3"/>
    <w:rsid w:val="00F54FCD"/>
    <w:rsid w:val="00F561F9"/>
    <w:rsid w:val="00F6345C"/>
    <w:rsid w:val="00F63E9E"/>
    <w:rsid w:val="00F64B6C"/>
    <w:rsid w:val="00F6521F"/>
    <w:rsid w:val="00F652E5"/>
    <w:rsid w:val="00F663D2"/>
    <w:rsid w:val="00F70DE2"/>
    <w:rsid w:val="00F728BB"/>
    <w:rsid w:val="00F73C57"/>
    <w:rsid w:val="00F74FB7"/>
    <w:rsid w:val="00F75E44"/>
    <w:rsid w:val="00F7759F"/>
    <w:rsid w:val="00F77D4C"/>
    <w:rsid w:val="00F80075"/>
    <w:rsid w:val="00F809D7"/>
    <w:rsid w:val="00F80B1D"/>
    <w:rsid w:val="00F813EF"/>
    <w:rsid w:val="00F827B4"/>
    <w:rsid w:val="00F82DC8"/>
    <w:rsid w:val="00F847DD"/>
    <w:rsid w:val="00F85754"/>
    <w:rsid w:val="00F860F5"/>
    <w:rsid w:val="00F86FE0"/>
    <w:rsid w:val="00F874C9"/>
    <w:rsid w:val="00F91163"/>
    <w:rsid w:val="00F92193"/>
    <w:rsid w:val="00F930ED"/>
    <w:rsid w:val="00F93252"/>
    <w:rsid w:val="00F93628"/>
    <w:rsid w:val="00F938A8"/>
    <w:rsid w:val="00F93BC6"/>
    <w:rsid w:val="00F93C1B"/>
    <w:rsid w:val="00F9513F"/>
    <w:rsid w:val="00F97636"/>
    <w:rsid w:val="00F97BF3"/>
    <w:rsid w:val="00FA14F8"/>
    <w:rsid w:val="00FA1D92"/>
    <w:rsid w:val="00FA2688"/>
    <w:rsid w:val="00FA268E"/>
    <w:rsid w:val="00FA3411"/>
    <w:rsid w:val="00FA3CF2"/>
    <w:rsid w:val="00FA403A"/>
    <w:rsid w:val="00FA4215"/>
    <w:rsid w:val="00FA4484"/>
    <w:rsid w:val="00FA463C"/>
    <w:rsid w:val="00FA6308"/>
    <w:rsid w:val="00FB03E7"/>
    <w:rsid w:val="00FB0AC1"/>
    <w:rsid w:val="00FB222C"/>
    <w:rsid w:val="00FB34E5"/>
    <w:rsid w:val="00FB3E8D"/>
    <w:rsid w:val="00FB5711"/>
    <w:rsid w:val="00FB7BB4"/>
    <w:rsid w:val="00FC07A4"/>
    <w:rsid w:val="00FC0F38"/>
    <w:rsid w:val="00FC2727"/>
    <w:rsid w:val="00FC2A33"/>
    <w:rsid w:val="00FC2BDF"/>
    <w:rsid w:val="00FC3730"/>
    <w:rsid w:val="00FC38BA"/>
    <w:rsid w:val="00FC4B1F"/>
    <w:rsid w:val="00FC551D"/>
    <w:rsid w:val="00FC583A"/>
    <w:rsid w:val="00FC60E5"/>
    <w:rsid w:val="00FC6B8F"/>
    <w:rsid w:val="00FD0D91"/>
    <w:rsid w:val="00FD1D70"/>
    <w:rsid w:val="00FD2A53"/>
    <w:rsid w:val="00FD5401"/>
    <w:rsid w:val="00FD6020"/>
    <w:rsid w:val="00FE0E80"/>
    <w:rsid w:val="00FE2FB2"/>
    <w:rsid w:val="00FE3F21"/>
    <w:rsid w:val="00FE40C8"/>
    <w:rsid w:val="00FE441C"/>
    <w:rsid w:val="00FE5DD6"/>
    <w:rsid w:val="00FE6E86"/>
    <w:rsid w:val="00FF0498"/>
    <w:rsid w:val="00FF221C"/>
    <w:rsid w:val="00FF3146"/>
    <w:rsid w:val="00FF3B58"/>
    <w:rsid w:val="00FF61BC"/>
    <w:rsid w:val="00F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40A2D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340A2D"/>
    <w:pPr>
      <w:keepNext/>
      <w:spacing w:before="240" w:after="60"/>
      <w:outlineLvl w:val="1"/>
    </w:pPr>
    <w:rPr>
      <w:rFonts w:ascii="Arial" w:hAnsi="Arial"/>
      <w:b/>
      <w:bCs/>
      <w:i/>
      <w:iCs/>
      <w:noProof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A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A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40A2D"/>
    <w:pPr>
      <w:keepNext/>
      <w:jc w:val="center"/>
      <w:outlineLvl w:val="6"/>
    </w:pPr>
    <w:rPr>
      <w:b/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A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340A2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40A2D"/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0A2D"/>
    <w:rPr>
      <w:rFonts w:ascii="Calibri" w:eastAsia="Times New Roman" w:hAnsi="Calibri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70">
    <w:name w:val="Заголовок 7 Знак"/>
    <w:basedOn w:val="a0"/>
    <w:link w:val="7"/>
    <w:rsid w:val="00340A2D"/>
    <w:rPr>
      <w:rFonts w:ascii="Times New Roman" w:eastAsia="Times New Roman" w:hAnsi="Times New Roman" w:cs="Times New Roman"/>
      <w:b/>
      <w:sz w:val="28"/>
      <w:szCs w:val="20"/>
      <w:lang w:val="uk-UA"/>
    </w:rPr>
  </w:style>
  <w:style w:type="table" w:styleId="a3">
    <w:name w:val="Table Grid"/>
    <w:basedOn w:val="a1"/>
    <w:uiPriority w:val="59"/>
    <w:rsid w:val="0034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next w:val="a4"/>
    <w:rsid w:val="00340A2D"/>
    <w:pPr>
      <w:numPr>
        <w:ilvl w:val="1"/>
        <w:numId w:val="1"/>
      </w:numPr>
    </w:pPr>
    <w:rPr>
      <w:noProof w:val="0"/>
      <w:sz w:val="28"/>
      <w:szCs w:val="28"/>
    </w:rPr>
  </w:style>
  <w:style w:type="paragraph" w:styleId="a4">
    <w:name w:val="List Continue"/>
    <w:basedOn w:val="a"/>
    <w:uiPriority w:val="99"/>
    <w:semiHidden/>
    <w:unhideWhenUsed/>
    <w:rsid w:val="00340A2D"/>
    <w:pPr>
      <w:spacing w:after="120"/>
      <w:ind w:left="283"/>
      <w:contextualSpacing/>
    </w:pPr>
  </w:style>
  <w:style w:type="paragraph" w:styleId="a5">
    <w:name w:val="header"/>
    <w:basedOn w:val="a"/>
    <w:link w:val="a6"/>
    <w:uiPriority w:val="99"/>
    <w:unhideWhenUsed/>
    <w:rsid w:val="00340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A2D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7">
    <w:name w:val="footer"/>
    <w:basedOn w:val="a"/>
    <w:link w:val="a8"/>
    <w:uiPriority w:val="99"/>
    <w:unhideWhenUsed/>
    <w:rsid w:val="00340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A2D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9">
    <w:name w:val="List Paragraph"/>
    <w:basedOn w:val="a"/>
    <w:uiPriority w:val="34"/>
    <w:qFormat/>
    <w:rsid w:val="00340A2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Обычный1"/>
    <w:rsid w:val="00340A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340A2D"/>
    <w:rPr>
      <w:rFonts w:ascii="Tahoma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40A2D"/>
    <w:rPr>
      <w:rFonts w:ascii="Tahoma" w:eastAsia="Times New Roman" w:hAnsi="Tahoma" w:cs="Times New Roman"/>
      <w:noProof/>
      <w:sz w:val="16"/>
      <w:szCs w:val="16"/>
      <w:lang w:val="uk-UA"/>
    </w:rPr>
  </w:style>
  <w:style w:type="paragraph" w:styleId="ac">
    <w:name w:val="Body Text"/>
    <w:basedOn w:val="a"/>
    <w:link w:val="ad"/>
    <w:semiHidden/>
    <w:rsid w:val="00340A2D"/>
    <w:pPr>
      <w:jc w:val="both"/>
    </w:pPr>
    <w:rPr>
      <w:noProof w:val="0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340A2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340A2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0A2D"/>
    <w:rPr>
      <w:rFonts w:ascii="Tahoma" w:eastAsia="Times New Roman" w:hAnsi="Tahoma" w:cs="Times New Roman"/>
      <w:noProof/>
      <w:sz w:val="16"/>
      <w:szCs w:val="16"/>
      <w:lang w:val="uk-UA"/>
    </w:rPr>
  </w:style>
  <w:style w:type="paragraph" w:styleId="3">
    <w:name w:val="Body Text 3"/>
    <w:basedOn w:val="a"/>
    <w:link w:val="30"/>
    <w:rsid w:val="00340A2D"/>
    <w:pPr>
      <w:spacing w:after="120"/>
    </w:pPr>
    <w:rPr>
      <w:noProof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40A2D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340A2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f0">
    <w:name w:val="Body Text Indent"/>
    <w:basedOn w:val="a"/>
    <w:link w:val="af1"/>
    <w:rsid w:val="00340A2D"/>
    <w:pPr>
      <w:spacing w:after="120"/>
      <w:ind w:left="283"/>
    </w:pPr>
    <w:rPr>
      <w:noProof w:val="0"/>
      <w:lang w:val="ru-RU"/>
    </w:rPr>
  </w:style>
  <w:style w:type="character" w:customStyle="1" w:styleId="af1">
    <w:name w:val="Основной текст с отступом Знак"/>
    <w:basedOn w:val="a0"/>
    <w:link w:val="af0"/>
    <w:rsid w:val="00340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40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9">
    <w:name w:val="Font Style29"/>
    <w:rsid w:val="00340A2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340A2D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noProof w:val="0"/>
      <w:lang w:val="ru-RU"/>
    </w:rPr>
  </w:style>
  <w:style w:type="character" w:styleId="af2">
    <w:name w:val="Hyperlink"/>
    <w:uiPriority w:val="99"/>
    <w:unhideWhenUsed/>
    <w:rsid w:val="00340A2D"/>
    <w:rPr>
      <w:color w:val="0000FF"/>
      <w:u w:val="single"/>
    </w:rPr>
  </w:style>
  <w:style w:type="character" w:customStyle="1" w:styleId="longtext">
    <w:name w:val="long_text"/>
    <w:rsid w:val="00340A2D"/>
  </w:style>
  <w:style w:type="paragraph" w:styleId="af3">
    <w:name w:val="Normal (Web)"/>
    <w:basedOn w:val="a"/>
    <w:uiPriority w:val="99"/>
    <w:rsid w:val="00340A2D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3">
    <w:name w:val="Абзац списка1"/>
    <w:basedOn w:val="a"/>
    <w:rsid w:val="00340A2D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ru-RU"/>
    </w:rPr>
  </w:style>
  <w:style w:type="character" w:styleId="af4">
    <w:name w:val="Emphasis"/>
    <w:uiPriority w:val="20"/>
    <w:qFormat/>
    <w:rsid w:val="00340A2D"/>
    <w:rPr>
      <w:i/>
    </w:rPr>
  </w:style>
  <w:style w:type="character" w:customStyle="1" w:styleId="st">
    <w:name w:val="st"/>
    <w:rsid w:val="00340A2D"/>
    <w:rPr>
      <w:rFonts w:cs="Times New Roman"/>
    </w:rPr>
  </w:style>
  <w:style w:type="character" w:customStyle="1" w:styleId="apple-converted-space">
    <w:name w:val="apple-converted-space"/>
    <w:rsid w:val="00340A2D"/>
  </w:style>
  <w:style w:type="character" w:customStyle="1" w:styleId="rvts16">
    <w:name w:val="rvts16"/>
    <w:rsid w:val="00340A2D"/>
  </w:style>
  <w:style w:type="character" w:customStyle="1" w:styleId="31">
    <w:name w:val="Основний текст (3)_"/>
    <w:link w:val="32"/>
    <w:uiPriority w:val="99"/>
    <w:locked/>
    <w:rsid w:val="00340A2D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340A2D"/>
    <w:pPr>
      <w:shd w:val="clear" w:color="auto" w:fill="FFFFFF"/>
      <w:spacing w:line="197" w:lineRule="exact"/>
      <w:ind w:hanging="560"/>
      <w:jc w:val="center"/>
    </w:pPr>
    <w:rPr>
      <w:rFonts w:eastAsiaTheme="minorHAnsi" w:cstheme="minorBidi"/>
      <w:noProof w:val="0"/>
      <w:sz w:val="18"/>
      <w:szCs w:val="18"/>
      <w:lang w:val="ru-RU" w:eastAsia="en-US"/>
    </w:rPr>
  </w:style>
  <w:style w:type="character" w:customStyle="1" w:styleId="af5">
    <w:name w:val="Основний текст_"/>
    <w:link w:val="14"/>
    <w:uiPriority w:val="99"/>
    <w:locked/>
    <w:rsid w:val="00340A2D"/>
    <w:rPr>
      <w:rFonts w:ascii="Times New Roman" w:hAnsi="Times New Roman"/>
      <w:shd w:val="clear" w:color="auto" w:fill="FFFFFF"/>
    </w:rPr>
  </w:style>
  <w:style w:type="paragraph" w:customStyle="1" w:styleId="14">
    <w:name w:val="Основний текст1"/>
    <w:basedOn w:val="a"/>
    <w:link w:val="af5"/>
    <w:uiPriority w:val="99"/>
    <w:rsid w:val="00340A2D"/>
    <w:pPr>
      <w:shd w:val="clear" w:color="auto" w:fill="FFFFFF"/>
      <w:spacing w:after="240" w:line="240" w:lineRule="atLeast"/>
      <w:ind w:hanging="420"/>
    </w:pPr>
    <w:rPr>
      <w:rFonts w:eastAsiaTheme="minorHAnsi" w:cstheme="minorBidi"/>
      <w:noProof w:val="0"/>
      <w:sz w:val="22"/>
      <w:szCs w:val="22"/>
      <w:lang w:val="ru-RU" w:eastAsia="en-US"/>
    </w:rPr>
  </w:style>
  <w:style w:type="character" w:customStyle="1" w:styleId="110">
    <w:name w:val="Основний текст (11)_"/>
    <w:link w:val="111"/>
    <w:uiPriority w:val="99"/>
    <w:locked/>
    <w:rsid w:val="00340A2D"/>
    <w:rPr>
      <w:rFonts w:ascii="Times New Roman" w:hAnsi="Times New Roman"/>
      <w:i/>
      <w:iCs/>
      <w:shd w:val="clear" w:color="auto" w:fill="FFFFFF"/>
    </w:rPr>
  </w:style>
  <w:style w:type="paragraph" w:customStyle="1" w:styleId="111">
    <w:name w:val="Основний текст (11)1"/>
    <w:basedOn w:val="a"/>
    <w:link w:val="110"/>
    <w:uiPriority w:val="99"/>
    <w:rsid w:val="00340A2D"/>
    <w:pPr>
      <w:shd w:val="clear" w:color="auto" w:fill="FFFFFF"/>
      <w:spacing w:line="226" w:lineRule="exact"/>
      <w:ind w:hanging="340"/>
      <w:jc w:val="both"/>
    </w:pPr>
    <w:rPr>
      <w:rFonts w:eastAsiaTheme="minorHAnsi" w:cstheme="minorBidi"/>
      <w:i/>
      <w:iCs/>
      <w:noProof w:val="0"/>
      <w:sz w:val="22"/>
      <w:szCs w:val="22"/>
      <w:lang w:val="ru-RU" w:eastAsia="en-US"/>
    </w:rPr>
  </w:style>
  <w:style w:type="character" w:customStyle="1" w:styleId="310pt4">
    <w:name w:val="Основний текст (3) + 10 pt4"/>
    <w:aliases w:val="Напівжирний22"/>
    <w:uiPriority w:val="99"/>
    <w:rsid w:val="00340A2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ий текст (4)_"/>
    <w:link w:val="42"/>
    <w:uiPriority w:val="99"/>
    <w:locked/>
    <w:rsid w:val="00340A2D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ий текст (4)"/>
    <w:basedOn w:val="a"/>
    <w:link w:val="41"/>
    <w:uiPriority w:val="99"/>
    <w:rsid w:val="00340A2D"/>
    <w:pPr>
      <w:shd w:val="clear" w:color="auto" w:fill="FFFFFF"/>
      <w:spacing w:before="240" w:after="120" w:line="240" w:lineRule="atLeast"/>
      <w:jc w:val="center"/>
    </w:pPr>
    <w:rPr>
      <w:rFonts w:eastAsiaTheme="minorHAnsi" w:cstheme="minorBidi"/>
      <w:b/>
      <w:bCs/>
      <w:noProof w:val="0"/>
      <w:sz w:val="22"/>
      <w:szCs w:val="22"/>
      <w:lang w:val="ru-RU" w:eastAsia="en-US"/>
    </w:rPr>
  </w:style>
  <w:style w:type="character" w:customStyle="1" w:styleId="43">
    <w:name w:val="Заголовок №4_"/>
    <w:link w:val="44"/>
    <w:uiPriority w:val="99"/>
    <w:locked/>
    <w:rsid w:val="00340A2D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340A2D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noProof w:val="0"/>
      <w:spacing w:val="10"/>
      <w:sz w:val="21"/>
      <w:szCs w:val="21"/>
      <w:lang w:val="ru-RU" w:eastAsia="en-US"/>
    </w:rPr>
  </w:style>
  <w:style w:type="character" w:customStyle="1" w:styleId="1014">
    <w:name w:val="Основний текст + 1014"/>
    <w:aliases w:val="5 pt38,Напівжирний32,Курсив23,Інтервал 0 pt38"/>
    <w:uiPriority w:val="99"/>
    <w:rsid w:val="00340A2D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20">
    <w:name w:val="Основний текст + Напівжирний12"/>
    <w:uiPriority w:val="99"/>
    <w:rsid w:val="00340A2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13">
    <w:name w:val="Основний текст + 1013"/>
    <w:aliases w:val="5 pt37,Напівжирний31,Курсив22,Інтервал 0 pt37"/>
    <w:uiPriority w:val="99"/>
    <w:rsid w:val="00340A2D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7">
    <w:name w:val="Основний текст + Курсив17"/>
    <w:uiPriority w:val="99"/>
    <w:rsid w:val="00340A2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6">
    <w:name w:val="Основний текст + Курсив16"/>
    <w:uiPriority w:val="99"/>
    <w:rsid w:val="00340A2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2">
    <w:name w:val="Основний текст (11) + Напівжирний"/>
    <w:aliases w:val="Не курсив13"/>
    <w:uiPriority w:val="99"/>
    <w:rsid w:val="00340A2D"/>
    <w:rPr>
      <w:rFonts w:ascii="Times New Roman" w:hAnsi="Times New Roman" w:cs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ий текст + 1012"/>
    <w:aliases w:val="5 pt36,Напівжирний30,Курсив21,Інтервал 0 pt36"/>
    <w:uiPriority w:val="99"/>
    <w:rsid w:val="00340A2D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5">
    <w:name w:val="Основний текст + Курсив15"/>
    <w:uiPriority w:val="99"/>
    <w:rsid w:val="00340A2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40">
    <w:name w:val="Основний текст (4) + Не напівжирний4"/>
    <w:uiPriority w:val="99"/>
    <w:rsid w:val="00340A2D"/>
    <w:rPr>
      <w:rFonts w:ascii="Times New Roman" w:hAnsi="Times New Roman" w:cs="Times New Roman"/>
      <w:b w:val="0"/>
      <w:bCs w:val="0"/>
      <w:sz w:val="20"/>
      <w:szCs w:val="20"/>
      <w:shd w:val="clear" w:color="auto" w:fill="FFFFFF"/>
    </w:rPr>
  </w:style>
  <w:style w:type="character" w:customStyle="1" w:styleId="140">
    <w:name w:val="Основний текст + Курсив14"/>
    <w:uiPriority w:val="99"/>
    <w:rsid w:val="00340A2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30">
    <w:name w:val="Основний текст (4) + Не напівжирний3"/>
    <w:uiPriority w:val="99"/>
    <w:rsid w:val="00340A2D"/>
    <w:rPr>
      <w:rFonts w:ascii="Times New Roman" w:hAnsi="Times New Roman" w:cs="Times New Roman"/>
      <w:b w:val="0"/>
      <w:bCs w:val="0"/>
      <w:sz w:val="20"/>
      <w:szCs w:val="20"/>
      <w:shd w:val="clear" w:color="auto" w:fill="FFFFFF"/>
    </w:rPr>
  </w:style>
  <w:style w:type="character" w:customStyle="1" w:styleId="1011">
    <w:name w:val="Основний текст + 1011"/>
    <w:aliases w:val="5 pt35,Напівжирний29,Курсив20,Інтервал 0 pt35"/>
    <w:uiPriority w:val="99"/>
    <w:rsid w:val="00340A2D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010">
    <w:name w:val="Основний текст + 1010"/>
    <w:aliases w:val="5 pt34,Напівжирний28,Курсив19,Інтервал 0 pt34"/>
    <w:uiPriority w:val="99"/>
    <w:rsid w:val="00340A2D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30">
    <w:name w:val="Основний текст + Курсив13"/>
    <w:uiPriority w:val="99"/>
    <w:rsid w:val="00340A2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3">
    <w:name w:val="Основний текст (11) + Не курсив"/>
    <w:uiPriority w:val="99"/>
    <w:rsid w:val="00340A2D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21">
    <w:name w:val="Основний текст + Курсив12"/>
    <w:uiPriority w:val="99"/>
    <w:rsid w:val="00340A2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30">
    <w:name w:val="Основний текст (11) + Не курсив3"/>
    <w:uiPriority w:val="99"/>
    <w:rsid w:val="00340A2D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14">
    <w:name w:val="Основний текст + Курсив11"/>
    <w:uiPriority w:val="99"/>
    <w:rsid w:val="00340A2D"/>
    <w:rPr>
      <w:rFonts w:ascii="Times New Roman" w:hAnsi="Times New Roman" w:cs="Times New Roman"/>
      <w:i/>
      <w:iCs/>
      <w:sz w:val="20"/>
      <w:szCs w:val="20"/>
      <w:shd w:val="clear" w:color="auto" w:fill="FFFFFF"/>
      <w:lang w:val="en-US" w:eastAsia="en-US"/>
    </w:rPr>
  </w:style>
  <w:style w:type="character" w:customStyle="1" w:styleId="115">
    <w:name w:val="Основний текст + Напівжирний11"/>
    <w:uiPriority w:val="99"/>
    <w:rsid w:val="00340A2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9">
    <w:name w:val="Основний текст + 109"/>
    <w:aliases w:val="5 pt33,Напівжирний27,Курсив18,Інтервал 0 pt33"/>
    <w:uiPriority w:val="99"/>
    <w:rsid w:val="00340A2D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310pt5">
    <w:name w:val="Основний текст (3) + 10 pt5"/>
    <w:aliases w:val="Курсив17"/>
    <w:uiPriority w:val="99"/>
    <w:rsid w:val="00340A2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0">
    <w:name w:val="Основний текст + Курсив10"/>
    <w:uiPriority w:val="99"/>
    <w:rsid w:val="00340A2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20">
    <w:name w:val="Основний текст (11) + Не курсив2"/>
    <w:uiPriority w:val="99"/>
    <w:rsid w:val="00340A2D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08">
    <w:name w:val="Основний текст + 108"/>
    <w:aliases w:val="5 pt32,Напівжирний26,Курсив16,Інтервал 0 pt32"/>
    <w:uiPriority w:val="99"/>
    <w:rsid w:val="00340A2D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rvps6">
    <w:name w:val="rvps6"/>
    <w:basedOn w:val="a"/>
    <w:rsid w:val="00340A2D"/>
    <w:pPr>
      <w:spacing w:before="100" w:beforeAutospacing="1" w:after="100" w:afterAutospacing="1"/>
    </w:pPr>
    <w:rPr>
      <w:noProof w:val="0"/>
      <w:lang w:val="en-US" w:eastAsia="en-US"/>
    </w:rPr>
  </w:style>
  <w:style w:type="character" w:customStyle="1" w:styleId="FontStyle13">
    <w:name w:val="Font Style13"/>
    <w:rsid w:val="00340A2D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340A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340A2D"/>
    <w:pPr>
      <w:widowControl w:val="0"/>
      <w:autoSpaceDE w:val="0"/>
      <w:autoSpaceDN w:val="0"/>
      <w:adjustRightInd w:val="0"/>
      <w:spacing w:line="230" w:lineRule="exact"/>
      <w:ind w:hanging="250"/>
    </w:pPr>
    <w:rPr>
      <w:noProof w:val="0"/>
      <w:lang w:val="ru-RU"/>
    </w:rPr>
  </w:style>
  <w:style w:type="character" w:customStyle="1" w:styleId="FontStyle27">
    <w:name w:val="Font Style27"/>
    <w:rsid w:val="00340A2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rsid w:val="00340A2D"/>
    <w:rPr>
      <w:rFonts w:ascii="Times New Roman" w:hAnsi="Times New Roman" w:cs="Times New Roman"/>
      <w:b/>
      <w:bCs/>
      <w:w w:val="50"/>
      <w:sz w:val="14"/>
      <w:szCs w:val="14"/>
    </w:rPr>
  </w:style>
  <w:style w:type="character" w:customStyle="1" w:styleId="FontStyle28">
    <w:name w:val="Font Style28"/>
    <w:rsid w:val="00340A2D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5">
    <w:name w:val="Font Style25"/>
    <w:rsid w:val="00340A2D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4">
    <w:name w:val="Style4"/>
    <w:basedOn w:val="a"/>
    <w:rsid w:val="00340A2D"/>
    <w:pPr>
      <w:widowControl w:val="0"/>
      <w:autoSpaceDE w:val="0"/>
      <w:autoSpaceDN w:val="0"/>
      <w:adjustRightInd w:val="0"/>
      <w:spacing w:line="240" w:lineRule="exact"/>
      <w:jc w:val="both"/>
    </w:pPr>
    <w:rPr>
      <w:noProof w:val="0"/>
      <w:lang w:val="ru-RU"/>
    </w:rPr>
  </w:style>
  <w:style w:type="paragraph" w:customStyle="1" w:styleId="Style21">
    <w:name w:val="Style21"/>
    <w:basedOn w:val="a"/>
    <w:rsid w:val="00340A2D"/>
    <w:pPr>
      <w:widowControl w:val="0"/>
      <w:autoSpaceDE w:val="0"/>
      <w:autoSpaceDN w:val="0"/>
      <w:adjustRightInd w:val="0"/>
      <w:spacing w:line="261" w:lineRule="exact"/>
      <w:ind w:firstLine="379"/>
      <w:jc w:val="both"/>
    </w:pPr>
    <w:rPr>
      <w:noProof w:val="0"/>
      <w:lang w:val="ru-RU"/>
    </w:rPr>
  </w:style>
  <w:style w:type="paragraph" w:customStyle="1" w:styleId="Style11">
    <w:name w:val="Style11"/>
    <w:basedOn w:val="a"/>
    <w:rsid w:val="00340A2D"/>
    <w:pPr>
      <w:widowControl w:val="0"/>
      <w:autoSpaceDE w:val="0"/>
      <w:autoSpaceDN w:val="0"/>
      <w:adjustRightInd w:val="0"/>
      <w:spacing w:line="288" w:lineRule="exact"/>
      <w:ind w:firstLine="283"/>
      <w:jc w:val="both"/>
    </w:pPr>
    <w:rPr>
      <w:noProof w:val="0"/>
      <w:lang w:val="ru-RU"/>
    </w:rPr>
  </w:style>
  <w:style w:type="paragraph" w:customStyle="1" w:styleId="af6">
    <w:name w:val="Знак Знак Знак"/>
    <w:basedOn w:val="a"/>
    <w:rsid w:val="00340A2D"/>
    <w:rPr>
      <w:rFonts w:ascii="Verdana" w:hAnsi="Verdana"/>
      <w:noProof w:val="0"/>
      <w:sz w:val="20"/>
      <w:szCs w:val="20"/>
      <w:lang w:val="en-US" w:eastAsia="en-US"/>
    </w:rPr>
  </w:style>
  <w:style w:type="paragraph" w:customStyle="1" w:styleId="af7">
    <w:qFormat/>
    <w:rsid w:val="00340A2D"/>
    <w:pPr>
      <w:widowControl w:val="0"/>
      <w:shd w:val="clear" w:color="auto" w:fill="FFFFFF"/>
      <w:autoSpaceDE w:val="0"/>
      <w:autoSpaceDN w:val="0"/>
      <w:adjustRightInd w:val="0"/>
      <w:spacing w:before="610" w:after="0" w:line="240" w:lineRule="auto"/>
      <w:ind w:left="-142" w:right="-29"/>
      <w:jc w:val="center"/>
    </w:pPr>
    <w:rPr>
      <w:rFonts w:ascii="Times New Roman" w:eastAsia="SimSun" w:hAnsi="Times New Roman" w:cs="Times New Roman"/>
      <w:b/>
      <w:sz w:val="28"/>
      <w:szCs w:val="20"/>
      <w:lang w:eastAsia="zh-CN"/>
    </w:rPr>
  </w:style>
  <w:style w:type="character" w:customStyle="1" w:styleId="af8">
    <w:name w:val="Заголовок Знак"/>
    <w:rsid w:val="00340A2D"/>
    <w:rPr>
      <w:rFonts w:ascii="Times New Roman" w:eastAsia="SimSun" w:hAnsi="Times New Roman"/>
      <w:b/>
      <w:sz w:val="28"/>
      <w:shd w:val="clear" w:color="auto" w:fill="FFFFFF"/>
      <w:lang w:val="ru-RU" w:eastAsia="zh-CN"/>
    </w:rPr>
  </w:style>
  <w:style w:type="character" w:customStyle="1" w:styleId="bodyplain1">
    <w:name w:val="bodyplain1"/>
    <w:rsid w:val="00340A2D"/>
    <w:rPr>
      <w:rFonts w:ascii="Verdana" w:hAnsi="Verdana"/>
      <w:color w:val="000000"/>
      <w:sz w:val="18"/>
    </w:rPr>
  </w:style>
  <w:style w:type="paragraph" w:styleId="af9">
    <w:name w:val="Title"/>
    <w:basedOn w:val="a"/>
    <w:next w:val="a"/>
    <w:link w:val="afa"/>
    <w:uiPriority w:val="10"/>
    <w:qFormat/>
    <w:rsid w:val="00340A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340A2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styleId="afb">
    <w:name w:val="Strong"/>
    <w:basedOn w:val="a0"/>
    <w:uiPriority w:val="22"/>
    <w:qFormat/>
    <w:rsid w:val="00E40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glavy/80981-11-psihoterapya-yak-galuz-psihologchnih-znan-spetsifchna-praktik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students.com.ua/glavy/80980-1-zagaln-zasadi-psihoterap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students.com.ua/glavy/80993-15-metodologchn-osnovi-psihoterapevtichnogo-vplivu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students.com.ua/glavy/80992-14-fenomeni-psihoterapevtichnogo-protses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students.com.ua/glavy/80982-sutnst-obkt-predmet-psihotera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2018-08-30T12:52:00Z</dcterms:created>
  <dcterms:modified xsi:type="dcterms:W3CDTF">2018-10-02T13:37:00Z</dcterms:modified>
</cp:coreProperties>
</file>