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1F8" w:rsidRPr="006011F8" w:rsidRDefault="006011F8" w:rsidP="006011F8">
      <w:pPr>
        <w:spacing w:after="0" w:line="240" w:lineRule="auto"/>
        <w:jc w:val="center"/>
        <w:rPr>
          <w:b/>
          <w:sz w:val="28"/>
          <w:szCs w:val="28"/>
        </w:rPr>
      </w:pPr>
      <w:r w:rsidRPr="006011F8">
        <w:rPr>
          <w:b/>
          <w:sz w:val="28"/>
          <w:szCs w:val="28"/>
        </w:rPr>
        <w:t xml:space="preserve">Навчально-наукові праці  викладачів факультету педагогічної освіти </w:t>
      </w:r>
    </w:p>
    <w:p w:rsidR="006D522A" w:rsidRPr="006011F8" w:rsidRDefault="006011F8" w:rsidP="006011F8">
      <w:pPr>
        <w:spacing w:after="0" w:line="240" w:lineRule="auto"/>
        <w:jc w:val="center"/>
        <w:rPr>
          <w:b/>
          <w:sz w:val="28"/>
          <w:szCs w:val="28"/>
        </w:rPr>
      </w:pPr>
      <w:r w:rsidRPr="006011F8">
        <w:rPr>
          <w:b/>
          <w:sz w:val="28"/>
          <w:szCs w:val="28"/>
        </w:rPr>
        <w:t>за 2017 рік</w:t>
      </w:r>
    </w:p>
    <w:p w:rsidR="006D522A" w:rsidRPr="006011F8" w:rsidRDefault="006011F8" w:rsidP="006D522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І. </w:t>
      </w:r>
      <w:r w:rsidR="006D522A" w:rsidRPr="006011F8">
        <w:rPr>
          <w:b/>
          <w:sz w:val="28"/>
          <w:szCs w:val="28"/>
          <w:u w:val="single"/>
        </w:rPr>
        <w:t xml:space="preserve">Монографії </w:t>
      </w:r>
    </w:p>
    <w:p w:rsidR="006D522A" w:rsidRPr="006011F8" w:rsidRDefault="006D522A" w:rsidP="006D522A">
      <w:pPr>
        <w:rPr>
          <w:sz w:val="28"/>
          <w:szCs w:val="28"/>
        </w:rPr>
      </w:pPr>
      <w:r w:rsidRPr="006011F8">
        <w:rPr>
          <w:sz w:val="28"/>
          <w:szCs w:val="28"/>
        </w:rPr>
        <w:t>1.</w:t>
      </w:r>
      <w:r w:rsidRPr="006011F8">
        <w:rPr>
          <w:sz w:val="28"/>
          <w:szCs w:val="28"/>
        </w:rPr>
        <w:tab/>
      </w:r>
      <w:proofErr w:type="spellStart"/>
      <w:r w:rsidRPr="006011F8">
        <w:rPr>
          <w:sz w:val="28"/>
          <w:szCs w:val="28"/>
        </w:rPr>
        <w:t>Корнят</w:t>
      </w:r>
      <w:proofErr w:type="spellEnd"/>
      <w:r w:rsidRPr="006011F8">
        <w:rPr>
          <w:sz w:val="28"/>
          <w:szCs w:val="28"/>
        </w:rPr>
        <w:t xml:space="preserve"> В. С. Професійна підготовка майбутніх соціальних педагогів:   формування діагностичних умінь  / В. С. </w:t>
      </w:r>
      <w:proofErr w:type="spellStart"/>
      <w:r w:rsidRPr="006011F8">
        <w:rPr>
          <w:sz w:val="28"/>
          <w:szCs w:val="28"/>
        </w:rPr>
        <w:t>Корнят</w:t>
      </w:r>
      <w:proofErr w:type="spellEnd"/>
      <w:r w:rsidRPr="006011F8">
        <w:rPr>
          <w:sz w:val="28"/>
          <w:szCs w:val="28"/>
        </w:rPr>
        <w:t xml:space="preserve"> ; за </w:t>
      </w:r>
      <w:proofErr w:type="spellStart"/>
      <w:r w:rsidRPr="006011F8">
        <w:rPr>
          <w:sz w:val="28"/>
          <w:szCs w:val="28"/>
        </w:rPr>
        <w:t>ред</w:t>
      </w:r>
      <w:proofErr w:type="spellEnd"/>
      <w:r w:rsidRPr="006011F8">
        <w:rPr>
          <w:sz w:val="28"/>
          <w:szCs w:val="28"/>
        </w:rPr>
        <w:t xml:space="preserve"> С. О. Сисоєвої. – Львів: «Растр-7», 2017. – 258 с.</w:t>
      </w:r>
      <w:r w:rsidRPr="006011F8">
        <w:rPr>
          <w:sz w:val="28"/>
          <w:szCs w:val="28"/>
        </w:rPr>
        <w:tab/>
        <w:t xml:space="preserve"> </w:t>
      </w:r>
    </w:p>
    <w:p w:rsidR="006011F8" w:rsidRDefault="006D522A" w:rsidP="006D522A">
      <w:pPr>
        <w:rPr>
          <w:sz w:val="28"/>
          <w:szCs w:val="28"/>
        </w:rPr>
      </w:pPr>
      <w:r w:rsidRPr="006011F8">
        <w:rPr>
          <w:sz w:val="28"/>
          <w:szCs w:val="28"/>
        </w:rPr>
        <w:t xml:space="preserve">2. Сайко Х.Я. Особистісна готовність </w:t>
      </w:r>
      <w:proofErr w:type="spellStart"/>
      <w:r w:rsidRPr="006011F8">
        <w:rPr>
          <w:sz w:val="28"/>
          <w:szCs w:val="28"/>
        </w:rPr>
        <w:t>корекційного</w:t>
      </w:r>
      <w:proofErr w:type="spellEnd"/>
      <w:r w:rsidRPr="006011F8">
        <w:rPr>
          <w:sz w:val="28"/>
          <w:szCs w:val="28"/>
        </w:rPr>
        <w:t xml:space="preserve"> педагога до виховання дітей з аутизмом / Х. Я. Сайко. – Львів: «Тріада Плюс» , 2017. –  248 с.</w:t>
      </w:r>
      <w:r w:rsidRPr="006011F8">
        <w:rPr>
          <w:sz w:val="28"/>
          <w:szCs w:val="28"/>
        </w:rPr>
        <w:tab/>
      </w:r>
    </w:p>
    <w:p w:rsidR="006011F8" w:rsidRPr="006011F8" w:rsidRDefault="006011F8" w:rsidP="006D522A">
      <w:pPr>
        <w:rPr>
          <w:b/>
          <w:sz w:val="28"/>
          <w:szCs w:val="28"/>
          <w:u w:val="single"/>
        </w:rPr>
      </w:pPr>
      <w:r w:rsidRPr="006011F8">
        <w:rPr>
          <w:b/>
          <w:sz w:val="28"/>
          <w:szCs w:val="28"/>
          <w:u w:val="single"/>
        </w:rPr>
        <w:t xml:space="preserve">ІІ. </w:t>
      </w:r>
      <w:r w:rsidR="006D522A" w:rsidRPr="006011F8">
        <w:rPr>
          <w:b/>
          <w:sz w:val="28"/>
          <w:szCs w:val="28"/>
          <w:u w:val="single"/>
        </w:rPr>
        <w:t xml:space="preserve">Посібники </w:t>
      </w:r>
    </w:p>
    <w:p w:rsidR="006D522A" w:rsidRPr="006011F8" w:rsidRDefault="006D522A" w:rsidP="006D522A">
      <w:pPr>
        <w:rPr>
          <w:sz w:val="28"/>
          <w:szCs w:val="28"/>
        </w:rPr>
      </w:pPr>
      <w:r w:rsidRPr="006011F8">
        <w:rPr>
          <w:sz w:val="28"/>
          <w:szCs w:val="28"/>
        </w:rPr>
        <w:t xml:space="preserve">1. Білан О. Програма розвитку дитини дошкільного віку «Українське </w:t>
      </w:r>
      <w:proofErr w:type="spellStart"/>
      <w:r w:rsidRPr="006011F8">
        <w:rPr>
          <w:sz w:val="28"/>
          <w:szCs w:val="28"/>
        </w:rPr>
        <w:t>дошкілля</w:t>
      </w:r>
      <w:proofErr w:type="spellEnd"/>
      <w:r w:rsidRPr="006011F8">
        <w:rPr>
          <w:sz w:val="28"/>
          <w:szCs w:val="28"/>
        </w:rPr>
        <w:t>». – Тернопіль: «Мандрівець», 2017. – 256 с.</w:t>
      </w:r>
      <w:r w:rsidRPr="006011F8">
        <w:rPr>
          <w:sz w:val="28"/>
          <w:szCs w:val="28"/>
        </w:rPr>
        <w:tab/>
      </w:r>
    </w:p>
    <w:p w:rsidR="00E12781" w:rsidRDefault="006D522A" w:rsidP="006D522A">
      <w:pPr>
        <w:rPr>
          <w:sz w:val="28"/>
          <w:szCs w:val="28"/>
        </w:rPr>
      </w:pPr>
      <w:r w:rsidRPr="006011F8">
        <w:rPr>
          <w:sz w:val="28"/>
          <w:szCs w:val="28"/>
        </w:rPr>
        <w:t xml:space="preserve">2. Школа і музей: працюємо разом”: </w:t>
      </w:r>
      <w:proofErr w:type="spellStart"/>
      <w:r w:rsidRPr="006011F8">
        <w:rPr>
          <w:sz w:val="28"/>
          <w:szCs w:val="28"/>
        </w:rPr>
        <w:t>Навч.-метод</w:t>
      </w:r>
      <w:proofErr w:type="spellEnd"/>
      <w:r w:rsidRPr="006011F8">
        <w:rPr>
          <w:sz w:val="28"/>
          <w:szCs w:val="28"/>
        </w:rPr>
        <w:t xml:space="preserve">. посібник з музейної педагогіки (9-11 кл.). У 2-х ч. –  Ч. 1. Теоретичні основи музейної педагогіки. Музейні уроки в школі / Уклад. і наук. ред. О. В. </w:t>
      </w:r>
      <w:proofErr w:type="spellStart"/>
      <w:r w:rsidRPr="006011F8">
        <w:rPr>
          <w:sz w:val="28"/>
          <w:szCs w:val="28"/>
        </w:rPr>
        <w:t>Караманов</w:t>
      </w:r>
      <w:proofErr w:type="spellEnd"/>
      <w:r w:rsidRPr="006011F8">
        <w:rPr>
          <w:sz w:val="28"/>
          <w:szCs w:val="28"/>
        </w:rPr>
        <w:t>. – Львів: ЛНУ імені І.Франка, 2017. –102 с.</w:t>
      </w:r>
      <w:r w:rsidRPr="006011F8">
        <w:rPr>
          <w:sz w:val="28"/>
          <w:szCs w:val="28"/>
        </w:rPr>
        <w:tab/>
      </w:r>
    </w:p>
    <w:p w:rsidR="006011F8" w:rsidRDefault="006D522A" w:rsidP="006D522A">
      <w:pPr>
        <w:rPr>
          <w:sz w:val="28"/>
          <w:szCs w:val="28"/>
        </w:rPr>
      </w:pPr>
      <w:r w:rsidRPr="006011F8">
        <w:rPr>
          <w:sz w:val="28"/>
          <w:szCs w:val="28"/>
        </w:rPr>
        <w:t>3. Матвієнко С.В. Основи генетики / Матвієнко С. В., Коссак Б. Й.  –  Львів: ФОП Сорока Т.Б., 2017.  – 116 с.</w:t>
      </w:r>
      <w:r w:rsidRPr="006011F8">
        <w:rPr>
          <w:sz w:val="28"/>
          <w:szCs w:val="28"/>
        </w:rPr>
        <w:tab/>
      </w:r>
    </w:p>
    <w:p w:rsidR="006D522A" w:rsidRPr="006011F8" w:rsidRDefault="006011F8" w:rsidP="006D522A">
      <w:pPr>
        <w:rPr>
          <w:sz w:val="28"/>
          <w:szCs w:val="28"/>
          <w:u w:val="single"/>
        </w:rPr>
      </w:pPr>
      <w:r w:rsidRPr="006011F8">
        <w:rPr>
          <w:sz w:val="28"/>
          <w:szCs w:val="28"/>
          <w:u w:val="single"/>
        </w:rPr>
        <w:t xml:space="preserve">ІІІ. </w:t>
      </w:r>
      <w:r w:rsidR="006D522A" w:rsidRPr="006011F8">
        <w:rPr>
          <w:sz w:val="28"/>
          <w:szCs w:val="28"/>
          <w:u w:val="single"/>
        </w:rPr>
        <w:t>Наукові журнали</w:t>
      </w:r>
    </w:p>
    <w:p w:rsidR="006D522A" w:rsidRPr="006011F8" w:rsidRDefault="006D522A" w:rsidP="006D522A">
      <w:pPr>
        <w:rPr>
          <w:sz w:val="28"/>
          <w:szCs w:val="28"/>
        </w:rPr>
      </w:pPr>
      <w:r w:rsidRPr="006011F8">
        <w:rPr>
          <w:sz w:val="28"/>
          <w:szCs w:val="28"/>
        </w:rPr>
        <w:t xml:space="preserve">1.Rocznik Polsko-Ukraiński / </w:t>
      </w:r>
      <w:proofErr w:type="spellStart"/>
      <w:r w:rsidRPr="006011F8">
        <w:rPr>
          <w:sz w:val="28"/>
          <w:szCs w:val="28"/>
        </w:rPr>
        <w:t>pod</w:t>
      </w:r>
      <w:proofErr w:type="spellEnd"/>
      <w:r w:rsidRPr="006011F8">
        <w:rPr>
          <w:sz w:val="28"/>
          <w:szCs w:val="28"/>
        </w:rPr>
        <w:t xml:space="preserve">. </w:t>
      </w:r>
      <w:proofErr w:type="spellStart"/>
      <w:r w:rsidRPr="006011F8">
        <w:rPr>
          <w:sz w:val="28"/>
          <w:szCs w:val="28"/>
        </w:rPr>
        <w:t>red</w:t>
      </w:r>
      <w:proofErr w:type="spellEnd"/>
      <w:r w:rsidRPr="006011F8">
        <w:rPr>
          <w:sz w:val="28"/>
          <w:szCs w:val="28"/>
        </w:rPr>
        <w:t xml:space="preserve">. K. </w:t>
      </w:r>
      <w:proofErr w:type="spellStart"/>
      <w:r w:rsidRPr="006011F8">
        <w:rPr>
          <w:sz w:val="28"/>
          <w:szCs w:val="28"/>
        </w:rPr>
        <w:t>Rędzińskiego</w:t>
      </w:r>
      <w:proofErr w:type="spellEnd"/>
      <w:r w:rsidRPr="006011F8">
        <w:rPr>
          <w:sz w:val="28"/>
          <w:szCs w:val="28"/>
        </w:rPr>
        <w:t xml:space="preserve">, D. </w:t>
      </w:r>
      <w:proofErr w:type="spellStart"/>
      <w:r w:rsidRPr="006011F8">
        <w:rPr>
          <w:sz w:val="28"/>
          <w:szCs w:val="28"/>
        </w:rPr>
        <w:t>Herciuka</w:t>
      </w:r>
      <w:proofErr w:type="spellEnd"/>
      <w:r w:rsidRPr="006011F8">
        <w:rPr>
          <w:sz w:val="28"/>
          <w:szCs w:val="28"/>
        </w:rPr>
        <w:t xml:space="preserve">. – Częstochowa-Lwόw: </w:t>
      </w:r>
      <w:proofErr w:type="spellStart"/>
      <w:r w:rsidRPr="006011F8">
        <w:rPr>
          <w:sz w:val="28"/>
          <w:szCs w:val="28"/>
        </w:rPr>
        <w:t>Wydawnictwo</w:t>
      </w:r>
      <w:proofErr w:type="spellEnd"/>
      <w:r w:rsidRPr="006011F8">
        <w:rPr>
          <w:sz w:val="28"/>
          <w:szCs w:val="28"/>
        </w:rPr>
        <w:t xml:space="preserve"> </w:t>
      </w:r>
      <w:proofErr w:type="spellStart"/>
      <w:r w:rsidRPr="006011F8">
        <w:rPr>
          <w:sz w:val="28"/>
          <w:szCs w:val="28"/>
        </w:rPr>
        <w:t>im</w:t>
      </w:r>
      <w:proofErr w:type="spellEnd"/>
      <w:r w:rsidRPr="006011F8">
        <w:rPr>
          <w:sz w:val="28"/>
          <w:szCs w:val="28"/>
        </w:rPr>
        <w:t xml:space="preserve">, S. </w:t>
      </w:r>
      <w:proofErr w:type="spellStart"/>
      <w:r w:rsidRPr="006011F8">
        <w:rPr>
          <w:sz w:val="28"/>
          <w:szCs w:val="28"/>
        </w:rPr>
        <w:t>Podobińskiego</w:t>
      </w:r>
      <w:proofErr w:type="spellEnd"/>
      <w:r w:rsidRPr="006011F8">
        <w:rPr>
          <w:sz w:val="28"/>
          <w:szCs w:val="28"/>
        </w:rPr>
        <w:t xml:space="preserve"> </w:t>
      </w:r>
      <w:proofErr w:type="spellStart"/>
      <w:r w:rsidRPr="006011F8">
        <w:rPr>
          <w:sz w:val="28"/>
          <w:szCs w:val="28"/>
        </w:rPr>
        <w:t>Akademii</w:t>
      </w:r>
      <w:proofErr w:type="spellEnd"/>
      <w:r w:rsidRPr="006011F8">
        <w:rPr>
          <w:sz w:val="28"/>
          <w:szCs w:val="28"/>
        </w:rPr>
        <w:t xml:space="preserve"> </w:t>
      </w:r>
      <w:proofErr w:type="spellStart"/>
      <w:r w:rsidRPr="006011F8">
        <w:rPr>
          <w:sz w:val="28"/>
          <w:szCs w:val="28"/>
        </w:rPr>
        <w:t>im</w:t>
      </w:r>
      <w:proofErr w:type="spellEnd"/>
      <w:r w:rsidRPr="006011F8">
        <w:rPr>
          <w:sz w:val="28"/>
          <w:szCs w:val="28"/>
        </w:rPr>
        <w:t xml:space="preserve">. </w:t>
      </w:r>
      <w:proofErr w:type="spellStart"/>
      <w:r w:rsidRPr="006011F8">
        <w:rPr>
          <w:sz w:val="28"/>
          <w:szCs w:val="28"/>
        </w:rPr>
        <w:t>Jana</w:t>
      </w:r>
      <w:proofErr w:type="spellEnd"/>
      <w:r w:rsidRPr="006011F8">
        <w:rPr>
          <w:sz w:val="28"/>
          <w:szCs w:val="28"/>
        </w:rPr>
        <w:t xml:space="preserve"> </w:t>
      </w:r>
      <w:proofErr w:type="spellStart"/>
      <w:r w:rsidRPr="006011F8">
        <w:rPr>
          <w:sz w:val="28"/>
          <w:szCs w:val="28"/>
        </w:rPr>
        <w:t>Długosza</w:t>
      </w:r>
      <w:proofErr w:type="spellEnd"/>
      <w:r w:rsidRPr="006011F8">
        <w:rPr>
          <w:sz w:val="28"/>
          <w:szCs w:val="28"/>
        </w:rPr>
        <w:t xml:space="preserve"> w </w:t>
      </w:r>
      <w:proofErr w:type="spellStart"/>
      <w:r w:rsidRPr="006011F8">
        <w:rPr>
          <w:sz w:val="28"/>
          <w:szCs w:val="28"/>
        </w:rPr>
        <w:t>Częstochowie</w:t>
      </w:r>
      <w:proofErr w:type="spellEnd"/>
      <w:r w:rsidRPr="006011F8">
        <w:rPr>
          <w:sz w:val="28"/>
          <w:szCs w:val="28"/>
        </w:rPr>
        <w:t>, 2016. – T. XVIІІ , 420 с</w:t>
      </w:r>
      <w:r w:rsidRPr="006011F8">
        <w:rPr>
          <w:sz w:val="28"/>
          <w:szCs w:val="28"/>
        </w:rPr>
        <w:tab/>
        <w:t xml:space="preserve"> </w:t>
      </w:r>
    </w:p>
    <w:p w:rsidR="006D522A" w:rsidRPr="006011F8" w:rsidRDefault="006D522A" w:rsidP="006D522A">
      <w:pPr>
        <w:rPr>
          <w:b/>
          <w:sz w:val="28"/>
          <w:szCs w:val="28"/>
          <w:u w:val="single"/>
        </w:rPr>
      </w:pPr>
      <w:r w:rsidRPr="006011F8">
        <w:rPr>
          <w:sz w:val="28"/>
          <w:szCs w:val="28"/>
        </w:rPr>
        <w:t>2. Вісник Львівського університету. Серія педагогічна. – Вип.32. – Львів: ЛНУ ім. Івана Франка, 2017.  – 637 с.</w:t>
      </w:r>
      <w:r w:rsidRPr="006011F8">
        <w:rPr>
          <w:sz w:val="28"/>
          <w:szCs w:val="28"/>
        </w:rPr>
        <w:tab/>
      </w:r>
    </w:p>
    <w:p w:rsidR="006D522A" w:rsidRPr="006011F8" w:rsidRDefault="006011F8" w:rsidP="006D522A">
      <w:pPr>
        <w:rPr>
          <w:b/>
          <w:sz w:val="28"/>
          <w:szCs w:val="28"/>
          <w:u w:val="single"/>
        </w:rPr>
      </w:pPr>
      <w:r w:rsidRPr="006011F8">
        <w:rPr>
          <w:b/>
          <w:sz w:val="28"/>
          <w:szCs w:val="28"/>
          <w:u w:val="single"/>
        </w:rPr>
        <w:t>ІУ. Збірники наукових праць</w:t>
      </w:r>
    </w:p>
    <w:p w:rsidR="006011F8" w:rsidRDefault="006011F8" w:rsidP="006D522A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6D522A" w:rsidRPr="006011F8">
        <w:rPr>
          <w:sz w:val="28"/>
          <w:szCs w:val="28"/>
        </w:rPr>
        <w:t xml:space="preserve">Софія </w:t>
      </w:r>
      <w:proofErr w:type="spellStart"/>
      <w:r w:rsidR="006D522A" w:rsidRPr="006011F8">
        <w:rPr>
          <w:sz w:val="28"/>
          <w:szCs w:val="28"/>
        </w:rPr>
        <w:t>Русова</w:t>
      </w:r>
      <w:proofErr w:type="spellEnd"/>
      <w:r w:rsidR="006D522A" w:rsidRPr="006011F8">
        <w:rPr>
          <w:sz w:val="28"/>
          <w:szCs w:val="28"/>
        </w:rPr>
        <w:t xml:space="preserve"> [Текст]: наук. праці / </w:t>
      </w:r>
      <w:proofErr w:type="spellStart"/>
      <w:r w:rsidR="006D522A" w:rsidRPr="006011F8">
        <w:rPr>
          <w:sz w:val="28"/>
          <w:szCs w:val="28"/>
        </w:rPr>
        <w:t>упоряд</w:t>
      </w:r>
      <w:proofErr w:type="spellEnd"/>
      <w:r w:rsidR="006D522A" w:rsidRPr="006011F8">
        <w:rPr>
          <w:sz w:val="28"/>
          <w:szCs w:val="28"/>
        </w:rPr>
        <w:t>. та наук. ред. Д.</w:t>
      </w:r>
      <w:proofErr w:type="spellStart"/>
      <w:r w:rsidR="006D522A" w:rsidRPr="006011F8">
        <w:rPr>
          <w:sz w:val="28"/>
          <w:szCs w:val="28"/>
        </w:rPr>
        <w:t>Герцюк</w:t>
      </w:r>
      <w:proofErr w:type="spellEnd"/>
      <w:r w:rsidR="006D522A" w:rsidRPr="006011F8">
        <w:rPr>
          <w:sz w:val="28"/>
          <w:szCs w:val="28"/>
        </w:rPr>
        <w:t xml:space="preserve">, П.Сікорський. – Львів: </w:t>
      </w:r>
      <w:proofErr w:type="spellStart"/>
      <w:r w:rsidR="006D522A" w:rsidRPr="006011F8">
        <w:rPr>
          <w:sz w:val="28"/>
          <w:szCs w:val="28"/>
        </w:rPr>
        <w:t>Бадікова</w:t>
      </w:r>
      <w:proofErr w:type="spellEnd"/>
      <w:r w:rsidR="006D522A" w:rsidRPr="006011F8">
        <w:rPr>
          <w:sz w:val="28"/>
          <w:szCs w:val="28"/>
        </w:rPr>
        <w:t xml:space="preserve"> Н.О., 2017. – 164 с. (Серія «Видатні українські педагоги», вип.8).</w:t>
      </w:r>
      <w:r w:rsidR="006D522A" w:rsidRPr="006011F8">
        <w:rPr>
          <w:sz w:val="28"/>
          <w:szCs w:val="28"/>
        </w:rPr>
        <w:tab/>
      </w:r>
    </w:p>
    <w:p w:rsidR="006D522A" w:rsidRPr="006011F8" w:rsidRDefault="006011F8" w:rsidP="006D522A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6D522A" w:rsidRPr="006011F8">
        <w:rPr>
          <w:sz w:val="28"/>
          <w:szCs w:val="28"/>
        </w:rPr>
        <w:t>Ідея університету у європейському і національному вимірах: традиції, сьогодення перспективи: Збірник тез науково-практичної конференції. – Львів: ЛНУ імені Івана Франка, 2016. –100 с.</w:t>
      </w:r>
      <w:r w:rsidR="006D522A" w:rsidRPr="006011F8">
        <w:rPr>
          <w:sz w:val="28"/>
          <w:szCs w:val="28"/>
        </w:rPr>
        <w:tab/>
      </w:r>
    </w:p>
    <w:p w:rsidR="006D522A" w:rsidRPr="006011F8" w:rsidRDefault="006011F8" w:rsidP="006D522A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6D522A" w:rsidRPr="006011F8">
        <w:rPr>
          <w:sz w:val="28"/>
          <w:szCs w:val="28"/>
        </w:rPr>
        <w:t>Матеріали звітних наукових конференцій факультету педагогічної освіти. – Львів: ЛНУ імені Івана Франка, 2017. – Вип.2. – 214 с.</w:t>
      </w:r>
      <w:r w:rsidR="006D522A" w:rsidRPr="006011F8">
        <w:rPr>
          <w:sz w:val="28"/>
          <w:szCs w:val="28"/>
        </w:rPr>
        <w:tab/>
      </w:r>
    </w:p>
    <w:p w:rsidR="00745CCF" w:rsidRDefault="00745CCF" w:rsidP="006D522A">
      <w:bookmarkStart w:id="0" w:name="_GoBack"/>
      <w:bookmarkEnd w:id="0"/>
    </w:p>
    <w:sectPr w:rsidR="00745C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54"/>
    <w:rsid w:val="003C2B54"/>
    <w:rsid w:val="006011F8"/>
    <w:rsid w:val="006D522A"/>
    <w:rsid w:val="00745CCF"/>
    <w:rsid w:val="00AA2C3E"/>
    <w:rsid w:val="00B87045"/>
    <w:rsid w:val="00E00DF8"/>
    <w:rsid w:val="00E1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1123</Words>
  <Characters>641</Characters>
  <Application>Microsoft Office Word</Application>
  <DocSecurity>0</DocSecurity>
  <Lines>5</Lines>
  <Paragraphs>3</Paragraphs>
  <ScaleCrop>false</ScaleCrop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dcterms:created xsi:type="dcterms:W3CDTF">2019-03-17T09:13:00Z</dcterms:created>
  <dcterms:modified xsi:type="dcterms:W3CDTF">2019-03-17T09:23:00Z</dcterms:modified>
</cp:coreProperties>
</file>