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2C0" w:rsidRPr="00E6790A" w:rsidRDefault="004F42C0" w:rsidP="007660B1">
      <w:pPr>
        <w:ind w:firstLine="357"/>
        <w:jc w:val="center"/>
        <w:rPr>
          <w:rFonts w:eastAsia="Calibri"/>
          <w:lang w:val="uk-UA"/>
        </w:rPr>
      </w:pPr>
      <w:r w:rsidRPr="00E6790A">
        <w:rPr>
          <w:rFonts w:eastAsia="Calibri"/>
          <w:lang w:val="uk-UA"/>
        </w:rPr>
        <w:t>Міністерство освіти і науки України</w:t>
      </w:r>
    </w:p>
    <w:p w:rsidR="004F42C0" w:rsidRPr="00E6790A" w:rsidRDefault="004F42C0" w:rsidP="007660B1">
      <w:pPr>
        <w:ind w:firstLine="357"/>
        <w:jc w:val="center"/>
        <w:rPr>
          <w:rFonts w:eastAsia="Calibri"/>
          <w:lang w:val="uk-UA"/>
        </w:rPr>
      </w:pPr>
      <w:r w:rsidRPr="00E6790A">
        <w:rPr>
          <w:rFonts w:eastAsia="Calibri"/>
          <w:lang w:val="uk-UA"/>
        </w:rPr>
        <w:t>Львівський національний університет імені Івана Франка</w:t>
      </w:r>
    </w:p>
    <w:p w:rsidR="004F42C0" w:rsidRPr="00E6790A" w:rsidRDefault="004F42C0" w:rsidP="007660B1">
      <w:pPr>
        <w:ind w:firstLine="357"/>
        <w:jc w:val="center"/>
        <w:rPr>
          <w:rFonts w:eastAsia="Calibri"/>
          <w:lang w:val="uk-UA"/>
        </w:rPr>
      </w:pPr>
      <w:r w:rsidRPr="00E6790A">
        <w:rPr>
          <w:rFonts w:eastAsia="Calibri"/>
          <w:lang w:val="uk-UA"/>
        </w:rPr>
        <w:t>Факультет педагогічної освіти</w:t>
      </w:r>
    </w:p>
    <w:p w:rsidR="004F42C0" w:rsidRPr="00E6790A" w:rsidRDefault="004F42C0" w:rsidP="007660B1">
      <w:pPr>
        <w:ind w:firstLine="357"/>
        <w:jc w:val="center"/>
        <w:rPr>
          <w:rFonts w:eastAsia="Calibri"/>
          <w:lang w:val="uk-UA"/>
        </w:rPr>
      </w:pPr>
      <w:r w:rsidRPr="00E6790A">
        <w:rPr>
          <w:rFonts w:eastAsia="Calibri"/>
          <w:lang w:val="uk-UA"/>
        </w:rPr>
        <w:t>Кафедра початкової та дошкільної освіти</w:t>
      </w:r>
    </w:p>
    <w:p w:rsidR="004F42C0" w:rsidRPr="00E6790A" w:rsidRDefault="004F42C0" w:rsidP="007660B1">
      <w:pPr>
        <w:ind w:firstLine="357"/>
        <w:rPr>
          <w:lang w:val="uk-UA"/>
        </w:rPr>
      </w:pPr>
    </w:p>
    <w:p w:rsidR="004F42C0" w:rsidRPr="00E6790A" w:rsidRDefault="004F42C0" w:rsidP="007660B1">
      <w:pPr>
        <w:ind w:firstLine="357"/>
        <w:rPr>
          <w:lang w:val="uk-UA"/>
        </w:rPr>
      </w:pPr>
    </w:p>
    <w:p w:rsidR="004F42C0" w:rsidRPr="00E6790A" w:rsidRDefault="004F42C0" w:rsidP="007660B1">
      <w:pPr>
        <w:ind w:firstLine="357"/>
        <w:jc w:val="right"/>
        <w:rPr>
          <w:lang w:val="uk-UA"/>
        </w:rPr>
      </w:pPr>
      <w:r w:rsidRPr="00E6790A">
        <w:t>ЗАТВЕРДЖЕНО ВЧЕНОЮ РАДОЮ</w:t>
      </w:r>
    </w:p>
    <w:p w:rsidR="004F42C0" w:rsidRPr="00E6790A" w:rsidRDefault="004F42C0" w:rsidP="007660B1">
      <w:pPr>
        <w:ind w:firstLine="357"/>
        <w:jc w:val="right"/>
        <w:rPr>
          <w:lang w:val="uk-UA"/>
        </w:rPr>
      </w:pPr>
      <w:r w:rsidRPr="00E6790A">
        <w:rPr>
          <w:lang w:val="uk-UA"/>
        </w:rPr>
        <w:t>факультету педагогічної освіти</w:t>
      </w:r>
    </w:p>
    <w:p w:rsidR="004F42C0" w:rsidRPr="00E6790A" w:rsidRDefault="004F42C0" w:rsidP="007660B1">
      <w:pPr>
        <w:ind w:firstLine="357"/>
        <w:jc w:val="right"/>
      </w:pPr>
      <w:r w:rsidRPr="00E6790A">
        <w:t xml:space="preserve">Львівського національного університету </w:t>
      </w:r>
    </w:p>
    <w:p w:rsidR="004F42C0" w:rsidRPr="00E6790A" w:rsidRDefault="004F42C0" w:rsidP="007660B1">
      <w:pPr>
        <w:ind w:firstLine="357"/>
        <w:jc w:val="right"/>
      </w:pPr>
      <w:r w:rsidRPr="00E6790A">
        <w:t>імені Івана Франка</w:t>
      </w:r>
    </w:p>
    <w:p w:rsidR="004F42C0" w:rsidRPr="00E6790A" w:rsidRDefault="004F42C0" w:rsidP="007660B1">
      <w:pPr>
        <w:ind w:firstLine="357"/>
        <w:jc w:val="right"/>
        <w:rPr>
          <w:lang w:val="uk-UA"/>
        </w:rPr>
      </w:pPr>
    </w:p>
    <w:p w:rsidR="004F42C0" w:rsidRPr="00E6790A" w:rsidRDefault="004F42C0" w:rsidP="007660B1">
      <w:pPr>
        <w:ind w:firstLine="357"/>
        <w:jc w:val="right"/>
      </w:pPr>
      <w:r w:rsidRPr="00E6790A">
        <w:t xml:space="preserve">Голова </w:t>
      </w:r>
      <w:r w:rsidRPr="00E6790A">
        <w:rPr>
          <w:lang w:val="uk-UA"/>
        </w:rPr>
        <w:t>В</w:t>
      </w:r>
      <w:r w:rsidRPr="00E6790A">
        <w:t>ченої ради</w:t>
      </w:r>
    </w:p>
    <w:p w:rsidR="004F42C0" w:rsidRPr="00E6790A" w:rsidRDefault="004F42C0" w:rsidP="007660B1">
      <w:pPr>
        <w:ind w:firstLine="357"/>
        <w:jc w:val="right"/>
      </w:pPr>
      <w:r w:rsidRPr="00E6790A">
        <w:rPr>
          <w:lang w:val="uk-UA"/>
        </w:rPr>
        <w:t>Герцюк Д.Д</w:t>
      </w:r>
      <w:r w:rsidRPr="00E6790A">
        <w:t>. /_________________/</w:t>
      </w:r>
    </w:p>
    <w:p w:rsidR="004F42C0" w:rsidRPr="00E6790A" w:rsidRDefault="004F42C0" w:rsidP="007660B1">
      <w:pPr>
        <w:ind w:firstLine="357"/>
        <w:jc w:val="right"/>
        <w:rPr>
          <w:lang w:val="uk-UA"/>
        </w:rPr>
      </w:pPr>
      <w:r w:rsidRPr="00E6790A">
        <w:t>Протокол</w:t>
      </w:r>
      <w:r w:rsidRPr="00E6790A">
        <w:rPr>
          <w:lang w:val="uk-UA"/>
        </w:rPr>
        <w:t xml:space="preserve"> №</w:t>
      </w:r>
      <w:r w:rsidR="00AB1B82">
        <w:t xml:space="preserve"> </w:t>
      </w:r>
      <w:r w:rsidR="00AB1B82">
        <w:rPr>
          <w:lang w:val="uk-UA"/>
        </w:rPr>
        <w:t>1</w:t>
      </w:r>
      <w:r w:rsidR="00AB1B82">
        <w:t xml:space="preserve"> від 31 серпня</w:t>
      </w:r>
      <w:r w:rsidRPr="00E6790A">
        <w:t xml:space="preserve"> 2020 р</w:t>
      </w:r>
      <w:r w:rsidRPr="00E6790A">
        <w:rPr>
          <w:lang w:val="uk-UA"/>
        </w:rPr>
        <w:t>.</w:t>
      </w:r>
    </w:p>
    <w:p w:rsidR="004F42C0" w:rsidRPr="00E6790A" w:rsidRDefault="004F42C0" w:rsidP="007660B1">
      <w:pPr>
        <w:ind w:firstLine="357"/>
        <w:rPr>
          <w:lang w:val="uk-UA"/>
        </w:rPr>
      </w:pPr>
    </w:p>
    <w:p w:rsidR="004F42C0" w:rsidRPr="00E6790A" w:rsidRDefault="004F42C0" w:rsidP="007660B1">
      <w:pPr>
        <w:ind w:firstLine="357"/>
        <w:rPr>
          <w:lang w:val="uk-UA"/>
        </w:rPr>
      </w:pPr>
    </w:p>
    <w:p w:rsidR="004F42C0" w:rsidRPr="00E6790A" w:rsidRDefault="004F42C0" w:rsidP="007660B1">
      <w:pPr>
        <w:ind w:firstLine="357"/>
        <w:jc w:val="center"/>
        <w:rPr>
          <w:rFonts w:eastAsia="Calibri"/>
          <w:b/>
          <w:lang w:val="uk-UA"/>
        </w:rPr>
      </w:pPr>
    </w:p>
    <w:p w:rsidR="004F42C0" w:rsidRPr="00E6790A" w:rsidRDefault="004F42C0" w:rsidP="007660B1">
      <w:pPr>
        <w:ind w:firstLine="357"/>
        <w:jc w:val="center"/>
        <w:rPr>
          <w:rFonts w:eastAsia="Calibri"/>
          <w:b/>
          <w:lang w:val="uk-UA"/>
        </w:rPr>
      </w:pPr>
      <w:r w:rsidRPr="00E6790A">
        <w:rPr>
          <w:rFonts w:eastAsia="Calibri"/>
          <w:b/>
          <w:lang w:val="uk-UA"/>
        </w:rPr>
        <w:t xml:space="preserve">Дитяча література </w:t>
      </w:r>
    </w:p>
    <w:p w:rsidR="004F42C0" w:rsidRPr="00E6790A" w:rsidRDefault="004F42C0" w:rsidP="007660B1">
      <w:pPr>
        <w:ind w:firstLine="357"/>
        <w:jc w:val="center"/>
        <w:rPr>
          <w:rFonts w:eastAsia="Calibri"/>
          <w:b/>
          <w:lang w:val="uk-UA"/>
        </w:rPr>
      </w:pPr>
      <w:r w:rsidRPr="00E6790A">
        <w:rPr>
          <w:rFonts w:eastAsia="Calibri"/>
          <w:b/>
          <w:lang w:val="uk-UA"/>
        </w:rPr>
        <w:t>з методикою навчання літературного читання</w:t>
      </w:r>
    </w:p>
    <w:p w:rsidR="004F42C0" w:rsidRPr="00E6790A" w:rsidRDefault="004F42C0" w:rsidP="007660B1">
      <w:pPr>
        <w:ind w:firstLine="357"/>
        <w:rPr>
          <w:b/>
          <w:lang w:val="uk-UA"/>
        </w:rPr>
      </w:pPr>
    </w:p>
    <w:p w:rsidR="004F42C0" w:rsidRPr="00E6790A" w:rsidRDefault="004F42C0" w:rsidP="007660B1">
      <w:pPr>
        <w:ind w:firstLine="357"/>
        <w:jc w:val="center"/>
        <w:rPr>
          <w:b/>
          <w:lang w:val="uk-UA"/>
        </w:rPr>
      </w:pPr>
      <w:r w:rsidRPr="00E6790A">
        <w:rPr>
          <w:b/>
          <w:lang w:val="uk-UA"/>
        </w:rPr>
        <w:t>Програма  навчальної дисципліни</w:t>
      </w:r>
    </w:p>
    <w:p w:rsidR="004F42C0" w:rsidRPr="00E6790A" w:rsidRDefault="004F42C0" w:rsidP="007660B1">
      <w:pPr>
        <w:ind w:firstLine="357"/>
        <w:rPr>
          <w:lang w:val="uk-UA"/>
        </w:rPr>
      </w:pPr>
    </w:p>
    <w:p w:rsidR="004F42C0" w:rsidRPr="00E6790A" w:rsidRDefault="004F42C0" w:rsidP="007660B1">
      <w:pPr>
        <w:ind w:firstLine="357"/>
        <w:jc w:val="center"/>
        <w:rPr>
          <w:lang w:val="uk-UA"/>
        </w:rPr>
      </w:pPr>
      <w:r w:rsidRPr="00E6790A">
        <w:rPr>
          <w:lang w:val="uk-UA"/>
        </w:rPr>
        <w:t>РІВЕНЬ ВИЩОЇ ОСВІТИ      Перший (бакалаврський) рівень</w:t>
      </w:r>
    </w:p>
    <w:p w:rsidR="004F42C0" w:rsidRPr="00E6790A" w:rsidRDefault="004F42C0" w:rsidP="007660B1">
      <w:pPr>
        <w:ind w:firstLine="357"/>
        <w:jc w:val="center"/>
        <w:rPr>
          <w:lang w:val="uk-UA"/>
        </w:rPr>
      </w:pPr>
    </w:p>
    <w:p w:rsidR="004F42C0" w:rsidRPr="00E6790A" w:rsidRDefault="004F42C0" w:rsidP="007660B1">
      <w:pPr>
        <w:ind w:firstLine="357"/>
        <w:jc w:val="center"/>
        <w:rPr>
          <w:lang w:val="uk-UA"/>
        </w:rPr>
      </w:pPr>
      <w:r w:rsidRPr="00E6790A">
        <w:rPr>
          <w:lang w:val="uk-UA"/>
        </w:rPr>
        <w:t>СТУПІНЬ ВИЩОЇ ОСВІТИ       Бакалавр</w:t>
      </w:r>
    </w:p>
    <w:p w:rsidR="004F42C0" w:rsidRPr="00E6790A" w:rsidRDefault="004F42C0" w:rsidP="007660B1">
      <w:pPr>
        <w:ind w:firstLine="357"/>
        <w:jc w:val="center"/>
        <w:rPr>
          <w:lang w:val="uk-UA"/>
        </w:rPr>
      </w:pPr>
    </w:p>
    <w:p w:rsidR="004F42C0" w:rsidRPr="00E6790A" w:rsidRDefault="004F42C0" w:rsidP="007660B1">
      <w:pPr>
        <w:ind w:firstLine="357"/>
        <w:jc w:val="center"/>
        <w:rPr>
          <w:lang w:val="uk-UA"/>
        </w:rPr>
      </w:pPr>
      <w:r w:rsidRPr="00E6790A">
        <w:rPr>
          <w:lang w:val="uk-UA"/>
        </w:rPr>
        <w:t>ГАЛУЗЬ ЗНАНЬ       01 Освіта / Педагогіка</w:t>
      </w:r>
    </w:p>
    <w:p w:rsidR="004F42C0" w:rsidRPr="00E6790A" w:rsidRDefault="004F42C0" w:rsidP="007660B1">
      <w:pPr>
        <w:ind w:firstLine="357"/>
        <w:jc w:val="center"/>
        <w:rPr>
          <w:lang w:val="uk-UA"/>
        </w:rPr>
      </w:pPr>
    </w:p>
    <w:p w:rsidR="004F42C0" w:rsidRPr="00E6790A" w:rsidRDefault="004F42C0" w:rsidP="007660B1">
      <w:pPr>
        <w:ind w:firstLine="357"/>
        <w:jc w:val="center"/>
        <w:rPr>
          <w:lang w:val="uk-UA"/>
        </w:rPr>
      </w:pPr>
      <w:r w:rsidRPr="00E6790A">
        <w:rPr>
          <w:lang w:val="uk-UA"/>
        </w:rPr>
        <w:t>СПЕЦІАЛЬНІСТЬ      013 Початкова освіта</w:t>
      </w:r>
    </w:p>
    <w:p w:rsidR="004F42C0" w:rsidRPr="00E6790A" w:rsidRDefault="004F42C0" w:rsidP="007660B1">
      <w:pPr>
        <w:ind w:firstLine="357"/>
        <w:rPr>
          <w:lang w:val="uk-UA"/>
        </w:rPr>
      </w:pPr>
    </w:p>
    <w:p w:rsidR="004F42C0" w:rsidRPr="00E6790A" w:rsidRDefault="004F42C0" w:rsidP="007660B1">
      <w:pPr>
        <w:ind w:firstLine="357"/>
        <w:rPr>
          <w:lang w:val="uk-UA"/>
        </w:rPr>
      </w:pPr>
    </w:p>
    <w:p w:rsidR="004F42C0" w:rsidRPr="00E6790A" w:rsidRDefault="004F42C0" w:rsidP="007660B1">
      <w:pPr>
        <w:ind w:firstLine="357"/>
        <w:rPr>
          <w:lang w:val="uk-UA"/>
        </w:rPr>
      </w:pPr>
    </w:p>
    <w:p w:rsidR="004F42C0" w:rsidRPr="00E6790A" w:rsidRDefault="004F42C0" w:rsidP="007660B1">
      <w:pPr>
        <w:ind w:firstLine="357"/>
        <w:rPr>
          <w:lang w:val="uk-UA"/>
        </w:rPr>
      </w:pPr>
    </w:p>
    <w:p w:rsidR="004F42C0" w:rsidRPr="00E6790A" w:rsidRDefault="004F42C0" w:rsidP="007660B1">
      <w:pPr>
        <w:ind w:firstLine="357"/>
        <w:rPr>
          <w:lang w:val="uk-UA"/>
        </w:rPr>
      </w:pPr>
    </w:p>
    <w:p w:rsidR="004F42C0" w:rsidRPr="00E6790A" w:rsidRDefault="004F42C0" w:rsidP="007660B1">
      <w:pPr>
        <w:ind w:firstLine="357"/>
        <w:rPr>
          <w:lang w:val="uk-UA"/>
        </w:rPr>
      </w:pPr>
    </w:p>
    <w:p w:rsidR="004F42C0" w:rsidRPr="00E6790A" w:rsidRDefault="004F42C0" w:rsidP="007660B1">
      <w:pPr>
        <w:ind w:firstLine="357"/>
        <w:rPr>
          <w:lang w:val="uk-UA"/>
        </w:rPr>
      </w:pPr>
    </w:p>
    <w:p w:rsidR="004F42C0" w:rsidRPr="00E6790A" w:rsidRDefault="004F42C0" w:rsidP="007660B1">
      <w:pPr>
        <w:ind w:firstLine="357"/>
        <w:rPr>
          <w:lang w:val="uk-UA"/>
        </w:rPr>
      </w:pPr>
    </w:p>
    <w:p w:rsidR="004F42C0" w:rsidRPr="00E6790A" w:rsidRDefault="004F42C0" w:rsidP="007660B1">
      <w:pPr>
        <w:ind w:firstLine="357"/>
        <w:rPr>
          <w:lang w:val="uk-UA"/>
        </w:rPr>
      </w:pPr>
    </w:p>
    <w:p w:rsidR="004F42C0" w:rsidRPr="00E6790A" w:rsidRDefault="004F42C0" w:rsidP="007660B1">
      <w:pPr>
        <w:ind w:firstLine="357"/>
        <w:rPr>
          <w:lang w:val="uk-UA"/>
        </w:rPr>
      </w:pPr>
    </w:p>
    <w:p w:rsidR="004F42C0" w:rsidRPr="00E6790A" w:rsidRDefault="004F42C0" w:rsidP="007660B1">
      <w:pPr>
        <w:ind w:firstLine="357"/>
        <w:rPr>
          <w:lang w:val="uk-UA"/>
        </w:rPr>
      </w:pPr>
    </w:p>
    <w:p w:rsidR="004F42C0" w:rsidRPr="00E6790A" w:rsidRDefault="004F42C0" w:rsidP="007660B1">
      <w:pPr>
        <w:ind w:firstLine="357"/>
        <w:rPr>
          <w:lang w:val="uk-UA"/>
        </w:rPr>
      </w:pPr>
    </w:p>
    <w:p w:rsidR="004F42C0" w:rsidRPr="00E6790A" w:rsidRDefault="004F42C0" w:rsidP="007660B1">
      <w:pPr>
        <w:ind w:firstLine="357"/>
        <w:rPr>
          <w:lang w:val="uk-UA"/>
        </w:rPr>
      </w:pPr>
    </w:p>
    <w:p w:rsidR="004F42C0" w:rsidRPr="00E6790A" w:rsidRDefault="004F42C0" w:rsidP="007660B1">
      <w:pPr>
        <w:ind w:firstLine="357"/>
        <w:rPr>
          <w:lang w:val="uk-UA"/>
        </w:rPr>
      </w:pPr>
    </w:p>
    <w:p w:rsidR="004F42C0" w:rsidRPr="00E6790A" w:rsidRDefault="004F42C0" w:rsidP="007660B1">
      <w:pPr>
        <w:ind w:firstLine="357"/>
        <w:rPr>
          <w:lang w:val="uk-UA"/>
        </w:rPr>
      </w:pPr>
    </w:p>
    <w:p w:rsidR="009207ED" w:rsidRPr="00E6790A" w:rsidRDefault="004F42C0" w:rsidP="007660B1">
      <w:pPr>
        <w:ind w:firstLine="357"/>
        <w:jc w:val="center"/>
        <w:rPr>
          <w:rFonts w:eastAsia="Calibri"/>
          <w:lang w:val="uk-UA" w:eastAsia="en-US"/>
        </w:rPr>
      </w:pPr>
      <w:r w:rsidRPr="00E6790A">
        <w:rPr>
          <w:lang w:val="uk-UA"/>
        </w:rPr>
        <w:t xml:space="preserve">2020 </w:t>
      </w:r>
      <w:r w:rsidR="009207ED" w:rsidRPr="00E6790A">
        <w:rPr>
          <w:rFonts w:eastAsia="Calibri"/>
          <w:lang w:val="uk-UA" w:eastAsia="en-US"/>
        </w:rPr>
        <w:br w:type="page"/>
      </w:r>
    </w:p>
    <w:p w:rsidR="009207ED" w:rsidRPr="00E6790A" w:rsidRDefault="009207ED" w:rsidP="007660B1">
      <w:pPr>
        <w:ind w:firstLine="357"/>
        <w:jc w:val="both"/>
        <w:rPr>
          <w:lang w:val="uk-UA"/>
        </w:rPr>
      </w:pPr>
    </w:p>
    <w:p w:rsidR="009207ED" w:rsidRPr="00E6790A" w:rsidRDefault="009207ED" w:rsidP="007660B1">
      <w:pPr>
        <w:ind w:firstLine="357"/>
        <w:jc w:val="both"/>
        <w:rPr>
          <w:lang w:val="uk-UA"/>
        </w:rPr>
      </w:pPr>
      <w:r w:rsidRPr="00E6790A">
        <w:rPr>
          <w:u w:val="single"/>
          <w:lang w:val="uk-UA"/>
        </w:rPr>
        <w:t>Дитяча література з методикою навчання</w:t>
      </w:r>
      <w:r w:rsidR="00984654" w:rsidRPr="00E6790A">
        <w:rPr>
          <w:u w:val="single"/>
          <w:lang w:val="uk-UA"/>
        </w:rPr>
        <w:t xml:space="preserve"> літературного читання</w:t>
      </w:r>
      <w:r w:rsidRPr="00E6790A">
        <w:rPr>
          <w:u w:val="single"/>
          <w:lang w:val="uk-UA"/>
        </w:rPr>
        <w:t>.</w:t>
      </w:r>
      <w:r w:rsidRPr="00E6790A">
        <w:rPr>
          <w:lang w:val="uk-UA"/>
        </w:rPr>
        <w:t xml:space="preserve">  Робоча програма для студентів</w:t>
      </w:r>
      <w:r w:rsidR="00984654" w:rsidRPr="00E6790A">
        <w:rPr>
          <w:lang w:val="uk-UA"/>
        </w:rPr>
        <w:t xml:space="preserve"> </w:t>
      </w:r>
      <w:r w:rsidRPr="00E6790A">
        <w:rPr>
          <w:lang w:val="uk-UA"/>
        </w:rPr>
        <w:t xml:space="preserve">спеціальності  </w:t>
      </w:r>
      <w:r w:rsidR="00640716" w:rsidRPr="00E6790A">
        <w:rPr>
          <w:lang w:val="uk-UA"/>
        </w:rPr>
        <w:t xml:space="preserve">013 «Початкова освіта»,  </w:t>
      </w:r>
      <w:r w:rsidRPr="00E6790A">
        <w:rPr>
          <w:lang w:val="uk-UA"/>
        </w:rPr>
        <w:t>20</w:t>
      </w:r>
      <w:r w:rsidR="004F42C0" w:rsidRPr="00E6790A">
        <w:rPr>
          <w:lang w:val="uk-UA"/>
        </w:rPr>
        <w:t>20</w:t>
      </w:r>
      <w:r w:rsidRPr="00E6790A">
        <w:rPr>
          <w:lang w:val="uk-UA"/>
        </w:rPr>
        <w:t xml:space="preserve"> р</w:t>
      </w:r>
      <w:r w:rsidR="00D33AE2" w:rsidRPr="00E6790A">
        <w:rPr>
          <w:lang w:val="uk-UA"/>
        </w:rPr>
        <w:t>.</w:t>
      </w:r>
      <w:r w:rsidRPr="00E6790A">
        <w:rPr>
          <w:lang w:val="uk-UA"/>
        </w:rPr>
        <w:t xml:space="preserve"> – </w:t>
      </w:r>
      <w:r w:rsidR="00AB1B82">
        <w:rPr>
          <w:lang w:val="uk-UA"/>
        </w:rPr>
        <w:t>21</w:t>
      </w:r>
      <w:r w:rsidRPr="00E6790A">
        <w:rPr>
          <w:lang w:val="uk-UA"/>
        </w:rPr>
        <w:t xml:space="preserve"> с.</w:t>
      </w:r>
    </w:p>
    <w:p w:rsidR="009207ED" w:rsidRPr="00E6790A" w:rsidRDefault="009207ED" w:rsidP="007660B1">
      <w:pPr>
        <w:ind w:firstLine="357"/>
        <w:jc w:val="both"/>
        <w:rPr>
          <w:lang w:val="uk-UA"/>
        </w:rPr>
      </w:pPr>
    </w:p>
    <w:p w:rsidR="009207ED" w:rsidRPr="00E6790A" w:rsidRDefault="009207ED" w:rsidP="007660B1">
      <w:pPr>
        <w:ind w:firstLine="357"/>
        <w:jc w:val="both"/>
        <w:rPr>
          <w:bCs/>
          <w:lang w:val="uk-UA"/>
        </w:rPr>
      </w:pPr>
    </w:p>
    <w:p w:rsidR="009207ED" w:rsidRPr="00E6790A" w:rsidRDefault="009207ED" w:rsidP="007660B1">
      <w:pPr>
        <w:ind w:firstLine="357"/>
        <w:jc w:val="both"/>
        <w:rPr>
          <w:bCs/>
          <w:lang w:val="uk-UA"/>
        </w:rPr>
      </w:pPr>
      <w:r w:rsidRPr="00E6790A">
        <w:rPr>
          <w:bCs/>
          <w:lang w:val="uk-UA"/>
        </w:rPr>
        <w:t>Розробник:</w:t>
      </w:r>
    </w:p>
    <w:p w:rsidR="009207ED" w:rsidRPr="00E6790A" w:rsidRDefault="009207ED" w:rsidP="007660B1">
      <w:pPr>
        <w:ind w:firstLine="357"/>
        <w:jc w:val="both"/>
        <w:rPr>
          <w:lang w:val="uk-UA"/>
        </w:rPr>
      </w:pPr>
      <w:r w:rsidRPr="00E6790A">
        <w:rPr>
          <w:bCs/>
          <w:lang w:val="uk-UA"/>
        </w:rPr>
        <w:t>Доктор філологічних наук, професор Мацевко-Бекерська Л.В.</w:t>
      </w:r>
    </w:p>
    <w:p w:rsidR="009207ED" w:rsidRPr="00E6790A" w:rsidRDefault="009207ED" w:rsidP="007660B1">
      <w:pPr>
        <w:ind w:firstLine="357"/>
        <w:jc w:val="both"/>
        <w:rPr>
          <w:lang w:val="uk-UA"/>
        </w:rPr>
      </w:pPr>
    </w:p>
    <w:p w:rsidR="009207ED" w:rsidRPr="00E6790A" w:rsidRDefault="009207ED" w:rsidP="007660B1">
      <w:pPr>
        <w:ind w:firstLine="357"/>
        <w:jc w:val="both"/>
        <w:rPr>
          <w:lang w:val="uk-UA"/>
        </w:rPr>
      </w:pPr>
    </w:p>
    <w:p w:rsidR="009207ED" w:rsidRPr="00E6790A" w:rsidRDefault="009207ED" w:rsidP="007660B1">
      <w:pPr>
        <w:ind w:firstLine="357"/>
        <w:jc w:val="both"/>
        <w:rPr>
          <w:lang w:val="uk-UA"/>
        </w:rPr>
      </w:pPr>
    </w:p>
    <w:p w:rsidR="009207ED" w:rsidRPr="00E6790A" w:rsidRDefault="009207ED" w:rsidP="007660B1">
      <w:pPr>
        <w:ind w:firstLine="357"/>
        <w:rPr>
          <w:bCs/>
          <w:iCs/>
          <w:lang w:val="uk-UA"/>
        </w:rPr>
      </w:pPr>
      <w:r w:rsidRPr="00E6790A">
        <w:rPr>
          <w:lang w:val="uk-UA"/>
        </w:rPr>
        <w:t xml:space="preserve">Робоча програма затверджена на засіданні кафедри початкової та дошкільної освіти факультету педагогічної освіти </w:t>
      </w:r>
    </w:p>
    <w:p w:rsidR="009207ED" w:rsidRPr="00E6790A" w:rsidRDefault="009207ED" w:rsidP="007660B1">
      <w:pPr>
        <w:ind w:firstLine="357"/>
        <w:rPr>
          <w:b/>
          <w:i/>
          <w:lang w:val="uk-UA"/>
        </w:rPr>
      </w:pPr>
    </w:p>
    <w:p w:rsidR="009207ED" w:rsidRPr="00E6790A" w:rsidRDefault="00AB1B82" w:rsidP="007660B1">
      <w:pPr>
        <w:ind w:firstLine="357"/>
        <w:rPr>
          <w:lang w:val="uk-UA"/>
        </w:rPr>
      </w:pPr>
      <w:r>
        <w:rPr>
          <w:lang w:val="uk-UA"/>
        </w:rPr>
        <w:t>Протокол від</w:t>
      </w:r>
      <w:r w:rsidR="004F42C0" w:rsidRPr="00E6790A">
        <w:rPr>
          <w:lang w:val="uk-UA"/>
        </w:rPr>
        <w:t xml:space="preserve"> </w:t>
      </w:r>
      <w:r>
        <w:rPr>
          <w:lang w:val="uk-UA"/>
        </w:rPr>
        <w:t xml:space="preserve">31 серпня </w:t>
      </w:r>
      <w:r w:rsidR="009207ED" w:rsidRPr="00E6790A">
        <w:rPr>
          <w:lang w:val="uk-UA"/>
        </w:rPr>
        <w:t>20</w:t>
      </w:r>
      <w:r w:rsidR="004F42C0" w:rsidRPr="00E6790A">
        <w:rPr>
          <w:lang w:val="uk-UA"/>
        </w:rPr>
        <w:t>20</w:t>
      </w:r>
      <w:r w:rsidR="009207ED" w:rsidRPr="00E6790A">
        <w:rPr>
          <w:lang w:val="uk-UA"/>
        </w:rPr>
        <w:t xml:space="preserve"> р.,  №</w:t>
      </w:r>
      <w:r w:rsidR="00640716" w:rsidRPr="00E6790A">
        <w:rPr>
          <w:lang w:val="uk-UA"/>
        </w:rPr>
        <w:t xml:space="preserve"> </w:t>
      </w:r>
      <w:r>
        <w:rPr>
          <w:lang w:val="uk-UA"/>
        </w:rPr>
        <w:t>1</w:t>
      </w:r>
    </w:p>
    <w:p w:rsidR="009207ED" w:rsidRPr="00E6790A" w:rsidRDefault="009207ED" w:rsidP="007660B1">
      <w:pPr>
        <w:ind w:firstLine="357"/>
        <w:rPr>
          <w:lang w:val="uk-UA"/>
        </w:rPr>
      </w:pPr>
    </w:p>
    <w:p w:rsidR="009207ED" w:rsidRPr="00E6790A" w:rsidRDefault="009207ED" w:rsidP="007660B1">
      <w:pPr>
        <w:ind w:firstLine="357"/>
        <w:rPr>
          <w:lang w:val="uk-UA"/>
        </w:rPr>
      </w:pPr>
      <w:r w:rsidRPr="00E6790A">
        <w:rPr>
          <w:lang w:val="uk-UA"/>
        </w:rPr>
        <w:t>Завідувач кафедри ____________________  проф. Мачинська Н.І.</w:t>
      </w:r>
    </w:p>
    <w:p w:rsidR="009207ED" w:rsidRPr="00E6790A" w:rsidRDefault="009207ED" w:rsidP="007660B1">
      <w:pPr>
        <w:ind w:firstLine="357"/>
        <w:rPr>
          <w:lang w:val="uk-UA"/>
        </w:rPr>
      </w:pPr>
    </w:p>
    <w:p w:rsidR="009207ED" w:rsidRPr="00E6790A" w:rsidRDefault="00AB1B82" w:rsidP="007660B1">
      <w:pPr>
        <w:ind w:firstLine="357"/>
        <w:rPr>
          <w:lang w:val="uk-UA"/>
        </w:rPr>
      </w:pPr>
      <w:r>
        <w:rPr>
          <w:lang w:val="uk-UA"/>
        </w:rPr>
        <w:t>31 серпня</w:t>
      </w:r>
      <w:r w:rsidR="009207ED" w:rsidRPr="00E6790A">
        <w:rPr>
          <w:lang w:val="uk-UA"/>
        </w:rPr>
        <w:t xml:space="preserve"> 20</w:t>
      </w:r>
      <w:r w:rsidR="004F42C0" w:rsidRPr="00E6790A">
        <w:rPr>
          <w:lang w:val="uk-UA"/>
        </w:rPr>
        <w:t>20</w:t>
      </w:r>
      <w:r w:rsidR="009207ED" w:rsidRPr="00E6790A">
        <w:rPr>
          <w:lang w:val="uk-UA"/>
        </w:rPr>
        <w:t xml:space="preserve"> року </w:t>
      </w:r>
    </w:p>
    <w:p w:rsidR="009207ED" w:rsidRPr="00E6790A" w:rsidRDefault="009207ED" w:rsidP="007660B1">
      <w:pPr>
        <w:ind w:firstLine="357"/>
        <w:rPr>
          <w:lang w:val="uk-UA"/>
        </w:rPr>
      </w:pPr>
    </w:p>
    <w:p w:rsidR="009207ED" w:rsidRPr="00E6790A" w:rsidRDefault="009207ED" w:rsidP="007660B1">
      <w:pPr>
        <w:ind w:firstLine="357"/>
        <w:rPr>
          <w:lang w:val="uk-UA"/>
        </w:rPr>
      </w:pPr>
    </w:p>
    <w:p w:rsidR="009207ED" w:rsidRPr="00E6790A" w:rsidRDefault="009207ED" w:rsidP="007660B1">
      <w:pPr>
        <w:ind w:firstLine="357"/>
        <w:rPr>
          <w:lang w:val="uk-UA"/>
        </w:rPr>
      </w:pPr>
    </w:p>
    <w:p w:rsidR="009207ED" w:rsidRPr="00E6790A" w:rsidRDefault="009207ED" w:rsidP="007660B1">
      <w:pPr>
        <w:ind w:firstLine="357"/>
        <w:rPr>
          <w:lang w:val="uk-UA"/>
        </w:rPr>
      </w:pPr>
    </w:p>
    <w:p w:rsidR="009207ED" w:rsidRPr="00E6790A" w:rsidRDefault="009207ED" w:rsidP="007660B1">
      <w:pPr>
        <w:ind w:firstLine="357"/>
        <w:rPr>
          <w:lang w:val="uk-UA"/>
        </w:rPr>
      </w:pPr>
    </w:p>
    <w:p w:rsidR="009207ED" w:rsidRPr="00E6790A" w:rsidRDefault="009207ED" w:rsidP="007660B1">
      <w:pPr>
        <w:ind w:firstLine="357"/>
        <w:rPr>
          <w:lang w:val="uk-UA"/>
        </w:rPr>
      </w:pPr>
      <w:r w:rsidRPr="00E6790A">
        <w:rPr>
          <w:lang w:val="uk-UA"/>
        </w:rPr>
        <w:t>Схвалено Вченою радою факультету педагогічної освіти</w:t>
      </w:r>
    </w:p>
    <w:p w:rsidR="009207ED" w:rsidRPr="00E6790A" w:rsidRDefault="009207ED" w:rsidP="007660B1">
      <w:pPr>
        <w:ind w:firstLine="357"/>
        <w:rPr>
          <w:color w:val="FF0000"/>
          <w:lang w:val="uk-UA"/>
        </w:rPr>
      </w:pPr>
    </w:p>
    <w:p w:rsidR="009207ED" w:rsidRPr="00E6790A" w:rsidRDefault="009207ED" w:rsidP="007660B1">
      <w:pPr>
        <w:ind w:firstLine="357"/>
        <w:rPr>
          <w:lang w:val="uk-UA"/>
        </w:rPr>
      </w:pPr>
      <w:r w:rsidRPr="00E6790A">
        <w:rPr>
          <w:lang w:val="uk-UA"/>
        </w:rPr>
        <w:t xml:space="preserve">Протокол від  </w:t>
      </w:r>
      <w:r w:rsidR="00AB1B82">
        <w:rPr>
          <w:lang w:val="uk-UA"/>
        </w:rPr>
        <w:t xml:space="preserve">31 серпня </w:t>
      </w:r>
      <w:r w:rsidRPr="00E6790A">
        <w:rPr>
          <w:lang w:val="uk-UA"/>
        </w:rPr>
        <w:t>20</w:t>
      </w:r>
      <w:r w:rsidR="004F42C0" w:rsidRPr="00E6790A">
        <w:rPr>
          <w:lang w:val="uk-UA"/>
        </w:rPr>
        <w:t>20</w:t>
      </w:r>
      <w:r w:rsidR="00AB1B82">
        <w:rPr>
          <w:lang w:val="uk-UA"/>
        </w:rPr>
        <w:t xml:space="preserve"> р.,  № 1</w:t>
      </w:r>
      <w:bookmarkStart w:id="0" w:name="_GoBack"/>
      <w:bookmarkEnd w:id="0"/>
    </w:p>
    <w:p w:rsidR="009207ED" w:rsidRPr="00E6790A" w:rsidRDefault="009207ED" w:rsidP="007660B1">
      <w:pPr>
        <w:ind w:firstLine="357"/>
        <w:rPr>
          <w:lang w:val="uk-UA"/>
        </w:rPr>
      </w:pPr>
    </w:p>
    <w:p w:rsidR="009207ED" w:rsidRPr="00E6790A" w:rsidRDefault="009207ED" w:rsidP="007660B1">
      <w:pPr>
        <w:ind w:firstLine="357"/>
        <w:rPr>
          <w:lang w:val="uk-UA"/>
        </w:rPr>
      </w:pPr>
      <w:r w:rsidRPr="00E6790A">
        <w:rPr>
          <w:lang w:val="uk-UA"/>
        </w:rPr>
        <w:t>Голова  Вченої ради     ____________ доц. Герцюк Д.Д.</w:t>
      </w:r>
    </w:p>
    <w:p w:rsidR="009207ED" w:rsidRPr="00E6790A" w:rsidRDefault="009207ED" w:rsidP="007660B1">
      <w:pPr>
        <w:ind w:firstLine="357"/>
        <w:jc w:val="both"/>
        <w:rPr>
          <w:lang w:val="uk-UA"/>
        </w:rPr>
      </w:pPr>
    </w:p>
    <w:p w:rsidR="009207ED" w:rsidRPr="00E6790A" w:rsidRDefault="009207ED" w:rsidP="007660B1">
      <w:pPr>
        <w:ind w:firstLine="357"/>
        <w:jc w:val="both"/>
        <w:rPr>
          <w:lang w:val="uk-UA"/>
        </w:rPr>
      </w:pPr>
    </w:p>
    <w:p w:rsidR="009207ED" w:rsidRPr="00E6790A" w:rsidRDefault="009207ED" w:rsidP="007660B1">
      <w:pPr>
        <w:ind w:firstLine="357"/>
        <w:rPr>
          <w:lang w:val="uk-UA"/>
        </w:rPr>
      </w:pPr>
    </w:p>
    <w:p w:rsidR="009207ED" w:rsidRPr="00E6790A" w:rsidRDefault="009207ED" w:rsidP="007660B1">
      <w:pPr>
        <w:ind w:firstLine="357"/>
        <w:rPr>
          <w:lang w:val="uk-UA"/>
        </w:rPr>
      </w:pPr>
    </w:p>
    <w:p w:rsidR="009207ED" w:rsidRPr="00E6790A" w:rsidRDefault="009207ED" w:rsidP="007660B1">
      <w:pPr>
        <w:ind w:firstLine="357"/>
        <w:rPr>
          <w:lang w:val="uk-UA"/>
        </w:rPr>
      </w:pPr>
    </w:p>
    <w:p w:rsidR="009207ED" w:rsidRPr="00E6790A" w:rsidRDefault="009207ED" w:rsidP="007660B1">
      <w:pPr>
        <w:ind w:firstLine="357"/>
        <w:rPr>
          <w:lang w:val="uk-UA"/>
        </w:rPr>
      </w:pPr>
    </w:p>
    <w:p w:rsidR="009207ED" w:rsidRPr="00E6790A" w:rsidRDefault="009207ED" w:rsidP="007660B1">
      <w:pPr>
        <w:ind w:firstLine="357"/>
        <w:rPr>
          <w:lang w:val="uk-UA"/>
        </w:rPr>
      </w:pPr>
    </w:p>
    <w:p w:rsidR="009207ED" w:rsidRPr="00E6790A" w:rsidRDefault="009207ED" w:rsidP="007660B1">
      <w:pPr>
        <w:ind w:firstLine="357"/>
        <w:rPr>
          <w:lang w:val="uk-UA"/>
        </w:rPr>
      </w:pPr>
    </w:p>
    <w:p w:rsidR="009207ED" w:rsidRPr="00E6790A" w:rsidRDefault="009207ED" w:rsidP="007660B1">
      <w:pPr>
        <w:ind w:firstLine="357"/>
        <w:rPr>
          <w:lang w:val="uk-UA"/>
        </w:rPr>
      </w:pPr>
    </w:p>
    <w:p w:rsidR="009207ED" w:rsidRPr="00E6790A" w:rsidRDefault="009207ED" w:rsidP="007660B1">
      <w:pPr>
        <w:ind w:firstLine="357"/>
        <w:rPr>
          <w:lang w:val="uk-UA"/>
        </w:rPr>
      </w:pPr>
    </w:p>
    <w:p w:rsidR="009207ED" w:rsidRPr="00E6790A" w:rsidRDefault="009207ED" w:rsidP="007660B1">
      <w:pPr>
        <w:ind w:firstLine="357"/>
        <w:rPr>
          <w:lang w:val="uk-UA"/>
        </w:rPr>
      </w:pPr>
      <w:r w:rsidRPr="00E6790A">
        <w:rPr>
          <w:lang w:val="uk-UA"/>
        </w:rPr>
        <w:sym w:font="Symbol" w:char="F0D3"/>
      </w:r>
      <w:r w:rsidRPr="00E6790A">
        <w:rPr>
          <w:lang w:val="uk-UA"/>
        </w:rPr>
        <w:t>Мацевко-Бекерська, 20</w:t>
      </w:r>
      <w:r w:rsidR="004F42C0" w:rsidRPr="00E6790A">
        <w:rPr>
          <w:lang w:val="uk-UA"/>
        </w:rPr>
        <w:t>20</w:t>
      </w:r>
      <w:r w:rsidRPr="00E6790A">
        <w:rPr>
          <w:lang w:val="uk-UA"/>
        </w:rPr>
        <w:t xml:space="preserve"> рік</w:t>
      </w:r>
    </w:p>
    <w:p w:rsidR="009207ED" w:rsidRPr="00E6790A" w:rsidRDefault="009207ED" w:rsidP="007660B1">
      <w:pPr>
        <w:ind w:firstLine="357"/>
        <w:rPr>
          <w:lang w:val="uk-UA"/>
        </w:rPr>
      </w:pPr>
      <w:r w:rsidRPr="00E6790A">
        <w:rPr>
          <w:lang w:val="uk-UA"/>
        </w:rPr>
        <w:sym w:font="Symbol" w:char="F0D3"/>
      </w:r>
      <w:r w:rsidRPr="00E6790A">
        <w:rPr>
          <w:lang w:val="uk-UA"/>
        </w:rPr>
        <w:t>Мацевко-Бекерська, 20</w:t>
      </w:r>
      <w:r w:rsidR="004F42C0" w:rsidRPr="00E6790A">
        <w:rPr>
          <w:lang w:val="uk-UA"/>
        </w:rPr>
        <w:t>20</w:t>
      </w:r>
      <w:r w:rsidRPr="00E6790A">
        <w:rPr>
          <w:lang w:val="uk-UA"/>
        </w:rPr>
        <w:t xml:space="preserve">  рік</w:t>
      </w:r>
    </w:p>
    <w:p w:rsidR="00752AF8" w:rsidRPr="00E6790A" w:rsidRDefault="00752AF8" w:rsidP="007660B1">
      <w:pPr>
        <w:ind w:firstLine="357"/>
        <w:rPr>
          <w:lang w:val="uk-UA"/>
        </w:rPr>
      </w:pPr>
      <w:r w:rsidRPr="00E6790A">
        <w:rPr>
          <w:lang w:val="uk-UA"/>
        </w:rPr>
        <w:br w:type="page"/>
      </w:r>
    </w:p>
    <w:p w:rsidR="00752AF8" w:rsidRPr="00E6790A" w:rsidRDefault="00752AF8" w:rsidP="007660B1">
      <w:pPr>
        <w:pStyle w:val="1"/>
        <w:numPr>
          <w:ilvl w:val="0"/>
          <w:numId w:val="2"/>
        </w:numPr>
        <w:spacing w:before="0" w:after="0"/>
        <w:ind w:left="0" w:firstLine="357"/>
        <w:jc w:val="center"/>
        <w:rPr>
          <w:bCs w:val="0"/>
          <w:i/>
          <w:sz w:val="24"/>
          <w:szCs w:val="24"/>
        </w:rPr>
      </w:pPr>
      <w:r w:rsidRPr="00E6790A">
        <w:rPr>
          <w:bCs w:val="0"/>
          <w:i/>
          <w:sz w:val="24"/>
          <w:szCs w:val="24"/>
        </w:rPr>
        <w:lastRenderedPageBreak/>
        <w:t>Опис навчальної дисципліни</w:t>
      </w:r>
    </w:p>
    <w:p w:rsidR="00361D88" w:rsidRPr="00E6790A" w:rsidRDefault="00752AF8" w:rsidP="007660B1">
      <w:pPr>
        <w:pStyle w:val="1"/>
        <w:spacing w:before="0" w:after="0"/>
        <w:ind w:firstLine="357"/>
        <w:jc w:val="center"/>
        <w:rPr>
          <w:bCs w:val="0"/>
          <w:i/>
          <w:sz w:val="24"/>
          <w:szCs w:val="24"/>
        </w:rPr>
      </w:pPr>
      <w:r w:rsidRPr="00E6790A">
        <w:rPr>
          <w:bCs w:val="0"/>
          <w:i/>
          <w:sz w:val="24"/>
          <w:szCs w:val="24"/>
        </w:rPr>
        <w:t xml:space="preserve">(Витяг з робочої програми  навчальної дисципліни </w:t>
      </w:r>
    </w:p>
    <w:p w:rsidR="00752AF8" w:rsidRPr="00E6790A" w:rsidRDefault="00752AF8" w:rsidP="007660B1">
      <w:pPr>
        <w:pStyle w:val="1"/>
        <w:spacing w:before="0" w:after="0"/>
        <w:ind w:firstLine="357"/>
        <w:jc w:val="center"/>
        <w:rPr>
          <w:bCs w:val="0"/>
          <w:i/>
          <w:sz w:val="24"/>
          <w:szCs w:val="24"/>
        </w:rPr>
      </w:pPr>
      <w:r w:rsidRPr="00E6790A">
        <w:rPr>
          <w:bCs w:val="0"/>
          <w:i/>
          <w:sz w:val="24"/>
          <w:szCs w:val="24"/>
        </w:rPr>
        <w:t>“</w:t>
      </w:r>
      <w:r w:rsidR="00361D88" w:rsidRPr="00E6790A">
        <w:rPr>
          <w:bCs w:val="0"/>
          <w:i/>
          <w:sz w:val="24"/>
          <w:szCs w:val="24"/>
        </w:rPr>
        <w:t>Дитяча література</w:t>
      </w:r>
      <w:r w:rsidR="000925F9" w:rsidRPr="00E6790A">
        <w:rPr>
          <w:bCs w:val="0"/>
          <w:i/>
          <w:sz w:val="24"/>
          <w:szCs w:val="24"/>
        </w:rPr>
        <w:t xml:space="preserve"> з методикою навчання</w:t>
      </w:r>
      <w:r w:rsidR="004F42C0" w:rsidRPr="00E6790A">
        <w:rPr>
          <w:bCs w:val="0"/>
          <w:i/>
          <w:sz w:val="24"/>
          <w:szCs w:val="24"/>
        </w:rPr>
        <w:t xml:space="preserve"> літературного читання</w:t>
      </w:r>
      <w:r w:rsidRPr="00E6790A">
        <w:rPr>
          <w:bCs w:val="0"/>
          <w:i/>
          <w:sz w:val="24"/>
          <w:szCs w:val="24"/>
        </w:rPr>
        <w:t>”)</w:t>
      </w:r>
    </w:p>
    <w:p w:rsidR="00752AF8" w:rsidRPr="00E6790A" w:rsidRDefault="00752AF8" w:rsidP="007660B1">
      <w:pPr>
        <w:ind w:firstLine="357"/>
        <w:rPr>
          <w:lang w:val="uk-U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3260"/>
        <w:gridCol w:w="3686"/>
      </w:tblGrid>
      <w:tr w:rsidR="00752AF8" w:rsidRPr="00E6790A" w:rsidTr="00637267">
        <w:trPr>
          <w:cantSplit/>
          <w:trHeight w:val="803"/>
        </w:trPr>
        <w:tc>
          <w:tcPr>
            <w:tcW w:w="2552" w:type="dxa"/>
            <w:vMerge w:val="restart"/>
            <w:vAlign w:val="center"/>
          </w:tcPr>
          <w:p w:rsidR="00752AF8" w:rsidRPr="00E6790A" w:rsidRDefault="00752AF8" w:rsidP="007660B1">
            <w:pPr>
              <w:ind w:firstLine="357"/>
              <w:jc w:val="center"/>
              <w:rPr>
                <w:lang w:val="uk-UA"/>
              </w:rPr>
            </w:pPr>
            <w:r w:rsidRPr="00E6790A">
              <w:rPr>
                <w:lang w:val="uk-UA"/>
              </w:rPr>
              <w:t xml:space="preserve">Найменування показників </w:t>
            </w:r>
          </w:p>
        </w:tc>
        <w:tc>
          <w:tcPr>
            <w:tcW w:w="3260" w:type="dxa"/>
            <w:vMerge w:val="restart"/>
            <w:vAlign w:val="center"/>
          </w:tcPr>
          <w:p w:rsidR="00752AF8" w:rsidRPr="00E6790A" w:rsidRDefault="00752AF8" w:rsidP="007660B1">
            <w:pPr>
              <w:ind w:firstLine="357"/>
              <w:jc w:val="center"/>
              <w:rPr>
                <w:lang w:val="uk-UA"/>
              </w:rPr>
            </w:pPr>
            <w:r w:rsidRPr="00E6790A">
              <w:rPr>
                <w:lang w:val="uk-UA"/>
              </w:rPr>
              <w:t>Галузь знань, напрям підготовки, освітньо-кваліфікаційний рівень</w:t>
            </w:r>
          </w:p>
        </w:tc>
        <w:tc>
          <w:tcPr>
            <w:tcW w:w="3686" w:type="dxa"/>
            <w:vAlign w:val="center"/>
          </w:tcPr>
          <w:p w:rsidR="00752AF8" w:rsidRPr="00E6790A" w:rsidRDefault="00752AF8" w:rsidP="007660B1">
            <w:pPr>
              <w:ind w:firstLine="357"/>
              <w:jc w:val="center"/>
              <w:rPr>
                <w:lang w:val="uk-UA"/>
              </w:rPr>
            </w:pPr>
            <w:r w:rsidRPr="00E6790A">
              <w:rPr>
                <w:lang w:val="uk-UA"/>
              </w:rPr>
              <w:t>Характеристика навчальної дисципліни</w:t>
            </w:r>
          </w:p>
        </w:tc>
      </w:tr>
      <w:tr w:rsidR="009207ED" w:rsidRPr="00E6790A" w:rsidTr="009207ED">
        <w:trPr>
          <w:cantSplit/>
          <w:trHeight w:val="802"/>
        </w:trPr>
        <w:tc>
          <w:tcPr>
            <w:tcW w:w="2552" w:type="dxa"/>
            <w:vMerge/>
            <w:vAlign w:val="center"/>
          </w:tcPr>
          <w:p w:rsidR="009207ED" w:rsidRPr="00E6790A" w:rsidRDefault="009207ED" w:rsidP="007660B1">
            <w:pPr>
              <w:ind w:firstLine="357"/>
              <w:jc w:val="center"/>
              <w:rPr>
                <w:lang w:val="uk-UA"/>
              </w:rPr>
            </w:pPr>
          </w:p>
        </w:tc>
        <w:tc>
          <w:tcPr>
            <w:tcW w:w="3260" w:type="dxa"/>
            <w:vMerge/>
            <w:vAlign w:val="center"/>
          </w:tcPr>
          <w:p w:rsidR="009207ED" w:rsidRPr="00E6790A" w:rsidRDefault="009207ED" w:rsidP="007660B1">
            <w:pPr>
              <w:ind w:firstLine="357"/>
              <w:jc w:val="center"/>
              <w:rPr>
                <w:lang w:val="uk-UA"/>
              </w:rPr>
            </w:pPr>
          </w:p>
        </w:tc>
        <w:tc>
          <w:tcPr>
            <w:tcW w:w="3686" w:type="dxa"/>
            <w:vAlign w:val="center"/>
          </w:tcPr>
          <w:p w:rsidR="009207ED" w:rsidRPr="00E6790A" w:rsidRDefault="009207ED" w:rsidP="007660B1">
            <w:pPr>
              <w:ind w:firstLine="357"/>
              <w:jc w:val="center"/>
              <w:rPr>
                <w:i/>
                <w:lang w:val="uk-UA"/>
              </w:rPr>
            </w:pPr>
            <w:r w:rsidRPr="00E6790A">
              <w:rPr>
                <w:i/>
                <w:lang w:val="uk-UA"/>
              </w:rPr>
              <w:t>денна форма навчання</w:t>
            </w:r>
          </w:p>
        </w:tc>
      </w:tr>
      <w:tr w:rsidR="00752AF8" w:rsidRPr="00E6790A" w:rsidTr="00637267">
        <w:trPr>
          <w:trHeight w:val="409"/>
        </w:trPr>
        <w:tc>
          <w:tcPr>
            <w:tcW w:w="2552" w:type="dxa"/>
            <w:vAlign w:val="center"/>
          </w:tcPr>
          <w:p w:rsidR="00752AF8" w:rsidRPr="00E6790A" w:rsidRDefault="00361D88" w:rsidP="007660B1">
            <w:pPr>
              <w:ind w:firstLine="357"/>
              <w:rPr>
                <w:lang w:val="uk-UA"/>
              </w:rPr>
            </w:pPr>
            <w:r w:rsidRPr="00E6790A">
              <w:rPr>
                <w:lang w:val="uk-UA"/>
              </w:rPr>
              <w:t>Кількість кредитів</w:t>
            </w:r>
            <w:r w:rsidR="00752AF8" w:rsidRPr="00E6790A">
              <w:rPr>
                <w:lang w:val="uk-UA"/>
              </w:rPr>
              <w:t xml:space="preserve">  – </w:t>
            </w:r>
            <w:r w:rsidR="004F42C0" w:rsidRPr="00E6790A">
              <w:rPr>
                <w:lang w:val="uk-UA"/>
              </w:rPr>
              <w:t>7</w:t>
            </w:r>
          </w:p>
        </w:tc>
        <w:tc>
          <w:tcPr>
            <w:tcW w:w="3260" w:type="dxa"/>
            <w:vAlign w:val="center"/>
          </w:tcPr>
          <w:p w:rsidR="00752AF8" w:rsidRPr="00E6790A" w:rsidRDefault="00752AF8" w:rsidP="007660B1">
            <w:pPr>
              <w:pBdr>
                <w:bottom w:val="single" w:sz="12" w:space="1" w:color="auto"/>
              </w:pBdr>
              <w:ind w:firstLine="357"/>
              <w:jc w:val="center"/>
              <w:rPr>
                <w:lang w:val="uk-UA"/>
              </w:rPr>
            </w:pPr>
            <w:r w:rsidRPr="00E6790A">
              <w:rPr>
                <w:lang w:val="uk-UA"/>
              </w:rPr>
              <w:t>Галузь знань</w:t>
            </w:r>
          </w:p>
          <w:p w:rsidR="00A3794C" w:rsidRPr="00E6790A" w:rsidRDefault="009207ED" w:rsidP="007660B1">
            <w:pPr>
              <w:pBdr>
                <w:bottom w:val="single" w:sz="12" w:space="1" w:color="auto"/>
              </w:pBdr>
              <w:ind w:firstLine="357"/>
              <w:jc w:val="center"/>
              <w:rPr>
                <w:lang w:val="uk-UA"/>
              </w:rPr>
            </w:pPr>
            <w:r w:rsidRPr="00E6790A">
              <w:rPr>
                <w:lang w:val="uk-UA"/>
              </w:rPr>
              <w:t>01</w:t>
            </w:r>
            <w:r w:rsidR="00A3794C" w:rsidRPr="00E6790A">
              <w:rPr>
                <w:lang w:val="uk-UA"/>
              </w:rPr>
              <w:t xml:space="preserve"> </w:t>
            </w:r>
          </w:p>
          <w:p w:rsidR="00752AF8" w:rsidRPr="00E6790A" w:rsidRDefault="009207ED" w:rsidP="007660B1">
            <w:pPr>
              <w:pBdr>
                <w:bottom w:val="single" w:sz="12" w:space="1" w:color="auto"/>
              </w:pBdr>
              <w:ind w:firstLine="357"/>
              <w:jc w:val="center"/>
              <w:rPr>
                <w:lang w:val="uk-UA"/>
              </w:rPr>
            </w:pPr>
            <w:r w:rsidRPr="00E6790A">
              <w:rPr>
                <w:lang w:val="uk-UA"/>
              </w:rPr>
              <w:t>О</w:t>
            </w:r>
            <w:r w:rsidR="00A3794C" w:rsidRPr="00E6790A">
              <w:rPr>
                <w:lang w:val="uk-UA"/>
              </w:rPr>
              <w:t>світа</w:t>
            </w:r>
          </w:p>
          <w:p w:rsidR="00A3794C" w:rsidRPr="00E6790A" w:rsidRDefault="00A3794C" w:rsidP="007660B1">
            <w:pPr>
              <w:pBdr>
                <w:bottom w:val="single" w:sz="12" w:space="1" w:color="auto"/>
              </w:pBdr>
              <w:ind w:firstLine="357"/>
              <w:jc w:val="center"/>
              <w:rPr>
                <w:lang w:val="uk-UA"/>
              </w:rPr>
            </w:pPr>
          </w:p>
          <w:p w:rsidR="00752AF8" w:rsidRPr="00E6790A" w:rsidRDefault="00752AF8" w:rsidP="007660B1">
            <w:pPr>
              <w:ind w:firstLine="357"/>
              <w:jc w:val="center"/>
              <w:rPr>
                <w:vertAlign w:val="superscript"/>
                <w:lang w:val="uk-UA"/>
              </w:rPr>
            </w:pPr>
            <w:r w:rsidRPr="00E6790A">
              <w:rPr>
                <w:vertAlign w:val="superscript"/>
                <w:lang w:val="uk-UA"/>
              </w:rPr>
              <w:t>(шифр, назва)</w:t>
            </w:r>
          </w:p>
        </w:tc>
        <w:tc>
          <w:tcPr>
            <w:tcW w:w="3686" w:type="dxa"/>
            <w:vAlign w:val="center"/>
          </w:tcPr>
          <w:p w:rsidR="00752AF8" w:rsidRPr="00E6790A" w:rsidRDefault="00752AF8" w:rsidP="007660B1">
            <w:pPr>
              <w:ind w:firstLine="357"/>
              <w:jc w:val="center"/>
              <w:rPr>
                <w:lang w:val="uk-UA"/>
              </w:rPr>
            </w:pPr>
            <w:r w:rsidRPr="00E6790A">
              <w:rPr>
                <w:lang w:val="uk-UA"/>
              </w:rPr>
              <w:t>Нормативна</w:t>
            </w:r>
          </w:p>
          <w:p w:rsidR="00752AF8" w:rsidRPr="00E6790A" w:rsidRDefault="00752AF8" w:rsidP="007660B1">
            <w:pPr>
              <w:ind w:firstLine="357"/>
              <w:jc w:val="center"/>
              <w:rPr>
                <w:i/>
                <w:lang w:val="uk-UA"/>
              </w:rPr>
            </w:pPr>
          </w:p>
        </w:tc>
      </w:tr>
      <w:tr w:rsidR="00752AF8" w:rsidRPr="00E6790A" w:rsidTr="00637267">
        <w:trPr>
          <w:cantSplit/>
          <w:trHeight w:val="170"/>
        </w:trPr>
        <w:tc>
          <w:tcPr>
            <w:tcW w:w="2552" w:type="dxa"/>
            <w:vAlign w:val="center"/>
          </w:tcPr>
          <w:p w:rsidR="00752AF8" w:rsidRPr="00E6790A" w:rsidRDefault="00752AF8" w:rsidP="007660B1">
            <w:pPr>
              <w:ind w:firstLine="357"/>
              <w:rPr>
                <w:lang w:val="uk-UA"/>
              </w:rPr>
            </w:pPr>
            <w:r w:rsidRPr="00E6790A">
              <w:rPr>
                <w:lang w:val="uk-UA"/>
              </w:rPr>
              <w:t xml:space="preserve">Модулів – </w:t>
            </w:r>
            <w:r w:rsidR="000925F9" w:rsidRPr="00E6790A">
              <w:rPr>
                <w:lang w:val="uk-UA"/>
              </w:rPr>
              <w:t>4</w:t>
            </w:r>
          </w:p>
        </w:tc>
        <w:tc>
          <w:tcPr>
            <w:tcW w:w="3260" w:type="dxa"/>
            <w:vAlign w:val="center"/>
          </w:tcPr>
          <w:p w:rsidR="004F42C0" w:rsidRPr="00E6790A" w:rsidRDefault="004F42C0" w:rsidP="007660B1">
            <w:pPr>
              <w:pBdr>
                <w:bottom w:val="single" w:sz="12" w:space="1" w:color="auto"/>
              </w:pBdr>
              <w:ind w:firstLine="357"/>
              <w:jc w:val="center"/>
              <w:rPr>
                <w:lang w:val="uk-UA"/>
              </w:rPr>
            </w:pPr>
            <w:r w:rsidRPr="00E6790A">
              <w:rPr>
                <w:lang w:val="uk-UA"/>
              </w:rPr>
              <w:t>Рівень вищої освіти</w:t>
            </w:r>
          </w:p>
          <w:p w:rsidR="004F42C0" w:rsidRPr="00E6790A" w:rsidRDefault="004F42C0" w:rsidP="007660B1">
            <w:pPr>
              <w:pBdr>
                <w:bottom w:val="single" w:sz="12" w:space="1" w:color="auto"/>
              </w:pBdr>
              <w:ind w:firstLine="357"/>
              <w:jc w:val="center"/>
              <w:rPr>
                <w:lang w:val="uk-UA"/>
              </w:rPr>
            </w:pPr>
          </w:p>
          <w:p w:rsidR="004F42C0" w:rsidRPr="00E6790A" w:rsidRDefault="004F42C0" w:rsidP="007660B1">
            <w:pPr>
              <w:pBdr>
                <w:bottom w:val="single" w:sz="12" w:space="1" w:color="auto"/>
              </w:pBdr>
              <w:ind w:firstLine="357"/>
              <w:jc w:val="center"/>
              <w:rPr>
                <w:lang w:val="uk-UA"/>
              </w:rPr>
            </w:pPr>
            <w:r w:rsidRPr="00E6790A">
              <w:rPr>
                <w:lang w:val="uk-UA"/>
              </w:rPr>
              <w:t>Перший (бакалаврський) рівень</w:t>
            </w:r>
          </w:p>
          <w:p w:rsidR="00A3794C" w:rsidRPr="00E6790A" w:rsidRDefault="00A3794C" w:rsidP="007660B1">
            <w:pPr>
              <w:pBdr>
                <w:bottom w:val="single" w:sz="12" w:space="1" w:color="auto"/>
              </w:pBdr>
              <w:ind w:firstLine="357"/>
              <w:jc w:val="center"/>
              <w:rPr>
                <w:lang w:val="uk-UA"/>
              </w:rPr>
            </w:pPr>
          </w:p>
          <w:p w:rsidR="00752AF8" w:rsidRPr="00E6790A" w:rsidRDefault="00752AF8" w:rsidP="007660B1">
            <w:pPr>
              <w:ind w:firstLine="357"/>
              <w:jc w:val="center"/>
              <w:rPr>
                <w:lang w:val="uk-UA"/>
              </w:rPr>
            </w:pPr>
            <w:r w:rsidRPr="00E6790A">
              <w:rPr>
                <w:vertAlign w:val="superscript"/>
                <w:lang w:val="uk-UA"/>
              </w:rPr>
              <w:t>(шифр, назва)</w:t>
            </w:r>
          </w:p>
        </w:tc>
        <w:tc>
          <w:tcPr>
            <w:tcW w:w="3686" w:type="dxa"/>
            <w:vAlign w:val="center"/>
          </w:tcPr>
          <w:p w:rsidR="00361D88" w:rsidRPr="00E6790A" w:rsidRDefault="00752AF8" w:rsidP="007660B1">
            <w:pPr>
              <w:ind w:firstLine="357"/>
              <w:jc w:val="center"/>
              <w:rPr>
                <w:i/>
                <w:lang w:val="uk-UA"/>
              </w:rPr>
            </w:pPr>
            <w:r w:rsidRPr="00E6790A">
              <w:rPr>
                <w:i/>
                <w:lang w:val="uk-UA"/>
              </w:rPr>
              <w:t>Рік підготовки:</w:t>
            </w:r>
          </w:p>
          <w:p w:rsidR="00752AF8" w:rsidRPr="00E6790A" w:rsidRDefault="00752AF8" w:rsidP="007660B1">
            <w:pPr>
              <w:ind w:firstLine="357"/>
              <w:jc w:val="center"/>
              <w:rPr>
                <w:i/>
                <w:lang w:val="uk-UA"/>
              </w:rPr>
            </w:pPr>
          </w:p>
        </w:tc>
      </w:tr>
      <w:tr w:rsidR="009207ED" w:rsidRPr="00E6790A" w:rsidTr="009207ED">
        <w:trPr>
          <w:cantSplit/>
          <w:trHeight w:val="207"/>
        </w:trPr>
        <w:tc>
          <w:tcPr>
            <w:tcW w:w="2552" w:type="dxa"/>
            <w:vAlign w:val="center"/>
          </w:tcPr>
          <w:p w:rsidR="009207ED" w:rsidRPr="00E6790A" w:rsidRDefault="009207ED" w:rsidP="007660B1">
            <w:pPr>
              <w:ind w:firstLine="357"/>
              <w:rPr>
                <w:lang w:val="uk-UA"/>
              </w:rPr>
            </w:pPr>
            <w:r w:rsidRPr="00E6790A">
              <w:rPr>
                <w:lang w:val="uk-UA"/>
              </w:rPr>
              <w:t>Змістових модулів – 2</w:t>
            </w:r>
          </w:p>
        </w:tc>
        <w:tc>
          <w:tcPr>
            <w:tcW w:w="3260" w:type="dxa"/>
            <w:vMerge w:val="restart"/>
            <w:vAlign w:val="center"/>
          </w:tcPr>
          <w:p w:rsidR="009207ED" w:rsidRPr="00E6790A" w:rsidRDefault="009207ED" w:rsidP="007660B1">
            <w:pPr>
              <w:ind w:firstLine="357"/>
              <w:jc w:val="center"/>
              <w:rPr>
                <w:lang w:val="uk-UA"/>
              </w:rPr>
            </w:pPr>
            <w:r w:rsidRPr="00E6790A">
              <w:rPr>
                <w:lang w:val="uk-UA"/>
              </w:rPr>
              <w:t>Спеціальність (професійне спрямування)</w:t>
            </w:r>
          </w:p>
          <w:p w:rsidR="009207ED" w:rsidRPr="00E6790A" w:rsidRDefault="009207ED" w:rsidP="007660B1">
            <w:pPr>
              <w:ind w:firstLine="357"/>
              <w:jc w:val="center"/>
              <w:rPr>
                <w:lang w:val="uk-UA"/>
              </w:rPr>
            </w:pPr>
            <w:r w:rsidRPr="00E6790A">
              <w:rPr>
                <w:rFonts w:eastAsia="Calibri"/>
                <w:u w:val="single"/>
                <w:lang w:val="uk-UA" w:eastAsia="en-US"/>
              </w:rPr>
              <w:t>013    «Початкова освіта»</w:t>
            </w:r>
          </w:p>
        </w:tc>
        <w:tc>
          <w:tcPr>
            <w:tcW w:w="3686" w:type="dxa"/>
            <w:vAlign w:val="center"/>
          </w:tcPr>
          <w:p w:rsidR="009207ED" w:rsidRPr="00E6790A" w:rsidRDefault="009207ED" w:rsidP="007660B1">
            <w:pPr>
              <w:ind w:firstLine="357"/>
              <w:jc w:val="center"/>
              <w:rPr>
                <w:lang w:val="uk-UA"/>
              </w:rPr>
            </w:pPr>
            <w:r w:rsidRPr="00E6790A">
              <w:rPr>
                <w:lang w:val="uk-UA"/>
              </w:rPr>
              <w:t>1-й</w:t>
            </w:r>
          </w:p>
        </w:tc>
      </w:tr>
      <w:tr w:rsidR="00752AF8" w:rsidRPr="00E6790A" w:rsidTr="00637267">
        <w:trPr>
          <w:cantSplit/>
          <w:trHeight w:val="232"/>
        </w:trPr>
        <w:tc>
          <w:tcPr>
            <w:tcW w:w="2552" w:type="dxa"/>
            <w:vAlign w:val="center"/>
          </w:tcPr>
          <w:p w:rsidR="00752AF8" w:rsidRPr="00E6790A" w:rsidRDefault="00752AF8" w:rsidP="007660B1">
            <w:pPr>
              <w:ind w:firstLine="357"/>
              <w:rPr>
                <w:lang w:val="uk-UA"/>
              </w:rPr>
            </w:pPr>
            <w:r w:rsidRPr="00E6790A">
              <w:rPr>
                <w:lang w:val="uk-UA"/>
              </w:rPr>
              <w:t>Курсова робота</w:t>
            </w:r>
            <w:r w:rsidR="00A3794C" w:rsidRPr="00E6790A">
              <w:rPr>
                <w:lang w:val="uk-UA"/>
              </w:rPr>
              <w:t xml:space="preserve"> ---</w:t>
            </w:r>
          </w:p>
        </w:tc>
        <w:tc>
          <w:tcPr>
            <w:tcW w:w="3260" w:type="dxa"/>
            <w:vMerge/>
            <w:vAlign w:val="center"/>
          </w:tcPr>
          <w:p w:rsidR="00752AF8" w:rsidRPr="00E6790A" w:rsidRDefault="00752AF8" w:rsidP="007660B1">
            <w:pPr>
              <w:ind w:firstLine="357"/>
              <w:jc w:val="center"/>
              <w:rPr>
                <w:lang w:val="uk-UA"/>
              </w:rPr>
            </w:pPr>
          </w:p>
        </w:tc>
        <w:tc>
          <w:tcPr>
            <w:tcW w:w="3686" w:type="dxa"/>
            <w:vAlign w:val="center"/>
          </w:tcPr>
          <w:p w:rsidR="00752AF8" w:rsidRPr="00E6790A" w:rsidRDefault="00752AF8" w:rsidP="007660B1">
            <w:pPr>
              <w:ind w:firstLine="357"/>
              <w:jc w:val="center"/>
              <w:rPr>
                <w:i/>
                <w:lang w:val="uk-UA"/>
              </w:rPr>
            </w:pPr>
            <w:r w:rsidRPr="00E6790A">
              <w:rPr>
                <w:i/>
                <w:lang w:val="uk-UA"/>
              </w:rPr>
              <w:t>Семестр</w:t>
            </w:r>
          </w:p>
        </w:tc>
      </w:tr>
      <w:tr w:rsidR="009207ED" w:rsidRPr="00E6790A" w:rsidTr="009207ED">
        <w:trPr>
          <w:cantSplit/>
          <w:trHeight w:val="323"/>
        </w:trPr>
        <w:tc>
          <w:tcPr>
            <w:tcW w:w="2552" w:type="dxa"/>
            <w:vMerge w:val="restart"/>
            <w:vAlign w:val="center"/>
          </w:tcPr>
          <w:p w:rsidR="009207ED" w:rsidRPr="00E6790A" w:rsidRDefault="009207ED" w:rsidP="007660B1">
            <w:pPr>
              <w:ind w:firstLine="357"/>
              <w:rPr>
                <w:lang w:val="uk-UA"/>
              </w:rPr>
            </w:pPr>
            <w:r w:rsidRPr="00E6790A">
              <w:rPr>
                <w:lang w:val="uk-UA"/>
              </w:rPr>
              <w:t xml:space="preserve">Загальна кількість годин – 240 </w:t>
            </w:r>
          </w:p>
        </w:tc>
        <w:tc>
          <w:tcPr>
            <w:tcW w:w="3260" w:type="dxa"/>
            <w:vMerge/>
            <w:vAlign w:val="center"/>
          </w:tcPr>
          <w:p w:rsidR="009207ED" w:rsidRPr="00E6790A" w:rsidRDefault="009207ED" w:rsidP="007660B1">
            <w:pPr>
              <w:ind w:firstLine="357"/>
              <w:jc w:val="center"/>
              <w:rPr>
                <w:lang w:val="uk-UA"/>
              </w:rPr>
            </w:pPr>
          </w:p>
        </w:tc>
        <w:tc>
          <w:tcPr>
            <w:tcW w:w="3686" w:type="dxa"/>
            <w:vAlign w:val="center"/>
          </w:tcPr>
          <w:p w:rsidR="009207ED" w:rsidRPr="00E6790A" w:rsidRDefault="009207ED" w:rsidP="007660B1">
            <w:pPr>
              <w:ind w:firstLine="357"/>
              <w:jc w:val="center"/>
              <w:rPr>
                <w:lang w:val="uk-UA"/>
              </w:rPr>
            </w:pPr>
            <w:r w:rsidRPr="00E6790A">
              <w:rPr>
                <w:lang w:val="uk-UA"/>
              </w:rPr>
              <w:t>1-й, 2-й</w:t>
            </w:r>
          </w:p>
        </w:tc>
      </w:tr>
      <w:tr w:rsidR="00752AF8" w:rsidRPr="00E6790A" w:rsidTr="00637267">
        <w:trPr>
          <w:cantSplit/>
          <w:trHeight w:val="322"/>
        </w:trPr>
        <w:tc>
          <w:tcPr>
            <w:tcW w:w="2552" w:type="dxa"/>
            <w:vMerge/>
            <w:vAlign w:val="center"/>
          </w:tcPr>
          <w:p w:rsidR="00752AF8" w:rsidRPr="00E6790A" w:rsidRDefault="00752AF8" w:rsidP="007660B1">
            <w:pPr>
              <w:ind w:firstLine="357"/>
              <w:rPr>
                <w:lang w:val="uk-UA"/>
              </w:rPr>
            </w:pPr>
          </w:p>
        </w:tc>
        <w:tc>
          <w:tcPr>
            <w:tcW w:w="3260" w:type="dxa"/>
            <w:vMerge/>
            <w:vAlign w:val="center"/>
          </w:tcPr>
          <w:p w:rsidR="00752AF8" w:rsidRPr="00E6790A" w:rsidRDefault="00752AF8" w:rsidP="007660B1">
            <w:pPr>
              <w:ind w:firstLine="357"/>
              <w:jc w:val="center"/>
              <w:rPr>
                <w:lang w:val="uk-UA"/>
              </w:rPr>
            </w:pPr>
          </w:p>
        </w:tc>
        <w:tc>
          <w:tcPr>
            <w:tcW w:w="3686" w:type="dxa"/>
            <w:vAlign w:val="center"/>
          </w:tcPr>
          <w:p w:rsidR="00A3794C" w:rsidRPr="00E6790A" w:rsidRDefault="00A3794C" w:rsidP="007660B1">
            <w:pPr>
              <w:ind w:firstLine="357"/>
              <w:jc w:val="center"/>
              <w:rPr>
                <w:i/>
                <w:lang w:val="uk-UA"/>
              </w:rPr>
            </w:pPr>
          </w:p>
          <w:p w:rsidR="00A3794C" w:rsidRPr="00E6790A" w:rsidRDefault="00A3794C" w:rsidP="007660B1">
            <w:pPr>
              <w:ind w:firstLine="357"/>
              <w:jc w:val="center"/>
              <w:rPr>
                <w:i/>
                <w:lang w:val="uk-UA"/>
              </w:rPr>
            </w:pPr>
          </w:p>
          <w:p w:rsidR="00A3794C" w:rsidRPr="00E6790A" w:rsidRDefault="00A3794C" w:rsidP="007660B1">
            <w:pPr>
              <w:ind w:firstLine="357"/>
              <w:jc w:val="center"/>
              <w:rPr>
                <w:i/>
                <w:lang w:val="uk-UA"/>
              </w:rPr>
            </w:pPr>
          </w:p>
          <w:p w:rsidR="00A3794C" w:rsidRPr="00E6790A" w:rsidRDefault="00A3794C" w:rsidP="007660B1">
            <w:pPr>
              <w:ind w:firstLine="357"/>
              <w:jc w:val="center"/>
              <w:rPr>
                <w:i/>
                <w:lang w:val="uk-UA"/>
              </w:rPr>
            </w:pPr>
          </w:p>
          <w:p w:rsidR="00A3794C" w:rsidRPr="00E6790A" w:rsidRDefault="00A3794C" w:rsidP="007660B1">
            <w:pPr>
              <w:ind w:firstLine="357"/>
              <w:jc w:val="center"/>
              <w:rPr>
                <w:i/>
                <w:lang w:val="uk-UA"/>
              </w:rPr>
            </w:pPr>
          </w:p>
          <w:p w:rsidR="00A3794C" w:rsidRPr="00E6790A" w:rsidRDefault="00A3794C" w:rsidP="007660B1">
            <w:pPr>
              <w:ind w:firstLine="357"/>
              <w:jc w:val="center"/>
              <w:rPr>
                <w:i/>
                <w:lang w:val="uk-UA"/>
              </w:rPr>
            </w:pPr>
          </w:p>
          <w:p w:rsidR="00A3794C" w:rsidRPr="00E6790A" w:rsidRDefault="00A3794C" w:rsidP="007660B1">
            <w:pPr>
              <w:ind w:firstLine="357"/>
              <w:jc w:val="center"/>
              <w:rPr>
                <w:i/>
                <w:lang w:val="uk-UA"/>
              </w:rPr>
            </w:pPr>
          </w:p>
          <w:p w:rsidR="00A3794C" w:rsidRPr="00E6790A" w:rsidRDefault="00A3794C" w:rsidP="007660B1">
            <w:pPr>
              <w:ind w:firstLine="357"/>
              <w:jc w:val="center"/>
              <w:rPr>
                <w:i/>
                <w:lang w:val="uk-UA"/>
              </w:rPr>
            </w:pPr>
          </w:p>
          <w:p w:rsidR="00A3794C" w:rsidRPr="00E6790A" w:rsidRDefault="00A3794C" w:rsidP="007660B1">
            <w:pPr>
              <w:ind w:firstLine="357"/>
              <w:jc w:val="center"/>
              <w:rPr>
                <w:i/>
                <w:lang w:val="uk-UA"/>
              </w:rPr>
            </w:pPr>
          </w:p>
          <w:p w:rsidR="00A3794C" w:rsidRPr="00E6790A" w:rsidRDefault="00A3794C" w:rsidP="007660B1">
            <w:pPr>
              <w:ind w:firstLine="357"/>
              <w:jc w:val="center"/>
              <w:rPr>
                <w:i/>
                <w:lang w:val="uk-UA"/>
              </w:rPr>
            </w:pPr>
          </w:p>
          <w:p w:rsidR="00A3794C" w:rsidRPr="00E6790A" w:rsidRDefault="00A3794C" w:rsidP="007660B1">
            <w:pPr>
              <w:ind w:firstLine="357"/>
              <w:jc w:val="center"/>
              <w:rPr>
                <w:i/>
                <w:lang w:val="uk-UA"/>
              </w:rPr>
            </w:pPr>
          </w:p>
          <w:p w:rsidR="00752AF8" w:rsidRPr="00E6790A" w:rsidRDefault="00752AF8" w:rsidP="007660B1">
            <w:pPr>
              <w:ind w:firstLine="357"/>
              <w:jc w:val="center"/>
              <w:rPr>
                <w:i/>
                <w:lang w:val="uk-UA"/>
              </w:rPr>
            </w:pPr>
            <w:r w:rsidRPr="00E6790A">
              <w:rPr>
                <w:i/>
                <w:lang w:val="uk-UA"/>
              </w:rPr>
              <w:t>Лекції</w:t>
            </w:r>
          </w:p>
        </w:tc>
      </w:tr>
      <w:tr w:rsidR="009207ED" w:rsidRPr="00E6790A" w:rsidTr="009207ED">
        <w:trPr>
          <w:cantSplit/>
          <w:trHeight w:val="320"/>
        </w:trPr>
        <w:tc>
          <w:tcPr>
            <w:tcW w:w="2552" w:type="dxa"/>
            <w:vMerge w:val="restart"/>
            <w:vAlign w:val="center"/>
          </w:tcPr>
          <w:p w:rsidR="009207ED" w:rsidRPr="00E6790A" w:rsidRDefault="009207ED" w:rsidP="007660B1">
            <w:pPr>
              <w:ind w:firstLine="357"/>
              <w:rPr>
                <w:lang w:val="uk-UA"/>
              </w:rPr>
            </w:pPr>
            <w:r w:rsidRPr="00E6790A">
              <w:rPr>
                <w:lang w:val="uk-UA"/>
              </w:rPr>
              <w:t>Тижневих годин для денної форми навчання:</w:t>
            </w:r>
          </w:p>
          <w:p w:rsidR="009207ED" w:rsidRPr="00E6790A" w:rsidRDefault="009207ED" w:rsidP="007660B1">
            <w:pPr>
              <w:ind w:firstLine="357"/>
              <w:rPr>
                <w:lang w:val="uk-UA"/>
              </w:rPr>
            </w:pPr>
            <w:r w:rsidRPr="00E6790A">
              <w:rPr>
                <w:lang w:val="uk-UA"/>
              </w:rPr>
              <w:t>аудиторних – 4</w:t>
            </w:r>
          </w:p>
          <w:p w:rsidR="009207ED" w:rsidRPr="00E6790A" w:rsidRDefault="009207ED" w:rsidP="007660B1">
            <w:pPr>
              <w:ind w:firstLine="357"/>
              <w:rPr>
                <w:lang w:val="uk-UA"/>
              </w:rPr>
            </w:pPr>
            <w:r w:rsidRPr="00E6790A">
              <w:rPr>
                <w:lang w:val="uk-UA"/>
              </w:rPr>
              <w:t xml:space="preserve">самостійної роботи студента – 5 </w:t>
            </w:r>
          </w:p>
        </w:tc>
        <w:tc>
          <w:tcPr>
            <w:tcW w:w="3260" w:type="dxa"/>
            <w:vMerge w:val="restart"/>
            <w:vAlign w:val="center"/>
          </w:tcPr>
          <w:p w:rsidR="009207ED" w:rsidRPr="00E6790A" w:rsidRDefault="009207ED" w:rsidP="007660B1">
            <w:pPr>
              <w:ind w:firstLine="357"/>
              <w:jc w:val="center"/>
              <w:rPr>
                <w:lang w:val="uk-UA"/>
              </w:rPr>
            </w:pPr>
            <w:r w:rsidRPr="00E6790A">
              <w:rPr>
                <w:lang w:val="uk-UA"/>
              </w:rPr>
              <w:t>Освітньо-кваліфікаційний рівень:</w:t>
            </w:r>
          </w:p>
          <w:p w:rsidR="009207ED" w:rsidRPr="00E6790A" w:rsidRDefault="009207ED" w:rsidP="007660B1">
            <w:pPr>
              <w:ind w:firstLine="357"/>
              <w:jc w:val="center"/>
              <w:rPr>
                <w:lang w:val="uk-UA"/>
              </w:rPr>
            </w:pPr>
          </w:p>
          <w:p w:rsidR="009207ED" w:rsidRPr="00E6790A" w:rsidRDefault="009207ED" w:rsidP="007660B1">
            <w:pPr>
              <w:ind w:firstLine="357"/>
              <w:jc w:val="center"/>
              <w:rPr>
                <w:lang w:val="uk-UA"/>
              </w:rPr>
            </w:pPr>
            <w:r w:rsidRPr="00E6790A">
              <w:rPr>
                <w:lang w:val="uk-UA"/>
              </w:rPr>
              <w:t xml:space="preserve">бакалавр </w:t>
            </w:r>
          </w:p>
          <w:p w:rsidR="009207ED" w:rsidRPr="00E6790A" w:rsidRDefault="009207ED" w:rsidP="007660B1">
            <w:pPr>
              <w:ind w:firstLine="357"/>
              <w:jc w:val="center"/>
              <w:rPr>
                <w:lang w:val="uk-UA"/>
              </w:rPr>
            </w:pPr>
          </w:p>
        </w:tc>
        <w:tc>
          <w:tcPr>
            <w:tcW w:w="3686" w:type="dxa"/>
            <w:vAlign w:val="center"/>
          </w:tcPr>
          <w:p w:rsidR="009207ED" w:rsidRPr="00E6790A" w:rsidRDefault="009207ED" w:rsidP="007660B1">
            <w:pPr>
              <w:ind w:firstLine="357"/>
              <w:jc w:val="center"/>
              <w:rPr>
                <w:lang w:val="uk-UA"/>
              </w:rPr>
            </w:pPr>
            <w:r w:rsidRPr="00E6790A">
              <w:rPr>
                <w:lang w:val="uk-UA"/>
              </w:rPr>
              <w:t>48 год. (16+32)</w:t>
            </w:r>
          </w:p>
          <w:p w:rsidR="009207ED" w:rsidRPr="00E6790A" w:rsidRDefault="009207ED" w:rsidP="007660B1">
            <w:pPr>
              <w:ind w:firstLine="357"/>
              <w:jc w:val="center"/>
              <w:rPr>
                <w:lang w:val="uk-UA"/>
              </w:rPr>
            </w:pPr>
            <w:r w:rsidRPr="00E6790A">
              <w:rPr>
                <w:lang w:val="uk-UA"/>
              </w:rPr>
              <w:t xml:space="preserve"> </w:t>
            </w:r>
          </w:p>
        </w:tc>
      </w:tr>
      <w:tr w:rsidR="00752AF8" w:rsidRPr="00E6790A" w:rsidTr="00637267">
        <w:trPr>
          <w:cantSplit/>
          <w:trHeight w:val="320"/>
        </w:trPr>
        <w:tc>
          <w:tcPr>
            <w:tcW w:w="2552" w:type="dxa"/>
            <w:vMerge/>
            <w:vAlign w:val="center"/>
          </w:tcPr>
          <w:p w:rsidR="00752AF8" w:rsidRPr="00E6790A" w:rsidRDefault="00752AF8" w:rsidP="007660B1">
            <w:pPr>
              <w:ind w:firstLine="357"/>
              <w:rPr>
                <w:lang w:val="uk-UA"/>
              </w:rPr>
            </w:pPr>
          </w:p>
        </w:tc>
        <w:tc>
          <w:tcPr>
            <w:tcW w:w="3260" w:type="dxa"/>
            <w:vMerge/>
            <w:vAlign w:val="center"/>
          </w:tcPr>
          <w:p w:rsidR="00752AF8" w:rsidRPr="00E6790A" w:rsidRDefault="00752AF8" w:rsidP="007660B1">
            <w:pPr>
              <w:ind w:firstLine="357"/>
              <w:jc w:val="center"/>
              <w:rPr>
                <w:lang w:val="uk-UA"/>
              </w:rPr>
            </w:pPr>
          </w:p>
        </w:tc>
        <w:tc>
          <w:tcPr>
            <w:tcW w:w="3686" w:type="dxa"/>
            <w:vAlign w:val="center"/>
          </w:tcPr>
          <w:p w:rsidR="00752AF8" w:rsidRPr="00E6790A" w:rsidRDefault="00752AF8" w:rsidP="007660B1">
            <w:pPr>
              <w:ind w:firstLine="357"/>
              <w:jc w:val="center"/>
              <w:rPr>
                <w:i/>
                <w:lang w:val="uk-UA"/>
              </w:rPr>
            </w:pPr>
            <w:r w:rsidRPr="00E6790A">
              <w:rPr>
                <w:i/>
                <w:lang w:val="uk-UA"/>
              </w:rPr>
              <w:t>Практичні, семінарські</w:t>
            </w:r>
          </w:p>
        </w:tc>
      </w:tr>
      <w:tr w:rsidR="009207ED" w:rsidRPr="00E6790A" w:rsidTr="009207ED">
        <w:trPr>
          <w:cantSplit/>
          <w:trHeight w:val="320"/>
        </w:trPr>
        <w:tc>
          <w:tcPr>
            <w:tcW w:w="2552" w:type="dxa"/>
            <w:vMerge/>
            <w:vAlign w:val="center"/>
          </w:tcPr>
          <w:p w:rsidR="009207ED" w:rsidRPr="00E6790A" w:rsidRDefault="009207ED" w:rsidP="007660B1">
            <w:pPr>
              <w:ind w:firstLine="357"/>
              <w:rPr>
                <w:lang w:val="uk-UA"/>
              </w:rPr>
            </w:pPr>
          </w:p>
        </w:tc>
        <w:tc>
          <w:tcPr>
            <w:tcW w:w="3260" w:type="dxa"/>
            <w:vMerge/>
            <w:vAlign w:val="center"/>
          </w:tcPr>
          <w:p w:rsidR="009207ED" w:rsidRPr="00E6790A" w:rsidRDefault="009207ED" w:rsidP="007660B1">
            <w:pPr>
              <w:ind w:firstLine="357"/>
              <w:jc w:val="center"/>
              <w:rPr>
                <w:lang w:val="uk-UA"/>
              </w:rPr>
            </w:pPr>
          </w:p>
        </w:tc>
        <w:tc>
          <w:tcPr>
            <w:tcW w:w="3686" w:type="dxa"/>
            <w:vAlign w:val="center"/>
          </w:tcPr>
          <w:p w:rsidR="009207ED" w:rsidRPr="00E6790A" w:rsidRDefault="009207ED" w:rsidP="007660B1">
            <w:pPr>
              <w:ind w:firstLine="357"/>
              <w:jc w:val="center"/>
              <w:rPr>
                <w:i/>
                <w:lang w:val="uk-UA"/>
              </w:rPr>
            </w:pPr>
            <w:r w:rsidRPr="00E6790A">
              <w:rPr>
                <w:lang w:val="uk-UA"/>
              </w:rPr>
              <w:t xml:space="preserve"> 24 год. (16+32)</w:t>
            </w:r>
          </w:p>
          <w:p w:rsidR="009207ED" w:rsidRPr="00E6790A" w:rsidRDefault="009207ED" w:rsidP="007660B1">
            <w:pPr>
              <w:ind w:firstLine="357"/>
              <w:jc w:val="center"/>
              <w:rPr>
                <w:lang w:val="uk-UA"/>
              </w:rPr>
            </w:pPr>
            <w:r w:rsidRPr="00E6790A">
              <w:rPr>
                <w:lang w:val="uk-UA"/>
              </w:rPr>
              <w:t xml:space="preserve"> </w:t>
            </w:r>
          </w:p>
        </w:tc>
      </w:tr>
      <w:tr w:rsidR="00752AF8" w:rsidRPr="00E6790A" w:rsidTr="00637267">
        <w:trPr>
          <w:cantSplit/>
          <w:trHeight w:val="138"/>
        </w:trPr>
        <w:tc>
          <w:tcPr>
            <w:tcW w:w="2552" w:type="dxa"/>
            <w:vMerge/>
            <w:vAlign w:val="center"/>
          </w:tcPr>
          <w:p w:rsidR="00752AF8" w:rsidRPr="00E6790A" w:rsidRDefault="00752AF8" w:rsidP="007660B1">
            <w:pPr>
              <w:ind w:firstLine="357"/>
              <w:jc w:val="center"/>
              <w:rPr>
                <w:lang w:val="uk-UA"/>
              </w:rPr>
            </w:pPr>
          </w:p>
        </w:tc>
        <w:tc>
          <w:tcPr>
            <w:tcW w:w="3260" w:type="dxa"/>
            <w:vMerge/>
            <w:vAlign w:val="center"/>
          </w:tcPr>
          <w:p w:rsidR="00752AF8" w:rsidRPr="00E6790A" w:rsidRDefault="00752AF8" w:rsidP="007660B1">
            <w:pPr>
              <w:ind w:firstLine="357"/>
              <w:jc w:val="center"/>
              <w:rPr>
                <w:lang w:val="uk-UA"/>
              </w:rPr>
            </w:pPr>
          </w:p>
        </w:tc>
        <w:tc>
          <w:tcPr>
            <w:tcW w:w="3686" w:type="dxa"/>
            <w:vAlign w:val="center"/>
          </w:tcPr>
          <w:p w:rsidR="00752AF8" w:rsidRPr="00E6790A" w:rsidRDefault="00752AF8" w:rsidP="007660B1">
            <w:pPr>
              <w:ind w:firstLine="357"/>
              <w:jc w:val="center"/>
              <w:rPr>
                <w:i/>
                <w:lang w:val="uk-UA"/>
              </w:rPr>
            </w:pPr>
            <w:r w:rsidRPr="00E6790A">
              <w:rPr>
                <w:i/>
                <w:lang w:val="uk-UA"/>
              </w:rPr>
              <w:t>Лабораторні</w:t>
            </w:r>
          </w:p>
        </w:tc>
      </w:tr>
      <w:tr w:rsidR="009207ED" w:rsidRPr="00E6790A" w:rsidTr="009207ED">
        <w:trPr>
          <w:cantSplit/>
          <w:trHeight w:val="138"/>
        </w:trPr>
        <w:tc>
          <w:tcPr>
            <w:tcW w:w="2552" w:type="dxa"/>
            <w:vMerge/>
            <w:vAlign w:val="center"/>
          </w:tcPr>
          <w:p w:rsidR="009207ED" w:rsidRPr="00E6790A" w:rsidRDefault="009207ED" w:rsidP="007660B1">
            <w:pPr>
              <w:ind w:firstLine="357"/>
              <w:jc w:val="center"/>
              <w:rPr>
                <w:lang w:val="uk-UA"/>
              </w:rPr>
            </w:pPr>
          </w:p>
        </w:tc>
        <w:tc>
          <w:tcPr>
            <w:tcW w:w="3260" w:type="dxa"/>
            <w:vMerge/>
            <w:vAlign w:val="center"/>
          </w:tcPr>
          <w:p w:rsidR="009207ED" w:rsidRPr="00E6790A" w:rsidRDefault="009207ED" w:rsidP="007660B1">
            <w:pPr>
              <w:ind w:firstLine="357"/>
              <w:jc w:val="center"/>
              <w:rPr>
                <w:lang w:val="uk-UA"/>
              </w:rPr>
            </w:pPr>
          </w:p>
        </w:tc>
        <w:tc>
          <w:tcPr>
            <w:tcW w:w="3686" w:type="dxa"/>
            <w:vAlign w:val="center"/>
          </w:tcPr>
          <w:p w:rsidR="009207ED" w:rsidRPr="00E6790A" w:rsidRDefault="009207ED" w:rsidP="007660B1">
            <w:pPr>
              <w:ind w:firstLine="357"/>
              <w:jc w:val="center"/>
              <w:rPr>
                <w:i/>
                <w:lang w:val="uk-UA"/>
              </w:rPr>
            </w:pPr>
            <w:r w:rsidRPr="00E6790A">
              <w:rPr>
                <w:lang w:val="uk-UA"/>
              </w:rPr>
              <w:t xml:space="preserve"> - </w:t>
            </w:r>
          </w:p>
        </w:tc>
      </w:tr>
      <w:tr w:rsidR="00752AF8" w:rsidRPr="00E6790A" w:rsidTr="00637267">
        <w:trPr>
          <w:cantSplit/>
          <w:trHeight w:val="138"/>
        </w:trPr>
        <w:tc>
          <w:tcPr>
            <w:tcW w:w="2552" w:type="dxa"/>
            <w:vMerge/>
            <w:vAlign w:val="center"/>
          </w:tcPr>
          <w:p w:rsidR="00752AF8" w:rsidRPr="00E6790A" w:rsidRDefault="00752AF8" w:rsidP="007660B1">
            <w:pPr>
              <w:ind w:firstLine="357"/>
              <w:jc w:val="center"/>
              <w:rPr>
                <w:lang w:val="uk-UA"/>
              </w:rPr>
            </w:pPr>
          </w:p>
        </w:tc>
        <w:tc>
          <w:tcPr>
            <w:tcW w:w="3260" w:type="dxa"/>
            <w:vMerge/>
            <w:vAlign w:val="center"/>
          </w:tcPr>
          <w:p w:rsidR="00752AF8" w:rsidRPr="00E6790A" w:rsidRDefault="00752AF8" w:rsidP="007660B1">
            <w:pPr>
              <w:ind w:firstLine="357"/>
              <w:jc w:val="center"/>
              <w:rPr>
                <w:lang w:val="uk-UA"/>
              </w:rPr>
            </w:pPr>
          </w:p>
        </w:tc>
        <w:tc>
          <w:tcPr>
            <w:tcW w:w="3686" w:type="dxa"/>
            <w:vAlign w:val="center"/>
          </w:tcPr>
          <w:p w:rsidR="00752AF8" w:rsidRPr="00E6790A" w:rsidRDefault="00752AF8" w:rsidP="007660B1">
            <w:pPr>
              <w:ind w:firstLine="357"/>
              <w:jc w:val="center"/>
              <w:rPr>
                <w:i/>
                <w:lang w:val="uk-UA"/>
              </w:rPr>
            </w:pPr>
            <w:r w:rsidRPr="00E6790A">
              <w:rPr>
                <w:i/>
                <w:lang w:val="uk-UA"/>
              </w:rPr>
              <w:t>Самостійна робота</w:t>
            </w:r>
          </w:p>
        </w:tc>
      </w:tr>
      <w:tr w:rsidR="009207ED" w:rsidRPr="00E6790A" w:rsidTr="009207ED">
        <w:trPr>
          <w:cantSplit/>
          <w:trHeight w:val="138"/>
        </w:trPr>
        <w:tc>
          <w:tcPr>
            <w:tcW w:w="2552" w:type="dxa"/>
            <w:vMerge/>
            <w:vAlign w:val="center"/>
          </w:tcPr>
          <w:p w:rsidR="009207ED" w:rsidRPr="00E6790A" w:rsidRDefault="009207ED" w:rsidP="007660B1">
            <w:pPr>
              <w:ind w:firstLine="357"/>
              <w:jc w:val="center"/>
              <w:rPr>
                <w:lang w:val="uk-UA"/>
              </w:rPr>
            </w:pPr>
          </w:p>
        </w:tc>
        <w:tc>
          <w:tcPr>
            <w:tcW w:w="3260" w:type="dxa"/>
            <w:vMerge/>
            <w:vAlign w:val="center"/>
          </w:tcPr>
          <w:p w:rsidR="009207ED" w:rsidRPr="00E6790A" w:rsidRDefault="009207ED" w:rsidP="007660B1">
            <w:pPr>
              <w:ind w:firstLine="357"/>
              <w:jc w:val="center"/>
              <w:rPr>
                <w:lang w:val="uk-UA"/>
              </w:rPr>
            </w:pPr>
          </w:p>
        </w:tc>
        <w:tc>
          <w:tcPr>
            <w:tcW w:w="3686" w:type="dxa"/>
            <w:vAlign w:val="center"/>
          </w:tcPr>
          <w:p w:rsidR="009207ED" w:rsidRPr="00E6790A" w:rsidRDefault="004F42C0" w:rsidP="007660B1">
            <w:pPr>
              <w:ind w:firstLine="357"/>
              <w:jc w:val="center"/>
              <w:rPr>
                <w:i/>
                <w:lang w:val="uk-UA"/>
              </w:rPr>
            </w:pPr>
            <w:r w:rsidRPr="00E6790A">
              <w:rPr>
                <w:lang w:val="uk-UA"/>
              </w:rPr>
              <w:t xml:space="preserve"> 11</w:t>
            </w:r>
            <w:r w:rsidR="009207ED" w:rsidRPr="00E6790A">
              <w:rPr>
                <w:lang w:val="uk-UA"/>
              </w:rPr>
              <w:t xml:space="preserve">4 год. </w:t>
            </w:r>
            <w:r w:rsidRPr="00E6790A">
              <w:rPr>
                <w:lang w:val="uk-UA"/>
              </w:rPr>
              <w:t>(58+5</w:t>
            </w:r>
            <w:r w:rsidR="009207ED" w:rsidRPr="00E6790A">
              <w:rPr>
                <w:lang w:val="uk-UA"/>
              </w:rPr>
              <w:t>6)</w:t>
            </w:r>
          </w:p>
          <w:p w:rsidR="009207ED" w:rsidRPr="00E6790A" w:rsidRDefault="009207ED" w:rsidP="007660B1">
            <w:pPr>
              <w:ind w:firstLine="357"/>
              <w:jc w:val="center"/>
              <w:rPr>
                <w:lang w:val="uk-UA"/>
              </w:rPr>
            </w:pPr>
          </w:p>
        </w:tc>
      </w:tr>
      <w:tr w:rsidR="00752AF8" w:rsidRPr="00E6790A" w:rsidTr="00637267">
        <w:trPr>
          <w:cantSplit/>
          <w:trHeight w:val="138"/>
        </w:trPr>
        <w:tc>
          <w:tcPr>
            <w:tcW w:w="2552" w:type="dxa"/>
            <w:vMerge/>
            <w:vAlign w:val="center"/>
          </w:tcPr>
          <w:p w:rsidR="00752AF8" w:rsidRPr="00E6790A" w:rsidRDefault="00752AF8" w:rsidP="007660B1">
            <w:pPr>
              <w:ind w:firstLine="357"/>
              <w:jc w:val="center"/>
              <w:rPr>
                <w:lang w:val="uk-UA"/>
              </w:rPr>
            </w:pPr>
          </w:p>
        </w:tc>
        <w:tc>
          <w:tcPr>
            <w:tcW w:w="3260" w:type="dxa"/>
            <w:vMerge/>
            <w:vAlign w:val="center"/>
          </w:tcPr>
          <w:p w:rsidR="00752AF8" w:rsidRPr="00E6790A" w:rsidRDefault="00752AF8" w:rsidP="007660B1">
            <w:pPr>
              <w:ind w:firstLine="357"/>
              <w:jc w:val="center"/>
              <w:rPr>
                <w:lang w:val="uk-UA"/>
              </w:rPr>
            </w:pPr>
          </w:p>
        </w:tc>
        <w:tc>
          <w:tcPr>
            <w:tcW w:w="3686" w:type="dxa"/>
            <w:vAlign w:val="center"/>
          </w:tcPr>
          <w:p w:rsidR="00752AF8" w:rsidRPr="00E6790A" w:rsidRDefault="00752AF8" w:rsidP="007660B1">
            <w:pPr>
              <w:ind w:firstLine="357"/>
              <w:jc w:val="center"/>
              <w:rPr>
                <w:i/>
                <w:lang w:val="uk-UA"/>
              </w:rPr>
            </w:pPr>
            <w:r w:rsidRPr="00E6790A">
              <w:rPr>
                <w:lang w:val="uk-UA"/>
              </w:rPr>
              <w:t xml:space="preserve">ІНДЗ: </w:t>
            </w:r>
            <w:r w:rsidR="00C7643E" w:rsidRPr="00E6790A">
              <w:rPr>
                <w:lang w:val="uk-UA"/>
              </w:rPr>
              <w:t xml:space="preserve">- </w:t>
            </w:r>
          </w:p>
        </w:tc>
      </w:tr>
      <w:tr w:rsidR="00752AF8" w:rsidRPr="00E6790A" w:rsidTr="00637267">
        <w:trPr>
          <w:cantSplit/>
          <w:trHeight w:val="138"/>
        </w:trPr>
        <w:tc>
          <w:tcPr>
            <w:tcW w:w="2552" w:type="dxa"/>
            <w:vMerge/>
            <w:vAlign w:val="center"/>
          </w:tcPr>
          <w:p w:rsidR="00752AF8" w:rsidRPr="00E6790A" w:rsidRDefault="00752AF8" w:rsidP="007660B1">
            <w:pPr>
              <w:ind w:firstLine="357"/>
              <w:jc w:val="center"/>
              <w:rPr>
                <w:lang w:val="uk-UA"/>
              </w:rPr>
            </w:pPr>
          </w:p>
        </w:tc>
        <w:tc>
          <w:tcPr>
            <w:tcW w:w="3260" w:type="dxa"/>
            <w:vMerge/>
            <w:vAlign w:val="center"/>
          </w:tcPr>
          <w:p w:rsidR="00752AF8" w:rsidRPr="00E6790A" w:rsidRDefault="00752AF8" w:rsidP="007660B1">
            <w:pPr>
              <w:ind w:firstLine="357"/>
              <w:jc w:val="center"/>
              <w:rPr>
                <w:lang w:val="uk-UA"/>
              </w:rPr>
            </w:pPr>
          </w:p>
        </w:tc>
        <w:tc>
          <w:tcPr>
            <w:tcW w:w="3686" w:type="dxa"/>
            <w:vAlign w:val="center"/>
          </w:tcPr>
          <w:p w:rsidR="009207ED" w:rsidRPr="00E6790A" w:rsidRDefault="009207ED" w:rsidP="007660B1">
            <w:pPr>
              <w:ind w:firstLine="357"/>
              <w:jc w:val="center"/>
              <w:rPr>
                <w:lang w:val="uk-UA"/>
              </w:rPr>
            </w:pPr>
          </w:p>
          <w:p w:rsidR="00752AF8" w:rsidRPr="00E6790A" w:rsidRDefault="00752AF8" w:rsidP="007660B1">
            <w:pPr>
              <w:ind w:firstLine="357"/>
              <w:jc w:val="center"/>
              <w:rPr>
                <w:lang w:val="uk-UA"/>
              </w:rPr>
            </w:pPr>
            <w:r w:rsidRPr="00E6790A">
              <w:rPr>
                <w:lang w:val="uk-UA"/>
              </w:rPr>
              <w:t xml:space="preserve">Вид контролю: </w:t>
            </w:r>
            <w:r w:rsidR="00637267" w:rsidRPr="00E6790A">
              <w:rPr>
                <w:lang w:val="uk-UA"/>
              </w:rPr>
              <w:t xml:space="preserve">залік (І), </w:t>
            </w:r>
            <w:r w:rsidR="000D456D" w:rsidRPr="00E6790A">
              <w:rPr>
                <w:lang w:val="uk-UA"/>
              </w:rPr>
              <w:t>іспит</w:t>
            </w:r>
            <w:r w:rsidR="00637267" w:rsidRPr="00E6790A">
              <w:rPr>
                <w:lang w:val="uk-UA"/>
              </w:rPr>
              <w:t xml:space="preserve"> (ІІ)</w:t>
            </w:r>
          </w:p>
          <w:p w:rsidR="00984654" w:rsidRPr="00E6790A" w:rsidRDefault="00984654" w:rsidP="007660B1">
            <w:pPr>
              <w:ind w:firstLine="357"/>
              <w:jc w:val="center"/>
              <w:rPr>
                <w:i/>
                <w:lang w:val="uk-UA"/>
              </w:rPr>
            </w:pPr>
          </w:p>
        </w:tc>
      </w:tr>
    </w:tbl>
    <w:p w:rsidR="00752AF8" w:rsidRPr="00E6790A" w:rsidRDefault="00752AF8" w:rsidP="007660B1">
      <w:pPr>
        <w:ind w:firstLine="357"/>
        <w:rPr>
          <w:lang w:val="uk-UA"/>
        </w:rPr>
      </w:pPr>
    </w:p>
    <w:p w:rsidR="00752AF8" w:rsidRPr="00E6790A" w:rsidRDefault="00752AF8" w:rsidP="007660B1">
      <w:pPr>
        <w:pStyle w:val="1"/>
        <w:numPr>
          <w:ilvl w:val="0"/>
          <w:numId w:val="2"/>
        </w:numPr>
        <w:spacing w:before="0" w:after="0"/>
        <w:ind w:left="0" w:firstLine="357"/>
        <w:jc w:val="center"/>
        <w:rPr>
          <w:bCs w:val="0"/>
          <w:i/>
          <w:sz w:val="24"/>
          <w:szCs w:val="24"/>
        </w:rPr>
      </w:pPr>
      <w:r w:rsidRPr="00E6790A">
        <w:rPr>
          <w:bCs w:val="0"/>
          <w:i/>
          <w:sz w:val="24"/>
          <w:szCs w:val="24"/>
        </w:rPr>
        <w:t>Мета та завдання навчальної дисципліни</w:t>
      </w:r>
    </w:p>
    <w:p w:rsidR="006663A8" w:rsidRPr="00E6790A" w:rsidRDefault="006663A8" w:rsidP="007660B1">
      <w:pPr>
        <w:ind w:firstLine="357"/>
        <w:rPr>
          <w:lang w:val="uk-UA" w:eastAsia="uk-UA"/>
        </w:rPr>
      </w:pPr>
    </w:p>
    <w:p w:rsidR="00752AF8" w:rsidRPr="00E6790A" w:rsidRDefault="00752AF8" w:rsidP="007660B1">
      <w:pPr>
        <w:tabs>
          <w:tab w:val="left" w:pos="284"/>
          <w:tab w:val="left" w:pos="567"/>
        </w:tabs>
        <w:ind w:firstLine="357"/>
        <w:jc w:val="both"/>
        <w:rPr>
          <w:b/>
          <w:lang w:val="uk-UA"/>
        </w:rPr>
      </w:pPr>
      <w:r w:rsidRPr="00E6790A">
        <w:rPr>
          <w:b/>
          <w:lang w:val="uk-UA"/>
        </w:rPr>
        <w:t xml:space="preserve">Мета </w:t>
      </w:r>
      <w:r w:rsidR="00AF3176" w:rsidRPr="00E6790A">
        <w:rPr>
          <w:b/>
          <w:lang w:val="uk-UA"/>
        </w:rPr>
        <w:t>навчальної дисципліни «Дитяча література</w:t>
      </w:r>
      <w:r w:rsidR="009125C0" w:rsidRPr="00E6790A">
        <w:rPr>
          <w:b/>
          <w:lang w:val="uk-UA"/>
        </w:rPr>
        <w:t xml:space="preserve"> з методикою навчання</w:t>
      </w:r>
      <w:r w:rsidR="00984654" w:rsidRPr="00E6790A">
        <w:rPr>
          <w:b/>
          <w:lang w:val="uk-UA"/>
        </w:rPr>
        <w:t xml:space="preserve"> літературного читання</w:t>
      </w:r>
      <w:r w:rsidR="00AF3176" w:rsidRPr="00E6790A">
        <w:rPr>
          <w:b/>
          <w:lang w:val="uk-UA"/>
        </w:rPr>
        <w:t>» полягає у:</w:t>
      </w:r>
    </w:p>
    <w:p w:rsidR="00AF3176" w:rsidRPr="00E6790A" w:rsidRDefault="00AF3176" w:rsidP="007660B1">
      <w:pPr>
        <w:pStyle w:val="a7"/>
        <w:numPr>
          <w:ilvl w:val="0"/>
          <w:numId w:val="5"/>
        </w:numPr>
        <w:ind w:left="0" w:firstLine="357"/>
        <w:jc w:val="both"/>
        <w:rPr>
          <w:lang w:val="uk-UA"/>
        </w:rPr>
      </w:pPr>
      <w:r w:rsidRPr="00E6790A">
        <w:rPr>
          <w:lang w:val="uk-UA"/>
        </w:rPr>
        <w:t xml:space="preserve">визначенні,  осмисленні та практичному опануванню особливістю предмету вивчення; </w:t>
      </w:r>
    </w:p>
    <w:p w:rsidR="00AF3176" w:rsidRPr="00E6790A" w:rsidRDefault="00AF3176" w:rsidP="007660B1">
      <w:pPr>
        <w:pStyle w:val="a7"/>
        <w:numPr>
          <w:ilvl w:val="0"/>
          <w:numId w:val="5"/>
        </w:numPr>
        <w:ind w:left="0" w:firstLine="357"/>
        <w:jc w:val="both"/>
        <w:rPr>
          <w:lang w:val="uk-UA"/>
        </w:rPr>
      </w:pPr>
      <w:r w:rsidRPr="00E6790A">
        <w:rPr>
          <w:lang w:val="uk-UA"/>
        </w:rPr>
        <w:t>ознайомленні студентів з літературним процесом в українському та світовому письменстві у дискурсі дитячого читання;</w:t>
      </w:r>
    </w:p>
    <w:p w:rsidR="00AF3176" w:rsidRPr="00E6790A" w:rsidRDefault="00AF3176" w:rsidP="007660B1">
      <w:pPr>
        <w:pStyle w:val="a7"/>
        <w:numPr>
          <w:ilvl w:val="0"/>
          <w:numId w:val="5"/>
        </w:numPr>
        <w:ind w:left="0" w:firstLine="357"/>
        <w:jc w:val="both"/>
        <w:rPr>
          <w:lang w:val="uk-UA"/>
        </w:rPr>
      </w:pPr>
      <w:r w:rsidRPr="00E6790A">
        <w:rPr>
          <w:lang w:val="uk-UA"/>
        </w:rPr>
        <w:t xml:space="preserve">окресленні історико-літературного, науково-дослідницького, культурологічного контексту становлення дитячої літератури; </w:t>
      </w:r>
    </w:p>
    <w:p w:rsidR="00AF3176" w:rsidRPr="00E6790A" w:rsidRDefault="00AF3176" w:rsidP="007660B1">
      <w:pPr>
        <w:pStyle w:val="a7"/>
        <w:numPr>
          <w:ilvl w:val="0"/>
          <w:numId w:val="5"/>
        </w:numPr>
        <w:ind w:left="0" w:firstLine="357"/>
        <w:jc w:val="both"/>
        <w:rPr>
          <w:lang w:val="uk-UA"/>
        </w:rPr>
      </w:pPr>
      <w:r w:rsidRPr="00E6790A">
        <w:rPr>
          <w:lang w:val="uk-UA"/>
        </w:rPr>
        <w:t>запровад</w:t>
      </w:r>
      <w:r w:rsidR="00B409BA" w:rsidRPr="00E6790A">
        <w:rPr>
          <w:lang w:val="uk-UA"/>
        </w:rPr>
        <w:t>женні</w:t>
      </w:r>
      <w:r w:rsidRPr="00E6790A">
        <w:rPr>
          <w:lang w:val="uk-UA"/>
        </w:rPr>
        <w:t xml:space="preserve"> теоретичн</w:t>
      </w:r>
      <w:r w:rsidR="00B409BA" w:rsidRPr="00E6790A">
        <w:rPr>
          <w:lang w:val="uk-UA"/>
        </w:rPr>
        <w:t>ого</w:t>
      </w:r>
      <w:r w:rsidRPr="00E6790A">
        <w:rPr>
          <w:lang w:val="uk-UA"/>
        </w:rPr>
        <w:t xml:space="preserve"> інструментарі</w:t>
      </w:r>
      <w:r w:rsidR="00B409BA" w:rsidRPr="00E6790A">
        <w:rPr>
          <w:lang w:val="uk-UA"/>
        </w:rPr>
        <w:t>ю</w:t>
      </w:r>
      <w:r w:rsidRPr="00E6790A">
        <w:rPr>
          <w:lang w:val="uk-UA"/>
        </w:rPr>
        <w:t xml:space="preserve"> </w:t>
      </w:r>
      <w:r w:rsidR="00B409BA" w:rsidRPr="00E6790A">
        <w:rPr>
          <w:lang w:val="uk-UA"/>
        </w:rPr>
        <w:t>сучасного</w:t>
      </w:r>
      <w:r w:rsidRPr="00E6790A">
        <w:rPr>
          <w:lang w:val="uk-UA"/>
        </w:rPr>
        <w:t xml:space="preserve"> літературознавства </w:t>
      </w:r>
      <w:r w:rsidR="00B409BA" w:rsidRPr="00E6790A">
        <w:rPr>
          <w:lang w:val="uk-UA"/>
        </w:rPr>
        <w:t>для пізнання художньо-естетичних особливостей дитячої літератури;</w:t>
      </w:r>
    </w:p>
    <w:p w:rsidR="00AF3176" w:rsidRPr="00E6790A" w:rsidRDefault="00AF3176" w:rsidP="007660B1">
      <w:pPr>
        <w:pStyle w:val="a7"/>
        <w:numPr>
          <w:ilvl w:val="0"/>
          <w:numId w:val="5"/>
        </w:numPr>
        <w:ind w:left="0" w:firstLine="357"/>
        <w:jc w:val="both"/>
        <w:rPr>
          <w:lang w:val="uk-UA"/>
        </w:rPr>
      </w:pPr>
      <w:r w:rsidRPr="00E6790A">
        <w:rPr>
          <w:lang w:val="uk-UA"/>
        </w:rPr>
        <w:t>викла</w:t>
      </w:r>
      <w:r w:rsidR="00B409BA" w:rsidRPr="00E6790A">
        <w:rPr>
          <w:lang w:val="uk-UA"/>
        </w:rPr>
        <w:t>денні</w:t>
      </w:r>
      <w:r w:rsidRPr="00E6790A">
        <w:rPr>
          <w:lang w:val="uk-UA"/>
        </w:rPr>
        <w:t xml:space="preserve"> програмов</w:t>
      </w:r>
      <w:r w:rsidR="00B409BA" w:rsidRPr="00E6790A">
        <w:rPr>
          <w:lang w:val="uk-UA"/>
        </w:rPr>
        <w:t>ого</w:t>
      </w:r>
      <w:r w:rsidRPr="00E6790A">
        <w:rPr>
          <w:lang w:val="uk-UA"/>
        </w:rPr>
        <w:t xml:space="preserve"> матеріал</w:t>
      </w:r>
      <w:r w:rsidR="00B409BA" w:rsidRPr="00E6790A">
        <w:rPr>
          <w:lang w:val="uk-UA"/>
        </w:rPr>
        <w:t>у</w:t>
      </w:r>
      <w:r w:rsidRPr="00E6790A">
        <w:rPr>
          <w:lang w:val="uk-UA"/>
        </w:rPr>
        <w:t xml:space="preserve"> </w:t>
      </w:r>
      <w:r w:rsidR="00B409BA" w:rsidRPr="00E6790A">
        <w:rPr>
          <w:lang w:val="uk-UA"/>
        </w:rPr>
        <w:t>в</w:t>
      </w:r>
      <w:r w:rsidRPr="00E6790A">
        <w:rPr>
          <w:lang w:val="uk-UA"/>
        </w:rPr>
        <w:t xml:space="preserve"> контекстному, особистісно адаптованому вимірі; </w:t>
      </w:r>
    </w:p>
    <w:p w:rsidR="00AF3176" w:rsidRPr="00E6790A" w:rsidRDefault="00AF3176" w:rsidP="007660B1">
      <w:pPr>
        <w:pStyle w:val="a7"/>
        <w:numPr>
          <w:ilvl w:val="0"/>
          <w:numId w:val="5"/>
        </w:numPr>
        <w:ind w:left="0" w:firstLine="357"/>
        <w:jc w:val="both"/>
        <w:rPr>
          <w:lang w:val="uk-UA"/>
        </w:rPr>
      </w:pPr>
      <w:r w:rsidRPr="00E6790A">
        <w:rPr>
          <w:lang w:val="uk-UA"/>
        </w:rPr>
        <w:t>проектува</w:t>
      </w:r>
      <w:r w:rsidR="00B409BA" w:rsidRPr="00E6790A">
        <w:rPr>
          <w:lang w:val="uk-UA"/>
        </w:rPr>
        <w:t>нні</w:t>
      </w:r>
      <w:r w:rsidRPr="00E6790A">
        <w:rPr>
          <w:lang w:val="uk-UA"/>
        </w:rPr>
        <w:t xml:space="preserve"> зміст</w:t>
      </w:r>
      <w:r w:rsidR="00B409BA" w:rsidRPr="00E6790A">
        <w:rPr>
          <w:lang w:val="uk-UA"/>
        </w:rPr>
        <w:t>у</w:t>
      </w:r>
      <w:r w:rsidRPr="00E6790A">
        <w:rPr>
          <w:lang w:val="uk-UA"/>
        </w:rPr>
        <w:t xml:space="preserve"> програми на систему методичних навиків і вмінь для </w:t>
      </w:r>
      <w:r w:rsidR="00B409BA" w:rsidRPr="00E6790A">
        <w:rPr>
          <w:lang w:val="uk-UA"/>
        </w:rPr>
        <w:t xml:space="preserve">практичного застосування у педагогічній діяльності в умовах </w:t>
      </w:r>
      <w:r w:rsidRPr="00E6790A">
        <w:rPr>
          <w:lang w:val="uk-UA"/>
        </w:rPr>
        <w:t>початкової школи.</w:t>
      </w:r>
    </w:p>
    <w:p w:rsidR="00AF3176" w:rsidRPr="00E6790A" w:rsidRDefault="00AF3176" w:rsidP="007660B1">
      <w:pPr>
        <w:tabs>
          <w:tab w:val="left" w:pos="284"/>
          <w:tab w:val="left" w:pos="567"/>
        </w:tabs>
        <w:ind w:firstLine="357"/>
        <w:jc w:val="both"/>
        <w:rPr>
          <w:lang w:val="uk-UA"/>
        </w:rPr>
      </w:pPr>
    </w:p>
    <w:p w:rsidR="00B409BA" w:rsidRPr="00E6790A" w:rsidRDefault="00752AF8" w:rsidP="007660B1">
      <w:pPr>
        <w:tabs>
          <w:tab w:val="left" w:pos="284"/>
          <w:tab w:val="left" w:pos="567"/>
        </w:tabs>
        <w:ind w:firstLine="357"/>
        <w:jc w:val="both"/>
        <w:rPr>
          <w:lang w:val="uk-UA"/>
        </w:rPr>
      </w:pPr>
      <w:r w:rsidRPr="00E6790A">
        <w:rPr>
          <w:lang w:val="uk-UA"/>
        </w:rPr>
        <w:t xml:space="preserve">Завдання </w:t>
      </w:r>
      <w:r w:rsidR="00B409BA" w:rsidRPr="00E6790A">
        <w:rPr>
          <w:lang w:val="uk-UA"/>
        </w:rPr>
        <w:t>навчальної дисципліни «Дитяча література</w:t>
      </w:r>
      <w:r w:rsidR="009125C0" w:rsidRPr="00E6790A">
        <w:rPr>
          <w:lang w:val="uk-UA"/>
        </w:rPr>
        <w:t xml:space="preserve"> з методикою навчання</w:t>
      </w:r>
      <w:r w:rsidR="00984654" w:rsidRPr="00E6790A">
        <w:rPr>
          <w:lang w:val="uk-UA"/>
        </w:rPr>
        <w:t xml:space="preserve"> літературного читання</w:t>
      </w:r>
      <w:r w:rsidR="00B409BA" w:rsidRPr="00E6790A">
        <w:rPr>
          <w:lang w:val="uk-UA"/>
        </w:rPr>
        <w:t>» – формування системи літературознавчого знання про суть, специфіку та методичний потенціал дитячої літератури, а також практично-педагогічних навичок та вмінь для розвитку творчого критичного мислення учня початкової школи в системі новочасних освітніх перспектив.</w:t>
      </w:r>
    </w:p>
    <w:p w:rsidR="00756D47" w:rsidRPr="00E6790A" w:rsidRDefault="00756D47" w:rsidP="007660B1">
      <w:pPr>
        <w:ind w:firstLine="357"/>
        <w:jc w:val="both"/>
        <w:rPr>
          <w:lang w:val="uk-UA"/>
        </w:rPr>
      </w:pPr>
      <w:r w:rsidRPr="00E6790A">
        <w:rPr>
          <w:lang w:val="uk-UA"/>
        </w:rPr>
        <w:t>У процесі підготовки та укладення програми курсу «Дитяча література</w:t>
      </w:r>
      <w:r w:rsidR="009125C0" w:rsidRPr="00E6790A">
        <w:rPr>
          <w:lang w:val="uk-UA"/>
        </w:rPr>
        <w:t xml:space="preserve"> з методикою навчання</w:t>
      </w:r>
      <w:r w:rsidR="00984654" w:rsidRPr="00E6790A">
        <w:rPr>
          <w:lang w:val="uk-UA"/>
        </w:rPr>
        <w:t xml:space="preserve"> літературного читання</w:t>
      </w:r>
      <w:r w:rsidRPr="00E6790A">
        <w:rPr>
          <w:lang w:val="uk-UA"/>
        </w:rPr>
        <w:t xml:space="preserve">» дотримані принципи природо відповідності, поступовості, педагогічно-методичної спадкоємності, інноваційності. Зокрема, враховані як досвід викладання дитячої літератури (реалізований у програмі курсу «Дитяча література» для студентів філологічних спеціальностей / укладач Стаднійчук Р.Є.; програма рекомендована Інститутом системних досліджень освіти Міносвіти України, 1994 р.), так і сучасні вимоги до формування активного читача та дослідника літератури (див.: </w:t>
      </w:r>
      <w:r w:rsidR="00A3794C" w:rsidRPr="00E6790A">
        <w:rPr>
          <w:lang w:val="uk-UA"/>
        </w:rPr>
        <w:t>«</w:t>
      </w:r>
      <w:r w:rsidR="00961FA4" w:rsidRPr="00E6790A">
        <w:rPr>
          <w:lang w:val="uk-UA"/>
        </w:rPr>
        <w:t>Українська література. Програма для загальноосвітніх навчальних закладів</w:t>
      </w:r>
      <w:r w:rsidR="00A3794C" w:rsidRPr="00E6790A">
        <w:rPr>
          <w:lang w:val="uk-UA"/>
        </w:rPr>
        <w:t>. 5-9 класи</w:t>
      </w:r>
      <w:r w:rsidR="00961FA4" w:rsidRPr="00E6790A">
        <w:rPr>
          <w:lang w:val="uk-UA"/>
        </w:rPr>
        <w:t xml:space="preserve">» (mon.gov.ua), </w:t>
      </w:r>
      <w:r w:rsidRPr="00E6790A">
        <w:rPr>
          <w:lang w:val="uk-UA"/>
        </w:rPr>
        <w:t>«Світова література. Програма для загальноосвітніх навчальних закладів. 5-9 класи». – Авторський колектив під керівництвом проф.</w:t>
      </w:r>
      <w:r w:rsidR="00767D92" w:rsidRPr="00E6790A">
        <w:rPr>
          <w:lang w:val="uk-UA"/>
        </w:rPr>
        <w:t xml:space="preserve"> </w:t>
      </w:r>
      <w:r w:rsidRPr="00E6790A">
        <w:rPr>
          <w:lang w:val="uk-UA"/>
        </w:rPr>
        <w:t>О.М.</w:t>
      </w:r>
      <w:r w:rsidR="00767D92" w:rsidRPr="00E6790A">
        <w:rPr>
          <w:lang w:val="uk-UA"/>
        </w:rPr>
        <w:t xml:space="preserve"> </w:t>
      </w:r>
      <w:r w:rsidRPr="00E6790A">
        <w:rPr>
          <w:lang w:val="uk-UA"/>
        </w:rPr>
        <w:t xml:space="preserve">Ніколенко. – К., 2012 р.; програма рекомендована МОНМС України, уведена в дію з 01.09.2013 р.). </w:t>
      </w:r>
    </w:p>
    <w:p w:rsidR="00B409BA" w:rsidRPr="00E6790A" w:rsidRDefault="00B409BA" w:rsidP="007660B1">
      <w:pPr>
        <w:tabs>
          <w:tab w:val="left" w:pos="284"/>
          <w:tab w:val="left" w:pos="567"/>
        </w:tabs>
        <w:ind w:firstLine="357"/>
        <w:jc w:val="both"/>
        <w:rPr>
          <w:lang w:val="uk-UA"/>
        </w:rPr>
      </w:pPr>
    </w:p>
    <w:p w:rsidR="00752AF8" w:rsidRPr="00E6790A" w:rsidRDefault="00B409BA" w:rsidP="007660B1">
      <w:pPr>
        <w:tabs>
          <w:tab w:val="left" w:pos="284"/>
          <w:tab w:val="left" w:pos="567"/>
        </w:tabs>
        <w:ind w:firstLine="357"/>
        <w:jc w:val="both"/>
        <w:rPr>
          <w:b/>
          <w:lang w:val="uk-UA"/>
        </w:rPr>
      </w:pPr>
      <w:r w:rsidRPr="00E6790A">
        <w:rPr>
          <w:b/>
          <w:lang w:val="uk-UA"/>
        </w:rPr>
        <w:t>У</w:t>
      </w:r>
      <w:r w:rsidR="00752AF8" w:rsidRPr="00E6790A">
        <w:rPr>
          <w:b/>
          <w:lang w:val="uk-UA"/>
        </w:rPr>
        <w:t xml:space="preserve"> результаті вивчення даного курсу студент повинен </w:t>
      </w:r>
    </w:p>
    <w:p w:rsidR="00752AF8" w:rsidRPr="00E6790A" w:rsidRDefault="00752AF8" w:rsidP="007660B1">
      <w:pPr>
        <w:tabs>
          <w:tab w:val="left" w:pos="284"/>
          <w:tab w:val="left" w:pos="567"/>
        </w:tabs>
        <w:ind w:firstLine="357"/>
        <w:jc w:val="both"/>
        <w:rPr>
          <w:lang w:val="uk-UA"/>
        </w:rPr>
      </w:pPr>
      <w:r w:rsidRPr="00E6790A">
        <w:rPr>
          <w:b/>
          <w:lang w:val="uk-UA"/>
        </w:rPr>
        <w:t>знати:</w:t>
      </w:r>
      <w:r w:rsidRPr="00E6790A">
        <w:rPr>
          <w:lang w:val="uk-UA"/>
        </w:rPr>
        <w:t xml:space="preserve"> </w:t>
      </w:r>
    </w:p>
    <w:p w:rsidR="00AF3176" w:rsidRPr="00E6790A" w:rsidRDefault="00AF3176" w:rsidP="007660B1">
      <w:pPr>
        <w:numPr>
          <w:ilvl w:val="0"/>
          <w:numId w:val="4"/>
        </w:numPr>
        <w:ind w:left="0" w:firstLine="357"/>
        <w:jc w:val="both"/>
        <w:rPr>
          <w:lang w:val="uk-UA"/>
        </w:rPr>
      </w:pPr>
      <w:r w:rsidRPr="00E6790A">
        <w:rPr>
          <w:lang w:val="uk-UA"/>
        </w:rPr>
        <w:t>історико-літературний, критичний, теоретичний матеріал з української та світової літератури;</w:t>
      </w:r>
    </w:p>
    <w:p w:rsidR="00AF3176" w:rsidRPr="00E6790A" w:rsidRDefault="00AF3176" w:rsidP="007660B1">
      <w:pPr>
        <w:numPr>
          <w:ilvl w:val="0"/>
          <w:numId w:val="4"/>
        </w:numPr>
        <w:ind w:left="0" w:firstLine="357"/>
        <w:jc w:val="both"/>
        <w:rPr>
          <w:lang w:val="uk-UA"/>
        </w:rPr>
      </w:pPr>
      <w:r w:rsidRPr="00E6790A">
        <w:rPr>
          <w:lang w:val="uk-UA"/>
        </w:rPr>
        <w:t>порівняльно-типологічний формат дитя</w:t>
      </w:r>
      <w:r w:rsidR="00440116" w:rsidRPr="00E6790A">
        <w:rPr>
          <w:lang w:val="uk-UA"/>
        </w:rPr>
        <w:t>чої літератури як складової зага</w:t>
      </w:r>
      <w:r w:rsidRPr="00E6790A">
        <w:rPr>
          <w:lang w:val="uk-UA"/>
        </w:rPr>
        <w:t>льномистецького розвитку;</w:t>
      </w:r>
    </w:p>
    <w:p w:rsidR="00AF3176" w:rsidRPr="00E6790A" w:rsidRDefault="00AF3176" w:rsidP="007660B1">
      <w:pPr>
        <w:numPr>
          <w:ilvl w:val="0"/>
          <w:numId w:val="4"/>
        </w:numPr>
        <w:ind w:left="0" w:firstLine="357"/>
        <w:jc w:val="both"/>
        <w:rPr>
          <w:lang w:val="uk-UA"/>
        </w:rPr>
      </w:pPr>
      <w:r w:rsidRPr="00E6790A">
        <w:rPr>
          <w:lang w:val="uk-UA"/>
        </w:rPr>
        <w:t>особливості змісту й адаптації літературно-художніх творів відповідно до основних вікових груп;</w:t>
      </w:r>
    </w:p>
    <w:p w:rsidR="00AF3176" w:rsidRPr="00E6790A" w:rsidRDefault="00AF3176" w:rsidP="007660B1">
      <w:pPr>
        <w:numPr>
          <w:ilvl w:val="0"/>
          <w:numId w:val="4"/>
        </w:numPr>
        <w:ind w:left="0" w:firstLine="357"/>
        <w:jc w:val="both"/>
        <w:rPr>
          <w:lang w:val="uk-UA"/>
        </w:rPr>
      </w:pPr>
      <w:r w:rsidRPr="00E6790A">
        <w:rPr>
          <w:lang w:val="uk-UA"/>
        </w:rPr>
        <w:t>особливості категорійного апарату дитячої літератури;</w:t>
      </w:r>
    </w:p>
    <w:p w:rsidR="00AF3176" w:rsidRPr="00E6790A" w:rsidRDefault="00AF3176" w:rsidP="007660B1">
      <w:pPr>
        <w:numPr>
          <w:ilvl w:val="0"/>
          <w:numId w:val="4"/>
        </w:numPr>
        <w:ind w:left="0" w:firstLine="357"/>
        <w:jc w:val="both"/>
        <w:rPr>
          <w:lang w:val="uk-UA"/>
        </w:rPr>
      </w:pPr>
      <w:r w:rsidRPr="00E6790A">
        <w:rPr>
          <w:lang w:val="uk-UA"/>
        </w:rPr>
        <w:t>характерні ознаки дитячої книги;</w:t>
      </w:r>
    </w:p>
    <w:p w:rsidR="00AF3176" w:rsidRPr="00E6790A" w:rsidRDefault="00AF3176" w:rsidP="007660B1">
      <w:pPr>
        <w:numPr>
          <w:ilvl w:val="0"/>
          <w:numId w:val="4"/>
        </w:numPr>
        <w:ind w:left="0" w:firstLine="357"/>
        <w:jc w:val="both"/>
        <w:rPr>
          <w:lang w:val="uk-UA"/>
        </w:rPr>
      </w:pPr>
      <w:r w:rsidRPr="00E6790A">
        <w:rPr>
          <w:lang w:val="uk-UA"/>
        </w:rPr>
        <w:t>основні вимоги до змісту й оформлення книг для дітей;</w:t>
      </w:r>
    </w:p>
    <w:p w:rsidR="00AF3176" w:rsidRPr="00E6790A" w:rsidRDefault="00AF3176" w:rsidP="007660B1">
      <w:pPr>
        <w:numPr>
          <w:ilvl w:val="0"/>
          <w:numId w:val="4"/>
        </w:numPr>
        <w:ind w:left="0" w:firstLine="357"/>
        <w:jc w:val="both"/>
        <w:rPr>
          <w:lang w:val="uk-UA"/>
        </w:rPr>
      </w:pPr>
      <w:r w:rsidRPr="00E6790A">
        <w:rPr>
          <w:lang w:val="uk-UA"/>
        </w:rPr>
        <w:t>програмові вимоги як до читання (навчального предмету), так і до критеріїв його оцінювання у початковій школі;</w:t>
      </w:r>
    </w:p>
    <w:p w:rsidR="00AF3176" w:rsidRPr="00E6790A" w:rsidRDefault="00AF3176" w:rsidP="007660B1">
      <w:pPr>
        <w:numPr>
          <w:ilvl w:val="0"/>
          <w:numId w:val="4"/>
        </w:numPr>
        <w:ind w:left="0" w:firstLine="357"/>
        <w:jc w:val="both"/>
        <w:rPr>
          <w:lang w:val="uk-UA"/>
        </w:rPr>
      </w:pPr>
      <w:r w:rsidRPr="00E6790A">
        <w:rPr>
          <w:lang w:val="uk-UA"/>
        </w:rPr>
        <w:lastRenderedPageBreak/>
        <w:t>основні характеристики виразного читання та його значення;</w:t>
      </w:r>
    </w:p>
    <w:p w:rsidR="00AF3176" w:rsidRPr="00E6790A" w:rsidRDefault="00AF3176" w:rsidP="007660B1">
      <w:pPr>
        <w:numPr>
          <w:ilvl w:val="0"/>
          <w:numId w:val="4"/>
        </w:numPr>
        <w:ind w:left="0" w:firstLine="357"/>
        <w:jc w:val="both"/>
        <w:rPr>
          <w:lang w:val="uk-UA"/>
        </w:rPr>
      </w:pPr>
      <w:r w:rsidRPr="00E6790A">
        <w:rPr>
          <w:lang w:val="uk-UA"/>
        </w:rPr>
        <w:t>психологічні параметри сприй</w:t>
      </w:r>
      <w:r w:rsidR="00B409BA" w:rsidRPr="00E6790A">
        <w:rPr>
          <w:lang w:val="uk-UA"/>
        </w:rPr>
        <w:t>манн</w:t>
      </w:r>
      <w:r w:rsidRPr="00E6790A">
        <w:rPr>
          <w:lang w:val="uk-UA"/>
        </w:rPr>
        <w:t>я художнього тексту дітьми різного віку;</w:t>
      </w:r>
    </w:p>
    <w:p w:rsidR="00AF3176" w:rsidRPr="00E6790A" w:rsidRDefault="00AF3176" w:rsidP="007660B1">
      <w:pPr>
        <w:numPr>
          <w:ilvl w:val="0"/>
          <w:numId w:val="4"/>
        </w:numPr>
        <w:ind w:left="0" w:firstLine="357"/>
        <w:jc w:val="both"/>
        <w:rPr>
          <w:lang w:val="uk-UA"/>
        </w:rPr>
      </w:pPr>
      <w:r w:rsidRPr="00E6790A">
        <w:rPr>
          <w:lang w:val="uk-UA"/>
        </w:rPr>
        <w:t>біографії та основні характеристики творчості як дитячих письменників, так і тих письменників, чиї твори включені до кола дитячого читання;</w:t>
      </w:r>
    </w:p>
    <w:p w:rsidR="00AF3176" w:rsidRPr="00E6790A" w:rsidRDefault="00AF3176" w:rsidP="007660B1">
      <w:pPr>
        <w:numPr>
          <w:ilvl w:val="0"/>
          <w:numId w:val="4"/>
        </w:numPr>
        <w:ind w:left="0" w:firstLine="357"/>
        <w:jc w:val="both"/>
        <w:rPr>
          <w:lang w:val="uk-UA"/>
        </w:rPr>
      </w:pPr>
      <w:r w:rsidRPr="00E6790A">
        <w:rPr>
          <w:lang w:val="uk-UA"/>
        </w:rPr>
        <w:t xml:space="preserve">методичні вимоги до уроку читання. </w:t>
      </w:r>
    </w:p>
    <w:p w:rsidR="00AF3176" w:rsidRPr="00E6790A" w:rsidRDefault="00AF3176" w:rsidP="007660B1">
      <w:pPr>
        <w:tabs>
          <w:tab w:val="left" w:pos="284"/>
          <w:tab w:val="left" w:pos="567"/>
        </w:tabs>
        <w:ind w:firstLine="357"/>
        <w:jc w:val="both"/>
        <w:rPr>
          <w:lang w:val="uk-UA"/>
        </w:rPr>
      </w:pPr>
    </w:p>
    <w:p w:rsidR="00752AF8" w:rsidRPr="00E6790A" w:rsidRDefault="00752AF8" w:rsidP="007660B1">
      <w:pPr>
        <w:tabs>
          <w:tab w:val="left" w:pos="284"/>
          <w:tab w:val="left" w:pos="567"/>
        </w:tabs>
        <w:ind w:firstLine="357"/>
        <w:jc w:val="both"/>
        <w:rPr>
          <w:lang w:val="uk-UA"/>
        </w:rPr>
      </w:pPr>
      <w:r w:rsidRPr="00E6790A">
        <w:rPr>
          <w:b/>
          <w:lang w:val="uk-UA"/>
        </w:rPr>
        <w:t>вміти:</w:t>
      </w:r>
      <w:r w:rsidRPr="00E6790A">
        <w:rPr>
          <w:lang w:val="uk-UA"/>
        </w:rPr>
        <w:t xml:space="preserve"> </w:t>
      </w:r>
    </w:p>
    <w:p w:rsidR="00AF3176" w:rsidRPr="00E6790A" w:rsidRDefault="00AF3176" w:rsidP="007660B1">
      <w:pPr>
        <w:numPr>
          <w:ilvl w:val="0"/>
          <w:numId w:val="4"/>
        </w:numPr>
        <w:ind w:left="0" w:firstLine="357"/>
        <w:jc w:val="both"/>
        <w:rPr>
          <w:lang w:val="uk-UA"/>
        </w:rPr>
      </w:pPr>
      <w:r w:rsidRPr="00E6790A">
        <w:rPr>
          <w:lang w:val="uk-UA"/>
        </w:rPr>
        <w:t>виразно, чітко, правильно читати художній текст;</w:t>
      </w:r>
    </w:p>
    <w:p w:rsidR="00AF3176" w:rsidRPr="00E6790A" w:rsidRDefault="00AF3176" w:rsidP="007660B1">
      <w:pPr>
        <w:numPr>
          <w:ilvl w:val="0"/>
          <w:numId w:val="4"/>
        </w:numPr>
        <w:ind w:left="0" w:firstLine="357"/>
        <w:jc w:val="both"/>
        <w:rPr>
          <w:lang w:val="uk-UA"/>
        </w:rPr>
      </w:pPr>
      <w:r w:rsidRPr="00E6790A">
        <w:rPr>
          <w:lang w:val="uk-UA"/>
        </w:rPr>
        <w:t>робити цілісний літературознавчий і методичний аналіз програмового твору;</w:t>
      </w:r>
    </w:p>
    <w:p w:rsidR="00AF3176" w:rsidRPr="00E6790A" w:rsidRDefault="00AF3176" w:rsidP="007660B1">
      <w:pPr>
        <w:numPr>
          <w:ilvl w:val="0"/>
          <w:numId w:val="4"/>
        </w:numPr>
        <w:ind w:left="0" w:firstLine="357"/>
        <w:jc w:val="both"/>
        <w:rPr>
          <w:lang w:val="uk-UA"/>
        </w:rPr>
      </w:pPr>
      <w:r w:rsidRPr="00E6790A">
        <w:rPr>
          <w:lang w:val="uk-UA"/>
        </w:rPr>
        <w:t>виразно, логічно та емоційно довершено декламувати художні тексти (прозові та поетичні);</w:t>
      </w:r>
    </w:p>
    <w:p w:rsidR="00AF3176" w:rsidRPr="00E6790A" w:rsidRDefault="00B409BA" w:rsidP="007660B1">
      <w:pPr>
        <w:numPr>
          <w:ilvl w:val="0"/>
          <w:numId w:val="4"/>
        </w:numPr>
        <w:ind w:left="0" w:firstLine="357"/>
        <w:jc w:val="both"/>
        <w:rPr>
          <w:lang w:val="uk-UA"/>
        </w:rPr>
      </w:pPr>
      <w:r w:rsidRPr="00E6790A">
        <w:rPr>
          <w:lang w:val="uk-UA"/>
        </w:rPr>
        <w:t xml:space="preserve">обґрунтовано </w:t>
      </w:r>
      <w:r w:rsidR="00AF3176" w:rsidRPr="00E6790A">
        <w:rPr>
          <w:lang w:val="uk-UA"/>
        </w:rPr>
        <w:t>добирати художні твори для дитячого читання;</w:t>
      </w:r>
    </w:p>
    <w:p w:rsidR="00AF3176" w:rsidRPr="00E6790A" w:rsidRDefault="00AF3176" w:rsidP="007660B1">
      <w:pPr>
        <w:numPr>
          <w:ilvl w:val="0"/>
          <w:numId w:val="4"/>
        </w:numPr>
        <w:ind w:left="0" w:firstLine="357"/>
        <w:jc w:val="both"/>
        <w:rPr>
          <w:lang w:val="uk-UA"/>
        </w:rPr>
      </w:pPr>
      <w:r w:rsidRPr="00E6790A">
        <w:rPr>
          <w:lang w:val="uk-UA"/>
        </w:rPr>
        <w:t>самостійно досліджувати окремі проблеми навчального курсу;</w:t>
      </w:r>
    </w:p>
    <w:p w:rsidR="00AF3176" w:rsidRPr="00E6790A" w:rsidRDefault="00AF3176" w:rsidP="007660B1">
      <w:pPr>
        <w:numPr>
          <w:ilvl w:val="0"/>
          <w:numId w:val="4"/>
        </w:numPr>
        <w:ind w:left="0" w:firstLine="357"/>
        <w:jc w:val="both"/>
        <w:rPr>
          <w:lang w:val="uk-UA"/>
        </w:rPr>
      </w:pPr>
      <w:r w:rsidRPr="00E6790A">
        <w:rPr>
          <w:lang w:val="uk-UA"/>
        </w:rPr>
        <w:t>формувати методичн</w:t>
      </w:r>
      <w:r w:rsidR="00B409BA" w:rsidRPr="00E6790A">
        <w:rPr>
          <w:lang w:val="uk-UA"/>
        </w:rPr>
        <w:t>ий комплекс</w:t>
      </w:r>
      <w:r w:rsidRPr="00E6790A">
        <w:rPr>
          <w:lang w:val="uk-UA"/>
        </w:rPr>
        <w:t xml:space="preserve"> для вивчення певної теми з читання у початковій школі;</w:t>
      </w:r>
    </w:p>
    <w:p w:rsidR="00AF3176" w:rsidRPr="00E6790A" w:rsidRDefault="00AF3176" w:rsidP="007660B1">
      <w:pPr>
        <w:numPr>
          <w:ilvl w:val="0"/>
          <w:numId w:val="4"/>
        </w:numPr>
        <w:ind w:left="0" w:firstLine="357"/>
        <w:jc w:val="both"/>
        <w:rPr>
          <w:lang w:val="uk-UA"/>
        </w:rPr>
      </w:pPr>
      <w:r w:rsidRPr="00E6790A">
        <w:rPr>
          <w:lang w:val="uk-UA"/>
        </w:rPr>
        <w:t>правильно, на основі сучасної української літературної мови</w:t>
      </w:r>
      <w:r w:rsidR="00C7643E" w:rsidRPr="00E6790A">
        <w:rPr>
          <w:lang w:val="uk-UA"/>
        </w:rPr>
        <w:t>,</w:t>
      </w:r>
      <w:r w:rsidRPr="00E6790A">
        <w:rPr>
          <w:lang w:val="uk-UA"/>
        </w:rPr>
        <w:t xml:space="preserve"> моделювати і здійснювати комунікативну діяльність у площині читання з молодшими школярами.</w:t>
      </w:r>
    </w:p>
    <w:p w:rsidR="00AF3176" w:rsidRPr="00E6790A" w:rsidRDefault="00AF3176" w:rsidP="007660B1">
      <w:pPr>
        <w:ind w:firstLine="357"/>
        <w:rPr>
          <w:lang w:val="uk-UA"/>
        </w:rPr>
      </w:pPr>
      <w:r w:rsidRPr="00E6790A">
        <w:rPr>
          <w:lang w:val="uk-UA"/>
        </w:rPr>
        <w:br w:type="page"/>
      </w:r>
    </w:p>
    <w:p w:rsidR="00752AF8" w:rsidRPr="00E6790A" w:rsidRDefault="00752AF8" w:rsidP="007660B1">
      <w:pPr>
        <w:pStyle w:val="1"/>
        <w:numPr>
          <w:ilvl w:val="0"/>
          <w:numId w:val="2"/>
        </w:numPr>
        <w:spacing w:before="0" w:after="0"/>
        <w:ind w:left="0" w:firstLine="357"/>
        <w:jc w:val="center"/>
        <w:rPr>
          <w:bCs w:val="0"/>
          <w:i/>
          <w:sz w:val="24"/>
          <w:szCs w:val="24"/>
        </w:rPr>
      </w:pPr>
      <w:r w:rsidRPr="00E6790A">
        <w:rPr>
          <w:bCs w:val="0"/>
          <w:i/>
          <w:sz w:val="24"/>
          <w:szCs w:val="24"/>
        </w:rPr>
        <w:lastRenderedPageBreak/>
        <w:t>Програма навчальної дисципліни</w:t>
      </w:r>
    </w:p>
    <w:p w:rsidR="00C7643E" w:rsidRPr="00E6790A" w:rsidRDefault="00C7643E" w:rsidP="007660B1">
      <w:pPr>
        <w:pStyle w:val="a5"/>
        <w:spacing w:after="0"/>
        <w:ind w:firstLine="357"/>
        <w:jc w:val="both"/>
        <w:rPr>
          <w:b/>
          <w:bCs/>
          <w:sz w:val="24"/>
          <w:lang w:val="uk-UA"/>
        </w:rPr>
      </w:pPr>
    </w:p>
    <w:p w:rsidR="006663A8" w:rsidRPr="00E6790A" w:rsidRDefault="006663A8" w:rsidP="007660B1">
      <w:pPr>
        <w:pStyle w:val="a5"/>
        <w:spacing w:after="0"/>
        <w:ind w:firstLine="357"/>
        <w:jc w:val="center"/>
        <w:rPr>
          <w:b/>
          <w:bCs/>
          <w:sz w:val="24"/>
          <w:lang w:val="uk-UA"/>
        </w:rPr>
      </w:pPr>
    </w:p>
    <w:p w:rsidR="00C7643E" w:rsidRPr="00E6790A" w:rsidRDefault="00C7643E" w:rsidP="007660B1">
      <w:pPr>
        <w:pStyle w:val="a5"/>
        <w:spacing w:after="0"/>
        <w:ind w:firstLine="357"/>
        <w:jc w:val="center"/>
        <w:rPr>
          <w:b/>
          <w:bCs/>
          <w:sz w:val="24"/>
          <w:lang w:val="uk-UA"/>
        </w:rPr>
      </w:pPr>
      <w:r w:rsidRPr="00E6790A">
        <w:rPr>
          <w:b/>
          <w:bCs/>
          <w:sz w:val="24"/>
        </w:rPr>
        <w:t>ЗМІСТОВИЙ МОДУЛЬ 1</w:t>
      </w:r>
    </w:p>
    <w:p w:rsidR="00C7643E" w:rsidRPr="00E6790A" w:rsidRDefault="006832DD" w:rsidP="007660B1">
      <w:pPr>
        <w:pStyle w:val="a5"/>
        <w:spacing w:after="0"/>
        <w:ind w:firstLine="357"/>
        <w:jc w:val="center"/>
        <w:rPr>
          <w:b/>
          <w:bCs/>
          <w:sz w:val="24"/>
        </w:rPr>
      </w:pPr>
      <w:r w:rsidRPr="00E6790A">
        <w:rPr>
          <w:b/>
          <w:bCs/>
          <w:sz w:val="24"/>
          <w:lang w:val="uk-UA"/>
        </w:rPr>
        <w:t>Літературознавчий дискурс дитячого</w:t>
      </w:r>
      <w:r w:rsidR="00C7643E" w:rsidRPr="00E6790A">
        <w:rPr>
          <w:b/>
          <w:bCs/>
          <w:sz w:val="24"/>
        </w:rPr>
        <w:t xml:space="preserve"> читання. </w:t>
      </w:r>
      <w:r w:rsidRPr="00E6790A">
        <w:rPr>
          <w:b/>
          <w:bCs/>
          <w:sz w:val="24"/>
          <w:lang w:val="uk-UA"/>
        </w:rPr>
        <w:t>Українська література для дітей.</w:t>
      </w:r>
    </w:p>
    <w:p w:rsidR="006832DD" w:rsidRPr="00E6790A" w:rsidRDefault="006832DD" w:rsidP="007660B1">
      <w:pPr>
        <w:pStyle w:val="a5"/>
        <w:spacing w:after="0"/>
        <w:ind w:firstLine="357"/>
        <w:jc w:val="both"/>
        <w:rPr>
          <w:b/>
          <w:bCs/>
          <w:sz w:val="24"/>
          <w:lang w:val="uk-UA"/>
        </w:rPr>
      </w:pPr>
    </w:p>
    <w:p w:rsidR="00C7643E" w:rsidRPr="00E6790A" w:rsidRDefault="00304EEB" w:rsidP="007660B1">
      <w:pPr>
        <w:pStyle w:val="a5"/>
        <w:spacing w:after="0"/>
        <w:ind w:firstLine="357"/>
        <w:jc w:val="both"/>
        <w:rPr>
          <w:b/>
          <w:bCs/>
          <w:sz w:val="24"/>
        </w:rPr>
      </w:pPr>
      <w:r w:rsidRPr="00E6790A">
        <w:rPr>
          <w:b/>
          <w:bCs/>
          <w:sz w:val="24"/>
        </w:rPr>
        <w:t xml:space="preserve">Тема 1. </w:t>
      </w:r>
      <w:r w:rsidR="00C7643E" w:rsidRPr="00E6790A">
        <w:rPr>
          <w:b/>
          <w:bCs/>
          <w:sz w:val="24"/>
        </w:rPr>
        <w:t>Дитяча література як навчальн</w:t>
      </w:r>
      <w:r w:rsidR="006832DD" w:rsidRPr="00E6790A">
        <w:rPr>
          <w:b/>
          <w:bCs/>
          <w:sz w:val="24"/>
          <w:lang w:val="uk-UA"/>
        </w:rPr>
        <w:t>а дисципліна у системі підготовки вчителя початкової школи</w:t>
      </w:r>
      <w:r w:rsidR="00C7643E" w:rsidRPr="00E6790A">
        <w:rPr>
          <w:b/>
          <w:bCs/>
          <w:sz w:val="24"/>
        </w:rPr>
        <w:t xml:space="preserve"> і як складова початкової освіти у загальноосвітній школі</w:t>
      </w:r>
      <w:r w:rsidR="006832DD" w:rsidRPr="00E6790A">
        <w:rPr>
          <w:b/>
          <w:bCs/>
          <w:sz w:val="24"/>
          <w:lang w:val="uk-UA"/>
        </w:rPr>
        <w:t>.</w:t>
      </w:r>
      <w:r w:rsidR="00C7643E" w:rsidRPr="00E6790A">
        <w:rPr>
          <w:b/>
          <w:bCs/>
          <w:sz w:val="24"/>
        </w:rPr>
        <w:t xml:space="preserve"> </w:t>
      </w:r>
    </w:p>
    <w:p w:rsidR="00B76280" w:rsidRPr="00E6790A" w:rsidRDefault="00C7643E" w:rsidP="007660B1">
      <w:pPr>
        <w:ind w:firstLine="357"/>
        <w:jc w:val="both"/>
        <w:rPr>
          <w:lang w:val="uk-UA"/>
        </w:rPr>
      </w:pPr>
      <w:r w:rsidRPr="00E6790A">
        <w:t>Дитяча література</w:t>
      </w:r>
      <w:r w:rsidRPr="00E6790A">
        <w:rPr>
          <w:lang w:val="uk-UA"/>
        </w:rPr>
        <w:t xml:space="preserve"> – невід’ємна частина художньої </w:t>
      </w:r>
      <w:r w:rsidRPr="00E6790A">
        <w:t xml:space="preserve">літератури та культури. </w:t>
      </w:r>
      <w:r w:rsidRPr="00E6790A">
        <w:rPr>
          <w:lang w:val="uk-UA"/>
        </w:rPr>
        <w:t xml:space="preserve">Поняття </w:t>
      </w:r>
      <w:r w:rsidR="006832DD" w:rsidRPr="00E6790A">
        <w:rPr>
          <w:lang w:val="uk-UA"/>
        </w:rPr>
        <w:t>«</w:t>
      </w:r>
      <w:r w:rsidRPr="00E6790A">
        <w:t>дитяча література</w:t>
      </w:r>
      <w:r w:rsidR="006832DD" w:rsidRPr="00E6790A">
        <w:rPr>
          <w:lang w:val="uk-UA"/>
        </w:rPr>
        <w:t>»</w:t>
      </w:r>
      <w:r w:rsidRPr="00E6790A">
        <w:rPr>
          <w:lang w:val="uk-UA"/>
        </w:rPr>
        <w:t>,</w:t>
      </w:r>
      <w:r w:rsidRPr="00E6790A">
        <w:t xml:space="preserve"> </w:t>
      </w:r>
      <w:r w:rsidR="006832DD" w:rsidRPr="00E6790A">
        <w:rPr>
          <w:lang w:val="uk-UA"/>
        </w:rPr>
        <w:t>«</w:t>
      </w:r>
      <w:r w:rsidRPr="00E6790A">
        <w:t>література</w:t>
      </w:r>
      <w:r w:rsidRPr="00E6790A">
        <w:rPr>
          <w:lang w:val="uk-UA"/>
        </w:rPr>
        <w:t xml:space="preserve"> для дітей</w:t>
      </w:r>
      <w:r w:rsidR="006832DD" w:rsidRPr="00E6790A">
        <w:rPr>
          <w:lang w:val="uk-UA"/>
        </w:rPr>
        <w:t>»</w:t>
      </w:r>
      <w:r w:rsidRPr="00E6790A">
        <w:rPr>
          <w:lang w:val="uk-UA"/>
        </w:rPr>
        <w:t>,</w:t>
      </w:r>
      <w:r w:rsidR="006832DD" w:rsidRPr="00E6790A">
        <w:rPr>
          <w:lang w:val="uk-UA"/>
        </w:rPr>
        <w:t xml:space="preserve"> «дитяче читання»</w:t>
      </w:r>
      <w:r w:rsidRPr="00E6790A">
        <w:rPr>
          <w:lang w:val="uk-UA"/>
        </w:rPr>
        <w:t xml:space="preserve">: семантика та диференціація. </w:t>
      </w:r>
    </w:p>
    <w:p w:rsidR="00C7643E" w:rsidRPr="00E6790A" w:rsidRDefault="00C7643E" w:rsidP="007660B1">
      <w:pPr>
        <w:ind w:firstLine="357"/>
        <w:jc w:val="both"/>
        <w:rPr>
          <w:lang w:val="uk-UA"/>
        </w:rPr>
      </w:pPr>
      <w:r w:rsidRPr="00E6790A">
        <w:rPr>
          <w:lang w:val="uk-UA"/>
        </w:rPr>
        <w:t xml:space="preserve">Роль </w:t>
      </w:r>
      <w:r w:rsidRPr="00E6790A">
        <w:t>дитячої літератури</w:t>
      </w:r>
      <w:r w:rsidRPr="00E6790A">
        <w:rPr>
          <w:lang w:val="uk-UA"/>
        </w:rPr>
        <w:t xml:space="preserve"> у формуванні характеру, самостійного мислення та національної свідомості дітей. Художнє оформлення книг для дітей. Основні поліграфічні вимоги до </w:t>
      </w:r>
      <w:r w:rsidRPr="00E6790A">
        <w:t>дитячої літератури</w:t>
      </w:r>
      <w:r w:rsidRPr="00E6790A">
        <w:rPr>
          <w:lang w:val="uk-UA"/>
        </w:rPr>
        <w:t xml:space="preserve">. </w:t>
      </w:r>
    </w:p>
    <w:p w:rsidR="00C7643E" w:rsidRPr="00E6790A" w:rsidRDefault="00C7643E" w:rsidP="007660B1">
      <w:pPr>
        <w:ind w:firstLine="357"/>
        <w:jc w:val="both"/>
        <w:rPr>
          <w:b/>
          <w:lang w:val="uk-UA"/>
        </w:rPr>
      </w:pPr>
      <w:r w:rsidRPr="00E6790A">
        <w:rPr>
          <w:b/>
          <w:lang w:val="uk-UA"/>
        </w:rPr>
        <w:t>Літературознавчий аспект початкового етапу вивчення літератури</w:t>
      </w:r>
      <w:r w:rsidR="006832DD" w:rsidRPr="00E6790A">
        <w:rPr>
          <w:b/>
          <w:lang w:val="uk-UA"/>
        </w:rPr>
        <w:t>.</w:t>
      </w:r>
    </w:p>
    <w:p w:rsidR="00C7643E" w:rsidRPr="00E6790A" w:rsidRDefault="00C7643E" w:rsidP="007660B1">
      <w:pPr>
        <w:ind w:firstLine="357"/>
        <w:jc w:val="both"/>
        <w:rPr>
          <w:lang w:val="uk-UA"/>
        </w:rPr>
      </w:pPr>
      <w:r w:rsidRPr="00E6790A">
        <w:rPr>
          <w:lang w:val="uk-UA"/>
        </w:rPr>
        <w:t xml:space="preserve">Основні поняття теорії </w:t>
      </w:r>
      <w:r w:rsidRPr="00E6790A">
        <w:t>літератури</w:t>
      </w:r>
      <w:r w:rsidRPr="00E6790A">
        <w:rPr>
          <w:lang w:val="uk-UA"/>
        </w:rPr>
        <w:t>, принципи літературознавчого аналізу</w:t>
      </w:r>
      <w:r w:rsidR="006832DD" w:rsidRPr="00E6790A">
        <w:rPr>
          <w:lang w:val="uk-UA"/>
        </w:rPr>
        <w:t xml:space="preserve"> в процесі вивчення дитячої літератури</w:t>
      </w:r>
      <w:r w:rsidRPr="00E6790A">
        <w:rPr>
          <w:lang w:val="uk-UA"/>
        </w:rPr>
        <w:t>. Виразне читання як визначальний елемент початкової літературної освіти, як емоційно-логічна форма реалізації інформативної, комунікативної, естетичної та розвиваючої функцій художньої літератури.</w:t>
      </w:r>
    </w:p>
    <w:p w:rsidR="00C7643E" w:rsidRPr="00E6790A" w:rsidRDefault="00C7643E" w:rsidP="007660B1">
      <w:pPr>
        <w:ind w:firstLine="357"/>
        <w:jc w:val="both"/>
        <w:rPr>
          <w:b/>
          <w:lang w:val="uk-UA"/>
        </w:rPr>
      </w:pPr>
      <w:r w:rsidRPr="00E6790A">
        <w:rPr>
          <w:b/>
          <w:lang w:val="uk-UA"/>
        </w:rPr>
        <w:t>Сучасні техніки розвитку читацької компетентності у початковій школі</w:t>
      </w:r>
      <w:r w:rsidR="006832DD" w:rsidRPr="00E6790A">
        <w:rPr>
          <w:b/>
          <w:lang w:val="uk-UA"/>
        </w:rPr>
        <w:t>.</w:t>
      </w:r>
      <w:r w:rsidRPr="00E6790A">
        <w:rPr>
          <w:b/>
          <w:lang w:val="uk-UA"/>
        </w:rPr>
        <w:t xml:space="preserve"> </w:t>
      </w:r>
    </w:p>
    <w:p w:rsidR="00C7643E" w:rsidRPr="00E6790A" w:rsidRDefault="00C7643E" w:rsidP="007660B1">
      <w:pPr>
        <w:ind w:firstLine="357"/>
        <w:jc w:val="both"/>
        <w:rPr>
          <w:lang w:val="uk-UA"/>
        </w:rPr>
      </w:pPr>
      <w:r w:rsidRPr="00E6790A">
        <w:rPr>
          <w:lang w:val="uk-UA"/>
        </w:rPr>
        <w:t>Урок читання, його параметри, новий формат. Програмові вимоги до навчального предмета «Читання» у початковій школі. Алгоритм адаптації літературного явища до вікових психолого-фізіологічних можливостей дитини.</w:t>
      </w:r>
    </w:p>
    <w:p w:rsidR="00C7643E" w:rsidRPr="00E6790A" w:rsidRDefault="00C7643E" w:rsidP="007660B1">
      <w:pPr>
        <w:pStyle w:val="a3"/>
        <w:ind w:firstLine="357"/>
        <w:jc w:val="both"/>
        <w:rPr>
          <w:sz w:val="24"/>
        </w:rPr>
      </w:pPr>
    </w:p>
    <w:p w:rsidR="00C7643E" w:rsidRPr="00E6790A" w:rsidRDefault="00C7643E" w:rsidP="007660B1">
      <w:pPr>
        <w:ind w:firstLine="357"/>
        <w:jc w:val="both"/>
        <w:rPr>
          <w:b/>
        </w:rPr>
      </w:pPr>
      <w:r w:rsidRPr="00E6790A">
        <w:rPr>
          <w:b/>
          <w:bCs/>
        </w:rPr>
        <w:t xml:space="preserve">Тема 2. </w:t>
      </w:r>
      <w:r w:rsidRPr="00E6790A">
        <w:rPr>
          <w:b/>
          <w:lang w:val="uk-UA"/>
        </w:rPr>
        <w:t xml:space="preserve">Українська дитяча література. </w:t>
      </w:r>
      <w:r w:rsidRPr="00E6790A">
        <w:rPr>
          <w:b/>
          <w:bCs/>
          <w:lang w:val="uk-UA"/>
        </w:rPr>
        <w:t>Дитячий фольклор. Давня українська література для дітей</w:t>
      </w:r>
      <w:r w:rsidRPr="00E6790A">
        <w:rPr>
          <w:b/>
          <w:lang w:val="uk-UA"/>
        </w:rPr>
        <w:t>.</w:t>
      </w:r>
    </w:p>
    <w:p w:rsidR="00B76280" w:rsidRPr="00E6790A" w:rsidRDefault="00C7643E" w:rsidP="007660B1">
      <w:pPr>
        <w:ind w:firstLine="357"/>
        <w:jc w:val="both"/>
        <w:rPr>
          <w:lang w:val="uk-UA"/>
        </w:rPr>
      </w:pPr>
      <w:r w:rsidRPr="00E6790A">
        <w:rPr>
          <w:lang w:val="uk-UA"/>
        </w:rPr>
        <w:t>Поняття про дитячий фольклор, специфіку його творення та побутування. Класифікаційні моделі дитячого фольклору. Жанри фольклору, доступні дітям. Видатні діячі культури про усну народну творчість. Поетична творчість для дітей. Види народних пісень: колискові, пестушки, утішки, ігрові пісні тощо. Пісні календарного обрядового циклу. Фольклорні збірки для дітей. Малі фольклорні жанри для дітей. Прислів</w:t>
      </w:r>
      <w:r w:rsidRPr="00E6790A">
        <w:rPr>
          <w:lang w:val="uk-UA"/>
        </w:rPr>
        <w:sym w:font="Symbol" w:char="F0A2"/>
      </w:r>
      <w:r w:rsidRPr="00E6790A">
        <w:rPr>
          <w:lang w:val="uk-UA"/>
        </w:rPr>
        <w:t xml:space="preserve">я і приказки як стійкі афористичні вислови, їх розрізнення. Загадки: визначення, </w:t>
      </w:r>
      <w:r w:rsidR="006832DD" w:rsidRPr="00E6790A">
        <w:rPr>
          <w:lang w:val="uk-UA"/>
        </w:rPr>
        <w:t xml:space="preserve">виховне та </w:t>
      </w:r>
      <w:r w:rsidRPr="00E6790A">
        <w:rPr>
          <w:lang w:val="uk-UA"/>
        </w:rPr>
        <w:t>розвива</w:t>
      </w:r>
      <w:r w:rsidR="006832DD" w:rsidRPr="00E6790A">
        <w:rPr>
          <w:lang w:val="uk-UA"/>
        </w:rPr>
        <w:t>льне значення</w:t>
      </w:r>
      <w:r w:rsidRPr="00E6790A">
        <w:rPr>
          <w:lang w:val="uk-UA"/>
        </w:rPr>
        <w:t xml:space="preserve">. Українські народні казки. Духовна місійність казки. Визначення, типологія, видові особливості казки. Легенди, перекази, притчі в дитячому читанні: жанрові ознаки. </w:t>
      </w:r>
    </w:p>
    <w:p w:rsidR="00B76280" w:rsidRPr="00E6790A" w:rsidRDefault="00C7643E" w:rsidP="007660B1">
      <w:pPr>
        <w:ind w:firstLine="357"/>
        <w:jc w:val="both"/>
        <w:rPr>
          <w:lang w:val="uk-UA"/>
        </w:rPr>
      </w:pPr>
      <w:r w:rsidRPr="00E6790A">
        <w:rPr>
          <w:lang w:val="uk-UA"/>
        </w:rPr>
        <w:t xml:space="preserve">Духовна спадщина Київської Русі в колі дитячого читання. </w:t>
      </w:r>
      <w:r w:rsidR="006832DD" w:rsidRPr="00E6790A">
        <w:rPr>
          <w:lang w:val="uk-UA"/>
        </w:rPr>
        <w:t>«</w:t>
      </w:r>
      <w:r w:rsidRPr="00E6790A">
        <w:rPr>
          <w:lang w:val="uk-UA"/>
        </w:rPr>
        <w:t>Повість Минулих літ</w:t>
      </w:r>
      <w:r w:rsidR="006832DD" w:rsidRPr="00E6790A">
        <w:rPr>
          <w:lang w:val="uk-UA"/>
        </w:rPr>
        <w:t>»</w:t>
      </w:r>
      <w:r w:rsidRPr="00E6790A">
        <w:rPr>
          <w:lang w:val="uk-UA"/>
        </w:rPr>
        <w:t xml:space="preserve">, </w:t>
      </w:r>
      <w:r w:rsidR="006832DD" w:rsidRPr="00E6790A">
        <w:rPr>
          <w:lang w:val="uk-UA"/>
        </w:rPr>
        <w:t>«</w:t>
      </w:r>
      <w:r w:rsidRPr="00E6790A">
        <w:rPr>
          <w:lang w:val="uk-UA"/>
        </w:rPr>
        <w:t>Повчання Володимира Мономаха дітям</w:t>
      </w:r>
      <w:r w:rsidR="006832DD" w:rsidRPr="00E6790A">
        <w:rPr>
          <w:lang w:val="uk-UA"/>
        </w:rPr>
        <w:t>»</w:t>
      </w:r>
      <w:r w:rsidRPr="00E6790A">
        <w:rPr>
          <w:lang w:val="uk-UA"/>
        </w:rPr>
        <w:t xml:space="preserve">, </w:t>
      </w:r>
      <w:r w:rsidR="006832DD" w:rsidRPr="00E6790A">
        <w:rPr>
          <w:lang w:val="uk-UA"/>
        </w:rPr>
        <w:t>«</w:t>
      </w:r>
      <w:r w:rsidRPr="00E6790A">
        <w:rPr>
          <w:lang w:val="uk-UA"/>
        </w:rPr>
        <w:t>Слово о полку Ігоревім</w:t>
      </w:r>
      <w:r w:rsidR="006832DD" w:rsidRPr="00E6790A">
        <w:rPr>
          <w:lang w:val="uk-UA"/>
        </w:rPr>
        <w:t>»</w:t>
      </w:r>
      <w:r w:rsidRPr="00E6790A">
        <w:rPr>
          <w:lang w:val="uk-UA"/>
        </w:rPr>
        <w:t>. Стан освіти Київської Русі. Книгодрукування в</w:t>
      </w:r>
      <w:r w:rsidR="006832DD" w:rsidRPr="00E6790A">
        <w:rPr>
          <w:lang w:val="uk-UA"/>
        </w:rPr>
        <w:t xml:space="preserve"> Україні: буквар Івана Федорова</w:t>
      </w:r>
      <w:r w:rsidRPr="00E6790A">
        <w:rPr>
          <w:lang w:val="uk-UA"/>
        </w:rPr>
        <w:t>,</w:t>
      </w:r>
      <w:r w:rsidR="006832DD" w:rsidRPr="00E6790A">
        <w:rPr>
          <w:lang w:val="uk-UA"/>
        </w:rPr>
        <w:t xml:space="preserve"> «</w:t>
      </w:r>
      <w:r w:rsidRPr="00E6790A">
        <w:rPr>
          <w:lang w:val="uk-UA"/>
        </w:rPr>
        <w:t>Граматика</w:t>
      </w:r>
      <w:r w:rsidR="006832DD" w:rsidRPr="00E6790A">
        <w:rPr>
          <w:lang w:val="uk-UA"/>
        </w:rPr>
        <w:t>»</w:t>
      </w:r>
      <w:r w:rsidRPr="00E6790A">
        <w:rPr>
          <w:lang w:val="uk-UA"/>
        </w:rPr>
        <w:t xml:space="preserve"> Мелетія Смотрицького, збірник </w:t>
      </w:r>
      <w:r w:rsidR="006832DD" w:rsidRPr="00E6790A">
        <w:rPr>
          <w:lang w:val="uk-UA"/>
        </w:rPr>
        <w:t>«</w:t>
      </w:r>
      <w:r w:rsidRPr="00E6790A">
        <w:rPr>
          <w:lang w:val="uk-UA"/>
        </w:rPr>
        <w:t>Воспитание чад</w:t>
      </w:r>
      <w:r w:rsidR="006832DD" w:rsidRPr="00E6790A">
        <w:rPr>
          <w:lang w:val="uk-UA"/>
        </w:rPr>
        <w:t>»</w:t>
      </w:r>
      <w:r w:rsidRPr="00E6790A">
        <w:rPr>
          <w:lang w:val="uk-UA"/>
        </w:rPr>
        <w:t xml:space="preserve">. Місце </w:t>
      </w:r>
      <w:r w:rsidR="00A3794C" w:rsidRPr="00E6790A">
        <w:rPr>
          <w:lang w:val="uk-UA"/>
        </w:rPr>
        <w:t>у дитячому читанні творів Лазаря</w:t>
      </w:r>
      <w:r w:rsidRPr="00E6790A">
        <w:rPr>
          <w:lang w:val="uk-UA"/>
        </w:rPr>
        <w:t xml:space="preserve"> Барановича, Климентія Зиновія, Григорія Граб</w:t>
      </w:r>
      <w:r w:rsidRPr="00E6790A">
        <w:rPr>
          <w:lang w:val="uk-UA"/>
        </w:rPr>
        <w:sym w:font="Symbol" w:char="F0A2"/>
      </w:r>
      <w:r w:rsidRPr="00E6790A">
        <w:rPr>
          <w:lang w:val="uk-UA"/>
        </w:rPr>
        <w:t xml:space="preserve">янки, Самійла Величка, Самовидця, мандрівних дяків. </w:t>
      </w:r>
    </w:p>
    <w:p w:rsidR="00C7643E" w:rsidRPr="00E6790A" w:rsidRDefault="00C7643E" w:rsidP="007660B1">
      <w:pPr>
        <w:ind w:firstLine="357"/>
        <w:jc w:val="both"/>
        <w:rPr>
          <w:lang w:val="uk-UA"/>
        </w:rPr>
      </w:pPr>
      <w:r w:rsidRPr="00E6790A">
        <w:rPr>
          <w:lang w:val="uk-UA"/>
        </w:rPr>
        <w:t>Григорій Сковорода: твори, доступні дітям. Пейзажна лірика, оригінальні, тематично різноманітні байки.</w:t>
      </w:r>
    </w:p>
    <w:p w:rsidR="00C7643E" w:rsidRPr="00E6790A" w:rsidRDefault="00C7643E" w:rsidP="007660B1">
      <w:pPr>
        <w:ind w:firstLine="357"/>
        <w:jc w:val="both"/>
        <w:rPr>
          <w:lang w:val="uk-UA"/>
        </w:rPr>
      </w:pPr>
    </w:p>
    <w:p w:rsidR="00C7643E" w:rsidRPr="00E6790A" w:rsidRDefault="00C7643E" w:rsidP="007660B1">
      <w:pPr>
        <w:ind w:firstLine="357"/>
        <w:jc w:val="both"/>
        <w:rPr>
          <w:lang w:val="uk-UA"/>
        </w:rPr>
      </w:pPr>
      <w:r w:rsidRPr="00E6790A">
        <w:rPr>
          <w:b/>
          <w:bCs/>
        </w:rPr>
        <w:t xml:space="preserve">Тема </w:t>
      </w:r>
      <w:r w:rsidR="006832DD" w:rsidRPr="00E6790A">
        <w:rPr>
          <w:b/>
          <w:bCs/>
          <w:lang w:val="uk-UA"/>
        </w:rPr>
        <w:t>3</w:t>
      </w:r>
      <w:r w:rsidRPr="00E6790A">
        <w:rPr>
          <w:b/>
          <w:bCs/>
          <w:lang w:val="uk-UA"/>
        </w:rPr>
        <w:t>.</w:t>
      </w:r>
      <w:r w:rsidRPr="00E6790A">
        <w:rPr>
          <w:lang w:val="uk-UA"/>
        </w:rPr>
        <w:t xml:space="preserve"> </w:t>
      </w:r>
      <w:r w:rsidRPr="00E6790A">
        <w:rPr>
          <w:b/>
          <w:bCs/>
        </w:rPr>
        <w:t xml:space="preserve">Нова   </w:t>
      </w:r>
      <w:r w:rsidRPr="00E6790A">
        <w:rPr>
          <w:b/>
          <w:bCs/>
          <w:lang w:val="uk-UA"/>
        </w:rPr>
        <w:t>українська література для дітей</w:t>
      </w:r>
      <w:r w:rsidRPr="00E6790A">
        <w:rPr>
          <w:lang w:val="uk-UA"/>
        </w:rPr>
        <w:t>.</w:t>
      </w:r>
    </w:p>
    <w:p w:rsidR="00B76280" w:rsidRPr="00E6790A" w:rsidRDefault="00C7643E" w:rsidP="007660B1">
      <w:pPr>
        <w:ind w:firstLine="357"/>
        <w:jc w:val="both"/>
        <w:rPr>
          <w:lang w:val="uk-UA"/>
        </w:rPr>
      </w:pPr>
      <w:r w:rsidRPr="00E6790A">
        <w:t xml:space="preserve">Особливості літературного процесу в Україні ХІХ – поч. ХХст. Розвиток дитячої літератури у цьому контексті. Творчість </w:t>
      </w:r>
      <w:r w:rsidRPr="00E6790A">
        <w:rPr>
          <w:bCs/>
        </w:rPr>
        <w:t>І. Котляревського, Г. Квітки-Основ</w:t>
      </w:r>
      <w:r w:rsidRPr="00E6790A">
        <w:rPr>
          <w:bCs/>
        </w:rPr>
        <w:sym w:font="Symbol" w:char="F0A2"/>
      </w:r>
      <w:r w:rsidRPr="00E6790A">
        <w:rPr>
          <w:bCs/>
        </w:rPr>
        <w:t>яненка, Є. Гребінки</w:t>
      </w:r>
      <w:r w:rsidRPr="00E6790A">
        <w:rPr>
          <w:i/>
        </w:rPr>
        <w:t xml:space="preserve"> </w:t>
      </w:r>
      <w:r w:rsidRPr="00E6790A">
        <w:t>для дітей. Зв</w:t>
      </w:r>
      <w:r w:rsidRPr="00E6790A">
        <w:sym w:font="Symbol" w:char="F0A2"/>
      </w:r>
      <w:r w:rsidRPr="00E6790A">
        <w:t xml:space="preserve">язок із проблемою виховання та навчання. Художні особливості байок та віршів. Образи дітей у романах  Є. Гребінки </w:t>
      </w:r>
      <w:r w:rsidR="00DC2C08" w:rsidRPr="00E6790A">
        <w:rPr>
          <w:lang w:val="uk-UA"/>
        </w:rPr>
        <w:t>«</w:t>
      </w:r>
      <w:r w:rsidRPr="00E6790A">
        <w:t>Чайковський</w:t>
      </w:r>
      <w:r w:rsidR="00DC2C08" w:rsidRPr="00E6790A">
        <w:rPr>
          <w:lang w:val="uk-UA"/>
        </w:rPr>
        <w:t>»</w:t>
      </w:r>
      <w:r w:rsidR="00DC2C08" w:rsidRPr="00E6790A">
        <w:t xml:space="preserve"> (розд. V)</w:t>
      </w:r>
      <w:r w:rsidRPr="00E6790A">
        <w:t xml:space="preserve">, </w:t>
      </w:r>
      <w:r w:rsidR="00DC2C08" w:rsidRPr="00E6790A">
        <w:rPr>
          <w:lang w:val="uk-UA"/>
        </w:rPr>
        <w:t>«</w:t>
      </w:r>
      <w:r w:rsidRPr="00E6790A">
        <w:t>Доктор</w:t>
      </w:r>
      <w:r w:rsidR="00DC2C08" w:rsidRPr="00E6790A">
        <w:rPr>
          <w:lang w:val="uk-UA"/>
        </w:rPr>
        <w:t>»</w:t>
      </w:r>
      <w:r w:rsidRPr="00E6790A">
        <w:t xml:space="preserve">. </w:t>
      </w:r>
    </w:p>
    <w:p w:rsidR="00B76280" w:rsidRPr="00E6790A" w:rsidRDefault="00C7643E" w:rsidP="007660B1">
      <w:pPr>
        <w:ind w:firstLine="357"/>
        <w:jc w:val="both"/>
        <w:rPr>
          <w:lang w:val="uk-UA"/>
        </w:rPr>
      </w:pPr>
      <w:r w:rsidRPr="00E6790A">
        <w:rPr>
          <w:bCs/>
        </w:rPr>
        <w:t>Маркіян Шашкевич</w:t>
      </w:r>
      <w:r w:rsidRPr="00E6790A">
        <w:t xml:space="preserve"> </w:t>
      </w:r>
      <w:r w:rsidR="00DC2C08" w:rsidRPr="00E6790A">
        <w:rPr>
          <w:lang w:val="uk-UA"/>
        </w:rPr>
        <w:t xml:space="preserve">– </w:t>
      </w:r>
      <w:r w:rsidRPr="00E6790A">
        <w:t xml:space="preserve">укладач першої в Україні </w:t>
      </w:r>
      <w:r w:rsidR="00DC2C08" w:rsidRPr="00E6790A">
        <w:rPr>
          <w:lang w:val="uk-UA"/>
        </w:rPr>
        <w:t>«</w:t>
      </w:r>
      <w:r w:rsidRPr="00E6790A">
        <w:t>Читанки для малих дітей</w:t>
      </w:r>
      <w:r w:rsidR="00DC2C08" w:rsidRPr="00E6790A">
        <w:rPr>
          <w:lang w:val="uk-UA"/>
        </w:rPr>
        <w:t>»</w:t>
      </w:r>
      <w:r w:rsidRPr="00E6790A">
        <w:t>. Твори про минуле українського народу, про любов до рідної мови, про опришків (</w:t>
      </w:r>
      <w:r w:rsidR="00DC2C08" w:rsidRPr="00E6790A">
        <w:rPr>
          <w:lang w:val="uk-UA"/>
        </w:rPr>
        <w:t>«</w:t>
      </w:r>
      <w:r w:rsidRPr="00E6790A">
        <w:t>Олена</w:t>
      </w:r>
      <w:r w:rsidR="00DC2C08" w:rsidRPr="00E6790A">
        <w:rPr>
          <w:lang w:val="uk-UA"/>
        </w:rPr>
        <w:t>»</w:t>
      </w:r>
      <w:r w:rsidRPr="00E6790A">
        <w:t xml:space="preserve">). </w:t>
      </w:r>
    </w:p>
    <w:p w:rsidR="00B76280" w:rsidRPr="00E6790A" w:rsidRDefault="00C7643E" w:rsidP="007660B1">
      <w:pPr>
        <w:ind w:firstLine="357"/>
        <w:jc w:val="both"/>
        <w:rPr>
          <w:lang w:val="uk-UA"/>
        </w:rPr>
      </w:pPr>
      <w:r w:rsidRPr="00E6790A">
        <w:rPr>
          <w:bCs/>
        </w:rPr>
        <w:t>Олександр Духнович</w:t>
      </w:r>
      <w:r w:rsidRPr="00E6790A">
        <w:rPr>
          <w:bCs/>
          <w:i/>
        </w:rPr>
        <w:t xml:space="preserve"> </w:t>
      </w:r>
      <w:r w:rsidR="00DC2C08" w:rsidRPr="00E6790A">
        <w:rPr>
          <w:bCs/>
          <w:i/>
          <w:lang w:val="uk-UA"/>
        </w:rPr>
        <w:t xml:space="preserve">– </w:t>
      </w:r>
      <w:r w:rsidRPr="00E6790A">
        <w:t xml:space="preserve">освітня та літературна діяльність. Підручник-буквар </w:t>
      </w:r>
      <w:r w:rsidR="00DC2C08" w:rsidRPr="00E6790A">
        <w:rPr>
          <w:lang w:val="uk-UA"/>
        </w:rPr>
        <w:t>«</w:t>
      </w:r>
      <w:r w:rsidRPr="00E6790A">
        <w:t>Книжниця читальна для начинаючи</w:t>
      </w:r>
      <w:r w:rsidR="00DC2C08" w:rsidRPr="00E6790A">
        <w:rPr>
          <w:lang w:val="uk-UA"/>
        </w:rPr>
        <w:t>»</w:t>
      </w:r>
      <w:r w:rsidRPr="00E6790A">
        <w:t xml:space="preserve">. </w:t>
      </w:r>
    </w:p>
    <w:p w:rsidR="00B76280" w:rsidRPr="00E6790A" w:rsidRDefault="00C7643E" w:rsidP="007660B1">
      <w:pPr>
        <w:ind w:firstLine="357"/>
        <w:jc w:val="both"/>
        <w:rPr>
          <w:lang w:val="uk-UA"/>
        </w:rPr>
      </w:pPr>
      <w:r w:rsidRPr="00E6790A">
        <w:rPr>
          <w:bCs/>
        </w:rPr>
        <w:lastRenderedPageBreak/>
        <w:t>Тарас Шевченко</w:t>
      </w:r>
      <w:r w:rsidRPr="00E6790A">
        <w:t xml:space="preserve"> </w:t>
      </w:r>
      <w:r w:rsidR="00DC2C08" w:rsidRPr="00E6790A">
        <w:t>–</w:t>
      </w:r>
      <w:r w:rsidR="00DC2C08" w:rsidRPr="00E6790A">
        <w:rPr>
          <w:lang w:val="uk-UA"/>
        </w:rPr>
        <w:t xml:space="preserve"> </w:t>
      </w:r>
      <w:r w:rsidRPr="00E6790A">
        <w:t xml:space="preserve">погляди на освіту і виховання. </w:t>
      </w:r>
      <w:r w:rsidR="00DC2C08" w:rsidRPr="00E6790A">
        <w:rPr>
          <w:lang w:val="uk-UA"/>
        </w:rPr>
        <w:t>«</w:t>
      </w:r>
      <w:r w:rsidRPr="00E6790A">
        <w:t>Буквар південно-руський</w:t>
      </w:r>
      <w:r w:rsidR="00DC2C08" w:rsidRPr="00E6790A">
        <w:rPr>
          <w:lang w:val="uk-UA"/>
        </w:rPr>
        <w:t>»</w:t>
      </w:r>
      <w:r w:rsidRPr="00E6790A">
        <w:t>. Поезія  Шевченка в дитячому читанні. Теми дитинства, трагедії мат</w:t>
      </w:r>
      <w:r w:rsidR="00DC2C08" w:rsidRPr="00E6790A">
        <w:t>ері й дитини в часі кріпацтва (</w:t>
      </w:r>
      <w:r w:rsidR="00DC2C08" w:rsidRPr="00E6790A">
        <w:rPr>
          <w:lang w:val="uk-UA"/>
        </w:rPr>
        <w:t>«</w:t>
      </w:r>
      <w:r w:rsidRPr="00E6790A">
        <w:t>На Великдень</w:t>
      </w:r>
      <w:r w:rsidR="00DC2C08" w:rsidRPr="00E6790A">
        <w:rPr>
          <w:lang w:val="uk-UA"/>
        </w:rPr>
        <w:t>»</w:t>
      </w:r>
      <w:r w:rsidRPr="00E6790A">
        <w:t xml:space="preserve">, </w:t>
      </w:r>
      <w:r w:rsidR="00DC2C08" w:rsidRPr="00E6790A">
        <w:rPr>
          <w:lang w:val="uk-UA"/>
        </w:rPr>
        <w:t>«</w:t>
      </w:r>
      <w:r w:rsidRPr="00E6790A">
        <w:t>Мені тринадцятий минало</w:t>
      </w:r>
      <w:r w:rsidR="00DC2C08" w:rsidRPr="00E6790A">
        <w:rPr>
          <w:lang w:val="uk-UA"/>
        </w:rPr>
        <w:t>»</w:t>
      </w:r>
      <w:r w:rsidRPr="00E6790A">
        <w:t xml:space="preserve">, </w:t>
      </w:r>
      <w:r w:rsidR="00DC2C08" w:rsidRPr="00E6790A">
        <w:rPr>
          <w:lang w:val="uk-UA"/>
        </w:rPr>
        <w:t>«</w:t>
      </w:r>
      <w:r w:rsidRPr="00E6790A">
        <w:t>І виріс я на чужині</w:t>
      </w:r>
      <w:r w:rsidR="00DC2C08" w:rsidRPr="00E6790A">
        <w:rPr>
          <w:lang w:val="uk-UA"/>
        </w:rPr>
        <w:t>»</w:t>
      </w:r>
      <w:r w:rsidRPr="00E6790A">
        <w:t xml:space="preserve">, </w:t>
      </w:r>
      <w:r w:rsidR="00DC2C08" w:rsidRPr="00E6790A">
        <w:rPr>
          <w:lang w:val="uk-UA"/>
        </w:rPr>
        <w:t>«</w:t>
      </w:r>
      <w:r w:rsidRPr="00E6790A">
        <w:t>І золотої, й дорогої</w:t>
      </w:r>
      <w:r w:rsidR="00DC2C08" w:rsidRPr="00E6790A">
        <w:rPr>
          <w:lang w:val="uk-UA"/>
        </w:rPr>
        <w:t>»</w:t>
      </w:r>
      <w:r w:rsidRPr="00E6790A">
        <w:t xml:space="preserve">, </w:t>
      </w:r>
      <w:r w:rsidR="00DC2C08" w:rsidRPr="00E6790A">
        <w:rPr>
          <w:lang w:val="uk-UA"/>
        </w:rPr>
        <w:t>«</w:t>
      </w:r>
      <w:r w:rsidRPr="00E6790A">
        <w:t>Сон</w:t>
      </w:r>
      <w:r w:rsidR="00DC2C08" w:rsidRPr="00E6790A">
        <w:rPr>
          <w:lang w:val="uk-UA"/>
        </w:rPr>
        <w:t>»</w:t>
      </w:r>
      <w:r w:rsidRPr="00E6790A">
        <w:t xml:space="preserve">, </w:t>
      </w:r>
      <w:r w:rsidR="00DC2C08" w:rsidRPr="00E6790A">
        <w:rPr>
          <w:lang w:val="uk-UA"/>
        </w:rPr>
        <w:t>«</w:t>
      </w:r>
      <w:r w:rsidRPr="00E6790A">
        <w:t>Катерина</w:t>
      </w:r>
      <w:r w:rsidR="00DC2C08" w:rsidRPr="00E6790A">
        <w:rPr>
          <w:lang w:val="uk-UA"/>
        </w:rPr>
        <w:t>»</w:t>
      </w:r>
      <w:r w:rsidRPr="00E6790A">
        <w:t xml:space="preserve"> т</w:t>
      </w:r>
      <w:r w:rsidR="00DC2C08" w:rsidRPr="00E6790A">
        <w:rPr>
          <w:lang w:val="uk-UA"/>
        </w:rPr>
        <w:t>ощо</w:t>
      </w:r>
      <w:r w:rsidRPr="00E6790A">
        <w:t>). Пейзажні твори в дитячому чита</w:t>
      </w:r>
      <w:r w:rsidR="00DC2C08" w:rsidRPr="00E6790A">
        <w:t>нні (</w:t>
      </w:r>
      <w:r w:rsidR="00DC2C08" w:rsidRPr="00E6790A">
        <w:rPr>
          <w:lang w:val="uk-UA"/>
        </w:rPr>
        <w:t>«</w:t>
      </w:r>
      <w:r w:rsidRPr="00E6790A">
        <w:t>Ой діброво- темний гаю</w:t>
      </w:r>
      <w:r w:rsidR="00DC2C08" w:rsidRPr="00E6790A">
        <w:rPr>
          <w:lang w:val="uk-UA"/>
        </w:rPr>
        <w:t>»</w:t>
      </w:r>
      <w:r w:rsidRPr="00E6790A">
        <w:t xml:space="preserve">, </w:t>
      </w:r>
      <w:r w:rsidR="00DC2C08" w:rsidRPr="00E6790A">
        <w:rPr>
          <w:lang w:val="uk-UA"/>
        </w:rPr>
        <w:t>«</w:t>
      </w:r>
      <w:r w:rsidRPr="00E6790A">
        <w:t>Тече вода</w:t>
      </w:r>
      <w:r w:rsidR="00DC2C08" w:rsidRPr="00E6790A">
        <w:rPr>
          <w:lang w:val="uk-UA"/>
        </w:rPr>
        <w:t>»</w:t>
      </w:r>
      <w:r w:rsidRPr="00E6790A">
        <w:t xml:space="preserve">, </w:t>
      </w:r>
      <w:r w:rsidR="00DC2C08" w:rsidRPr="00E6790A">
        <w:rPr>
          <w:lang w:val="uk-UA"/>
        </w:rPr>
        <w:t>«</w:t>
      </w:r>
      <w:r w:rsidRPr="00E6790A">
        <w:t>Зацвіла в долині червона калина</w:t>
      </w:r>
      <w:r w:rsidR="00DC2C08" w:rsidRPr="00E6790A">
        <w:rPr>
          <w:lang w:val="uk-UA"/>
        </w:rPr>
        <w:t>»</w:t>
      </w:r>
      <w:r w:rsidRPr="00E6790A">
        <w:t xml:space="preserve">, </w:t>
      </w:r>
      <w:r w:rsidR="00DC2C08" w:rsidRPr="00E6790A">
        <w:rPr>
          <w:lang w:val="uk-UA"/>
        </w:rPr>
        <w:t>«</w:t>
      </w:r>
      <w:r w:rsidRPr="00E6790A">
        <w:t>Садок вишневий коло хати</w:t>
      </w:r>
      <w:r w:rsidR="00DC2C08" w:rsidRPr="00E6790A">
        <w:rPr>
          <w:lang w:val="uk-UA"/>
        </w:rPr>
        <w:t>»</w:t>
      </w:r>
      <w:r w:rsidRPr="00E6790A">
        <w:t xml:space="preserve"> тощо). Пісенний лад віршів, музичність мови, народнопісенні елементи. Покладання творів поета на музику. Прозові твори, доступні дітям ( автобіографічна передмова до повісті </w:t>
      </w:r>
      <w:r w:rsidR="00A3794C" w:rsidRPr="00E6790A">
        <w:rPr>
          <w:lang w:val="uk-UA"/>
        </w:rPr>
        <w:t>«</w:t>
      </w:r>
      <w:r w:rsidR="00A3794C" w:rsidRPr="00E6790A">
        <w:t>Княжна</w:t>
      </w:r>
      <w:r w:rsidR="00A3794C" w:rsidRPr="00E6790A">
        <w:rPr>
          <w:lang w:val="uk-UA"/>
        </w:rPr>
        <w:t>»</w:t>
      </w:r>
      <w:r w:rsidRPr="00E6790A">
        <w:t xml:space="preserve"> </w:t>
      </w:r>
      <w:r w:rsidR="00DC2C08" w:rsidRPr="00E6790A">
        <w:rPr>
          <w:lang w:val="uk-UA"/>
        </w:rPr>
        <w:t>«</w:t>
      </w:r>
      <w:r w:rsidRPr="00E6790A">
        <w:t>Залізні стовпи</w:t>
      </w:r>
      <w:r w:rsidR="00DC2C08" w:rsidRPr="00E6790A">
        <w:rPr>
          <w:lang w:val="uk-UA"/>
        </w:rPr>
        <w:t>»</w:t>
      </w:r>
      <w:r w:rsidRPr="00E6790A">
        <w:t>).</w:t>
      </w:r>
      <w:r w:rsidRPr="00E6790A">
        <w:rPr>
          <w:lang w:val="uk-UA"/>
        </w:rPr>
        <w:t xml:space="preserve"> </w:t>
      </w:r>
    </w:p>
    <w:p w:rsidR="00B76280" w:rsidRPr="00E6790A" w:rsidRDefault="00C7643E" w:rsidP="007660B1">
      <w:pPr>
        <w:ind w:firstLine="357"/>
        <w:jc w:val="both"/>
        <w:rPr>
          <w:lang w:val="uk-UA"/>
        </w:rPr>
      </w:pPr>
      <w:r w:rsidRPr="00E6790A">
        <w:rPr>
          <w:bCs/>
          <w:lang w:val="uk-UA"/>
        </w:rPr>
        <w:t>Леонід Глібов</w:t>
      </w:r>
      <w:r w:rsidRPr="00E6790A">
        <w:rPr>
          <w:bCs/>
          <w:i/>
          <w:lang w:val="uk-UA"/>
        </w:rPr>
        <w:t xml:space="preserve"> </w:t>
      </w:r>
      <w:r w:rsidR="00DC2C08" w:rsidRPr="00E6790A">
        <w:rPr>
          <w:lang w:val="uk-UA"/>
        </w:rPr>
        <w:t>–</w:t>
      </w:r>
      <w:r w:rsidRPr="00E6790A">
        <w:rPr>
          <w:lang w:val="uk-UA"/>
        </w:rPr>
        <w:t xml:space="preserve"> педагогічна, літературна праця, участь у Львівському дитячому журналі </w:t>
      </w:r>
      <w:r w:rsidR="00DC2C08" w:rsidRPr="00E6790A">
        <w:rPr>
          <w:lang w:val="uk-UA"/>
        </w:rPr>
        <w:t>«</w:t>
      </w:r>
      <w:r w:rsidRPr="00E6790A">
        <w:rPr>
          <w:lang w:val="uk-UA"/>
        </w:rPr>
        <w:t>Дзвінок</w:t>
      </w:r>
      <w:r w:rsidR="00DC2C08" w:rsidRPr="00E6790A">
        <w:rPr>
          <w:lang w:val="uk-UA"/>
        </w:rPr>
        <w:t>»</w:t>
      </w:r>
      <w:r w:rsidRPr="00E6790A">
        <w:rPr>
          <w:lang w:val="uk-UA"/>
        </w:rPr>
        <w:t>. Жанрова та тематична р</w:t>
      </w:r>
      <w:r w:rsidR="00DC2C08" w:rsidRPr="00E6790A">
        <w:rPr>
          <w:lang w:val="uk-UA"/>
        </w:rPr>
        <w:t>ізноманітність творів для дітей: байки, казки, віршовані</w:t>
      </w:r>
      <w:r w:rsidRPr="00E6790A">
        <w:rPr>
          <w:lang w:val="uk-UA"/>
        </w:rPr>
        <w:t xml:space="preserve">, казки, загадки та відгадки, акровірші, ліричні вірші, пісні. </w:t>
      </w:r>
    </w:p>
    <w:p w:rsidR="00B76280" w:rsidRPr="00E6790A" w:rsidRDefault="00C7643E" w:rsidP="007660B1">
      <w:pPr>
        <w:ind w:firstLine="357"/>
        <w:jc w:val="both"/>
        <w:rPr>
          <w:lang w:val="uk-UA"/>
        </w:rPr>
      </w:pPr>
      <w:r w:rsidRPr="00E6790A">
        <w:rPr>
          <w:bCs/>
          <w:lang w:val="uk-UA"/>
        </w:rPr>
        <w:t>Марко Вовчок</w:t>
      </w:r>
      <w:r w:rsidRPr="00E6790A">
        <w:rPr>
          <w:bCs/>
          <w:i/>
          <w:lang w:val="uk-UA"/>
        </w:rPr>
        <w:t xml:space="preserve"> </w:t>
      </w:r>
      <w:r w:rsidR="00DC2C08" w:rsidRPr="00E6790A">
        <w:rPr>
          <w:lang w:val="uk-UA"/>
        </w:rPr>
        <w:t>–</w:t>
      </w:r>
      <w:r w:rsidRPr="00E6790A">
        <w:rPr>
          <w:lang w:val="uk-UA"/>
        </w:rPr>
        <w:t xml:space="preserve"> основоположниця прози для дітей. Збирання та  літературна обробка фольклору. Казки </w:t>
      </w:r>
      <w:r w:rsidR="00DC2C08" w:rsidRPr="00E6790A">
        <w:rPr>
          <w:lang w:val="uk-UA"/>
        </w:rPr>
        <w:t>«</w:t>
      </w:r>
      <w:r w:rsidRPr="00E6790A">
        <w:rPr>
          <w:lang w:val="uk-UA"/>
        </w:rPr>
        <w:t>Ведмідь</w:t>
      </w:r>
      <w:r w:rsidR="00DC2C08" w:rsidRPr="00E6790A">
        <w:rPr>
          <w:lang w:val="uk-UA"/>
        </w:rPr>
        <w:t>», «</w:t>
      </w:r>
      <w:r w:rsidRPr="00E6790A">
        <w:rPr>
          <w:lang w:val="uk-UA"/>
        </w:rPr>
        <w:t>Дев</w:t>
      </w:r>
      <w:r w:rsidRPr="00E6790A">
        <w:rPr>
          <w:lang w:val="uk-UA"/>
        </w:rPr>
        <w:sym w:font="Symbol" w:char="F0A2"/>
      </w:r>
      <w:r w:rsidRPr="00E6790A">
        <w:rPr>
          <w:lang w:val="uk-UA"/>
        </w:rPr>
        <w:t>ять братів і десята сестриця Галя</w:t>
      </w:r>
      <w:r w:rsidR="00DC2C08" w:rsidRPr="00E6790A">
        <w:rPr>
          <w:lang w:val="uk-UA"/>
        </w:rPr>
        <w:t>»</w:t>
      </w:r>
      <w:r w:rsidRPr="00E6790A">
        <w:rPr>
          <w:lang w:val="uk-UA"/>
        </w:rPr>
        <w:t xml:space="preserve">, форма казки у повісті </w:t>
      </w:r>
      <w:r w:rsidR="00DC2C08" w:rsidRPr="00E6790A">
        <w:rPr>
          <w:lang w:val="uk-UA"/>
        </w:rPr>
        <w:t>«</w:t>
      </w:r>
      <w:r w:rsidRPr="00E6790A">
        <w:rPr>
          <w:lang w:val="uk-UA"/>
        </w:rPr>
        <w:t>Кармалюк</w:t>
      </w:r>
      <w:r w:rsidR="00DC2C08" w:rsidRPr="00E6790A">
        <w:rPr>
          <w:lang w:val="uk-UA"/>
        </w:rPr>
        <w:t>»</w:t>
      </w:r>
      <w:r w:rsidRPr="00E6790A">
        <w:rPr>
          <w:lang w:val="uk-UA"/>
        </w:rPr>
        <w:t xml:space="preserve">. Перекладацька праця. </w:t>
      </w:r>
    </w:p>
    <w:p w:rsidR="00B76280" w:rsidRPr="00E6790A" w:rsidRDefault="00C7643E" w:rsidP="007660B1">
      <w:pPr>
        <w:ind w:firstLine="357"/>
        <w:jc w:val="both"/>
        <w:rPr>
          <w:lang w:val="uk-UA"/>
        </w:rPr>
      </w:pPr>
      <w:r w:rsidRPr="00E6790A">
        <w:rPr>
          <w:bCs/>
          <w:lang w:val="uk-UA"/>
        </w:rPr>
        <w:t>Степан Руданський</w:t>
      </w:r>
      <w:r w:rsidRPr="00E6790A">
        <w:rPr>
          <w:b/>
          <w:bCs/>
          <w:lang w:val="uk-UA"/>
        </w:rPr>
        <w:t>.</w:t>
      </w:r>
      <w:r w:rsidRPr="00E6790A">
        <w:rPr>
          <w:lang w:val="uk-UA"/>
        </w:rPr>
        <w:t xml:space="preserve"> Твори у дитячому читанні. Співомовки, байка </w:t>
      </w:r>
      <w:r w:rsidR="00DC2C08" w:rsidRPr="00E6790A">
        <w:rPr>
          <w:lang w:val="uk-UA"/>
        </w:rPr>
        <w:t>«</w:t>
      </w:r>
      <w:r w:rsidRPr="00E6790A">
        <w:rPr>
          <w:lang w:val="uk-UA"/>
        </w:rPr>
        <w:t>Старий вовк</w:t>
      </w:r>
      <w:r w:rsidR="00DC2C08" w:rsidRPr="00E6790A">
        <w:rPr>
          <w:lang w:val="uk-UA"/>
        </w:rPr>
        <w:t>»</w:t>
      </w:r>
      <w:r w:rsidRPr="00E6790A">
        <w:rPr>
          <w:lang w:val="uk-UA"/>
        </w:rPr>
        <w:t xml:space="preserve">. </w:t>
      </w:r>
    </w:p>
    <w:p w:rsidR="00B76280" w:rsidRPr="00E6790A" w:rsidRDefault="00C7643E" w:rsidP="007660B1">
      <w:pPr>
        <w:ind w:firstLine="357"/>
        <w:jc w:val="both"/>
        <w:rPr>
          <w:lang w:val="uk-UA"/>
        </w:rPr>
      </w:pPr>
      <w:r w:rsidRPr="00E6790A">
        <w:rPr>
          <w:bCs/>
          <w:lang w:val="uk-UA"/>
        </w:rPr>
        <w:t>Юрій Федькович</w:t>
      </w:r>
      <w:r w:rsidRPr="00E6790A">
        <w:rPr>
          <w:lang w:val="uk-UA"/>
        </w:rPr>
        <w:t xml:space="preserve">. Вірші, байка </w:t>
      </w:r>
      <w:r w:rsidR="00DC2C08" w:rsidRPr="00E6790A">
        <w:rPr>
          <w:lang w:val="uk-UA"/>
        </w:rPr>
        <w:t>«</w:t>
      </w:r>
      <w:r w:rsidRPr="00E6790A">
        <w:rPr>
          <w:lang w:val="uk-UA"/>
        </w:rPr>
        <w:t>Горда качка</w:t>
      </w:r>
      <w:r w:rsidR="00DC2C08" w:rsidRPr="00E6790A">
        <w:rPr>
          <w:lang w:val="uk-UA"/>
        </w:rPr>
        <w:t>»</w:t>
      </w:r>
      <w:r w:rsidRPr="00E6790A">
        <w:rPr>
          <w:lang w:val="uk-UA"/>
        </w:rPr>
        <w:t xml:space="preserve">, казка </w:t>
      </w:r>
      <w:r w:rsidR="00DC2C08" w:rsidRPr="00E6790A">
        <w:rPr>
          <w:lang w:val="uk-UA"/>
        </w:rPr>
        <w:t>«</w:t>
      </w:r>
      <w:r w:rsidRPr="00E6790A">
        <w:rPr>
          <w:lang w:val="uk-UA"/>
        </w:rPr>
        <w:t>Бідолашко</w:t>
      </w:r>
      <w:r w:rsidR="00DC2C08" w:rsidRPr="00E6790A">
        <w:rPr>
          <w:lang w:val="uk-UA"/>
        </w:rPr>
        <w:t>»</w:t>
      </w:r>
      <w:r w:rsidRPr="00E6790A">
        <w:rPr>
          <w:lang w:val="uk-UA"/>
        </w:rPr>
        <w:t xml:space="preserve">, жарти. </w:t>
      </w:r>
    </w:p>
    <w:p w:rsidR="00B76280" w:rsidRPr="00E6790A" w:rsidRDefault="00C7643E" w:rsidP="007660B1">
      <w:pPr>
        <w:ind w:firstLine="357"/>
        <w:jc w:val="both"/>
        <w:rPr>
          <w:lang w:val="uk-UA"/>
        </w:rPr>
      </w:pPr>
      <w:r w:rsidRPr="00E6790A">
        <w:rPr>
          <w:bCs/>
          <w:lang w:val="uk-UA"/>
        </w:rPr>
        <w:t>Сидір Воробкевич</w:t>
      </w:r>
      <w:r w:rsidRPr="00E6790A">
        <w:rPr>
          <w:bCs/>
          <w:i/>
          <w:lang w:val="uk-UA"/>
        </w:rPr>
        <w:t xml:space="preserve"> </w:t>
      </w:r>
      <w:r w:rsidR="00DC2C08" w:rsidRPr="00E6790A">
        <w:rPr>
          <w:lang w:val="uk-UA"/>
        </w:rPr>
        <w:t>–</w:t>
      </w:r>
      <w:r w:rsidRPr="00E6790A">
        <w:rPr>
          <w:lang w:val="uk-UA"/>
        </w:rPr>
        <w:t xml:space="preserve"> письменник, композитор. Вірші для дітей </w:t>
      </w:r>
      <w:r w:rsidR="00DC2C08" w:rsidRPr="00E6790A">
        <w:rPr>
          <w:lang w:val="uk-UA"/>
        </w:rPr>
        <w:t>«</w:t>
      </w:r>
      <w:r w:rsidRPr="00E6790A">
        <w:rPr>
          <w:lang w:val="uk-UA"/>
        </w:rPr>
        <w:t>Рідна мова</w:t>
      </w:r>
      <w:r w:rsidR="00DC2C08" w:rsidRPr="00E6790A">
        <w:rPr>
          <w:lang w:val="uk-UA"/>
        </w:rPr>
        <w:t>»</w:t>
      </w:r>
      <w:r w:rsidRPr="00E6790A">
        <w:rPr>
          <w:lang w:val="uk-UA"/>
        </w:rPr>
        <w:t xml:space="preserve">, </w:t>
      </w:r>
      <w:r w:rsidR="00DC2C08" w:rsidRPr="00E6790A">
        <w:rPr>
          <w:lang w:val="uk-UA"/>
        </w:rPr>
        <w:t>«</w:t>
      </w:r>
      <w:r w:rsidRPr="00E6790A">
        <w:rPr>
          <w:lang w:val="uk-UA"/>
        </w:rPr>
        <w:t>Веснянки</w:t>
      </w:r>
      <w:r w:rsidR="00DC2C08" w:rsidRPr="00E6790A">
        <w:rPr>
          <w:lang w:val="uk-UA"/>
        </w:rPr>
        <w:t>»</w:t>
      </w:r>
      <w:r w:rsidRPr="00E6790A">
        <w:rPr>
          <w:lang w:val="uk-UA"/>
        </w:rPr>
        <w:t xml:space="preserve">, </w:t>
      </w:r>
      <w:r w:rsidR="00DC2C08" w:rsidRPr="00E6790A">
        <w:rPr>
          <w:lang w:val="uk-UA"/>
        </w:rPr>
        <w:t>«</w:t>
      </w:r>
      <w:r w:rsidRPr="00E6790A">
        <w:rPr>
          <w:lang w:val="uk-UA"/>
        </w:rPr>
        <w:t>Осінь</w:t>
      </w:r>
      <w:r w:rsidR="00DC2C08" w:rsidRPr="00E6790A">
        <w:rPr>
          <w:lang w:val="uk-UA"/>
        </w:rPr>
        <w:t>»</w:t>
      </w:r>
      <w:r w:rsidRPr="00E6790A">
        <w:rPr>
          <w:lang w:val="uk-UA"/>
        </w:rPr>
        <w:t xml:space="preserve">, </w:t>
      </w:r>
      <w:r w:rsidR="00DC2C08" w:rsidRPr="00E6790A">
        <w:rPr>
          <w:lang w:val="uk-UA"/>
        </w:rPr>
        <w:t>«</w:t>
      </w:r>
      <w:r w:rsidRPr="00E6790A">
        <w:rPr>
          <w:lang w:val="uk-UA"/>
        </w:rPr>
        <w:t>Колискова</w:t>
      </w:r>
      <w:r w:rsidR="00DC2C08" w:rsidRPr="00E6790A">
        <w:rPr>
          <w:lang w:val="uk-UA"/>
        </w:rPr>
        <w:t>»</w:t>
      </w:r>
      <w:r w:rsidRPr="00E6790A">
        <w:rPr>
          <w:lang w:val="uk-UA"/>
        </w:rPr>
        <w:t xml:space="preserve">. </w:t>
      </w:r>
    </w:p>
    <w:p w:rsidR="00B76280" w:rsidRPr="00E6790A" w:rsidRDefault="00C7643E" w:rsidP="007660B1">
      <w:pPr>
        <w:ind w:firstLine="357"/>
        <w:jc w:val="both"/>
        <w:rPr>
          <w:lang w:val="uk-UA"/>
        </w:rPr>
      </w:pPr>
      <w:r w:rsidRPr="00E6790A">
        <w:rPr>
          <w:bCs/>
          <w:lang w:val="uk-UA"/>
        </w:rPr>
        <w:t>Яків Щоголів</w:t>
      </w:r>
      <w:r w:rsidRPr="00E6790A">
        <w:rPr>
          <w:bCs/>
          <w:i/>
          <w:lang w:val="uk-UA"/>
        </w:rPr>
        <w:t>.</w:t>
      </w:r>
      <w:r w:rsidRPr="00E6790A">
        <w:rPr>
          <w:lang w:val="uk-UA"/>
        </w:rPr>
        <w:t xml:space="preserve"> Тематика творів для дітей. </w:t>
      </w:r>
    </w:p>
    <w:p w:rsidR="00B76280" w:rsidRPr="00E6790A" w:rsidRDefault="00C7643E" w:rsidP="007660B1">
      <w:pPr>
        <w:ind w:firstLine="357"/>
        <w:jc w:val="both"/>
        <w:rPr>
          <w:lang w:val="uk-UA"/>
        </w:rPr>
      </w:pPr>
      <w:r w:rsidRPr="00E6790A">
        <w:rPr>
          <w:bCs/>
          <w:lang w:val="uk-UA"/>
        </w:rPr>
        <w:t>Борис Грінченко</w:t>
      </w:r>
      <w:r w:rsidRPr="00E6790A">
        <w:rPr>
          <w:bCs/>
          <w:i/>
          <w:lang w:val="uk-UA"/>
        </w:rPr>
        <w:t xml:space="preserve"> </w:t>
      </w:r>
      <w:r w:rsidR="00DC2C08" w:rsidRPr="00E6790A">
        <w:rPr>
          <w:lang w:val="uk-UA"/>
        </w:rPr>
        <w:t>–</w:t>
      </w:r>
      <w:r w:rsidRPr="00E6790A">
        <w:rPr>
          <w:lang w:val="uk-UA"/>
        </w:rPr>
        <w:t xml:space="preserve"> філологічна та етнографічна діяльність. </w:t>
      </w:r>
      <w:r w:rsidR="00DC2C08" w:rsidRPr="00E6790A">
        <w:rPr>
          <w:lang w:val="uk-UA"/>
        </w:rPr>
        <w:t>«</w:t>
      </w:r>
      <w:r w:rsidRPr="00E6790A">
        <w:rPr>
          <w:lang w:val="uk-UA"/>
        </w:rPr>
        <w:t>Словарь української мови</w:t>
      </w:r>
      <w:r w:rsidR="00DC2C08" w:rsidRPr="00E6790A">
        <w:rPr>
          <w:lang w:val="uk-UA"/>
        </w:rPr>
        <w:t>»</w:t>
      </w:r>
      <w:r w:rsidRPr="00E6790A">
        <w:rPr>
          <w:lang w:val="uk-UA"/>
        </w:rPr>
        <w:t xml:space="preserve">. Поетичні твори у дитячому читанні, байки, оповідання для дітей і про дітей. Твори про вчителів. Книжка </w:t>
      </w:r>
      <w:r w:rsidR="00DC2C08" w:rsidRPr="00E6790A">
        <w:rPr>
          <w:lang w:val="uk-UA"/>
        </w:rPr>
        <w:t>«</w:t>
      </w:r>
      <w:r w:rsidRPr="00E6790A">
        <w:rPr>
          <w:lang w:val="uk-UA"/>
        </w:rPr>
        <w:t>Лесь, преславний гайдамака</w:t>
      </w:r>
      <w:r w:rsidR="00DC2C08" w:rsidRPr="00E6790A">
        <w:rPr>
          <w:lang w:val="uk-UA"/>
        </w:rPr>
        <w:t>»</w:t>
      </w:r>
      <w:r w:rsidRPr="00E6790A">
        <w:rPr>
          <w:lang w:val="uk-UA"/>
        </w:rPr>
        <w:t xml:space="preserve">, поетичні казки. </w:t>
      </w:r>
    </w:p>
    <w:p w:rsidR="00B76280" w:rsidRPr="00E6790A" w:rsidRDefault="00C7643E" w:rsidP="007660B1">
      <w:pPr>
        <w:ind w:firstLine="357"/>
        <w:jc w:val="both"/>
        <w:rPr>
          <w:lang w:val="uk-UA"/>
        </w:rPr>
      </w:pPr>
      <w:r w:rsidRPr="00E6790A">
        <w:rPr>
          <w:bCs/>
          <w:lang w:val="uk-UA"/>
        </w:rPr>
        <w:t>Володимир Cамійленко</w:t>
      </w:r>
      <w:r w:rsidR="00DC2C08" w:rsidRPr="00E6790A">
        <w:rPr>
          <w:lang w:val="uk-UA"/>
        </w:rPr>
        <w:t xml:space="preserve"> –</w:t>
      </w:r>
      <w:r w:rsidRPr="00E6790A">
        <w:rPr>
          <w:lang w:val="uk-UA"/>
        </w:rPr>
        <w:t xml:space="preserve"> поет, перекладач. Вірші патріотичної тематики; пейзажні, сатиричні та гумористичні твори. </w:t>
      </w:r>
    </w:p>
    <w:p w:rsidR="00B76280" w:rsidRPr="00E6790A" w:rsidRDefault="00C7643E" w:rsidP="007660B1">
      <w:pPr>
        <w:ind w:firstLine="357"/>
        <w:jc w:val="both"/>
        <w:rPr>
          <w:lang w:val="uk-UA"/>
        </w:rPr>
      </w:pPr>
      <w:r w:rsidRPr="00E6790A">
        <w:rPr>
          <w:bCs/>
          <w:lang w:val="uk-UA"/>
        </w:rPr>
        <w:t>Іван Франко</w:t>
      </w:r>
      <w:r w:rsidRPr="00E6790A">
        <w:rPr>
          <w:bCs/>
          <w:i/>
          <w:lang w:val="uk-UA"/>
        </w:rPr>
        <w:t xml:space="preserve"> </w:t>
      </w:r>
      <w:r w:rsidR="00DC2C08" w:rsidRPr="00E6790A">
        <w:rPr>
          <w:lang w:val="uk-UA"/>
        </w:rPr>
        <w:t>–</w:t>
      </w:r>
      <w:r w:rsidRPr="00E6790A">
        <w:rPr>
          <w:lang w:val="uk-UA"/>
        </w:rPr>
        <w:t xml:space="preserve"> теоретик і критик дитячої літератури. Погляди І.Франка на освіту і виховання. Казка </w:t>
      </w:r>
      <w:r w:rsidR="00DC2C08" w:rsidRPr="00E6790A">
        <w:rPr>
          <w:lang w:val="uk-UA"/>
        </w:rPr>
        <w:t>«</w:t>
      </w:r>
      <w:r w:rsidRPr="00E6790A">
        <w:rPr>
          <w:lang w:val="uk-UA"/>
        </w:rPr>
        <w:t>Ріпка</w:t>
      </w:r>
      <w:r w:rsidR="00DC2C08" w:rsidRPr="00E6790A">
        <w:rPr>
          <w:lang w:val="uk-UA"/>
        </w:rPr>
        <w:t>»</w:t>
      </w:r>
      <w:r w:rsidRPr="00E6790A">
        <w:rPr>
          <w:lang w:val="uk-UA"/>
        </w:rPr>
        <w:t xml:space="preserve">, збірка казок </w:t>
      </w:r>
      <w:r w:rsidR="00DC2C08" w:rsidRPr="00E6790A">
        <w:rPr>
          <w:lang w:val="uk-UA"/>
        </w:rPr>
        <w:t>«</w:t>
      </w:r>
      <w:r w:rsidRPr="00E6790A">
        <w:rPr>
          <w:lang w:val="uk-UA"/>
        </w:rPr>
        <w:t>Коли ще звірі говорили</w:t>
      </w:r>
      <w:r w:rsidR="00DC2C08" w:rsidRPr="00E6790A">
        <w:rPr>
          <w:lang w:val="uk-UA"/>
        </w:rPr>
        <w:t>»</w:t>
      </w:r>
      <w:r w:rsidRPr="00E6790A">
        <w:rPr>
          <w:lang w:val="uk-UA"/>
        </w:rPr>
        <w:t xml:space="preserve">. Огляд віршів, які включені до програми початкової школи. Прозові твори для дітей, використання автобіографічного елементу. Оповідання про школу. </w:t>
      </w:r>
    </w:p>
    <w:p w:rsidR="00B76280" w:rsidRPr="00E6790A" w:rsidRDefault="00C7643E" w:rsidP="007660B1">
      <w:pPr>
        <w:ind w:firstLine="357"/>
        <w:jc w:val="both"/>
        <w:rPr>
          <w:lang w:val="uk-UA"/>
        </w:rPr>
      </w:pPr>
      <w:r w:rsidRPr="00E6790A">
        <w:rPr>
          <w:bCs/>
          <w:lang w:val="uk-UA"/>
        </w:rPr>
        <w:t>Олена Пчілка</w:t>
      </w:r>
      <w:r w:rsidRPr="00E6790A">
        <w:rPr>
          <w:lang w:val="uk-UA"/>
        </w:rPr>
        <w:t xml:space="preserve"> </w:t>
      </w:r>
      <w:r w:rsidR="00DC2C08" w:rsidRPr="00E6790A">
        <w:rPr>
          <w:lang w:val="uk-UA"/>
        </w:rPr>
        <w:t>–</w:t>
      </w:r>
      <w:r w:rsidRPr="00E6790A">
        <w:rPr>
          <w:lang w:val="uk-UA"/>
        </w:rPr>
        <w:t xml:space="preserve"> редактор і видавець дитячого журналу рідною мовою </w:t>
      </w:r>
      <w:r w:rsidR="00DC2C08" w:rsidRPr="00E6790A">
        <w:rPr>
          <w:lang w:val="uk-UA"/>
        </w:rPr>
        <w:t>«</w:t>
      </w:r>
      <w:r w:rsidRPr="00E6790A">
        <w:rPr>
          <w:lang w:val="uk-UA"/>
        </w:rPr>
        <w:t xml:space="preserve">Молода </w:t>
      </w:r>
      <w:r w:rsidR="00DC2C08" w:rsidRPr="00E6790A">
        <w:rPr>
          <w:lang w:val="uk-UA"/>
        </w:rPr>
        <w:t>Україна»</w:t>
      </w:r>
      <w:r w:rsidRPr="00E6790A">
        <w:rPr>
          <w:lang w:val="uk-UA"/>
        </w:rPr>
        <w:t xml:space="preserve">. Тематичне розмаїття віршів, байок; цикл оповідань про життя видатних людей. Фольклорна діяльність О. Пчілки. </w:t>
      </w:r>
    </w:p>
    <w:p w:rsidR="00B76280" w:rsidRPr="00E6790A" w:rsidRDefault="00C7643E" w:rsidP="007660B1">
      <w:pPr>
        <w:ind w:firstLine="357"/>
        <w:jc w:val="both"/>
        <w:rPr>
          <w:lang w:val="uk-UA"/>
        </w:rPr>
      </w:pPr>
      <w:r w:rsidRPr="00E6790A">
        <w:rPr>
          <w:bCs/>
          <w:lang w:val="uk-UA"/>
        </w:rPr>
        <w:t>Павло Грабовський</w:t>
      </w:r>
      <w:r w:rsidRPr="00E6790A">
        <w:rPr>
          <w:bCs/>
          <w:i/>
          <w:lang w:val="uk-UA"/>
        </w:rPr>
        <w:t xml:space="preserve"> </w:t>
      </w:r>
      <w:r w:rsidR="00DC2C08" w:rsidRPr="00E6790A">
        <w:rPr>
          <w:i/>
          <w:lang w:val="uk-UA"/>
        </w:rPr>
        <w:t>–</w:t>
      </w:r>
      <w:r w:rsidRPr="00E6790A">
        <w:rPr>
          <w:lang w:val="uk-UA"/>
        </w:rPr>
        <w:t xml:space="preserve"> творець громадянської лірики для дітей. Цикл поетичних мініатюр </w:t>
      </w:r>
      <w:r w:rsidR="00DC2C08" w:rsidRPr="00E6790A">
        <w:rPr>
          <w:lang w:val="uk-UA"/>
        </w:rPr>
        <w:t>«</w:t>
      </w:r>
      <w:r w:rsidRPr="00E6790A">
        <w:rPr>
          <w:lang w:val="uk-UA"/>
        </w:rPr>
        <w:t>Дріб</w:t>
      </w:r>
      <w:r w:rsidRPr="00E6790A">
        <w:rPr>
          <w:lang w:val="uk-UA"/>
        </w:rPr>
        <w:sym w:font="Symbol" w:char="F0A2"/>
      </w:r>
      <w:r w:rsidRPr="00E6790A">
        <w:rPr>
          <w:lang w:val="uk-UA"/>
        </w:rPr>
        <w:t>язочки</w:t>
      </w:r>
      <w:r w:rsidR="00DC2C08" w:rsidRPr="00E6790A">
        <w:rPr>
          <w:lang w:val="uk-UA"/>
        </w:rPr>
        <w:t>»</w:t>
      </w:r>
      <w:r w:rsidRPr="00E6790A">
        <w:rPr>
          <w:lang w:val="uk-UA"/>
        </w:rPr>
        <w:t xml:space="preserve">. </w:t>
      </w:r>
    </w:p>
    <w:p w:rsidR="00B76280" w:rsidRPr="00E6790A" w:rsidRDefault="00C7643E" w:rsidP="007660B1">
      <w:pPr>
        <w:ind w:firstLine="357"/>
        <w:jc w:val="both"/>
        <w:rPr>
          <w:lang w:val="uk-UA"/>
        </w:rPr>
      </w:pPr>
      <w:r w:rsidRPr="00E6790A">
        <w:rPr>
          <w:bCs/>
          <w:lang w:val="uk-UA"/>
        </w:rPr>
        <w:t>Уляна Кравченко</w:t>
      </w:r>
      <w:r w:rsidRPr="00E6790A">
        <w:rPr>
          <w:lang w:val="uk-UA"/>
        </w:rPr>
        <w:t xml:space="preserve"> як дітяча письменниця. Зв</w:t>
      </w:r>
      <w:r w:rsidRPr="00E6790A">
        <w:rPr>
          <w:lang w:val="uk-UA"/>
        </w:rPr>
        <w:sym w:font="Symbol" w:char="F0A2"/>
      </w:r>
      <w:r w:rsidRPr="00E6790A">
        <w:rPr>
          <w:lang w:val="uk-UA"/>
        </w:rPr>
        <w:t xml:space="preserve">язок творчості із педагогічною працею. Етичний зміст віршів, особливість образу матері. </w:t>
      </w:r>
    </w:p>
    <w:p w:rsidR="00B76280" w:rsidRPr="00E6790A" w:rsidRDefault="00C7643E" w:rsidP="007660B1">
      <w:pPr>
        <w:ind w:firstLine="357"/>
        <w:jc w:val="both"/>
        <w:rPr>
          <w:lang w:val="uk-UA"/>
        </w:rPr>
      </w:pPr>
      <w:r w:rsidRPr="00E6790A">
        <w:rPr>
          <w:bCs/>
          <w:lang w:val="uk-UA"/>
        </w:rPr>
        <w:t>Дніпрова Чайка</w:t>
      </w:r>
      <w:r w:rsidRPr="00E6790A">
        <w:rPr>
          <w:b/>
          <w:bCs/>
          <w:lang w:val="uk-UA"/>
        </w:rPr>
        <w:t xml:space="preserve"> </w:t>
      </w:r>
      <w:r w:rsidR="00DC2C08" w:rsidRPr="00E6790A">
        <w:rPr>
          <w:lang w:val="uk-UA"/>
        </w:rPr>
        <w:t>–</w:t>
      </w:r>
      <w:r w:rsidRPr="00E6790A">
        <w:rPr>
          <w:lang w:val="uk-UA"/>
        </w:rPr>
        <w:t xml:space="preserve"> педагогічна, літературна, громадська, популяризаторська  </w:t>
      </w:r>
      <w:r w:rsidRPr="00E6790A">
        <w:t xml:space="preserve">діяльність. Оповідання  для дітей і про дітей. Лібрето опер за мотивами народних казок. </w:t>
      </w:r>
    </w:p>
    <w:p w:rsidR="00B76280" w:rsidRPr="00E6790A" w:rsidRDefault="00C7643E" w:rsidP="007660B1">
      <w:pPr>
        <w:ind w:firstLine="357"/>
        <w:jc w:val="both"/>
        <w:rPr>
          <w:lang w:val="uk-UA"/>
        </w:rPr>
      </w:pPr>
      <w:r w:rsidRPr="00E6790A">
        <w:rPr>
          <w:bCs/>
        </w:rPr>
        <w:t>Михайло Коцюбинський</w:t>
      </w:r>
      <w:r w:rsidRPr="00E6790A">
        <w:t xml:space="preserve"> </w:t>
      </w:r>
      <w:r w:rsidR="00DC2C08" w:rsidRPr="00E6790A">
        <w:t>–</w:t>
      </w:r>
      <w:r w:rsidRPr="00E6790A">
        <w:t xml:space="preserve"> письменницька та педагогічна праця. </w:t>
      </w:r>
      <w:r w:rsidR="00DC2C08" w:rsidRPr="00E6790A">
        <w:t>Тво</w:t>
      </w:r>
      <w:r w:rsidR="00DC2C08" w:rsidRPr="00E6790A">
        <w:rPr>
          <w:lang w:val="uk-UA"/>
        </w:rPr>
        <w:t>р</w:t>
      </w:r>
      <w:r w:rsidRPr="00E6790A">
        <w:t>и для найменших. Збірка казок. Художні особливості оповідань  для дітей.</w:t>
      </w:r>
      <w:r w:rsidRPr="00E6790A">
        <w:rPr>
          <w:lang w:val="uk-UA"/>
        </w:rPr>
        <w:t xml:space="preserve"> </w:t>
      </w:r>
    </w:p>
    <w:p w:rsidR="00B76280" w:rsidRPr="00E6790A" w:rsidRDefault="00C7643E" w:rsidP="007660B1">
      <w:pPr>
        <w:ind w:firstLine="357"/>
        <w:jc w:val="both"/>
        <w:rPr>
          <w:lang w:val="uk-UA"/>
        </w:rPr>
      </w:pPr>
      <w:r w:rsidRPr="00E6790A">
        <w:rPr>
          <w:bCs/>
        </w:rPr>
        <w:t>Леся Українка</w:t>
      </w:r>
      <w:r w:rsidRPr="00E6790A">
        <w:t>. Лірика для дітей. Казки соціально-етичного срямування. Огляд віршів, які включені до програми початкової школи.</w:t>
      </w:r>
      <w:r w:rsidR="00DC2C08" w:rsidRPr="00E6790A">
        <w:rPr>
          <w:lang w:val="uk-UA"/>
        </w:rPr>
        <w:t xml:space="preserve"> </w:t>
      </w:r>
    </w:p>
    <w:p w:rsidR="00B76280" w:rsidRPr="00E6790A" w:rsidRDefault="00C7643E" w:rsidP="007660B1">
      <w:pPr>
        <w:ind w:firstLine="357"/>
        <w:jc w:val="both"/>
        <w:rPr>
          <w:lang w:val="uk-UA"/>
        </w:rPr>
      </w:pPr>
      <w:r w:rsidRPr="00E6790A">
        <w:rPr>
          <w:bCs/>
        </w:rPr>
        <w:t>Олександр Олесь</w:t>
      </w:r>
      <w:r w:rsidRPr="00E6790A">
        <w:rPr>
          <w:b/>
          <w:bCs/>
        </w:rPr>
        <w:t>.</w:t>
      </w:r>
      <w:r w:rsidRPr="00E6790A">
        <w:t xml:space="preserve"> Вірші. </w:t>
      </w:r>
      <w:r w:rsidR="00DC2C08" w:rsidRPr="00E6790A">
        <w:rPr>
          <w:lang w:val="uk-UA"/>
        </w:rPr>
        <w:t>«</w:t>
      </w:r>
      <w:r w:rsidRPr="00E6790A">
        <w:t>Алфавіт віршами, написаний для сина</w:t>
      </w:r>
      <w:r w:rsidR="00DC2C08" w:rsidRPr="00E6790A">
        <w:rPr>
          <w:lang w:val="uk-UA"/>
        </w:rPr>
        <w:t>»</w:t>
      </w:r>
      <w:r w:rsidRPr="00E6790A">
        <w:t xml:space="preserve">. Казка-поема </w:t>
      </w:r>
      <w:r w:rsidR="00DC2C08" w:rsidRPr="00E6790A">
        <w:rPr>
          <w:lang w:val="uk-UA"/>
        </w:rPr>
        <w:t>«</w:t>
      </w:r>
      <w:r w:rsidRPr="00E6790A">
        <w:t>Водяничок</w:t>
      </w:r>
      <w:r w:rsidR="00DC2C08" w:rsidRPr="00E6790A">
        <w:rPr>
          <w:lang w:val="uk-UA"/>
        </w:rPr>
        <w:t>»</w:t>
      </w:r>
      <w:r w:rsidRPr="00E6790A">
        <w:t xml:space="preserve">. Книга </w:t>
      </w:r>
      <w:r w:rsidR="00DC2C08" w:rsidRPr="00E6790A">
        <w:rPr>
          <w:lang w:val="uk-UA"/>
        </w:rPr>
        <w:t>«</w:t>
      </w:r>
      <w:r w:rsidRPr="00E6790A">
        <w:t xml:space="preserve">Княжа </w:t>
      </w:r>
      <w:r w:rsidR="00DC2C08" w:rsidRPr="00E6790A">
        <w:t>Україна</w:t>
      </w:r>
      <w:r w:rsidR="00DC2C08" w:rsidRPr="00E6790A">
        <w:rPr>
          <w:lang w:val="uk-UA"/>
        </w:rPr>
        <w:t>»</w:t>
      </w:r>
      <w:r w:rsidRPr="00E6790A">
        <w:t>.</w:t>
      </w:r>
      <w:r w:rsidRPr="00E6790A">
        <w:rPr>
          <w:lang w:val="uk-UA"/>
        </w:rPr>
        <w:t xml:space="preserve"> </w:t>
      </w:r>
    </w:p>
    <w:p w:rsidR="00B76280" w:rsidRPr="00E6790A" w:rsidRDefault="00C7643E" w:rsidP="007660B1">
      <w:pPr>
        <w:ind w:firstLine="357"/>
        <w:jc w:val="both"/>
        <w:rPr>
          <w:lang w:val="uk-UA"/>
        </w:rPr>
      </w:pPr>
      <w:r w:rsidRPr="00E6790A">
        <w:rPr>
          <w:bCs/>
        </w:rPr>
        <w:t>Богдан Лепкий</w:t>
      </w:r>
      <w:r w:rsidRPr="00E6790A">
        <w:t>. Казки за фольклорними мотивами.</w:t>
      </w:r>
      <w:r w:rsidRPr="00E6790A">
        <w:rPr>
          <w:lang w:val="uk-UA"/>
        </w:rPr>
        <w:t xml:space="preserve"> </w:t>
      </w:r>
    </w:p>
    <w:p w:rsidR="00B76280" w:rsidRPr="00E6790A" w:rsidRDefault="00C7643E" w:rsidP="007660B1">
      <w:pPr>
        <w:ind w:firstLine="357"/>
        <w:jc w:val="both"/>
        <w:rPr>
          <w:lang w:val="uk-UA"/>
        </w:rPr>
      </w:pPr>
      <w:r w:rsidRPr="00E6790A">
        <w:rPr>
          <w:bCs/>
        </w:rPr>
        <w:t>Володимир Винниченко</w:t>
      </w:r>
      <w:r w:rsidRPr="00E6790A">
        <w:t xml:space="preserve">. Твори для дітей і про дітей. Збірка </w:t>
      </w:r>
      <w:r w:rsidR="00DC2C08" w:rsidRPr="00E6790A">
        <w:rPr>
          <w:lang w:val="uk-UA"/>
        </w:rPr>
        <w:t>«</w:t>
      </w:r>
      <w:r w:rsidRPr="00E6790A">
        <w:t>Намисто</w:t>
      </w:r>
      <w:r w:rsidR="00DC2C08" w:rsidRPr="00E6790A">
        <w:rPr>
          <w:lang w:val="uk-UA"/>
        </w:rPr>
        <w:t>»</w:t>
      </w:r>
      <w:r w:rsidRPr="00E6790A">
        <w:t xml:space="preserve">. Естетична цінність, психологізм оповідань. </w:t>
      </w:r>
    </w:p>
    <w:p w:rsidR="00961FA4" w:rsidRPr="00E6790A" w:rsidRDefault="00961FA4" w:rsidP="007660B1">
      <w:pPr>
        <w:ind w:firstLine="357"/>
        <w:jc w:val="both"/>
        <w:rPr>
          <w:lang w:val="uk-UA"/>
        </w:rPr>
      </w:pPr>
      <w:r w:rsidRPr="00E6790A">
        <w:rPr>
          <w:lang w:val="uk-UA"/>
        </w:rPr>
        <w:t>Василь Королів-Старий. Роман «Чмелик» («Навколо світу»), збірка казок «Нечиста сила». Теоретичні міркування про дитячу літературу.</w:t>
      </w:r>
    </w:p>
    <w:p w:rsidR="00961FA4" w:rsidRPr="00E6790A" w:rsidRDefault="00961FA4" w:rsidP="007660B1">
      <w:pPr>
        <w:ind w:firstLine="357"/>
        <w:jc w:val="both"/>
        <w:rPr>
          <w:lang w:val="uk-UA"/>
        </w:rPr>
      </w:pPr>
      <w:r w:rsidRPr="00E6790A">
        <w:rPr>
          <w:lang w:val="uk-UA"/>
        </w:rPr>
        <w:t>Іван Липа. Казка «Близнята» (зміст, філософська проблематика).</w:t>
      </w:r>
    </w:p>
    <w:p w:rsidR="00C7643E" w:rsidRPr="00E6790A" w:rsidRDefault="00C7643E" w:rsidP="007660B1">
      <w:pPr>
        <w:ind w:firstLine="357"/>
        <w:jc w:val="both"/>
        <w:rPr>
          <w:lang w:val="uk-UA"/>
        </w:rPr>
      </w:pPr>
      <w:r w:rsidRPr="00E6790A">
        <w:t xml:space="preserve">Огляд творчості деяких письменників, у чиїх творах актуалізується дитяча проблематика (Ольга Кобилянська, Грицько Григоренко, Петро Карманський, Михайло Яцків, Микола Вороний).  </w:t>
      </w:r>
    </w:p>
    <w:p w:rsidR="00C7643E" w:rsidRPr="00E6790A" w:rsidRDefault="00C7643E" w:rsidP="007660B1">
      <w:pPr>
        <w:pStyle w:val="7"/>
        <w:spacing w:before="0" w:after="0"/>
        <w:ind w:firstLine="357"/>
        <w:rPr>
          <w:b/>
          <w:lang w:val="uk-UA"/>
        </w:rPr>
      </w:pPr>
    </w:p>
    <w:p w:rsidR="00C7643E" w:rsidRPr="00E6790A" w:rsidRDefault="00C7643E" w:rsidP="007660B1">
      <w:pPr>
        <w:pStyle w:val="7"/>
        <w:spacing w:before="0" w:after="0"/>
        <w:ind w:firstLine="357"/>
        <w:rPr>
          <w:b/>
        </w:rPr>
      </w:pPr>
      <w:r w:rsidRPr="00E6790A">
        <w:rPr>
          <w:b/>
        </w:rPr>
        <w:t xml:space="preserve">Тема </w:t>
      </w:r>
      <w:r w:rsidR="00DC2C08" w:rsidRPr="00E6790A">
        <w:rPr>
          <w:b/>
          <w:lang w:val="uk-UA"/>
        </w:rPr>
        <w:t>4</w:t>
      </w:r>
      <w:r w:rsidRPr="00E6790A">
        <w:rPr>
          <w:b/>
        </w:rPr>
        <w:t xml:space="preserve">. </w:t>
      </w:r>
      <w:r w:rsidRPr="00E6790A">
        <w:rPr>
          <w:b/>
          <w:lang w:val="uk-UA"/>
        </w:rPr>
        <w:t>Новітня українська література для дітей (І половина ХХ ст.)</w:t>
      </w:r>
      <w:r w:rsidR="00DC2C08" w:rsidRPr="00E6790A">
        <w:rPr>
          <w:b/>
          <w:lang w:val="uk-UA"/>
        </w:rPr>
        <w:t>.</w:t>
      </w:r>
    </w:p>
    <w:p w:rsidR="00B76280" w:rsidRPr="00E6790A" w:rsidRDefault="00C7643E" w:rsidP="007660B1">
      <w:pPr>
        <w:ind w:firstLine="357"/>
        <w:jc w:val="both"/>
        <w:rPr>
          <w:lang w:val="uk-UA"/>
        </w:rPr>
      </w:pPr>
      <w:r w:rsidRPr="00E6790A">
        <w:rPr>
          <w:lang w:val="uk-UA"/>
        </w:rPr>
        <w:t xml:space="preserve">Історичні умови розвитку дитячої літератури І половини ХХ ст. Особливості української дитячої літератури: трансформація жанрів, тематики, образної системи </w:t>
      </w:r>
      <w:r w:rsidR="00DC2C08" w:rsidRPr="00E6790A">
        <w:rPr>
          <w:lang w:val="uk-UA"/>
        </w:rPr>
        <w:t>–</w:t>
      </w:r>
      <w:r w:rsidRPr="00E6790A">
        <w:rPr>
          <w:lang w:val="uk-UA"/>
        </w:rPr>
        <w:t xml:space="preserve"> загальна характеристика періоду 1920-их років. </w:t>
      </w:r>
    </w:p>
    <w:p w:rsidR="00B76280" w:rsidRPr="00E6790A" w:rsidRDefault="00C7643E" w:rsidP="007660B1">
      <w:pPr>
        <w:ind w:firstLine="357"/>
        <w:jc w:val="both"/>
        <w:rPr>
          <w:lang w:val="uk-UA"/>
        </w:rPr>
      </w:pPr>
      <w:r w:rsidRPr="00E6790A">
        <w:rPr>
          <w:bCs/>
          <w:lang w:val="uk-UA"/>
        </w:rPr>
        <w:t>Степан Васильченко</w:t>
      </w:r>
      <w:r w:rsidRPr="00E6790A">
        <w:rPr>
          <w:bCs/>
          <w:i/>
          <w:lang w:val="uk-UA"/>
        </w:rPr>
        <w:t xml:space="preserve"> </w:t>
      </w:r>
      <w:r w:rsidR="00DC2C08" w:rsidRPr="00E6790A">
        <w:rPr>
          <w:lang w:val="uk-UA"/>
        </w:rPr>
        <w:t>–</w:t>
      </w:r>
      <w:r w:rsidRPr="00E6790A">
        <w:rPr>
          <w:lang w:val="uk-UA"/>
        </w:rPr>
        <w:t xml:space="preserve"> літературна і педагогічна праця. Проблеми навчання та виховання через протиставлення </w:t>
      </w:r>
      <w:r w:rsidR="00DC2C08" w:rsidRPr="00E6790A">
        <w:rPr>
          <w:lang w:val="uk-UA"/>
        </w:rPr>
        <w:t>«</w:t>
      </w:r>
      <w:r w:rsidRPr="00E6790A">
        <w:rPr>
          <w:lang w:val="uk-UA"/>
        </w:rPr>
        <w:t>старої</w:t>
      </w:r>
      <w:r w:rsidR="00DC2C08" w:rsidRPr="00E6790A">
        <w:rPr>
          <w:lang w:val="uk-UA"/>
        </w:rPr>
        <w:t>»</w:t>
      </w:r>
      <w:r w:rsidRPr="00E6790A">
        <w:rPr>
          <w:lang w:val="uk-UA"/>
        </w:rPr>
        <w:t xml:space="preserve"> і </w:t>
      </w:r>
      <w:r w:rsidR="00DC2C08" w:rsidRPr="00E6790A">
        <w:rPr>
          <w:lang w:val="uk-UA"/>
        </w:rPr>
        <w:t>«</w:t>
      </w:r>
      <w:r w:rsidRPr="00E6790A">
        <w:rPr>
          <w:lang w:val="uk-UA"/>
        </w:rPr>
        <w:t>нової</w:t>
      </w:r>
      <w:r w:rsidR="00DC2C08" w:rsidRPr="00E6790A">
        <w:rPr>
          <w:lang w:val="uk-UA"/>
        </w:rPr>
        <w:t>»</w:t>
      </w:r>
      <w:r w:rsidRPr="00E6790A">
        <w:rPr>
          <w:lang w:val="uk-UA"/>
        </w:rPr>
        <w:t xml:space="preserve"> шкіл. Цикл </w:t>
      </w:r>
      <w:r w:rsidR="00DC2C08" w:rsidRPr="00E6790A">
        <w:rPr>
          <w:lang w:val="uk-UA"/>
        </w:rPr>
        <w:t>«</w:t>
      </w:r>
      <w:r w:rsidRPr="00E6790A">
        <w:rPr>
          <w:lang w:val="uk-UA"/>
        </w:rPr>
        <w:t>Крилаті слова</w:t>
      </w:r>
      <w:r w:rsidR="00DC2C08" w:rsidRPr="00E6790A">
        <w:rPr>
          <w:lang w:val="uk-UA"/>
        </w:rPr>
        <w:t>»</w:t>
      </w:r>
      <w:r w:rsidRPr="00E6790A">
        <w:rPr>
          <w:lang w:val="uk-UA"/>
        </w:rPr>
        <w:t xml:space="preserve">. Тематика оповідань. </w:t>
      </w:r>
    </w:p>
    <w:p w:rsidR="00B76280" w:rsidRPr="00E6790A" w:rsidRDefault="00C7643E" w:rsidP="007660B1">
      <w:pPr>
        <w:ind w:firstLine="357"/>
        <w:jc w:val="both"/>
        <w:rPr>
          <w:lang w:val="uk-UA"/>
        </w:rPr>
      </w:pPr>
      <w:r w:rsidRPr="00E6790A">
        <w:rPr>
          <w:bCs/>
          <w:lang w:val="uk-UA"/>
        </w:rPr>
        <w:t>Павло Тичина</w:t>
      </w:r>
      <w:r w:rsidRPr="00E6790A">
        <w:rPr>
          <w:b/>
          <w:bCs/>
          <w:lang w:val="uk-UA"/>
        </w:rPr>
        <w:t>.</w:t>
      </w:r>
      <w:r w:rsidRPr="00E6790A">
        <w:rPr>
          <w:lang w:val="uk-UA"/>
        </w:rPr>
        <w:t xml:space="preserve"> Ліричні твори та казки для дітей. </w:t>
      </w:r>
    </w:p>
    <w:p w:rsidR="00B76280" w:rsidRPr="00E6790A" w:rsidRDefault="00C7643E" w:rsidP="007660B1">
      <w:pPr>
        <w:ind w:firstLine="357"/>
        <w:jc w:val="both"/>
        <w:rPr>
          <w:lang w:val="uk-UA"/>
        </w:rPr>
      </w:pPr>
      <w:r w:rsidRPr="00E6790A">
        <w:rPr>
          <w:bCs/>
          <w:lang w:val="uk-UA"/>
        </w:rPr>
        <w:t>Максим Рильський</w:t>
      </w:r>
      <w:r w:rsidRPr="00E6790A">
        <w:rPr>
          <w:lang w:val="uk-UA"/>
        </w:rPr>
        <w:t xml:space="preserve">. Пейзажна лірика. Перекладні твори  для дітей. </w:t>
      </w:r>
    </w:p>
    <w:p w:rsidR="00B76280" w:rsidRPr="00E6790A" w:rsidRDefault="00C7643E" w:rsidP="007660B1">
      <w:pPr>
        <w:ind w:firstLine="357"/>
        <w:jc w:val="both"/>
        <w:rPr>
          <w:lang w:val="uk-UA"/>
        </w:rPr>
      </w:pPr>
      <w:r w:rsidRPr="00E6790A">
        <w:rPr>
          <w:bCs/>
          <w:lang w:val="uk-UA"/>
        </w:rPr>
        <w:t>Володимир Сосюра</w:t>
      </w:r>
      <w:r w:rsidRPr="00E6790A">
        <w:rPr>
          <w:lang w:val="uk-UA"/>
        </w:rPr>
        <w:t xml:space="preserve">. Огляд поетичних збірок: тематика, стильові особливості. </w:t>
      </w:r>
    </w:p>
    <w:p w:rsidR="00B76280" w:rsidRPr="00E6790A" w:rsidRDefault="00C7643E" w:rsidP="007660B1">
      <w:pPr>
        <w:ind w:firstLine="357"/>
        <w:jc w:val="both"/>
        <w:rPr>
          <w:lang w:val="uk-UA"/>
        </w:rPr>
      </w:pPr>
      <w:r w:rsidRPr="00E6790A">
        <w:rPr>
          <w:bCs/>
          <w:lang w:val="uk-UA"/>
        </w:rPr>
        <w:t>Андрій Малишко</w:t>
      </w:r>
      <w:r w:rsidRPr="00E6790A">
        <w:rPr>
          <w:b/>
          <w:bCs/>
          <w:lang w:val="uk-UA"/>
        </w:rPr>
        <w:t>.</w:t>
      </w:r>
      <w:r w:rsidRPr="00E6790A">
        <w:rPr>
          <w:lang w:val="uk-UA"/>
        </w:rPr>
        <w:t xml:space="preserve"> Фольклорна основа поезії, пейзажна лірика. Художні особливості вірша </w:t>
      </w:r>
      <w:r w:rsidR="00DC2C08" w:rsidRPr="00E6790A">
        <w:rPr>
          <w:lang w:val="uk-UA"/>
        </w:rPr>
        <w:t>«</w:t>
      </w:r>
      <w:r w:rsidRPr="00E6790A">
        <w:rPr>
          <w:lang w:val="uk-UA"/>
        </w:rPr>
        <w:t>Колискова</w:t>
      </w:r>
      <w:r w:rsidR="00DC2C08" w:rsidRPr="00E6790A">
        <w:rPr>
          <w:lang w:val="uk-UA"/>
        </w:rPr>
        <w:t>»</w:t>
      </w:r>
      <w:r w:rsidRPr="00E6790A">
        <w:rPr>
          <w:lang w:val="uk-UA"/>
        </w:rPr>
        <w:t xml:space="preserve">. </w:t>
      </w:r>
    </w:p>
    <w:p w:rsidR="00B76280" w:rsidRPr="00E6790A" w:rsidRDefault="00C7643E" w:rsidP="007660B1">
      <w:pPr>
        <w:ind w:firstLine="357"/>
        <w:jc w:val="both"/>
        <w:rPr>
          <w:lang w:val="uk-UA"/>
        </w:rPr>
      </w:pPr>
      <w:r w:rsidRPr="00E6790A">
        <w:rPr>
          <w:bCs/>
          <w:lang w:val="uk-UA"/>
        </w:rPr>
        <w:t>Петро Панч</w:t>
      </w:r>
      <w:r w:rsidRPr="00E6790A">
        <w:rPr>
          <w:lang w:val="uk-UA"/>
        </w:rPr>
        <w:t xml:space="preserve">. Образи дітей в оповіданнях. </w:t>
      </w:r>
    </w:p>
    <w:p w:rsidR="00B76280" w:rsidRPr="00E6790A" w:rsidRDefault="00C7643E" w:rsidP="007660B1">
      <w:pPr>
        <w:ind w:firstLine="357"/>
        <w:jc w:val="both"/>
        <w:rPr>
          <w:lang w:val="uk-UA"/>
        </w:rPr>
      </w:pPr>
      <w:r w:rsidRPr="00E6790A">
        <w:rPr>
          <w:bCs/>
          <w:lang w:val="uk-UA"/>
        </w:rPr>
        <w:t>Остап Вишня</w:t>
      </w:r>
      <w:r w:rsidRPr="00E6790A">
        <w:rPr>
          <w:lang w:val="uk-UA"/>
        </w:rPr>
        <w:t xml:space="preserve">. Гумористичні твори для дітей. Цикл </w:t>
      </w:r>
      <w:r w:rsidR="00DC2C08" w:rsidRPr="00E6790A">
        <w:rPr>
          <w:lang w:val="uk-UA"/>
        </w:rPr>
        <w:t>«</w:t>
      </w:r>
      <w:r w:rsidRPr="00E6790A">
        <w:rPr>
          <w:lang w:val="uk-UA"/>
        </w:rPr>
        <w:t>Мисливські усмішки</w:t>
      </w:r>
      <w:r w:rsidR="00DC2C08" w:rsidRPr="00E6790A">
        <w:rPr>
          <w:lang w:val="uk-UA"/>
        </w:rPr>
        <w:t>»</w:t>
      </w:r>
      <w:r w:rsidRPr="00E6790A">
        <w:rPr>
          <w:lang w:val="uk-UA"/>
        </w:rPr>
        <w:t xml:space="preserve"> у дитячому читанні. </w:t>
      </w:r>
    </w:p>
    <w:p w:rsidR="00B76280" w:rsidRPr="00E6790A" w:rsidRDefault="00C7643E" w:rsidP="007660B1">
      <w:pPr>
        <w:ind w:firstLine="357"/>
        <w:jc w:val="both"/>
        <w:rPr>
          <w:lang w:val="uk-UA"/>
        </w:rPr>
      </w:pPr>
      <w:r w:rsidRPr="00E6790A">
        <w:rPr>
          <w:bCs/>
          <w:lang w:val="uk-UA"/>
        </w:rPr>
        <w:t>Марк Йогансен</w:t>
      </w:r>
      <w:r w:rsidRPr="00E6790A">
        <w:rPr>
          <w:lang w:val="uk-UA"/>
        </w:rPr>
        <w:t xml:space="preserve"> </w:t>
      </w:r>
      <w:r w:rsidR="00DC2C08" w:rsidRPr="00E6790A">
        <w:rPr>
          <w:lang w:val="uk-UA"/>
        </w:rPr>
        <w:t>–</w:t>
      </w:r>
      <w:r w:rsidRPr="00E6790A">
        <w:rPr>
          <w:lang w:val="uk-UA"/>
        </w:rPr>
        <w:t xml:space="preserve"> літературна і педагогічна праця. Спостереження за природою у дитячих оповіданнях. </w:t>
      </w:r>
    </w:p>
    <w:p w:rsidR="00B76280" w:rsidRPr="00E6790A" w:rsidRDefault="00C7643E" w:rsidP="007660B1">
      <w:pPr>
        <w:ind w:firstLine="357"/>
        <w:jc w:val="both"/>
        <w:rPr>
          <w:lang w:val="uk-UA"/>
        </w:rPr>
      </w:pPr>
      <w:r w:rsidRPr="00E6790A">
        <w:rPr>
          <w:bCs/>
          <w:lang w:val="uk-UA"/>
        </w:rPr>
        <w:t>Олександр Копиленко</w:t>
      </w:r>
      <w:r w:rsidRPr="00E6790A">
        <w:rPr>
          <w:lang w:val="uk-UA"/>
        </w:rPr>
        <w:t xml:space="preserve">. Оповідання 30-их років про дітей. Оповідання часу Великої Вітчизняної війни та повоєнної доби. Огляд творів, що вивчаються у початковій школі. </w:t>
      </w:r>
    </w:p>
    <w:p w:rsidR="00B76280" w:rsidRPr="00E6790A" w:rsidRDefault="00C7643E" w:rsidP="007660B1">
      <w:pPr>
        <w:ind w:firstLine="357"/>
        <w:jc w:val="both"/>
        <w:rPr>
          <w:lang w:val="uk-UA"/>
        </w:rPr>
      </w:pPr>
      <w:r w:rsidRPr="00E6790A">
        <w:rPr>
          <w:bCs/>
          <w:lang w:val="uk-UA"/>
        </w:rPr>
        <w:t>Олесь Донченко</w:t>
      </w:r>
      <w:r w:rsidRPr="00E6790A">
        <w:rPr>
          <w:lang w:val="uk-UA"/>
        </w:rPr>
        <w:t xml:space="preserve"> </w:t>
      </w:r>
      <w:r w:rsidR="00200368" w:rsidRPr="00E6790A">
        <w:rPr>
          <w:lang w:val="uk-UA"/>
        </w:rPr>
        <w:t>–</w:t>
      </w:r>
      <w:r w:rsidRPr="00E6790A">
        <w:rPr>
          <w:lang w:val="uk-UA"/>
        </w:rPr>
        <w:t xml:space="preserve"> теоретичні думки про дитячу літературу. Оповідання-нариси для дошкільнят і молодших школярів. Твори про природу. Повість </w:t>
      </w:r>
      <w:r w:rsidR="00200368" w:rsidRPr="00E6790A">
        <w:rPr>
          <w:lang w:val="uk-UA"/>
        </w:rPr>
        <w:t>«</w:t>
      </w:r>
      <w:r w:rsidRPr="00E6790A">
        <w:rPr>
          <w:lang w:val="uk-UA"/>
        </w:rPr>
        <w:t>Школа над морем</w:t>
      </w:r>
      <w:r w:rsidR="00200368" w:rsidRPr="00E6790A">
        <w:rPr>
          <w:lang w:val="uk-UA"/>
        </w:rPr>
        <w:t>»</w:t>
      </w:r>
      <w:r w:rsidRPr="00E6790A">
        <w:rPr>
          <w:lang w:val="uk-UA"/>
        </w:rPr>
        <w:t xml:space="preserve">. </w:t>
      </w:r>
    </w:p>
    <w:p w:rsidR="00B76280" w:rsidRPr="00E6790A" w:rsidRDefault="00C7643E" w:rsidP="007660B1">
      <w:pPr>
        <w:ind w:firstLine="357"/>
        <w:jc w:val="both"/>
        <w:rPr>
          <w:lang w:val="uk-UA"/>
        </w:rPr>
      </w:pPr>
      <w:r w:rsidRPr="00E6790A">
        <w:rPr>
          <w:bCs/>
          <w:lang w:val="uk-UA"/>
        </w:rPr>
        <w:t>Наталя Забіла</w:t>
      </w:r>
      <w:r w:rsidRPr="00E6790A">
        <w:rPr>
          <w:lang w:val="uk-UA"/>
        </w:rPr>
        <w:t xml:space="preserve"> </w:t>
      </w:r>
      <w:r w:rsidR="00200368" w:rsidRPr="00E6790A">
        <w:rPr>
          <w:lang w:val="uk-UA"/>
        </w:rPr>
        <w:t>–</w:t>
      </w:r>
      <w:r w:rsidRPr="00E6790A">
        <w:rPr>
          <w:lang w:val="uk-UA"/>
        </w:rPr>
        <w:t xml:space="preserve"> літературна та громадська діяльність. Казки для найменших, творче переосмислення фольклорних сюжетів. Зображення дитинства у прозових творах; тами виховання, навчання, ставлення до природи. </w:t>
      </w:r>
      <w:r w:rsidR="00200368" w:rsidRPr="00E6790A">
        <w:rPr>
          <w:lang w:val="uk-UA"/>
        </w:rPr>
        <w:t>«</w:t>
      </w:r>
      <w:r w:rsidRPr="00E6790A">
        <w:rPr>
          <w:lang w:val="uk-UA"/>
        </w:rPr>
        <w:t>Весела абетка</w:t>
      </w:r>
      <w:r w:rsidR="00200368" w:rsidRPr="00E6790A">
        <w:rPr>
          <w:lang w:val="uk-UA"/>
        </w:rPr>
        <w:t>»</w:t>
      </w:r>
      <w:r w:rsidRPr="00E6790A">
        <w:rPr>
          <w:lang w:val="uk-UA"/>
        </w:rPr>
        <w:t xml:space="preserve">. </w:t>
      </w:r>
    </w:p>
    <w:p w:rsidR="00B76280" w:rsidRPr="00E6790A" w:rsidRDefault="00C7643E" w:rsidP="007660B1">
      <w:pPr>
        <w:ind w:firstLine="357"/>
        <w:jc w:val="both"/>
        <w:rPr>
          <w:lang w:val="uk-UA"/>
        </w:rPr>
      </w:pPr>
      <w:r w:rsidRPr="00E6790A">
        <w:rPr>
          <w:bCs/>
          <w:lang w:val="uk-UA"/>
        </w:rPr>
        <w:t>Оксана Іваненко</w:t>
      </w:r>
      <w:r w:rsidRPr="00E6790A">
        <w:rPr>
          <w:bCs/>
          <w:i/>
          <w:lang w:val="uk-UA"/>
        </w:rPr>
        <w:t xml:space="preserve"> </w:t>
      </w:r>
      <w:r w:rsidR="00200368" w:rsidRPr="00E6790A">
        <w:rPr>
          <w:lang w:val="uk-UA"/>
        </w:rPr>
        <w:t>–</w:t>
      </w:r>
      <w:r w:rsidRPr="00E6790A">
        <w:rPr>
          <w:lang w:val="uk-UA"/>
        </w:rPr>
        <w:t xml:space="preserve"> літературна, педагогічна та громадська праця. Типологія, жанрово-стильова характеристика казок. Оповідання про Велику Вітчизняну війну для дітей. Повість </w:t>
      </w:r>
      <w:r w:rsidR="00200368" w:rsidRPr="00E6790A">
        <w:rPr>
          <w:lang w:val="uk-UA"/>
        </w:rPr>
        <w:t>«</w:t>
      </w:r>
      <w:r w:rsidRPr="00E6790A">
        <w:rPr>
          <w:lang w:val="uk-UA"/>
        </w:rPr>
        <w:t>У першому класі</w:t>
      </w:r>
      <w:r w:rsidR="00200368" w:rsidRPr="00E6790A">
        <w:rPr>
          <w:lang w:val="uk-UA"/>
        </w:rPr>
        <w:t>»</w:t>
      </w:r>
      <w:r w:rsidRPr="00E6790A">
        <w:rPr>
          <w:lang w:val="uk-UA"/>
        </w:rPr>
        <w:t xml:space="preserve">. Історико-біографічні твори у дитячому читанні. Перекладацька діяльність О. Іваненко. </w:t>
      </w:r>
    </w:p>
    <w:p w:rsidR="00B76280" w:rsidRPr="00E6790A" w:rsidRDefault="00C7643E" w:rsidP="007660B1">
      <w:pPr>
        <w:ind w:firstLine="357"/>
        <w:jc w:val="both"/>
        <w:rPr>
          <w:lang w:val="uk-UA"/>
        </w:rPr>
      </w:pPr>
      <w:r w:rsidRPr="00E6790A">
        <w:rPr>
          <w:bCs/>
          <w:lang w:val="uk-UA"/>
        </w:rPr>
        <w:t>Микола Трублаїні</w:t>
      </w:r>
      <w:r w:rsidRPr="00E6790A">
        <w:rPr>
          <w:lang w:val="uk-UA"/>
        </w:rPr>
        <w:t xml:space="preserve"> </w:t>
      </w:r>
      <w:r w:rsidR="00200368" w:rsidRPr="00E6790A">
        <w:rPr>
          <w:lang w:val="uk-UA"/>
        </w:rPr>
        <w:t>–</w:t>
      </w:r>
      <w:r w:rsidRPr="00E6790A">
        <w:rPr>
          <w:lang w:val="uk-UA"/>
        </w:rPr>
        <w:t xml:space="preserve"> дитячий письменник, мандрівник, знавець дитячої психології. Північні повісті та оповідання, казки для дітей. </w:t>
      </w:r>
    </w:p>
    <w:p w:rsidR="00B76280" w:rsidRPr="00E6790A" w:rsidRDefault="00C7643E" w:rsidP="007660B1">
      <w:pPr>
        <w:ind w:firstLine="357"/>
        <w:jc w:val="both"/>
        <w:rPr>
          <w:lang w:val="uk-UA"/>
        </w:rPr>
      </w:pPr>
      <w:r w:rsidRPr="00E6790A">
        <w:rPr>
          <w:bCs/>
          <w:lang w:val="uk-UA"/>
        </w:rPr>
        <w:t>Марійка Підгірянка</w:t>
      </w:r>
      <w:r w:rsidRPr="00E6790A">
        <w:rPr>
          <w:lang w:val="uk-UA"/>
        </w:rPr>
        <w:t xml:space="preserve">. Тематичне багатство поезії для дітей. Вірш для розвитку мовленнєвих навиків </w:t>
      </w:r>
      <w:r w:rsidR="00200368" w:rsidRPr="00E6790A">
        <w:rPr>
          <w:lang w:val="uk-UA"/>
        </w:rPr>
        <w:t>«</w:t>
      </w:r>
      <w:r w:rsidRPr="00E6790A">
        <w:rPr>
          <w:lang w:val="uk-UA"/>
        </w:rPr>
        <w:t>Голосні звуки</w:t>
      </w:r>
      <w:r w:rsidR="00200368" w:rsidRPr="00E6790A">
        <w:rPr>
          <w:lang w:val="uk-UA"/>
        </w:rPr>
        <w:t>»</w:t>
      </w:r>
      <w:r w:rsidRPr="00E6790A">
        <w:rPr>
          <w:lang w:val="uk-UA"/>
        </w:rPr>
        <w:t xml:space="preserve">. </w:t>
      </w:r>
    </w:p>
    <w:p w:rsidR="00B76280" w:rsidRPr="00E6790A" w:rsidRDefault="00C7643E" w:rsidP="007660B1">
      <w:pPr>
        <w:ind w:firstLine="357"/>
        <w:jc w:val="both"/>
        <w:rPr>
          <w:lang w:val="uk-UA"/>
        </w:rPr>
      </w:pPr>
      <w:r w:rsidRPr="00E6790A">
        <w:rPr>
          <w:bCs/>
          <w:lang w:val="uk-UA"/>
        </w:rPr>
        <w:t>Юрій Збанацький</w:t>
      </w:r>
      <w:r w:rsidRPr="00E6790A">
        <w:rPr>
          <w:lang w:val="uk-UA"/>
        </w:rPr>
        <w:t xml:space="preserve">. Реалістичний малюнок війни в оповіданнях і повістях. Казки й оповідання про природу. </w:t>
      </w:r>
    </w:p>
    <w:p w:rsidR="00C7643E" w:rsidRPr="00E6790A" w:rsidRDefault="00C7643E" w:rsidP="007660B1">
      <w:pPr>
        <w:ind w:firstLine="357"/>
        <w:jc w:val="both"/>
        <w:rPr>
          <w:lang w:val="uk-UA"/>
        </w:rPr>
      </w:pPr>
      <w:r w:rsidRPr="00E6790A">
        <w:rPr>
          <w:lang w:val="uk-UA"/>
        </w:rPr>
        <w:t xml:space="preserve">Огляд творчості окремих </w:t>
      </w:r>
      <w:r w:rsidRPr="00E6790A">
        <w:t>письменників</w:t>
      </w:r>
      <w:r w:rsidR="00200368" w:rsidRPr="00E6790A">
        <w:rPr>
          <w:lang w:val="uk-UA"/>
        </w:rPr>
        <w:t xml:space="preserve"> (</w:t>
      </w:r>
      <w:r w:rsidRPr="00E6790A">
        <w:rPr>
          <w:lang w:val="uk-UA"/>
        </w:rPr>
        <w:t>Іван Багмут, Валентин Бичко, Іван Сенченко, Юрій Яновський).</w:t>
      </w:r>
    </w:p>
    <w:p w:rsidR="00C7643E" w:rsidRPr="00E6790A" w:rsidRDefault="00C7643E" w:rsidP="007660B1">
      <w:pPr>
        <w:pStyle w:val="a5"/>
        <w:spacing w:after="0"/>
        <w:ind w:firstLine="357"/>
        <w:jc w:val="both"/>
        <w:rPr>
          <w:b/>
          <w:bCs/>
          <w:sz w:val="24"/>
        </w:rPr>
      </w:pPr>
    </w:p>
    <w:p w:rsidR="00C7643E" w:rsidRPr="00E6790A" w:rsidRDefault="00C7643E" w:rsidP="007660B1">
      <w:pPr>
        <w:pStyle w:val="8"/>
        <w:spacing w:before="0" w:after="0"/>
        <w:ind w:firstLine="357"/>
        <w:jc w:val="both"/>
        <w:rPr>
          <w:b/>
          <w:i w:val="0"/>
          <w:lang w:val="ru-RU"/>
        </w:rPr>
      </w:pPr>
      <w:r w:rsidRPr="00E6790A">
        <w:rPr>
          <w:b/>
          <w:i w:val="0"/>
          <w:lang w:val="ru-RU"/>
        </w:rPr>
        <w:t xml:space="preserve">Тема </w:t>
      </w:r>
      <w:r w:rsidR="00200368" w:rsidRPr="00E6790A">
        <w:rPr>
          <w:b/>
          <w:i w:val="0"/>
          <w:lang w:val="ru-RU"/>
        </w:rPr>
        <w:t>5</w:t>
      </w:r>
      <w:r w:rsidRPr="00E6790A">
        <w:rPr>
          <w:b/>
          <w:i w:val="0"/>
          <w:lang w:val="ru-RU"/>
        </w:rPr>
        <w:t xml:space="preserve">. </w:t>
      </w:r>
      <w:r w:rsidRPr="00E6790A">
        <w:rPr>
          <w:b/>
          <w:i w:val="0"/>
          <w:lang w:val="uk-UA"/>
        </w:rPr>
        <w:t>Новітня українська література для дітей (ІІ половина ХХ ст.)</w:t>
      </w:r>
      <w:r w:rsidR="00200368" w:rsidRPr="00E6790A">
        <w:rPr>
          <w:b/>
          <w:i w:val="0"/>
          <w:lang w:val="uk-UA"/>
        </w:rPr>
        <w:t>.</w:t>
      </w:r>
    </w:p>
    <w:p w:rsidR="00B76280" w:rsidRPr="00E6790A" w:rsidRDefault="00C7643E" w:rsidP="007660B1">
      <w:pPr>
        <w:ind w:firstLine="357"/>
        <w:jc w:val="both"/>
        <w:rPr>
          <w:lang w:val="uk-UA"/>
        </w:rPr>
      </w:pPr>
      <w:r w:rsidRPr="00E6790A">
        <w:rPr>
          <w:bCs/>
          <w:lang w:val="uk-UA"/>
        </w:rPr>
        <w:t>Олесь Гончар</w:t>
      </w:r>
      <w:r w:rsidRPr="00E6790A">
        <w:rPr>
          <w:lang w:val="uk-UA"/>
        </w:rPr>
        <w:t xml:space="preserve">. Огляд прозових творів, що увійшли до кола дитячого читання. </w:t>
      </w:r>
      <w:r w:rsidRPr="00E6790A">
        <w:rPr>
          <w:bCs/>
          <w:lang w:val="uk-UA"/>
        </w:rPr>
        <w:t>Михайло Стельмах</w:t>
      </w:r>
      <w:r w:rsidRPr="00E6790A">
        <w:rPr>
          <w:lang w:val="uk-UA"/>
        </w:rPr>
        <w:t xml:space="preserve"> як дитячий письменник. Поезії та казки, адресовані дітям. Особливості художньої мови, морально-етична тематика. </w:t>
      </w:r>
    </w:p>
    <w:p w:rsidR="00B76280" w:rsidRPr="00E6790A" w:rsidRDefault="00C7643E" w:rsidP="007660B1">
      <w:pPr>
        <w:ind w:firstLine="357"/>
        <w:jc w:val="both"/>
        <w:rPr>
          <w:lang w:val="uk-UA"/>
        </w:rPr>
      </w:pPr>
      <w:r w:rsidRPr="00E6790A">
        <w:rPr>
          <w:bCs/>
          <w:lang w:val="uk-UA"/>
        </w:rPr>
        <w:t>Григір Тютюнник</w:t>
      </w:r>
      <w:r w:rsidRPr="00E6790A">
        <w:rPr>
          <w:lang w:val="uk-UA"/>
        </w:rPr>
        <w:t xml:space="preserve">. Повісті та оповідання про </w:t>
      </w:r>
      <w:r w:rsidR="00200368" w:rsidRPr="00E6790A">
        <w:rPr>
          <w:lang w:val="uk-UA"/>
        </w:rPr>
        <w:t>«</w:t>
      </w:r>
      <w:r w:rsidRPr="00E6790A">
        <w:rPr>
          <w:lang w:val="uk-UA"/>
        </w:rPr>
        <w:t>дітей війни</w:t>
      </w:r>
      <w:r w:rsidR="00200368" w:rsidRPr="00E6790A">
        <w:rPr>
          <w:lang w:val="uk-UA"/>
        </w:rPr>
        <w:t>»</w:t>
      </w:r>
      <w:r w:rsidRPr="00E6790A">
        <w:rPr>
          <w:lang w:val="uk-UA"/>
        </w:rPr>
        <w:t xml:space="preserve">, природу. Казки. Переклад українською мовою </w:t>
      </w:r>
      <w:r w:rsidR="00200368" w:rsidRPr="00E6790A">
        <w:rPr>
          <w:lang w:val="uk-UA"/>
        </w:rPr>
        <w:t>«</w:t>
      </w:r>
      <w:r w:rsidRPr="00E6790A">
        <w:rPr>
          <w:lang w:val="uk-UA"/>
        </w:rPr>
        <w:t>Пригод барона Мюнхгаузена</w:t>
      </w:r>
      <w:r w:rsidR="00200368" w:rsidRPr="00E6790A">
        <w:rPr>
          <w:lang w:val="uk-UA"/>
        </w:rPr>
        <w:t>»</w:t>
      </w:r>
      <w:r w:rsidRPr="00E6790A">
        <w:rPr>
          <w:lang w:val="uk-UA"/>
        </w:rPr>
        <w:t xml:space="preserve">. </w:t>
      </w:r>
    </w:p>
    <w:p w:rsidR="00B76280" w:rsidRPr="00E6790A" w:rsidRDefault="00C7643E" w:rsidP="007660B1">
      <w:pPr>
        <w:ind w:firstLine="357"/>
        <w:jc w:val="both"/>
        <w:rPr>
          <w:lang w:val="uk-UA"/>
        </w:rPr>
      </w:pPr>
      <w:r w:rsidRPr="00E6790A">
        <w:rPr>
          <w:bCs/>
          <w:lang w:val="uk-UA"/>
        </w:rPr>
        <w:t>Василь Сухомлинський</w:t>
      </w:r>
      <w:r w:rsidRPr="00E6790A">
        <w:rPr>
          <w:lang w:val="uk-UA"/>
        </w:rPr>
        <w:t xml:space="preserve"> </w:t>
      </w:r>
      <w:r w:rsidR="00200368" w:rsidRPr="00E6790A">
        <w:rPr>
          <w:lang w:val="uk-UA"/>
        </w:rPr>
        <w:t>–</w:t>
      </w:r>
      <w:r w:rsidRPr="00E6790A">
        <w:rPr>
          <w:lang w:val="uk-UA"/>
        </w:rPr>
        <w:t xml:space="preserve"> педагогічна праця. Тематичне багатство творів для дітей: оповідання,про природу, про людину серед природи, про Велику Вітчизняну війну. Притчі-казки. </w:t>
      </w:r>
    </w:p>
    <w:p w:rsidR="00B76280" w:rsidRPr="00E6790A" w:rsidRDefault="00C7643E" w:rsidP="007660B1">
      <w:pPr>
        <w:ind w:firstLine="357"/>
        <w:jc w:val="both"/>
        <w:rPr>
          <w:lang w:val="uk-UA"/>
        </w:rPr>
      </w:pPr>
      <w:r w:rsidRPr="00E6790A">
        <w:rPr>
          <w:bCs/>
          <w:lang w:val="uk-UA"/>
        </w:rPr>
        <w:t xml:space="preserve">Віктор Близнець </w:t>
      </w:r>
      <w:r w:rsidR="00200368" w:rsidRPr="00E6790A">
        <w:rPr>
          <w:lang w:val="uk-UA"/>
        </w:rPr>
        <w:t>–</w:t>
      </w:r>
      <w:r w:rsidRPr="00E6790A">
        <w:rPr>
          <w:lang w:val="uk-UA"/>
        </w:rPr>
        <w:t xml:space="preserve"> письменник, який досліджував дитячу психологію. Збірка </w:t>
      </w:r>
      <w:r w:rsidR="00200368" w:rsidRPr="00E6790A">
        <w:rPr>
          <w:lang w:val="uk-UA"/>
        </w:rPr>
        <w:t>«</w:t>
      </w:r>
      <w:r w:rsidRPr="00E6790A">
        <w:rPr>
          <w:lang w:val="uk-UA"/>
        </w:rPr>
        <w:t>Ойойкове гніздо</w:t>
      </w:r>
      <w:r w:rsidR="00200368" w:rsidRPr="00E6790A">
        <w:rPr>
          <w:lang w:val="uk-UA"/>
        </w:rPr>
        <w:t>»</w:t>
      </w:r>
      <w:r w:rsidRPr="00E6790A">
        <w:rPr>
          <w:lang w:val="uk-UA"/>
        </w:rPr>
        <w:t xml:space="preserve">. Твори про </w:t>
      </w:r>
      <w:r w:rsidR="00200368" w:rsidRPr="00E6790A">
        <w:rPr>
          <w:lang w:val="uk-UA"/>
        </w:rPr>
        <w:t>«</w:t>
      </w:r>
      <w:r w:rsidRPr="00E6790A">
        <w:rPr>
          <w:lang w:val="uk-UA"/>
        </w:rPr>
        <w:t>покоління війни</w:t>
      </w:r>
      <w:r w:rsidR="00200368" w:rsidRPr="00E6790A">
        <w:rPr>
          <w:lang w:val="uk-UA"/>
        </w:rPr>
        <w:t>»</w:t>
      </w:r>
      <w:r w:rsidRPr="00E6790A">
        <w:rPr>
          <w:lang w:val="uk-UA"/>
        </w:rPr>
        <w:t xml:space="preserve">. Повість-казка </w:t>
      </w:r>
      <w:r w:rsidR="00200368" w:rsidRPr="00E6790A">
        <w:rPr>
          <w:lang w:val="uk-UA"/>
        </w:rPr>
        <w:t>«</w:t>
      </w:r>
      <w:r w:rsidRPr="00E6790A">
        <w:rPr>
          <w:lang w:val="uk-UA"/>
        </w:rPr>
        <w:t>Земля світлячків</w:t>
      </w:r>
      <w:r w:rsidR="00200368" w:rsidRPr="00E6790A">
        <w:rPr>
          <w:lang w:val="uk-UA"/>
        </w:rPr>
        <w:t>»</w:t>
      </w:r>
      <w:r w:rsidRPr="00E6790A">
        <w:rPr>
          <w:lang w:val="uk-UA"/>
        </w:rPr>
        <w:t xml:space="preserve">. </w:t>
      </w:r>
      <w:r w:rsidR="00776664" w:rsidRPr="00E6790A">
        <w:rPr>
          <w:lang w:val="uk-UA"/>
        </w:rPr>
        <w:t>Повість «Звук павутинки».</w:t>
      </w:r>
    </w:p>
    <w:p w:rsidR="00776664" w:rsidRPr="00E6790A" w:rsidRDefault="00776664" w:rsidP="007660B1">
      <w:pPr>
        <w:ind w:firstLine="357"/>
        <w:jc w:val="both"/>
        <w:rPr>
          <w:lang w:val="uk-UA"/>
        </w:rPr>
      </w:pPr>
      <w:r w:rsidRPr="00E6790A">
        <w:rPr>
          <w:lang w:val="uk-UA"/>
        </w:rPr>
        <w:t xml:space="preserve">Михайло Стельмах. Твори для дітей і про дітей («Жнива», «Колосок до колоска», «Живі огні», «Весна-весняночка», «У сестрички дві косички», «В їжаковім вітряку», «Як журавель </w:t>
      </w:r>
      <w:r w:rsidRPr="00E6790A">
        <w:rPr>
          <w:lang w:val="uk-UA"/>
        </w:rPr>
        <w:lastRenderedPageBreak/>
        <w:t xml:space="preserve">збирав щавель», «Бурундукова сім'я», «Цапків урожай», «Літо-ліло»). Неповторний світ дитинства у повістях «Гуси-лебеді летять», «Щедрий вечір». </w:t>
      </w:r>
    </w:p>
    <w:p w:rsidR="00B76280" w:rsidRPr="00E6790A" w:rsidRDefault="00C7643E" w:rsidP="007660B1">
      <w:pPr>
        <w:ind w:firstLine="357"/>
        <w:jc w:val="both"/>
        <w:rPr>
          <w:lang w:val="uk-UA"/>
        </w:rPr>
      </w:pPr>
      <w:r w:rsidRPr="00E6790A">
        <w:rPr>
          <w:bCs/>
          <w:lang w:val="uk-UA"/>
        </w:rPr>
        <w:t>Василь Симоненко</w:t>
      </w:r>
      <w:r w:rsidRPr="00E6790A">
        <w:rPr>
          <w:lang w:val="uk-UA"/>
        </w:rPr>
        <w:t>. Поезії для дітей. Художня і тематична  своєрідність казок та байок.</w:t>
      </w:r>
    </w:p>
    <w:p w:rsidR="00B76280" w:rsidRPr="00E6790A" w:rsidRDefault="00C7643E" w:rsidP="007660B1">
      <w:pPr>
        <w:ind w:firstLine="357"/>
        <w:jc w:val="both"/>
        <w:rPr>
          <w:lang w:val="uk-UA"/>
        </w:rPr>
      </w:pPr>
      <w:r w:rsidRPr="00E6790A">
        <w:rPr>
          <w:bCs/>
          <w:lang w:val="uk-UA"/>
        </w:rPr>
        <w:t>Іван Драч</w:t>
      </w:r>
      <w:r w:rsidRPr="00E6790A">
        <w:rPr>
          <w:lang w:val="uk-UA"/>
        </w:rPr>
        <w:t xml:space="preserve">. Романтичні поезії для дітей. </w:t>
      </w:r>
    </w:p>
    <w:p w:rsidR="00B76280" w:rsidRPr="00E6790A" w:rsidRDefault="00C7643E" w:rsidP="007660B1">
      <w:pPr>
        <w:ind w:firstLine="357"/>
        <w:jc w:val="both"/>
        <w:rPr>
          <w:lang w:val="uk-UA"/>
        </w:rPr>
      </w:pPr>
      <w:r w:rsidRPr="00E6790A">
        <w:rPr>
          <w:bCs/>
          <w:lang w:val="uk-UA"/>
        </w:rPr>
        <w:t>Ліна Костенко</w:t>
      </w:r>
      <w:r w:rsidRPr="00E6790A">
        <w:rPr>
          <w:bCs/>
          <w:i/>
          <w:lang w:val="uk-UA"/>
        </w:rPr>
        <w:t xml:space="preserve"> </w:t>
      </w:r>
      <w:r w:rsidR="00200368" w:rsidRPr="00E6790A">
        <w:rPr>
          <w:lang w:val="uk-UA"/>
        </w:rPr>
        <w:t>–</w:t>
      </w:r>
      <w:r w:rsidRPr="00E6790A">
        <w:rPr>
          <w:lang w:val="uk-UA"/>
        </w:rPr>
        <w:t xml:space="preserve"> складність творчого шляху. Проблематика і стильові особливості поезії, яка стала частиною дитячого читання. </w:t>
      </w:r>
    </w:p>
    <w:p w:rsidR="00B76280" w:rsidRPr="00E6790A" w:rsidRDefault="00C7643E" w:rsidP="007660B1">
      <w:pPr>
        <w:ind w:firstLine="357"/>
        <w:jc w:val="both"/>
        <w:rPr>
          <w:lang w:val="uk-UA"/>
        </w:rPr>
      </w:pPr>
      <w:r w:rsidRPr="00E6790A">
        <w:rPr>
          <w:bCs/>
          <w:lang w:val="uk-UA"/>
        </w:rPr>
        <w:t>Дмитро Павличко</w:t>
      </w:r>
      <w:r w:rsidRPr="00E6790A">
        <w:rPr>
          <w:i/>
          <w:lang w:val="uk-UA"/>
        </w:rPr>
        <w:t>.</w:t>
      </w:r>
      <w:r w:rsidRPr="00E6790A">
        <w:rPr>
          <w:lang w:val="uk-UA"/>
        </w:rPr>
        <w:t xml:space="preserve"> Вірші для дітей</w:t>
      </w:r>
      <w:r w:rsidR="00200368" w:rsidRPr="00E6790A">
        <w:rPr>
          <w:lang w:val="uk-UA"/>
        </w:rPr>
        <w:t xml:space="preserve"> –</w:t>
      </w:r>
      <w:r w:rsidRPr="00E6790A">
        <w:rPr>
          <w:lang w:val="uk-UA"/>
        </w:rPr>
        <w:t xml:space="preserve"> одна зі сторінок творчості. Мініатюри-образки, гумористичні поезії, казки. </w:t>
      </w:r>
    </w:p>
    <w:p w:rsidR="00B76280" w:rsidRPr="00E6790A" w:rsidRDefault="00C7643E" w:rsidP="007660B1">
      <w:pPr>
        <w:ind w:firstLine="357"/>
        <w:jc w:val="both"/>
        <w:rPr>
          <w:lang w:val="uk-UA"/>
        </w:rPr>
      </w:pPr>
      <w:r w:rsidRPr="00E6790A">
        <w:rPr>
          <w:bCs/>
          <w:lang w:val="uk-UA"/>
        </w:rPr>
        <w:t>Дмитро Білоус</w:t>
      </w:r>
      <w:r w:rsidRPr="00E6790A">
        <w:rPr>
          <w:b/>
          <w:bCs/>
          <w:lang w:val="uk-UA"/>
        </w:rPr>
        <w:t xml:space="preserve"> </w:t>
      </w:r>
      <w:r w:rsidR="00200368" w:rsidRPr="00E6790A">
        <w:rPr>
          <w:lang w:val="uk-UA"/>
        </w:rPr>
        <w:t>–</w:t>
      </w:r>
      <w:r w:rsidRPr="00E6790A">
        <w:rPr>
          <w:lang w:val="uk-UA"/>
        </w:rPr>
        <w:t xml:space="preserve"> поет, перекладач, громадський діяч. Вірші з етимологічною основою, про культуру слова. Поеми. Книга </w:t>
      </w:r>
      <w:r w:rsidR="00200368" w:rsidRPr="00E6790A">
        <w:rPr>
          <w:lang w:val="uk-UA"/>
        </w:rPr>
        <w:t>«</w:t>
      </w:r>
      <w:r w:rsidRPr="00E6790A">
        <w:rPr>
          <w:lang w:val="uk-UA"/>
        </w:rPr>
        <w:t>Диво калинове</w:t>
      </w:r>
      <w:r w:rsidR="00200368" w:rsidRPr="00E6790A">
        <w:rPr>
          <w:lang w:val="uk-UA"/>
        </w:rPr>
        <w:t>»</w:t>
      </w:r>
      <w:r w:rsidRPr="00E6790A">
        <w:rPr>
          <w:lang w:val="uk-UA"/>
        </w:rPr>
        <w:t xml:space="preserve">. </w:t>
      </w:r>
    </w:p>
    <w:p w:rsidR="00B76280" w:rsidRPr="00E6790A" w:rsidRDefault="00C7643E" w:rsidP="007660B1">
      <w:pPr>
        <w:ind w:firstLine="357"/>
        <w:jc w:val="both"/>
        <w:rPr>
          <w:lang w:val="uk-UA"/>
        </w:rPr>
      </w:pPr>
      <w:r w:rsidRPr="00E6790A">
        <w:rPr>
          <w:bCs/>
          <w:lang w:val="uk-UA"/>
        </w:rPr>
        <w:t>Борис Олійник</w:t>
      </w:r>
      <w:r w:rsidRPr="00E6790A">
        <w:rPr>
          <w:lang w:val="uk-UA"/>
        </w:rPr>
        <w:t xml:space="preserve">. Тематика поетичних творів, що увійшли до дитячого читання, їх притчевий характер. </w:t>
      </w:r>
    </w:p>
    <w:p w:rsidR="00B76280" w:rsidRPr="00E6790A" w:rsidRDefault="00C7643E" w:rsidP="007660B1">
      <w:pPr>
        <w:ind w:firstLine="357"/>
        <w:jc w:val="both"/>
        <w:rPr>
          <w:lang w:val="uk-UA"/>
        </w:rPr>
      </w:pPr>
      <w:r w:rsidRPr="00E6790A">
        <w:rPr>
          <w:bCs/>
          <w:lang w:val="uk-UA"/>
        </w:rPr>
        <w:t>Євген Гуцало</w:t>
      </w:r>
      <w:r w:rsidRPr="00E6790A">
        <w:rPr>
          <w:b/>
          <w:bCs/>
          <w:lang w:val="uk-UA"/>
        </w:rPr>
        <w:t xml:space="preserve"> </w:t>
      </w:r>
      <w:r w:rsidR="00200368" w:rsidRPr="00E6790A">
        <w:rPr>
          <w:lang w:val="uk-UA"/>
        </w:rPr>
        <w:t>–</w:t>
      </w:r>
      <w:r w:rsidRPr="00E6790A">
        <w:rPr>
          <w:lang w:val="uk-UA"/>
        </w:rPr>
        <w:t xml:space="preserve"> стилістична довершеність творів. Оповідання для дітей і про дітей. </w:t>
      </w:r>
    </w:p>
    <w:p w:rsidR="00B76280" w:rsidRPr="00E6790A" w:rsidRDefault="00C7643E" w:rsidP="007660B1">
      <w:pPr>
        <w:ind w:firstLine="357"/>
        <w:jc w:val="both"/>
        <w:rPr>
          <w:lang w:val="uk-UA"/>
        </w:rPr>
      </w:pPr>
      <w:r w:rsidRPr="00E6790A">
        <w:rPr>
          <w:bCs/>
          <w:lang w:val="uk-UA"/>
        </w:rPr>
        <w:t>Микола Вінграновський</w:t>
      </w:r>
      <w:r w:rsidRPr="00E6790A">
        <w:rPr>
          <w:lang w:val="uk-UA"/>
        </w:rPr>
        <w:t xml:space="preserve">. Пейзажні, автобіографічні твори. Казка </w:t>
      </w:r>
      <w:r w:rsidR="00200368" w:rsidRPr="00E6790A">
        <w:rPr>
          <w:lang w:val="uk-UA"/>
        </w:rPr>
        <w:t>«</w:t>
      </w:r>
      <w:r w:rsidRPr="00E6790A">
        <w:rPr>
          <w:lang w:val="uk-UA"/>
        </w:rPr>
        <w:t>Козак Петро Мамалига</w:t>
      </w:r>
      <w:r w:rsidR="00200368" w:rsidRPr="00E6790A">
        <w:rPr>
          <w:lang w:val="uk-UA"/>
        </w:rPr>
        <w:t>»</w:t>
      </w:r>
      <w:r w:rsidRPr="00E6790A">
        <w:rPr>
          <w:lang w:val="uk-UA"/>
        </w:rPr>
        <w:t xml:space="preserve">. </w:t>
      </w:r>
    </w:p>
    <w:p w:rsidR="00B76280" w:rsidRPr="00E6790A" w:rsidRDefault="00C7643E" w:rsidP="007660B1">
      <w:pPr>
        <w:ind w:firstLine="357"/>
        <w:jc w:val="both"/>
        <w:rPr>
          <w:lang w:val="uk-UA"/>
        </w:rPr>
      </w:pPr>
      <w:r w:rsidRPr="00E6790A">
        <w:rPr>
          <w:bCs/>
          <w:lang w:val="uk-UA"/>
        </w:rPr>
        <w:t>Всеволод Нестайко</w:t>
      </w:r>
      <w:r w:rsidRPr="00E6790A">
        <w:rPr>
          <w:lang w:val="uk-UA"/>
        </w:rPr>
        <w:t xml:space="preserve">. Оригінальність прози для дітей. </w:t>
      </w:r>
    </w:p>
    <w:p w:rsidR="00B76280" w:rsidRPr="00E6790A" w:rsidRDefault="00C7643E" w:rsidP="007660B1">
      <w:pPr>
        <w:ind w:firstLine="357"/>
        <w:jc w:val="both"/>
        <w:rPr>
          <w:lang w:val="uk-UA"/>
        </w:rPr>
      </w:pPr>
      <w:r w:rsidRPr="00E6790A">
        <w:rPr>
          <w:bCs/>
          <w:lang w:val="uk-UA"/>
        </w:rPr>
        <w:t>Анатолій Костецький</w:t>
      </w:r>
      <w:r w:rsidRPr="00E6790A">
        <w:rPr>
          <w:lang w:val="uk-UA"/>
        </w:rPr>
        <w:t xml:space="preserve"> </w:t>
      </w:r>
      <w:r w:rsidR="00200368" w:rsidRPr="00E6790A">
        <w:rPr>
          <w:lang w:val="uk-UA"/>
        </w:rPr>
        <w:t>–</w:t>
      </w:r>
      <w:r w:rsidRPr="00E6790A">
        <w:rPr>
          <w:lang w:val="uk-UA"/>
        </w:rPr>
        <w:t xml:space="preserve"> перекладач, автор наукових праць з теорії, історії, критики дитячої літератури. Загальна характеристика творчості. Збірка віршів </w:t>
      </w:r>
      <w:r w:rsidR="00200368" w:rsidRPr="00E6790A">
        <w:rPr>
          <w:lang w:val="uk-UA"/>
        </w:rPr>
        <w:t>«</w:t>
      </w:r>
      <w:r w:rsidRPr="00E6790A">
        <w:rPr>
          <w:lang w:val="uk-UA"/>
        </w:rPr>
        <w:t>Нас батьки не розуміють</w:t>
      </w:r>
      <w:r w:rsidR="00200368" w:rsidRPr="00E6790A">
        <w:rPr>
          <w:lang w:val="uk-UA"/>
        </w:rPr>
        <w:t>»</w:t>
      </w:r>
      <w:r w:rsidRPr="00E6790A">
        <w:rPr>
          <w:lang w:val="uk-UA"/>
        </w:rPr>
        <w:t xml:space="preserve">. Огляд творів за програмою початкової школи. </w:t>
      </w:r>
    </w:p>
    <w:p w:rsidR="00B76280" w:rsidRPr="00E6790A" w:rsidRDefault="00C7643E" w:rsidP="007660B1">
      <w:pPr>
        <w:ind w:firstLine="357"/>
        <w:jc w:val="both"/>
        <w:rPr>
          <w:lang w:val="uk-UA"/>
        </w:rPr>
      </w:pPr>
      <w:r w:rsidRPr="00E6790A">
        <w:rPr>
          <w:bCs/>
          <w:lang w:val="uk-UA"/>
        </w:rPr>
        <w:t>Вадим Крищенко</w:t>
      </w:r>
      <w:r w:rsidRPr="00E6790A">
        <w:rPr>
          <w:b/>
          <w:bCs/>
          <w:lang w:val="uk-UA"/>
        </w:rPr>
        <w:t xml:space="preserve"> </w:t>
      </w:r>
      <w:r w:rsidR="00200368" w:rsidRPr="00E6790A">
        <w:rPr>
          <w:lang w:val="uk-UA"/>
        </w:rPr>
        <w:t>–</w:t>
      </w:r>
      <w:r w:rsidRPr="00E6790A">
        <w:rPr>
          <w:lang w:val="uk-UA"/>
        </w:rPr>
        <w:t xml:space="preserve"> сучасний поет-пісняр. Збірки для дітей </w:t>
      </w:r>
      <w:r w:rsidR="00200368" w:rsidRPr="00E6790A">
        <w:rPr>
          <w:lang w:val="uk-UA"/>
        </w:rPr>
        <w:t>«</w:t>
      </w:r>
      <w:r w:rsidRPr="00E6790A">
        <w:rPr>
          <w:lang w:val="uk-UA"/>
        </w:rPr>
        <w:t>Завтра в школу</w:t>
      </w:r>
      <w:r w:rsidR="00200368" w:rsidRPr="00E6790A">
        <w:rPr>
          <w:lang w:val="uk-UA"/>
        </w:rPr>
        <w:t>»</w:t>
      </w:r>
      <w:r w:rsidRPr="00E6790A">
        <w:rPr>
          <w:lang w:val="uk-UA"/>
        </w:rPr>
        <w:t xml:space="preserve">, </w:t>
      </w:r>
      <w:r w:rsidR="00200368" w:rsidRPr="00E6790A">
        <w:rPr>
          <w:lang w:val="uk-UA"/>
        </w:rPr>
        <w:t>«Ласкаві промінці»</w:t>
      </w:r>
      <w:r w:rsidRPr="00E6790A">
        <w:rPr>
          <w:lang w:val="uk-UA"/>
        </w:rPr>
        <w:t xml:space="preserve">, </w:t>
      </w:r>
      <w:r w:rsidR="00200368" w:rsidRPr="00E6790A">
        <w:rPr>
          <w:lang w:val="uk-UA"/>
        </w:rPr>
        <w:t>«</w:t>
      </w:r>
      <w:r w:rsidRPr="00E6790A">
        <w:rPr>
          <w:lang w:val="uk-UA"/>
        </w:rPr>
        <w:t>У містечку чудес</w:t>
      </w:r>
      <w:r w:rsidR="00200368" w:rsidRPr="00E6790A">
        <w:rPr>
          <w:lang w:val="uk-UA"/>
        </w:rPr>
        <w:t>»</w:t>
      </w:r>
      <w:r w:rsidRPr="00E6790A">
        <w:rPr>
          <w:lang w:val="uk-UA"/>
        </w:rPr>
        <w:t xml:space="preserve">. </w:t>
      </w:r>
    </w:p>
    <w:p w:rsidR="00961FA4" w:rsidRPr="00E6790A" w:rsidRDefault="00961FA4" w:rsidP="007660B1">
      <w:pPr>
        <w:ind w:firstLine="357"/>
        <w:jc w:val="both"/>
        <w:rPr>
          <w:lang w:val="uk-UA"/>
        </w:rPr>
      </w:pPr>
      <w:r w:rsidRPr="00E6790A">
        <w:rPr>
          <w:lang w:val="uk-UA"/>
        </w:rPr>
        <w:t>Оксана Сенатович. Поетична творчість для дітей. Повісті ««Пані Будьласка і вуйко Пампулько», «Про Люлька Смока і Котів – місто чудес(не)». Перекладна діяльність.</w:t>
      </w:r>
    </w:p>
    <w:p w:rsidR="00AC13E2" w:rsidRPr="00E6790A" w:rsidRDefault="00AC13E2" w:rsidP="007660B1">
      <w:pPr>
        <w:ind w:firstLine="357"/>
        <w:jc w:val="both"/>
        <w:rPr>
          <w:lang w:val="uk-UA"/>
        </w:rPr>
      </w:pPr>
      <w:r w:rsidRPr="00E6790A">
        <w:rPr>
          <w:lang w:val="uk-UA"/>
        </w:rPr>
        <w:t>Ірина Жиленко. Повісті для дітей «Двічі по два дорівнює кульбабці», «Новорічна історія про двері, яких нема, і про те, як корисно іноді помилитися номером»; збірки дитячих віршів («Достигають колосочки», «Вуличка мого дитинства», «Казки буфетного гнома».</w:t>
      </w:r>
    </w:p>
    <w:p w:rsidR="00776664" w:rsidRPr="00E6790A" w:rsidRDefault="00776664" w:rsidP="007660B1">
      <w:pPr>
        <w:pStyle w:val="a5"/>
        <w:spacing w:after="0"/>
        <w:ind w:firstLine="357"/>
        <w:rPr>
          <w:sz w:val="24"/>
          <w:lang w:val="uk-UA"/>
        </w:rPr>
      </w:pPr>
      <w:r w:rsidRPr="00E6790A">
        <w:rPr>
          <w:sz w:val="24"/>
        </w:rPr>
        <w:t>Анатолій Дімаров</w:t>
      </w:r>
      <w:r w:rsidRPr="00E6790A">
        <w:rPr>
          <w:sz w:val="24"/>
          <w:lang w:val="uk-UA"/>
        </w:rPr>
        <w:t>. Кн</w:t>
      </w:r>
      <w:r w:rsidRPr="00E6790A">
        <w:rPr>
          <w:sz w:val="24"/>
        </w:rPr>
        <w:t>ижк</w:t>
      </w:r>
      <w:r w:rsidRPr="00E6790A">
        <w:rPr>
          <w:sz w:val="24"/>
          <w:lang w:val="uk-UA"/>
        </w:rPr>
        <w:t>и</w:t>
      </w:r>
      <w:r w:rsidRPr="00E6790A">
        <w:rPr>
          <w:sz w:val="24"/>
        </w:rPr>
        <w:t xml:space="preserve"> для дітей «Блакитна дитина», «На коні і під конем», «Про хлопчика, який не хотів їсти», «Для чого людині серце», «Друга планета», «Тирлик».</w:t>
      </w:r>
    </w:p>
    <w:p w:rsidR="00C7643E" w:rsidRPr="00E6790A" w:rsidRDefault="00C7643E" w:rsidP="007660B1">
      <w:pPr>
        <w:pStyle w:val="a5"/>
        <w:spacing w:after="0"/>
        <w:ind w:firstLine="357"/>
        <w:rPr>
          <w:sz w:val="24"/>
          <w:lang w:val="uk-UA"/>
        </w:rPr>
      </w:pPr>
      <w:r w:rsidRPr="00E6790A">
        <w:rPr>
          <w:sz w:val="24"/>
          <w:lang w:val="uk-UA"/>
        </w:rPr>
        <w:t>Доба державної незалежності в історії української дитячої літератури (1990</w:t>
      </w:r>
      <w:r w:rsidR="00200368" w:rsidRPr="00E6790A">
        <w:rPr>
          <w:sz w:val="24"/>
          <w:lang w:val="uk-UA"/>
        </w:rPr>
        <w:t xml:space="preserve"> - початок</w:t>
      </w:r>
      <w:r w:rsidRPr="00E6790A">
        <w:rPr>
          <w:sz w:val="24"/>
          <w:lang w:val="uk-UA"/>
        </w:rPr>
        <w:t xml:space="preserve"> ХХІ ст.). Презентативні особистості, огляд творчості.</w:t>
      </w:r>
      <w:r w:rsidR="00776664" w:rsidRPr="00E6790A">
        <w:rPr>
          <w:sz w:val="24"/>
          <w:lang w:val="uk-UA"/>
        </w:rPr>
        <w:t xml:space="preserve"> (Огненний змій. Антологія української фантастики ХІХ ст.; </w:t>
      </w:r>
      <w:r w:rsidR="00776664" w:rsidRPr="00E6790A">
        <w:rPr>
          <w:spacing w:val="-2"/>
          <w:kern w:val="20"/>
          <w:sz w:val="24"/>
          <w:lang w:val="uk-UA"/>
        </w:rPr>
        <w:t>Дерево пам’яті. Книга українського історичного оповідання).</w:t>
      </w:r>
    </w:p>
    <w:p w:rsidR="00C7643E" w:rsidRPr="00E6790A" w:rsidRDefault="00C7643E" w:rsidP="007660B1">
      <w:pPr>
        <w:ind w:firstLine="357"/>
        <w:jc w:val="both"/>
        <w:rPr>
          <w:lang w:val="uk-UA"/>
        </w:rPr>
      </w:pPr>
    </w:p>
    <w:p w:rsidR="00C7643E" w:rsidRPr="00E6790A" w:rsidRDefault="00C7643E" w:rsidP="007660B1">
      <w:pPr>
        <w:ind w:firstLine="357"/>
        <w:rPr>
          <w:b/>
          <w:bCs/>
          <w:lang w:val="uk-UA"/>
        </w:rPr>
      </w:pPr>
      <w:r w:rsidRPr="00E6790A">
        <w:rPr>
          <w:b/>
          <w:bCs/>
          <w:lang w:val="uk-UA"/>
        </w:rPr>
        <w:t xml:space="preserve">Тема </w:t>
      </w:r>
      <w:r w:rsidR="00200368" w:rsidRPr="00E6790A">
        <w:rPr>
          <w:b/>
          <w:bCs/>
          <w:lang w:val="uk-UA"/>
        </w:rPr>
        <w:t>6</w:t>
      </w:r>
      <w:r w:rsidRPr="00E6790A">
        <w:rPr>
          <w:b/>
          <w:bCs/>
          <w:lang w:val="uk-UA"/>
        </w:rPr>
        <w:t xml:space="preserve">. </w:t>
      </w:r>
      <w:r w:rsidRPr="00E6790A">
        <w:rPr>
          <w:b/>
        </w:rPr>
        <w:t>Деякі проблеми сучасної української літератури для дітей.</w:t>
      </w:r>
    </w:p>
    <w:p w:rsidR="00B76280" w:rsidRPr="00E6790A" w:rsidRDefault="00C7643E" w:rsidP="007660B1">
      <w:pPr>
        <w:ind w:firstLine="357"/>
        <w:jc w:val="both"/>
        <w:rPr>
          <w:lang w:val="uk-UA"/>
        </w:rPr>
      </w:pPr>
      <w:r w:rsidRPr="00E6790A">
        <w:rPr>
          <w:lang w:val="uk-UA"/>
        </w:rPr>
        <w:t>Література рідного краю для дітей: творчість Андрія Чайковського, Ігор</w:t>
      </w:r>
      <w:r w:rsidR="00200368" w:rsidRPr="00E6790A">
        <w:rPr>
          <w:lang w:val="uk-UA"/>
        </w:rPr>
        <w:t>я</w:t>
      </w:r>
      <w:r w:rsidRPr="00E6790A">
        <w:rPr>
          <w:lang w:val="uk-UA"/>
        </w:rPr>
        <w:t xml:space="preserve"> Калинця, Івана Филипчака, Дмитра Бандрівського, Юрія Шкрумеляка, Ніни Бічуї. </w:t>
      </w:r>
    </w:p>
    <w:p w:rsidR="00B76280" w:rsidRPr="00E6790A" w:rsidRDefault="00C7643E" w:rsidP="007660B1">
      <w:pPr>
        <w:ind w:firstLine="357"/>
        <w:jc w:val="both"/>
        <w:rPr>
          <w:lang w:val="uk-UA"/>
        </w:rPr>
      </w:pPr>
      <w:r w:rsidRPr="00E6790A">
        <w:rPr>
          <w:lang w:val="uk-UA"/>
        </w:rPr>
        <w:t xml:space="preserve">Письменники української діаспори для дітей: творчість Віри Вовк, Лесі Храпливої, Антона Лотоцького, Ірини Дибко. </w:t>
      </w:r>
    </w:p>
    <w:p w:rsidR="00C7643E" w:rsidRPr="00E6790A" w:rsidRDefault="00C7643E" w:rsidP="007660B1">
      <w:pPr>
        <w:ind w:firstLine="357"/>
        <w:jc w:val="both"/>
        <w:rPr>
          <w:lang w:val="uk-UA"/>
        </w:rPr>
      </w:pPr>
      <w:r w:rsidRPr="00E6790A">
        <w:t>Періодика для дітей.</w:t>
      </w:r>
      <w:r w:rsidRPr="00E6790A">
        <w:rPr>
          <w:lang w:val="uk-UA"/>
        </w:rPr>
        <w:t xml:space="preserve"> </w:t>
      </w:r>
      <w:r w:rsidRPr="00E6790A">
        <w:t>Підручники для читання у початковій школі.</w:t>
      </w:r>
      <w:r w:rsidRPr="00E6790A">
        <w:rPr>
          <w:lang w:val="uk-UA"/>
        </w:rPr>
        <w:t xml:space="preserve"> </w:t>
      </w:r>
      <w:r w:rsidRPr="00E6790A">
        <w:t>Довідкова література для дітей.</w:t>
      </w:r>
    </w:p>
    <w:p w:rsidR="00C7643E" w:rsidRPr="00E6790A" w:rsidRDefault="00C7643E" w:rsidP="007660B1">
      <w:pPr>
        <w:ind w:firstLine="357"/>
        <w:rPr>
          <w:lang w:val="uk-UA"/>
        </w:rPr>
      </w:pPr>
    </w:p>
    <w:p w:rsidR="00304EEB" w:rsidRPr="00E6790A" w:rsidRDefault="00C7643E" w:rsidP="007660B1">
      <w:pPr>
        <w:pStyle w:val="3"/>
        <w:spacing w:before="0" w:after="0"/>
        <w:ind w:firstLine="357"/>
        <w:jc w:val="center"/>
        <w:rPr>
          <w:rFonts w:ascii="Times New Roman" w:hAnsi="Times New Roman" w:cs="Times New Roman"/>
          <w:sz w:val="24"/>
          <w:szCs w:val="24"/>
          <w:lang w:val="uk-UA"/>
        </w:rPr>
      </w:pPr>
      <w:r w:rsidRPr="00E6790A">
        <w:rPr>
          <w:rFonts w:ascii="Times New Roman" w:hAnsi="Times New Roman" w:cs="Times New Roman"/>
          <w:sz w:val="24"/>
          <w:szCs w:val="24"/>
        </w:rPr>
        <w:t xml:space="preserve">ЗМІСТОВИЙ МОДУЛЬ </w:t>
      </w:r>
      <w:r w:rsidRPr="00E6790A">
        <w:rPr>
          <w:rFonts w:ascii="Times New Roman" w:hAnsi="Times New Roman" w:cs="Times New Roman"/>
          <w:sz w:val="24"/>
          <w:szCs w:val="24"/>
          <w:lang w:val="uk-UA"/>
        </w:rPr>
        <w:t>2</w:t>
      </w:r>
    </w:p>
    <w:p w:rsidR="00304EEB" w:rsidRPr="00E6790A" w:rsidRDefault="00304EEB" w:rsidP="007660B1">
      <w:pPr>
        <w:pStyle w:val="3"/>
        <w:spacing w:before="0" w:after="0"/>
        <w:ind w:firstLine="357"/>
        <w:jc w:val="center"/>
        <w:rPr>
          <w:b w:val="0"/>
          <w:sz w:val="24"/>
          <w:szCs w:val="24"/>
          <w:lang w:val="uk-UA"/>
        </w:rPr>
      </w:pPr>
      <w:r w:rsidRPr="00E6790A">
        <w:rPr>
          <w:rFonts w:ascii="Times New Roman" w:hAnsi="Times New Roman" w:cs="Times New Roman"/>
          <w:sz w:val="24"/>
          <w:szCs w:val="24"/>
          <w:lang w:val="uk-UA"/>
        </w:rPr>
        <w:t>Світова дитяча література</w:t>
      </w:r>
    </w:p>
    <w:p w:rsidR="00304EEB" w:rsidRPr="00E6790A" w:rsidRDefault="00304EEB" w:rsidP="007660B1">
      <w:pPr>
        <w:ind w:firstLine="357"/>
        <w:rPr>
          <w:lang w:val="uk-UA"/>
        </w:rPr>
      </w:pPr>
    </w:p>
    <w:p w:rsidR="00C7643E" w:rsidRPr="00E6790A" w:rsidRDefault="004F42C0" w:rsidP="007660B1">
      <w:pPr>
        <w:pStyle w:val="3"/>
        <w:spacing w:before="0" w:after="0"/>
        <w:ind w:firstLine="357"/>
        <w:jc w:val="both"/>
        <w:rPr>
          <w:rFonts w:ascii="Times New Roman" w:hAnsi="Times New Roman" w:cs="Times New Roman"/>
          <w:sz w:val="24"/>
          <w:szCs w:val="24"/>
        </w:rPr>
      </w:pPr>
      <w:r w:rsidRPr="00E6790A">
        <w:rPr>
          <w:rFonts w:ascii="Times New Roman" w:hAnsi="Times New Roman" w:cs="Times New Roman"/>
          <w:sz w:val="24"/>
          <w:szCs w:val="24"/>
        </w:rPr>
        <w:t xml:space="preserve">Тема </w:t>
      </w:r>
      <w:r w:rsidRPr="00E6790A">
        <w:rPr>
          <w:rFonts w:ascii="Times New Roman" w:hAnsi="Times New Roman" w:cs="Times New Roman"/>
          <w:sz w:val="24"/>
          <w:szCs w:val="24"/>
          <w:lang w:val="uk-UA"/>
        </w:rPr>
        <w:t>7</w:t>
      </w:r>
      <w:r w:rsidR="00C7643E" w:rsidRPr="00E6790A">
        <w:rPr>
          <w:rFonts w:ascii="Times New Roman" w:hAnsi="Times New Roman" w:cs="Times New Roman"/>
          <w:sz w:val="24"/>
          <w:szCs w:val="24"/>
        </w:rPr>
        <w:t xml:space="preserve">. Перекладна дитяча книга ХVІІІ ст. </w:t>
      </w:r>
    </w:p>
    <w:p w:rsidR="00B76280" w:rsidRPr="00E6790A" w:rsidRDefault="00C7643E" w:rsidP="007660B1">
      <w:pPr>
        <w:pStyle w:val="a5"/>
        <w:spacing w:after="0"/>
        <w:ind w:firstLine="357"/>
        <w:jc w:val="both"/>
        <w:rPr>
          <w:sz w:val="24"/>
          <w:lang w:val="uk-UA"/>
        </w:rPr>
      </w:pPr>
      <w:r w:rsidRPr="00E6790A">
        <w:rPr>
          <w:sz w:val="24"/>
        </w:rPr>
        <w:t xml:space="preserve">Проблеми перекладу літератури для дітей. </w:t>
      </w:r>
    </w:p>
    <w:p w:rsidR="00B76280" w:rsidRPr="00E6790A" w:rsidRDefault="00C7643E" w:rsidP="007660B1">
      <w:pPr>
        <w:pStyle w:val="a5"/>
        <w:spacing w:after="0"/>
        <w:ind w:firstLine="357"/>
        <w:jc w:val="both"/>
        <w:rPr>
          <w:sz w:val="24"/>
          <w:lang w:val="uk-UA"/>
        </w:rPr>
      </w:pPr>
      <w:r w:rsidRPr="00E6790A">
        <w:rPr>
          <w:bCs/>
          <w:sz w:val="24"/>
        </w:rPr>
        <w:t>Ян Амос Коменський</w:t>
      </w:r>
      <w:r w:rsidRPr="00E6790A">
        <w:rPr>
          <w:bCs/>
          <w:i/>
          <w:sz w:val="24"/>
        </w:rPr>
        <w:t xml:space="preserve"> </w:t>
      </w:r>
      <w:r w:rsidR="00200368" w:rsidRPr="00E6790A">
        <w:rPr>
          <w:sz w:val="24"/>
        </w:rPr>
        <w:t>–</w:t>
      </w:r>
      <w:r w:rsidRPr="00E6790A">
        <w:rPr>
          <w:sz w:val="24"/>
        </w:rPr>
        <w:t xml:space="preserve"> автор універсальної педагогічної системи. </w:t>
      </w:r>
      <w:r w:rsidR="00200368" w:rsidRPr="00E6790A">
        <w:rPr>
          <w:sz w:val="24"/>
          <w:lang w:val="uk-UA"/>
        </w:rPr>
        <w:t>«</w:t>
      </w:r>
      <w:r w:rsidRPr="00E6790A">
        <w:rPr>
          <w:sz w:val="24"/>
        </w:rPr>
        <w:t>Світ в малюнках</w:t>
      </w:r>
      <w:r w:rsidR="00200368" w:rsidRPr="00E6790A">
        <w:rPr>
          <w:sz w:val="24"/>
          <w:lang w:val="uk-UA"/>
        </w:rPr>
        <w:t xml:space="preserve">» – </w:t>
      </w:r>
      <w:r w:rsidRPr="00E6790A">
        <w:rPr>
          <w:sz w:val="24"/>
        </w:rPr>
        <w:t xml:space="preserve">енциклопедія елементарних знань для дітей. </w:t>
      </w:r>
    </w:p>
    <w:p w:rsidR="00B76280" w:rsidRPr="00E6790A" w:rsidRDefault="00C7643E" w:rsidP="007660B1">
      <w:pPr>
        <w:pStyle w:val="a5"/>
        <w:spacing w:after="0"/>
        <w:ind w:firstLine="357"/>
        <w:jc w:val="both"/>
        <w:rPr>
          <w:sz w:val="24"/>
          <w:lang w:val="uk-UA"/>
        </w:rPr>
      </w:pPr>
      <w:r w:rsidRPr="00E6790A">
        <w:rPr>
          <w:bCs/>
          <w:sz w:val="24"/>
        </w:rPr>
        <w:t>Франсуа Фенелон</w:t>
      </w:r>
      <w:r w:rsidRPr="00E6790A">
        <w:rPr>
          <w:b/>
          <w:bCs/>
          <w:sz w:val="24"/>
        </w:rPr>
        <w:t xml:space="preserve"> </w:t>
      </w:r>
      <w:r w:rsidR="00200368" w:rsidRPr="00E6790A">
        <w:rPr>
          <w:sz w:val="24"/>
        </w:rPr>
        <w:t>–</w:t>
      </w:r>
      <w:r w:rsidRPr="00E6790A">
        <w:rPr>
          <w:sz w:val="24"/>
        </w:rPr>
        <w:t xml:space="preserve"> суспільна діяльність. Педагогічні погляди у трактаті </w:t>
      </w:r>
      <w:r w:rsidR="00200368" w:rsidRPr="00E6790A">
        <w:rPr>
          <w:sz w:val="24"/>
          <w:lang w:val="uk-UA"/>
        </w:rPr>
        <w:t>«</w:t>
      </w:r>
      <w:r w:rsidRPr="00E6790A">
        <w:rPr>
          <w:sz w:val="24"/>
        </w:rPr>
        <w:t>Про виховання дівчат</w:t>
      </w:r>
      <w:r w:rsidR="00200368" w:rsidRPr="00E6790A">
        <w:rPr>
          <w:sz w:val="24"/>
          <w:lang w:val="uk-UA"/>
        </w:rPr>
        <w:t>»</w:t>
      </w:r>
      <w:r w:rsidRPr="00E6790A">
        <w:rPr>
          <w:sz w:val="24"/>
        </w:rPr>
        <w:t xml:space="preserve">. Роман </w:t>
      </w:r>
      <w:r w:rsidR="00200368" w:rsidRPr="00E6790A">
        <w:rPr>
          <w:sz w:val="24"/>
          <w:lang w:val="uk-UA"/>
        </w:rPr>
        <w:t>«</w:t>
      </w:r>
      <w:r w:rsidRPr="00E6790A">
        <w:rPr>
          <w:sz w:val="24"/>
        </w:rPr>
        <w:t>Пригоди Телемака</w:t>
      </w:r>
      <w:r w:rsidR="00200368" w:rsidRPr="00E6790A">
        <w:rPr>
          <w:sz w:val="24"/>
          <w:lang w:val="uk-UA"/>
        </w:rPr>
        <w:t>» –</w:t>
      </w:r>
      <w:r w:rsidRPr="00E6790A">
        <w:rPr>
          <w:sz w:val="24"/>
        </w:rPr>
        <w:t xml:space="preserve"> зібрання правил і норм поведінки молодої людини. </w:t>
      </w:r>
    </w:p>
    <w:p w:rsidR="00B76280" w:rsidRPr="00E6790A" w:rsidRDefault="00C7643E" w:rsidP="007660B1">
      <w:pPr>
        <w:pStyle w:val="a5"/>
        <w:spacing w:after="0"/>
        <w:ind w:firstLine="357"/>
        <w:jc w:val="both"/>
        <w:rPr>
          <w:sz w:val="24"/>
          <w:lang w:val="uk-UA"/>
        </w:rPr>
      </w:pPr>
      <w:r w:rsidRPr="00E6790A">
        <w:rPr>
          <w:bCs/>
          <w:sz w:val="24"/>
        </w:rPr>
        <w:t>Езоп</w:t>
      </w:r>
      <w:r w:rsidRPr="00E6790A">
        <w:rPr>
          <w:b/>
          <w:bCs/>
          <w:sz w:val="24"/>
        </w:rPr>
        <w:t xml:space="preserve"> </w:t>
      </w:r>
      <w:r w:rsidR="00200368" w:rsidRPr="00E6790A">
        <w:rPr>
          <w:sz w:val="24"/>
        </w:rPr>
        <w:t xml:space="preserve">– </w:t>
      </w:r>
      <w:r w:rsidRPr="00E6790A">
        <w:rPr>
          <w:sz w:val="24"/>
        </w:rPr>
        <w:t xml:space="preserve">біографічна довідка. Моральний зміст, своєрідна дидактика байок давньогрецького раба. </w:t>
      </w:r>
    </w:p>
    <w:p w:rsidR="00B76280" w:rsidRPr="00E6790A" w:rsidRDefault="00C7643E" w:rsidP="007660B1">
      <w:pPr>
        <w:pStyle w:val="a5"/>
        <w:spacing w:after="0"/>
        <w:ind w:firstLine="357"/>
        <w:jc w:val="both"/>
        <w:rPr>
          <w:sz w:val="24"/>
          <w:lang w:val="uk-UA"/>
        </w:rPr>
      </w:pPr>
      <w:r w:rsidRPr="00E6790A">
        <w:rPr>
          <w:sz w:val="24"/>
        </w:rPr>
        <w:t xml:space="preserve">Просвітницькі ідеї у літературі для дітей. Сентименталізм у дитячій літературі. </w:t>
      </w:r>
    </w:p>
    <w:p w:rsidR="00B76280" w:rsidRPr="00E6790A" w:rsidRDefault="00C7643E" w:rsidP="007660B1">
      <w:pPr>
        <w:pStyle w:val="a5"/>
        <w:spacing w:after="0"/>
        <w:ind w:firstLine="357"/>
        <w:jc w:val="both"/>
        <w:rPr>
          <w:sz w:val="24"/>
          <w:lang w:val="uk-UA"/>
        </w:rPr>
      </w:pPr>
      <w:r w:rsidRPr="00E6790A">
        <w:rPr>
          <w:bCs/>
          <w:sz w:val="24"/>
        </w:rPr>
        <w:lastRenderedPageBreak/>
        <w:t>Франсуа Рабле</w:t>
      </w:r>
      <w:r w:rsidRPr="00E6790A">
        <w:rPr>
          <w:sz w:val="24"/>
        </w:rPr>
        <w:t xml:space="preserve">. Роман </w:t>
      </w:r>
      <w:r w:rsidR="00200368" w:rsidRPr="00E6790A">
        <w:rPr>
          <w:sz w:val="24"/>
          <w:lang w:val="uk-UA"/>
        </w:rPr>
        <w:t>«</w:t>
      </w:r>
      <w:r w:rsidRPr="00E6790A">
        <w:rPr>
          <w:sz w:val="24"/>
        </w:rPr>
        <w:t>Гаргантюа і Пантагрюель</w:t>
      </w:r>
      <w:r w:rsidR="00200368" w:rsidRPr="00E6790A">
        <w:rPr>
          <w:sz w:val="24"/>
          <w:lang w:val="uk-UA"/>
        </w:rPr>
        <w:t>»</w:t>
      </w:r>
      <w:r w:rsidRPr="00E6790A">
        <w:rPr>
          <w:sz w:val="24"/>
        </w:rPr>
        <w:t xml:space="preserve"> у контексті літератури Відродження. Проблеми моралі, педагогіки, науки у творі. </w:t>
      </w:r>
    </w:p>
    <w:p w:rsidR="00B76280" w:rsidRPr="00E6790A" w:rsidRDefault="00C7643E" w:rsidP="007660B1">
      <w:pPr>
        <w:pStyle w:val="a5"/>
        <w:spacing w:after="0"/>
        <w:ind w:firstLine="357"/>
        <w:jc w:val="both"/>
        <w:rPr>
          <w:sz w:val="24"/>
          <w:lang w:val="uk-UA"/>
        </w:rPr>
      </w:pPr>
      <w:r w:rsidRPr="00E6790A">
        <w:rPr>
          <w:bCs/>
          <w:sz w:val="24"/>
        </w:rPr>
        <w:t>Мігель Сервантес де Сааведра</w:t>
      </w:r>
      <w:r w:rsidRPr="00E6790A">
        <w:rPr>
          <w:sz w:val="24"/>
        </w:rPr>
        <w:t xml:space="preserve"> </w:t>
      </w:r>
      <w:r w:rsidR="00200368" w:rsidRPr="00E6790A">
        <w:rPr>
          <w:sz w:val="24"/>
        </w:rPr>
        <w:t>–</w:t>
      </w:r>
      <w:r w:rsidRPr="00E6790A">
        <w:rPr>
          <w:sz w:val="24"/>
        </w:rPr>
        <w:t xml:space="preserve"> представник </w:t>
      </w:r>
      <w:r w:rsidR="00200368" w:rsidRPr="00E6790A">
        <w:rPr>
          <w:sz w:val="24"/>
          <w:lang w:val="uk-UA"/>
        </w:rPr>
        <w:t>«</w:t>
      </w:r>
      <w:r w:rsidRPr="00E6790A">
        <w:rPr>
          <w:sz w:val="24"/>
        </w:rPr>
        <w:t>золотого віку</w:t>
      </w:r>
      <w:r w:rsidR="00200368" w:rsidRPr="00E6790A">
        <w:rPr>
          <w:sz w:val="24"/>
          <w:lang w:val="uk-UA"/>
        </w:rPr>
        <w:t>»</w:t>
      </w:r>
      <w:r w:rsidRPr="00E6790A">
        <w:rPr>
          <w:sz w:val="24"/>
        </w:rPr>
        <w:t xml:space="preserve"> іспанської літератури. Роман </w:t>
      </w:r>
      <w:r w:rsidR="00200368" w:rsidRPr="00E6790A">
        <w:rPr>
          <w:sz w:val="24"/>
          <w:lang w:val="uk-UA"/>
        </w:rPr>
        <w:t>«</w:t>
      </w:r>
      <w:r w:rsidRPr="00E6790A">
        <w:rPr>
          <w:sz w:val="24"/>
        </w:rPr>
        <w:t>Хитромудрий ідальго Дон Кіхот Ламанчський</w:t>
      </w:r>
      <w:r w:rsidR="00200368" w:rsidRPr="00E6790A">
        <w:rPr>
          <w:sz w:val="24"/>
          <w:lang w:val="uk-UA"/>
        </w:rPr>
        <w:t>»</w:t>
      </w:r>
      <w:r w:rsidRPr="00E6790A">
        <w:rPr>
          <w:sz w:val="24"/>
        </w:rPr>
        <w:t xml:space="preserve"> у колі дитячого читання. </w:t>
      </w:r>
    </w:p>
    <w:p w:rsidR="00B76280" w:rsidRPr="00E6790A" w:rsidRDefault="00C7643E" w:rsidP="007660B1">
      <w:pPr>
        <w:pStyle w:val="a5"/>
        <w:spacing w:after="0"/>
        <w:ind w:firstLine="357"/>
        <w:jc w:val="both"/>
        <w:rPr>
          <w:sz w:val="24"/>
          <w:lang w:val="uk-UA"/>
        </w:rPr>
      </w:pPr>
      <w:r w:rsidRPr="00E6790A">
        <w:rPr>
          <w:bCs/>
          <w:sz w:val="24"/>
          <w:lang w:val="uk-UA"/>
        </w:rPr>
        <w:t>Шарль Перро</w:t>
      </w:r>
      <w:r w:rsidRPr="00E6790A">
        <w:rPr>
          <w:sz w:val="24"/>
          <w:lang w:val="uk-UA"/>
        </w:rPr>
        <w:t xml:space="preserve">. Теоретичні засади створення жанру літературної казки у серії діалогів </w:t>
      </w:r>
      <w:r w:rsidR="00200368" w:rsidRPr="00E6790A">
        <w:rPr>
          <w:sz w:val="24"/>
          <w:lang w:val="uk-UA"/>
        </w:rPr>
        <w:t>«</w:t>
      </w:r>
      <w:r w:rsidRPr="00E6790A">
        <w:rPr>
          <w:sz w:val="24"/>
          <w:lang w:val="uk-UA"/>
        </w:rPr>
        <w:t>Порівняння давніх і нових авторів</w:t>
      </w:r>
      <w:r w:rsidR="00200368" w:rsidRPr="00E6790A">
        <w:rPr>
          <w:sz w:val="24"/>
          <w:lang w:val="uk-UA"/>
        </w:rPr>
        <w:t>»</w:t>
      </w:r>
      <w:r w:rsidRPr="00E6790A">
        <w:rPr>
          <w:sz w:val="24"/>
          <w:lang w:val="uk-UA"/>
        </w:rPr>
        <w:t xml:space="preserve">. Художні особливості, моральний зміст казок. </w:t>
      </w:r>
    </w:p>
    <w:p w:rsidR="00B76280" w:rsidRPr="00E6790A" w:rsidRDefault="00C7643E" w:rsidP="007660B1">
      <w:pPr>
        <w:pStyle w:val="a5"/>
        <w:spacing w:after="0"/>
        <w:ind w:firstLine="357"/>
        <w:jc w:val="both"/>
        <w:rPr>
          <w:sz w:val="24"/>
          <w:lang w:val="uk-UA"/>
        </w:rPr>
      </w:pPr>
      <w:r w:rsidRPr="00E6790A">
        <w:rPr>
          <w:bCs/>
          <w:sz w:val="24"/>
          <w:lang w:val="uk-UA"/>
        </w:rPr>
        <w:t>Даніель Дефо</w:t>
      </w:r>
      <w:r w:rsidRPr="00E6790A">
        <w:rPr>
          <w:b/>
          <w:bCs/>
          <w:sz w:val="24"/>
          <w:lang w:val="uk-UA"/>
        </w:rPr>
        <w:t xml:space="preserve"> </w:t>
      </w:r>
      <w:r w:rsidR="00200368" w:rsidRPr="00E6790A">
        <w:rPr>
          <w:sz w:val="24"/>
          <w:lang w:val="uk-UA"/>
        </w:rPr>
        <w:t>–</w:t>
      </w:r>
      <w:r w:rsidRPr="00E6790A">
        <w:rPr>
          <w:sz w:val="24"/>
          <w:lang w:val="uk-UA"/>
        </w:rPr>
        <w:t xml:space="preserve"> політична, літературна, комерційна діяльність. </w:t>
      </w:r>
      <w:r w:rsidRPr="00E6790A">
        <w:rPr>
          <w:sz w:val="24"/>
        </w:rPr>
        <w:t xml:space="preserve">Тематика творів. Роман </w:t>
      </w:r>
      <w:r w:rsidR="00200368" w:rsidRPr="00E6790A">
        <w:rPr>
          <w:sz w:val="24"/>
          <w:lang w:val="uk-UA"/>
        </w:rPr>
        <w:t>«</w:t>
      </w:r>
      <w:r w:rsidRPr="00E6790A">
        <w:rPr>
          <w:sz w:val="24"/>
        </w:rPr>
        <w:t>Робінзон Крузо</w:t>
      </w:r>
      <w:r w:rsidR="00200368" w:rsidRPr="00E6790A">
        <w:rPr>
          <w:sz w:val="24"/>
          <w:lang w:val="uk-UA"/>
        </w:rPr>
        <w:t>»</w:t>
      </w:r>
      <w:r w:rsidRPr="00E6790A">
        <w:rPr>
          <w:sz w:val="24"/>
        </w:rPr>
        <w:t>: захопли</w:t>
      </w:r>
      <w:r w:rsidR="00200368" w:rsidRPr="00E6790A">
        <w:rPr>
          <w:sz w:val="24"/>
          <w:lang w:val="uk-UA"/>
        </w:rPr>
        <w:t>ви</w:t>
      </w:r>
      <w:r w:rsidRPr="00E6790A">
        <w:rPr>
          <w:sz w:val="24"/>
        </w:rPr>
        <w:t xml:space="preserve">й сюжет, виховне значення. </w:t>
      </w:r>
    </w:p>
    <w:p w:rsidR="00C7643E" w:rsidRPr="00E6790A" w:rsidRDefault="00C7643E" w:rsidP="007660B1">
      <w:pPr>
        <w:pStyle w:val="a5"/>
        <w:spacing w:after="0"/>
        <w:ind w:firstLine="357"/>
        <w:jc w:val="both"/>
        <w:rPr>
          <w:sz w:val="24"/>
        </w:rPr>
      </w:pPr>
      <w:r w:rsidRPr="00E6790A">
        <w:rPr>
          <w:bCs/>
          <w:sz w:val="24"/>
        </w:rPr>
        <w:t>Джонатан Свіфт</w:t>
      </w:r>
      <w:r w:rsidRPr="00E6790A">
        <w:rPr>
          <w:sz w:val="24"/>
        </w:rPr>
        <w:t xml:space="preserve">. Просвітницькі ідеї у літературній праці. Фольклорна основа, казковість сюжету, інакомовлення, повчальний зміст роману </w:t>
      </w:r>
      <w:r w:rsidR="00200368" w:rsidRPr="00E6790A">
        <w:rPr>
          <w:sz w:val="24"/>
          <w:lang w:val="uk-UA"/>
        </w:rPr>
        <w:t>«</w:t>
      </w:r>
      <w:r w:rsidRPr="00E6790A">
        <w:rPr>
          <w:sz w:val="24"/>
        </w:rPr>
        <w:t>Мандри Гуллівера</w:t>
      </w:r>
      <w:r w:rsidR="00200368" w:rsidRPr="00E6790A">
        <w:rPr>
          <w:sz w:val="24"/>
          <w:lang w:val="uk-UA"/>
        </w:rPr>
        <w:t>»</w:t>
      </w:r>
      <w:r w:rsidRPr="00E6790A">
        <w:rPr>
          <w:sz w:val="24"/>
        </w:rPr>
        <w:t>.</w:t>
      </w:r>
    </w:p>
    <w:p w:rsidR="00C7643E" w:rsidRPr="00E6790A" w:rsidRDefault="00C7643E" w:rsidP="007660B1">
      <w:pPr>
        <w:pStyle w:val="a5"/>
        <w:spacing w:after="0"/>
        <w:ind w:firstLine="357"/>
        <w:jc w:val="both"/>
        <w:rPr>
          <w:sz w:val="24"/>
        </w:rPr>
      </w:pPr>
    </w:p>
    <w:p w:rsidR="00C7643E" w:rsidRPr="00E6790A" w:rsidRDefault="004F42C0" w:rsidP="007660B1">
      <w:pPr>
        <w:ind w:firstLine="357"/>
        <w:rPr>
          <w:b/>
          <w:bCs/>
          <w:lang w:val="uk-UA"/>
        </w:rPr>
      </w:pPr>
      <w:r w:rsidRPr="00E6790A">
        <w:rPr>
          <w:b/>
          <w:bCs/>
          <w:lang w:val="uk-UA"/>
        </w:rPr>
        <w:t>Тема 8</w:t>
      </w:r>
      <w:r w:rsidR="00C7643E" w:rsidRPr="00E6790A">
        <w:rPr>
          <w:b/>
          <w:bCs/>
          <w:lang w:val="uk-UA"/>
        </w:rPr>
        <w:t xml:space="preserve">. Перекладна дитяча книга І половини ХІХ ст. </w:t>
      </w:r>
    </w:p>
    <w:p w:rsidR="00B76280" w:rsidRPr="00E6790A" w:rsidRDefault="00C7643E" w:rsidP="007660B1">
      <w:pPr>
        <w:ind w:firstLine="357"/>
        <w:jc w:val="both"/>
        <w:rPr>
          <w:lang w:val="uk-UA"/>
        </w:rPr>
      </w:pPr>
      <w:r w:rsidRPr="00E6790A">
        <w:rPr>
          <w:lang w:val="uk-UA"/>
        </w:rPr>
        <w:t xml:space="preserve">Розвиток світової літератури для дітей у І половині ХІХ ст. Романтичні тенденції. </w:t>
      </w:r>
      <w:r w:rsidRPr="00E6790A">
        <w:rPr>
          <w:bCs/>
          <w:lang w:val="uk-UA"/>
        </w:rPr>
        <w:t>Грецькі міфи і твори грецького епосу</w:t>
      </w:r>
      <w:r w:rsidRPr="00E6790A">
        <w:rPr>
          <w:lang w:val="uk-UA"/>
        </w:rPr>
        <w:t xml:space="preserve">. Схожість міфологічних і казкових сюжетів та образів. </w:t>
      </w:r>
    </w:p>
    <w:p w:rsidR="00B76280" w:rsidRPr="00E6790A" w:rsidRDefault="00200368" w:rsidP="007660B1">
      <w:pPr>
        <w:ind w:firstLine="357"/>
        <w:jc w:val="both"/>
        <w:rPr>
          <w:lang w:val="uk-UA"/>
        </w:rPr>
      </w:pPr>
      <w:r w:rsidRPr="00E6790A">
        <w:rPr>
          <w:lang w:val="uk-UA"/>
        </w:rPr>
        <w:t>«</w:t>
      </w:r>
      <w:r w:rsidR="00C7643E" w:rsidRPr="00E6790A">
        <w:rPr>
          <w:lang w:val="uk-UA"/>
        </w:rPr>
        <w:t>Книга чудес</w:t>
      </w:r>
      <w:r w:rsidRPr="00E6790A">
        <w:rPr>
          <w:lang w:val="uk-UA"/>
        </w:rPr>
        <w:t>»</w:t>
      </w:r>
      <w:r w:rsidR="00C7643E" w:rsidRPr="00E6790A">
        <w:rPr>
          <w:lang w:val="uk-UA"/>
        </w:rPr>
        <w:t xml:space="preserve"> </w:t>
      </w:r>
      <w:r w:rsidR="00C7643E" w:rsidRPr="00E6790A">
        <w:rPr>
          <w:bCs/>
          <w:lang w:val="uk-UA"/>
        </w:rPr>
        <w:t>Натаніеля Готорна</w:t>
      </w:r>
      <w:r w:rsidR="00C7643E" w:rsidRPr="00E6790A">
        <w:rPr>
          <w:bCs/>
          <w:i/>
          <w:lang w:val="uk-UA"/>
        </w:rPr>
        <w:t xml:space="preserve"> </w:t>
      </w:r>
      <w:r w:rsidRPr="00E6790A">
        <w:rPr>
          <w:lang w:val="uk-UA"/>
        </w:rPr>
        <w:t>–</w:t>
      </w:r>
      <w:r w:rsidR="00C7643E" w:rsidRPr="00E6790A">
        <w:rPr>
          <w:lang w:val="uk-UA"/>
        </w:rPr>
        <w:t xml:space="preserve"> збірник новел і казок за міфологічними сюжетами. Переклади та переспіви міфів. </w:t>
      </w:r>
    </w:p>
    <w:p w:rsidR="00B76280" w:rsidRPr="00E6790A" w:rsidRDefault="00C7643E" w:rsidP="007660B1">
      <w:pPr>
        <w:ind w:firstLine="357"/>
        <w:jc w:val="both"/>
        <w:rPr>
          <w:lang w:val="uk-UA"/>
        </w:rPr>
      </w:pPr>
      <w:r w:rsidRPr="00E6790A">
        <w:rPr>
          <w:lang w:val="uk-UA"/>
        </w:rPr>
        <w:t>Давньоіндійські</w:t>
      </w:r>
      <w:r w:rsidRPr="00E6790A">
        <w:rPr>
          <w:b/>
          <w:bCs/>
          <w:lang w:val="uk-UA"/>
        </w:rPr>
        <w:t xml:space="preserve"> </w:t>
      </w:r>
      <w:r w:rsidRPr="00E6790A">
        <w:rPr>
          <w:bCs/>
          <w:lang w:val="uk-UA"/>
        </w:rPr>
        <w:t>героїчні поеми.</w:t>
      </w:r>
      <w:r w:rsidRPr="00E6790A">
        <w:rPr>
          <w:b/>
          <w:bCs/>
          <w:lang w:val="uk-UA"/>
        </w:rPr>
        <w:t xml:space="preserve"> </w:t>
      </w:r>
      <w:r w:rsidR="00200368" w:rsidRPr="00E6790A">
        <w:rPr>
          <w:b/>
          <w:bCs/>
          <w:lang w:val="uk-UA"/>
        </w:rPr>
        <w:t>«</w:t>
      </w:r>
      <w:r w:rsidRPr="00E6790A">
        <w:rPr>
          <w:lang w:val="uk-UA"/>
        </w:rPr>
        <w:t>Махабхарата</w:t>
      </w:r>
      <w:r w:rsidR="00200368" w:rsidRPr="00E6790A">
        <w:rPr>
          <w:lang w:val="uk-UA"/>
        </w:rPr>
        <w:t xml:space="preserve">» – </w:t>
      </w:r>
      <w:r w:rsidRPr="00E6790A">
        <w:rPr>
          <w:lang w:val="uk-UA"/>
        </w:rPr>
        <w:t xml:space="preserve">зібрання сказань, новел, байок, притч, легенд, повчальних роздумувань. </w:t>
      </w:r>
      <w:r w:rsidR="00200368" w:rsidRPr="00E6790A">
        <w:rPr>
          <w:lang w:val="uk-UA"/>
        </w:rPr>
        <w:t>«</w:t>
      </w:r>
      <w:r w:rsidRPr="00E6790A">
        <w:rPr>
          <w:lang w:val="uk-UA"/>
        </w:rPr>
        <w:t>Рамаяна</w:t>
      </w:r>
      <w:r w:rsidR="00200368" w:rsidRPr="00E6790A">
        <w:rPr>
          <w:lang w:val="uk-UA"/>
        </w:rPr>
        <w:t>» –</w:t>
      </w:r>
      <w:r w:rsidRPr="00E6790A">
        <w:rPr>
          <w:lang w:val="uk-UA"/>
        </w:rPr>
        <w:t xml:space="preserve"> джерело народної мудрості. </w:t>
      </w:r>
      <w:r w:rsidRPr="00E6790A">
        <w:rPr>
          <w:bCs/>
          <w:lang w:val="uk-UA"/>
        </w:rPr>
        <w:t xml:space="preserve">Казки </w:t>
      </w:r>
      <w:r w:rsidR="00200368" w:rsidRPr="00E6790A">
        <w:rPr>
          <w:bCs/>
          <w:lang w:val="uk-UA"/>
        </w:rPr>
        <w:t>«</w:t>
      </w:r>
      <w:r w:rsidRPr="00E6790A">
        <w:rPr>
          <w:bCs/>
          <w:lang w:val="uk-UA"/>
        </w:rPr>
        <w:t>Тисяча і одна ніч</w:t>
      </w:r>
      <w:r w:rsidR="00200368" w:rsidRPr="00E6790A">
        <w:rPr>
          <w:bCs/>
          <w:lang w:val="uk-UA"/>
        </w:rPr>
        <w:t>» –</w:t>
      </w:r>
      <w:r w:rsidRPr="00E6790A">
        <w:rPr>
          <w:lang w:val="uk-UA"/>
        </w:rPr>
        <w:t xml:space="preserve"> зібрання народних сказань арабського Сходу, а також Персії, Індії, Єгипту. Змістова строкатість, ментальні та художні особливості. Проблема обмеженого (вибіркового) видання. </w:t>
      </w:r>
    </w:p>
    <w:p w:rsidR="00B76280" w:rsidRPr="00E6790A" w:rsidRDefault="00C7643E" w:rsidP="007660B1">
      <w:pPr>
        <w:ind w:firstLine="357"/>
        <w:jc w:val="both"/>
        <w:rPr>
          <w:lang w:val="uk-UA"/>
        </w:rPr>
      </w:pPr>
      <w:r w:rsidRPr="00E6790A">
        <w:rPr>
          <w:bCs/>
          <w:lang w:val="uk-UA"/>
        </w:rPr>
        <w:t>Рудольф Еріх Распе</w:t>
      </w:r>
      <w:r w:rsidRPr="00E6790A">
        <w:rPr>
          <w:lang w:val="uk-UA"/>
        </w:rPr>
        <w:t xml:space="preserve">. Фольклорна традиція та сміхова культура і книзі </w:t>
      </w:r>
      <w:r w:rsidR="00200368" w:rsidRPr="00E6790A">
        <w:rPr>
          <w:lang w:val="uk-UA"/>
        </w:rPr>
        <w:t>«</w:t>
      </w:r>
      <w:r w:rsidRPr="00E6790A">
        <w:rPr>
          <w:lang w:val="uk-UA"/>
        </w:rPr>
        <w:t>Пригоди барона Мюнхгаузена</w:t>
      </w:r>
      <w:r w:rsidR="00200368" w:rsidRPr="00E6790A">
        <w:rPr>
          <w:lang w:val="uk-UA"/>
        </w:rPr>
        <w:t>»</w:t>
      </w:r>
      <w:r w:rsidRPr="00E6790A">
        <w:rPr>
          <w:lang w:val="uk-UA"/>
        </w:rPr>
        <w:t xml:space="preserve">. </w:t>
      </w:r>
    </w:p>
    <w:p w:rsidR="00B76280" w:rsidRPr="00E6790A" w:rsidRDefault="00C7643E" w:rsidP="007660B1">
      <w:pPr>
        <w:ind w:firstLine="357"/>
        <w:jc w:val="both"/>
        <w:rPr>
          <w:lang w:val="uk-UA"/>
        </w:rPr>
      </w:pPr>
      <w:r w:rsidRPr="00E6790A">
        <w:rPr>
          <w:bCs/>
          <w:lang w:val="uk-UA"/>
        </w:rPr>
        <w:t>Йоганн Карл Музеус</w:t>
      </w:r>
      <w:r w:rsidRPr="00E6790A">
        <w:rPr>
          <w:bCs/>
          <w:i/>
          <w:lang w:val="uk-UA"/>
        </w:rPr>
        <w:t xml:space="preserve"> </w:t>
      </w:r>
      <w:r w:rsidR="00200368" w:rsidRPr="00E6790A">
        <w:rPr>
          <w:lang w:val="uk-UA"/>
        </w:rPr>
        <w:t>–</w:t>
      </w:r>
      <w:r w:rsidRPr="00E6790A">
        <w:rPr>
          <w:lang w:val="uk-UA"/>
        </w:rPr>
        <w:t xml:space="preserve"> автор першого в Німеччині літературного казкового збірника </w:t>
      </w:r>
      <w:r w:rsidR="00200368" w:rsidRPr="00E6790A">
        <w:rPr>
          <w:lang w:val="uk-UA"/>
        </w:rPr>
        <w:t>«</w:t>
      </w:r>
      <w:r w:rsidRPr="00E6790A">
        <w:rPr>
          <w:lang w:val="uk-UA"/>
        </w:rPr>
        <w:t>Казки Музеуса</w:t>
      </w:r>
      <w:r w:rsidR="00200368" w:rsidRPr="00E6790A">
        <w:rPr>
          <w:lang w:val="uk-UA"/>
        </w:rPr>
        <w:t>»</w:t>
      </w:r>
      <w:r w:rsidRPr="00E6790A">
        <w:rPr>
          <w:lang w:val="uk-UA"/>
        </w:rPr>
        <w:t xml:space="preserve">. </w:t>
      </w:r>
    </w:p>
    <w:p w:rsidR="00B76280" w:rsidRPr="00E6790A" w:rsidRDefault="00C7643E" w:rsidP="007660B1">
      <w:pPr>
        <w:ind w:firstLine="357"/>
        <w:jc w:val="both"/>
        <w:rPr>
          <w:lang w:val="uk-UA"/>
        </w:rPr>
      </w:pPr>
      <w:r w:rsidRPr="00E6790A">
        <w:rPr>
          <w:bCs/>
          <w:lang w:val="uk-UA"/>
        </w:rPr>
        <w:t>Якоб та Вільгельм Грімм</w:t>
      </w:r>
      <w:r w:rsidRPr="00E6790A">
        <w:rPr>
          <w:bCs/>
          <w:i/>
          <w:lang w:val="uk-UA"/>
        </w:rPr>
        <w:t xml:space="preserve"> </w:t>
      </w:r>
      <w:r w:rsidR="00200368" w:rsidRPr="00E6790A">
        <w:rPr>
          <w:i/>
          <w:lang w:val="uk-UA"/>
        </w:rPr>
        <w:t>–</w:t>
      </w:r>
      <w:r w:rsidRPr="00E6790A">
        <w:rPr>
          <w:lang w:val="uk-UA"/>
        </w:rPr>
        <w:t xml:space="preserve"> засновники німецької філології, літературознавчої школи, фольклористи, укладачі збірника </w:t>
      </w:r>
      <w:r w:rsidR="00200368" w:rsidRPr="00E6790A">
        <w:rPr>
          <w:lang w:val="uk-UA"/>
        </w:rPr>
        <w:t>«</w:t>
      </w:r>
      <w:r w:rsidRPr="00E6790A">
        <w:rPr>
          <w:lang w:val="uk-UA"/>
        </w:rPr>
        <w:t>Дитячі та сімейні казки</w:t>
      </w:r>
      <w:r w:rsidR="00200368" w:rsidRPr="00E6790A">
        <w:rPr>
          <w:lang w:val="uk-UA"/>
        </w:rPr>
        <w:t>»</w:t>
      </w:r>
      <w:r w:rsidRPr="00E6790A">
        <w:rPr>
          <w:lang w:val="uk-UA"/>
        </w:rPr>
        <w:t xml:space="preserve">. Типологія казок, захоплюючі сюжети, художньо-стильові особливості. </w:t>
      </w:r>
    </w:p>
    <w:p w:rsidR="00B76280" w:rsidRPr="00E6790A" w:rsidRDefault="00C7643E" w:rsidP="007660B1">
      <w:pPr>
        <w:ind w:firstLine="357"/>
        <w:jc w:val="both"/>
        <w:rPr>
          <w:lang w:val="uk-UA"/>
        </w:rPr>
      </w:pPr>
      <w:r w:rsidRPr="00E6790A">
        <w:rPr>
          <w:bCs/>
          <w:lang w:val="uk-UA"/>
        </w:rPr>
        <w:t>Ернест Теодор Амадей Гофман</w:t>
      </w:r>
      <w:r w:rsidRPr="00E6790A">
        <w:rPr>
          <w:lang w:val="uk-UA"/>
        </w:rPr>
        <w:t xml:space="preserve">. Вплив двоїстого характеру письменника на зміст його творів. Казки </w:t>
      </w:r>
      <w:r w:rsidR="00200368" w:rsidRPr="00E6790A">
        <w:rPr>
          <w:lang w:val="uk-UA"/>
        </w:rPr>
        <w:t>«</w:t>
      </w:r>
      <w:r w:rsidRPr="00E6790A">
        <w:rPr>
          <w:lang w:val="uk-UA"/>
        </w:rPr>
        <w:t>Лускунчик</w:t>
      </w:r>
      <w:r w:rsidR="00200368" w:rsidRPr="00E6790A">
        <w:rPr>
          <w:lang w:val="uk-UA"/>
        </w:rPr>
        <w:t>»</w:t>
      </w:r>
      <w:r w:rsidRPr="00E6790A">
        <w:rPr>
          <w:lang w:val="uk-UA"/>
        </w:rPr>
        <w:t xml:space="preserve">, </w:t>
      </w:r>
      <w:r w:rsidR="00200368" w:rsidRPr="00E6790A">
        <w:rPr>
          <w:lang w:val="uk-UA"/>
        </w:rPr>
        <w:t>«</w:t>
      </w:r>
      <w:r w:rsidRPr="00E6790A">
        <w:rPr>
          <w:lang w:val="uk-UA"/>
        </w:rPr>
        <w:t>Крихітка Цахес</w:t>
      </w:r>
      <w:r w:rsidR="00200368" w:rsidRPr="00E6790A">
        <w:rPr>
          <w:lang w:val="uk-UA"/>
        </w:rPr>
        <w:t>»</w:t>
      </w:r>
      <w:r w:rsidRPr="00E6790A">
        <w:rPr>
          <w:lang w:val="uk-UA"/>
        </w:rPr>
        <w:t xml:space="preserve">, </w:t>
      </w:r>
      <w:r w:rsidR="00200368" w:rsidRPr="00E6790A">
        <w:rPr>
          <w:lang w:val="uk-UA"/>
        </w:rPr>
        <w:t>«</w:t>
      </w:r>
      <w:r w:rsidRPr="00E6790A">
        <w:rPr>
          <w:lang w:val="uk-UA"/>
        </w:rPr>
        <w:t>Золотий горнець</w:t>
      </w:r>
      <w:r w:rsidR="00200368" w:rsidRPr="00E6790A">
        <w:rPr>
          <w:lang w:val="uk-UA"/>
        </w:rPr>
        <w:t>»</w:t>
      </w:r>
      <w:r w:rsidRPr="00E6790A">
        <w:rPr>
          <w:lang w:val="uk-UA"/>
        </w:rPr>
        <w:t xml:space="preserve"> та інші у колі дорослого і дитячого читання. </w:t>
      </w:r>
    </w:p>
    <w:p w:rsidR="00B76280" w:rsidRPr="00E6790A" w:rsidRDefault="00C7643E" w:rsidP="007660B1">
      <w:pPr>
        <w:ind w:firstLine="357"/>
        <w:jc w:val="both"/>
        <w:rPr>
          <w:lang w:val="uk-UA"/>
        </w:rPr>
      </w:pPr>
      <w:r w:rsidRPr="00E6790A">
        <w:rPr>
          <w:bCs/>
          <w:lang w:val="uk-UA"/>
        </w:rPr>
        <w:t>Вільгельм Гауф</w:t>
      </w:r>
      <w:r w:rsidRPr="00E6790A">
        <w:rPr>
          <w:lang w:val="uk-UA"/>
        </w:rPr>
        <w:t xml:space="preserve">. Казки для дорослих, які увійшли в коло дитячого читання. Цікаві, повчальні сюжети казок </w:t>
      </w:r>
      <w:r w:rsidR="00200368" w:rsidRPr="00E6790A">
        <w:rPr>
          <w:lang w:val="uk-UA"/>
        </w:rPr>
        <w:t>«</w:t>
      </w:r>
      <w:r w:rsidRPr="00E6790A">
        <w:rPr>
          <w:lang w:val="uk-UA"/>
        </w:rPr>
        <w:t>Маленький Мук</w:t>
      </w:r>
      <w:r w:rsidR="00200368" w:rsidRPr="00E6790A">
        <w:rPr>
          <w:lang w:val="uk-UA"/>
        </w:rPr>
        <w:t>»</w:t>
      </w:r>
      <w:r w:rsidRPr="00E6790A">
        <w:rPr>
          <w:lang w:val="uk-UA"/>
        </w:rPr>
        <w:t xml:space="preserve">, </w:t>
      </w:r>
      <w:r w:rsidR="00200368" w:rsidRPr="00E6790A">
        <w:rPr>
          <w:lang w:val="uk-UA"/>
        </w:rPr>
        <w:t>«</w:t>
      </w:r>
      <w:r w:rsidRPr="00E6790A">
        <w:rPr>
          <w:lang w:val="uk-UA"/>
        </w:rPr>
        <w:t>Карлик Ніс</w:t>
      </w:r>
      <w:r w:rsidR="00200368" w:rsidRPr="00E6790A">
        <w:rPr>
          <w:lang w:val="uk-UA"/>
        </w:rPr>
        <w:t>»</w:t>
      </w:r>
      <w:r w:rsidRPr="00E6790A">
        <w:rPr>
          <w:lang w:val="uk-UA"/>
        </w:rPr>
        <w:t xml:space="preserve">, </w:t>
      </w:r>
      <w:r w:rsidR="00200368" w:rsidRPr="00E6790A">
        <w:rPr>
          <w:lang w:val="uk-UA"/>
        </w:rPr>
        <w:t>«</w:t>
      </w:r>
      <w:r w:rsidRPr="00E6790A">
        <w:rPr>
          <w:lang w:val="uk-UA"/>
        </w:rPr>
        <w:t>Холодне серце</w:t>
      </w:r>
      <w:r w:rsidR="00200368" w:rsidRPr="00E6790A">
        <w:rPr>
          <w:lang w:val="uk-UA"/>
        </w:rPr>
        <w:t>»</w:t>
      </w:r>
      <w:r w:rsidRPr="00E6790A">
        <w:rPr>
          <w:lang w:val="uk-UA"/>
        </w:rPr>
        <w:t>.</w:t>
      </w:r>
      <w:r w:rsidR="00200368" w:rsidRPr="00E6790A">
        <w:rPr>
          <w:lang w:val="uk-UA"/>
        </w:rPr>
        <w:t xml:space="preserve"> </w:t>
      </w:r>
      <w:r w:rsidRPr="00E6790A">
        <w:rPr>
          <w:lang w:val="uk-UA"/>
        </w:rPr>
        <w:t xml:space="preserve">Особливості композиції казкових збірників. Специфіка адаптації казок Гауфа для різних вікових груп. </w:t>
      </w:r>
    </w:p>
    <w:p w:rsidR="00B76280" w:rsidRPr="00E6790A" w:rsidRDefault="00C7643E" w:rsidP="007660B1">
      <w:pPr>
        <w:ind w:firstLine="357"/>
        <w:jc w:val="both"/>
        <w:rPr>
          <w:lang w:val="uk-UA"/>
        </w:rPr>
      </w:pPr>
      <w:r w:rsidRPr="00E6790A">
        <w:rPr>
          <w:bCs/>
          <w:lang w:val="uk-UA"/>
        </w:rPr>
        <w:t>Ганс Крістіан Андерсен</w:t>
      </w:r>
      <w:r w:rsidRPr="00E6790A">
        <w:rPr>
          <w:lang w:val="uk-UA"/>
        </w:rPr>
        <w:t xml:space="preserve">. Вершина розвитку </w:t>
      </w:r>
      <w:r w:rsidRPr="00E6790A">
        <w:t>жанру літературної казки</w:t>
      </w:r>
      <w:r w:rsidRPr="00E6790A">
        <w:rPr>
          <w:lang w:val="uk-UA"/>
        </w:rPr>
        <w:t xml:space="preserve"> у творчості данського письменника. Народність, доступність сприйняття казок. Життєві аналогії у казках, спостережливість, гумор. </w:t>
      </w:r>
    </w:p>
    <w:p w:rsidR="00B76280" w:rsidRPr="00E6790A" w:rsidRDefault="00C7643E" w:rsidP="007660B1">
      <w:pPr>
        <w:ind w:firstLine="357"/>
        <w:jc w:val="both"/>
        <w:rPr>
          <w:lang w:val="uk-UA"/>
        </w:rPr>
      </w:pPr>
      <w:r w:rsidRPr="00E6790A">
        <w:rPr>
          <w:bCs/>
          <w:lang w:val="uk-UA"/>
        </w:rPr>
        <w:t>Народні і романтичні балади</w:t>
      </w:r>
      <w:r w:rsidRPr="00E6790A">
        <w:rPr>
          <w:lang w:val="uk-UA"/>
        </w:rPr>
        <w:t>. Популярність жанру балади в європейській поезії І половини ХІХ ст. Улюблений герой</w:t>
      </w:r>
      <w:r w:rsidR="00476E15" w:rsidRPr="00E6790A">
        <w:rPr>
          <w:lang w:val="uk-UA"/>
        </w:rPr>
        <w:t xml:space="preserve"> –</w:t>
      </w:r>
      <w:r w:rsidRPr="00E6790A">
        <w:rPr>
          <w:lang w:val="uk-UA"/>
        </w:rPr>
        <w:t xml:space="preserve"> Робін Гуд. Літературні інтерпретації образу народного месника. </w:t>
      </w:r>
    </w:p>
    <w:p w:rsidR="00B76280" w:rsidRPr="00E6790A" w:rsidRDefault="00C7643E" w:rsidP="007660B1">
      <w:pPr>
        <w:ind w:firstLine="357"/>
        <w:jc w:val="both"/>
        <w:rPr>
          <w:lang w:val="uk-UA"/>
        </w:rPr>
      </w:pPr>
      <w:r w:rsidRPr="00E6790A">
        <w:rPr>
          <w:bCs/>
          <w:lang w:val="uk-UA"/>
        </w:rPr>
        <w:t>Роберт Бернс</w:t>
      </w:r>
      <w:r w:rsidRPr="00E6790A">
        <w:rPr>
          <w:lang w:val="uk-UA"/>
        </w:rPr>
        <w:t xml:space="preserve">. Простота, образність, доступність поезії. Пісенний характер творів. Проблематика. </w:t>
      </w:r>
    </w:p>
    <w:p w:rsidR="00B76280" w:rsidRPr="00E6790A" w:rsidRDefault="00C7643E" w:rsidP="007660B1">
      <w:pPr>
        <w:ind w:firstLine="357"/>
        <w:jc w:val="both"/>
        <w:rPr>
          <w:lang w:val="uk-UA"/>
        </w:rPr>
      </w:pPr>
      <w:r w:rsidRPr="00E6790A">
        <w:rPr>
          <w:bCs/>
          <w:lang w:val="uk-UA"/>
        </w:rPr>
        <w:t>Вальтер Скотт</w:t>
      </w:r>
      <w:r w:rsidRPr="00E6790A">
        <w:rPr>
          <w:bCs/>
          <w:i/>
          <w:lang w:val="uk-UA"/>
        </w:rPr>
        <w:t xml:space="preserve"> </w:t>
      </w:r>
      <w:r w:rsidR="00476E15" w:rsidRPr="00E6790A">
        <w:rPr>
          <w:i/>
          <w:lang w:val="uk-UA"/>
        </w:rPr>
        <w:t>–</w:t>
      </w:r>
      <w:r w:rsidRPr="00E6790A">
        <w:rPr>
          <w:lang w:val="uk-UA"/>
        </w:rPr>
        <w:t xml:space="preserve"> творець жанру історичного роману. Цікаві, складні, захоплюючі сюжети, романтичні образи у творах. Специфіка вікової адаптації. </w:t>
      </w:r>
    </w:p>
    <w:p w:rsidR="00B76280" w:rsidRPr="00E6790A" w:rsidRDefault="00C7643E" w:rsidP="007660B1">
      <w:pPr>
        <w:ind w:firstLine="357"/>
        <w:jc w:val="both"/>
        <w:rPr>
          <w:lang w:val="uk-UA"/>
        </w:rPr>
      </w:pPr>
      <w:r w:rsidRPr="00E6790A">
        <w:rPr>
          <w:bCs/>
          <w:lang w:val="uk-UA"/>
        </w:rPr>
        <w:t>Джеймс Фенімор Купер</w:t>
      </w:r>
      <w:r w:rsidRPr="00E6790A">
        <w:rPr>
          <w:lang w:val="uk-UA"/>
        </w:rPr>
        <w:t xml:space="preserve"> </w:t>
      </w:r>
      <w:r w:rsidR="00476E15" w:rsidRPr="00E6790A">
        <w:rPr>
          <w:lang w:val="uk-UA"/>
        </w:rPr>
        <w:t xml:space="preserve">– </w:t>
      </w:r>
      <w:r w:rsidRPr="00E6790A">
        <w:rPr>
          <w:lang w:val="uk-UA"/>
        </w:rPr>
        <w:t xml:space="preserve">автор пригодницьких романів про першовідкривачів Америки. Книги про сильних, відважних, незламних духом людей. </w:t>
      </w:r>
    </w:p>
    <w:p w:rsidR="00B76280" w:rsidRPr="00E6790A" w:rsidRDefault="00C7643E" w:rsidP="007660B1">
      <w:pPr>
        <w:ind w:firstLine="357"/>
        <w:jc w:val="both"/>
        <w:rPr>
          <w:lang w:val="uk-UA"/>
        </w:rPr>
      </w:pPr>
      <w:r w:rsidRPr="00E6790A">
        <w:rPr>
          <w:bCs/>
          <w:lang w:val="uk-UA"/>
        </w:rPr>
        <w:t>Едгар Аллан По</w:t>
      </w:r>
      <w:r w:rsidRPr="00E6790A">
        <w:rPr>
          <w:lang w:val="uk-UA"/>
        </w:rPr>
        <w:t xml:space="preserve">. Фантазія, вигадка, гострі конфлікти в оповіданнях. Вплив творчості Е.Гофмана. </w:t>
      </w:r>
    </w:p>
    <w:p w:rsidR="00640716" w:rsidRPr="00E6790A" w:rsidRDefault="00640716" w:rsidP="007660B1">
      <w:pPr>
        <w:ind w:firstLine="357"/>
        <w:jc w:val="both"/>
        <w:rPr>
          <w:lang w:val="uk-UA"/>
        </w:rPr>
      </w:pPr>
      <w:r w:rsidRPr="00E6790A">
        <w:rPr>
          <w:lang w:val="uk-UA"/>
        </w:rPr>
        <w:t>Творчість Сергія Аксакова для дітей. «Пурпурова квіточка».</w:t>
      </w:r>
    </w:p>
    <w:p w:rsidR="00640716" w:rsidRPr="00E6790A" w:rsidRDefault="00640716" w:rsidP="007660B1">
      <w:pPr>
        <w:ind w:firstLine="357"/>
        <w:jc w:val="both"/>
        <w:rPr>
          <w:lang w:val="uk-UA"/>
        </w:rPr>
      </w:pPr>
    </w:p>
    <w:p w:rsidR="00B76280" w:rsidRPr="00E6790A" w:rsidRDefault="00C7643E" w:rsidP="007660B1">
      <w:pPr>
        <w:ind w:firstLine="357"/>
        <w:jc w:val="both"/>
        <w:rPr>
          <w:lang w:val="uk-UA"/>
        </w:rPr>
      </w:pPr>
      <w:r w:rsidRPr="00E6790A">
        <w:rPr>
          <w:lang w:val="uk-UA"/>
        </w:rPr>
        <w:t xml:space="preserve">Творчість для дітей П.П.Єршова, його казка </w:t>
      </w:r>
      <w:r w:rsidR="00476E15" w:rsidRPr="00E6790A">
        <w:rPr>
          <w:lang w:val="uk-UA"/>
        </w:rPr>
        <w:t>«</w:t>
      </w:r>
      <w:r w:rsidRPr="00E6790A">
        <w:rPr>
          <w:lang w:val="uk-UA"/>
        </w:rPr>
        <w:t>Коник-горбоконик</w:t>
      </w:r>
      <w:r w:rsidR="00476E15" w:rsidRPr="00E6790A">
        <w:rPr>
          <w:lang w:val="uk-UA"/>
        </w:rPr>
        <w:t>»</w:t>
      </w:r>
      <w:r w:rsidRPr="00E6790A">
        <w:rPr>
          <w:lang w:val="uk-UA"/>
        </w:rPr>
        <w:t xml:space="preserve">. </w:t>
      </w:r>
    </w:p>
    <w:p w:rsidR="00C7643E" w:rsidRPr="00E6790A" w:rsidRDefault="00C7643E" w:rsidP="007660B1">
      <w:pPr>
        <w:ind w:firstLine="357"/>
        <w:jc w:val="both"/>
        <w:rPr>
          <w:lang w:val="uk-UA"/>
        </w:rPr>
      </w:pPr>
      <w:r w:rsidRPr="00E6790A">
        <w:rPr>
          <w:lang w:val="uk-UA"/>
        </w:rPr>
        <w:t>Казки О.С.Пушкіна в дитячому читанні, проблеми сучасного перекладу і сприй</w:t>
      </w:r>
      <w:r w:rsidR="00476E15" w:rsidRPr="00E6790A">
        <w:rPr>
          <w:lang w:val="uk-UA"/>
        </w:rPr>
        <w:t>манн</w:t>
      </w:r>
      <w:r w:rsidRPr="00E6790A">
        <w:rPr>
          <w:lang w:val="uk-UA"/>
        </w:rPr>
        <w:t>я.</w:t>
      </w:r>
    </w:p>
    <w:p w:rsidR="00C7643E" w:rsidRPr="00E6790A" w:rsidRDefault="00C7643E" w:rsidP="007660B1">
      <w:pPr>
        <w:ind w:firstLine="357"/>
        <w:jc w:val="both"/>
        <w:rPr>
          <w:lang w:val="uk-UA"/>
        </w:rPr>
      </w:pPr>
    </w:p>
    <w:p w:rsidR="00C7643E" w:rsidRPr="00E6790A" w:rsidRDefault="00C7643E" w:rsidP="007660B1">
      <w:pPr>
        <w:ind w:firstLine="357"/>
        <w:rPr>
          <w:b/>
          <w:bCs/>
          <w:lang w:val="uk-UA"/>
        </w:rPr>
      </w:pPr>
      <w:r w:rsidRPr="00E6790A">
        <w:rPr>
          <w:b/>
          <w:bCs/>
          <w:lang w:val="uk-UA"/>
        </w:rPr>
        <w:t xml:space="preserve">Тема </w:t>
      </w:r>
      <w:r w:rsidR="004F42C0" w:rsidRPr="00E6790A">
        <w:rPr>
          <w:b/>
          <w:bCs/>
          <w:lang w:val="uk-UA"/>
        </w:rPr>
        <w:t>9</w:t>
      </w:r>
      <w:r w:rsidRPr="00E6790A">
        <w:rPr>
          <w:b/>
          <w:bCs/>
          <w:lang w:val="uk-UA"/>
        </w:rPr>
        <w:t xml:space="preserve">. Перекладна дитяча книга ІІ половини ХІХ ст. </w:t>
      </w:r>
    </w:p>
    <w:p w:rsidR="00304EEB" w:rsidRPr="00E6790A" w:rsidRDefault="00C7643E" w:rsidP="007660B1">
      <w:pPr>
        <w:ind w:firstLine="357"/>
        <w:jc w:val="both"/>
        <w:rPr>
          <w:i/>
          <w:lang w:val="uk-UA"/>
        </w:rPr>
      </w:pPr>
      <w:r w:rsidRPr="00E6790A">
        <w:rPr>
          <w:lang w:val="uk-UA"/>
        </w:rPr>
        <w:t>Розквіт дитячої літератури у ІІ половині ХІХ ст. Роль суспільного прогресу, науки і техніки у створенні нової цікавої дитячої книги</w:t>
      </w:r>
      <w:r w:rsidRPr="00E6790A">
        <w:rPr>
          <w:i/>
          <w:lang w:val="uk-UA"/>
        </w:rPr>
        <w:t xml:space="preserve">. </w:t>
      </w:r>
    </w:p>
    <w:p w:rsidR="00304EEB" w:rsidRPr="00E6790A" w:rsidRDefault="00C7643E" w:rsidP="007660B1">
      <w:pPr>
        <w:ind w:firstLine="357"/>
        <w:jc w:val="both"/>
        <w:rPr>
          <w:lang w:val="uk-UA"/>
        </w:rPr>
      </w:pPr>
      <w:r w:rsidRPr="00E6790A">
        <w:rPr>
          <w:bCs/>
          <w:lang w:val="uk-UA"/>
        </w:rPr>
        <w:t>Літературні казки французьких письменників</w:t>
      </w:r>
      <w:r w:rsidRPr="00E6790A">
        <w:rPr>
          <w:lang w:val="uk-UA"/>
        </w:rPr>
        <w:t xml:space="preserve">. Сатиричний альманах </w:t>
      </w:r>
      <w:r w:rsidR="00476E15" w:rsidRPr="00E6790A">
        <w:rPr>
          <w:lang w:val="uk-UA"/>
        </w:rPr>
        <w:t>«</w:t>
      </w:r>
      <w:r w:rsidRPr="00E6790A">
        <w:rPr>
          <w:lang w:val="uk-UA"/>
        </w:rPr>
        <w:t>Суспільне і домашнє життя тварин</w:t>
      </w:r>
      <w:r w:rsidR="00476E15" w:rsidRPr="00E6790A">
        <w:rPr>
          <w:lang w:val="uk-UA"/>
        </w:rPr>
        <w:t>»</w:t>
      </w:r>
      <w:r w:rsidRPr="00E6790A">
        <w:rPr>
          <w:lang w:val="uk-UA"/>
        </w:rPr>
        <w:t xml:space="preserve">. Казки Ежезиппа Моро. Коло дитячого читання у творчості Жорж Санд. Майстер літературної казки Едуард Лабуле, автор збірника </w:t>
      </w:r>
      <w:r w:rsidR="00476E15" w:rsidRPr="00E6790A">
        <w:rPr>
          <w:lang w:val="uk-UA"/>
        </w:rPr>
        <w:t>«</w:t>
      </w:r>
      <w:r w:rsidRPr="00E6790A">
        <w:rPr>
          <w:lang w:val="uk-UA"/>
        </w:rPr>
        <w:t>Голубі казки</w:t>
      </w:r>
      <w:r w:rsidR="00476E15" w:rsidRPr="00E6790A">
        <w:rPr>
          <w:lang w:val="uk-UA"/>
        </w:rPr>
        <w:t>»</w:t>
      </w:r>
      <w:r w:rsidRPr="00E6790A">
        <w:rPr>
          <w:lang w:val="uk-UA"/>
        </w:rPr>
        <w:t xml:space="preserve">. </w:t>
      </w:r>
    </w:p>
    <w:p w:rsidR="00304EEB" w:rsidRPr="00E6790A" w:rsidRDefault="00C7643E" w:rsidP="007660B1">
      <w:pPr>
        <w:ind w:firstLine="357"/>
        <w:jc w:val="both"/>
        <w:rPr>
          <w:lang w:val="uk-UA"/>
        </w:rPr>
      </w:pPr>
      <w:r w:rsidRPr="00E6790A">
        <w:rPr>
          <w:bCs/>
          <w:lang w:val="uk-UA"/>
        </w:rPr>
        <w:t>Збірники казок різних країн і народів</w:t>
      </w:r>
      <w:r w:rsidRPr="00E6790A">
        <w:rPr>
          <w:lang w:val="uk-UA"/>
        </w:rPr>
        <w:t xml:space="preserve">. Завершення публікацій зібрань казок і легенд Європи. </w:t>
      </w:r>
    </w:p>
    <w:p w:rsidR="00304EEB" w:rsidRPr="00E6790A" w:rsidRDefault="00C7643E" w:rsidP="007660B1">
      <w:pPr>
        <w:ind w:firstLine="357"/>
        <w:jc w:val="both"/>
        <w:rPr>
          <w:lang w:val="uk-UA"/>
        </w:rPr>
      </w:pPr>
      <w:r w:rsidRPr="00E6790A">
        <w:rPr>
          <w:lang w:val="uk-UA"/>
        </w:rPr>
        <w:t>Творчість для дітей К.Я.Вербена, Б.Нємцової, А.Ірасека</w:t>
      </w:r>
      <w:r w:rsidR="00304EEB" w:rsidRPr="00E6790A">
        <w:rPr>
          <w:lang w:val="uk-UA"/>
        </w:rPr>
        <w:t xml:space="preserve"> –</w:t>
      </w:r>
      <w:r w:rsidRPr="00E6790A">
        <w:rPr>
          <w:lang w:val="uk-UA"/>
        </w:rPr>
        <w:t xml:space="preserve"> видатних чеських письменників. </w:t>
      </w:r>
    </w:p>
    <w:p w:rsidR="00304EEB" w:rsidRPr="00E6790A" w:rsidRDefault="00C7643E" w:rsidP="007660B1">
      <w:pPr>
        <w:ind w:firstLine="357"/>
        <w:jc w:val="both"/>
        <w:rPr>
          <w:lang w:val="uk-UA"/>
        </w:rPr>
      </w:pPr>
      <w:r w:rsidRPr="00E6790A">
        <w:rPr>
          <w:lang w:val="uk-UA"/>
        </w:rPr>
        <w:t xml:space="preserve">Шведсько-фінські казки, зібрані Захарієм Топеліусом. </w:t>
      </w:r>
    </w:p>
    <w:p w:rsidR="00304EEB" w:rsidRPr="00E6790A" w:rsidRDefault="00C7643E" w:rsidP="007660B1">
      <w:pPr>
        <w:ind w:firstLine="357"/>
        <w:jc w:val="both"/>
        <w:rPr>
          <w:lang w:val="uk-UA"/>
        </w:rPr>
      </w:pPr>
      <w:r w:rsidRPr="00E6790A">
        <w:rPr>
          <w:lang w:val="uk-UA"/>
        </w:rPr>
        <w:t xml:space="preserve">Норвезькі казки Петера Асбьйорнсена. </w:t>
      </w:r>
    </w:p>
    <w:p w:rsidR="00304EEB" w:rsidRPr="00E6790A" w:rsidRDefault="00C7643E" w:rsidP="007660B1">
      <w:pPr>
        <w:ind w:firstLine="357"/>
        <w:jc w:val="both"/>
        <w:rPr>
          <w:lang w:val="uk-UA"/>
        </w:rPr>
      </w:pPr>
      <w:r w:rsidRPr="00E6790A">
        <w:rPr>
          <w:lang w:val="uk-UA"/>
        </w:rPr>
        <w:t xml:space="preserve">Скорочені переклади і художні виклади </w:t>
      </w:r>
      <w:r w:rsidRPr="00E6790A">
        <w:rPr>
          <w:bCs/>
          <w:lang w:val="uk-UA"/>
        </w:rPr>
        <w:t>пам</w:t>
      </w:r>
      <w:r w:rsidRPr="00E6790A">
        <w:rPr>
          <w:bCs/>
          <w:lang w:val="uk-UA"/>
        </w:rPr>
        <w:sym w:font="Symbol" w:char="F0A2"/>
      </w:r>
      <w:r w:rsidRPr="00E6790A">
        <w:rPr>
          <w:bCs/>
          <w:lang w:val="uk-UA"/>
        </w:rPr>
        <w:t>яток епічної творчості</w:t>
      </w:r>
      <w:r w:rsidRPr="00E6790A">
        <w:rPr>
          <w:lang w:val="uk-UA"/>
        </w:rPr>
        <w:t xml:space="preserve"> </w:t>
      </w:r>
      <w:r w:rsidRPr="00E6790A">
        <w:rPr>
          <w:bCs/>
          <w:lang w:val="uk-UA"/>
        </w:rPr>
        <w:t>середньовіччя</w:t>
      </w:r>
      <w:r w:rsidRPr="00E6790A">
        <w:rPr>
          <w:lang w:val="uk-UA"/>
        </w:rPr>
        <w:t xml:space="preserve">: </w:t>
      </w:r>
      <w:r w:rsidR="00476E15" w:rsidRPr="00E6790A">
        <w:rPr>
          <w:lang w:val="uk-UA"/>
        </w:rPr>
        <w:t>«</w:t>
      </w:r>
      <w:r w:rsidRPr="00E6790A">
        <w:rPr>
          <w:lang w:val="uk-UA"/>
        </w:rPr>
        <w:t>Пісня про Роланда</w:t>
      </w:r>
      <w:r w:rsidR="00476E15" w:rsidRPr="00E6790A">
        <w:rPr>
          <w:lang w:val="uk-UA"/>
        </w:rPr>
        <w:t>»</w:t>
      </w:r>
      <w:r w:rsidRPr="00E6790A">
        <w:rPr>
          <w:lang w:val="uk-UA"/>
        </w:rPr>
        <w:t xml:space="preserve">, </w:t>
      </w:r>
      <w:r w:rsidR="00476E15" w:rsidRPr="00E6790A">
        <w:rPr>
          <w:lang w:val="uk-UA"/>
        </w:rPr>
        <w:t>«</w:t>
      </w:r>
      <w:r w:rsidRPr="00E6790A">
        <w:rPr>
          <w:lang w:val="uk-UA"/>
        </w:rPr>
        <w:t>Пісня про Нібелунгів</w:t>
      </w:r>
      <w:r w:rsidR="00476E15" w:rsidRPr="00E6790A">
        <w:rPr>
          <w:lang w:val="uk-UA"/>
        </w:rPr>
        <w:t>»</w:t>
      </w:r>
      <w:r w:rsidRPr="00E6790A">
        <w:rPr>
          <w:lang w:val="uk-UA"/>
        </w:rPr>
        <w:t xml:space="preserve">, </w:t>
      </w:r>
      <w:r w:rsidR="00476E15" w:rsidRPr="00E6790A">
        <w:rPr>
          <w:lang w:val="uk-UA"/>
        </w:rPr>
        <w:t>«</w:t>
      </w:r>
      <w:r w:rsidRPr="00E6790A">
        <w:rPr>
          <w:lang w:val="uk-UA"/>
        </w:rPr>
        <w:t>Пісня про Сіда</w:t>
      </w:r>
      <w:r w:rsidR="00476E15" w:rsidRPr="00E6790A">
        <w:rPr>
          <w:lang w:val="uk-UA"/>
        </w:rPr>
        <w:t>»</w:t>
      </w:r>
      <w:r w:rsidRPr="00E6790A">
        <w:rPr>
          <w:lang w:val="uk-UA"/>
        </w:rPr>
        <w:t xml:space="preserve">, </w:t>
      </w:r>
      <w:r w:rsidR="00476E15" w:rsidRPr="00E6790A">
        <w:rPr>
          <w:lang w:val="uk-UA"/>
        </w:rPr>
        <w:t>«</w:t>
      </w:r>
      <w:r w:rsidRPr="00E6790A">
        <w:rPr>
          <w:lang w:val="uk-UA"/>
        </w:rPr>
        <w:t>Калевала</w:t>
      </w:r>
      <w:r w:rsidR="00476E15" w:rsidRPr="00E6790A">
        <w:rPr>
          <w:lang w:val="uk-UA"/>
        </w:rPr>
        <w:t>»</w:t>
      </w:r>
      <w:r w:rsidRPr="00E6790A">
        <w:rPr>
          <w:lang w:val="uk-UA"/>
        </w:rPr>
        <w:t xml:space="preserve">, </w:t>
      </w:r>
      <w:r w:rsidR="00476E15" w:rsidRPr="00E6790A">
        <w:rPr>
          <w:lang w:val="uk-UA"/>
        </w:rPr>
        <w:t>«</w:t>
      </w:r>
      <w:r w:rsidRPr="00E6790A">
        <w:rPr>
          <w:lang w:val="uk-UA"/>
        </w:rPr>
        <w:t>Старша Едда</w:t>
      </w:r>
      <w:r w:rsidR="00476E15" w:rsidRPr="00E6790A">
        <w:rPr>
          <w:lang w:val="uk-UA"/>
        </w:rPr>
        <w:t>»</w:t>
      </w:r>
      <w:r w:rsidRPr="00E6790A">
        <w:rPr>
          <w:lang w:val="uk-UA"/>
        </w:rPr>
        <w:t xml:space="preserve"> тощо. Зміст, проблематика, образна система. </w:t>
      </w:r>
    </w:p>
    <w:p w:rsidR="00304EEB" w:rsidRPr="00E6790A" w:rsidRDefault="00C7643E" w:rsidP="007660B1">
      <w:pPr>
        <w:ind w:firstLine="357"/>
        <w:jc w:val="both"/>
        <w:rPr>
          <w:lang w:val="uk-UA"/>
        </w:rPr>
      </w:pPr>
      <w:r w:rsidRPr="00E6790A">
        <w:rPr>
          <w:bCs/>
          <w:lang w:val="uk-UA"/>
        </w:rPr>
        <w:t>Генрі Лонгфелло</w:t>
      </w:r>
      <w:r w:rsidRPr="00E6790A">
        <w:rPr>
          <w:lang w:val="uk-UA"/>
        </w:rPr>
        <w:t xml:space="preserve">. </w:t>
      </w:r>
      <w:r w:rsidR="00476E15" w:rsidRPr="00E6790A">
        <w:rPr>
          <w:lang w:val="uk-UA"/>
        </w:rPr>
        <w:t xml:space="preserve">«Пісня про Гайявату» – </w:t>
      </w:r>
      <w:r w:rsidRPr="00E6790A">
        <w:rPr>
          <w:lang w:val="uk-UA"/>
        </w:rPr>
        <w:t xml:space="preserve">вплив середньовічного епосу, історична основа, художні особливості, проблематика. </w:t>
      </w:r>
    </w:p>
    <w:p w:rsidR="00304EEB" w:rsidRPr="00E6790A" w:rsidRDefault="00C7643E" w:rsidP="007660B1">
      <w:pPr>
        <w:ind w:firstLine="357"/>
        <w:jc w:val="both"/>
        <w:rPr>
          <w:lang w:val="uk-UA"/>
        </w:rPr>
      </w:pPr>
      <w:r w:rsidRPr="00E6790A">
        <w:rPr>
          <w:bCs/>
          <w:lang w:val="uk-UA"/>
        </w:rPr>
        <w:t>Соціально-побутові повісті і романи</w:t>
      </w:r>
      <w:r w:rsidRPr="00E6790A">
        <w:rPr>
          <w:lang w:val="uk-UA"/>
        </w:rPr>
        <w:t xml:space="preserve">. Тенденції реалізму в дитячій літературі. </w:t>
      </w:r>
    </w:p>
    <w:p w:rsidR="00304EEB" w:rsidRPr="00E6790A" w:rsidRDefault="00C7643E" w:rsidP="007660B1">
      <w:pPr>
        <w:ind w:firstLine="357"/>
        <w:jc w:val="both"/>
        <w:rPr>
          <w:lang w:val="uk-UA"/>
        </w:rPr>
      </w:pPr>
      <w:r w:rsidRPr="00E6790A">
        <w:rPr>
          <w:lang w:val="uk-UA"/>
        </w:rPr>
        <w:t xml:space="preserve">Книжкова серія </w:t>
      </w:r>
      <w:r w:rsidR="00476E15" w:rsidRPr="00E6790A">
        <w:rPr>
          <w:lang w:val="uk-UA"/>
        </w:rPr>
        <w:t>«</w:t>
      </w:r>
      <w:r w:rsidRPr="00E6790A">
        <w:rPr>
          <w:lang w:val="uk-UA"/>
        </w:rPr>
        <w:t>Рожева бібліотека</w:t>
      </w:r>
      <w:r w:rsidR="00476E15" w:rsidRPr="00E6790A">
        <w:rPr>
          <w:lang w:val="uk-UA"/>
        </w:rPr>
        <w:t>»</w:t>
      </w:r>
      <w:r w:rsidRPr="00E6790A">
        <w:rPr>
          <w:lang w:val="uk-UA"/>
        </w:rPr>
        <w:t xml:space="preserve">. Творчість групи американських письменниць. </w:t>
      </w:r>
    </w:p>
    <w:p w:rsidR="00304EEB" w:rsidRPr="00E6790A" w:rsidRDefault="00C7643E" w:rsidP="007660B1">
      <w:pPr>
        <w:ind w:firstLine="357"/>
        <w:jc w:val="both"/>
        <w:rPr>
          <w:lang w:val="uk-UA"/>
        </w:rPr>
      </w:pPr>
      <w:r w:rsidRPr="00E6790A">
        <w:rPr>
          <w:lang w:val="uk-UA"/>
        </w:rPr>
        <w:t xml:space="preserve">Проблеми школи у творчості французького письменника Андре Лорі (Паскаля Груссе), його книга </w:t>
      </w:r>
      <w:r w:rsidR="00476E15" w:rsidRPr="00E6790A">
        <w:rPr>
          <w:lang w:val="uk-UA"/>
        </w:rPr>
        <w:t>«</w:t>
      </w:r>
      <w:r w:rsidRPr="00E6790A">
        <w:rPr>
          <w:lang w:val="uk-UA"/>
        </w:rPr>
        <w:t>Життя школи у всіх країнах</w:t>
      </w:r>
      <w:r w:rsidR="00476E15" w:rsidRPr="00E6790A">
        <w:rPr>
          <w:lang w:val="uk-UA"/>
        </w:rPr>
        <w:t>»</w:t>
      </w:r>
      <w:r w:rsidRPr="00E6790A">
        <w:rPr>
          <w:lang w:val="uk-UA"/>
        </w:rPr>
        <w:t xml:space="preserve">. </w:t>
      </w:r>
    </w:p>
    <w:p w:rsidR="00304EEB" w:rsidRPr="00E6790A" w:rsidRDefault="00C7643E" w:rsidP="007660B1">
      <w:pPr>
        <w:ind w:firstLine="357"/>
        <w:jc w:val="both"/>
        <w:rPr>
          <w:lang w:val="uk-UA"/>
        </w:rPr>
      </w:pPr>
      <w:r w:rsidRPr="00E6790A">
        <w:rPr>
          <w:bCs/>
          <w:lang w:val="uk-UA"/>
        </w:rPr>
        <w:t>Чарлз Діккенс</w:t>
      </w:r>
      <w:r w:rsidRPr="00E6790A">
        <w:rPr>
          <w:lang w:val="uk-UA"/>
        </w:rPr>
        <w:t xml:space="preserve">. Гумор, спостережливість, життєва правдивість творів. </w:t>
      </w:r>
      <w:r w:rsidR="00476E15" w:rsidRPr="00E6790A">
        <w:rPr>
          <w:lang w:val="uk-UA"/>
        </w:rPr>
        <w:t>«</w:t>
      </w:r>
      <w:r w:rsidRPr="00E6790A">
        <w:rPr>
          <w:lang w:val="uk-UA"/>
        </w:rPr>
        <w:t>Різдвяні повісті</w:t>
      </w:r>
      <w:r w:rsidR="00476E15" w:rsidRPr="00E6790A">
        <w:rPr>
          <w:lang w:val="uk-UA"/>
        </w:rPr>
        <w:t>» –</w:t>
      </w:r>
      <w:r w:rsidRPr="00E6790A">
        <w:rPr>
          <w:lang w:val="uk-UA"/>
        </w:rPr>
        <w:t xml:space="preserve"> поєднання казки й реальності, людяності і дійового співчуття. </w:t>
      </w:r>
    </w:p>
    <w:p w:rsidR="00304EEB" w:rsidRPr="00E6790A" w:rsidRDefault="00C7643E" w:rsidP="007660B1">
      <w:pPr>
        <w:ind w:firstLine="357"/>
        <w:jc w:val="both"/>
        <w:rPr>
          <w:lang w:val="uk-UA"/>
        </w:rPr>
      </w:pPr>
      <w:r w:rsidRPr="00E6790A">
        <w:rPr>
          <w:bCs/>
          <w:lang w:val="uk-UA"/>
        </w:rPr>
        <w:t>Джеймс Грінвуд</w:t>
      </w:r>
      <w:r w:rsidRPr="00E6790A">
        <w:rPr>
          <w:lang w:val="uk-UA"/>
        </w:rPr>
        <w:t xml:space="preserve">. Роман </w:t>
      </w:r>
      <w:r w:rsidR="00476E15" w:rsidRPr="00E6790A">
        <w:rPr>
          <w:lang w:val="uk-UA"/>
        </w:rPr>
        <w:t>«</w:t>
      </w:r>
      <w:r w:rsidRPr="00E6790A">
        <w:rPr>
          <w:lang w:val="uk-UA"/>
        </w:rPr>
        <w:t>Маленький обірванець</w:t>
      </w:r>
      <w:r w:rsidR="00476E15" w:rsidRPr="00E6790A">
        <w:rPr>
          <w:lang w:val="uk-UA"/>
        </w:rPr>
        <w:t>» –</w:t>
      </w:r>
      <w:r w:rsidRPr="00E6790A">
        <w:rPr>
          <w:lang w:val="uk-UA"/>
        </w:rPr>
        <w:t xml:space="preserve"> проблематика, система образів, адаптація і переклади. </w:t>
      </w:r>
    </w:p>
    <w:p w:rsidR="00304EEB" w:rsidRPr="00E6790A" w:rsidRDefault="00C7643E" w:rsidP="007660B1">
      <w:pPr>
        <w:ind w:firstLine="357"/>
        <w:jc w:val="both"/>
        <w:rPr>
          <w:lang w:val="uk-UA"/>
        </w:rPr>
      </w:pPr>
      <w:r w:rsidRPr="00E6790A">
        <w:rPr>
          <w:bCs/>
          <w:lang w:val="uk-UA"/>
        </w:rPr>
        <w:t>Віктор Гюго</w:t>
      </w:r>
      <w:r w:rsidRPr="00E6790A">
        <w:rPr>
          <w:lang w:val="uk-UA"/>
        </w:rPr>
        <w:t xml:space="preserve">. Окремі твори та фрагменти творів, що увійшли до дитячого читання. Повісті для молодшого шкільного віку </w:t>
      </w:r>
      <w:r w:rsidR="00476E15" w:rsidRPr="00E6790A">
        <w:rPr>
          <w:lang w:val="uk-UA"/>
        </w:rPr>
        <w:t>«</w:t>
      </w:r>
      <w:r w:rsidRPr="00E6790A">
        <w:rPr>
          <w:lang w:val="uk-UA"/>
        </w:rPr>
        <w:t>Козетта</w:t>
      </w:r>
      <w:r w:rsidR="00476E15" w:rsidRPr="00E6790A">
        <w:rPr>
          <w:lang w:val="uk-UA"/>
        </w:rPr>
        <w:t>»</w:t>
      </w:r>
      <w:r w:rsidRPr="00E6790A">
        <w:rPr>
          <w:lang w:val="uk-UA"/>
        </w:rPr>
        <w:t xml:space="preserve"> і </w:t>
      </w:r>
      <w:r w:rsidR="00476E15" w:rsidRPr="00E6790A">
        <w:rPr>
          <w:lang w:val="uk-UA"/>
        </w:rPr>
        <w:t>«</w:t>
      </w:r>
      <w:r w:rsidRPr="00E6790A">
        <w:rPr>
          <w:lang w:val="uk-UA"/>
        </w:rPr>
        <w:t>Гаврош</w:t>
      </w:r>
      <w:r w:rsidR="00476E15" w:rsidRPr="00E6790A">
        <w:rPr>
          <w:lang w:val="uk-UA"/>
        </w:rPr>
        <w:t>»</w:t>
      </w:r>
      <w:r w:rsidRPr="00E6790A">
        <w:rPr>
          <w:lang w:val="uk-UA"/>
        </w:rPr>
        <w:t xml:space="preserve">. </w:t>
      </w:r>
    </w:p>
    <w:p w:rsidR="00304EEB" w:rsidRPr="00E6790A" w:rsidRDefault="00C7643E" w:rsidP="007660B1">
      <w:pPr>
        <w:ind w:firstLine="357"/>
        <w:jc w:val="both"/>
        <w:rPr>
          <w:lang w:val="uk-UA"/>
        </w:rPr>
      </w:pPr>
      <w:r w:rsidRPr="00E6790A">
        <w:rPr>
          <w:lang w:val="uk-UA"/>
        </w:rPr>
        <w:t xml:space="preserve">Тема знедоленого дитинства у творах </w:t>
      </w:r>
      <w:r w:rsidRPr="00E6790A">
        <w:rPr>
          <w:bCs/>
          <w:lang w:val="uk-UA"/>
        </w:rPr>
        <w:t>Альфонса Доде</w:t>
      </w:r>
      <w:r w:rsidRPr="00E6790A">
        <w:rPr>
          <w:b/>
          <w:bCs/>
          <w:lang w:val="uk-UA"/>
        </w:rPr>
        <w:t xml:space="preserve"> </w:t>
      </w:r>
      <w:r w:rsidR="00476E15" w:rsidRPr="00E6790A">
        <w:rPr>
          <w:lang w:val="uk-UA"/>
        </w:rPr>
        <w:t>–</w:t>
      </w:r>
      <w:r w:rsidRPr="00E6790A">
        <w:rPr>
          <w:lang w:val="uk-UA"/>
        </w:rPr>
        <w:t xml:space="preserve"> романах </w:t>
      </w:r>
      <w:r w:rsidR="00476E15" w:rsidRPr="00E6790A">
        <w:rPr>
          <w:lang w:val="uk-UA"/>
        </w:rPr>
        <w:t>«</w:t>
      </w:r>
      <w:r w:rsidRPr="00E6790A">
        <w:rPr>
          <w:lang w:val="uk-UA"/>
        </w:rPr>
        <w:t>Малюк</w:t>
      </w:r>
      <w:r w:rsidR="00476E15" w:rsidRPr="00E6790A">
        <w:rPr>
          <w:lang w:val="uk-UA"/>
        </w:rPr>
        <w:t>»</w:t>
      </w:r>
      <w:r w:rsidRPr="00E6790A">
        <w:rPr>
          <w:lang w:val="uk-UA"/>
        </w:rPr>
        <w:t xml:space="preserve"> і </w:t>
      </w:r>
      <w:r w:rsidR="00476E15" w:rsidRPr="00E6790A">
        <w:rPr>
          <w:lang w:val="uk-UA"/>
        </w:rPr>
        <w:t>«</w:t>
      </w:r>
      <w:r w:rsidRPr="00E6790A">
        <w:rPr>
          <w:lang w:val="uk-UA"/>
        </w:rPr>
        <w:t>Джек</w:t>
      </w:r>
      <w:r w:rsidR="00476E15" w:rsidRPr="00E6790A">
        <w:rPr>
          <w:lang w:val="uk-UA"/>
        </w:rPr>
        <w:t>»</w:t>
      </w:r>
      <w:r w:rsidRPr="00E6790A">
        <w:rPr>
          <w:lang w:val="uk-UA"/>
        </w:rPr>
        <w:t xml:space="preserve">. </w:t>
      </w:r>
    </w:p>
    <w:p w:rsidR="00304EEB" w:rsidRPr="00E6790A" w:rsidRDefault="00C7643E" w:rsidP="007660B1">
      <w:pPr>
        <w:ind w:firstLine="357"/>
        <w:jc w:val="both"/>
        <w:rPr>
          <w:lang w:val="uk-UA"/>
        </w:rPr>
      </w:pPr>
      <w:r w:rsidRPr="00E6790A">
        <w:rPr>
          <w:bCs/>
          <w:lang w:val="uk-UA"/>
        </w:rPr>
        <w:t>Гектор Мало</w:t>
      </w:r>
      <w:r w:rsidRPr="00E6790A">
        <w:rPr>
          <w:b/>
          <w:bCs/>
          <w:lang w:val="uk-UA"/>
        </w:rPr>
        <w:t xml:space="preserve"> </w:t>
      </w:r>
      <w:r w:rsidR="00476E15" w:rsidRPr="00E6790A">
        <w:rPr>
          <w:lang w:val="uk-UA"/>
        </w:rPr>
        <w:t>–</w:t>
      </w:r>
      <w:r w:rsidRPr="00E6790A">
        <w:rPr>
          <w:lang w:val="uk-UA"/>
        </w:rPr>
        <w:t xml:space="preserve"> праця в </w:t>
      </w:r>
      <w:r w:rsidR="00476E15" w:rsidRPr="00E6790A">
        <w:rPr>
          <w:lang w:val="uk-UA"/>
        </w:rPr>
        <w:t>«</w:t>
      </w:r>
      <w:r w:rsidRPr="00E6790A">
        <w:rPr>
          <w:lang w:val="uk-UA"/>
        </w:rPr>
        <w:t>Журналі виховання і</w:t>
      </w:r>
      <w:r w:rsidR="00476E15" w:rsidRPr="00E6790A">
        <w:rPr>
          <w:lang w:val="uk-UA"/>
        </w:rPr>
        <w:t xml:space="preserve"> </w:t>
      </w:r>
      <w:r w:rsidRPr="00E6790A">
        <w:rPr>
          <w:lang w:val="uk-UA"/>
        </w:rPr>
        <w:t>розваги</w:t>
      </w:r>
      <w:r w:rsidR="00476E15" w:rsidRPr="00E6790A">
        <w:rPr>
          <w:lang w:val="uk-UA"/>
        </w:rPr>
        <w:t>»</w:t>
      </w:r>
      <w:r w:rsidRPr="00E6790A">
        <w:rPr>
          <w:lang w:val="uk-UA"/>
        </w:rPr>
        <w:t xml:space="preserve">. </w:t>
      </w:r>
    </w:p>
    <w:p w:rsidR="00304EEB" w:rsidRPr="00E6790A" w:rsidRDefault="00C7643E" w:rsidP="007660B1">
      <w:pPr>
        <w:ind w:firstLine="357"/>
        <w:jc w:val="both"/>
        <w:rPr>
          <w:lang w:val="uk-UA"/>
        </w:rPr>
      </w:pPr>
      <w:r w:rsidRPr="00E6790A">
        <w:rPr>
          <w:lang w:val="uk-UA"/>
        </w:rPr>
        <w:t xml:space="preserve">Популярні романи про дітей-мандрівників: </w:t>
      </w:r>
      <w:r w:rsidR="00476E15" w:rsidRPr="00E6790A">
        <w:rPr>
          <w:lang w:val="uk-UA"/>
        </w:rPr>
        <w:t>«</w:t>
      </w:r>
      <w:r w:rsidRPr="00E6790A">
        <w:rPr>
          <w:lang w:val="uk-UA"/>
        </w:rPr>
        <w:t>Пригоди Ромена Кальбрі</w:t>
      </w:r>
      <w:r w:rsidR="00476E15" w:rsidRPr="00E6790A">
        <w:rPr>
          <w:lang w:val="uk-UA"/>
        </w:rPr>
        <w:t>»</w:t>
      </w:r>
      <w:r w:rsidRPr="00E6790A">
        <w:rPr>
          <w:lang w:val="uk-UA"/>
        </w:rPr>
        <w:t xml:space="preserve">, </w:t>
      </w:r>
      <w:r w:rsidR="00476E15" w:rsidRPr="00E6790A">
        <w:rPr>
          <w:lang w:val="uk-UA"/>
        </w:rPr>
        <w:t>«</w:t>
      </w:r>
      <w:r w:rsidRPr="00E6790A">
        <w:rPr>
          <w:lang w:val="uk-UA"/>
        </w:rPr>
        <w:t>Без сім</w:t>
      </w:r>
      <w:r w:rsidRPr="00E6790A">
        <w:rPr>
          <w:lang w:val="uk-UA"/>
        </w:rPr>
        <w:sym w:font="Symbol" w:char="F0A2"/>
      </w:r>
      <w:r w:rsidRPr="00E6790A">
        <w:rPr>
          <w:lang w:val="uk-UA"/>
        </w:rPr>
        <w:t>ї</w:t>
      </w:r>
      <w:r w:rsidR="00476E15" w:rsidRPr="00E6790A">
        <w:rPr>
          <w:lang w:val="uk-UA"/>
        </w:rPr>
        <w:t>»</w:t>
      </w:r>
      <w:r w:rsidRPr="00E6790A">
        <w:rPr>
          <w:lang w:val="uk-UA"/>
        </w:rPr>
        <w:t xml:space="preserve">, </w:t>
      </w:r>
      <w:r w:rsidR="00476E15" w:rsidRPr="00E6790A">
        <w:rPr>
          <w:lang w:val="uk-UA"/>
        </w:rPr>
        <w:t>«</w:t>
      </w:r>
      <w:r w:rsidRPr="00E6790A">
        <w:rPr>
          <w:lang w:val="uk-UA"/>
        </w:rPr>
        <w:t>В сім</w:t>
      </w:r>
      <w:r w:rsidRPr="00E6790A">
        <w:rPr>
          <w:lang w:val="uk-UA"/>
        </w:rPr>
        <w:sym w:font="Symbol" w:char="F0A2"/>
      </w:r>
      <w:r w:rsidRPr="00E6790A">
        <w:rPr>
          <w:lang w:val="uk-UA"/>
        </w:rPr>
        <w:t>ї</w:t>
      </w:r>
      <w:r w:rsidR="00476E15" w:rsidRPr="00E6790A">
        <w:rPr>
          <w:lang w:val="uk-UA"/>
        </w:rPr>
        <w:t>»</w:t>
      </w:r>
      <w:r w:rsidRPr="00E6790A">
        <w:rPr>
          <w:lang w:val="uk-UA"/>
        </w:rPr>
        <w:t>.</w:t>
      </w:r>
      <w:r w:rsidR="00476E15" w:rsidRPr="00E6790A">
        <w:rPr>
          <w:lang w:val="uk-UA"/>
        </w:rPr>
        <w:t xml:space="preserve"> </w:t>
      </w:r>
    </w:p>
    <w:p w:rsidR="00304EEB" w:rsidRPr="00E6790A" w:rsidRDefault="00C7643E" w:rsidP="007660B1">
      <w:pPr>
        <w:ind w:firstLine="357"/>
        <w:jc w:val="both"/>
        <w:rPr>
          <w:lang w:val="uk-UA"/>
        </w:rPr>
      </w:pPr>
      <w:r w:rsidRPr="00E6790A">
        <w:rPr>
          <w:lang w:val="uk-UA"/>
        </w:rPr>
        <w:t xml:space="preserve">Роман </w:t>
      </w:r>
      <w:r w:rsidRPr="00E6790A">
        <w:rPr>
          <w:bCs/>
          <w:lang w:val="uk-UA"/>
        </w:rPr>
        <w:t>Гаррієт Бічер-Стоу</w:t>
      </w:r>
      <w:r w:rsidRPr="00E6790A">
        <w:rPr>
          <w:lang w:val="uk-UA"/>
        </w:rPr>
        <w:t xml:space="preserve"> </w:t>
      </w:r>
      <w:r w:rsidR="00476E15" w:rsidRPr="00E6790A">
        <w:rPr>
          <w:lang w:val="uk-UA"/>
        </w:rPr>
        <w:t>«</w:t>
      </w:r>
      <w:r w:rsidRPr="00E6790A">
        <w:rPr>
          <w:lang w:val="uk-UA"/>
        </w:rPr>
        <w:t>Хатина дядька Тома</w:t>
      </w:r>
      <w:r w:rsidR="00476E15" w:rsidRPr="00E6790A">
        <w:rPr>
          <w:lang w:val="uk-UA"/>
        </w:rPr>
        <w:t>»</w:t>
      </w:r>
      <w:r w:rsidRPr="00E6790A">
        <w:rPr>
          <w:lang w:val="uk-UA"/>
        </w:rPr>
        <w:t xml:space="preserve">. </w:t>
      </w:r>
    </w:p>
    <w:p w:rsidR="00304EEB" w:rsidRPr="00E6790A" w:rsidRDefault="00C7643E" w:rsidP="007660B1">
      <w:pPr>
        <w:ind w:firstLine="357"/>
        <w:jc w:val="both"/>
        <w:rPr>
          <w:lang w:val="uk-UA"/>
        </w:rPr>
      </w:pPr>
      <w:r w:rsidRPr="00E6790A">
        <w:rPr>
          <w:lang w:val="uk-UA"/>
        </w:rPr>
        <w:t>Оповідання і повісті</w:t>
      </w:r>
      <w:r w:rsidRPr="00E6790A">
        <w:rPr>
          <w:b/>
          <w:bCs/>
          <w:lang w:val="uk-UA"/>
        </w:rPr>
        <w:t xml:space="preserve"> </w:t>
      </w:r>
      <w:r w:rsidRPr="00E6790A">
        <w:rPr>
          <w:bCs/>
          <w:lang w:val="uk-UA"/>
        </w:rPr>
        <w:t>Френсіса Брет-Гарта</w:t>
      </w:r>
      <w:r w:rsidRPr="00E6790A">
        <w:rPr>
          <w:lang w:val="uk-UA"/>
        </w:rPr>
        <w:t xml:space="preserve"> (</w:t>
      </w:r>
      <w:r w:rsidR="00476E15" w:rsidRPr="00E6790A">
        <w:rPr>
          <w:lang w:val="uk-UA"/>
        </w:rPr>
        <w:t>«</w:t>
      </w:r>
      <w:r w:rsidRPr="00E6790A">
        <w:rPr>
          <w:lang w:val="uk-UA"/>
        </w:rPr>
        <w:t>Як Санта-Клаус прийшов у Сімпсон-Бар</w:t>
      </w:r>
      <w:r w:rsidR="00476E15" w:rsidRPr="00E6790A">
        <w:rPr>
          <w:lang w:val="uk-UA"/>
        </w:rPr>
        <w:t>»</w:t>
      </w:r>
      <w:r w:rsidRPr="00E6790A">
        <w:rPr>
          <w:lang w:val="uk-UA"/>
        </w:rPr>
        <w:t xml:space="preserve">, трилогія про Кларенса Бранта). </w:t>
      </w:r>
    </w:p>
    <w:p w:rsidR="00304EEB" w:rsidRPr="00E6790A" w:rsidRDefault="00C7643E" w:rsidP="007660B1">
      <w:pPr>
        <w:ind w:firstLine="357"/>
        <w:jc w:val="both"/>
        <w:rPr>
          <w:lang w:val="uk-UA"/>
        </w:rPr>
      </w:pPr>
      <w:r w:rsidRPr="00E6790A">
        <w:rPr>
          <w:bCs/>
          <w:lang w:val="uk-UA"/>
        </w:rPr>
        <w:t>Марк Твен</w:t>
      </w:r>
      <w:r w:rsidRPr="00E6790A">
        <w:rPr>
          <w:lang w:val="uk-UA"/>
        </w:rPr>
        <w:t xml:space="preserve"> (Семюель Ленгхорн Клеменс). Популярність повістей та їх героїв</w:t>
      </w:r>
      <w:r w:rsidR="00476E15" w:rsidRPr="00E6790A">
        <w:rPr>
          <w:lang w:val="uk-UA"/>
        </w:rPr>
        <w:t xml:space="preserve"> –</w:t>
      </w:r>
      <w:r w:rsidRPr="00E6790A">
        <w:rPr>
          <w:lang w:val="uk-UA"/>
        </w:rPr>
        <w:t xml:space="preserve"> Тома Сойєра і Геккльберрі Фінна. </w:t>
      </w:r>
    </w:p>
    <w:p w:rsidR="00304EEB" w:rsidRPr="00E6790A" w:rsidRDefault="00C7643E" w:rsidP="007660B1">
      <w:pPr>
        <w:ind w:firstLine="357"/>
        <w:jc w:val="both"/>
        <w:rPr>
          <w:lang w:val="uk-UA"/>
        </w:rPr>
      </w:pPr>
      <w:r w:rsidRPr="00E6790A">
        <w:rPr>
          <w:bCs/>
          <w:lang w:val="uk-UA"/>
        </w:rPr>
        <w:t>Едмондо Де Амічис</w:t>
      </w:r>
      <w:r w:rsidRPr="00E6790A">
        <w:rPr>
          <w:bCs/>
          <w:i/>
          <w:lang w:val="uk-UA"/>
        </w:rPr>
        <w:t xml:space="preserve"> </w:t>
      </w:r>
      <w:r w:rsidR="00476E15" w:rsidRPr="00E6790A">
        <w:rPr>
          <w:lang w:val="uk-UA"/>
        </w:rPr>
        <w:t>–</w:t>
      </w:r>
      <w:r w:rsidRPr="00E6790A">
        <w:rPr>
          <w:lang w:val="uk-UA"/>
        </w:rPr>
        <w:t xml:space="preserve"> класик італійської дитячої літератури. </w:t>
      </w:r>
      <w:r w:rsidR="00476E15" w:rsidRPr="00E6790A">
        <w:rPr>
          <w:lang w:val="uk-UA"/>
        </w:rPr>
        <w:t>«</w:t>
      </w:r>
      <w:r w:rsidRPr="00E6790A">
        <w:rPr>
          <w:lang w:val="uk-UA"/>
        </w:rPr>
        <w:t>Серце</w:t>
      </w:r>
      <w:r w:rsidR="00476E15" w:rsidRPr="00E6790A">
        <w:rPr>
          <w:lang w:val="uk-UA"/>
        </w:rPr>
        <w:t xml:space="preserve">» – </w:t>
      </w:r>
      <w:r w:rsidRPr="00E6790A">
        <w:rPr>
          <w:lang w:val="uk-UA"/>
        </w:rPr>
        <w:t xml:space="preserve">книга, перекладена багатьма мовами світу. Проблеми виховання молоді та шкільної освіти у повістях та оповіданнях. </w:t>
      </w:r>
    </w:p>
    <w:p w:rsidR="00640716" w:rsidRPr="00E6790A" w:rsidRDefault="00640716" w:rsidP="007660B1">
      <w:pPr>
        <w:ind w:firstLine="357"/>
        <w:jc w:val="both"/>
        <w:rPr>
          <w:lang w:val="uk-UA"/>
        </w:rPr>
      </w:pPr>
      <w:r w:rsidRPr="00E6790A">
        <w:rPr>
          <w:lang w:val="uk-UA"/>
        </w:rPr>
        <w:t>Джордж Макдональд</w:t>
      </w:r>
      <w:r w:rsidRPr="00E6790A">
        <w:rPr>
          <w:bCs/>
          <w:lang w:val="uk-UA"/>
        </w:rPr>
        <w:t xml:space="preserve"> – автор жанру фентезі у ХІХ ст. «Принцеса і гоблін».</w:t>
      </w:r>
    </w:p>
    <w:p w:rsidR="00640716" w:rsidRPr="00E6790A" w:rsidRDefault="00640716" w:rsidP="007660B1">
      <w:pPr>
        <w:ind w:firstLine="357"/>
        <w:jc w:val="both"/>
        <w:rPr>
          <w:lang w:val="uk-UA"/>
        </w:rPr>
      </w:pPr>
      <w:r w:rsidRPr="00E6790A">
        <w:rPr>
          <w:lang w:val="uk-UA"/>
        </w:rPr>
        <w:t>Йоганна Луїза Хойссер (Спірі або Шпірі) – швейцарська письменниця. Оповідання «</w:t>
      </w:r>
      <w:r w:rsidRPr="00E6790A">
        <w:rPr>
          <w:bCs/>
          <w:lang w:val="uk-UA"/>
        </w:rPr>
        <w:t>Хайді, або Чарівна долина» як один із шедеврів світової дитячої класики.</w:t>
      </w:r>
    </w:p>
    <w:p w:rsidR="00304EEB" w:rsidRPr="00E6790A" w:rsidRDefault="00C7643E" w:rsidP="007660B1">
      <w:pPr>
        <w:ind w:firstLine="357"/>
        <w:jc w:val="both"/>
        <w:rPr>
          <w:lang w:val="uk-UA"/>
        </w:rPr>
      </w:pPr>
      <w:r w:rsidRPr="00E6790A">
        <w:rPr>
          <w:bCs/>
          <w:lang w:val="uk-UA"/>
        </w:rPr>
        <w:t>Перекладна науково-популярна література</w:t>
      </w:r>
      <w:r w:rsidRPr="00E6790A">
        <w:rPr>
          <w:lang w:val="uk-UA"/>
        </w:rPr>
        <w:t xml:space="preserve"> для дітей. </w:t>
      </w:r>
      <w:r w:rsidRPr="00E6790A">
        <w:rPr>
          <w:bCs/>
          <w:lang w:val="uk-UA"/>
        </w:rPr>
        <w:t>Пригодницькі романи</w:t>
      </w:r>
      <w:r w:rsidRPr="00E6790A">
        <w:rPr>
          <w:lang w:val="uk-UA"/>
        </w:rPr>
        <w:t xml:space="preserve">. Популярність жанру в літературі ІІ половини ХІХ ст. Пригодницькі романи французьких (Олександр Дюма, Жуль Верн) та англійських (Майн Рід) письменників. </w:t>
      </w:r>
    </w:p>
    <w:p w:rsidR="00C7643E" w:rsidRPr="00E6790A" w:rsidRDefault="00C7643E" w:rsidP="007660B1">
      <w:pPr>
        <w:ind w:firstLine="357"/>
        <w:jc w:val="both"/>
        <w:rPr>
          <w:lang w:val="uk-UA"/>
        </w:rPr>
      </w:pPr>
      <w:r w:rsidRPr="00E6790A">
        <w:rPr>
          <w:lang w:val="uk-UA"/>
        </w:rPr>
        <w:t>Творчість для дітей Костянтина Ушинського і Лева Толстого</w:t>
      </w:r>
      <w:r w:rsidRPr="00E6790A">
        <w:rPr>
          <w:i/>
          <w:lang w:val="uk-UA"/>
        </w:rPr>
        <w:t xml:space="preserve">. </w:t>
      </w:r>
      <w:r w:rsidRPr="00E6790A">
        <w:rPr>
          <w:lang w:val="uk-UA"/>
        </w:rPr>
        <w:t>Педагогічні та літературно-художні твори.</w:t>
      </w:r>
    </w:p>
    <w:p w:rsidR="00C7643E" w:rsidRPr="00E6790A" w:rsidRDefault="00C7643E" w:rsidP="007660B1">
      <w:pPr>
        <w:ind w:firstLine="357"/>
        <w:jc w:val="both"/>
        <w:rPr>
          <w:lang w:val="uk-UA"/>
        </w:rPr>
      </w:pPr>
    </w:p>
    <w:p w:rsidR="00C7643E" w:rsidRPr="00E6790A" w:rsidRDefault="00C7643E" w:rsidP="007660B1">
      <w:pPr>
        <w:ind w:firstLine="357"/>
        <w:rPr>
          <w:b/>
          <w:bCs/>
          <w:lang w:val="uk-UA"/>
        </w:rPr>
      </w:pPr>
      <w:r w:rsidRPr="00E6790A">
        <w:rPr>
          <w:b/>
          <w:bCs/>
          <w:lang w:val="uk-UA"/>
        </w:rPr>
        <w:t xml:space="preserve">Тема </w:t>
      </w:r>
      <w:r w:rsidR="004F42C0" w:rsidRPr="00E6790A">
        <w:rPr>
          <w:b/>
          <w:bCs/>
          <w:lang w:val="uk-UA"/>
        </w:rPr>
        <w:t>10</w:t>
      </w:r>
      <w:r w:rsidRPr="00E6790A">
        <w:rPr>
          <w:b/>
          <w:bCs/>
          <w:lang w:val="uk-UA"/>
        </w:rPr>
        <w:t>. Перек</w:t>
      </w:r>
      <w:r w:rsidR="00476E15" w:rsidRPr="00E6790A">
        <w:rPr>
          <w:b/>
          <w:bCs/>
          <w:lang w:val="uk-UA"/>
        </w:rPr>
        <w:t>ладна дитяча книга кінця ХІХ –</w:t>
      </w:r>
      <w:r w:rsidRPr="00E6790A">
        <w:rPr>
          <w:b/>
          <w:bCs/>
          <w:lang w:val="uk-UA"/>
        </w:rPr>
        <w:t xml:space="preserve"> поч</w:t>
      </w:r>
      <w:r w:rsidR="00476E15" w:rsidRPr="00E6790A">
        <w:rPr>
          <w:b/>
          <w:bCs/>
          <w:lang w:val="uk-UA"/>
        </w:rPr>
        <w:t>атку</w:t>
      </w:r>
      <w:r w:rsidRPr="00E6790A">
        <w:rPr>
          <w:b/>
          <w:bCs/>
          <w:lang w:val="uk-UA"/>
        </w:rPr>
        <w:t xml:space="preserve"> ХХ ст. </w:t>
      </w:r>
    </w:p>
    <w:p w:rsidR="00304EEB" w:rsidRPr="00E6790A" w:rsidRDefault="00C7643E" w:rsidP="007660B1">
      <w:pPr>
        <w:ind w:firstLine="357"/>
        <w:jc w:val="both"/>
        <w:rPr>
          <w:lang w:val="uk-UA"/>
        </w:rPr>
      </w:pPr>
      <w:r w:rsidRPr="00E6790A">
        <w:lastRenderedPageBreak/>
        <w:t xml:space="preserve">Стан перекладацтва у дитячій книзі. </w:t>
      </w:r>
      <w:r w:rsidRPr="00E6790A">
        <w:rPr>
          <w:bCs/>
        </w:rPr>
        <w:t>Роберт Льюїс Стівенсон</w:t>
      </w:r>
      <w:r w:rsidRPr="00E6790A">
        <w:rPr>
          <w:b/>
          <w:bCs/>
        </w:rPr>
        <w:t>.</w:t>
      </w:r>
      <w:r w:rsidRPr="00E6790A">
        <w:t xml:space="preserve"> Відомі пригодницькі та авантюрно-пригодницькі романи </w:t>
      </w:r>
      <w:r w:rsidR="00476E15" w:rsidRPr="00E6790A">
        <w:rPr>
          <w:lang w:val="uk-UA"/>
        </w:rPr>
        <w:t>«</w:t>
      </w:r>
      <w:r w:rsidRPr="00E6790A">
        <w:t>Острів скарбів</w:t>
      </w:r>
      <w:r w:rsidR="00476E15" w:rsidRPr="00E6790A">
        <w:rPr>
          <w:lang w:val="uk-UA"/>
        </w:rPr>
        <w:t>»</w:t>
      </w:r>
      <w:r w:rsidRPr="00E6790A">
        <w:t xml:space="preserve">, </w:t>
      </w:r>
      <w:r w:rsidR="00476E15" w:rsidRPr="00E6790A">
        <w:rPr>
          <w:lang w:val="uk-UA"/>
        </w:rPr>
        <w:t>«</w:t>
      </w:r>
      <w:r w:rsidRPr="00E6790A">
        <w:t>Чорна стріла</w:t>
      </w:r>
      <w:r w:rsidR="00476E15" w:rsidRPr="00E6790A">
        <w:rPr>
          <w:lang w:val="uk-UA"/>
        </w:rPr>
        <w:t>»</w:t>
      </w:r>
      <w:r w:rsidRPr="00E6790A">
        <w:t xml:space="preserve">, </w:t>
      </w:r>
      <w:r w:rsidR="00476E15" w:rsidRPr="00E6790A">
        <w:rPr>
          <w:lang w:val="uk-UA"/>
        </w:rPr>
        <w:t>«</w:t>
      </w:r>
      <w:r w:rsidRPr="00E6790A">
        <w:t>Викрадений</w:t>
      </w:r>
      <w:r w:rsidR="00476E15" w:rsidRPr="00E6790A">
        <w:rPr>
          <w:lang w:val="uk-UA"/>
        </w:rPr>
        <w:t>»</w:t>
      </w:r>
      <w:r w:rsidRPr="00E6790A">
        <w:t xml:space="preserve">; збірник </w:t>
      </w:r>
      <w:r w:rsidR="00476E15" w:rsidRPr="00E6790A">
        <w:rPr>
          <w:lang w:val="uk-UA"/>
        </w:rPr>
        <w:t>«</w:t>
      </w:r>
      <w:r w:rsidRPr="00E6790A">
        <w:t>Дитячий квітник віршів</w:t>
      </w:r>
      <w:r w:rsidR="00476E15" w:rsidRPr="00E6790A">
        <w:rPr>
          <w:lang w:val="uk-UA"/>
        </w:rPr>
        <w:t>»</w:t>
      </w:r>
      <w:r w:rsidRPr="00E6790A">
        <w:t xml:space="preserve">. </w:t>
      </w:r>
    </w:p>
    <w:p w:rsidR="00304EEB" w:rsidRPr="00E6790A" w:rsidRDefault="00C7643E" w:rsidP="007660B1">
      <w:pPr>
        <w:ind w:firstLine="357"/>
        <w:jc w:val="both"/>
        <w:rPr>
          <w:lang w:val="uk-UA"/>
        </w:rPr>
      </w:pPr>
      <w:r w:rsidRPr="00E6790A">
        <w:rPr>
          <w:bCs/>
        </w:rPr>
        <w:t>Райдер Хаггард</w:t>
      </w:r>
      <w:r w:rsidRPr="00E6790A">
        <w:t xml:space="preserve">. Пригодницькі та історичні романи в дитячому читанні. </w:t>
      </w:r>
    </w:p>
    <w:p w:rsidR="00304EEB" w:rsidRPr="00E6790A" w:rsidRDefault="00C7643E" w:rsidP="007660B1">
      <w:pPr>
        <w:ind w:firstLine="357"/>
        <w:jc w:val="both"/>
        <w:rPr>
          <w:lang w:val="uk-UA"/>
        </w:rPr>
      </w:pPr>
      <w:r w:rsidRPr="00E6790A">
        <w:rPr>
          <w:bCs/>
        </w:rPr>
        <w:t>Артур Конан Дойл</w:t>
      </w:r>
      <w:r w:rsidRPr="00E6790A">
        <w:t xml:space="preserve">. Детективні оповідання і повісті, які входять в коло дитячого читання. </w:t>
      </w:r>
    </w:p>
    <w:p w:rsidR="00304EEB" w:rsidRPr="00E6790A" w:rsidRDefault="00C7643E" w:rsidP="007660B1">
      <w:pPr>
        <w:ind w:firstLine="357"/>
        <w:jc w:val="both"/>
        <w:rPr>
          <w:lang w:val="uk-UA"/>
        </w:rPr>
      </w:pPr>
      <w:r w:rsidRPr="00E6790A">
        <w:rPr>
          <w:bCs/>
        </w:rPr>
        <w:t>Герберт Веллс</w:t>
      </w:r>
      <w:r w:rsidRPr="00E6790A">
        <w:rPr>
          <w:b/>
          <w:bCs/>
        </w:rPr>
        <w:t xml:space="preserve"> </w:t>
      </w:r>
      <w:r w:rsidR="00476E15" w:rsidRPr="00E6790A">
        <w:t>–</w:t>
      </w:r>
      <w:r w:rsidRPr="00E6790A">
        <w:t xml:space="preserve"> класик науково-фантастичної літератури. Окремі романи та оповідання для дітей. </w:t>
      </w:r>
    </w:p>
    <w:p w:rsidR="00304EEB" w:rsidRPr="00E6790A" w:rsidRDefault="00C7643E" w:rsidP="007660B1">
      <w:pPr>
        <w:ind w:firstLine="357"/>
        <w:jc w:val="both"/>
        <w:rPr>
          <w:lang w:val="uk-UA"/>
        </w:rPr>
      </w:pPr>
      <w:r w:rsidRPr="00E6790A">
        <w:rPr>
          <w:bCs/>
          <w:lang w:val="uk-UA"/>
        </w:rPr>
        <w:t>Казкові повісті та літературні казки:</w:t>
      </w:r>
      <w:r w:rsidRPr="00E6790A">
        <w:rPr>
          <w:lang w:val="uk-UA"/>
        </w:rPr>
        <w:t xml:space="preserve"> Анатоль Франс, казкова повість </w:t>
      </w:r>
      <w:r w:rsidR="00476E15" w:rsidRPr="00E6790A">
        <w:rPr>
          <w:lang w:val="uk-UA"/>
        </w:rPr>
        <w:t>«</w:t>
      </w:r>
      <w:r w:rsidRPr="00E6790A">
        <w:rPr>
          <w:lang w:val="uk-UA"/>
        </w:rPr>
        <w:t>Бджілка</w:t>
      </w:r>
      <w:r w:rsidR="00476E15" w:rsidRPr="00E6790A">
        <w:rPr>
          <w:lang w:val="uk-UA"/>
        </w:rPr>
        <w:t>»; Карло Коллоді «</w:t>
      </w:r>
      <w:r w:rsidRPr="00E6790A">
        <w:rPr>
          <w:lang w:val="uk-UA"/>
        </w:rPr>
        <w:t xml:space="preserve">Пригоди Піноккіо. </w:t>
      </w:r>
      <w:r w:rsidRPr="00E6790A">
        <w:t>Історія дерев</w:t>
      </w:r>
      <w:r w:rsidRPr="00E6790A">
        <w:sym w:font="Symbol" w:char="F0A2"/>
      </w:r>
      <w:r w:rsidRPr="00E6790A">
        <w:t>яного чоловічка</w:t>
      </w:r>
      <w:r w:rsidR="00476E15" w:rsidRPr="00E6790A">
        <w:rPr>
          <w:lang w:val="uk-UA"/>
        </w:rPr>
        <w:t>»</w:t>
      </w:r>
      <w:r w:rsidRPr="00E6790A">
        <w:t>.</w:t>
      </w:r>
      <w:r w:rsidRPr="00E6790A">
        <w:rPr>
          <w:lang w:val="uk-UA"/>
        </w:rPr>
        <w:t xml:space="preserve"> Сельма Лагерлеф </w:t>
      </w:r>
      <w:r w:rsidR="00476E15" w:rsidRPr="00E6790A">
        <w:rPr>
          <w:lang w:val="uk-UA"/>
        </w:rPr>
        <w:t>«</w:t>
      </w:r>
      <w:r w:rsidRPr="00E6790A">
        <w:rPr>
          <w:lang w:val="uk-UA"/>
        </w:rPr>
        <w:t>Чарівна подорож Нільс</w:t>
      </w:r>
      <w:r w:rsidR="00476E15" w:rsidRPr="00E6790A">
        <w:rPr>
          <w:lang w:val="uk-UA"/>
        </w:rPr>
        <w:t>а Гольгерсона з дикими   гусьми».</w:t>
      </w:r>
      <w:r w:rsidRPr="00E6790A">
        <w:rPr>
          <w:lang w:val="uk-UA"/>
        </w:rPr>
        <w:t xml:space="preserve"> Льюїс Керрол </w:t>
      </w:r>
      <w:r w:rsidR="00476E15" w:rsidRPr="00E6790A">
        <w:rPr>
          <w:lang w:val="uk-UA"/>
        </w:rPr>
        <w:t>«</w:t>
      </w:r>
      <w:r w:rsidRPr="00E6790A">
        <w:rPr>
          <w:lang w:val="uk-UA"/>
        </w:rPr>
        <w:t>Аліса в країні чудес</w:t>
      </w:r>
      <w:r w:rsidR="00476E15" w:rsidRPr="00E6790A">
        <w:rPr>
          <w:lang w:val="uk-UA"/>
        </w:rPr>
        <w:t>»</w:t>
      </w:r>
      <w:r w:rsidRPr="00E6790A">
        <w:rPr>
          <w:lang w:val="uk-UA"/>
        </w:rPr>
        <w:t xml:space="preserve">, </w:t>
      </w:r>
      <w:r w:rsidR="00476E15" w:rsidRPr="00E6790A">
        <w:rPr>
          <w:lang w:val="uk-UA"/>
        </w:rPr>
        <w:t>«</w:t>
      </w:r>
      <w:r w:rsidRPr="00E6790A">
        <w:rPr>
          <w:lang w:val="uk-UA"/>
        </w:rPr>
        <w:t>Аліса в Задзеркаллі</w:t>
      </w:r>
      <w:r w:rsidR="00476E15" w:rsidRPr="00E6790A">
        <w:rPr>
          <w:lang w:val="uk-UA"/>
        </w:rPr>
        <w:t>».</w:t>
      </w:r>
      <w:r w:rsidRPr="00E6790A">
        <w:rPr>
          <w:lang w:val="uk-UA"/>
        </w:rPr>
        <w:t xml:space="preserve"> Збірники казок Оскара </w:t>
      </w:r>
      <w:r w:rsidR="00476E15" w:rsidRPr="00E6790A">
        <w:rPr>
          <w:lang w:val="uk-UA"/>
        </w:rPr>
        <w:t>В</w:t>
      </w:r>
      <w:r w:rsidRPr="00E6790A">
        <w:rPr>
          <w:lang w:val="uk-UA"/>
        </w:rPr>
        <w:t>айльда</w:t>
      </w:r>
      <w:r w:rsidR="00476E15" w:rsidRPr="00E6790A">
        <w:rPr>
          <w:lang w:val="uk-UA"/>
        </w:rPr>
        <w:t>.</w:t>
      </w:r>
      <w:r w:rsidRPr="00E6790A">
        <w:rPr>
          <w:lang w:val="uk-UA"/>
        </w:rPr>
        <w:t xml:space="preserve"> Оповідання і казки Редьярда Кіплінга</w:t>
      </w:r>
      <w:r w:rsidR="00476E15" w:rsidRPr="00E6790A">
        <w:rPr>
          <w:lang w:val="uk-UA"/>
        </w:rPr>
        <w:t xml:space="preserve">. </w:t>
      </w:r>
      <w:r w:rsidRPr="00E6790A">
        <w:rPr>
          <w:lang w:val="uk-UA"/>
        </w:rPr>
        <w:t xml:space="preserve">Оповідання і казки Мультатулі (Едварда Деккера). </w:t>
      </w:r>
    </w:p>
    <w:p w:rsidR="00640716" w:rsidRPr="00E6790A" w:rsidRDefault="00640716" w:rsidP="007660B1">
      <w:pPr>
        <w:ind w:firstLine="357"/>
        <w:jc w:val="both"/>
        <w:rPr>
          <w:lang w:val="uk-UA"/>
        </w:rPr>
      </w:pPr>
      <w:r w:rsidRPr="00E6790A">
        <w:rPr>
          <w:bCs/>
        </w:rPr>
        <w:t>Френсіс Еліза Годґсон Бернет</w:t>
      </w:r>
      <w:r w:rsidRPr="00E6790A">
        <w:rPr>
          <w:bCs/>
          <w:lang w:val="uk-UA"/>
        </w:rPr>
        <w:t xml:space="preserve"> – класик англійської дитячої літератури.  «</w:t>
      </w:r>
      <w:r w:rsidRPr="00E6790A">
        <w:rPr>
          <w:bCs/>
        </w:rPr>
        <w:t>Маленька принцеса</w:t>
      </w:r>
      <w:r w:rsidRPr="00E6790A">
        <w:rPr>
          <w:bCs/>
          <w:lang w:val="uk-UA"/>
        </w:rPr>
        <w:t>» в колі читання дітей молодшого шкільного віку.</w:t>
      </w:r>
      <w:r w:rsidRPr="00E6790A">
        <w:t xml:space="preserve"> </w:t>
      </w:r>
      <w:r w:rsidRPr="00E6790A">
        <w:rPr>
          <w:lang w:val="uk-UA"/>
        </w:rPr>
        <w:t xml:space="preserve">Роман </w:t>
      </w:r>
      <w:r w:rsidRPr="00E6790A">
        <w:t>для дітей «Маленький лорд Фонтлерой».</w:t>
      </w:r>
    </w:p>
    <w:p w:rsidR="00640716" w:rsidRPr="00E6790A" w:rsidRDefault="00640716" w:rsidP="007660B1">
      <w:pPr>
        <w:ind w:firstLine="357"/>
        <w:jc w:val="both"/>
        <w:rPr>
          <w:lang w:val="uk-UA"/>
        </w:rPr>
      </w:pPr>
      <w:r w:rsidRPr="00E6790A">
        <w:rPr>
          <w:lang w:val="uk-UA"/>
        </w:rPr>
        <w:t>Едіт Несбіт</w:t>
      </w:r>
      <w:r w:rsidRPr="00E6790A">
        <w:rPr>
          <w:bCs/>
          <w:lang w:val="uk-UA"/>
        </w:rPr>
        <w:t xml:space="preserve"> – англійська письменниця та поетеса. «Льодяний</w:t>
      </w:r>
      <w:r w:rsidRPr="00E6790A">
        <w:rPr>
          <w:bCs/>
        </w:rPr>
        <w:t> </w:t>
      </w:r>
      <w:r w:rsidRPr="00E6790A">
        <w:rPr>
          <w:bCs/>
          <w:lang w:val="uk-UA"/>
        </w:rPr>
        <w:t xml:space="preserve"> дракон»,</w:t>
      </w:r>
      <w:r w:rsidRPr="00E6790A">
        <w:rPr>
          <w:lang w:val="uk-UA"/>
        </w:rPr>
        <w:t xml:space="preserve"> «П'ятеро дітей і чудовисько», «Шукачі скарбів».</w:t>
      </w:r>
    </w:p>
    <w:p w:rsidR="00640716" w:rsidRPr="00E6790A" w:rsidRDefault="00640716" w:rsidP="007660B1">
      <w:pPr>
        <w:ind w:firstLine="357"/>
      </w:pPr>
      <w:r w:rsidRPr="00E6790A">
        <w:t>Кеннет Грем</w:t>
      </w:r>
      <w:r w:rsidRPr="00E6790A">
        <w:rPr>
          <w:bCs/>
        </w:rPr>
        <w:t xml:space="preserve"> </w:t>
      </w:r>
      <w:r w:rsidRPr="00E6790A">
        <w:rPr>
          <w:bCs/>
          <w:lang w:val="uk-UA"/>
        </w:rPr>
        <w:t>– відомий шотландський письменник. Роман «</w:t>
      </w:r>
      <w:r w:rsidRPr="00E6790A">
        <w:rPr>
          <w:bCs/>
        </w:rPr>
        <w:t xml:space="preserve">Вітер </w:t>
      </w:r>
      <w:r w:rsidRPr="00E6790A">
        <w:rPr>
          <w:bCs/>
          <w:lang w:val="uk-UA"/>
        </w:rPr>
        <w:t>у</w:t>
      </w:r>
      <w:r w:rsidRPr="00E6790A">
        <w:rPr>
          <w:bCs/>
        </w:rPr>
        <w:t xml:space="preserve"> вербах</w:t>
      </w:r>
      <w:r w:rsidRPr="00E6790A">
        <w:rPr>
          <w:bCs/>
          <w:lang w:val="uk-UA"/>
        </w:rPr>
        <w:t>».</w:t>
      </w:r>
    </w:p>
    <w:p w:rsidR="00304EEB" w:rsidRPr="00E6790A" w:rsidRDefault="00C7643E" w:rsidP="007660B1">
      <w:pPr>
        <w:ind w:firstLine="357"/>
        <w:jc w:val="both"/>
        <w:rPr>
          <w:lang w:val="uk-UA"/>
        </w:rPr>
      </w:pPr>
      <w:r w:rsidRPr="00E6790A">
        <w:rPr>
          <w:lang w:val="uk-UA"/>
        </w:rPr>
        <w:t xml:space="preserve">Оповідання про тварин </w:t>
      </w:r>
      <w:r w:rsidRPr="00E6790A">
        <w:rPr>
          <w:bCs/>
          <w:lang w:val="uk-UA"/>
        </w:rPr>
        <w:t>Ернеста Сетона-Томпсона</w:t>
      </w:r>
      <w:r w:rsidRPr="00E6790A">
        <w:rPr>
          <w:lang w:val="uk-UA"/>
        </w:rPr>
        <w:t xml:space="preserve">. Збірка </w:t>
      </w:r>
      <w:r w:rsidR="00476E15" w:rsidRPr="00E6790A">
        <w:rPr>
          <w:lang w:val="uk-UA"/>
        </w:rPr>
        <w:t>«</w:t>
      </w:r>
      <w:r w:rsidRPr="00E6790A">
        <w:rPr>
          <w:lang w:val="uk-UA"/>
        </w:rPr>
        <w:t>Дикі звірі, яких я знаю</w:t>
      </w:r>
      <w:r w:rsidR="00476E15" w:rsidRPr="00E6790A">
        <w:rPr>
          <w:lang w:val="uk-UA"/>
        </w:rPr>
        <w:t>»</w:t>
      </w:r>
      <w:r w:rsidRPr="00E6790A">
        <w:rPr>
          <w:lang w:val="uk-UA"/>
        </w:rPr>
        <w:t xml:space="preserve">, </w:t>
      </w:r>
      <w:r w:rsidR="00476E15" w:rsidRPr="00E6790A">
        <w:rPr>
          <w:lang w:val="uk-UA"/>
        </w:rPr>
        <w:t>«</w:t>
      </w:r>
      <w:r w:rsidRPr="00E6790A">
        <w:rPr>
          <w:lang w:val="uk-UA"/>
        </w:rPr>
        <w:t>Маленькі дикуни</w:t>
      </w:r>
      <w:r w:rsidR="00476E15" w:rsidRPr="00E6790A">
        <w:rPr>
          <w:lang w:val="uk-UA"/>
        </w:rPr>
        <w:t>»</w:t>
      </w:r>
      <w:r w:rsidRPr="00E6790A">
        <w:rPr>
          <w:lang w:val="uk-UA"/>
        </w:rPr>
        <w:t xml:space="preserve">, </w:t>
      </w:r>
      <w:r w:rsidR="00476E15" w:rsidRPr="00E6790A">
        <w:rPr>
          <w:lang w:val="uk-UA"/>
        </w:rPr>
        <w:t>«</w:t>
      </w:r>
      <w:r w:rsidRPr="00E6790A">
        <w:rPr>
          <w:lang w:val="uk-UA"/>
        </w:rPr>
        <w:t>Ральф в лісах</w:t>
      </w:r>
      <w:r w:rsidR="00476E15" w:rsidRPr="00E6790A">
        <w:rPr>
          <w:lang w:val="uk-UA"/>
        </w:rPr>
        <w:t>»</w:t>
      </w:r>
      <w:r w:rsidRPr="00E6790A">
        <w:rPr>
          <w:lang w:val="uk-UA"/>
        </w:rPr>
        <w:t xml:space="preserve">. </w:t>
      </w:r>
    </w:p>
    <w:p w:rsidR="00304EEB" w:rsidRPr="00E6790A" w:rsidRDefault="00C7643E" w:rsidP="007660B1">
      <w:pPr>
        <w:ind w:firstLine="357"/>
        <w:jc w:val="both"/>
        <w:rPr>
          <w:lang w:val="uk-UA"/>
        </w:rPr>
      </w:pPr>
      <w:r w:rsidRPr="00E6790A">
        <w:rPr>
          <w:bCs/>
          <w:lang w:val="uk-UA"/>
        </w:rPr>
        <w:t>Джек Лондон</w:t>
      </w:r>
      <w:r w:rsidRPr="00E6790A">
        <w:rPr>
          <w:lang w:val="uk-UA"/>
        </w:rPr>
        <w:t xml:space="preserve">. Оповідання в колі дитячого читання. </w:t>
      </w:r>
    </w:p>
    <w:p w:rsidR="00304EEB" w:rsidRPr="00E6790A" w:rsidRDefault="00C7643E" w:rsidP="007660B1">
      <w:pPr>
        <w:ind w:firstLine="357"/>
        <w:jc w:val="both"/>
        <w:rPr>
          <w:lang w:val="uk-UA"/>
        </w:rPr>
      </w:pPr>
      <w:r w:rsidRPr="00E6790A">
        <w:rPr>
          <w:bCs/>
          <w:lang w:val="uk-UA"/>
        </w:rPr>
        <w:t>Повісті про первісних людей</w:t>
      </w:r>
      <w:r w:rsidRPr="00E6790A">
        <w:rPr>
          <w:lang w:val="uk-UA"/>
        </w:rPr>
        <w:t>: творчість братів Роні, Ернеста д</w:t>
      </w:r>
      <w:r w:rsidRPr="00E6790A">
        <w:rPr>
          <w:lang w:val="uk-UA"/>
        </w:rPr>
        <w:sym w:font="Symbol" w:char="F0A2"/>
      </w:r>
      <w:r w:rsidRPr="00E6790A">
        <w:rPr>
          <w:lang w:val="uk-UA"/>
        </w:rPr>
        <w:t xml:space="preserve">Ервільї. </w:t>
      </w:r>
    </w:p>
    <w:p w:rsidR="00304EEB" w:rsidRPr="00E6790A" w:rsidRDefault="00C7643E" w:rsidP="007660B1">
      <w:pPr>
        <w:ind w:firstLine="357"/>
        <w:jc w:val="both"/>
        <w:rPr>
          <w:lang w:val="uk-UA"/>
        </w:rPr>
      </w:pPr>
      <w:r w:rsidRPr="00E6790A">
        <w:rPr>
          <w:bCs/>
          <w:lang w:val="uk-UA"/>
        </w:rPr>
        <w:t>Історичні романи</w:t>
      </w:r>
      <w:r w:rsidRPr="00E6790A">
        <w:rPr>
          <w:lang w:val="uk-UA"/>
        </w:rPr>
        <w:t xml:space="preserve">: Проспер Меріме </w:t>
      </w:r>
      <w:r w:rsidR="00476E15" w:rsidRPr="00E6790A">
        <w:rPr>
          <w:lang w:val="uk-UA"/>
        </w:rPr>
        <w:t>«</w:t>
      </w:r>
      <w:r w:rsidRPr="00E6790A">
        <w:rPr>
          <w:lang w:val="uk-UA"/>
        </w:rPr>
        <w:t>Хроніка Карла ХІ</w:t>
      </w:r>
      <w:r w:rsidR="00476E15" w:rsidRPr="00E6790A">
        <w:rPr>
          <w:lang w:val="uk-UA"/>
        </w:rPr>
        <w:t>»</w:t>
      </w:r>
      <w:r w:rsidRPr="00E6790A">
        <w:rPr>
          <w:lang w:val="uk-UA"/>
        </w:rPr>
        <w:t xml:space="preserve">, Еркман-Шатріан </w:t>
      </w:r>
      <w:r w:rsidR="00476E15" w:rsidRPr="00E6790A">
        <w:rPr>
          <w:lang w:val="uk-UA"/>
        </w:rPr>
        <w:t>«</w:t>
      </w:r>
      <w:r w:rsidRPr="00E6790A">
        <w:rPr>
          <w:lang w:val="uk-UA"/>
        </w:rPr>
        <w:t>Тереза</w:t>
      </w:r>
      <w:r w:rsidR="00476E15" w:rsidRPr="00E6790A">
        <w:rPr>
          <w:lang w:val="uk-UA"/>
        </w:rPr>
        <w:t>»</w:t>
      </w:r>
      <w:r w:rsidRPr="00E6790A">
        <w:rPr>
          <w:lang w:val="uk-UA"/>
        </w:rPr>
        <w:t xml:space="preserve">, Фелікс Гра </w:t>
      </w:r>
      <w:r w:rsidR="00476E15" w:rsidRPr="00E6790A">
        <w:rPr>
          <w:lang w:val="uk-UA"/>
        </w:rPr>
        <w:t>«</w:t>
      </w:r>
      <w:r w:rsidRPr="00E6790A">
        <w:rPr>
          <w:lang w:val="uk-UA"/>
        </w:rPr>
        <w:t>Марсельці</w:t>
      </w:r>
      <w:r w:rsidR="00476E15" w:rsidRPr="00E6790A">
        <w:rPr>
          <w:lang w:val="uk-UA"/>
        </w:rPr>
        <w:t>»</w:t>
      </w:r>
      <w:r w:rsidRPr="00E6790A">
        <w:rPr>
          <w:lang w:val="uk-UA"/>
        </w:rPr>
        <w:t xml:space="preserve">, Шарль де Костер </w:t>
      </w:r>
      <w:r w:rsidR="00476E15" w:rsidRPr="00E6790A">
        <w:rPr>
          <w:lang w:val="uk-UA"/>
        </w:rPr>
        <w:t>«</w:t>
      </w:r>
      <w:r w:rsidRPr="00E6790A">
        <w:rPr>
          <w:lang w:val="uk-UA"/>
        </w:rPr>
        <w:t>Легенда про Уленшпігеля</w:t>
      </w:r>
      <w:r w:rsidR="00476E15" w:rsidRPr="00E6790A">
        <w:rPr>
          <w:lang w:val="uk-UA"/>
        </w:rPr>
        <w:t>»</w:t>
      </w:r>
      <w:r w:rsidRPr="00E6790A">
        <w:rPr>
          <w:lang w:val="uk-UA"/>
        </w:rPr>
        <w:t xml:space="preserve">, Рафаело Джованьолі </w:t>
      </w:r>
      <w:r w:rsidR="00476E15" w:rsidRPr="00E6790A">
        <w:rPr>
          <w:lang w:val="uk-UA"/>
        </w:rPr>
        <w:t>«Спартак»</w:t>
      </w:r>
      <w:r w:rsidRPr="00E6790A">
        <w:rPr>
          <w:lang w:val="uk-UA"/>
        </w:rPr>
        <w:t xml:space="preserve">, Етель Ліліан Войнич </w:t>
      </w:r>
      <w:r w:rsidR="00476E15" w:rsidRPr="00E6790A">
        <w:rPr>
          <w:lang w:val="uk-UA"/>
        </w:rPr>
        <w:t>«Овод»</w:t>
      </w:r>
      <w:r w:rsidRPr="00E6790A">
        <w:rPr>
          <w:lang w:val="uk-UA"/>
        </w:rPr>
        <w:t xml:space="preserve">. </w:t>
      </w:r>
    </w:p>
    <w:p w:rsidR="00304EEB" w:rsidRPr="00E6790A" w:rsidRDefault="00C7643E" w:rsidP="007660B1">
      <w:pPr>
        <w:ind w:firstLine="357"/>
        <w:jc w:val="both"/>
        <w:rPr>
          <w:b/>
          <w:lang w:val="uk-UA"/>
        </w:rPr>
      </w:pPr>
      <w:r w:rsidRPr="00E6790A">
        <w:rPr>
          <w:lang w:val="uk-UA"/>
        </w:rPr>
        <w:t xml:space="preserve">Творчість </w:t>
      </w:r>
      <w:r w:rsidRPr="00E6790A">
        <w:rPr>
          <w:bCs/>
          <w:lang w:val="uk-UA"/>
        </w:rPr>
        <w:t>письменників слов</w:t>
      </w:r>
      <w:r w:rsidRPr="00E6790A">
        <w:rPr>
          <w:bCs/>
          <w:lang w:val="uk-UA"/>
        </w:rPr>
        <w:sym w:font="Symbol" w:char="F0A2"/>
      </w:r>
      <w:r w:rsidRPr="00E6790A">
        <w:rPr>
          <w:bCs/>
          <w:lang w:val="uk-UA"/>
        </w:rPr>
        <w:t>янських країн</w:t>
      </w:r>
      <w:r w:rsidRPr="00E6790A">
        <w:rPr>
          <w:lang w:val="uk-UA"/>
        </w:rPr>
        <w:t xml:space="preserve"> </w:t>
      </w:r>
      <w:r w:rsidR="00476E15" w:rsidRPr="00E6790A">
        <w:rPr>
          <w:lang w:val="uk-UA"/>
        </w:rPr>
        <w:t>у</w:t>
      </w:r>
      <w:r w:rsidRPr="00E6790A">
        <w:rPr>
          <w:lang w:val="uk-UA"/>
        </w:rPr>
        <w:t xml:space="preserve"> дитячому читанні: Генріх Сенкевич </w:t>
      </w:r>
      <w:r w:rsidR="00476E15" w:rsidRPr="00E6790A">
        <w:rPr>
          <w:lang w:val="uk-UA"/>
        </w:rPr>
        <w:t>«</w:t>
      </w:r>
      <w:r w:rsidRPr="00E6790A">
        <w:rPr>
          <w:lang w:val="uk-UA"/>
        </w:rPr>
        <w:t>Хрестоносці</w:t>
      </w:r>
      <w:r w:rsidR="00476E15" w:rsidRPr="00E6790A">
        <w:rPr>
          <w:lang w:val="uk-UA"/>
        </w:rPr>
        <w:t>»</w:t>
      </w:r>
      <w:r w:rsidRPr="00E6790A">
        <w:rPr>
          <w:lang w:val="uk-UA"/>
        </w:rPr>
        <w:t xml:space="preserve">; Болеслав Пруст </w:t>
      </w:r>
      <w:r w:rsidR="00476E15" w:rsidRPr="00E6790A">
        <w:rPr>
          <w:lang w:val="uk-UA"/>
        </w:rPr>
        <w:t>«</w:t>
      </w:r>
      <w:r w:rsidRPr="00E6790A">
        <w:rPr>
          <w:lang w:val="uk-UA"/>
        </w:rPr>
        <w:t>Сирітська доля</w:t>
      </w:r>
      <w:r w:rsidR="00476E15" w:rsidRPr="00E6790A">
        <w:rPr>
          <w:lang w:val="uk-UA"/>
        </w:rPr>
        <w:t>»</w:t>
      </w:r>
      <w:r w:rsidRPr="00E6790A">
        <w:rPr>
          <w:lang w:val="uk-UA"/>
        </w:rPr>
        <w:t xml:space="preserve">, </w:t>
      </w:r>
      <w:r w:rsidR="00476E15" w:rsidRPr="00E6790A">
        <w:rPr>
          <w:lang w:val="uk-UA"/>
        </w:rPr>
        <w:t>«</w:t>
      </w:r>
      <w:r w:rsidRPr="00E6790A">
        <w:rPr>
          <w:lang w:val="uk-UA"/>
        </w:rPr>
        <w:t>Антек</w:t>
      </w:r>
      <w:r w:rsidR="00476E15" w:rsidRPr="00E6790A">
        <w:rPr>
          <w:lang w:val="uk-UA"/>
        </w:rPr>
        <w:t>»</w:t>
      </w:r>
      <w:r w:rsidRPr="00E6790A">
        <w:rPr>
          <w:lang w:val="uk-UA"/>
        </w:rPr>
        <w:t xml:space="preserve">, </w:t>
      </w:r>
      <w:r w:rsidR="00476E15" w:rsidRPr="00E6790A">
        <w:rPr>
          <w:lang w:val="uk-UA"/>
        </w:rPr>
        <w:t>«</w:t>
      </w:r>
      <w:r w:rsidRPr="00E6790A">
        <w:rPr>
          <w:lang w:val="uk-UA"/>
        </w:rPr>
        <w:t>Анелька</w:t>
      </w:r>
      <w:r w:rsidR="00476E15" w:rsidRPr="00E6790A">
        <w:rPr>
          <w:lang w:val="uk-UA"/>
        </w:rPr>
        <w:t xml:space="preserve">» </w:t>
      </w:r>
      <w:r w:rsidRPr="00E6790A">
        <w:rPr>
          <w:lang w:val="uk-UA"/>
        </w:rPr>
        <w:t xml:space="preserve">тощо; Марія Конопницька </w:t>
      </w:r>
      <w:r w:rsidR="00476E15" w:rsidRPr="00E6790A">
        <w:rPr>
          <w:lang w:val="uk-UA"/>
        </w:rPr>
        <w:t>«П</w:t>
      </w:r>
      <w:r w:rsidRPr="00E6790A">
        <w:rPr>
          <w:lang w:val="uk-UA"/>
        </w:rPr>
        <w:t xml:space="preserve">ро гномів та </w:t>
      </w:r>
      <w:r w:rsidR="00476E15" w:rsidRPr="00E6790A">
        <w:rPr>
          <w:lang w:val="uk-UA"/>
        </w:rPr>
        <w:t>сирітку Марисю»</w:t>
      </w:r>
      <w:r w:rsidRPr="00E6790A">
        <w:rPr>
          <w:lang w:val="uk-UA"/>
        </w:rPr>
        <w:t>, вірші, казки; твори Теодора Томаша Єжа, Івана Вазова, Алоіса Ірасека.</w:t>
      </w:r>
      <w:r w:rsidR="008F387C" w:rsidRPr="00E6790A">
        <w:rPr>
          <w:b/>
          <w:lang w:val="uk-UA"/>
        </w:rPr>
        <w:t xml:space="preserve"> </w:t>
      </w:r>
    </w:p>
    <w:p w:rsidR="00304EEB" w:rsidRPr="00E6790A" w:rsidRDefault="008F387C" w:rsidP="007660B1">
      <w:pPr>
        <w:ind w:firstLine="357"/>
        <w:jc w:val="both"/>
        <w:rPr>
          <w:lang w:val="uk-UA"/>
        </w:rPr>
      </w:pPr>
      <w:r w:rsidRPr="00E6790A">
        <w:rPr>
          <w:lang w:val="uk-UA"/>
        </w:rPr>
        <w:t xml:space="preserve">Олександр Грін. «Пурпурові вітрила». Поєднання реального і фантастичного в повісті. Основний конфлікт твору (Каперна – мрія). Ассоль і Грей. Символіка образу пурпурових вітрил. </w:t>
      </w:r>
    </w:p>
    <w:p w:rsidR="008F387C" w:rsidRPr="00E6790A" w:rsidRDefault="008F387C" w:rsidP="007660B1">
      <w:pPr>
        <w:ind w:firstLine="357"/>
        <w:jc w:val="both"/>
        <w:rPr>
          <w:lang w:val="uk-UA"/>
        </w:rPr>
      </w:pPr>
      <w:r w:rsidRPr="00E6790A">
        <w:rPr>
          <w:lang w:val="uk-UA"/>
        </w:rPr>
        <w:t xml:space="preserve">Шолом-Алейхем «Тев’є-молочар» та його втілення в сучасному світовому мистецтві. Тема історичного зламу, який пройшов крізь долю людини і народу на межі </w:t>
      </w:r>
      <w:r w:rsidRPr="00E6790A">
        <w:rPr>
          <w:lang w:val="en-US"/>
        </w:rPr>
        <w:t>XIX</w:t>
      </w:r>
      <w:r w:rsidRPr="00E6790A">
        <w:t>-</w:t>
      </w:r>
      <w:r w:rsidRPr="00E6790A">
        <w:rPr>
          <w:lang w:val="en-US"/>
        </w:rPr>
        <w:t>XX</w:t>
      </w:r>
      <w:r w:rsidRPr="00E6790A">
        <w:t xml:space="preserve"> </w:t>
      </w:r>
      <w:r w:rsidRPr="00E6790A">
        <w:rPr>
          <w:lang w:val="uk-UA"/>
        </w:rPr>
        <w:t xml:space="preserve">ст. Образна система твору. Філософські проблеми. Народний гумор. Сучасні інтерпретації твору в театрі, кіно та інших видах мистецтва. </w:t>
      </w:r>
    </w:p>
    <w:p w:rsidR="00C7643E" w:rsidRPr="00E6790A" w:rsidRDefault="00C7643E" w:rsidP="007660B1">
      <w:pPr>
        <w:ind w:firstLine="357"/>
        <w:jc w:val="both"/>
        <w:rPr>
          <w:lang w:val="uk-UA"/>
        </w:rPr>
      </w:pPr>
    </w:p>
    <w:p w:rsidR="00C7643E" w:rsidRPr="00E6790A" w:rsidRDefault="00C7643E" w:rsidP="007660B1">
      <w:pPr>
        <w:ind w:firstLine="357"/>
        <w:rPr>
          <w:b/>
          <w:bCs/>
          <w:lang w:val="uk-UA"/>
        </w:rPr>
      </w:pPr>
      <w:r w:rsidRPr="00E6790A">
        <w:rPr>
          <w:b/>
          <w:bCs/>
          <w:lang w:val="uk-UA"/>
        </w:rPr>
        <w:t xml:space="preserve">Тема </w:t>
      </w:r>
      <w:r w:rsidR="004F42C0" w:rsidRPr="00E6790A">
        <w:rPr>
          <w:b/>
          <w:bCs/>
          <w:lang w:val="uk-UA"/>
        </w:rPr>
        <w:t>11</w:t>
      </w:r>
      <w:r w:rsidRPr="00E6790A">
        <w:rPr>
          <w:b/>
          <w:bCs/>
          <w:lang w:val="uk-UA"/>
        </w:rPr>
        <w:t>. Світова література для дітей періоду міжвоєння (1910-1940</w:t>
      </w:r>
      <w:r w:rsidR="0039274B" w:rsidRPr="00E6790A">
        <w:rPr>
          <w:b/>
          <w:bCs/>
          <w:lang w:val="uk-UA"/>
        </w:rPr>
        <w:t xml:space="preserve"> рр.</w:t>
      </w:r>
      <w:r w:rsidRPr="00E6790A">
        <w:rPr>
          <w:b/>
          <w:bCs/>
          <w:lang w:val="uk-UA"/>
        </w:rPr>
        <w:t>).</w:t>
      </w:r>
    </w:p>
    <w:p w:rsidR="00304EEB" w:rsidRPr="00E6790A" w:rsidRDefault="00C7643E" w:rsidP="007660B1">
      <w:pPr>
        <w:ind w:firstLine="357"/>
        <w:jc w:val="both"/>
        <w:rPr>
          <w:lang w:val="uk-UA"/>
        </w:rPr>
      </w:pPr>
      <w:r w:rsidRPr="00E6790A">
        <w:rPr>
          <w:lang w:val="uk-UA"/>
        </w:rPr>
        <w:t>Розвиток дитячої літератури: пробле</w:t>
      </w:r>
      <w:r w:rsidR="0039274B" w:rsidRPr="00E6790A">
        <w:rPr>
          <w:lang w:val="uk-UA"/>
        </w:rPr>
        <w:t>ми перекладу і тиражування. Авто</w:t>
      </w:r>
      <w:r w:rsidRPr="00E6790A">
        <w:rPr>
          <w:lang w:val="uk-UA"/>
        </w:rPr>
        <w:t>р</w:t>
      </w:r>
      <w:r w:rsidR="0039274B" w:rsidRPr="00E6790A">
        <w:rPr>
          <w:lang w:val="uk-UA"/>
        </w:rPr>
        <w:t>и</w:t>
      </w:r>
      <w:r w:rsidRPr="00E6790A">
        <w:rPr>
          <w:lang w:val="uk-UA"/>
        </w:rPr>
        <w:t xml:space="preserve">, тематика, образи. </w:t>
      </w:r>
      <w:r w:rsidRPr="00E6790A">
        <w:rPr>
          <w:bCs/>
          <w:lang w:val="uk-UA"/>
        </w:rPr>
        <w:t>Веселі вірші, казки, казкові повісті</w:t>
      </w:r>
      <w:r w:rsidRPr="00E6790A">
        <w:rPr>
          <w:lang w:val="uk-UA"/>
        </w:rPr>
        <w:t xml:space="preserve">. </w:t>
      </w:r>
    </w:p>
    <w:p w:rsidR="00304EEB" w:rsidRPr="00E6790A" w:rsidRDefault="00C7643E" w:rsidP="007660B1">
      <w:pPr>
        <w:ind w:firstLine="357"/>
        <w:jc w:val="both"/>
        <w:rPr>
          <w:lang w:val="uk-UA"/>
        </w:rPr>
      </w:pPr>
      <w:r w:rsidRPr="00E6790A">
        <w:rPr>
          <w:lang w:val="uk-UA"/>
        </w:rPr>
        <w:t xml:space="preserve">Англійський дитячий фольклор у перекладах С.Маршака і К.Чуковського. Жарти і небилиці Едварда Ліра. Гью Лофтінг </w:t>
      </w:r>
      <w:r w:rsidR="0039274B" w:rsidRPr="00E6790A">
        <w:rPr>
          <w:lang w:val="uk-UA"/>
        </w:rPr>
        <w:t>«</w:t>
      </w:r>
      <w:r w:rsidRPr="00E6790A">
        <w:rPr>
          <w:lang w:val="uk-UA"/>
        </w:rPr>
        <w:t>Пригоди доктора Дулітла</w:t>
      </w:r>
      <w:r w:rsidR="0039274B" w:rsidRPr="00E6790A">
        <w:rPr>
          <w:lang w:val="uk-UA"/>
        </w:rPr>
        <w:t>»</w:t>
      </w:r>
      <w:r w:rsidRPr="00E6790A">
        <w:rPr>
          <w:lang w:val="uk-UA"/>
        </w:rPr>
        <w:t xml:space="preserve"> і Корній Чуковський </w:t>
      </w:r>
      <w:r w:rsidR="0039274B" w:rsidRPr="00E6790A">
        <w:rPr>
          <w:lang w:val="uk-UA"/>
        </w:rPr>
        <w:t>«Лікар Айболить»</w:t>
      </w:r>
      <w:r w:rsidRPr="00E6790A">
        <w:rPr>
          <w:lang w:val="uk-UA"/>
        </w:rPr>
        <w:t xml:space="preserve">. Казки </w:t>
      </w:r>
      <w:r w:rsidR="0039274B" w:rsidRPr="00E6790A">
        <w:rPr>
          <w:lang w:val="uk-UA"/>
        </w:rPr>
        <w:t>«</w:t>
      </w:r>
      <w:r w:rsidRPr="00E6790A">
        <w:rPr>
          <w:lang w:val="uk-UA"/>
        </w:rPr>
        <w:t>Троє поросят</w:t>
      </w:r>
      <w:r w:rsidR="0039274B" w:rsidRPr="00E6790A">
        <w:rPr>
          <w:lang w:val="uk-UA"/>
        </w:rPr>
        <w:t>»</w:t>
      </w:r>
      <w:r w:rsidRPr="00E6790A">
        <w:rPr>
          <w:lang w:val="uk-UA"/>
        </w:rPr>
        <w:t xml:space="preserve">, </w:t>
      </w:r>
      <w:r w:rsidR="0039274B" w:rsidRPr="00E6790A">
        <w:rPr>
          <w:lang w:val="uk-UA"/>
        </w:rPr>
        <w:t>«</w:t>
      </w:r>
      <w:r w:rsidRPr="00E6790A">
        <w:rPr>
          <w:lang w:val="uk-UA"/>
        </w:rPr>
        <w:t>Тр</w:t>
      </w:r>
      <w:r w:rsidR="0039274B" w:rsidRPr="00E6790A">
        <w:rPr>
          <w:lang w:val="uk-UA"/>
        </w:rPr>
        <w:t>и</w:t>
      </w:r>
      <w:r w:rsidRPr="00E6790A">
        <w:rPr>
          <w:lang w:val="uk-UA"/>
        </w:rPr>
        <w:t xml:space="preserve"> ведмеді</w:t>
      </w:r>
      <w:r w:rsidR="0039274B" w:rsidRPr="00E6790A">
        <w:rPr>
          <w:lang w:val="uk-UA"/>
        </w:rPr>
        <w:t>»</w:t>
      </w:r>
      <w:r w:rsidRPr="00E6790A">
        <w:rPr>
          <w:lang w:val="uk-UA"/>
        </w:rPr>
        <w:t xml:space="preserve">. Ліман Баум </w:t>
      </w:r>
      <w:r w:rsidR="0039274B" w:rsidRPr="00E6790A">
        <w:rPr>
          <w:lang w:val="uk-UA"/>
        </w:rPr>
        <w:t>«</w:t>
      </w:r>
      <w:r w:rsidRPr="00E6790A">
        <w:rPr>
          <w:lang w:val="uk-UA"/>
        </w:rPr>
        <w:t>Мудрець із країни Оз</w:t>
      </w:r>
      <w:r w:rsidR="0039274B" w:rsidRPr="00E6790A">
        <w:rPr>
          <w:lang w:val="uk-UA"/>
        </w:rPr>
        <w:t>»</w:t>
      </w:r>
      <w:r w:rsidRPr="00E6790A">
        <w:rPr>
          <w:lang w:val="uk-UA"/>
        </w:rPr>
        <w:t xml:space="preserve"> і Анатолій Волков </w:t>
      </w:r>
      <w:r w:rsidR="0039274B" w:rsidRPr="00E6790A">
        <w:rPr>
          <w:lang w:val="uk-UA"/>
        </w:rPr>
        <w:t>«</w:t>
      </w:r>
      <w:r w:rsidRPr="00E6790A">
        <w:rPr>
          <w:lang w:val="uk-UA"/>
        </w:rPr>
        <w:t>Чарівник Смарагдового міста</w:t>
      </w:r>
      <w:r w:rsidR="0039274B" w:rsidRPr="00E6790A">
        <w:rPr>
          <w:lang w:val="uk-UA"/>
        </w:rPr>
        <w:t>»</w:t>
      </w:r>
      <w:r w:rsidRPr="00E6790A">
        <w:rPr>
          <w:lang w:val="uk-UA"/>
        </w:rPr>
        <w:t xml:space="preserve">, </w:t>
      </w:r>
      <w:r w:rsidR="0039274B" w:rsidRPr="00E6790A">
        <w:rPr>
          <w:lang w:val="uk-UA"/>
        </w:rPr>
        <w:t>«</w:t>
      </w:r>
      <w:r w:rsidRPr="00E6790A">
        <w:rPr>
          <w:lang w:val="uk-UA"/>
        </w:rPr>
        <w:t>Урфін Джюс і його дерев</w:t>
      </w:r>
      <w:r w:rsidRPr="00E6790A">
        <w:rPr>
          <w:lang w:val="uk-UA"/>
        </w:rPr>
        <w:sym w:font="Symbol" w:char="F0A2"/>
      </w:r>
      <w:r w:rsidRPr="00E6790A">
        <w:rPr>
          <w:lang w:val="uk-UA"/>
        </w:rPr>
        <w:t>яні солдати</w:t>
      </w:r>
      <w:r w:rsidR="0039274B" w:rsidRPr="00E6790A">
        <w:rPr>
          <w:lang w:val="uk-UA"/>
        </w:rPr>
        <w:t>»</w:t>
      </w:r>
      <w:r w:rsidRPr="00E6790A">
        <w:rPr>
          <w:lang w:val="uk-UA"/>
        </w:rPr>
        <w:t xml:space="preserve">. </w:t>
      </w:r>
      <w:r w:rsidR="0039274B" w:rsidRPr="00E6790A">
        <w:rPr>
          <w:lang w:val="uk-UA"/>
        </w:rPr>
        <w:t>«</w:t>
      </w:r>
      <w:r w:rsidRPr="00E6790A">
        <w:rPr>
          <w:lang w:val="uk-UA"/>
        </w:rPr>
        <w:t>Казки дядечка Рімуса</w:t>
      </w:r>
      <w:r w:rsidR="0039274B" w:rsidRPr="00E6790A">
        <w:rPr>
          <w:lang w:val="uk-UA"/>
        </w:rPr>
        <w:t xml:space="preserve">». </w:t>
      </w:r>
      <w:r w:rsidRPr="00E6790A">
        <w:rPr>
          <w:lang w:val="uk-UA"/>
        </w:rPr>
        <w:t xml:space="preserve">Джоель Харріс. Казки про Братика Кролика і Братика Лиса. </w:t>
      </w:r>
    </w:p>
    <w:p w:rsidR="00304EEB" w:rsidRPr="00E6790A" w:rsidRDefault="00C7643E" w:rsidP="007660B1">
      <w:pPr>
        <w:ind w:firstLine="357"/>
        <w:jc w:val="both"/>
        <w:rPr>
          <w:i/>
          <w:lang w:val="uk-UA"/>
        </w:rPr>
      </w:pPr>
      <w:r w:rsidRPr="00E6790A">
        <w:rPr>
          <w:bCs/>
          <w:lang w:val="uk-UA"/>
        </w:rPr>
        <w:t>Твори канадських та американських письменників</w:t>
      </w:r>
      <w:r w:rsidRPr="00E6790A">
        <w:rPr>
          <w:lang w:val="uk-UA"/>
        </w:rPr>
        <w:t>.</w:t>
      </w:r>
      <w:r w:rsidRPr="00E6790A">
        <w:rPr>
          <w:i/>
          <w:lang w:val="uk-UA"/>
        </w:rPr>
        <w:t xml:space="preserve"> </w:t>
      </w:r>
      <w:r w:rsidRPr="00E6790A">
        <w:rPr>
          <w:lang w:val="uk-UA"/>
        </w:rPr>
        <w:t>Джеймс Шульц. Повісті про індіанців.</w:t>
      </w:r>
      <w:r w:rsidRPr="00E6790A">
        <w:rPr>
          <w:i/>
          <w:lang w:val="uk-UA"/>
        </w:rPr>
        <w:t xml:space="preserve"> </w:t>
      </w:r>
      <w:r w:rsidRPr="00E6790A">
        <w:rPr>
          <w:lang w:val="uk-UA"/>
        </w:rPr>
        <w:t>Джеймс Кервуд. Цикл творів про тварин (</w:t>
      </w:r>
      <w:r w:rsidR="0039274B" w:rsidRPr="00E6790A">
        <w:rPr>
          <w:lang w:val="uk-UA"/>
        </w:rPr>
        <w:t>«</w:t>
      </w:r>
      <w:r w:rsidRPr="00E6790A">
        <w:rPr>
          <w:lang w:val="uk-UA"/>
        </w:rPr>
        <w:t>Казан</w:t>
      </w:r>
      <w:r w:rsidR="0039274B" w:rsidRPr="00E6790A">
        <w:rPr>
          <w:lang w:val="uk-UA"/>
        </w:rPr>
        <w:t>»</w:t>
      </w:r>
      <w:r w:rsidRPr="00E6790A">
        <w:rPr>
          <w:lang w:val="uk-UA"/>
        </w:rPr>
        <w:t xml:space="preserve">, </w:t>
      </w:r>
      <w:r w:rsidR="0039274B" w:rsidRPr="00E6790A">
        <w:rPr>
          <w:lang w:val="uk-UA"/>
        </w:rPr>
        <w:t>«</w:t>
      </w:r>
      <w:r w:rsidRPr="00E6790A">
        <w:rPr>
          <w:lang w:val="uk-UA"/>
        </w:rPr>
        <w:t>Грізлі</w:t>
      </w:r>
      <w:r w:rsidR="0039274B" w:rsidRPr="00E6790A">
        <w:rPr>
          <w:lang w:val="uk-UA"/>
        </w:rPr>
        <w:t>»</w:t>
      </w:r>
      <w:r w:rsidRPr="00E6790A">
        <w:rPr>
          <w:lang w:val="uk-UA"/>
        </w:rPr>
        <w:t>).</w:t>
      </w:r>
      <w:r w:rsidRPr="00E6790A">
        <w:rPr>
          <w:i/>
          <w:lang w:val="uk-UA"/>
        </w:rPr>
        <w:t xml:space="preserve"> </w:t>
      </w:r>
      <w:r w:rsidRPr="00E6790A">
        <w:rPr>
          <w:lang w:val="uk-UA"/>
        </w:rPr>
        <w:t xml:space="preserve">Сіра Сова </w:t>
      </w:r>
      <w:r w:rsidR="0039274B" w:rsidRPr="00E6790A">
        <w:rPr>
          <w:lang w:val="uk-UA"/>
        </w:rPr>
        <w:t>«</w:t>
      </w:r>
      <w:r w:rsidRPr="00E6790A">
        <w:rPr>
          <w:lang w:val="uk-UA"/>
        </w:rPr>
        <w:t>Саджо та її бобри</w:t>
      </w:r>
      <w:r w:rsidR="0039274B" w:rsidRPr="00E6790A">
        <w:rPr>
          <w:lang w:val="uk-UA"/>
        </w:rPr>
        <w:t>».</w:t>
      </w:r>
      <w:r w:rsidRPr="00E6790A">
        <w:rPr>
          <w:i/>
          <w:lang w:val="uk-UA"/>
        </w:rPr>
        <w:t xml:space="preserve"> </w:t>
      </w:r>
      <w:r w:rsidRPr="00E6790A">
        <w:rPr>
          <w:lang w:val="uk-UA"/>
        </w:rPr>
        <w:t>Поль де Крюї. Науково-фантастичні твори</w:t>
      </w:r>
      <w:r w:rsidR="0039274B" w:rsidRPr="00E6790A">
        <w:rPr>
          <w:lang w:val="uk-UA"/>
        </w:rPr>
        <w:t>.</w:t>
      </w:r>
      <w:r w:rsidRPr="00E6790A">
        <w:rPr>
          <w:i/>
          <w:lang w:val="uk-UA"/>
        </w:rPr>
        <w:t xml:space="preserve"> </w:t>
      </w:r>
      <w:r w:rsidRPr="00E6790A">
        <w:rPr>
          <w:lang w:val="uk-UA"/>
        </w:rPr>
        <w:t xml:space="preserve">Лінкольн Стефенс </w:t>
      </w:r>
      <w:r w:rsidR="0039274B" w:rsidRPr="00E6790A">
        <w:rPr>
          <w:lang w:val="uk-UA"/>
        </w:rPr>
        <w:t>«</w:t>
      </w:r>
      <w:r w:rsidRPr="00E6790A">
        <w:rPr>
          <w:lang w:val="uk-UA"/>
        </w:rPr>
        <w:t>Хлопчик на коні</w:t>
      </w:r>
      <w:r w:rsidR="0039274B" w:rsidRPr="00E6790A">
        <w:rPr>
          <w:lang w:val="uk-UA"/>
        </w:rPr>
        <w:t>»</w:t>
      </w:r>
      <w:r w:rsidRPr="00E6790A">
        <w:rPr>
          <w:lang w:val="uk-UA"/>
        </w:rPr>
        <w:t>.</w:t>
      </w:r>
      <w:r w:rsidRPr="00E6790A">
        <w:rPr>
          <w:i/>
          <w:lang w:val="uk-UA"/>
        </w:rPr>
        <w:t xml:space="preserve"> </w:t>
      </w:r>
    </w:p>
    <w:p w:rsidR="00304EEB" w:rsidRPr="00E6790A" w:rsidRDefault="00C7643E" w:rsidP="007660B1">
      <w:pPr>
        <w:ind w:firstLine="357"/>
        <w:jc w:val="both"/>
        <w:rPr>
          <w:i/>
          <w:lang w:val="uk-UA"/>
        </w:rPr>
      </w:pPr>
      <w:r w:rsidRPr="00E6790A">
        <w:rPr>
          <w:bCs/>
          <w:lang w:val="uk-UA"/>
        </w:rPr>
        <w:t>Творчість письменників-антифашистів у дитячому читанні</w:t>
      </w:r>
      <w:r w:rsidRPr="00E6790A">
        <w:rPr>
          <w:lang w:val="uk-UA"/>
        </w:rPr>
        <w:t>.</w:t>
      </w:r>
      <w:r w:rsidRPr="00E6790A">
        <w:rPr>
          <w:i/>
          <w:lang w:val="uk-UA"/>
        </w:rPr>
        <w:t xml:space="preserve"> </w:t>
      </w:r>
      <w:r w:rsidRPr="00E6790A">
        <w:rPr>
          <w:bCs/>
          <w:lang w:val="uk-UA"/>
        </w:rPr>
        <w:t>Еріх Кестнер</w:t>
      </w:r>
      <w:r w:rsidRPr="00E6790A">
        <w:rPr>
          <w:b/>
          <w:bCs/>
          <w:lang w:val="uk-UA"/>
        </w:rPr>
        <w:t xml:space="preserve"> </w:t>
      </w:r>
      <w:r w:rsidR="0039274B" w:rsidRPr="00E6790A">
        <w:rPr>
          <w:lang w:val="uk-UA"/>
        </w:rPr>
        <w:t>–</w:t>
      </w:r>
      <w:r w:rsidRPr="00E6790A">
        <w:rPr>
          <w:lang w:val="uk-UA"/>
        </w:rPr>
        <w:t xml:space="preserve"> автор детективів для дітей.</w:t>
      </w:r>
      <w:r w:rsidRPr="00E6790A">
        <w:rPr>
          <w:i/>
          <w:lang w:val="uk-UA"/>
        </w:rPr>
        <w:t xml:space="preserve"> </w:t>
      </w:r>
      <w:r w:rsidRPr="00E6790A">
        <w:rPr>
          <w:lang w:val="uk-UA"/>
        </w:rPr>
        <w:t>Фелікс Зальтен. Лісова казка «Бембі».</w:t>
      </w:r>
      <w:r w:rsidRPr="00E6790A">
        <w:rPr>
          <w:i/>
          <w:lang w:val="uk-UA"/>
        </w:rPr>
        <w:t xml:space="preserve"> </w:t>
      </w:r>
      <w:r w:rsidRPr="00E6790A">
        <w:rPr>
          <w:lang w:val="uk-UA"/>
        </w:rPr>
        <w:t>Джеймс Метью Баррі. «Пітер Пен і Венді».</w:t>
      </w:r>
      <w:r w:rsidRPr="00E6790A">
        <w:rPr>
          <w:i/>
          <w:lang w:val="uk-UA"/>
        </w:rPr>
        <w:t xml:space="preserve"> </w:t>
      </w:r>
    </w:p>
    <w:p w:rsidR="00640716" w:rsidRPr="00E6790A" w:rsidRDefault="00640716" w:rsidP="007660B1">
      <w:pPr>
        <w:ind w:firstLine="357"/>
        <w:jc w:val="both"/>
        <w:rPr>
          <w:lang w:val="uk-UA"/>
        </w:rPr>
      </w:pPr>
      <w:r w:rsidRPr="00E6790A">
        <w:rPr>
          <w:lang w:val="uk-UA"/>
        </w:rPr>
        <w:lastRenderedPageBreak/>
        <w:t>Річард і Флоренс Етуотер</w:t>
      </w:r>
      <w:r w:rsidRPr="00E6790A">
        <w:rPr>
          <w:bCs/>
          <w:lang w:val="uk-UA"/>
        </w:rPr>
        <w:t xml:space="preserve"> «Пінгвіни містера Поппера» – весела неправдоподібна історія для добрих дітей.</w:t>
      </w:r>
    </w:p>
    <w:p w:rsidR="00640716" w:rsidRPr="00E6790A" w:rsidRDefault="00640716" w:rsidP="007660B1">
      <w:pPr>
        <w:ind w:firstLine="357"/>
      </w:pPr>
      <w:r w:rsidRPr="00E6790A">
        <w:t>Фарджон Елінор</w:t>
      </w:r>
      <w:r w:rsidRPr="00E6790A">
        <w:rPr>
          <w:bCs/>
        </w:rPr>
        <w:t xml:space="preserve"> </w:t>
      </w:r>
      <w:r w:rsidRPr="00E6790A">
        <w:rPr>
          <w:bCs/>
          <w:lang w:val="uk-UA"/>
        </w:rPr>
        <w:t>– відома англійська казкарка. «</w:t>
      </w:r>
      <w:r w:rsidRPr="00E6790A">
        <w:rPr>
          <w:bCs/>
        </w:rPr>
        <w:t>Сьома принцеса</w:t>
      </w:r>
      <w:r w:rsidRPr="00E6790A">
        <w:rPr>
          <w:bCs/>
          <w:lang w:val="uk-UA"/>
        </w:rPr>
        <w:t>».</w:t>
      </w:r>
    </w:p>
    <w:p w:rsidR="00640716" w:rsidRPr="00E6790A" w:rsidRDefault="00640716" w:rsidP="007660B1">
      <w:pPr>
        <w:ind w:firstLine="357"/>
        <w:rPr>
          <w:lang w:val="uk-UA"/>
        </w:rPr>
      </w:pPr>
      <w:r w:rsidRPr="00E6790A">
        <w:t>Теренс Хенбері Уайт</w:t>
      </w:r>
      <w:r w:rsidRPr="00E6790A">
        <w:rPr>
          <w:b/>
          <w:bCs/>
        </w:rPr>
        <w:t xml:space="preserve"> </w:t>
      </w:r>
      <w:r w:rsidRPr="00E6790A">
        <w:rPr>
          <w:b/>
          <w:bCs/>
          <w:lang w:val="uk-UA"/>
        </w:rPr>
        <w:t xml:space="preserve">– </w:t>
      </w:r>
      <w:r w:rsidRPr="00E6790A">
        <w:rPr>
          <w:bCs/>
          <w:lang w:val="uk-UA"/>
        </w:rPr>
        <w:t>відомий англійський письменник. Твори за мотивами легенд про короля Артура. «Меч в камені</w:t>
      </w:r>
      <w:r w:rsidRPr="00E6790A">
        <w:rPr>
          <w:lang w:val="uk-UA"/>
        </w:rPr>
        <w:t>», «Відпочинок місіс Мешем».</w:t>
      </w:r>
    </w:p>
    <w:p w:rsidR="00C7643E" w:rsidRPr="00E6790A" w:rsidRDefault="00C7643E" w:rsidP="007660B1">
      <w:pPr>
        <w:ind w:firstLine="357"/>
        <w:jc w:val="both"/>
        <w:rPr>
          <w:i/>
          <w:lang w:val="uk-UA"/>
        </w:rPr>
      </w:pPr>
      <w:r w:rsidRPr="00E6790A">
        <w:rPr>
          <w:lang w:val="uk-UA"/>
        </w:rPr>
        <w:t xml:space="preserve">Творчість класиків російської </w:t>
      </w:r>
      <w:r w:rsidR="0077403E" w:rsidRPr="00E6790A">
        <w:rPr>
          <w:lang w:val="uk-UA"/>
        </w:rPr>
        <w:t>літератури для дітей (</w:t>
      </w:r>
      <w:r w:rsidRPr="00E6790A">
        <w:rPr>
          <w:lang w:val="uk-UA"/>
        </w:rPr>
        <w:t>К.Чуковський, С.Маршак, С.Михалков, А.Барто, А.Гайдар, М.Пришвін).</w:t>
      </w:r>
    </w:p>
    <w:p w:rsidR="00C7643E" w:rsidRPr="00E6790A" w:rsidRDefault="00C7643E" w:rsidP="007660B1">
      <w:pPr>
        <w:ind w:firstLine="357"/>
        <w:rPr>
          <w:b/>
          <w:bCs/>
          <w:lang w:val="uk-UA"/>
        </w:rPr>
      </w:pPr>
    </w:p>
    <w:p w:rsidR="00C7643E" w:rsidRPr="00E6790A" w:rsidRDefault="00C7643E" w:rsidP="007660B1">
      <w:pPr>
        <w:ind w:firstLine="357"/>
        <w:rPr>
          <w:b/>
          <w:bCs/>
          <w:lang w:val="uk-UA"/>
        </w:rPr>
      </w:pPr>
      <w:r w:rsidRPr="00E6790A">
        <w:rPr>
          <w:b/>
          <w:bCs/>
          <w:lang w:val="uk-UA"/>
        </w:rPr>
        <w:t>Тема</w:t>
      </w:r>
      <w:r w:rsidR="004F42C0" w:rsidRPr="00E6790A">
        <w:rPr>
          <w:b/>
          <w:bCs/>
          <w:lang w:val="uk-UA"/>
        </w:rPr>
        <w:t xml:space="preserve"> 12</w:t>
      </w:r>
      <w:r w:rsidRPr="00E6790A">
        <w:rPr>
          <w:b/>
          <w:bCs/>
          <w:lang w:val="uk-UA"/>
        </w:rPr>
        <w:t>. Світова літера</w:t>
      </w:r>
      <w:r w:rsidR="0039274B" w:rsidRPr="00E6790A">
        <w:rPr>
          <w:b/>
          <w:bCs/>
          <w:lang w:val="uk-UA"/>
        </w:rPr>
        <w:t>тура для дітей</w:t>
      </w:r>
      <w:r w:rsidRPr="00E6790A">
        <w:rPr>
          <w:b/>
          <w:bCs/>
          <w:lang w:val="uk-UA"/>
        </w:rPr>
        <w:t xml:space="preserve"> ІІ половин</w:t>
      </w:r>
      <w:r w:rsidR="0039274B" w:rsidRPr="00E6790A">
        <w:rPr>
          <w:b/>
          <w:bCs/>
          <w:lang w:val="uk-UA"/>
        </w:rPr>
        <w:t>и</w:t>
      </w:r>
      <w:r w:rsidRPr="00E6790A">
        <w:rPr>
          <w:b/>
          <w:bCs/>
          <w:lang w:val="uk-UA"/>
        </w:rPr>
        <w:t xml:space="preserve"> ХХ </w:t>
      </w:r>
      <w:r w:rsidR="0039274B" w:rsidRPr="00E6790A">
        <w:rPr>
          <w:b/>
          <w:bCs/>
          <w:lang w:val="uk-UA"/>
        </w:rPr>
        <w:t xml:space="preserve">– початку ХХІ </w:t>
      </w:r>
      <w:r w:rsidRPr="00E6790A">
        <w:rPr>
          <w:b/>
          <w:bCs/>
          <w:lang w:val="uk-UA"/>
        </w:rPr>
        <w:t xml:space="preserve">ст. </w:t>
      </w:r>
    </w:p>
    <w:p w:rsidR="00304EEB" w:rsidRPr="00E6790A" w:rsidRDefault="00C7643E" w:rsidP="007660B1">
      <w:pPr>
        <w:ind w:firstLine="357"/>
        <w:jc w:val="both"/>
        <w:rPr>
          <w:lang w:val="uk-UA"/>
        </w:rPr>
      </w:pPr>
      <w:r w:rsidRPr="00E6790A">
        <w:rPr>
          <w:lang w:val="uk-UA"/>
        </w:rPr>
        <w:t xml:space="preserve">Перекладацтво ІІ половини ХХ ст. </w:t>
      </w:r>
      <w:r w:rsidRPr="00E6790A">
        <w:rPr>
          <w:bCs/>
          <w:lang w:val="uk-UA"/>
        </w:rPr>
        <w:t>Народні казки, байки, притчі</w:t>
      </w:r>
      <w:r w:rsidRPr="00E6790A">
        <w:rPr>
          <w:lang w:val="uk-UA"/>
        </w:rPr>
        <w:t xml:space="preserve">. Видання фольклорних збірників. Народні дитячі пісеньки і вірші зарубіжних поетів. </w:t>
      </w:r>
    </w:p>
    <w:p w:rsidR="00304EEB" w:rsidRPr="00E6790A" w:rsidRDefault="00C7643E" w:rsidP="007660B1">
      <w:pPr>
        <w:ind w:firstLine="357"/>
        <w:jc w:val="both"/>
        <w:rPr>
          <w:lang w:val="uk-UA"/>
        </w:rPr>
      </w:pPr>
      <w:r w:rsidRPr="00E6790A">
        <w:rPr>
          <w:bCs/>
          <w:lang w:val="uk-UA"/>
        </w:rPr>
        <w:t>Джанні Родарі</w:t>
      </w:r>
      <w:r w:rsidRPr="00E6790A">
        <w:rPr>
          <w:i/>
          <w:lang w:val="uk-UA"/>
        </w:rPr>
        <w:t>.</w:t>
      </w:r>
      <w:r w:rsidRPr="00E6790A">
        <w:rPr>
          <w:lang w:val="uk-UA"/>
        </w:rPr>
        <w:t xml:space="preserve"> Збірники віршів для дітей: </w:t>
      </w:r>
      <w:r w:rsidR="0039274B" w:rsidRPr="00E6790A">
        <w:rPr>
          <w:lang w:val="uk-UA"/>
        </w:rPr>
        <w:t>«</w:t>
      </w:r>
      <w:r w:rsidRPr="00E6790A">
        <w:rPr>
          <w:lang w:val="uk-UA"/>
        </w:rPr>
        <w:t>Книга міст</w:t>
      </w:r>
      <w:r w:rsidR="0039274B" w:rsidRPr="00E6790A">
        <w:rPr>
          <w:lang w:val="uk-UA"/>
        </w:rPr>
        <w:t>», «</w:t>
      </w:r>
      <w:r w:rsidRPr="00E6790A">
        <w:rPr>
          <w:lang w:val="uk-UA"/>
        </w:rPr>
        <w:t>Поїзд віршів</w:t>
      </w:r>
      <w:r w:rsidR="0039274B" w:rsidRPr="00E6790A">
        <w:rPr>
          <w:lang w:val="uk-UA"/>
        </w:rPr>
        <w:t>»</w:t>
      </w:r>
      <w:r w:rsidRPr="00E6790A">
        <w:rPr>
          <w:lang w:val="uk-UA"/>
        </w:rPr>
        <w:t xml:space="preserve">, </w:t>
      </w:r>
      <w:r w:rsidR="0039274B" w:rsidRPr="00E6790A">
        <w:rPr>
          <w:lang w:val="uk-UA"/>
        </w:rPr>
        <w:t>«</w:t>
      </w:r>
      <w:r w:rsidRPr="00E6790A">
        <w:rPr>
          <w:lang w:val="uk-UA"/>
        </w:rPr>
        <w:t>Чим пахнуть ремесла</w:t>
      </w:r>
      <w:r w:rsidR="0039274B" w:rsidRPr="00E6790A">
        <w:rPr>
          <w:lang w:val="uk-UA"/>
        </w:rPr>
        <w:t>»</w:t>
      </w:r>
      <w:r w:rsidRPr="00E6790A">
        <w:rPr>
          <w:lang w:val="uk-UA"/>
        </w:rPr>
        <w:t xml:space="preserve"> тощо. Казкові повісті (проблематика, система образів, художні особливості). </w:t>
      </w:r>
    </w:p>
    <w:p w:rsidR="00304EEB" w:rsidRPr="00E6790A" w:rsidRDefault="00C7643E" w:rsidP="007660B1">
      <w:pPr>
        <w:ind w:firstLine="357"/>
        <w:jc w:val="both"/>
        <w:rPr>
          <w:i/>
          <w:lang w:val="uk-UA"/>
        </w:rPr>
      </w:pPr>
      <w:r w:rsidRPr="00E6790A">
        <w:rPr>
          <w:bCs/>
          <w:lang w:val="uk-UA"/>
        </w:rPr>
        <w:t>Літературні казки і казкові повісті</w:t>
      </w:r>
      <w:r w:rsidRPr="00E6790A">
        <w:rPr>
          <w:lang w:val="uk-UA"/>
        </w:rPr>
        <w:t xml:space="preserve">. Крилан Чандар </w:t>
      </w:r>
      <w:r w:rsidR="0039274B" w:rsidRPr="00E6790A">
        <w:rPr>
          <w:lang w:val="uk-UA"/>
        </w:rPr>
        <w:t>«</w:t>
      </w:r>
      <w:r w:rsidRPr="00E6790A">
        <w:rPr>
          <w:lang w:val="uk-UA"/>
        </w:rPr>
        <w:t>Перевернене дерево</w:t>
      </w:r>
      <w:r w:rsidR="0039274B" w:rsidRPr="00E6790A">
        <w:rPr>
          <w:lang w:val="uk-UA"/>
        </w:rPr>
        <w:t>».</w:t>
      </w:r>
      <w:r w:rsidRPr="00E6790A">
        <w:rPr>
          <w:i/>
          <w:lang w:val="uk-UA"/>
        </w:rPr>
        <w:t xml:space="preserve"> </w:t>
      </w:r>
      <w:r w:rsidRPr="00E6790A">
        <w:rPr>
          <w:lang w:val="uk-UA"/>
        </w:rPr>
        <w:t xml:space="preserve">Ангел Каройлічев </w:t>
      </w:r>
      <w:r w:rsidR="0039274B" w:rsidRPr="00E6790A">
        <w:rPr>
          <w:lang w:val="uk-UA"/>
        </w:rPr>
        <w:t>«</w:t>
      </w:r>
      <w:r w:rsidRPr="00E6790A">
        <w:rPr>
          <w:lang w:val="uk-UA"/>
        </w:rPr>
        <w:t>Казковий світ</w:t>
      </w:r>
      <w:r w:rsidR="0039274B" w:rsidRPr="00E6790A">
        <w:rPr>
          <w:lang w:val="uk-UA"/>
        </w:rPr>
        <w:t>».</w:t>
      </w:r>
      <w:r w:rsidRPr="00E6790A">
        <w:rPr>
          <w:i/>
          <w:lang w:val="uk-UA"/>
        </w:rPr>
        <w:t xml:space="preserve"> </w:t>
      </w:r>
      <w:r w:rsidRPr="00E6790A">
        <w:rPr>
          <w:lang w:val="uk-UA"/>
        </w:rPr>
        <w:t xml:space="preserve">Ахмет Хромаджич </w:t>
      </w:r>
      <w:r w:rsidR="0039274B" w:rsidRPr="00E6790A">
        <w:rPr>
          <w:lang w:val="uk-UA"/>
        </w:rPr>
        <w:t>«</w:t>
      </w:r>
      <w:r w:rsidRPr="00E6790A">
        <w:rPr>
          <w:lang w:val="uk-UA"/>
        </w:rPr>
        <w:t>Гном із забутої країни</w:t>
      </w:r>
      <w:r w:rsidR="0039274B" w:rsidRPr="00E6790A">
        <w:rPr>
          <w:lang w:val="uk-UA"/>
        </w:rPr>
        <w:t>».</w:t>
      </w:r>
      <w:r w:rsidRPr="00E6790A">
        <w:rPr>
          <w:i/>
          <w:lang w:val="uk-UA"/>
        </w:rPr>
        <w:t xml:space="preserve"> </w:t>
      </w:r>
      <w:r w:rsidRPr="00E6790A">
        <w:rPr>
          <w:lang w:val="uk-UA"/>
        </w:rPr>
        <w:t xml:space="preserve">Сінкен Хопп </w:t>
      </w:r>
      <w:r w:rsidR="0039274B" w:rsidRPr="00E6790A">
        <w:rPr>
          <w:lang w:val="uk-UA"/>
        </w:rPr>
        <w:t>«</w:t>
      </w:r>
      <w:r w:rsidRPr="00E6790A">
        <w:rPr>
          <w:lang w:val="uk-UA"/>
        </w:rPr>
        <w:t>Чарівний мілок</w:t>
      </w:r>
      <w:r w:rsidR="0039274B" w:rsidRPr="00E6790A">
        <w:rPr>
          <w:lang w:val="uk-UA"/>
        </w:rPr>
        <w:t>».</w:t>
      </w:r>
      <w:r w:rsidRPr="00E6790A">
        <w:rPr>
          <w:i/>
          <w:lang w:val="uk-UA"/>
        </w:rPr>
        <w:t xml:space="preserve"> </w:t>
      </w:r>
      <w:r w:rsidRPr="00E6790A">
        <w:rPr>
          <w:lang w:val="uk-UA"/>
        </w:rPr>
        <w:t xml:space="preserve">Джованні Піреллі </w:t>
      </w:r>
      <w:r w:rsidR="0039274B" w:rsidRPr="00E6790A">
        <w:rPr>
          <w:lang w:val="uk-UA"/>
        </w:rPr>
        <w:t>«</w:t>
      </w:r>
      <w:r w:rsidRPr="00E6790A">
        <w:rPr>
          <w:lang w:val="uk-UA"/>
        </w:rPr>
        <w:t>Джованні і Пульчероза</w:t>
      </w:r>
      <w:r w:rsidR="0039274B" w:rsidRPr="00E6790A">
        <w:rPr>
          <w:lang w:val="uk-UA"/>
        </w:rPr>
        <w:t>».</w:t>
      </w:r>
      <w:r w:rsidRPr="00E6790A">
        <w:rPr>
          <w:i/>
          <w:lang w:val="uk-UA"/>
        </w:rPr>
        <w:t xml:space="preserve"> </w:t>
      </w:r>
      <w:r w:rsidRPr="00E6790A">
        <w:rPr>
          <w:lang w:val="uk-UA"/>
        </w:rPr>
        <w:t xml:space="preserve">Марчелло Аджиллі і Габріела Парка </w:t>
      </w:r>
      <w:r w:rsidR="0039274B" w:rsidRPr="00E6790A">
        <w:rPr>
          <w:lang w:val="uk-UA"/>
        </w:rPr>
        <w:t xml:space="preserve">«Пригоди Цвяшка». </w:t>
      </w:r>
      <w:r w:rsidRPr="00E6790A">
        <w:rPr>
          <w:lang w:val="uk-UA"/>
        </w:rPr>
        <w:t>Казки французьких письменників</w:t>
      </w:r>
      <w:r w:rsidR="0039274B" w:rsidRPr="00E6790A">
        <w:rPr>
          <w:lang w:val="uk-UA"/>
        </w:rPr>
        <w:t>.</w:t>
      </w:r>
      <w:r w:rsidRPr="00E6790A">
        <w:rPr>
          <w:i/>
          <w:lang w:val="uk-UA"/>
        </w:rPr>
        <w:t xml:space="preserve"> </w:t>
      </w:r>
      <w:r w:rsidRPr="00E6790A">
        <w:rPr>
          <w:lang w:val="uk-UA"/>
        </w:rPr>
        <w:t xml:space="preserve">Ієнс Сигенгорд </w:t>
      </w:r>
      <w:r w:rsidR="0039274B" w:rsidRPr="00E6790A">
        <w:rPr>
          <w:lang w:val="uk-UA"/>
        </w:rPr>
        <w:t>«</w:t>
      </w:r>
      <w:r w:rsidRPr="00E6790A">
        <w:rPr>
          <w:lang w:val="uk-UA"/>
        </w:rPr>
        <w:t>Пале сам у світі</w:t>
      </w:r>
      <w:r w:rsidR="0039274B" w:rsidRPr="00E6790A">
        <w:rPr>
          <w:lang w:val="uk-UA"/>
        </w:rPr>
        <w:t xml:space="preserve">». </w:t>
      </w:r>
      <w:r w:rsidRPr="00E6790A">
        <w:rPr>
          <w:lang w:val="uk-UA"/>
        </w:rPr>
        <w:t xml:space="preserve">Йозеф Лада </w:t>
      </w:r>
      <w:r w:rsidR="0039274B" w:rsidRPr="00E6790A">
        <w:rPr>
          <w:lang w:val="uk-UA"/>
        </w:rPr>
        <w:t>«</w:t>
      </w:r>
      <w:r w:rsidRPr="00E6790A">
        <w:rPr>
          <w:lang w:val="uk-UA"/>
        </w:rPr>
        <w:t>Казки навиворіт</w:t>
      </w:r>
      <w:r w:rsidR="0039274B" w:rsidRPr="00E6790A">
        <w:rPr>
          <w:lang w:val="uk-UA"/>
        </w:rPr>
        <w:t>».</w:t>
      </w:r>
      <w:r w:rsidRPr="00E6790A">
        <w:rPr>
          <w:i/>
          <w:lang w:val="uk-UA"/>
        </w:rPr>
        <w:t xml:space="preserve"> </w:t>
      </w:r>
      <w:r w:rsidRPr="00E6790A">
        <w:rPr>
          <w:lang w:val="uk-UA"/>
        </w:rPr>
        <w:t xml:space="preserve">Ондржей Секора </w:t>
      </w:r>
      <w:r w:rsidR="0039274B" w:rsidRPr="00E6790A">
        <w:rPr>
          <w:lang w:val="uk-UA"/>
        </w:rPr>
        <w:t>«</w:t>
      </w:r>
      <w:r w:rsidRPr="00E6790A">
        <w:rPr>
          <w:lang w:val="uk-UA"/>
        </w:rPr>
        <w:t>Мурахи не здаються</w:t>
      </w:r>
      <w:r w:rsidR="0039274B" w:rsidRPr="00E6790A">
        <w:rPr>
          <w:lang w:val="uk-UA"/>
        </w:rPr>
        <w:t xml:space="preserve">». </w:t>
      </w:r>
      <w:r w:rsidRPr="00E6790A">
        <w:rPr>
          <w:lang w:val="uk-UA"/>
        </w:rPr>
        <w:t xml:space="preserve">Енн Хогарт </w:t>
      </w:r>
      <w:r w:rsidR="0039274B" w:rsidRPr="00E6790A">
        <w:rPr>
          <w:lang w:val="uk-UA"/>
        </w:rPr>
        <w:t>«</w:t>
      </w:r>
      <w:r w:rsidRPr="00E6790A">
        <w:rPr>
          <w:lang w:val="uk-UA"/>
        </w:rPr>
        <w:t>Мафін і його веселі друзі</w:t>
      </w:r>
      <w:r w:rsidR="0039274B" w:rsidRPr="00E6790A">
        <w:rPr>
          <w:lang w:val="uk-UA"/>
        </w:rPr>
        <w:t>»</w:t>
      </w:r>
      <w:r w:rsidRPr="00E6790A">
        <w:rPr>
          <w:lang w:val="uk-UA"/>
        </w:rPr>
        <w:t>.</w:t>
      </w:r>
      <w:r w:rsidRPr="00E6790A">
        <w:rPr>
          <w:i/>
          <w:lang w:val="uk-UA"/>
        </w:rPr>
        <w:t xml:space="preserve"> </w:t>
      </w:r>
      <w:r w:rsidRPr="00E6790A">
        <w:rPr>
          <w:bCs/>
          <w:lang w:val="uk-UA"/>
        </w:rPr>
        <w:t>Єлін Пелін</w:t>
      </w:r>
      <w:r w:rsidRPr="00E6790A">
        <w:rPr>
          <w:lang w:val="uk-UA"/>
        </w:rPr>
        <w:t>. Книги віршів, збірники казок і байок, казково-фант</w:t>
      </w:r>
      <w:r w:rsidR="006832DD" w:rsidRPr="00E6790A">
        <w:rPr>
          <w:lang w:val="uk-UA"/>
        </w:rPr>
        <w:t>а</w:t>
      </w:r>
      <w:r w:rsidRPr="00E6790A">
        <w:rPr>
          <w:lang w:val="uk-UA"/>
        </w:rPr>
        <w:t xml:space="preserve">стичні повісті </w:t>
      </w:r>
      <w:r w:rsidR="0039274B" w:rsidRPr="00E6790A">
        <w:rPr>
          <w:lang w:val="uk-UA"/>
        </w:rPr>
        <w:t>«</w:t>
      </w:r>
      <w:r w:rsidRPr="00E6790A">
        <w:rPr>
          <w:lang w:val="uk-UA"/>
        </w:rPr>
        <w:t>Ян Бабіян</w:t>
      </w:r>
      <w:r w:rsidR="0039274B" w:rsidRPr="00E6790A">
        <w:rPr>
          <w:lang w:val="uk-UA"/>
        </w:rPr>
        <w:t>»</w:t>
      </w:r>
      <w:r w:rsidRPr="00E6790A">
        <w:rPr>
          <w:lang w:val="uk-UA"/>
        </w:rPr>
        <w:t xml:space="preserve">, </w:t>
      </w:r>
      <w:r w:rsidR="0039274B" w:rsidRPr="00E6790A">
        <w:rPr>
          <w:lang w:val="uk-UA"/>
        </w:rPr>
        <w:t>«</w:t>
      </w:r>
      <w:r w:rsidRPr="00E6790A">
        <w:rPr>
          <w:lang w:val="uk-UA"/>
        </w:rPr>
        <w:t>Ян Бабіян на Місяці</w:t>
      </w:r>
      <w:r w:rsidR="0039274B" w:rsidRPr="00E6790A">
        <w:rPr>
          <w:lang w:val="uk-UA"/>
        </w:rPr>
        <w:t>»</w:t>
      </w:r>
      <w:r w:rsidRPr="00E6790A">
        <w:rPr>
          <w:lang w:val="uk-UA"/>
        </w:rPr>
        <w:t>.</w:t>
      </w:r>
      <w:r w:rsidRPr="00E6790A">
        <w:rPr>
          <w:i/>
          <w:lang w:val="uk-UA"/>
        </w:rPr>
        <w:t xml:space="preserve"> </w:t>
      </w:r>
      <w:r w:rsidRPr="00E6790A">
        <w:rPr>
          <w:bCs/>
          <w:lang w:val="uk-UA"/>
        </w:rPr>
        <w:t>Карел Чапек</w:t>
      </w:r>
      <w:r w:rsidRPr="00E6790A">
        <w:rPr>
          <w:lang w:val="uk-UA"/>
        </w:rPr>
        <w:t xml:space="preserve">. Іронічні </w:t>
      </w:r>
      <w:r w:rsidR="0039274B" w:rsidRPr="00E6790A">
        <w:rPr>
          <w:lang w:val="uk-UA"/>
        </w:rPr>
        <w:t>«</w:t>
      </w:r>
      <w:r w:rsidRPr="00E6790A">
        <w:rPr>
          <w:lang w:val="uk-UA"/>
        </w:rPr>
        <w:t>Казки для дітей</w:t>
      </w:r>
      <w:r w:rsidR="0039274B" w:rsidRPr="00E6790A">
        <w:rPr>
          <w:lang w:val="uk-UA"/>
        </w:rPr>
        <w:t>»</w:t>
      </w:r>
      <w:r w:rsidRPr="00E6790A">
        <w:rPr>
          <w:lang w:val="uk-UA"/>
        </w:rPr>
        <w:t>.</w:t>
      </w:r>
      <w:r w:rsidRPr="00E6790A">
        <w:rPr>
          <w:i/>
          <w:lang w:val="uk-UA"/>
        </w:rPr>
        <w:t xml:space="preserve"> </w:t>
      </w:r>
      <w:r w:rsidRPr="00E6790A">
        <w:rPr>
          <w:bCs/>
          <w:lang w:val="uk-UA"/>
        </w:rPr>
        <w:t>Ганс Фаллада</w:t>
      </w:r>
      <w:r w:rsidRPr="00E6790A">
        <w:rPr>
          <w:lang w:val="uk-UA"/>
        </w:rPr>
        <w:t xml:space="preserve">. Збірник казок </w:t>
      </w:r>
      <w:r w:rsidR="0039274B" w:rsidRPr="00E6790A">
        <w:rPr>
          <w:lang w:val="uk-UA"/>
        </w:rPr>
        <w:t>«</w:t>
      </w:r>
      <w:r w:rsidRPr="00E6790A">
        <w:rPr>
          <w:lang w:val="uk-UA"/>
        </w:rPr>
        <w:t>Історія про Малюків</w:t>
      </w:r>
      <w:r w:rsidR="0039274B" w:rsidRPr="00E6790A">
        <w:rPr>
          <w:lang w:val="uk-UA"/>
        </w:rPr>
        <w:t>»</w:t>
      </w:r>
      <w:r w:rsidRPr="00E6790A">
        <w:rPr>
          <w:lang w:val="uk-UA"/>
        </w:rPr>
        <w:t>.</w:t>
      </w:r>
      <w:r w:rsidRPr="00E6790A">
        <w:rPr>
          <w:i/>
          <w:lang w:val="uk-UA"/>
        </w:rPr>
        <w:t xml:space="preserve"> </w:t>
      </w:r>
    </w:p>
    <w:p w:rsidR="00304EEB" w:rsidRPr="00E6790A" w:rsidRDefault="00C7643E" w:rsidP="007660B1">
      <w:pPr>
        <w:ind w:firstLine="357"/>
        <w:jc w:val="both"/>
        <w:rPr>
          <w:i/>
          <w:lang w:val="uk-UA"/>
        </w:rPr>
      </w:pPr>
      <w:r w:rsidRPr="00E6790A">
        <w:rPr>
          <w:bCs/>
          <w:lang w:val="uk-UA"/>
        </w:rPr>
        <w:t>Антуан де Сент-Екзюпері</w:t>
      </w:r>
      <w:r w:rsidRPr="00E6790A">
        <w:rPr>
          <w:lang w:val="uk-UA"/>
        </w:rPr>
        <w:t>.</w:t>
      </w:r>
      <w:r w:rsidRPr="00E6790A">
        <w:rPr>
          <w:i/>
          <w:lang w:val="uk-UA"/>
        </w:rPr>
        <w:t xml:space="preserve"> </w:t>
      </w:r>
      <w:r w:rsidRPr="00E6790A">
        <w:rPr>
          <w:lang w:val="uk-UA"/>
        </w:rPr>
        <w:t>Філософські казки в дитячому читанні.</w:t>
      </w:r>
      <w:r w:rsidRPr="00E6790A">
        <w:rPr>
          <w:i/>
          <w:lang w:val="uk-UA"/>
        </w:rPr>
        <w:t xml:space="preserve"> </w:t>
      </w:r>
    </w:p>
    <w:p w:rsidR="00304EEB" w:rsidRPr="00E6790A" w:rsidRDefault="00C7643E" w:rsidP="007660B1">
      <w:pPr>
        <w:ind w:firstLine="357"/>
        <w:jc w:val="both"/>
        <w:rPr>
          <w:i/>
          <w:lang w:val="uk-UA"/>
        </w:rPr>
      </w:pPr>
      <w:r w:rsidRPr="00E6790A">
        <w:rPr>
          <w:bCs/>
          <w:lang w:val="uk-UA"/>
        </w:rPr>
        <w:t>Алан Александр Мілн</w:t>
      </w:r>
      <w:r w:rsidRPr="00E6790A">
        <w:rPr>
          <w:lang w:val="uk-UA"/>
        </w:rPr>
        <w:t xml:space="preserve">. Казка </w:t>
      </w:r>
      <w:r w:rsidR="0039274B" w:rsidRPr="00E6790A">
        <w:rPr>
          <w:lang w:val="uk-UA"/>
        </w:rPr>
        <w:t>«</w:t>
      </w:r>
      <w:r w:rsidRPr="00E6790A">
        <w:rPr>
          <w:lang w:val="uk-UA"/>
        </w:rPr>
        <w:t>Вінні-Пух і всі-всі-всі</w:t>
      </w:r>
      <w:r w:rsidR="0039274B" w:rsidRPr="00E6790A">
        <w:rPr>
          <w:lang w:val="uk-UA"/>
        </w:rPr>
        <w:t>»</w:t>
      </w:r>
      <w:r w:rsidRPr="00E6790A">
        <w:rPr>
          <w:lang w:val="uk-UA"/>
        </w:rPr>
        <w:t xml:space="preserve"> у переказі Б.Заходера.</w:t>
      </w:r>
      <w:r w:rsidRPr="00E6790A">
        <w:rPr>
          <w:i/>
          <w:lang w:val="uk-UA"/>
        </w:rPr>
        <w:t xml:space="preserve"> </w:t>
      </w:r>
    </w:p>
    <w:p w:rsidR="00304EEB" w:rsidRPr="00E6790A" w:rsidRDefault="00C7643E" w:rsidP="007660B1">
      <w:pPr>
        <w:ind w:firstLine="357"/>
        <w:jc w:val="both"/>
        <w:rPr>
          <w:i/>
          <w:lang w:val="uk-UA"/>
        </w:rPr>
      </w:pPr>
      <w:r w:rsidRPr="00E6790A">
        <w:rPr>
          <w:bCs/>
          <w:lang w:val="uk-UA"/>
        </w:rPr>
        <w:t>Жозеф Бенто Монтеру Лобату</w:t>
      </w:r>
      <w:r w:rsidRPr="00E6790A">
        <w:rPr>
          <w:lang w:val="uk-UA"/>
        </w:rPr>
        <w:t xml:space="preserve">. </w:t>
      </w:r>
      <w:r w:rsidR="0039274B" w:rsidRPr="00E6790A">
        <w:rPr>
          <w:lang w:val="uk-UA"/>
        </w:rPr>
        <w:t>«</w:t>
      </w:r>
      <w:r w:rsidRPr="00E6790A">
        <w:rPr>
          <w:lang w:val="uk-UA"/>
        </w:rPr>
        <w:t>Орден Жовтого Дятла</w:t>
      </w:r>
      <w:r w:rsidR="0039274B" w:rsidRPr="00E6790A">
        <w:rPr>
          <w:lang w:val="uk-UA"/>
        </w:rPr>
        <w:t>»</w:t>
      </w:r>
      <w:r w:rsidRPr="00E6790A">
        <w:rPr>
          <w:lang w:val="uk-UA"/>
        </w:rPr>
        <w:t xml:space="preserve">, </w:t>
      </w:r>
      <w:r w:rsidR="0039274B" w:rsidRPr="00E6790A">
        <w:rPr>
          <w:lang w:val="uk-UA"/>
        </w:rPr>
        <w:t>«</w:t>
      </w:r>
      <w:r w:rsidRPr="00E6790A">
        <w:rPr>
          <w:lang w:val="uk-UA"/>
        </w:rPr>
        <w:t>Казки тітоньки Настасії</w:t>
      </w:r>
      <w:r w:rsidR="0039274B" w:rsidRPr="00E6790A">
        <w:rPr>
          <w:lang w:val="uk-UA"/>
        </w:rPr>
        <w:t>» –</w:t>
      </w:r>
      <w:r w:rsidRPr="00E6790A">
        <w:rPr>
          <w:lang w:val="uk-UA"/>
        </w:rPr>
        <w:t xml:space="preserve"> серія казок для дітей.</w:t>
      </w:r>
      <w:r w:rsidRPr="00E6790A">
        <w:rPr>
          <w:i/>
          <w:lang w:val="uk-UA"/>
        </w:rPr>
        <w:t xml:space="preserve"> </w:t>
      </w:r>
      <w:r w:rsidRPr="00E6790A">
        <w:rPr>
          <w:bCs/>
          <w:lang w:val="uk-UA"/>
        </w:rPr>
        <w:t>Астрід Ліндгрен.</w:t>
      </w:r>
      <w:r w:rsidRPr="00E6790A">
        <w:rPr>
          <w:lang w:val="uk-UA"/>
        </w:rPr>
        <w:t xml:space="preserve"> Казкові повісті у дитячому читанні.</w:t>
      </w:r>
      <w:r w:rsidRPr="00E6790A">
        <w:rPr>
          <w:i/>
          <w:lang w:val="uk-UA"/>
        </w:rPr>
        <w:t xml:space="preserve"> </w:t>
      </w:r>
    </w:p>
    <w:p w:rsidR="00304EEB" w:rsidRPr="00E6790A" w:rsidRDefault="00C7643E" w:rsidP="007660B1">
      <w:pPr>
        <w:ind w:firstLine="357"/>
        <w:jc w:val="both"/>
        <w:rPr>
          <w:i/>
          <w:lang w:val="uk-UA"/>
        </w:rPr>
      </w:pPr>
      <w:r w:rsidRPr="00E6790A">
        <w:rPr>
          <w:bCs/>
          <w:lang w:val="uk-UA"/>
        </w:rPr>
        <w:t>Януш Корчак.</w:t>
      </w:r>
      <w:r w:rsidRPr="00E6790A">
        <w:rPr>
          <w:lang w:val="uk-UA"/>
        </w:rPr>
        <w:t xml:space="preserve"> Казкова дилогія </w:t>
      </w:r>
      <w:r w:rsidR="0039274B" w:rsidRPr="00E6790A">
        <w:rPr>
          <w:lang w:val="uk-UA"/>
        </w:rPr>
        <w:t>«</w:t>
      </w:r>
      <w:r w:rsidRPr="00E6790A">
        <w:rPr>
          <w:lang w:val="uk-UA"/>
        </w:rPr>
        <w:t>Король Матіуш перший</w:t>
      </w:r>
      <w:r w:rsidR="0039274B" w:rsidRPr="00E6790A">
        <w:rPr>
          <w:lang w:val="uk-UA"/>
        </w:rPr>
        <w:t>»</w:t>
      </w:r>
      <w:r w:rsidRPr="00E6790A">
        <w:rPr>
          <w:lang w:val="uk-UA"/>
        </w:rPr>
        <w:t xml:space="preserve">, </w:t>
      </w:r>
      <w:r w:rsidR="0039274B" w:rsidRPr="00E6790A">
        <w:rPr>
          <w:lang w:val="uk-UA"/>
        </w:rPr>
        <w:t>«</w:t>
      </w:r>
      <w:r w:rsidRPr="00E6790A">
        <w:rPr>
          <w:lang w:val="uk-UA"/>
        </w:rPr>
        <w:t>Король Матіуш на безлюдному острові</w:t>
      </w:r>
      <w:r w:rsidR="0039274B" w:rsidRPr="00E6790A">
        <w:rPr>
          <w:lang w:val="uk-UA"/>
        </w:rPr>
        <w:t>»</w:t>
      </w:r>
      <w:r w:rsidRPr="00E6790A">
        <w:rPr>
          <w:lang w:val="uk-UA"/>
        </w:rPr>
        <w:t xml:space="preserve">. Збірник повістей </w:t>
      </w:r>
      <w:r w:rsidR="0039274B" w:rsidRPr="00E6790A">
        <w:rPr>
          <w:lang w:val="uk-UA"/>
        </w:rPr>
        <w:t>«</w:t>
      </w:r>
      <w:r w:rsidRPr="00E6790A">
        <w:rPr>
          <w:lang w:val="uk-UA"/>
        </w:rPr>
        <w:t>Коли я стану маленьким</w:t>
      </w:r>
      <w:r w:rsidR="0039274B" w:rsidRPr="00E6790A">
        <w:rPr>
          <w:lang w:val="uk-UA"/>
        </w:rPr>
        <w:t>»</w:t>
      </w:r>
      <w:r w:rsidRPr="00E6790A">
        <w:rPr>
          <w:lang w:val="uk-UA"/>
        </w:rPr>
        <w:t>.</w:t>
      </w:r>
      <w:r w:rsidRPr="00E6790A">
        <w:rPr>
          <w:i/>
          <w:lang w:val="uk-UA"/>
        </w:rPr>
        <w:t xml:space="preserve"> </w:t>
      </w:r>
    </w:p>
    <w:p w:rsidR="00304EEB" w:rsidRPr="00E6790A" w:rsidRDefault="00C7643E" w:rsidP="007660B1">
      <w:pPr>
        <w:ind w:firstLine="357"/>
        <w:jc w:val="both"/>
        <w:rPr>
          <w:i/>
          <w:lang w:val="uk-UA"/>
        </w:rPr>
      </w:pPr>
      <w:r w:rsidRPr="00E6790A">
        <w:rPr>
          <w:bCs/>
          <w:lang w:val="uk-UA"/>
        </w:rPr>
        <w:t>Памела Ліндон Треверс</w:t>
      </w:r>
      <w:r w:rsidR="0039274B" w:rsidRPr="00E6790A">
        <w:rPr>
          <w:bCs/>
          <w:lang w:val="uk-UA"/>
        </w:rPr>
        <w:t>.</w:t>
      </w:r>
      <w:r w:rsidRPr="00E6790A">
        <w:rPr>
          <w:lang w:val="uk-UA"/>
        </w:rPr>
        <w:t xml:space="preserve"> </w:t>
      </w:r>
      <w:r w:rsidR="0039274B" w:rsidRPr="00E6790A">
        <w:rPr>
          <w:lang w:val="uk-UA"/>
        </w:rPr>
        <w:t>«Мері Поппінс» –</w:t>
      </w:r>
      <w:r w:rsidRPr="00E6790A">
        <w:rPr>
          <w:lang w:val="uk-UA"/>
        </w:rPr>
        <w:t xml:space="preserve"> фантазії дитинства.</w:t>
      </w:r>
      <w:r w:rsidRPr="00E6790A">
        <w:rPr>
          <w:i/>
          <w:lang w:val="uk-UA"/>
        </w:rPr>
        <w:t xml:space="preserve"> </w:t>
      </w:r>
      <w:r w:rsidRPr="00E6790A">
        <w:rPr>
          <w:bCs/>
          <w:lang w:val="uk-UA"/>
        </w:rPr>
        <w:t>Огляд автобіографічних повістей сучасних письменників.</w:t>
      </w:r>
      <w:r w:rsidRPr="00E6790A">
        <w:rPr>
          <w:i/>
          <w:lang w:val="uk-UA"/>
        </w:rPr>
        <w:t xml:space="preserve"> </w:t>
      </w:r>
    </w:p>
    <w:p w:rsidR="00640716" w:rsidRPr="00E6790A" w:rsidRDefault="00640716" w:rsidP="007660B1">
      <w:pPr>
        <w:ind w:firstLine="357"/>
        <w:jc w:val="both"/>
        <w:rPr>
          <w:lang w:val="uk-UA"/>
        </w:rPr>
      </w:pPr>
      <w:r w:rsidRPr="00E6790A">
        <w:rPr>
          <w:lang w:val="uk-UA"/>
        </w:rPr>
        <w:t>Нортон Джастер</w:t>
      </w:r>
      <w:r w:rsidRPr="00E6790A">
        <w:rPr>
          <w:b/>
          <w:bCs/>
          <w:lang w:val="uk-UA"/>
        </w:rPr>
        <w:t xml:space="preserve"> «</w:t>
      </w:r>
      <w:r w:rsidRPr="00E6790A">
        <w:rPr>
          <w:bCs/>
          <w:lang w:val="uk-UA"/>
        </w:rPr>
        <w:t>Мило і чарівна будка». Популярність описаного світу дитинства.</w:t>
      </w:r>
    </w:p>
    <w:p w:rsidR="00640716" w:rsidRPr="00E6790A" w:rsidRDefault="00640716" w:rsidP="007660B1">
      <w:pPr>
        <w:ind w:firstLine="357"/>
        <w:jc w:val="both"/>
        <w:rPr>
          <w:lang w:val="uk-UA"/>
        </w:rPr>
      </w:pPr>
      <w:r w:rsidRPr="00E6790A">
        <w:t xml:space="preserve">Елвін Брукс </w:t>
      </w:r>
      <w:r w:rsidRPr="00E6790A">
        <w:rPr>
          <w:lang w:val="uk-UA"/>
        </w:rPr>
        <w:t>В</w:t>
      </w:r>
      <w:r w:rsidRPr="00E6790A">
        <w:t>айт</w:t>
      </w:r>
      <w:r w:rsidRPr="00E6790A">
        <w:rPr>
          <w:b/>
          <w:bCs/>
        </w:rPr>
        <w:t xml:space="preserve"> </w:t>
      </w:r>
      <w:r w:rsidRPr="00E6790A">
        <w:rPr>
          <w:b/>
          <w:bCs/>
          <w:lang w:val="uk-UA"/>
        </w:rPr>
        <w:t>«</w:t>
      </w:r>
      <w:r w:rsidRPr="00E6790A">
        <w:rPr>
          <w:bCs/>
        </w:rPr>
        <w:t>Павутинка Шарлотти</w:t>
      </w:r>
      <w:r w:rsidRPr="00E6790A">
        <w:rPr>
          <w:bCs/>
          <w:lang w:val="uk-UA"/>
        </w:rPr>
        <w:t>» – світ для маленького читача.</w:t>
      </w:r>
    </w:p>
    <w:p w:rsidR="00640716" w:rsidRPr="00E6790A" w:rsidRDefault="00640716" w:rsidP="007660B1">
      <w:pPr>
        <w:ind w:firstLine="357"/>
      </w:pPr>
      <w:r w:rsidRPr="00E6790A">
        <w:t>Енн Сьюелл</w:t>
      </w:r>
      <w:r w:rsidRPr="00E6790A">
        <w:rPr>
          <w:bCs/>
        </w:rPr>
        <w:t xml:space="preserve"> </w:t>
      </w:r>
      <w:r w:rsidRPr="00E6790A">
        <w:rPr>
          <w:bCs/>
          <w:lang w:val="uk-UA"/>
        </w:rPr>
        <w:t>«</w:t>
      </w:r>
      <w:r w:rsidRPr="00E6790A">
        <w:rPr>
          <w:bCs/>
        </w:rPr>
        <w:t>Чорний красень</w:t>
      </w:r>
      <w:r w:rsidRPr="00E6790A">
        <w:rPr>
          <w:bCs/>
          <w:lang w:val="uk-UA"/>
        </w:rPr>
        <w:t>». Світ тварин для дитячого сприймання та розуміння.</w:t>
      </w:r>
    </w:p>
    <w:p w:rsidR="00640716" w:rsidRPr="00E6790A" w:rsidRDefault="00640716" w:rsidP="007660B1">
      <w:pPr>
        <w:ind w:firstLine="357"/>
        <w:jc w:val="both"/>
      </w:pPr>
      <w:r w:rsidRPr="00E6790A">
        <w:t>Клайв Стейплз Лью</w:t>
      </w:r>
      <w:r w:rsidRPr="00E6790A">
        <w:rPr>
          <w:lang w:val="uk-UA"/>
        </w:rPr>
        <w:t>ї</w:t>
      </w:r>
      <w:r w:rsidRPr="00E6790A">
        <w:t xml:space="preserve">с </w:t>
      </w:r>
      <w:r w:rsidRPr="00E6790A">
        <w:rPr>
          <w:lang w:val="uk-UA"/>
        </w:rPr>
        <w:t xml:space="preserve">– </w:t>
      </w:r>
      <w:r w:rsidRPr="00E6790A">
        <w:t xml:space="preserve">відомий англійський </w:t>
      </w:r>
      <w:hyperlink r:id="rId8" w:tooltip="Письменник" w:history="1">
        <w:r w:rsidRPr="00E6790A">
          <w:rPr>
            <w:rStyle w:val="a8"/>
            <w:color w:val="auto"/>
            <w:u w:val="none"/>
          </w:rPr>
          <w:t>письменник</w:t>
        </w:r>
      </w:hyperlink>
      <w:r w:rsidRPr="00E6790A">
        <w:t xml:space="preserve"> валлійсько-шотландського походження</w:t>
      </w:r>
      <w:r w:rsidRPr="00E6790A">
        <w:rPr>
          <w:lang w:val="uk-UA"/>
        </w:rPr>
        <w:t>. Автор циклу «Хроніки Нарнії».</w:t>
      </w:r>
    </w:p>
    <w:p w:rsidR="00640716" w:rsidRPr="00E6790A" w:rsidRDefault="00640716" w:rsidP="007660B1">
      <w:pPr>
        <w:ind w:firstLine="357"/>
        <w:jc w:val="both"/>
        <w:rPr>
          <w:lang w:val="uk-UA"/>
        </w:rPr>
      </w:pPr>
      <w:r w:rsidRPr="00E6790A">
        <w:t>Ромен Гарі</w:t>
      </w:r>
      <w:r w:rsidRPr="00E6790A">
        <w:rPr>
          <w:lang w:val="uk-UA"/>
        </w:rPr>
        <w:t xml:space="preserve"> – ф</w:t>
      </w:r>
      <w:r w:rsidRPr="00E6790A">
        <w:t>ранцузький письменник єврейського походження (Роман Кацев)</w:t>
      </w:r>
      <w:r w:rsidRPr="00E6790A">
        <w:rPr>
          <w:lang w:val="uk-UA"/>
        </w:rPr>
        <w:t>. «Повітряні змії» як осмислення ідей миру та війни.</w:t>
      </w:r>
    </w:p>
    <w:p w:rsidR="00640716" w:rsidRPr="00E6790A" w:rsidRDefault="00640716" w:rsidP="007660B1">
      <w:pPr>
        <w:ind w:firstLine="357"/>
        <w:jc w:val="both"/>
        <w:rPr>
          <w:lang w:val="uk-UA"/>
        </w:rPr>
      </w:pPr>
      <w:r w:rsidRPr="00E6790A">
        <w:rPr>
          <w:lang w:val="uk-UA"/>
        </w:rPr>
        <w:t>Майкл Бонд</w:t>
      </w:r>
      <w:r w:rsidRPr="00E6790A">
        <w:rPr>
          <w:bCs/>
          <w:lang w:val="uk-UA"/>
        </w:rPr>
        <w:t xml:space="preserve"> – автор серії книг про ведмежатка Паддінгтона. «Ведмежа на ім’я Паддінгтон», «Ще про Паддінгтона», «Паддінгтон-помічник» тощо.</w:t>
      </w:r>
    </w:p>
    <w:p w:rsidR="00304EEB" w:rsidRPr="00E6790A" w:rsidRDefault="00C7643E" w:rsidP="007660B1">
      <w:pPr>
        <w:ind w:firstLine="357"/>
        <w:jc w:val="both"/>
        <w:rPr>
          <w:lang w:val="uk-UA"/>
        </w:rPr>
      </w:pPr>
      <w:r w:rsidRPr="00E6790A">
        <w:rPr>
          <w:bCs/>
          <w:lang w:val="uk-UA"/>
        </w:rPr>
        <w:t>Вільям Голдінг</w:t>
      </w:r>
      <w:r w:rsidRPr="00E6790A">
        <w:rPr>
          <w:lang w:val="uk-UA"/>
        </w:rPr>
        <w:t xml:space="preserve">. Міфи дитинства у творчості англійського письменника. Роман </w:t>
      </w:r>
      <w:r w:rsidR="0039274B" w:rsidRPr="00E6790A">
        <w:rPr>
          <w:lang w:val="uk-UA"/>
        </w:rPr>
        <w:t>«</w:t>
      </w:r>
      <w:r w:rsidRPr="00E6790A">
        <w:rPr>
          <w:lang w:val="uk-UA"/>
        </w:rPr>
        <w:t>Володар мух</w:t>
      </w:r>
      <w:r w:rsidR="0039274B" w:rsidRPr="00E6790A">
        <w:rPr>
          <w:lang w:val="uk-UA"/>
        </w:rPr>
        <w:t>»</w:t>
      </w:r>
      <w:r w:rsidRPr="00E6790A">
        <w:rPr>
          <w:lang w:val="uk-UA"/>
        </w:rPr>
        <w:t xml:space="preserve"> – пародія на </w:t>
      </w:r>
      <w:r w:rsidR="0039274B" w:rsidRPr="00E6790A">
        <w:rPr>
          <w:lang w:val="uk-UA"/>
        </w:rPr>
        <w:t>«</w:t>
      </w:r>
      <w:r w:rsidRPr="00E6790A">
        <w:rPr>
          <w:lang w:val="uk-UA"/>
        </w:rPr>
        <w:t>робінзонади</w:t>
      </w:r>
      <w:r w:rsidR="0039274B" w:rsidRPr="00E6790A">
        <w:rPr>
          <w:lang w:val="uk-UA"/>
        </w:rPr>
        <w:t>»</w:t>
      </w:r>
      <w:r w:rsidRPr="00E6790A">
        <w:rPr>
          <w:lang w:val="uk-UA"/>
        </w:rPr>
        <w:t xml:space="preserve">. </w:t>
      </w:r>
    </w:p>
    <w:p w:rsidR="00304EEB" w:rsidRPr="00E6790A" w:rsidRDefault="00C7643E" w:rsidP="007660B1">
      <w:pPr>
        <w:ind w:firstLine="357"/>
        <w:jc w:val="both"/>
        <w:rPr>
          <w:i/>
          <w:lang w:val="uk-UA"/>
        </w:rPr>
      </w:pPr>
      <w:r w:rsidRPr="00E6790A">
        <w:rPr>
          <w:bCs/>
          <w:lang w:val="uk-UA"/>
        </w:rPr>
        <w:t>Юстейн Гордер</w:t>
      </w:r>
      <w:r w:rsidRPr="00E6790A">
        <w:rPr>
          <w:lang w:val="uk-UA"/>
        </w:rPr>
        <w:t xml:space="preserve">. </w:t>
      </w:r>
      <w:r w:rsidR="0039274B" w:rsidRPr="00E6790A">
        <w:rPr>
          <w:lang w:val="uk-UA"/>
        </w:rPr>
        <w:t>«</w:t>
      </w:r>
      <w:r w:rsidRPr="00E6790A">
        <w:rPr>
          <w:lang w:val="uk-UA"/>
        </w:rPr>
        <w:t>Світ Софії</w:t>
      </w:r>
      <w:r w:rsidR="0039274B" w:rsidRPr="00E6790A">
        <w:rPr>
          <w:lang w:val="uk-UA"/>
        </w:rPr>
        <w:t>»</w:t>
      </w:r>
      <w:r w:rsidRPr="00E6790A">
        <w:rPr>
          <w:lang w:val="uk-UA"/>
        </w:rPr>
        <w:t xml:space="preserve">, </w:t>
      </w:r>
      <w:r w:rsidR="0039274B" w:rsidRPr="00E6790A">
        <w:rPr>
          <w:lang w:val="uk-UA"/>
        </w:rPr>
        <w:t>«</w:t>
      </w:r>
      <w:r w:rsidRPr="00E6790A">
        <w:rPr>
          <w:lang w:val="uk-UA"/>
        </w:rPr>
        <w:t>У дзеркалі, у загадці</w:t>
      </w:r>
      <w:r w:rsidR="0039274B" w:rsidRPr="00E6790A">
        <w:rPr>
          <w:lang w:val="uk-UA"/>
        </w:rPr>
        <w:t>»</w:t>
      </w:r>
      <w:r w:rsidRPr="00E6790A">
        <w:rPr>
          <w:lang w:val="uk-UA"/>
        </w:rPr>
        <w:t xml:space="preserve"> тощо. Повісті та романи універсального змісту. Особливості адаптації.</w:t>
      </w:r>
      <w:r w:rsidRPr="00E6790A">
        <w:rPr>
          <w:i/>
          <w:lang w:val="uk-UA"/>
        </w:rPr>
        <w:t xml:space="preserve"> </w:t>
      </w:r>
    </w:p>
    <w:p w:rsidR="0039274B" w:rsidRPr="00E6790A" w:rsidRDefault="00C7643E" w:rsidP="007660B1">
      <w:pPr>
        <w:ind w:firstLine="357"/>
        <w:jc w:val="both"/>
        <w:rPr>
          <w:i/>
          <w:lang w:val="uk-UA"/>
        </w:rPr>
      </w:pPr>
      <w:r w:rsidRPr="00E6790A">
        <w:rPr>
          <w:bCs/>
          <w:lang w:val="uk-UA"/>
        </w:rPr>
        <w:t>Джоан К. Роллінг</w:t>
      </w:r>
      <w:r w:rsidRPr="00E6790A">
        <w:rPr>
          <w:lang w:val="uk-UA"/>
        </w:rPr>
        <w:t>. Серія книг про Гаррі Поттера. Проблеми інтерпретації, сприйняття і критики.</w:t>
      </w:r>
      <w:r w:rsidRPr="00E6790A">
        <w:rPr>
          <w:i/>
          <w:lang w:val="uk-UA"/>
        </w:rPr>
        <w:t xml:space="preserve"> </w:t>
      </w:r>
      <w:r w:rsidRPr="00E6790A">
        <w:rPr>
          <w:lang w:val="uk-UA"/>
        </w:rPr>
        <w:t>Художні особливості класики дитячої літератури ХХ ст. Твори для дітей Алана Маршалла, Крістіне Нестлінгер, Ено Рауд, Бернара Дадьє, Іманта Зієдоніса, Отфріда Пройслера, Туве Янсон.</w:t>
      </w:r>
      <w:r w:rsidRPr="00E6790A">
        <w:rPr>
          <w:i/>
          <w:lang w:val="uk-UA"/>
        </w:rPr>
        <w:t xml:space="preserve"> </w:t>
      </w:r>
    </w:p>
    <w:p w:rsidR="0039274B" w:rsidRPr="00E6790A" w:rsidRDefault="0039274B" w:rsidP="007660B1">
      <w:pPr>
        <w:ind w:firstLine="357"/>
        <w:jc w:val="both"/>
        <w:rPr>
          <w:lang w:val="uk-UA"/>
        </w:rPr>
      </w:pPr>
      <w:r w:rsidRPr="00E6790A">
        <w:rPr>
          <w:lang w:val="uk-UA"/>
        </w:rPr>
        <w:t xml:space="preserve">Роальд Дал «Чарлі і шоколадна фабрика». Цікаві пригоди хлопчика Чарлі та його друзів на казковій шоколадній фабриці містера Вонкі. Доброта і щирість головного героя. </w:t>
      </w:r>
    </w:p>
    <w:p w:rsidR="0039274B" w:rsidRPr="00E6790A" w:rsidRDefault="0039274B" w:rsidP="007660B1">
      <w:pPr>
        <w:ind w:firstLine="357"/>
        <w:jc w:val="both"/>
        <w:rPr>
          <w:lang w:val="uk-UA"/>
        </w:rPr>
      </w:pPr>
      <w:r w:rsidRPr="00E6790A">
        <w:rPr>
          <w:lang w:val="uk-UA"/>
        </w:rPr>
        <w:t xml:space="preserve">Туве Янсон «Комета прилітає», «Капелюх чарівника», «Зима-чарівниця». Чарівність художнього світу твору. Його персонажі, втілення в них ідей доброти, щирості, сімейних цінностей. </w:t>
      </w:r>
    </w:p>
    <w:p w:rsidR="0039274B" w:rsidRPr="00E6790A" w:rsidRDefault="0039274B" w:rsidP="007660B1">
      <w:pPr>
        <w:ind w:firstLine="357"/>
        <w:jc w:val="both"/>
        <w:rPr>
          <w:lang w:val="uk-UA"/>
        </w:rPr>
      </w:pPr>
      <w:r w:rsidRPr="00E6790A">
        <w:rPr>
          <w:lang w:val="uk-UA"/>
        </w:rPr>
        <w:lastRenderedPageBreak/>
        <w:t xml:space="preserve">Пауль Маар «Машина для здійснення бажань, або Суботик повертається в суботу». Яскравість художнього світу твору. Оптимістичний образ Суботика, його віра в силу думки й фантазії. Реальне і фантастичне у творі. Елементи фольклору (казки) та їх значення для розкриття головної ідеї – реалізації мрій, бажань і прагнень особистості. </w:t>
      </w:r>
      <w:r w:rsidR="008F387C" w:rsidRPr="00E6790A">
        <w:rPr>
          <w:lang w:val="uk-UA"/>
        </w:rPr>
        <w:t>«Пан Белло і блакитне диво», «Що не день, то субота», «Китобус, або Нові цятки для Суботика».</w:t>
      </w:r>
    </w:p>
    <w:p w:rsidR="008F387C" w:rsidRPr="00E6790A" w:rsidRDefault="008F387C" w:rsidP="007660B1">
      <w:pPr>
        <w:ind w:firstLine="357"/>
        <w:jc w:val="both"/>
        <w:rPr>
          <w:lang w:val="uk-UA"/>
        </w:rPr>
      </w:pPr>
      <w:r w:rsidRPr="00E6790A">
        <w:rPr>
          <w:lang w:val="uk-UA"/>
        </w:rPr>
        <w:t xml:space="preserve">Астрід Анна Емілія Ліндґрен «Брати Лев’яче серце», «Міо, мій Міо». Основні відомості про життя і творчість письменниці, популярність її творів у різних країнах. Моральні цінності у творах А. Ліндгрен. </w:t>
      </w:r>
      <w:r w:rsidRPr="00E6790A">
        <w:rPr>
          <w:bCs/>
          <w:lang w:val="uk-UA"/>
        </w:rPr>
        <w:t>«Момо», «Нескінченна історія».</w:t>
      </w:r>
    </w:p>
    <w:p w:rsidR="008F387C" w:rsidRPr="00E6790A" w:rsidRDefault="008F387C" w:rsidP="007660B1">
      <w:pPr>
        <w:ind w:firstLine="357"/>
        <w:jc w:val="both"/>
        <w:rPr>
          <w:lang w:val="uk-UA"/>
        </w:rPr>
      </w:pPr>
      <w:r w:rsidRPr="00E6790A">
        <w:rPr>
          <w:lang w:val="uk-UA"/>
        </w:rPr>
        <w:t xml:space="preserve">Крістіне Нестлінґер «Конрад, або Дитина з бляшанки». Незвичайність образу Конрада, риси його характеру. Конрад і його становлення у світі. </w:t>
      </w:r>
      <w:r w:rsidR="00EA6535" w:rsidRPr="00E6790A">
        <w:rPr>
          <w:b/>
          <w:bCs/>
          <w:lang w:val="uk-UA"/>
        </w:rPr>
        <w:t>«</w:t>
      </w:r>
      <w:r w:rsidR="00EA6535" w:rsidRPr="00E6790A">
        <w:t xml:space="preserve">Пес </w:t>
      </w:r>
      <w:r w:rsidR="00EA6535" w:rsidRPr="00E6790A">
        <w:rPr>
          <w:lang w:val="uk-UA"/>
        </w:rPr>
        <w:t>й</w:t>
      </w:r>
      <w:r w:rsidR="00EA6535" w:rsidRPr="00E6790A">
        <w:t>де в світ</w:t>
      </w:r>
      <w:r w:rsidR="00EA6535" w:rsidRPr="00E6790A">
        <w:rPr>
          <w:lang w:val="uk-UA"/>
        </w:rPr>
        <w:t>», «</w:t>
      </w:r>
      <w:r w:rsidR="00EA6535" w:rsidRPr="00E6790A">
        <w:t>Начхати нам на огіркового короля!</w:t>
      </w:r>
      <w:r w:rsidR="00EA6535" w:rsidRPr="00E6790A">
        <w:rPr>
          <w:lang w:val="uk-UA"/>
        </w:rPr>
        <w:t>», «</w:t>
      </w:r>
      <w:r w:rsidR="00EA6535" w:rsidRPr="00E6790A">
        <w:t>Гном у голові</w:t>
      </w:r>
      <w:r w:rsidR="00EA6535" w:rsidRPr="00E6790A">
        <w:rPr>
          <w:lang w:val="uk-UA"/>
        </w:rPr>
        <w:t>»,  «</w:t>
      </w:r>
      <w:r w:rsidR="00EA6535" w:rsidRPr="00E6790A">
        <w:t>Летіть, хрущі</w:t>
      </w:r>
      <w:r w:rsidR="00EA6535" w:rsidRPr="00E6790A">
        <w:rPr>
          <w:lang w:val="uk-UA"/>
        </w:rPr>
        <w:t>». «Маргаритко, моя квітко».</w:t>
      </w:r>
    </w:p>
    <w:p w:rsidR="008F387C" w:rsidRPr="00E6790A" w:rsidRDefault="008F387C" w:rsidP="007660B1">
      <w:pPr>
        <w:ind w:firstLine="357"/>
        <w:jc w:val="both"/>
        <w:rPr>
          <w:lang w:val="uk-UA"/>
        </w:rPr>
      </w:pPr>
      <w:r w:rsidRPr="00E6790A">
        <w:rPr>
          <w:lang w:val="uk-UA"/>
        </w:rPr>
        <w:t xml:space="preserve">Айзек Азімов «Фах». Роздуми про майбутнє людини і людства. </w:t>
      </w:r>
    </w:p>
    <w:p w:rsidR="00640716" w:rsidRPr="00E6790A" w:rsidRDefault="00640716" w:rsidP="007660B1">
      <w:pPr>
        <w:ind w:firstLine="357"/>
        <w:jc w:val="both"/>
      </w:pPr>
      <w:r w:rsidRPr="00E6790A">
        <w:t>Йорн Ріель</w:t>
      </w:r>
      <w:r w:rsidRPr="00E6790A">
        <w:rPr>
          <w:lang w:val="uk-UA"/>
        </w:rPr>
        <w:t xml:space="preserve"> – відомий дослідник, мандрівник, письменник. «Хлопчик, який мріяв стати людиною»</w:t>
      </w:r>
      <w:r w:rsidRPr="00E6790A">
        <w:t xml:space="preserve"> </w:t>
      </w:r>
      <w:r w:rsidRPr="00E6790A">
        <w:rPr>
          <w:lang w:val="uk-UA"/>
        </w:rPr>
        <w:t>– книга про дорослішання та непрості рішення.</w:t>
      </w:r>
    </w:p>
    <w:p w:rsidR="00640716" w:rsidRPr="00E6790A" w:rsidRDefault="00640716" w:rsidP="007660B1">
      <w:pPr>
        <w:ind w:firstLine="357"/>
        <w:jc w:val="both"/>
      </w:pPr>
      <w:r w:rsidRPr="00E6790A">
        <w:rPr>
          <w:bCs/>
        </w:rPr>
        <w:t>Міхаель Андреас Гельмут Енде</w:t>
      </w:r>
      <w:r w:rsidRPr="00E6790A">
        <w:t xml:space="preserve"> </w:t>
      </w:r>
      <w:r w:rsidRPr="00E6790A">
        <w:rPr>
          <w:lang w:val="uk-UA"/>
        </w:rPr>
        <w:t xml:space="preserve">– </w:t>
      </w:r>
      <w:hyperlink r:id="rId9" w:tooltip="Німці" w:history="1">
        <w:r w:rsidRPr="00E6790A">
          <w:rPr>
            <w:rStyle w:val="a8"/>
            <w:color w:val="auto"/>
            <w:u w:val="none"/>
          </w:rPr>
          <w:t>німецький письменник</w:t>
        </w:r>
      </w:hyperlink>
      <w:r w:rsidRPr="00E6790A">
        <w:t>, автор низки творів для дітей</w:t>
      </w:r>
      <w:r w:rsidRPr="00E6790A">
        <w:rPr>
          <w:lang w:val="uk-UA"/>
        </w:rPr>
        <w:t>.</w:t>
      </w:r>
      <w:r w:rsidRPr="00E6790A">
        <w:t xml:space="preserve"> </w:t>
      </w:r>
      <w:r w:rsidRPr="00E6790A">
        <w:rPr>
          <w:lang w:val="uk-UA"/>
        </w:rPr>
        <w:t>Н</w:t>
      </w:r>
      <w:r w:rsidRPr="00E6790A">
        <w:t xml:space="preserve">айбільш відомий роман </w:t>
      </w:r>
      <w:hyperlink r:id="rId10" w:tooltip="Нескінченна історія (книга)" w:history="1">
        <w:r w:rsidRPr="00E6790A">
          <w:rPr>
            <w:rStyle w:val="a8"/>
            <w:color w:val="auto"/>
            <w:u w:val="none"/>
          </w:rPr>
          <w:t>«Нескінченна історія»</w:t>
        </w:r>
      </w:hyperlink>
      <w:r w:rsidRPr="00E6790A">
        <w:rPr>
          <w:lang w:val="uk-UA"/>
        </w:rPr>
        <w:t xml:space="preserve"> та його екранізації. К</w:t>
      </w:r>
      <w:r w:rsidRPr="00E6790A">
        <w:t>азк</w:t>
      </w:r>
      <w:r w:rsidRPr="00E6790A">
        <w:rPr>
          <w:lang w:val="uk-UA"/>
        </w:rPr>
        <w:t>а</w:t>
      </w:r>
      <w:r w:rsidRPr="00E6790A">
        <w:t xml:space="preserve"> </w:t>
      </w:r>
      <w:hyperlink r:id="rId11" w:tooltip="Чарівний напій (ще не написана)" w:history="1">
        <w:r w:rsidRPr="00E6790A">
          <w:rPr>
            <w:rStyle w:val="a8"/>
            <w:color w:val="auto"/>
            <w:u w:val="none"/>
          </w:rPr>
          <w:t>«Чарівний напій»</w:t>
        </w:r>
      </w:hyperlink>
      <w:r w:rsidRPr="00E6790A">
        <w:t xml:space="preserve"> («Диявольсконгеніакогольний коктейль») </w:t>
      </w:r>
      <w:r w:rsidRPr="00E6790A">
        <w:rPr>
          <w:lang w:val="uk-UA"/>
        </w:rPr>
        <w:t>та</w:t>
      </w:r>
      <w:r w:rsidRPr="00E6790A">
        <w:t xml:space="preserve"> </w:t>
      </w:r>
      <w:hyperlink r:id="rId12" w:tooltip="Мультсеріал" w:history="1">
        <w:r w:rsidRPr="00E6790A">
          <w:rPr>
            <w:rStyle w:val="a8"/>
            <w:color w:val="auto"/>
            <w:u w:val="none"/>
          </w:rPr>
          <w:t>анімаційний серіал</w:t>
        </w:r>
      </w:hyperlink>
      <w:r w:rsidRPr="00E6790A">
        <w:t xml:space="preserve"> </w:t>
      </w:r>
      <w:r w:rsidRPr="00E6790A">
        <w:rPr>
          <w:lang w:val="uk-UA"/>
        </w:rPr>
        <w:t xml:space="preserve">за мотивами казки – </w:t>
      </w:r>
      <w:hyperlink r:id="rId13" w:tooltip="Вуншпунш" w:history="1">
        <w:r w:rsidRPr="00E6790A">
          <w:rPr>
            <w:rStyle w:val="a8"/>
            <w:color w:val="auto"/>
            <w:u w:val="none"/>
          </w:rPr>
          <w:t>«Вуншпунш»</w:t>
        </w:r>
      </w:hyperlink>
      <w:r w:rsidRPr="00E6790A">
        <w:t>.</w:t>
      </w:r>
    </w:p>
    <w:p w:rsidR="00640716" w:rsidRPr="00E6790A" w:rsidRDefault="00640716" w:rsidP="007660B1">
      <w:pPr>
        <w:ind w:firstLine="357"/>
        <w:jc w:val="both"/>
      </w:pPr>
      <w:r w:rsidRPr="00E6790A">
        <w:rPr>
          <w:lang w:val="uk-UA"/>
        </w:rPr>
        <w:t>Діана Вінн Джонс</w:t>
      </w:r>
      <w:r w:rsidRPr="00E6790A">
        <w:t xml:space="preserve"> </w:t>
      </w:r>
      <w:r w:rsidRPr="00E6790A">
        <w:rPr>
          <w:lang w:val="uk-UA"/>
        </w:rPr>
        <w:t xml:space="preserve">– </w:t>
      </w:r>
      <w:r w:rsidRPr="00E6790A">
        <w:t>британська письменниця, авторка</w:t>
      </w:r>
      <w:hyperlink r:id="rId14" w:tooltip="Фантастика" w:history="1">
        <w:r w:rsidRPr="00E6790A">
          <w:rPr>
            <w:rStyle w:val="a8"/>
            <w:color w:val="auto"/>
            <w:u w:val="none"/>
          </w:rPr>
          <w:t xml:space="preserve"> фантастичних</w:t>
        </w:r>
      </w:hyperlink>
      <w:r w:rsidRPr="00E6790A">
        <w:t xml:space="preserve"> романів для дітей та дорослих. Найбільш відомі </w:t>
      </w:r>
      <w:r w:rsidRPr="00E6790A">
        <w:rPr>
          <w:lang w:val="uk-UA"/>
        </w:rPr>
        <w:t xml:space="preserve">твори: </w:t>
      </w:r>
      <w:r w:rsidRPr="00E6790A">
        <w:t xml:space="preserve">серія книг про </w:t>
      </w:r>
      <w:hyperlink r:id="rId15" w:tooltip="Крестомансі" w:history="1">
        <w:r w:rsidRPr="00E6790A">
          <w:rPr>
            <w:rStyle w:val="a8"/>
            <w:color w:val="auto"/>
            <w:u w:val="none"/>
          </w:rPr>
          <w:t>Крестомансі</w:t>
        </w:r>
      </w:hyperlink>
      <w:r w:rsidRPr="00E6790A">
        <w:rPr>
          <w:lang w:val="uk-UA"/>
        </w:rPr>
        <w:t xml:space="preserve">, </w:t>
      </w:r>
      <w:r w:rsidRPr="00E6790A">
        <w:t xml:space="preserve">роман </w:t>
      </w:r>
      <w:hyperlink r:id="rId16" w:tooltip="Мандрівний замок Хаула (книга)" w:history="1">
        <w:r w:rsidRPr="00E6790A">
          <w:rPr>
            <w:rStyle w:val="a8"/>
            <w:color w:val="auto"/>
            <w:u w:val="none"/>
          </w:rPr>
          <w:t>«Мандрівний замок Хаула»</w:t>
        </w:r>
      </w:hyperlink>
      <w:r w:rsidRPr="00E6790A">
        <w:rPr>
          <w:lang w:val="uk-UA"/>
        </w:rPr>
        <w:t>.</w:t>
      </w:r>
    </w:p>
    <w:p w:rsidR="00640716" w:rsidRPr="00E6790A" w:rsidRDefault="00640716" w:rsidP="007660B1">
      <w:pPr>
        <w:ind w:firstLine="357"/>
        <w:jc w:val="both"/>
      </w:pPr>
      <w:r w:rsidRPr="00E6790A">
        <w:rPr>
          <w:bCs/>
        </w:rPr>
        <w:t>Гаґеруп Клаус</w:t>
      </w:r>
      <w:r w:rsidRPr="00E6790A">
        <w:rPr>
          <w:lang w:val="uk-UA"/>
        </w:rPr>
        <w:t xml:space="preserve"> – </w:t>
      </w:r>
      <w:r w:rsidRPr="00E6790A">
        <w:t xml:space="preserve">норвезький </w:t>
      </w:r>
      <w:hyperlink r:id="rId17" w:tooltip="Письменник" w:history="1">
        <w:r w:rsidRPr="00E6790A">
          <w:rPr>
            <w:rStyle w:val="a8"/>
            <w:color w:val="auto"/>
            <w:u w:val="none"/>
          </w:rPr>
          <w:t>письменник</w:t>
        </w:r>
      </w:hyperlink>
      <w:r w:rsidRPr="00E6790A">
        <w:t xml:space="preserve">, </w:t>
      </w:r>
      <w:hyperlink r:id="rId18" w:tooltip="Актор" w:history="1">
        <w:r w:rsidRPr="00E6790A">
          <w:rPr>
            <w:rStyle w:val="a8"/>
            <w:color w:val="auto"/>
            <w:u w:val="none"/>
          </w:rPr>
          <w:t>актор</w:t>
        </w:r>
      </w:hyperlink>
      <w:r w:rsidRPr="00E6790A">
        <w:t xml:space="preserve">, </w:t>
      </w:r>
      <w:hyperlink r:id="rId19" w:tooltip="Режисер" w:history="1">
        <w:r w:rsidRPr="00E6790A">
          <w:rPr>
            <w:rStyle w:val="a8"/>
            <w:color w:val="auto"/>
            <w:u w:val="none"/>
          </w:rPr>
          <w:t>режисер</w:t>
        </w:r>
      </w:hyperlink>
      <w:r w:rsidRPr="00E6790A">
        <w:rPr>
          <w:lang w:val="uk-UA"/>
        </w:rPr>
        <w:t xml:space="preserve">, </w:t>
      </w:r>
      <w:r w:rsidRPr="00E6790A">
        <w:t>автор серії дитячих книжок про Маркуса</w:t>
      </w:r>
      <w:r w:rsidRPr="00E6790A">
        <w:rPr>
          <w:lang w:val="uk-UA"/>
        </w:rPr>
        <w:t>. «Маркус і Діана», «Маркус і дівчата», «Золота вежа», «Дівчинка, яка рятувала книжки».</w:t>
      </w:r>
    </w:p>
    <w:p w:rsidR="008F387C" w:rsidRPr="00E6790A" w:rsidRDefault="008F387C" w:rsidP="007660B1">
      <w:pPr>
        <w:ind w:firstLine="357"/>
        <w:jc w:val="both"/>
        <w:rPr>
          <w:lang w:val="uk-UA"/>
        </w:rPr>
      </w:pPr>
      <w:r w:rsidRPr="00E6790A">
        <w:rPr>
          <w:lang w:val="uk-UA"/>
        </w:rPr>
        <w:t xml:space="preserve">Діана Вінн Джонс «Мандрівний замок Хаула». Поєднання елементів казки і детективу у творі. Образ Софі, світ її мрій, бажань, жахів. Значення художнього прийому чаклунства у творі. </w:t>
      </w:r>
    </w:p>
    <w:p w:rsidR="008F387C" w:rsidRPr="00E6790A" w:rsidRDefault="008F387C" w:rsidP="007660B1">
      <w:pPr>
        <w:ind w:firstLine="357"/>
        <w:jc w:val="both"/>
        <w:rPr>
          <w:lang w:val="uk-UA"/>
        </w:rPr>
      </w:pPr>
      <w:r w:rsidRPr="00E6790A">
        <w:rPr>
          <w:lang w:val="uk-UA"/>
        </w:rPr>
        <w:t xml:space="preserve">Корнелія Функе «Чорнильне серце». Тема «оживлення» книги у творі. Поєднання уявного і реального світів. </w:t>
      </w:r>
    </w:p>
    <w:p w:rsidR="007660B1" w:rsidRPr="00E6790A" w:rsidRDefault="007660B1" w:rsidP="007660B1">
      <w:pPr>
        <w:ind w:firstLine="357"/>
        <w:jc w:val="both"/>
      </w:pPr>
      <w:r w:rsidRPr="00E6790A">
        <w:rPr>
          <w:bCs/>
        </w:rPr>
        <w:t xml:space="preserve">(Йоун, Йон) </w:t>
      </w:r>
      <w:r w:rsidRPr="00E6790A">
        <w:rPr>
          <w:bCs/>
          <w:lang w:val="uk-UA"/>
        </w:rPr>
        <w:t>Колфер –</w:t>
      </w:r>
      <w:r w:rsidRPr="00E6790A">
        <w:t xml:space="preserve"> ірландський письменник-фантаст. </w:t>
      </w:r>
      <w:r w:rsidRPr="00E6790A">
        <w:rPr>
          <w:lang w:val="uk-UA"/>
        </w:rPr>
        <w:t>А</w:t>
      </w:r>
      <w:r w:rsidRPr="00E6790A">
        <w:t xml:space="preserve">втор дитячої книжкової серії </w:t>
      </w:r>
      <w:hyperlink r:id="rId20" w:tooltip="Артеміс Фаул (серія романів)" w:history="1">
        <w:r w:rsidRPr="00E6790A">
          <w:rPr>
            <w:rStyle w:val="a8"/>
            <w:color w:val="auto"/>
            <w:u w:val="none"/>
          </w:rPr>
          <w:t>«Артеміс Фаул»</w:t>
        </w:r>
      </w:hyperlink>
      <w:r w:rsidRPr="00E6790A">
        <w:t>.</w:t>
      </w:r>
    </w:p>
    <w:p w:rsidR="007660B1" w:rsidRPr="00E6790A" w:rsidRDefault="007660B1" w:rsidP="007660B1">
      <w:pPr>
        <w:ind w:firstLine="357"/>
        <w:jc w:val="both"/>
      </w:pPr>
      <w:r w:rsidRPr="00E6790A">
        <w:rPr>
          <w:bCs/>
        </w:rPr>
        <w:t>Даніель Пеннак</w:t>
      </w:r>
      <w:r w:rsidRPr="00E6790A">
        <w:rPr>
          <w:bCs/>
          <w:lang w:val="uk-UA"/>
        </w:rPr>
        <w:t xml:space="preserve"> – сучасний французький письменник. Твори для дітей: «</w:t>
      </w:r>
      <w:r w:rsidRPr="00E6790A">
        <w:t>Куть-кутько»</w:t>
      </w:r>
      <w:r w:rsidRPr="00E6790A">
        <w:rPr>
          <w:lang w:val="uk-UA"/>
        </w:rPr>
        <w:t xml:space="preserve">, </w:t>
      </w:r>
      <w:r w:rsidRPr="00E6790A">
        <w:t>«Око вовка»</w:t>
      </w:r>
      <w:r w:rsidRPr="00E6790A">
        <w:rPr>
          <w:lang w:val="uk-UA"/>
        </w:rPr>
        <w:t>. Есе «Як роман» про права читача. Роман «Усе для людожерів».</w:t>
      </w:r>
    </w:p>
    <w:p w:rsidR="007660B1" w:rsidRPr="00E6790A" w:rsidRDefault="007660B1" w:rsidP="007660B1">
      <w:pPr>
        <w:ind w:firstLine="357"/>
        <w:jc w:val="both"/>
      </w:pPr>
      <w:r w:rsidRPr="00E6790A">
        <w:rPr>
          <w:lang w:val="uk-UA"/>
        </w:rPr>
        <w:t xml:space="preserve">Маріам Петросян – сучасна вірменська письменниця. Роман «Дія, в якому…» </w:t>
      </w:r>
      <w:r w:rsidRPr="00E6790A">
        <w:rPr>
          <w:bCs/>
          <w:lang w:val="uk-UA"/>
        </w:rPr>
        <w:t>–</w:t>
      </w:r>
      <w:r w:rsidRPr="00E6790A">
        <w:rPr>
          <w:lang w:val="uk-UA"/>
        </w:rPr>
        <w:t xml:space="preserve"> замкнений соціум і пошуки сенсу підліткового світу.</w:t>
      </w:r>
    </w:p>
    <w:p w:rsidR="008F387C" w:rsidRPr="00E6790A" w:rsidRDefault="008F387C" w:rsidP="007660B1">
      <w:pPr>
        <w:ind w:firstLine="357"/>
        <w:jc w:val="both"/>
        <w:rPr>
          <w:lang w:val="uk-UA"/>
        </w:rPr>
      </w:pPr>
      <w:r w:rsidRPr="00E6790A">
        <w:rPr>
          <w:lang w:val="uk-UA"/>
        </w:rPr>
        <w:t xml:space="preserve">Річард Бах «Чайка Джонатан Лівінгстон». </w:t>
      </w:r>
      <w:r w:rsidR="00304EEB" w:rsidRPr="00E6790A">
        <w:rPr>
          <w:lang w:val="uk-UA"/>
        </w:rPr>
        <w:t xml:space="preserve">Сюжет твору </w:t>
      </w:r>
      <w:r w:rsidRPr="00E6790A">
        <w:rPr>
          <w:lang w:val="uk-UA"/>
        </w:rPr>
        <w:t xml:space="preserve">як філософська метафора людського буття. Алегоричні образи повісті. </w:t>
      </w:r>
    </w:p>
    <w:p w:rsidR="00B76280" w:rsidRPr="00E6790A" w:rsidRDefault="008F387C" w:rsidP="007660B1">
      <w:pPr>
        <w:ind w:firstLine="357"/>
        <w:jc w:val="both"/>
        <w:rPr>
          <w:lang w:val="uk-UA"/>
        </w:rPr>
      </w:pPr>
      <w:r w:rsidRPr="00E6790A">
        <w:rPr>
          <w:lang w:val="uk-UA"/>
        </w:rPr>
        <w:t xml:space="preserve">Космовська Барбара «Буба», «Буба: мертвий сезон». Художній світ Б. Космовської. Батьки – діти, діди – онуки. Ідея поваги й любові до людини. Сімейні цінності у творі. </w:t>
      </w:r>
      <w:r w:rsidR="00B76280" w:rsidRPr="00E6790A">
        <w:rPr>
          <w:lang w:val="uk-UA"/>
        </w:rPr>
        <w:t>«Позолочена рибка»</w:t>
      </w:r>
      <w:r w:rsidR="00304EEB" w:rsidRPr="00E6790A">
        <w:rPr>
          <w:lang w:val="uk-UA"/>
        </w:rPr>
        <w:t>.</w:t>
      </w:r>
    </w:p>
    <w:p w:rsidR="008F387C" w:rsidRPr="00E6790A" w:rsidRDefault="008F387C" w:rsidP="007660B1">
      <w:pPr>
        <w:ind w:firstLine="357"/>
        <w:jc w:val="both"/>
        <w:rPr>
          <w:lang w:val="uk-UA"/>
        </w:rPr>
      </w:pPr>
      <w:r w:rsidRPr="00E6790A">
        <w:rPr>
          <w:lang w:val="uk-UA"/>
        </w:rPr>
        <w:t xml:space="preserve">Марина Аромштам «Коли відпочивають янголи». Учителька (Марсем) та її учні: два погляди на один світ. Моральні проблеми (сімейні драми, перше кохання, конфлікти батьків і дітей, пошуки шляху в житті та ін.) та їх осмислення у творі.  </w:t>
      </w:r>
    </w:p>
    <w:p w:rsidR="008F387C" w:rsidRPr="00E6790A" w:rsidRDefault="008F387C" w:rsidP="007660B1">
      <w:pPr>
        <w:ind w:firstLine="357"/>
        <w:jc w:val="both"/>
        <w:rPr>
          <w:lang w:val="uk-UA"/>
        </w:rPr>
      </w:pPr>
      <w:r w:rsidRPr="00E6790A">
        <w:rPr>
          <w:lang w:val="uk-UA"/>
        </w:rPr>
        <w:t xml:space="preserve">Рей Дуглас Бредбері «451° за Фаренгейтом». </w:t>
      </w:r>
      <w:r w:rsidR="00304EEB" w:rsidRPr="00E6790A">
        <w:rPr>
          <w:lang w:val="uk-UA"/>
        </w:rPr>
        <w:t xml:space="preserve">Тривога за майбутнє суспільства. </w:t>
      </w:r>
      <w:r w:rsidRPr="00E6790A">
        <w:rPr>
          <w:lang w:val="uk-UA"/>
        </w:rPr>
        <w:t xml:space="preserve">Тема знецінення </w:t>
      </w:r>
      <w:r w:rsidR="004F42C0" w:rsidRPr="00E6790A">
        <w:rPr>
          <w:lang w:val="uk-UA"/>
        </w:rPr>
        <w:t>культури. Провідні мотиви твору (читання</w:t>
      </w:r>
      <w:r w:rsidRPr="00E6790A">
        <w:rPr>
          <w:lang w:val="uk-UA"/>
        </w:rPr>
        <w:t>, пожежі, тотального контролю, інакомислення т</w:t>
      </w:r>
      <w:r w:rsidR="00304EEB" w:rsidRPr="00E6790A">
        <w:rPr>
          <w:lang w:val="uk-UA"/>
        </w:rPr>
        <w:t>ощо)</w:t>
      </w:r>
      <w:r w:rsidRPr="00E6790A">
        <w:rPr>
          <w:lang w:val="uk-UA"/>
        </w:rPr>
        <w:t xml:space="preserve">. Натовп і влада. </w:t>
      </w:r>
    </w:p>
    <w:p w:rsidR="008F387C" w:rsidRPr="00E6790A" w:rsidRDefault="008F387C" w:rsidP="007660B1">
      <w:pPr>
        <w:ind w:firstLine="357"/>
        <w:jc w:val="both"/>
        <w:rPr>
          <w:lang w:val="uk-UA"/>
        </w:rPr>
      </w:pPr>
      <w:r w:rsidRPr="00E6790A">
        <w:rPr>
          <w:lang w:val="uk-UA"/>
        </w:rPr>
        <w:t xml:space="preserve">Гарпер Лі «Убити пересмішника». Проблема входження молоді в дорослий світ, зіткнення із жорстокістю. Моральні ідеали у творі. </w:t>
      </w:r>
    </w:p>
    <w:p w:rsidR="008F387C" w:rsidRPr="00E6790A" w:rsidRDefault="008F387C" w:rsidP="007660B1">
      <w:pPr>
        <w:ind w:firstLine="357"/>
        <w:jc w:val="both"/>
        <w:rPr>
          <w:lang w:val="uk-UA"/>
        </w:rPr>
      </w:pPr>
      <w:r w:rsidRPr="00E6790A">
        <w:rPr>
          <w:lang w:val="uk-UA"/>
        </w:rPr>
        <w:t xml:space="preserve">Ерік Вольф Сігел «Історія одного кохання». Розповідь про зворушливе і трагічне кохання студента, сина мільйонера, до дочки бідного італійського емігранта. Проблеми життя і смерті, любові й відданості у творі. </w:t>
      </w:r>
    </w:p>
    <w:p w:rsidR="007660B1" w:rsidRPr="00E6790A" w:rsidRDefault="007660B1" w:rsidP="007660B1">
      <w:pPr>
        <w:ind w:firstLine="357"/>
        <w:rPr>
          <w:lang w:val="uk-UA"/>
        </w:rPr>
      </w:pPr>
      <w:r w:rsidRPr="00E6790A">
        <w:rPr>
          <w:lang w:val="uk-UA"/>
        </w:rPr>
        <w:t>Крессида Коуелл</w:t>
      </w:r>
      <w:r w:rsidRPr="00E6790A">
        <w:rPr>
          <w:bCs/>
          <w:lang w:val="uk-UA"/>
        </w:rPr>
        <w:t xml:space="preserve"> – британська письменниця. Серія книг «Як приручити дракона».</w:t>
      </w:r>
    </w:p>
    <w:p w:rsidR="007660B1" w:rsidRPr="00E6790A" w:rsidRDefault="007660B1" w:rsidP="007660B1">
      <w:pPr>
        <w:ind w:firstLine="357"/>
        <w:rPr>
          <w:lang w:val="uk-UA"/>
        </w:rPr>
      </w:pPr>
      <w:r w:rsidRPr="00E6790A">
        <w:rPr>
          <w:lang w:val="uk-UA"/>
        </w:rPr>
        <w:lastRenderedPageBreak/>
        <w:t>Жаклін Келлі</w:t>
      </w:r>
      <w:r w:rsidRPr="00E6790A">
        <w:rPr>
          <w:bCs/>
          <w:lang w:val="uk-UA"/>
        </w:rPr>
        <w:t xml:space="preserve"> – одна з найпопулярніших американських письменниць. «Еволюція Келпурніі Тейт».</w:t>
      </w:r>
    </w:p>
    <w:p w:rsidR="007660B1" w:rsidRPr="00E6790A" w:rsidRDefault="007660B1" w:rsidP="007660B1">
      <w:pPr>
        <w:ind w:firstLine="357"/>
        <w:jc w:val="both"/>
        <w:rPr>
          <w:lang w:val="uk-UA"/>
        </w:rPr>
      </w:pPr>
      <w:r w:rsidRPr="00E6790A">
        <w:rPr>
          <w:lang w:val="uk-UA"/>
        </w:rPr>
        <w:t>Беате Тереза Ханіка – відома сучасна німецька письменниця, авторка книг про і для підлітків. Складний і неоднозначний світ дитинства у романі «Скажи, Червона Шапочко».</w:t>
      </w:r>
    </w:p>
    <w:p w:rsidR="007660B1" w:rsidRPr="00E6790A" w:rsidRDefault="007660B1" w:rsidP="007660B1">
      <w:pPr>
        <w:ind w:firstLine="357"/>
        <w:jc w:val="both"/>
        <w:rPr>
          <w:lang w:val="uk-UA"/>
        </w:rPr>
      </w:pPr>
      <w:r w:rsidRPr="00E6790A">
        <w:rPr>
          <w:lang w:val="uk-UA"/>
        </w:rPr>
        <w:t>Лоурі Лоїс – американська письменниця, авторка понад 30-ти дитячих книг.Серії «Давець», «Синій Збір», «Син» та інші твори.</w:t>
      </w:r>
    </w:p>
    <w:p w:rsidR="007660B1" w:rsidRPr="00E6790A" w:rsidRDefault="007660B1" w:rsidP="007660B1">
      <w:pPr>
        <w:ind w:firstLine="357"/>
        <w:jc w:val="both"/>
        <w:rPr>
          <w:lang w:val="uk-UA"/>
        </w:rPr>
      </w:pPr>
      <w:r w:rsidRPr="00E6790A">
        <w:rPr>
          <w:bCs/>
          <w:lang w:val="uk-UA"/>
        </w:rPr>
        <w:t>Ян Улоф Екгольм</w:t>
      </w:r>
      <w:r w:rsidRPr="00E6790A">
        <w:rPr>
          <w:lang w:val="uk-UA"/>
        </w:rPr>
        <w:t xml:space="preserve"> – </w:t>
      </w:r>
      <w:r w:rsidRPr="00E6790A">
        <w:t xml:space="preserve">шведський </w:t>
      </w:r>
      <w:hyperlink r:id="rId21" w:tooltip="Письменник" w:history="1">
        <w:r w:rsidRPr="00E6790A">
          <w:rPr>
            <w:rStyle w:val="a8"/>
            <w:color w:val="auto"/>
            <w:u w:val="none"/>
          </w:rPr>
          <w:t>письменник</w:t>
        </w:r>
      </w:hyperlink>
      <w:r w:rsidRPr="00E6790A">
        <w:t xml:space="preserve">, автор численних детективів та книг для дітей. </w:t>
      </w:r>
      <w:r w:rsidRPr="00E6790A">
        <w:rPr>
          <w:lang w:val="uk-UA"/>
        </w:rPr>
        <w:t>«</w:t>
      </w:r>
      <w:r w:rsidRPr="00E6790A">
        <w:t>Людвігові Чотирнадцятому </w:t>
      </w:r>
      <w:r w:rsidRPr="00E6790A">
        <w:rPr>
          <w:lang w:val="uk-UA"/>
        </w:rPr>
        <w:t>–</w:t>
      </w:r>
      <w:r w:rsidRPr="00E6790A">
        <w:t xml:space="preserve"> ура!</w:t>
      </w:r>
      <w:r w:rsidRPr="00E6790A">
        <w:rPr>
          <w:lang w:val="uk-UA"/>
        </w:rPr>
        <w:t>»,</w:t>
      </w:r>
      <w:r w:rsidRPr="00E6790A">
        <w:t> </w:t>
      </w:r>
      <w:r w:rsidRPr="00E6790A">
        <w:rPr>
          <w:lang w:val="uk-UA"/>
        </w:rPr>
        <w:t>«</w:t>
      </w:r>
      <w:r w:rsidRPr="00E6790A">
        <w:t>Людвігові Хитрому </w:t>
      </w:r>
      <w:r w:rsidRPr="00E6790A">
        <w:rPr>
          <w:lang w:val="uk-UA"/>
        </w:rPr>
        <w:t xml:space="preserve">– </w:t>
      </w:r>
      <w:r w:rsidRPr="00E6790A">
        <w:t>ура, ура, ура!</w:t>
      </w:r>
      <w:r w:rsidRPr="00E6790A">
        <w:rPr>
          <w:lang w:val="uk-UA"/>
        </w:rPr>
        <w:t>», «</w:t>
      </w:r>
      <w:r w:rsidRPr="00E6790A">
        <w:t>Людвіґу Прехитрому </w:t>
      </w:r>
      <w:r w:rsidRPr="00E6790A">
        <w:rPr>
          <w:lang w:val="uk-UA"/>
        </w:rPr>
        <w:t xml:space="preserve">– </w:t>
      </w:r>
      <w:r w:rsidRPr="00E6790A">
        <w:t>ура-ура-ура!</w:t>
      </w:r>
      <w:r w:rsidRPr="00E6790A">
        <w:rPr>
          <w:lang w:val="uk-UA"/>
        </w:rPr>
        <w:t>»</w:t>
      </w:r>
    </w:p>
    <w:p w:rsidR="007660B1" w:rsidRPr="00E6790A" w:rsidRDefault="007660B1" w:rsidP="007660B1">
      <w:pPr>
        <w:ind w:firstLine="357"/>
        <w:jc w:val="both"/>
        <w:rPr>
          <w:lang w:val="uk-UA"/>
        </w:rPr>
      </w:pPr>
      <w:r w:rsidRPr="00E6790A">
        <w:rPr>
          <w:lang w:val="uk-UA"/>
        </w:rPr>
        <w:t>Джеремі Стронґ – англійський дитячий письменник. «Кімнатні пірати», «Розшукується ракета на чотирьох лапах», «Гармидер у школі», «Вікінг у моєму ліжку», «Вікінг у біді» та ін.</w:t>
      </w:r>
    </w:p>
    <w:p w:rsidR="007660B1" w:rsidRPr="00E6790A" w:rsidRDefault="007660B1" w:rsidP="007660B1">
      <w:pPr>
        <w:ind w:firstLine="357"/>
        <w:jc w:val="both"/>
        <w:rPr>
          <w:lang w:val="uk-UA"/>
        </w:rPr>
      </w:pPr>
      <w:r w:rsidRPr="00E6790A">
        <w:rPr>
          <w:lang w:val="uk-UA"/>
        </w:rPr>
        <w:t>Анна Гавальда – сучасна французька письменниця. «З5 кіло надії» – про дитину, світ, радість і страждання.</w:t>
      </w:r>
    </w:p>
    <w:p w:rsidR="007660B1" w:rsidRPr="00E6790A" w:rsidRDefault="007660B1" w:rsidP="007660B1">
      <w:pPr>
        <w:ind w:firstLine="357"/>
        <w:jc w:val="both"/>
        <w:rPr>
          <w:lang w:val="uk-UA"/>
        </w:rPr>
      </w:pPr>
      <w:r w:rsidRPr="00E6790A">
        <w:rPr>
          <w:lang w:val="uk-UA"/>
        </w:rPr>
        <w:t>Джонатан Сафран Фоер – сучасний американський письменник. «Страшенно голосно і неймовірно близько» – роман про дитинство в призмі трагедії.</w:t>
      </w:r>
    </w:p>
    <w:p w:rsidR="007660B1" w:rsidRPr="00E6790A" w:rsidRDefault="007660B1" w:rsidP="007660B1">
      <w:pPr>
        <w:ind w:firstLine="357"/>
        <w:jc w:val="both"/>
        <w:rPr>
          <w:lang w:val="uk-UA"/>
        </w:rPr>
      </w:pPr>
      <w:r w:rsidRPr="00E6790A">
        <w:rPr>
          <w:lang w:val="uk-UA"/>
        </w:rPr>
        <w:t xml:space="preserve">Сью Таунсенд – британська письменниця, драматург, сценаристка, авторка творів про </w:t>
      </w:r>
      <w:hyperlink r:id="rId22" w:tooltip="Адріан Моул (ще не написана)" w:history="1">
        <w:r w:rsidRPr="00E6790A">
          <w:rPr>
            <w:rStyle w:val="a8"/>
            <w:color w:val="auto"/>
            <w:u w:val="none"/>
            <w:lang w:val="uk-UA"/>
          </w:rPr>
          <w:t>Адріана Моула</w:t>
        </w:r>
      </w:hyperlink>
      <w:r w:rsidRPr="00E6790A">
        <w:rPr>
          <w:lang w:val="uk-UA"/>
        </w:rPr>
        <w:t xml:space="preserve"> («Таємний щоденник Адріана Моула», «Страждання Адріана Моула», «Зізнання Адріана Моула» та ін.). </w:t>
      </w:r>
    </w:p>
    <w:p w:rsidR="007660B1" w:rsidRPr="00E6790A" w:rsidRDefault="007660B1" w:rsidP="007660B1">
      <w:pPr>
        <w:ind w:firstLine="357"/>
        <w:jc w:val="both"/>
        <w:rPr>
          <w:lang w:val="uk-UA"/>
        </w:rPr>
      </w:pPr>
      <w:r w:rsidRPr="00E6790A">
        <w:rPr>
          <w:lang w:val="uk-UA"/>
        </w:rPr>
        <w:t>Оса Ган Шведер – норвезька ілюстратора та дитяча письменниця. «Сни шовкопряда» –  плетиво давнього та сучасного.</w:t>
      </w:r>
    </w:p>
    <w:p w:rsidR="007660B1" w:rsidRPr="00E6790A" w:rsidRDefault="007660B1" w:rsidP="007660B1">
      <w:pPr>
        <w:ind w:firstLine="357"/>
        <w:jc w:val="both"/>
        <w:rPr>
          <w:lang w:val="uk-UA"/>
        </w:rPr>
      </w:pPr>
      <w:r w:rsidRPr="00E6790A">
        <w:rPr>
          <w:bCs/>
          <w:shd w:val="clear" w:color="auto" w:fill="FFFFFF"/>
          <w:lang w:val="uk-UA"/>
        </w:rPr>
        <w:t>Ніл Річард МакКіннон Ґейман</w:t>
      </w:r>
      <w:r w:rsidRPr="00E6790A">
        <w:rPr>
          <w:lang w:val="uk-UA"/>
        </w:rPr>
        <w:t xml:space="preserve"> – англійський письменник-фантаст, автор романів, графічних новел, коміксів, Серія коміксів </w:t>
      </w:r>
      <w:hyperlink r:id="rId23" w:tooltip="Пісочний чоловік" w:history="1">
        <w:r w:rsidRPr="00E6790A">
          <w:rPr>
            <w:rStyle w:val="a8"/>
            <w:color w:val="auto"/>
            <w:u w:val="none"/>
            <w:lang w:val="uk-UA"/>
          </w:rPr>
          <w:t>«Пісочний чоловік»</w:t>
        </w:r>
      </w:hyperlink>
      <w:r w:rsidRPr="00E6790A">
        <w:rPr>
          <w:lang w:val="uk-UA"/>
        </w:rPr>
        <w:t xml:space="preserve">, романи </w:t>
      </w:r>
      <w:hyperlink r:id="rId24" w:tooltip="Зоряний пил (роман)" w:history="1">
        <w:r w:rsidRPr="00E6790A">
          <w:rPr>
            <w:rStyle w:val="a8"/>
            <w:color w:val="auto"/>
            <w:u w:val="none"/>
            <w:lang w:val="uk-UA"/>
          </w:rPr>
          <w:t>«Зоряний пил»</w:t>
        </w:r>
      </w:hyperlink>
      <w:r w:rsidRPr="00E6790A">
        <w:rPr>
          <w:lang w:val="uk-UA"/>
        </w:rPr>
        <w:t xml:space="preserve">, </w:t>
      </w:r>
      <w:hyperlink r:id="rId25" w:tooltip="Американські боги" w:history="1">
        <w:r w:rsidRPr="00E6790A">
          <w:rPr>
            <w:rStyle w:val="a8"/>
            <w:color w:val="auto"/>
            <w:u w:val="none"/>
            <w:lang w:val="uk-UA"/>
          </w:rPr>
          <w:t>«Американські боги»</w:t>
        </w:r>
      </w:hyperlink>
      <w:r w:rsidRPr="00E6790A">
        <w:rPr>
          <w:lang w:val="uk-UA"/>
        </w:rPr>
        <w:t xml:space="preserve">, </w:t>
      </w:r>
      <w:hyperlink r:id="rId26" w:tooltip="Кораліна" w:history="1">
        <w:r w:rsidRPr="00E6790A">
          <w:rPr>
            <w:rStyle w:val="a8"/>
            <w:color w:val="auto"/>
            <w:u w:val="none"/>
            <w:lang w:val="uk-UA"/>
          </w:rPr>
          <w:t>«Кораліна»</w:t>
        </w:r>
      </w:hyperlink>
      <w:r w:rsidRPr="00E6790A">
        <w:rPr>
          <w:lang w:val="uk-UA"/>
        </w:rPr>
        <w:t xml:space="preserve">, </w:t>
      </w:r>
      <w:hyperlink r:id="rId27" w:tooltip="Книга кладовища" w:history="1">
        <w:r w:rsidRPr="00E6790A">
          <w:rPr>
            <w:rStyle w:val="a8"/>
            <w:color w:val="auto"/>
            <w:u w:val="none"/>
            <w:lang w:val="uk-UA"/>
          </w:rPr>
          <w:t>«Книга кладовища»</w:t>
        </w:r>
      </w:hyperlink>
      <w:r w:rsidRPr="00E6790A">
        <w:rPr>
          <w:lang w:val="uk-UA"/>
        </w:rPr>
        <w:t>.</w:t>
      </w:r>
    </w:p>
    <w:p w:rsidR="007660B1" w:rsidRPr="00E6790A" w:rsidRDefault="007660B1" w:rsidP="007660B1">
      <w:pPr>
        <w:ind w:firstLine="357"/>
        <w:jc w:val="both"/>
        <w:rPr>
          <w:lang w:val="uk-UA"/>
        </w:rPr>
      </w:pPr>
      <w:r w:rsidRPr="00E6790A">
        <w:rPr>
          <w:bCs/>
          <w:shd w:val="clear" w:color="auto" w:fill="FFFFFF"/>
        </w:rPr>
        <w:t>Йоанна Яґелло</w:t>
      </w:r>
      <w:r w:rsidRPr="00E6790A">
        <w:rPr>
          <w:bCs/>
          <w:shd w:val="clear" w:color="auto" w:fill="FFFFFF"/>
          <w:lang w:val="uk-UA"/>
        </w:rPr>
        <w:t xml:space="preserve"> – </w:t>
      </w:r>
      <w:hyperlink r:id="rId28" w:tooltip="Польща" w:history="1">
        <w:r w:rsidRPr="00E6790A">
          <w:rPr>
            <w:rStyle w:val="a8"/>
            <w:color w:val="auto"/>
            <w:u w:val="none"/>
          </w:rPr>
          <w:t>польська</w:t>
        </w:r>
      </w:hyperlink>
      <w:r w:rsidRPr="00E6790A">
        <w:t xml:space="preserve"> </w:t>
      </w:r>
      <w:hyperlink r:id="rId29" w:tooltip="Письменниця" w:history="1">
        <w:r w:rsidRPr="00E6790A">
          <w:rPr>
            <w:rStyle w:val="a8"/>
            <w:color w:val="auto"/>
            <w:u w:val="none"/>
          </w:rPr>
          <w:t>письменниця</w:t>
        </w:r>
      </w:hyperlink>
      <w:r w:rsidRPr="00E6790A">
        <w:rPr>
          <w:lang w:val="uk-UA"/>
        </w:rPr>
        <w:t>,</w:t>
      </w:r>
      <w:r w:rsidRPr="00E6790A">
        <w:t xml:space="preserve"> журналістка, авторка творів для дітей та молод</w:t>
      </w:r>
      <w:r w:rsidRPr="00E6790A">
        <w:rPr>
          <w:lang w:val="uk-UA"/>
        </w:rPr>
        <w:t>і. Повість «Кава з кардамоном» – жанрова специфіка, проблематика.</w:t>
      </w:r>
    </w:p>
    <w:p w:rsidR="007660B1" w:rsidRPr="00E6790A" w:rsidRDefault="007660B1" w:rsidP="007660B1">
      <w:pPr>
        <w:ind w:firstLine="357"/>
        <w:jc w:val="both"/>
        <w:rPr>
          <w:lang w:val="uk-UA"/>
        </w:rPr>
      </w:pPr>
      <w:r w:rsidRPr="00E6790A">
        <w:rPr>
          <w:bCs/>
          <w:lang w:val="uk-UA"/>
        </w:rPr>
        <w:t xml:space="preserve">Джон Майкл Грін – </w:t>
      </w:r>
      <w:r w:rsidRPr="00E6790A">
        <w:t xml:space="preserve">американський письменник, </w:t>
      </w:r>
      <w:r w:rsidRPr="00E6790A">
        <w:rPr>
          <w:lang w:val="uk-UA"/>
        </w:rPr>
        <w:t>автор</w:t>
      </w:r>
      <w:r w:rsidRPr="00E6790A">
        <w:t xml:space="preserve"> молодіжн</w:t>
      </w:r>
      <w:r w:rsidRPr="00E6790A">
        <w:rPr>
          <w:lang w:val="uk-UA"/>
        </w:rPr>
        <w:t>их</w:t>
      </w:r>
      <w:r w:rsidRPr="00E6790A">
        <w:t xml:space="preserve"> роман</w:t>
      </w:r>
      <w:r w:rsidRPr="00E6790A">
        <w:rPr>
          <w:lang w:val="uk-UA"/>
        </w:rPr>
        <w:t>ів</w:t>
      </w:r>
      <w:r w:rsidRPr="00E6790A">
        <w:t xml:space="preserve">, відеоблогер на </w:t>
      </w:r>
      <w:hyperlink r:id="rId30" w:tooltip="YouTube" w:history="1">
        <w:r w:rsidRPr="00E6790A">
          <w:rPr>
            <w:rStyle w:val="a8"/>
            <w:color w:val="auto"/>
            <w:u w:val="none"/>
          </w:rPr>
          <w:t>YouTube</w:t>
        </w:r>
      </w:hyperlink>
      <w:r w:rsidRPr="00E6790A">
        <w:t>. «Провина зірок»</w:t>
      </w:r>
      <w:r w:rsidRPr="00E6790A">
        <w:rPr>
          <w:lang w:val="uk-UA"/>
        </w:rPr>
        <w:t>.</w:t>
      </w:r>
    </w:p>
    <w:p w:rsidR="007660B1" w:rsidRPr="00E6790A" w:rsidRDefault="007660B1" w:rsidP="007660B1">
      <w:pPr>
        <w:ind w:firstLine="357"/>
        <w:jc w:val="both"/>
        <w:rPr>
          <w:lang w:val="uk-UA"/>
        </w:rPr>
      </w:pPr>
      <w:r w:rsidRPr="00E6790A">
        <w:rPr>
          <w:bCs/>
          <w:lang w:val="uk-UA"/>
        </w:rPr>
        <w:t>Маркус Френк Зузак</w:t>
      </w:r>
      <w:r w:rsidRPr="00E6790A">
        <w:rPr>
          <w:lang w:val="uk-UA"/>
        </w:rPr>
        <w:t xml:space="preserve"> – австралійський письменник. «</w:t>
      </w:r>
      <w:hyperlink r:id="rId31" w:tooltip="Крадійка книжок" w:history="1">
        <w:r w:rsidRPr="00E6790A">
          <w:rPr>
            <w:rStyle w:val="a8"/>
            <w:color w:val="auto"/>
            <w:u w:val="none"/>
            <w:lang w:val="uk-UA"/>
          </w:rPr>
          <w:t>Крадійка книжок</w:t>
        </w:r>
      </w:hyperlink>
      <w:r w:rsidRPr="00E6790A">
        <w:rPr>
          <w:lang w:val="uk-UA"/>
        </w:rPr>
        <w:t xml:space="preserve">», «Посланець» – підліткові романи, що стали міжнародними </w:t>
      </w:r>
      <w:hyperlink r:id="rId32" w:tooltip="Бестселер" w:history="1">
        <w:r w:rsidRPr="00E6790A">
          <w:rPr>
            <w:rStyle w:val="a8"/>
            <w:color w:val="auto"/>
            <w:u w:val="none"/>
            <w:lang w:val="uk-UA"/>
          </w:rPr>
          <w:t>бестселерами</w:t>
        </w:r>
      </w:hyperlink>
      <w:r w:rsidRPr="00E6790A">
        <w:rPr>
          <w:lang w:val="uk-UA"/>
        </w:rPr>
        <w:t>.</w:t>
      </w:r>
    </w:p>
    <w:p w:rsidR="007660B1" w:rsidRPr="00E6790A" w:rsidRDefault="007660B1" w:rsidP="007660B1">
      <w:pPr>
        <w:ind w:firstLine="357"/>
        <w:jc w:val="both"/>
        <w:rPr>
          <w:lang w:val="uk-UA"/>
        </w:rPr>
      </w:pPr>
      <w:r w:rsidRPr="00E6790A">
        <w:rPr>
          <w:lang w:val="uk-UA"/>
        </w:rPr>
        <w:t>Філіп Пулман – сучасний англійський письменник. Трилогія «Темні матерії» («Північне сяйво», «Магічний ніж», «Янтарне скло»).</w:t>
      </w:r>
    </w:p>
    <w:p w:rsidR="00B3254F" w:rsidRPr="00E6790A" w:rsidRDefault="00B3254F" w:rsidP="00B3254F">
      <w:pPr>
        <w:ind w:firstLine="357"/>
        <w:jc w:val="both"/>
        <w:rPr>
          <w:lang w:val="uk-UA"/>
        </w:rPr>
      </w:pPr>
      <w:r w:rsidRPr="00E6790A">
        <w:rPr>
          <w:lang w:val="uk-UA"/>
        </w:rPr>
        <w:t>Кір Буличов – російський письменник-фантаст, історик. Цикл «Аліса Селезньова».</w:t>
      </w:r>
    </w:p>
    <w:p w:rsidR="00B3254F" w:rsidRPr="00E6790A" w:rsidRDefault="00B3254F" w:rsidP="00B3254F">
      <w:pPr>
        <w:ind w:firstLine="357"/>
        <w:jc w:val="both"/>
        <w:rPr>
          <w:bCs/>
          <w:lang w:val="uk-UA"/>
        </w:rPr>
      </w:pPr>
      <w:r w:rsidRPr="00E6790A">
        <w:rPr>
          <w:lang w:val="uk-UA"/>
        </w:rPr>
        <w:t>Нікколо Амманіті – італійський письменник і сценарист, його твори «</w:t>
      </w:r>
      <w:r w:rsidRPr="00E6790A">
        <w:rPr>
          <w:bCs/>
        </w:rPr>
        <w:t>Я не боюсь</w:t>
      </w:r>
      <w:r w:rsidRPr="00E6790A">
        <w:rPr>
          <w:bCs/>
          <w:lang w:val="uk-UA"/>
        </w:rPr>
        <w:t>»</w:t>
      </w:r>
      <w:r w:rsidRPr="00E6790A">
        <w:rPr>
          <w:bCs/>
        </w:rPr>
        <w:t>,</w:t>
      </w:r>
      <w:r w:rsidRPr="00E6790A">
        <w:rPr>
          <w:bCs/>
          <w:lang w:val="uk-UA"/>
        </w:rPr>
        <w:t xml:space="preserve"> «</w:t>
      </w:r>
      <w:r w:rsidRPr="00E6790A">
        <w:rPr>
          <w:bCs/>
        </w:rPr>
        <w:t>Ти і я</w:t>
      </w:r>
      <w:r w:rsidRPr="00E6790A">
        <w:rPr>
          <w:bCs/>
          <w:lang w:val="uk-UA"/>
        </w:rPr>
        <w:t>»</w:t>
      </w:r>
      <w:r w:rsidRPr="00E6790A">
        <w:rPr>
          <w:bCs/>
        </w:rPr>
        <w:t xml:space="preserve">, </w:t>
      </w:r>
      <w:r w:rsidRPr="00E6790A">
        <w:rPr>
          <w:bCs/>
          <w:lang w:val="uk-UA"/>
        </w:rPr>
        <w:t>«</w:t>
      </w:r>
      <w:r w:rsidRPr="00E6790A">
        <w:rPr>
          <w:bCs/>
        </w:rPr>
        <w:t>Як велить Бог</w:t>
      </w:r>
      <w:r w:rsidRPr="00E6790A">
        <w:rPr>
          <w:bCs/>
          <w:lang w:val="uk-UA"/>
        </w:rPr>
        <w:t>».</w:t>
      </w:r>
    </w:p>
    <w:p w:rsidR="00B3254F" w:rsidRPr="00E6790A" w:rsidRDefault="00B3254F" w:rsidP="00B3254F">
      <w:pPr>
        <w:ind w:firstLine="357"/>
        <w:jc w:val="both"/>
        <w:rPr>
          <w:bCs/>
          <w:lang w:val="uk-UA"/>
        </w:rPr>
      </w:pPr>
      <w:r w:rsidRPr="00E6790A">
        <w:rPr>
          <w:bCs/>
          <w:lang w:val="uk-UA"/>
        </w:rPr>
        <w:t>Алессандро Д’Авенія «Біла, як молоко, червона, як кров» – роман про сучасного підлітка, його тривоги, страхи і таланти.</w:t>
      </w:r>
    </w:p>
    <w:p w:rsidR="00B3254F" w:rsidRDefault="00B3254F" w:rsidP="00B3254F">
      <w:pPr>
        <w:ind w:firstLine="357"/>
        <w:jc w:val="both"/>
        <w:rPr>
          <w:bCs/>
          <w:lang w:val="uk-UA"/>
        </w:rPr>
      </w:pPr>
      <w:r w:rsidRPr="00E6790A">
        <w:rPr>
          <w:bCs/>
          <w:lang w:val="uk-UA"/>
        </w:rPr>
        <w:t xml:space="preserve">Анджела Нанетті «Мій дідусь був черешнею» – класика сучасної літератури про родинні цінності. </w:t>
      </w:r>
    </w:p>
    <w:p w:rsidR="008E0C16" w:rsidRDefault="008E0C16" w:rsidP="008E0C16">
      <w:pPr>
        <w:ind w:right="57" w:firstLine="357"/>
        <w:jc w:val="both"/>
        <w:rPr>
          <w:bCs/>
          <w:lang w:val="uk-UA"/>
        </w:rPr>
      </w:pPr>
      <w:r>
        <w:rPr>
          <w:bCs/>
          <w:lang w:val="uk-UA"/>
        </w:rPr>
        <w:t>Штефан Ґеммель – сучасний німецький письменник. Повість-казка «Марвін. Книга Вогню та Дружби», історія про незвичного єдинорога і незвичну ельфу, про справжні цінності та силу дружби. Пенталогія «</w:t>
      </w:r>
      <w:r w:rsidRPr="005E24F1">
        <w:rPr>
          <w:bCs/>
          <w:lang w:val="uk-UA"/>
        </w:rPr>
        <w:t>Під знаком Чарівної Кулі</w:t>
      </w:r>
      <w:r>
        <w:rPr>
          <w:bCs/>
          <w:lang w:val="uk-UA"/>
        </w:rPr>
        <w:t>» («</w:t>
      </w:r>
      <w:r w:rsidRPr="005E24F1">
        <w:rPr>
          <w:bCs/>
          <w:lang w:val="uk-UA"/>
        </w:rPr>
        <w:t>Пригоди починаються</w:t>
      </w:r>
      <w:r>
        <w:rPr>
          <w:bCs/>
          <w:lang w:val="uk-UA"/>
        </w:rPr>
        <w:t>», «Прокляття скорпіона», «</w:t>
      </w:r>
      <w:r w:rsidRPr="005E24F1">
        <w:rPr>
          <w:bCs/>
          <w:lang w:val="uk-UA"/>
        </w:rPr>
        <w:t xml:space="preserve">Єгипетське </w:t>
      </w:r>
      <w:r>
        <w:rPr>
          <w:bCs/>
          <w:lang w:val="uk-UA"/>
        </w:rPr>
        <w:t>сваркозакляття», «</w:t>
      </w:r>
      <w:r w:rsidRPr="005E24F1">
        <w:rPr>
          <w:bCs/>
          <w:lang w:val="uk-UA"/>
        </w:rPr>
        <w:t>Таємниця дракона</w:t>
      </w:r>
      <w:r>
        <w:rPr>
          <w:bCs/>
          <w:lang w:val="uk-UA"/>
        </w:rPr>
        <w:t>», «</w:t>
      </w:r>
      <w:r w:rsidRPr="005E24F1">
        <w:rPr>
          <w:bCs/>
          <w:lang w:val="uk-UA"/>
        </w:rPr>
        <w:t>Мандрівка у вічний лід</w:t>
      </w:r>
      <w:r>
        <w:rPr>
          <w:bCs/>
          <w:lang w:val="uk-UA"/>
        </w:rPr>
        <w:t>») – пригоди, що розпочалися на дідусевому горищі: несподівані відкриття та знахідки у дитячому світі.</w:t>
      </w:r>
    </w:p>
    <w:p w:rsidR="008E0C16" w:rsidRDefault="008E0C16" w:rsidP="008E0C16">
      <w:pPr>
        <w:ind w:right="57" w:firstLine="357"/>
        <w:jc w:val="both"/>
        <w:rPr>
          <w:bCs/>
          <w:lang w:val="uk-UA"/>
        </w:rPr>
      </w:pPr>
      <w:r w:rsidRPr="005E24F1">
        <w:rPr>
          <w:bCs/>
          <w:lang w:val="uk-UA"/>
        </w:rPr>
        <w:t>Сабіне Больман</w:t>
      </w:r>
      <w:r>
        <w:rPr>
          <w:bCs/>
          <w:lang w:val="uk-UA"/>
        </w:rPr>
        <w:t xml:space="preserve"> – сучасна німецька авторка дилогії для </w:t>
      </w:r>
      <w:r w:rsidRPr="005E24F1">
        <w:rPr>
          <w:lang w:val="uk-UA"/>
        </w:rPr>
        <w:t>прихильників Мері Поппінс</w:t>
      </w:r>
      <w:r>
        <w:rPr>
          <w:lang w:val="uk-UA"/>
        </w:rPr>
        <w:t>: «</w:t>
      </w:r>
      <w:r w:rsidRPr="005E24F1">
        <w:rPr>
          <w:bCs/>
          <w:lang w:val="uk-UA"/>
        </w:rPr>
        <w:t>А пані Медокс тут як тут</w:t>
      </w:r>
      <w:r>
        <w:rPr>
          <w:bCs/>
          <w:lang w:val="uk-UA"/>
        </w:rPr>
        <w:t>», «</w:t>
      </w:r>
      <w:r w:rsidRPr="005E24F1">
        <w:rPr>
          <w:bCs/>
          <w:lang w:val="uk-UA"/>
        </w:rPr>
        <w:t>Пані Медокс і радість маленьких речей</w:t>
      </w:r>
      <w:r>
        <w:rPr>
          <w:bCs/>
          <w:lang w:val="uk-UA"/>
        </w:rPr>
        <w:t>».</w:t>
      </w:r>
      <w:r w:rsidRPr="005E24F1">
        <w:t xml:space="preserve"> </w:t>
      </w:r>
      <w:r>
        <w:rPr>
          <w:lang w:val="uk-UA"/>
        </w:rPr>
        <w:t>С</w:t>
      </w:r>
      <w:r w:rsidRPr="005E24F1">
        <w:rPr>
          <w:bCs/>
          <w:lang w:val="uk-UA"/>
        </w:rPr>
        <w:t>імейства</w:t>
      </w:r>
      <w:r>
        <w:rPr>
          <w:bCs/>
          <w:lang w:val="uk-UA"/>
        </w:rPr>
        <w:t>м</w:t>
      </w:r>
      <w:r w:rsidRPr="005E24F1">
        <w:rPr>
          <w:bCs/>
          <w:lang w:val="uk-UA"/>
        </w:rPr>
        <w:t xml:space="preserve">  Зоммерфельд</w:t>
      </w:r>
      <w:r>
        <w:rPr>
          <w:bCs/>
          <w:lang w:val="uk-UA"/>
        </w:rPr>
        <w:t xml:space="preserve"> і </w:t>
      </w:r>
      <w:r w:rsidRPr="005E24F1">
        <w:rPr>
          <w:bCs/>
          <w:lang w:val="uk-UA"/>
        </w:rPr>
        <w:t>Крамер</w:t>
      </w:r>
      <w:r>
        <w:rPr>
          <w:bCs/>
          <w:lang w:val="uk-UA"/>
        </w:rPr>
        <w:t xml:space="preserve"> неперевершена нянька дарує радість дитинства.</w:t>
      </w:r>
    </w:p>
    <w:p w:rsidR="008E0C16" w:rsidRPr="005E24F1" w:rsidRDefault="008E0C16" w:rsidP="008E0C16">
      <w:pPr>
        <w:ind w:right="57" w:firstLine="357"/>
        <w:jc w:val="both"/>
        <w:rPr>
          <w:bCs/>
          <w:lang w:val="uk-UA"/>
        </w:rPr>
      </w:pPr>
      <w:r>
        <w:rPr>
          <w:bCs/>
          <w:lang w:val="uk-UA"/>
        </w:rPr>
        <w:t>Хейло Саммер – сучасна німецька</w:t>
      </w:r>
      <w:r w:rsidRPr="008A1B8F">
        <w:rPr>
          <w:bCs/>
          <w:lang w:val="uk-UA"/>
        </w:rPr>
        <w:t xml:space="preserve"> авторки </w:t>
      </w:r>
      <w:r>
        <w:rPr>
          <w:bCs/>
          <w:lang w:val="uk-UA"/>
        </w:rPr>
        <w:t>літератури для підлітків. «Та</w:t>
      </w:r>
      <w:r w:rsidRPr="008A1B8F">
        <w:rPr>
          <w:bCs/>
          <w:lang w:val="uk-UA"/>
        </w:rPr>
        <w:t xml:space="preserve">, що з </w:t>
      </w:r>
      <w:r>
        <w:rPr>
          <w:bCs/>
          <w:lang w:val="uk-UA"/>
        </w:rPr>
        <w:t>попелу.  Реальна</w:t>
      </w:r>
      <w:r w:rsidRPr="008A1B8F">
        <w:rPr>
          <w:bCs/>
          <w:lang w:val="uk-UA"/>
        </w:rPr>
        <w:t xml:space="preserve"> казк</w:t>
      </w:r>
      <w:r>
        <w:rPr>
          <w:bCs/>
          <w:lang w:val="uk-UA"/>
        </w:rPr>
        <w:t>а</w:t>
      </w:r>
      <w:r w:rsidRPr="008A1B8F">
        <w:rPr>
          <w:bCs/>
          <w:lang w:val="uk-UA"/>
        </w:rPr>
        <w:t>»</w:t>
      </w:r>
      <w:r>
        <w:rPr>
          <w:bCs/>
          <w:lang w:val="uk-UA"/>
        </w:rPr>
        <w:t xml:space="preserve"> – новітня історія дівчинки-сироти, сповненої романтичних мрій. «</w:t>
      </w:r>
      <w:r w:rsidRPr="008A1B8F">
        <w:rPr>
          <w:bCs/>
          <w:lang w:val="uk-UA"/>
        </w:rPr>
        <w:t>Все почалося із жабки. Реальна казка</w:t>
      </w:r>
      <w:r>
        <w:rPr>
          <w:bCs/>
          <w:lang w:val="uk-UA"/>
        </w:rPr>
        <w:t>» –</w:t>
      </w:r>
      <w:r w:rsidRPr="008A1B8F">
        <w:rPr>
          <w:bCs/>
          <w:lang w:val="uk-UA"/>
        </w:rPr>
        <w:t xml:space="preserve"> </w:t>
      </w:r>
      <w:r>
        <w:rPr>
          <w:bCs/>
          <w:lang w:val="uk-UA"/>
        </w:rPr>
        <w:t>в</w:t>
      </w:r>
      <w:r w:rsidRPr="008A1B8F">
        <w:rPr>
          <w:bCs/>
          <w:lang w:val="uk-UA"/>
        </w:rPr>
        <w:t>есела, романтична й зачаровано-похмура казка</w:t>
      </w:r>
      <w:r>
        <w:rPr>
          <w:bCs/>
          <w:lang w:val="uk-UA"/>
        </w:rPr>
        <w:t xml:space="preserve"> про ув’язнену в батьківському домі Розалі.</w:t>
      </w:r>
    </w:p>
    <w:p w:rsidR="007660B1" w:rsidRPr="00E6790A" w:rsidRDefault="007660B1" w:rsidP="007660B1">
      <w:pPr>
        <w:ind w:firstLine="357"/>
        <w:jc w:val="both"/>
        <w:rPr>
          <w:lang w:val="uk-UA"/>
        </w:rPr>
      </w:pPr>
      <w:r w:rsidRPr="00E6790A">
        <w:rPr>
          <w:lang w:val="uk-UA"/>
        </w:rPr>
        <w:lastRenderedPageBreak/>
        <w:t xml:space="preserve">Кіноповісті та кіноромани в колі сучасної дитячої літератури. Еймі Бендер. «Таємний знак» (США, 2010, реж. М. Аґрело), Хосе Рівера, Тім Салліван. «Листи до Джульєтти» (США, 2010, реж. Г. Вінік), Марк Арен (Карен Маркарян). «Мій хлопець – янгол» (Росія, 2011, реж. В. Сторожева) тощо. </w:t>
      </w:r>
    </w:p>
    <w:p w:rsidR="00C7643E" w:rsidRPr="00E6790A" w:rsidRDefault="00C7643E" w:rsidP="007660B1">
      <w:pPr>
        <w:ind w:firstLine="357"/>
        <w:jc w:val="both"/>
        <w:rPr>
          <w:i/>
          <w:lang w:val="uk-UA"/>
        </w:rPr>
      </w:pPr>
      <w:r w:rsidRPr="00E6790A">
        <w:rPr>
          <w:lang w:val="uk-UA"/>
        </w:rPr>
        <w:t>Проблеми читання у сучасній початковій школі: фізіологічний, психологічний, ментальний, виховний, естетичний аспекти.</w:t>
      </w:r>
    </w:p>
    <w:p w:rsidR="00C7643E" w:rsidRPr="00E6790A" w:rsidRDefault="00C7643E" w:rsidP="007660B1">
      <w:pPr>
        <w:tabs>
          <w:tab w:val="left" w:pos="284"/>
          <w:tab w:val="left" w:pos="567"/>
        </w:tabs>
        <w:ind w:firstLine="357"/>
        <w:jc w:val="both"/>
        <w:rPr>
          <w:b/>
          <w:lang w:val="uk-UA"/>
        </w:rPr>
      </w:pPr>
    </w:p>
    <w:p w:rsidR="00B3254F" w:rsidRPr="00E6790A" w:rsidRDefault="00B3254F">
      <w:pPr>
        <w:spacing w:after="200" w:line="276" w:lineRule="auto"/>
        <w:rPr>
          <w:b/>
          <w:lang w:val="uk-UA"/>
        </w:rPr>
      </w:pPr>
    </w:p>
    <w:p w:rsidR="00B3254F" w:rsidRPr="00E6790A" w:rsidRDefault="00B3254F" w:rsidP="00E6790A">
      <w:pPr>
        <w:pStyle w:val="a7"/>
        <w:numPr>
          <w:ilvl w:val="0"/>
          <w:numId w:val="2"/>
        </w:numPr>
        <w:rPr>
          <w:b/>
          <w:i/>
          <w:kern w:val="32"/>
          <w:lang w:val="uk-UA" w:eastAsia="uk-UA"/>
        </w:rPr>
      </w:pPr>
      <w:r w:rsidRPr="00E6790A">
        <w:rPr>
          <w:b/>
          <w:i/>
          <w:kern w:val="32"/>
          <w:lang w:val="uk-UA" w:eastAsia="uk-UA"/>
        </w:rPr>
        <w:t>Структура навчальної дисципліни</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81"/>
        <w:gridCol w:w="1409"/>
        <w:gridCol w:w="1801"/>
        <w:gridCol w:w="1625"/>
        <w:gridCol w:w="1272"/>
      </w:tblGrid>
      <w:tr w:rsidR="00B3254F" w:rsidRPr="00E6790A" w:rsidTr="00C542FB">
        <w:tc>
          <w:tcPr>
            <w:tcW w:w="4081" w:type="dxa"/>
            <w:vMerge w:val="restart"/>
          </w:tcPr>
          <w:p w:rsidR="00B3254F" w:rsidRPr="00E6790A" w:rsidRDefault="00B3254F" w:rsidP="00C542FB">
            <w:pPr>
              <w:rPr>
                <w:lang w:val="uk-UA"/>
              </w:rPr>
            </w:pPr>
          </w:p>
          <w:p w:rsidR="00B3254F" w:rsidRPr="00E6790A" w:rsidRDefault="00B3254F" w:rsidP="00C542FB">
            <w:pPr>
              <w:jc w:val="center"/>
              <w:rPr>
                <w:b/>
                <w:lang w:val="uk-UA"/>
              </w:rPr>
            </w:pPr>
            <w:r w:rsidRPr="00E6790A">
              <w:rPr>
                <w:b/>
                <w:lang w:val="uk-UA"/>
              </w:rPr>
              <w:t>Тема</w:t>
            </w:r>
          </w:p>
        </w:tc>
        <w:tc>
          <w:tcPr>
            <w:tcW w:w="6107" w:type="dxa"/>
            <w:gridSpan w:val="4"/>
          </w:tcPr>
          <w:p w:rsidR="00B3254F" w:rsidRPr="00E6790A" w:rsidRDefault="00B3254F" w:rsidP="00C542FB">
            <w:pPr>
              <w:jc w:val="center"/>
              <w:rPr>
                <w:b/>
                <w:lang w:val="uk-UA"/>
              </w:rPr>
            </w:pPr>
            <w:r w:rsidRPr="00E6790A">
              <w:rPr>
                <w:b/>
                <w:lang w:val="uk-UA"/>
              </w:rPr>
              <w:t>Кількість годин, відведених на:</w:t>
            </w:r>
          </w:p>
        </w:tc>
      </w:tr>
      <w:tr w:rsidR="00B3254F" w:rsidRPr="00E6790A" w:rsidTr="00C542FB">
        <w:tc>
          <w:tcPr>
            <w:tcW w:w="4081" w:type="dxa"/>
            <w:vMerge/>
          </w:tcPr>
          <w:p w:rsidR="00B3254F" w:rsidRPr="00E6790A" w:rsidRDefault="00B3254F" w:rsidP="00C542FB">
            <w:pPr>
              <w:rPr>
                <w:lang w:val="uk-UA"/>
              </w:rPr>
            </w:pPr>
          </w:p>
        </w:tc>
        <w:tc>
          <w:tcPr>
            <w:tcW w:w="1409" w:type="dxa"/>
          </w:tcPr>
          <w:p w:rsidR="00B3254F" w:rsidRPr="00E6790A" w:rsidRDefault="00B3254F" w:rsidP="00C542FB">
            <w:pPr>
              <w:jc w:val="center"/>
              <w:rPr>
                <w:b/>
                <w:i/>
                <w:lang w:val="uk-UA"/>
              </w:rPr>
            </w:pPr>
            <w:r w:rsidRPr="00E6790A">
              <w:rPr>
                <w:b/>
                <w:i/>
                <w:lang w:val="uk-UA"/>
              </w:rPr>
              <w:t>Лекції</w:t>
            </w:r>
          </w:p>
        </w:tc>
        <w:tc>
          <w:tcPr>
            <w:tcW w:w="1801" w:type="dxa"/>
          </w:tcPr>
          <w:p w:rsidR="00B3254F" w:rsidRPr="00E6790A" w:rsidRDefault="00B3254F" w:rsidP="00C542FB">
            <w:pPr>
              <w:jc w:val="center"/>
              <w:rPr>
                <w:b/>
                <w:i/>
                <w:lang w:val="uk-UA"/>
              </w:rPr>
            </w:pPr>
            <w:r w:rsidRPr="00E6790A">
              <w:rPr>
                <w:b/>
                <w:i/>
                <w:lang w:val="uk-UA"/>
              </w:rPr>
              <w:t>Семінарські та практичні заняття</w:t>
            </w:r>
          </w:p>
        </w:tc>
        <w:tc>
          <w:tcPr>
            <w:tcW w:w="1625" w:type="dxa"/>
          </w:tcPr>
          <w:p w:rsidR="00B3254F" w:rsidRPr="00E6790A" w:rsidRDefault="00B3254F" w:rsidP="00C542FB">
            <w:pPr>
              <w:jc w:val="center"/>
              <w:rPr>
                <w:b/>
                <w:i/>
                <w:lang w:val="uk-UA"/>
              </w:rPr>
            </w:pPr>
            <w:r w:rsidRPr="00E6790A">
              <w:rPr>
                <w:b/>
                <w:i/>
                <w:lang w:val="uk-UA"/>
              </w:rPr>
              <w:t>Самостійну роботу</w:t>
            </w:r>
          </w:p>
        </w:tc>
        <w:tc>
          <w:tcPr>
            <w:tcW w:w="1272" w:type="dxa"/>
          </w:tcPr>
          <w:p w:rsidR="00B3254F" w:rsidRPr="00E6790A" w:rsidRDefault="00B3254F" w:rsidP="00C542FB">
            <w:pPr>
              <w:jc w:val="center"/>
              <w:rPr>
                <w:b/>
                <w:i/>
                <w:lang w:val="uk-UA"/>
              </w:rPr>
            </w:pPr>
            <w:r w:rsidRPr="00E6790A">
              <w:rPr>
                <w:b/>
                <w:i/>
                <w:lang w:val="uk-UA"/>
              </w:rPr>
              <w:t>Індив. роботу</w:t>
            </w:r>
          </w:p>
        </w:tc>
      </w:tr>
      <w:tr w:rsidR="00B3254F" w:rsidRPr="00E6790A" w:rsidTr="00C542FB">
        <w:tc>
          <w:tcPr>
            <w:tcW w:w="10188" w:type="dxa"/>
            <w:gridSpan w:val="5"/>
          </w:tcPr>
          <w:p w:rsidR="00E6790A" w:rsidRPr="00E6790A" w:rsidRDefault="00E6790A" w:rsidP="00C542FB">
            <w:pPr>
              <w:jc w:val="center"/>
              <w:rPr>
                <w:b/>
                <w:lang w:val="uk-UA"/>
              </w:rPr>
            </w:pPr>
          </w:p>
          <w:p w:rsidR="00B3254F" w:rsidRPr="00E6790A" w:rsidRDefault="00122989" w:rsidP="00C542FB">
            <w:pPr>
              <w:jc w:val="center"/>
              <w:rPr>
                <w:b/>
                <w:lang w:val="uk-UA"/>
              </w:rPr>
            </w:pPr>
            <w:r>
              <w:rPr>
                <w:b/>
                <w:lang w:val="uk-UA"/>
              </w:rPr>
              <w:t>Змістовий модуль 1</w:t>
            </w:r>
          </w:p>
          <w:p w:rsidR="00B3254F" w:rsidRPr="00E6790A" w:rsidRDefault="00E6790A" w:rsidP="00E6790A">
            <w:pPr>
              <w:pStyle w:val="a5"/>
              <w:spacing w:after="0"/>
              <w:ind w:firstLine="357"/>
              <w:jc w:val="center"/>
              <w:rPr>
                <w:b/>
                <w:bCs/>
                <w:sz w:val="24"/>
                <w:lang w:val="uk-UA"/>
              </w:rPr>
            </w:pPr>
            <w:r w:rsidRPr="00E6790A">
              <w:rPr>
                <w:b/>
                <w:bCs/>
                <w:sz w:val="24"/>
                <w:lang w:val="uk-UA"/>
              </w:rPr>
              <w:t>Літературознавчий дискурс дитячого</w:t>
            </w:r>
            <w:r w:rsidRPr="00E6790A">
              <w:rPr>
                <w:b/>
                <w:bCs/>
                <w:sz w:val="24"/>
              </w:rPr>
              <w:t xml:space="preserve"> читання. </w:t>
            </w:r>
            <w:r w:rsidRPr="00E6790A">
              <w:rPr>
                <w:b/>
                <w:bCs/>
                <w:sz w:val="24"/>
                <w:lang w:val="uk-UA"/>
              </w:rPr>
              <w:t>Українська література для дітей.</w:t>
            </w:r>
          </w:p>
          <w:p w:rsidR="00E6790A" w:rsidRPr="00E6790A" w:rsidRDefault="00E6790A" w:rsidP="00E6790A">
            <w:pPr>
              <w:pStyle w:val="a5"/>
              <w:spacing w:after="0"/>
              <w:ind w:firstLine="357"/>
              <w:jc w:val="center"/>
              <w:rPr>
                <w:b/>
                <w:bCs/>
                <w:sz w:val="24"/>
              </w:rPr>
            </w:pPr>
          </w:p>
        </w:tc>
      </w:tr>
      <w:tr w:rsidR="00B3254F" w:rsidRPr="00E6790A" w:rsidTr="00C542FB">
        <w:tc>
          <w:tcPr>
            <w:tcW w:w="4081" w:type="dxa"/>
          </w:tcPr>
          <w:p w:rsidR="00B3254F" w:rsidRPr="00122989" w:rsidRDefault="00B3254F" w:rsidP="00C542FB">
            <w:pPr>
              <w:jc w:val="both"/>
              <w:rPr>
                <w:bCs/>
                <w:lang w:val="uk-UA"/>
              </w:rPr>
            </w:pPr>
            <w:r w:rsidRPr="00122989">
              <w:rPr>
                <w:bCs/>
                <w:lang w:val="uk-UA"/>
              </w:rPr>
              <w:t xml:space="preserve">Тема 1. </w:t>
            </w:r>
            <w:r w:rsidR="00E6790A" w:rsidRPr="00122989">
              <w:rPr>
                <w:bCs/>
              </w:rPr>
              <w:t>Дитяча література як навчальн</w:t>
            </w:r>
            <w:r w:rsidR="00E6790A" w:rsidRPr="00122989">
              <w:rPr>
                <w:bCs/>
                <w:lang w:val="uk-UA"/>
              </w:rPr>
              <w:t>а дисципліна у системі підготовки вчителя початкової школи</w:t>
            </w:r>
            <w:r w:rsidR="00E6790A" w:rsidRPr="00122989">
              <w:rPr>
                <w:bCs/>
              </w:rPr>
              <w:t xml:space="preserve"> і як складова початкової освіти у загальноосвітній школі</w:t>
            </w:r>
            <w:r w:rsidR="00E6790A" w:rsidRPr="00122989">
              <w:rPr>
                <w:bCs/>
                <w:lang w:val="uk-UA"/>
              </w:rPr>
              <w:t>.</w:t>
            </w:r>
          </w:p>
        </w:tc>
        <w:tc>
          <w:tcPr>
            <w:tcW w:w="1409" w:type="dxa"/>
          </w:tcPr>
          <w:p w:rsidR="00B3254F" w:rsidRPr="00E6790A" w:rsidRDefault="00C542FB" w:rsidP="00C542FB">
            <w:pPr>
              <w:jc w:val="center"/>
              <w:rPr>
                <w:lang w:val="uk-UA"/>
              </w:rPr>
            </w:pPr>
            <w:r>
              <w:rPr>
                <w:lang w:val="uk-UA"/>
              </w:rPr>
              <w:t>2</w:t>
            </w:r>
          </w:p>
        </w:tc>
        <w:tc>
          <w:tcPr>
            <w:tcW w:w="1801" w:type="dxa"/>
          </w:tcPr>
          <w:p w:rsidR="00B3254F" w:rsidRPr="00E6790A" w:rsidRDefault="00C542FB" w:rsidP="00C542FB">
            <w:pPr>
              <w:jc w:val="center"/>
              <w:rPr>
                <w:lang w:val="uk-UA"/>
              </w:rPr>
            </w:pPr>
            <w:r>
              <w:rPr>
                <w:lang w:val="uk-UA"/>
              </w:rPr>
              <w:t>2</w:t>
            </w:r>
          </w:p>
        </w:tc>
        <w:tc>
          <w:tcPr>
            <w:tcW w:w="1625" w:type="dxa"/>
          </w:tcPr>
          <w:p w:rsidR="00B3254F" w:rsidRPr="00E6790A" w:rsidRDefault="00C542FB" w:rsidP="00C542FB">
            <w:pPr>
              <w:jc w:val="center"/>
              <w:rPr>
                <w:lang w:val="uk-UA"/>
              </w:rPr>
            </w:pPr>
            <w:r>
              <w:rPr>
                <w:lang w:val="uk-UA"/>
              </w:rPr>
              <w:t>8</w:t>
            </w:r>
          </w:p>
        </w:tc>
        <w:tc>
          <w:tcPr>
            <w:tcW w:w="1272" w:type="dxa"/>
          </w:tcPr>
          <w:p w:rsidR="00B3254F" w:rsidRPr="00E6790A" w:rsidRDefault="00B3254F" w:rsidP="00C542FB">
            <w:pPr>
              <w:jc w:val="center"/>
              <w:rPr>
                <w:lang w:val="uk-UA"/>
              </w:rPr>
            </w:pPr>
          </w:p>
        </w:tc>
      </w:tr>
      <w:tr w:rsidR="00C542FB" w:rsidRPr="00E6790A" w:rsidTr="00C542FB">
        <w:trPr>
          <w:trHeight w:val="128"/>
        </w:trPr>
        <w:tc>
          <w:tcPr>
            <w:tcW w:w="4081" w:type="dxa"/>
          </w:tcPr>
          <w:p w:rsidR="00C542FB" w:rsidRPr="00122989" w:rsidRDefault="00C542FB" w:rsidP="00C542FB">
            <w:pPr>
              <w:jc w:val="both"/>
              <w:rPr>
                <w:lang w:val="uk-UA"/>
              </w:rPr>
            </w:pPr>
            <w:r w:rsidRPr="00122989">
              <w:rPr>
                <w:lang w:val="uk-UA"/>
              </w:rPr>
              <w:t xml:space="preserve">Тема 2. Українська дитяча література. </w:t>
            </w:r>
            <w:r w:rsidRPr="00122989">
              <w:rPr>
                <w:bCs/>
                <w:lang w:val="uk-UA"/>
              </w:rPr>
              <w:t>Дитячий фольклор. Давня українська література для дітей</w:t>
            </w:r>
            <w:r w:rsidRPr="00122989">
              <w:rPr>
                <w:lang w:val="uk-UA"/>
              </w:rPr>
              <w:t>.</w:t>
            </w:r>
          </w:p>
        </w:tc>
        <w:tc>
          <w:tcPr>
            <w:tcW w:w="1409" w:type="dxa"/>
          </w:tcPr>
          <w:p w:rsidR="00C542FB" w:rsidRPr="00E6790A" w:rsidRDefault="00C542FB" w:rsidP="00C542FB">
            <w:pPr>
              <w:jc w:val="center"/>
              <w:rPr>
                <w:lang w:val="uk-UA"/>
              </w:rPr>
            </w:pPr>
            <w:r>
              <w:rPr>
                <w:lang w:val="uk-UA"/>
              </w:rPr>
              <w:t>2</w:t>
            </w:r>
          </w:p>
        </w:tc>
        <w:tc>
          <w:tcPr>
            <w:tcW w:w="1801" w:type="dxa"/>
          </w:tcPr>
          <w:p w:rsidR="00C542FB" w:rsidRPr="00E6790A" w:rsidRDefault="00C542FB" w:rsidP="00C542FB">
            <w:pPr>
              <w:jc w:val="center"/>
              <w:rPr>
                <w:lang w:val="uk-UA"/>
              </w:rPr>
            </w:pPr>
            <w:r>
              <w:rPr>
                <w:lang w:val="uk-UA"/>
              </w:rPr>
              <w:t>2</w:t>
            </w:r>
          </w:p>
        </w:tc>
        <w:tc>
          <w:tcPr>
            <w:tcW w:w="1625" w:type="dxa"/>
          </w:tcPr>
          <w:p w:rsidR="00C542FB" w:rsidRPr="00E6790A" w:rsidRDefault="00C542FB" w:rsidP="00C542FB">
            <w:pPr>
              <w:jc w:val="center"/>
              <w:rPr>
                <w:lang w:val="uk-UA"/>
              </w:rPr>
            </w:pPr>
            <w:r>
              <w:rPr>
                <w:lang w:val="uk-UA"/>
              </w:rPr>
              <w:t>8</w:t>
            </w:r>
          </w:p>
        </w:tc>
        <w:tc>
          <w:tcPr>
            <w:tcW w:w="1272" w:type="dxa"/>
          </w:tcPr>
          <w:p w:rsidR="00C542FB" w:rsidRPr="00E6790A" w:rsidRDefault="00C542FB" w:rsidP="00C542FB">
            <w:pPr>
              <w:jc w:val="center"/>
              <w:rPr>
                <w:lang w:val="uk-UA"/>
              </w:rPr>
            </w:pPr>
          </w:p>
        </w:tc>
      </w:tr>
      <w:tr w:rsidR="00C542FB" w:rsidRPr="00E6790A" w:rsidTr="00C542FB">
        <w:trPr>
          <w:trHeight w:val="128"/>
        </w:trPr>
        <w:tc>
          <w:tcPr>
            <w:tcW w:w="4081" w:type="dxa"/>
          </w:tcPr>
          <w:p w:rsidR="00C542FB" w:rsidRPr="00E6790A" w:rsidRDefault="00C542FB" w:rsidP="00C542FB">
            <w:pPr>
              <w:jc w:val="both"/>
              <w:rPr>
                <w:lang w:val="uk-UA"/>
              </w:rPr>
            </w:pPr>
            <w:r w:rsidRPr="00E6790A">
              <w:rPr>
                <w:lang w:val="uk-UA"/>
              </w:rPr>
              <w:t xml:space="preserve">Тема 3. </w:t>
            </w:r>
            <w:r w:rsidRPr="00E6790A">
              <w:rPr>
                <w:bCs/>
              </w:rPr>
              <w:t xml:space="preserve">Нова   </w:t>
            </w:r>
            <w:r w:rsidRPr="00E6790A">
              <w:rPr>
                <w:bCs/>
                <w:lang w:val="uk-UA"/>
              </w:rPr>
              <w:t>українська література для дітей</w:t>
            </w:r>
            <w:r w:rsidRPr="00E6790A">
              <w:rPr>
                <w:lang w:val="uk-UA"/>
              </w:rPr>
              <w:t>.</w:t>
            </w:r>
          </w:p>
        </w:tc>
        <w:tc>
          <w:tcPr>
            <w:tcW w:w="1409" w:type="dxa"/>
          </w:tcPr>
          <w:p w:rsidR="00C542FB" w:rsidRPr="00E6790A" w:rsidRDefault="00C542FB" w:rsidP="00C542FB">
            <w:pPr>
              <w:jc w:val="center"/>
              <w:rPr>
                <w:lang w:val="uk-UA"/>
              </w:rPr>
            </w:pPr>
            <w:r>
              <w:rPr>
                <w:lang w:val="uk-UA"/>
              </w:rPr>
              <w:t>2</w:t>
            </w:r>
          </w:p>
        </w:tc>
        <w:tc>
          <w:tcPr>
            <w:tcW w:w="1801" w:type="dxa"/>
          </w:tcPr>
          <w:p w:rsidR="00C542FB" w:rsidRPr="00E6790A" w:rsidRDefault="00C542FB" w:rsidP="00C542FB">
            <w:pPr>
              <w:jc w:val="center"/>
              <w:rPr>
                <w:lang w:val="uk-UA"/>
              </w:rPr>
            </w:pPr>
            <w:r>
              <w:rPr>
                <w:lang w:val="uk-UA"/>
              </w:rPr>
              <w:t>2</w:t>
            </w:r>
          </w:p>
        </w:tc>
        <w:tc>
          <w:tcPr>
            <w:tcW w:w="1625" w:type="dxa"/>
          </w:tcPr>
          <w:p w:rsidR="00C542FB" w:rsidRPr="00E6790A" w:rsidRDefault="00C542FB" w:rsidP="00C542FB">
            <w:pPr>
              <w:jc w:val="center"/>
              <w:rPr>
                <w:lang w:val="uk-UA"/>
              </w:rPr>
            </w:pPr>
            <w:r>
              <w:rPr>
                <w:lang w:val="uk-UA"/>
              </w:rPr>
              <w:t>8</w:t>
            </w:r>
          </w:p>
        </w:tc>
        <w:tc>
          <w:tcPr>
            <w:tcW w:w="1272" w:type="dxa"/>
          </w:tcPr>
          <w:p w:rsidR="00C542FB" w:rsidRPr="00E6790A" w:rsidRDefault="00C542FB" w:rsidP="00C542FB">
            <w:pPr>
              <w:jc w:val="center"/>
              <w:rPr>
                <w:lang w:val="uk-UA"/>
              </w:rPr>
            </w:pPr>
          </w:p>
        </w:tc>
      </w:tr>
      <w:tr w:rsidR="00C542FB" w:rsidRPr="00E6790A" w:rsidTr="00C542FB">
        <w:trPr>
          <w:trHeight w:val="128"/>
        </w:trPr>
        <w:tc>
          <w:tcPr>
            <w:tcW w:w="4081" w:type="dxa"/>
          </w:tcPr>
          <w:p w:rsidR="00C542FB" w:rsidRPr="00E6790A" w:rsidRDefault="00C542FB" w:rsidP="00C542FB">
            <w:pPr>
              <w:rPr>
                <w:lang w:val="uk-UA"/>
              </w:rPr>
            </w:pPr>
            <w:r w:rsidRPr="00E6790A">
              <w:rPr>
                <w:lang w:val="uk-UA"/>
              </w:rPr>
              <w:t>Тема 4. Новітня українська література для дітей (І половина ХХ ст.).</w:t>
            </w:r>
          </w:p>
        </w:tc>
        <w:tc>
          <w:tcPr>
            <w:tcW w:w="1409" w:type="dxa"/>
          </w:tcPr>
          <w:p w:rsidR="00C542FB" w:rsidRPr="00E6790A" w:rsidRDefault="00C542FB" w:rsidP="00C542FB">
            <w:pPr>
              <w:jc w:val="center"/>
              <w:rPr>
                <w:lang w:val="uk-UA"/>
              </w:rPr>
            </w:pPr>
            <w:r>
              <w:rPr>
                <w:lang w:val="uk-UA"/>
              </w:rPr>
              <w:t>2</w:t>
            </w:r>
          </w:p>
        </w:tc>
        <w:tc>
          <w:tcPr>
            <w:tcW w:w="1801" w:type="dxa"/>
          </w:tcPr>
          <w:p w:rsidR="00C542FB" w:rsidRPr="00E6790A" w:rsidRDefault="00C542FB" w:rsidP="00C542FB">
            <w:pPr>
              <w:jc w:val="center"/>
              <w:rPr>
                <w:lang w:val="uk-UA"/>
              </w:rPr>
            </w:pPr>
            <w:r>
              <w:rPr>
                <w:lang w:val="uk-UA"/>
              </w:rPr>
              <w:t>2</w:t>
            </w:r>
          </w:p>
        </w:tc>
        <w:tc>
          <w:tcPr>
            <w:tcW w:w="1625" w:type="dxa"/>
          </w:tcPr>
          <w:p w:rsidR="00C542FB" w:rsidRPr="00E6790A" w:rsidRDefault="00C542FB" w:rsidP="00C542FB">
            <w:pPr>
              <w:jc w:val="center"/>
              <w:rPr>
                <w:lang w:val="uk-UA"/>
              </w:rPr>
            </w:pPr>
            <w:r>
              <w:rPr>
                <w:lang w:val="uk-UA"/>
              </w:rPr>
              <w:t>8</w:t>
            </w:r>
          </w:p>
        </w:tc>
        <w:tc>
          <w:tcPr>
            <w:tcW w:w="1272" w:type="dxa"/>
          </w:tcPr>
          <w:p w:rsidR="00C542FB" w:rsidRPr="00E6790A" w:rsidRDefault="00C542FB" w:rsidP="00C542FB">
            <w:pPr>
              <w:jc w:val="center"/>
              <w:rPr>
                <w:lang w:val="uk-UA"/>
              </w:rPr>
            </w:pPr>
          </w:p>
        </w:tc>
      </w:tr>
      <w:tr w:rsidR="00C542FB" w:rsidRPr="00E6790A" w:rsidTr="00C542FB">
        <w:trPr>
          <w:trHeight w:val="128"/>
        </w:trPr>
        <w:tc>
          <w:tcPr>
            <w:tcW w:w="4081" w:type="dxa"/>
          </w:tcPr>
          <w:p w:rsidR="00C542FB" w:rsidRPr="00E6790A" w:rsidRDefault="00C542FB" w:rsidP="00C542FB">
            <w:pPr>
              <w:rPr>
                <w:lang w:val="uk-UA"/>
              </w:rPr>
            </w:pPr>
            <w:r w:rsidRPr="00E6790A">
              <w:rPr>
                <w:lang w:val="uk-UA"/>
              </w:rPr>
              <w:t>Тема 5. Новітня українська література для дітей (ІІ половина ХХ ст.).</w:t>
            </w:r>
          </w:p>
        </w:tc>
        <w:tc>
          <w:tcPr>
            <w:tcW w:w="1409" w:type="dxa"/>
          </w:tcPr>
          <w:p w:rsidR="00C542FB" w:rsidRPr="00E6790A" w:rsidRDefault="00C542FB" w:rsidP="00C542FB">
            <w:pPr>
              <w:jc w:val="center"/>
              <w:rPr>
                <w:lang w:val="uk-UA"/>
              </w:rPr>
            </w:pPr>
            <w:r>
              <w:rPr>
                <w:lang w:val="uk-UA"/>
              </w:rPr>
              <w:t>2</w:t>
            </w:r>
          </w:p>
        </w:tc>
        <w:tc>
          <w:tcPr>
            <w:tcW w:w="1801" w:type="dxa"/>
          </w:tcPr>
          <w:p w:rsidR="00C542FB" w:rsidRPr="00E6790A" w:rsidRDefault="00C542FB" w:rsidP="00C542FB">
            <w:pPr>
              <w:jc w:val="center"/>
              <w:rPr>
                <w:lang w:val="uk-UA"/>
              </w:rPr>
            </w:pPr>
            <w:r>
              <w:rPr>
                <w:lang w:val="uk-UA"/>
              </w:rPr>
              <w:t>2</w:t>
            </w:r>
          </w:p>
        </w:tc>
        <w:tc>
          <w:tcPr>
            <w:tcW w:w="1625" w:type="dxa"/>
          </w:tcPr>
          <w:p w:rsidR="00C542FB" w:rsidRPr="00E6790A" w:rsidRDefault="00C542FB" w:rsidP="00C542FB">
            <w:pPr>
              <w:jc w:val="center"/>
              <w:rPr>
                <w:lang w:val="uk-UA"/>
              </w:rPr>
            </w:pPr>
            <w:r>
              <w:rPr>
                <w:lang w:val="uk-UA"/>
              </w:rPr>
              <w:t>8</w:t>
            </w:r>
          </w:p>
        </w:tc>
        <w:tc>
          <w:tcPr>
            <w:tcW w:w="1272" w:type="dxa"/>
          </w:tcPr>
          <w:p w:rsidR="00C542FB" w:rsidRPr="00E6790A" w:rsidRDefault="00C542FB" w:rsidP="00C542FB">
            <w:pPr>
              <w:jc w:val="center"/>
              <w:rPr>
                <w:lang w:val="uk-UA"/>
              </w:rPr>
            </w:pPr>
          </w:p>
        </w:tc>
      </w:tr>
      <w:tr w:rsidR="00C542FB" w:rsidRPr="00E6790A" w:rsidTr="00C542FB">
        <w:trPr>
          <w:trHeight w:val="128"/>
        </w:trPr>
        <w:tc>
          <w:tcPr>
            <w:tcW w:w="4081" w:type="dxa"/>
          </w:tcPr>
          <w:p w:rsidR="00C542FB" w:rsidRPr="00E6790A" w:rsidRDefault="00C542FB" w:rsidP="00C542FB">
            <w:pPr>
              <w:rPr>
                <w:lang w:val="uk-UA"/>
              </w:rPr>
            </w:pPr>
            <w:r w:rsidRPr="00E6790A">
              <w:rPr>
                <w:lang w:val="uk-UA"/>
              </w:rPr>
              <w:t>Тема 6.</w:t>
            </w:r>
            <w:r w:rsidRPr="00E6790A">
              <w:t xml:space="preserve"> Деякі проблеми сучасної української літератури для дітей.</w:t>
            </w:r>
          </w:p>
        </w:tc>
        <w:tc>
          <w:tcPr>
            <w:tcW w:w="1409" w:type="dxa"/>
          </w:tcPr>
          <w:p w:rsidR="00C542FB" w:rsidRPr="00E6790A" w:rsidRDefault="00C542FB" w:rsidP="00C542FB">
            <w:pPr>
              <w:jc w:val="center"/>
              <w:rPr>
                <w:lang w:val="uk-UA"/>
              </w:rPr>
            </w:pPr>
            <w:r>
              <w:rPr>
                <w:lang w:val="uk-UA"/>
              </w:rPr>
              <w:t>6</w:t>
            </w:r>
          </w:p>
        </w:tc>
        <w:tc>
          <w:tcPr>
            <w:tcW w:w="1801" w:type="dxa"/>
          </w:tcPr>
          <w:p w:rsidR="00C542FB" w:rsidRPr="00E6790A" w:rsidRDefault="00C542FB" w:rsidP="00C542FB">
            <w:pPr>
              <w:jc w:val="center"/>
              <w:rPr>
                <w:lang w:val="uk-UA"/>
              </w:rPr>
            </w:pPr>
            <w:r>
              <w:rPr>
                <w:lang w:val="uk-UA"/>
              </w:rPr>
              <w:t>6</w:t>
            </w:r>
          </w:p>
        </w:tc>
        <w:tc>
          <w:tcPr>
            <w:tcW w:w="1625" w:type="dxa"/>
          </w:tcPr>
          <w:p w:rsidR="00C542FB" w:rsidRPr="00E6790A" w:rsidRDefault="00C542FB" w:rsidP="00C542FB">
            <w:pPr>
              <w:jc w:val="center"/>
              <w:rPr>
                <w:lang w:val="uk-UA"/>
              </w:rPr>
            </w:pPr>
            <w:r>
              <w:rPr>
                <w:lang w:val="uk-UA"/>
              </w:rPr>
              <w:t>18</w:t>
            </w:r>
          </w:p>
        </w:tc>
        <w:tc>
          <w:tcPr>
            <w:tcW w:w="1272" w:type="dxa"/>
          </w:tcPr>
          <w:p w:rsidR="00C542FB" w:rsidRPr="00E6790A" w:rsidRDefault="00C542FB" w:rsidP="00C542FB">
            <w:pPr>
              <w:jc w:val="center"/>
              <w:rPr>
                <w:lang w:val="uk-UA"/>
              </w:rPr>
            </w:pPr>
          </w:p>
        </w:tc>
      </w:tr>
      <w:tr w:rsidR="00C542FB" w:rsidRPr="00E6790A" w:rsidTr="00C542FB">
        <w:trPr>
          <w:trHeight w:val="128"/>
        </w:trPr>
        <w:tc>
          <w:tcPr>
            <w:tcW w:w="4081" w:type="dxa"/>
          </w:tcPr>
          <w:p w:rsidR="00C542FB" w:rsidRPr="00C542FB" w:rsidRDefault="00C542FB" w:rsidP="00122989">
            <w:pPr>
              <w:jc w:val="right"/>
              <w:rPr>
                <w:b/>
                <w:i/>
                <w:lang w:val="uk-UA"/>
              </w:rPr>
            </w:pPr>
            <w:r w:rsidRPr="00C542FB">
              <w:rPr>
                <w:b/>
                <w:i/>
                <w:lang w:val="uk-UA"/>
              </w:rPr>
              <w:t>Разом</w:t>
            </w:r>
          </w:p>
        </w:tc>
        <w:tc>
          <w:tcPr>
            <w:tcW w:w="1409" w:type="dxa"/>
          </w:tcPr>
          <w:p w:rsidR="00C542FB" w:rsidRPr="009B34D8" w:rsidRDefault="00C542FB" w:rsidP="00C542FB">
            <w:pPr>
              <w:jc w:val="center"/>
              <w:rPr>
                <w:b/>
                <w:i/>
                <w:lang w:val="uk-UA"/>
              </w:rPr>
            </w:pPr>
            <w:r w:rsidRPr="009B34D8">
              <w:rPr>
                <w:b/>
                <w:i/>
                <w:lang w:val="uk-UA"/>
              </w:rPr>
              <w:t>16</w:t>
            </w:r>
          </w:p>
        </w:tc>
        <w:tc>
          <w:tcPr>
            <w:tcW w:w="1801" w:type="dxa"/>
          </w:tcPr>
          <w:p w:rsidR="00C542FB" w:rsidRPr="009B34D8" w:rsidRDefault="00C542FB" w:rsidP="00C542FB">
            <w:pPr>
              <w:jc w:val="center"/>
              <w:rPr>
                <w:b/>
                <w:i/>
                <w:lang w:val="uk-UA"/>
              </w:rPr>
            </w:pPr>
            <w:r w:rsidRPr="009B34D8">
              <w:rPr>
                <w:b/>
                <w:i/>
                <w:lang w:val="uk-UA"/>
              </w:rPr>
              <w:t>16</w:t>
            </w:r>
          </w:p>
        </w:tc>
        <w:tc>
          <w:tcPr>
            <w:tcW w:w="1625" w:type="dxa"/>
          </w:tcPr>
          <w:p w:rsidR="00C542FB" w:rsidRPr="009B34D8" w:rsidRDefault="00C542FB" w:rsidP="00C542FB">
            <w:pPr>
              <w:jc w:val="center"/>
              <w:rPr>
                <w:b/>
                <w:i/>
                <w:lang w:val="uk-UA"/>
              </w:rPr>
            </w:pPr>
            <w:r w:rsidRPr="009B34D8">
              <w:rPr>
                <w:b/>
                <w:i/>
                <w:lang w:val="uk-UA"/>
              </w:rPr>
              <w:t>58</w:t>
            </w:r>
          </w:p>
        </w:tc>
        <w:tc>
          <w:tcPr>
            <w:tcW w:w="1272" w:type="dxa"/>
          </w:tcPr>
          <w:p w:rsidR="00C542FB" w:rsidRPr="00E6790A" w:rsidRDefault="00C542FB" w:rsidP="00C542FB">
            <w:pPr>
              <w:jc w:val="center"/>
              <w:rPr>
                <w:lang w:val="uk-UA"/>
              </w:rPr>
            </w:pPr>
          </w:p>
        </w:tc>
      </w:tr>
      <w:tr w:rsidR="00C542FB" w:rsidRPr="00E6790A" w:rsidTr="00C542FB">
        <w:tc>
          <w:tcPr>
            <w:tcW w:w="10188" w:type="dxa"/>
            <w:gridSpan w:val="5"/>
          </w:tcPr>
          <w:p w:rsidR="00C542FB" w:rsidRPr="00E6790A" w:rsidRDefault="00C542FB" w:rsidP="00C542FB">
            <w:pPr>
              <w:jc w:val="center"/>
              <w:rPr>
                <w:b/>
                <w:lang w:val="uk-UA"/>
              </w:rPr>
            </w:pPr>
          </w:p>
          <w:p w:rsidR="00C542FB" w:rsidRPr="00E6790A" w:rsidRDefault="00C542FB" w:rsidP="00C542FB">
            <w:pPr>
              <w:jc w:val="center"/>
              <w:rPr>
                <w:lang w:val="uk-UA"/>
              </w:rPr>
            </w:pPr>
            <w:r>
              <w:rPr>
                <w:b/>
                <w:lang w:val="uk-UA"/>
              </w:rPr>
              <w:t>Змістовий модуль 2</w:t>
            </w:r>
            <w:r w:rsidRPr="00E6790A">
              <w:rPr>
                <w:b/>
                <w:lang w:val="uk-UA"/>
              </w:rPr>
              <w:t xml:space="preserve"> </w:t>
            </w:r>
          </w:p>
          <w:p w:rsidR="00C542FB" w:rsidRPr="00E6790A" w:rsidRDefault="00C542FB" w:rsidP="00E6790A">
            <w:pPr>
              <w:pStyle w:val="3"/>
              <w:spacing w:before="0" w:after="0"/>
              <w:ind w:firstLine="357"/>
              <w:jc w:val="center"/>
              <w:rPr>
                <w:rFonts w:ascii="Times New Roman" w:hAnsi="Times New Roman" w:cs="Times New Roman"/>
                <w:sz w:val="24"/>
                <w:szCs w:val="24"/>
                <w:lang w:val="uk-UA"/>
              </w:rPr>
            </w:pPr>
            <w:r w:rsidRPr="00E6790A">
              <w:rPr>
                <w:rFonts w:ascii="Times New Roman" w:hAnsi="Times New Roman" w:cs="Times New Roman"/>
                <w:sz w:val="24"/>
                <w:szCs w:val="24"/>
                <w:lang w:val="uk-UA"/>
              </w:rPr>
              <w:t>Світова дитяча література</w:t>
            </w:r>
          </w:p>
          <w:p w:rsidR="00C542FB" w:rsidRPr="00E6790A" w:rsidRDefault="00C542FB" w:rsidP="00E6790A">
            <w:pPr>
              <w:rPr>
                <w:lang w:val="uk-UA"/>
              </w:rPr>
            </w:pPr>
          </w:p>
        </w:tc>
      </w:tr>
      <w:tr w:rsidR="00C542FB" w:rsidRPr="00E6790A" w:rsidTr="00C542FB">
        <w:tc>
          <w:tcPr>
            <w:tcW w:w="4081" w:type="dxa"/>
          </w:tcPr>
          <w:p w:rsidR="00C542FB" w:rsidRPr="00E6790A" w:rsidRDefault="00C542FB" w:rsidP="00C542FB">
            <w:pPr>
              <w:rPr>
                <w:lang w:val="uk-UA"/>
              </w:rPr>
            </w:pPr>
            <w:r w:rsidRPr="00E6790A">
              <w:rPr>
                <w:lang w:val="uk-UA"/>
              </w:rPr>
              <w:t xml:space="preserve">Тема 7. </w:t>
            </w:r>
            <w:r w:rsidRPr="00E6790A">
              <w:t>Перекладна дитяча книга ХVІІІ ст.</w:t>
            </w:r>
          </w:p>
        </w:tc>
        <w:tc>
          <w:tcPr>
            <w:tcW w:w="1409" w:type="dxa"/>
          </w:tcPr>
          <w:p w:rsidR="00C542FB" w:rsidRPr="00E6790A" w:rsidRDefault="00C542FB" w:rsidP="00C542FB">
            <w:pPr>
              <w:jc w:val="center"/>
              <w:rPr>
                <w:lang w:val="uk-UA"/>
              </w:rPr>
            </w:pPr>
            <w:r>
              <w:rPr>
                <w:lang w:val="uk-UA"/>
              </w:rPr>
              <w:t>2</w:t>
            </w:r>
          </w:p>
        </w:tc>
        <w:tc>
          <w:tcPr>
            <w:tcW w:w="1801" w:type="dxa"/>
          </w:tcPr>
          <w:p w:rsidR="00C542FB" w:rsidRPr="00E6790A" w:rsidRDefault="00C542FB" w:rsidP="00C542FB">
            <w:pPr>
              <w:jc w:val="center"/>
              <w:rPr>
                <w:lang w:val="uk-UA"/>
              </w:rPr>
            </w:pPr>
            <w:r>
              <w:rPr>
                <w:lang w:val="uk-UA"/>
              </w:rPr>
              <w:t>2</w:t>
            </w:r>
          </w:p>
        </w:tc>
        <w:tc>
          <w:tcPr>
            <w:tcW w:w="1625" w:type="dxa"/>
          </w:tcPr>
          <w:p w:rsidR="00C542FB" w:rsidRPr="00E6790A" w:rsidRDefault="00C542FB" w:rsidP="00C542FB">
            <w:pPr>
              <w:jc w:val="center"/>
              <w:rPr>
                <w:lang w:val="uk-UA"/>
              </w:rPr>
            </w:pPr>
            <w:r>
              <w:rPr>
                <w:lang w:val="uk-UA"/>
              </w:rPr>
              <w:t>8</w:t>
            </w:r>
          </w:p>
        </w:tc>
        <w:tc>
          <w:tcPr>
            <w:tcW w:w="1272" w:type="dxa"/>
          </w:tcPr>
          <w:p w:rsidR="00C542FB" w:rsidRPr="00E6790A" w:rsidRDefault="00C542FB" w:rsidP="00C542FB">
            <w:pPr>
              <w:rPr>
                <w:lang w:val="uk-UA"/>
              </w:rPr>
            </w:pPr>
          </w:p>
        </w:tc>
      </w:tr>
      <w:tr w:rsidR="00C542FB" w:rsidRPr="00E6790A" w:rsidTr="00C542FB">
        <w:tc>
          <w:tcPr>
            <w:tcW w:w="4081" w:type="dxa"/>
          </w:tcPr>
          <w:p w:rsidR="00C542FB" w:rsidRPr="00E6790A" w:rsidRDefault="00C542FB" w:rsidP="00C542FB">
            <w:pPr>
              <w:rPr>
                <w:lang w:val="uk-UA"/>
              </w:rPr>
            </w:pPr>
            <w:r w:rsidRPr="00E6790A">
              <w:t>Т</w:t>
            </w:r>
            <w:r w:rsidRPr="00E6790A">
              <w:rPr>
                <w:lang w:val="uk-UA"/>
              </w:rPr>
              <w:t>ема 8.</w:t>
            </w:r>
            <w:r w:rsidRPr="00E6790A">
              <w:t xml:space="preserve"> </w:t>
            </w:r>
            <w:r w:rsidRPr="00E6790A">
              <w:rPr>
                <w:bCs/>
                <w:lang w:val="uk-UA"/>
              </w:rPr>
              <w:t xml:space="preserve">Перекладна дитяча книга І половини ХІХ ст.  </w:t>
            </w:r>
          </w:p>
        </w:tc>
        <w:tc>
          <w:tcPr>
            <w:tcW w:w="1409" w:type="dxa"/>
          </w:tcPr>
          <w:p w:rsidR="00C542FB" w:rsidRPr="00E6790A" w:rsidRDefault="00C542FB" w:rsidP="00C542FB">
            <w:pPr>
              <w:jc w:val="center"/>
              <w:rPr>
                <w:lang w:val="uk-UA"/>
              </w:rPr>
            </w:pPr>
            <w:r>
              <w:rPr>
                <w:lang w:val="uk-UA"/>
              </w:rPr>
              <w:t>4</w:t>
            </w:r>
          </w:p>
        </w:tc>
        <w:tc>
          <w:tcPr>
            <w:tcW w:w="1801" w:type="dxa"/>
          </w:tcPr>
          <w:p w:rsidR="00C542FB" w:rsidRPr="00E6790A" w:rsidRDefault="00C542FB" w:rsidP="00C542FB">
            <w:pPr>
              <w:jc w:val="center"/>
              <w:rPr>
                <w:lang w:val="uk-UA"/>
              </w:rPr>
            </w:pPr>
            <w:r>
              <w:rPr>
                <w:lang w:val="uk-UA"/>
              </w:rPr>
              <w:t>4</w:t>
            </w:r>
          </w:p>
        </w:tc>
        <w:tc>
          <w:tcPr>
            <w:tcW w:w="1625" w:type="dxa"/>
          </w:tcPr>
          <w:p w:rsidR="00C542FB" w:rsidRPr="00E6790A" w:rsidRDefault="00C542FB" w:rsidP="00C542FB">
            <w:pPr>
              <w:jc w:val="center"/>
              <w:rPr>
                <w:lang w:val="uk-UA"/>
              </w:rPr>
            </w:pPr>
            <w:r>
              <w:rPr>
                <w:lang w:val="uk-UA"/>
              </w:rPr>
              <w:t>8</w:t>
            </w:r>
          </w:p>
        </w:tc>
        <w:tc>
          <w:tcPr>
            <w:tcW w:w="1272" w:type="dxa"/>
          </w:tcPr>
          <w:p w:rsidR="00C542FB" w:rsidRPr="00E6790A" w:rsidRDefault="00C542FB" w:rsidP="00C542FB">
            <w:pPr>
              <w:jc w:val="center"/>
              <w:rPr>
                <w:lang w:val="uk-UA"/>
              </w:rPr>
            </w:pPr>
          </w:p>
        </w:tc>
      </w:tr>
      <w:tr w:rsidR="00C542FB" w:rsidRPr="00E6790A" w:rsidTr="00C542FB">
        <w:tc>
          <w:tcPr>
            <w:tcW w:w="4081" w:type="dxa"/>
          </w:tcPr>
          <w:p w:rsidR="00C542FB" w:rsidRPr="00E6790A" w:rsidRDefault="00C542FB" w:rsidP="00C542FB">
            <w:pPr>
              <w:rPr>
                <w:lang w:val="uk-UA"/>
              </w:rPr>
            </w:pPr>
            <w:r w:rsidRPr="00E6790A">
              <w:t>Т</w:t>
            </w:r>
            <w:r w:rsidRPr="00E6790A">
              <w:rPr>
                <w:lang w:val="uk-UA"/>
              </w:rPr>
              <w:t>ема 9</w:t>
            </w:r>
            <w:r w:rsidRPr="00E6790A">
              <w:t xml:space="preserve">. </w:t>
            </w:r>
            <w:r w:rsidRPr="00E6790A">
              <w:rPr>
                <w:bCs/>
                <w:lang w:val="uk-UA"/>
              </w:rPr>
              <w:t xml:space="preserve">Перекладна дитяча книга ІІ половини ХІХ ст.  </w:t>
            </w:r>
          </w:p>
        </w:tc>
        <w:tc>
          <w:tcPr>
            <w:tcW w:w="1409" w:type="dxa"/>
          </w:tcPr>
          <w:p w:rsidR="00C542FB" w:rsidRPr="00E6790A" w:rsidRDefault="00C542FB" w:rsidP="00C542FB">
            <w:pPr>
              <w:jc w:val="center"/>
              <w:rPr>
                <w:lang w:val="uk-UA"/>
              </w:rPr>
            </w:pPr>
            <w:r>
              <w:rPr>
                <w:lang w:val="uk-UA"/>
              </w:rPr>
              <w:t>4</w:t>
            </w:r>
          </w:p>
        </w:tc>
        <w:tc>
          <w:tcPr>
            <w:tcW w:w="1801" w:type="dxa"/>
          </w:tcPr>
          <w:p w:rsidR="00C542FB" w:rsidRPr="00E6790A" w:rsidRDefault="00C542FB" w:rsidP="00C542FB">
            <w:pPr>
              <w:jc w:val="center"/>
              <w:rPr>
                <w:lang w:val="uk-UA"/>
              </w:rPr>
            </w:pPr>
            <w:r>
              <w:rPr>
                <w:lang w:val="uk-UA"/>
              </w:rPr>
              <w:t>4</w:t>
            </w:r>
          </w:p>
        </w:tc>
        <w:tc>
          <w:tcPr>
            <w:tcW w:w="1625" w:type="dxa"/>
          </w:tcPr>
          <w:p w:rsidR="00C542FB" w:rsidRPr="00E6790A" w:rsidRDefault="00C542FB" w:rsidP="00C542FB">
            <w:pPr>
              <w:jc w:val="center"/>
              <w:rPr>
                <w:lang w:val="uk-UA"/>
              </w:rPr>
            </w:pPr>
            <w:r>
              <w:rPr>
                <w:lang w:val="uk-UA"/>
              </w:rPr>
              <w:t>8</w:t>
            </w:r>
          </w:p>
        </w:tc>
        <w:tc>
          <w:tcPr>
            <w:tcW w:w="1272" w:type="dxa"/>
          </w:tcPr>
          <w:p w:rsidR="00C542FB" w:rsidRPr="00E6790A" w:rsidRDefault="00C542FB" w:rsidP="00C542FB">
            <w:pPr>
              <w:jc w:val="center"/>
              <w:rPr>
                <w:lang w:val="uk-UA"/>
              </w:rPr>
            </w:pPr>
          </w:p>
        </w:tc>
      </w:tr>
      <w:tr w:rsidR="00C542FB" w:rsidRPr="00E6790A" w:rsidTr="00C542FB">
        <w:tc>
          <w:tcPr>
            <w:tcW w:w="4081" w:type="dxa"/>
          </w:tcPr>
          <w:p w:rsidR="00C542FB" w:rsidRPr="00E6790A" w:rsidRDefault="00C542FB" w:rsidP="009B34D8">
            <w:pPr>
              <w:rPr>
                <w:lang w:val="uk-UA"/>
              </w:rPr>
            </w:pPr>
            <w:r w:rsidRPr="00E6790A">
              <w:t>Т</w:t>
            </w:r>
            <w:r w:rsidRPr="00E6790A">
              <w:rPr>
                <w:lang w:val="uk-UA"/>
              </w:rPr>
              <w:t>ема 10</w:t>
            </w:r>
            <w:r w:rsidRPr="00E6790A">
              <w:t xml:space="preserve">. </w:t>
            </w:r>
            <w:r w:rsidR="009B34D8">
              <w:rPr>
                <w:bCs/>
                <w:lang w:val="uk-UA"/>
              </w:rPr>
              <w:t xml:space="preserve">Перекладна дитяча книга кінця ХІХ – початку </w:t>
            </w:r>
            <w:r w:rsidRPr="00E6790A">
              <w:rPr>
                <w:bCs/>
                <w:lang w:val="uk-UA"/>
              </w:rPr>
              <w:t>ХХ ст.</w:t>
            </w:r>
          </w:p>
        </w:tc>
        <w:tc>
          <w:tcPr>
            <w:tcW w:w="1409" w:type="dxa"/>
          </w:tcPr>
          <w:p w:rsidR="00C542FB" w:rsidRPr="00E6790A" w:rsidRDefault="00C542FB" w:rsidP="00C542FB">
            <w:pPr>
              <w:jc w:val="center"/>
              <w:rPr>
                <w:lang w:val="uk-UA"/>
              </w:rPr>
            </w:pPr>
            <w:r>
              <w:rPr>
                <w:lang w:val="uk-UA"/>
              </w:rPr>
              <w:t>4</w:t>
            </w:r>
          </w:p>
        </w:tc>
        <w:tc>
          <w:tcPr>
            <w:tcW w:w="1801" w:type="dxa"/>
          </w:tcPr>
          <w:p w:rsidR="00C542FB" w:rsidRPr="00E6790A" w:rsidRDefault="00C542FB" w:rsidP="00C542FB">
            <w:pPr>
              <w:jc w:val="center"/>
              <w:rPr>
                <w:lang w:val="uk-UA"/>
              </w:rPr>
            </w:pPr>
            <w:r>
              <w:rPr>
                <w:lang w:val="uk-UA"/>
              </w:rPr>
              <w:t>4</w:t>
            </w:r>
          </w:p>
        </w:tc>
        <w:tc>
          <w:tcPr>
            <w:tcW w:w="1625" w:type="dxa"/>
          </w:tcPr>
          <w:p w:rsidR="00C542FB" w:rsidRPr="00E6790A" w:rsidRDefault="00C542FB" w:rsidP="00C542FB">
            <w:pPr>
              <w:jc w:val="center"/>
              <w:rPr>
                <w:lang w:val="uk-UA"/>
              </w:rPr>
            </w:pPr>
            <w:r>
              <w:rPr>
                <w:lang w:val="uk-UA"/>
              </w:rPr>
              <w:t>8</w:t>
            </w:r>
          </w:p>
        </w:tc>
        <w:tc>
          <w:tcPr>
            <w:tcW w:w="1272" w:type="dxa"/>
          </w:tcPr>
          <w:p w:rsidR="00C542FB" w:rsidRPr="00E6790A" w:rsidRDefault="00C542FB" w:rsidP="00C542FB">
            <w:pPr>
              <w:jc w:val="center"/>
              <w:rPr>
                <w:lang w:val="uk-UA"/>
              </w:rPr>
            </w:pPr>
          </w:p>
        </w:tc>
      </w:tr>
      <w:tr w:rsidR="00C542FB" w:rsidRPr="00E6790A" w:rsidTr="00C542FB">
        <w:tc>
          <w:tcPr>
            <w:tcW w:w="4081" w:type="dxa"/>
          </w:tcPr>
          <w:p w:rsidR="00C542FB" w:rsidRPr="00E6790A" w:rsidRDefault="00C542FB" w:rsidP="00C542FB">
            <w:pPr>
              <w:rPr>
                <w:lang w:val="uk-UA"/>
              </w:rPr>
            </w:pPr>
            <w:r w:rsidRPr="00E6790A">
              <w:rPr>
                <w:lang w:val="uk-UA"/>
              </w:rPr>
              <w:t>Тема 11.</w:t>
            </w:r>
            <w:r w:rsidRPr="00E6790A">
              <w:rPr>
                <w:bCs/>
                <w:lang w:val="uk-UA"/>
              </w:rPr>
              <w:t xml:space="preserve"> Світова література для дітей періоду міжвоєння (1910-1940 рр.).</w:t>
            </w:r>
          </w:p>
        </w:tc>
        <w:tc>
          <w:tcPr>
            <w:tcW w:w="1409" w:type="dxa"/>
          </w:tcPr>
          <w:p w:rsidR="00C542FB" w:rsidRPr="00E6790A" w:rsidRDefault="00C542FB" w:rsidP="00C542FB">
            <w:pPr>
              <w:jc w:val="center"/>
              <w:rPr>
                <w:lang w:val="uk-UA"/>
              </w:rPr>
            </w:pPr>
            <w:r>
              <w:rPr>
                <w:lang w:val="uk-UA"/>
              </w:rPr>
              <w:t>4</w:t>
            </w:r>
          </w:p>
        </w:tc>
        <w:tc>
          <w:tcPr>
            <w:tcW w:w="1801" w:type="dxa"/>
          </w:tcPr>
          <w:p w:rsidR="00C542FB" w:rsidRPr="00E6790A" w:rsidRDefault="00C542FB" w:rsidP="00C542FB">
            <w:pPr>
              <w:jc w:val="center"/>
              <w:rPr>
                <w:lang w:val="uk-UA"/>
              </w:rPr>
            </w:pPr>
            <w:r>
              <w:rPr>
                <w:lang w:val="uk-UA"/>
              </w:rPr>
              <w:t>4</w:t>
            </w:r>
          </w:p>
        </w:tc>
        <w:tc>
          <w:tcPr>
            <w:tcW w:w="1625" w:type="dxa"/>
          </w:tcPr>
          <w:p w:rsidR="00C542FB" w:rsidRPr="00E6790A" w:rsidRDefault="00C542FB" w:rsidP="00C542FB">
            <w:pPr>
              <w:jc w:val="center"/>
              <w:rPr>
                <w:lang w:val="uk-UA"/>
              </w:rPr>
            </w:pPr>
            <w:r>
              <w:rPr>
                <w:lang w:val="uk-UA"/>
              </w:rPr>
              <w:t>8</w:t>
            </w:r>
          </w:p>
        </w:tc>
        <w:tc>
          <w:tcPr>
            <w:tcW w:w="1272" w:type="dxa"/>
          </w:tcPr>
          <w:p w:rsidR="00C542FB" w:rsidRPr="00E6790A" w:rsidRDefault="00C542FB" w:rsidP="00C542FB">
            <w:pPr>
              <w:jc w:val="center"/>
              <w:rPr>
                <w:lang w:val="uk-UA"/>
              </w:rPr>
            </w:pPr>
          </w:p>
        </w:tc>
      </w:tr>
      <w:tr w:rsidR="00C542FB" w:rsidRPr="00E6790A" w:rsidTr="00C542FB">
        <w:tc>
          <w:tcPr>
            <w:tcW w:w="4081" w:type="dxa"/>
          </w:tcPr>
          <w:p w:rsidR="00C542FB" w:rsidRPr="00E6790A" w:rsidRDefault="00C542FB" w:rsidP="009B34D8">
            <w:pPr>
              <w:rPr>
                <w:lang w:val="uk-UA"/>
              </w:rPr>
            </w:pPr>
            <w:r w:rsidRPr="00E6790A">
              <w:rPr>
                <w:lang w:val="uk-UA"/>
              </w:rPr>
              <w:lastRenderedPageBreak/>
              <w:t>Тема 12.</w:t>
            </w:r>
            <w:r w:rsidR="009B34D8">
              <w:rPr>
                <w:bCs/>
                <w:lang w:val="uk-UA"/>
              </w:rPr>
              <w:t xml:space="preserve"> Світова література для дітей ІІ половини </w:t>
            </w:r>
            <w:r w:rsidRPr="00E6790A">
              <w:rPr>
                <w:bCs/>
                <w:lang w:val="uk-UA"/>
              </w:rPr>
              <w:t>ХХ – п</w:t>
            </w:r>
            <w:r w:rsidR="009B34D8">
              <w:rPr>
                <w:bCs/>
                <w:lang w:val="uk-UA"/>
              </w:rPr>
              <w:t>очатку</w:t>
            </w:r>
            <w:r w:rsidRPr="00E6790A">
              <w:rPr>
                <w:bCs/>
                <w:lang w:val="uk-UA"/>
              </w:rPr>
              <w:t xml:space="preserve"> ХХІ ст.</w:t>
            </w:r>
          </w:p>
        </w:tc>
        <w:tc>
          <w:tcPr>
            <w:tcW w:w="1409" w:type="dxa"/>
          </w:tcPr>
          <w:p w:rsidR="00C542FB" w:rsidRPr="00E6790A" w:rsidRDefault="00C542FB" w:rsidP="00C542FB">
            <w:pPr>
              <w:jc w:val="center"/>
              <w:rPr>
                <w:lang w:val="uk-UA"/>
              </w:rPr>
            </w:pPr>
            <w:r>
              <w:rPr>
                <w:lang w:val="uk-UA"/>
              </w:rPr>
              <w:t>14</w:t>
            </w:r>
          </w:p>
        </w:tc>
        <w:tc>
          <w:tcPr>
            <w:tcW w:w="1801" w:type="dxa"/>
          </w:tcPr>
          <w:p w:rsidR="00C542FB" w:rsidRPr="00E6790A" w:rsidRDefault="00C542FB" w:rsidP="00C542FB">
            <w:pPr>
              <w:jc w:val="center"/>
              <w:rPr>
                <w:lang w:val="uk-UA"/>
              </w:rPr>
            </w:pPr>
            <w:r>
              <w:rPr>
                <w:lang w:val="uk-UA"/>
              </w:rPr>
              <w:t>14</w:t>
            </w:r>
          </w:p>
        </w:tc>
        <w:tc>
          <w:tcPr>
            <w:tcW w:w="1625" w:type="dxa"/>
          </w:tcPr>
          <w:p w:rsidR="00C542FB" w:rsidRPr="00E6790A" w:rsidRDefault="00C542FB" w:rsidP="00C542FB">
            <w:pPr>
              <w:jc w:val="center"/>
              <w:rPr>
                <w:lang w:val="uk-UA"/>
              </w:rPr>
            </w:pPr>
            <w:r>
              <w:rPr>
                <w:lang w:val="uk-UA"/>
              </w:rPr>
              <w:t>16</w:t>
            </w:r>
          </w:p>
        </w:tc>
        <w:tc>
          <w:tcPr>
            <w:tcW w:w="1272" w:type="dxa"/>
          </w:tcPr>
          <w:p w:rsidR="00C542FB" w:rsidRPr="00E6790A" w:rsidRDefault="00C542FB" w:rsidP="00C542FB">
            <w:pPr>
              <w:jc w:val="center"/>
              <w:rPr>
                <w:lang w:val="uk-UA"/>
              </w:rPr>
            </w:pPr>
          </w:p>
        </w:tc>
      </w:tr>
      <w:tr w:rsidR="00C542FB" w:rsidRPr="00E6790A" w:rsidTr="00C542FB">
        <w:tc>
          <w:tcPr>
            <w:tcW w:w="4081" w:type="dxa"/>
          </w:tcPr>
          <w:p w:rsidR="00C542FB" w:rsidRPr="00C542FB" w:rsidRDefault="00C542FB" w:rsidP="00C542FB">
            <w:pPr>
              <w:jc w:val="right"/>
              <w:rPr>
                <w:b/>
                <w:i/>
                <w:lang w:val="uk-UA"/>
              </w:rPr>
            </w:pPr>
            <w:r w:rsidRPr="00C542FB">
              <w:rPr>
                <w:b/>
                <w:i/>
                <w:lang w:val="uk-UA"/>
              </w:rPr>
              <w:t>Разом</w:t>
            </w:r>
          </w:p>
        </w:tc>
        <w:tc>
          <w:tcPr>
            <w:tcW w:w="1409" w:type="dxa"/>
          </w:tcPr>
          <w:p w:rsidR="00C542FB" w:rsidRPr="009B34D8" w:rsidRDefault="00C542FB" w:rsidP="00C542FB">
            <w:pPr>
              <w:jc w:val="center"/>
              <w:rPr>
                <w:b/>
                <w:i/>
                <w:lang w:val="uk-UA"/>
              </w:rPr>
            </w:pPr>
            <w:r w:rsidRPr="009B34D8">
              <w:rPr>
                <w:b/>
                <w:i/>
                <w:lang w:val="uk-UA"/>
              </w:rPr>
              <w:t>32</w:t>
            </w:r>
          </w:p>
        </w:tc>
        <w:tc>
          <w:tcPr>
            <w:tcW w:w="1801" w:type="dxa"/>
          </w:tcPr>
          <w:p w:rsidR="00C542FB" w:rsidRPr="009B34D8" w:rsidRDefault="00C542FB" w:rsidP="00C542FB">
            <w:pPr>
              <w:jc w:val="center"/>
              <w:rPr>
                <w:b/>
                <w:i/>
                <w:lang w:val="uk-UA"/>
              </w:rPr>
            </w:pPr>
            <w:r w:rsidRPr="009B34D8">
              <w:rPr>
                <w:b/>
                <w:i/>
                <w:lang w:val="uk-UA"/>
              </w:rPr>
              <w:t>32</w:t>
            </w:r>
          </w:p>
        </w:tc>
        <w:tc>
          <w:tcPr>
            <w:tcW w:w="1625" w:type="dxa"/>
          </w:tcPr>
          <w:p w:rsidR="00C542FB" w:rsidRPr="009B34D8" w:rsidRDefault="00C542FB" w:rsidP="00C542FB">
            <w:pPr>
              <w:jc w:val="center"/>
              <w:rPr>
                <w:b/>
                <w:i/>
                <w:lang w:val="uk-UA"/>
              </w:rPr>
            </w:pPr>
            <w:r w:rsidRPr="009B34D8">
              <w:rPr>
                <w:b/>
                <w:i/>
                <w:lang w:val="uk-UA"/>
              </w:rPr>
              <w:t>56</w:t>
            </w:r>
          </w:p>
        </w:tc>
        <w:tc>
          <w:tcPr>
            <w:tcW w:w="1272" w:type="dxa"/>
          </w:tcPr>
          <w:p w:rsidR="00C542FB" w:rsidRPr="00E6790A" w:rsidRDefault="00C542FB" w:rsidP="00C542FB">
            <w:pPr>
              <w:jc w:val="center"/>
              <w:rPr>
                <w:lang w:val="uk-UA"/>
              </w:rPr>
            </w:pPr>
          </w:p>
        </w:tc>
      </w:tr>
    </w:tbl>
    <w:p w:rsidR="00B3254F" w:rsidRPr="00E6790A" w:rsidRDefault="00B3254F" w:rsidP="00B3254F">
      <w:pPr>
        <w:rPr>
          <w:i/>
          <w:lang w:val="uk-UA"/>
        </w:rPr>
      </w:pPr>
    </w:p>
    <w:p w:rsidR="00752AF8" w:rsidRPr="00E6790A" w:rsidRDefault="00DB468E" w:rsidP="00E6790A">
      <w:pPr>
        <w:pStyle w:val="a7"/>
        <w:numPr>
          <w:ilvl w:val="0"/>
          <w:numId w:val="2"/>
        </w:numPr>
        <w:rPr>
          <w:b/>
          <w:bCs/>
          <w:i/>
          <w:lang w:val="uk-UA"/>
        </w:rPr>
      </w:pPr>
      <w:r w:rsidRPr="00E6790A">
        <w:rPr>
          <w:b/>
          <w:bCs/>
          <w:i/>
          <w:lang w:val="uk-UA"/>
        </w:rPr>
        <w:br w:type="page"/>
      </w:r>
      <w:r w:rsidR="00752AF8" w:rsidRPr="00E6790A">
        <w:rPr>
          <w:b/>
          <w:bCs/>
          <w:i/>
          <w:lang w:val="uk-UA"/>
        </w:rPr>
        <w:lastRenderedPageBreak/>
        <w:t>Теми семінарських занять</w:t>
      </w:r>
      <w:r w:rsidR="00E6790A" w:rsidRPr="00E6790A">
        <w:rPr>
          <w:b/>
          <w:bCs/>
          <w:i/>
          <w:lang w:val="uk-UA"/>
        </w:rPr>
        <w:t xml:space="preserve"> -----</w:t>
      </w:r>
    </w:p>
    <w:p w:rsidR="00E6790A" w:rsidRPr="00E6790A" w:rsidRDefault="00E6790A" w:rsidP="00E6790A">
      <w:pPr>
        <w:pStyle w:val="a7"/>
        <w:ind w:left="786"/>
        <w:rPr>
          <w:b/>
          <w:bCs/>
          <w:i/>
          <w:lang w:val="uk-UA"/>
        </w:rPr>
      </w:pPr>
    </w:p>
    <w:p w:rsidR="00752AF8" w:rsidRPr="00E6790A" w:rsidRDefault="00752AF8" w:rsidP="00E6790A">
      <w:pPr>
        <w:ind w:firstLine="357"/>
        <w:rPr>
          <w:b/>
          <w:bCs/>
          <w:i/>
          <w:lang w:val="uk-UA"/>
        </w:rPr>
      </w:pPr>
      <w:r w:rsidRPr="00E6790A">
        <w:rPr>
          <w:b/>
          <w:bCs/>
          <w:i/>
          <w:lang w:val="uk-UA"/>
        </w:rPr>
        <w:t>6. Теми практичних  занять</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7612"/>
        <w:gridCol w:w="1177"/>
      </w:tblGrid>
      <w:tr w:rsidR="00752AF8" w:rsidRPr="00E6790A" w:rsidTr="00C542FB">
        <w:tc>
          <w:tcPr>
            <w:tcW w:w="567" w:type="dxa"/>
          </w:tcPr>
          <w:p w:rsidR="00752AF8" w:rsidRPr="00E6790A" w:rsidRDefault="00752AF8" w:rsidP="00C542FB">
            <w:pPr>
              <w:rPr>
                <w:lang w:val="uk-UA"/>
              </w:rPr>
            </w:pPr>
            <w:r w:rsidRPr="00E6790A">
              <w:rPr>
                <w:lang w:val="uk-UA"/>
              </w:rPr>
              <w:t>№</w:t>
            </w:r>
          </w:p>
          <w:p w:rsidR="00752AF8" w:rsidRPr="00E6790A" w:rsidRDefault="00752AF8" w:rsidP="00C542FB">
            <w:pPr>
              <w:rPr>
                <w:lang w:val="uk-UA"/>
              </w:rPr>
            </w:pPr>
            <w:r w:rsidRPr="00E6790A">
              <w:rPr>
                <w:lang w:val="uk-UA"/>
              </w:rPr>
              <w:t>з/п</w:t>
            </w:r>
          </w:p>
        </w:tc>
        <w:tc>
          <w:tcPr>
            <w:tcW w:w="7612" w:type="dxa"/>
          </w:tcPr>
          <w:p w:rsidR="00752AF8" w:rsidRPr="00E6790A" w:rsidRDefault="00752AF8" w:rsidP="007660B1">
            <w:pPr>
              <w:ind w:firstLine="357"/>
              <w:jc w:val="center"/>
              <w:rPr>
                <w:lang w:val="uk-UA"/>
              </w:rPr>
            </w:pPr>
            <w:r w:rsidRPr="00E6790A">
              <w:rPr>
                <w:lang w:val="uk-UA"/>
              </w:rPr>
              <w:t>Назва теми</w:t>
            </w:r>
          </w:p>
        </w:tc>
        <w:tc>
          <w:tcPr>
            <w:tcW w:w="1177" w:type="dxa"/>
          </w:tcPr>
          <w:p w:rsidR="00752AF8" w:rsidRPr="00E6790A" w:rsidRDefault="00752AF8" w:rsidP="00C542FB">
            <w:pPr>
              <w:rPr>
                <w:lang w:val="uk-UA"/>
              </w:rPr>
            </w:pPr>
            <w:r w:rsidRPr="00E6790A">
              <w:rPr>
                <w:lang w:val="uk-UA"/>
              </w:rPr>
              <w:t>К</w:t>
            </w:r>
            <w:r w:rsidR="00494339" w:rsidRPr="00E6790A">
              <w:rPr>
                <w:lang w:val="uk-UA"/>
              </w:rPr>
              <w:t>-</w:t>
            </w:r>
            <w:r w:rsidRPr="00E6790A">
              <w:rPr>
                <w:lang w:val="uk-UA"/>
              </w:rPr>
              <w:t>сть</w:t>
            </w:r>
          </w:p>
          <w:p w:rsidR="00752AF8" w:rsidRPr="00E6790A" w:rsidRDefault="00752AF8" w:rsidP="00C542FB">
            <w:pPr>
              <w:rPr>
                <w:lang w:val="uk-UA"/>
              </w:rPr>
            </w:pPr>
            <w:r w:rsidRPr="00E6790A">
              <w:rPr>
                <w:lang w:val="uk-UA"/>
              </w:rPr>
              <w:t>годин</w:t>
            </w:r>
          </w:p>
        </w:tc>
      </w:tr>
      <w:tr w:rsidR="00752AF8" w:rsidRPr="00E6790A" w:rsidTr="00C542FB">
        <w:tc>
          <w:tcPr>
            <w:tcW w:w="567" w:type="dxa"/>
          </w:tcPr>
          <w:p w:rsidR="00752AF8" w:rsidRPr="00E6790A" w:rsidRDefault="00752AF8" w:rsidP="00C542FB">
            <w:pPr>
              <w:rPr>
                <w:lang w:val="uk-UA"/>
              </w:rPr>
            </w:pPr>
            <w:r w:rsidRPr="00E6790A">
              <w:rPr>
                <w:lang w:val="uk-UA"/>
              </w:rPr>
              <w:t>1</w:t>
            </w:r>
          </w:p>
        </w:tc>
        <w:tc>
          <w:tcPr>
            <w:tcW w:w="7612" w:type="dxa"/>
          </w:tcPr>
          <w:p w:rsidR="00752AF8" w:rsidRPr="00E6790A" w:rsidRDefault="00C542FB" w:rsidP="00C542FB">
            <w:pPr>
              <w:rPr>
                <w:lang w:val="uk-UA"/>
              </w:rPr>
            </w:pPr>
            <w:r w:rsidRPr="00122989">
              <w:rPr>
                <w:bCs/>
              </w:rPr>
              <w:t>Дитяча література як навчальн</w:t>
            </w:r>
            <w:r w:rsidRPr="00122989">
              <w:rPr>
                <w:bCs/>
                <w:lang w:val="uk-UA"/>
              </w:rPr>
              <w:t>а дисципліна у системі підготовки вчителя початкової школи</w:t>
            </w:r>
            <w:r w:rsidRPr="00122989">
              <w:rPr>
                <w:bCs/>
              </w:rPr>
              <w:t xml:space="preserve"> і як складова початкової освіти у загальноосвітній школі</w:t>
            </w:r>
            <w:r w:rsidRPr="00122989">
              <w:rPr>
                <w:bCs/>
                <w:lang w:val="uk-UA"/>
              </w:rPr>
              <w:t>.</w:t>
            </w:r>
          </w:p>
        </w:tc>
        <w:tc>
          <w:tcPr>
            <w:tcW w:w="1177" w:type="dxa"/>
          </w:tcPr>
          <w:p w:rsidR="00752AF8" w:rsidRPr="00E6790A" w:rsidRDefault="00302E4B" w:rsidP="00C542FB">
            <w:pPr>
              <w:ind w:firstLine="357"/>
              <w:rPr>
                <w:lang w:val="uk-UA"/>
              </w:rPr>
            </w:pPr>
            <w:r w:rsidRPr="00E6790A">
              <w:rPr>
                <w:lang w:val="uk-UA"/>
              </w:rPr>
              <w:t>2</w:t>
            </w:r>
          </w:p>
        </w:tc>
      </w:tr>
      <w:tr w:rsidR="00752AF8" w:rsidRPr="00E6790A" w:rsidTr="00C542FB">
        <w:tc>
          <w:tcPr>
            <w:tcW w:w="567" w:type="dxa"/>
          </w:tcPr>
          <w:p w:rsidR="00752AF8" w:rsidRPr="00E6790A" w:rsidRDefault="00752AF8" w:rsidP="00C542FB">
            <w:pPr>
              <w:rPr>
                <w:lang w:val="uk-UA"/>
              </w:rPr>
            </w:pPr>
            <w:r w:rsidRPr="00E6790A">
              <w:rPr>
                <w:lang w:val="uk-UA"/>
              </w:rPr>
              <w:t>2</w:t>
            </w:r>
          </w:p>
        </w:tc>
        <w:tc>
          <w:tcPr>
            <w:tcW w:w="7612" w:type="dxa"/>
          </w:tcPr>
          <w:p w:rsidR="00752AF8" w:rsidRPr="00E6790A" w:rsidRDefault="00C542FB" w:rsidP="00C542FB">
            <w:pPr>
              <w:rPr>
                <w:lang w:val="uk-UA"/>
              </w:rPr>
            </w:pPr>
            <w:r w:rsidRPr="00122989">
              <w:rPr>
                <w:lang w:val="uk-UA"/>
              </w:rPr>
              <w:t xml:space="preserve">Українська дитяча література. </w:t>
            </w:r>
            <w:r w:rsidRPr="00122989">
              <w:rPr>
                <w:bCs/>
                <w:lang w:val="uk-UA"/>
              </w:rPr>
              <w:t>Дитячий фольклор. Давня українська література для дітей</w:t>
            </w:r>
            <w:r w:rsidRPr="00122989">
              <w:rPr>
                <w:lang w:val="uk-UA"/>
              </w:rPr>
              <w:t>.</w:t>
            </w:r>
          </w:p>
        </w:tc>
        <w:tc>
          <w:tcPr>
            <w:tcW w:w="1177" w:type="dxa"/>
          </w:tcPr>
          <w:p w:rsidR="00752AF8" w:rsidRPr="00E6790A" w:rsidRDefault="00302E4B" w:rsidP="00C542FB">
            <w:pPr>
              <w:ind w:firstLine="357"/>
              <w:rPr>
                <w:lang w:val="uk-UA"/>
              </w:rPr>
            </w:pPr>
            <w:r w:rsidRPr="00E6790A">
              <w:rPr>
                <w:lang w:val="uk-UA"/>
              </w:rPr>
              <w:t>2</w:t>
            </w:r>
          </w:p>
        </w:tc>
      </w:tr>
      <w:tr w:rsidR="00752AF8" w:rsidRPr="00E6790A" w:rsidTr="00C542FB">
        <w:tc>
          <w:tcPr>
            <w:tcW w:w="567" w:type="dxa"/>
          </w:tcPr>
          <w:p w:rsidR="00752AF8" w:rsidRPr="00E6790A" w:rsidRDefault="00302E4B" w:rsidP="00C542FB">
            <w:pPr>
              <w:rPr>
                <w:lang w:val="uk-UA"/>
              </w:rPr>
            </w:pPr>
            <w:r w:rsidRPr="00E6790A">
              <w:rPr>
                <w:lang w:val="uk-UA"/>
              </w:rPr>
              <w:t>3</w:t>
            </w:r>
          </w:p>
        </w:tc>
        <w:tc>
          <w:tcPr>
            <w:tcW w:w="7612" w:type="dxa"/>
          </w:tcPr>
          <w:p w:rsidR="00752AF8" w:rsidRPr="00E6790A" w:rsidRDefault="00C542FB" w:rsidP="00C542FB">
            <w:pPr>
              <w:rPr>
                <w:lang w:val="uk-UA"/>
              </w:rPr>
            </w:pPr>
            <w:r w:rsidRPr="00E6790A">
              <w:rPr>
                <w:bCs/>
              </w:rPr>
              <w:t xml:space="preserve">Нова   </w:t>
            </w:r>
            <w:r w:rsidRPr="00E6790A">
              <w:rPr>
                <w:bCs/>
                <w:lang w:val="uk-UA"/>
              </w:rPr>
              <w:t>українська література для дітей</w:t>
            </w:r>
            <w:r w:rsidRPr="00E6790A">
              <w:rPr>
                <w:lang w:val="uk-UA"/>
              </w:rPr>
              <w:t>.</w:t>
            </w:r>
          </w:p>
        </w:tc>
        <w:tc>
          <w:tcPr>
            <w:tcW w:w="1177" w:type="dxa"/>
          </w:tcPr>
          <w:p w:rsidR="00752AF8" w:rsidRPr="00E6790A" w:rsidRDefault="00302E4B" w:rsidP="00C542FB">
            <w:pPr>
              <w:ind w:firstLine="357"/>
              <w:rPr>
                <w:lang w:val="uk-UA"/>
              </w:rPr>
            </w:pPr>
            <w:r w:rsidRPr="00E6790A">
              <w:rPr>
                <w:lang w:val="uk-UA"/>
              </w:rPr>
              <w:t>2</w:t>
            </w:r>
          </w:p>
        </w:tc>
      </w:tr>
      <w:tr w:rsidR="00302E4B" w:rsidRPr="00E6790A" w:rsidTr="00C542FB">
        <w:tc>
          <w:tcPr>
            <w:tcW w:w="567" w:type="dxa"/>
          </w:tcPr>
          <w:p w:rsidR="00302E4B" w:rsidRPr="00E6790A" w:rsidRDefault="00302E4B" w:rsidP="00C542FB">
            <w:pPr>
              <w:rPr>
                <w:lang w:val="uk-UA"/>
              </w:rPr>
            </w:pPr>
            <w:r w:rsidRPr="00E6790A">
              <w:rPr>
                <w:lang w:val="uk-UA"/>
              </w:rPr>
              <w:t>4</w:t>
            </w:r>
          </w:p>
        </w:tc>
        <w:tc>
          <w:tcPr>
            <w:tcW w:w="7612" w:type="dxa"/>
          </w:tcPr>
          <w:p w:rsidR="00302E4B" w:rsidRPr="00E6790A" w:rsidRDefault="00F152C5" w:rsidP="00C542FB">
            <w:pPr>
              <w:rPr>
                <w:lang w:val="uk-UA"/>
              </w:rPr>
            </w:pPr>
            <w:r w:rsidRPr="00E6790A">
              <w:rPr>
                <w:lang w:val="uk-UA"/>
              </w:rPr>
              <w:t>Новітня укр</w:t>
            </w:r>
            <w:r w:rsidR="00C542FB">
              <w:rPr>
                <w:lang w:val="uk-UA"/>
              </w:rPr>
              <w:t>аїнська література для дітей (І</w:t>
            </w:r>
            <w:r w:rsidRPr="00E6790A">
              <w:rPr>
                <w:lang w:val="uk-UA"/>
              </w:rPr>
              <w:t xml:space="preserve"> пол</w:t>
            </w:r>
            <w:r w:rsidR="006663A8" w:rsidRPr="00E6790A">
              <w:rPr>
                <w:lang w:val="uk-UA"/>
              </w:rPr>
              <w:t>.</w:t>
            </w:r>
            <w:r w:rsidRPr="00E6790A">
              <w:rPr>
                <w:lang w:val="uk-UA"/>
              </w:rPr>
              <w:t xml:space="preserve"> ХХ – </w:t>
            </w:r>
            <w:r w:rsidR="006663A8" w:rsidRPr="00E6790A">
              <w:rPr>
                <w:lang w:val="uk-UA"/>
              </w:rPr>
              <w:t>поч.</w:t>
            </w:r>
            <w:r w:rsidRPr="00E6790A">
              <w:rPr>
                <w:lang w:val="uk-UA"/>
              </w:rPr>
              <w:t xml:space="preserve"> ХХІ ст.)</w:t>
            </w:r>
          </w:p>
        </w:tc>
        <w:tc>
          <w:tcPr>
            <w:tcW w:w="1177" w:type="dxa"/>
          </w:tcPr>
          <w:p w:rsidR="00302E4B" w:rsidRPr="00E6790A" w:rsidRDefault="00C542FB" w:rsidP="00C542FB">
            <w:pPr>
              <w:ind w:firstLine="357"/>
              <w:rPr>
                <w:lang w:val="uk-UA"/>
              </w:rPr>
            </w:pPr>
            <w:r>
              <w:rPr>
                <w:lang w:val="uk-UA"/>
              </w:rPr>
              <w:t>2</w:t>
            </w:r>
          </w:p>
        </w:tc>
      </w:tr>
      <w:tr w:rsidR="00302E4B" w:rsidRPr="00E6790A" w:rsidTr="00C542FB">
        <w:tc>
          <w:tcPr>
            <w:tcW w:w="567" w:type="dxa"/>
          </w:tcPr>
          <w:p w:rsidR="00302E4B" w:rsidRPr="00E6790A" w:rsidRDefault="00302E4B" w:rsidP="00C542FB">
            <w:pPr>
              <w:rPr>
                <w:lang w:val="uk-UA"/>
              </w:rPr>
            </w:pPr>
            <w:r w:rsidRPr="00E6790A">
              <w:rPr>
                <w:lang w:val="uk-UA"/>
              </w:rPr>
              <w:t>5</w:t>
            </w:r>
          </w:p>
        </w:tc>
        <w:tc>
          <w:tcPr>
            <w:tcW w:w="7612" w:type="dxa"/>
          </w:tcPr>
          <w:p w:rsidR="00302E4B" w:rsidRPr="00E6790A" w:rsidRDefault="00C542FB" w:rsidP="00C542FB">
            <w:pPr>
              <w:rPr>
                <w:lang w:val="uk-UA"/>
              </w:rPr>
            </w:pPr>
            <w:r w:rsidRPr="00E6790A">
              <w:rPr>
                <w:lang w:val="uk-UA"/>
              </w:rPr>
              <w:t>Новітня українська література для дітей (ІІ половина ХХ ст.).</w:t>
            </w:r>
          </w:p>
        </w:tc>
        <w:tc>
          <w:tcPr>
            <w:tcW w:w="1177" w:type="dxa"/>
          </w:tcPr>
          <w:p w:rsidR="00302E4B" w:rsidRPr="00E6790A" w:rsidRDefault="00C542FB" w:rsidP="00C542FB">
            <w:pPr>
              <w:ind w:firstLine="357"/>
              <w:rPr>
                <w:lang w:val="uk-UA"/>
              </w:rPr>
            </w:pPr>
            <w:r>
              <w:rPr>
                <w:lang w:val="uk-UA"/>
              </w:rPr>
              <w:t>2</w:t>
            </w:r>
          </w:p>
        </w:tc>
      </w:tr>
      <w:tr w:rsidR="00302E4B" w:rsidRPr="00E6790A" w:rsidTr="00C542FB">
        <w:tc>
          <w:tcPr>
            <w:tcW w:w="567" w:type="dxa"/>
          </w:tcPr>
          <w:p w:rsidR="00302E4B" w:rsidRPr="00E6790A" w:rsidRDefault="00302E4B" w:rsidP="00C542FB">
            <w:pPr>
              <w:rPr>
                <w:lang w:val="uk-UA"/>
              </w:rPr>
            </w:pPr>
            <w:r w:rsidRPr="00E6790A">
              <w:rPr>
                <w:lang w:val="uk-UA"/>
              </w:rPr>
              <w:t>6</w:t>
            </w:r>
          </w:p>
        </w:tc>
        <w:tc>
          <w:tcPr>
            <w:tcW w:w="7612" w:type="dxa"/>
          </w:tcPr>
          <w:p w:rsidR="00302E4B" w:rsidRPr="00E6790A" w:rsidRDefault="00C542FB" w:rsidP="00C542FB">
            <w:pPr>
              <w:rPr>
                <w:lang w:val="uk-UA"/>
              </w:rPr>
            </w:pPr>
            <w:r w:rsidRPr="00E6790A">
              <w:t>Деякі проблеми сучасної української літератури для дітей.</w:t>
            </w:r>
          </w:p>
        </w:tc>
        <w:tc>
          <w:tcPr>
            <w:tcW w:w="1177" w:type="dxa"/>
          </w:tcPr>
          <w:p w:rsidR="00302E4B" w:rsidRPr="00E6790A" w:rsidRDefault="00C542FB" w:rsidP="00C542FB">
            <w:pPr>
              <w:ind w:firstLine="357"/>
              <w:rPr>
                <w:lang w:val="uk-UA"/>
              </w:rPr>
            </w:pPr>
            <w:r>
              <w:rPr>
                <w:lang w:val="uk-UA"/>
              </w:rPr>
              <w:t>6</w:t>
            </w:r>
          </w:p>
        </w:tc>
      </w:tr>
      <w:tr w:rsidR="00302E4B" w:rsidRPr="00E6790A" w:rsidTr="00C542FB">
        <w:tc>
          <w:tcPr>
            <w:tcW w:w="567" w:type="dxa"/>
          </w:tcPr>
          <w:p w:rsidR="00302E4B" w:rsidRPr="00E6790A" w:rsidRDefault="00302E4B" w:rsidP="00C542FB">
            <w:pPr>
              <w:rPr>
                <w:lang w:val="uk-UA"/>
              </w:rPr>
            </w:pPr>
            <w:r w:rsidRPr="00E6790A">
              <w:rPr>
                <w:lang w:val="uk-UA"/>
              </w:rPr>
              <w:t>7</w:t>
            </w:r>
          </w:p>
        </w:tc>
        <w:tc>
          <w:tcPr>
            <w:tcW w:w="7612" w:type="dxa"/>
          </w:tcPr>
          <w:p w:rsidR="00302E4B" w:rsidRPr="00E6790A" w:rsidRDefault="00C542FB" w:rsidP="00C542FB">
            <w:pPr>
              <w:rPr>
                <w:lang w:val="uk-UA"/>
              </w:rPr>
            </w:pPr>
            <w:r w:rsidRPr="00E6790A">
              <w:t>Перекладна дитяча книга ХVІІІ ст.</w:t>
            </w:r>
          </w:p>
        </w:tc>
        <w:tc>
          <w:tcPr>
            <w:tcW w:w="1177" w:type="dxa"/>
          </w:tcPr>
          <w:p w:rsidR="00302E4B" w:rsidRPr="00E6790A" w:rsidRDefault="00C542FB" w:rsidP="00C542FB">
            <w:pPr>
              <w:ind w:firstLine="357"/>
              <w:rPr>
                <w:lang w:val="uk-UA"/>
              </w:rPr>
            </w:pPr>
            <w:r>
              <w:rPr>
                <w:lang w:val="uk-UA"/>
              </w:rPr>
              <w:t>2</w:t>
            </w:r>
          </w:p>
        </w:tc>
      </w:tr>
      <w:tr w:rsidR="00302E4B" w:rsidRPr="00E6790A" w:rsidTr="00C542FB">
        <w:tc>
          <w:tcPr>
            <w:tcW w:w="567" w:type="dxa"/>
          </w:tcPr>
          <w:p w:rsidR="00302E4B" w:rsidRPr="00E6790A" w:rsidRDefault="00302E4B" w:rsidP="00C542FB">
            <w:pPr>
              <w:rPr>
                <w:lang w:val="uk-UA"/>
              </w:rPr>
            </w:pPr>
            <w:r w:rsidRPr="00E6790A">
              <w:rPr>
                <w:lang w:val="uk-UA"/>
              </w:rPr>
              <w:t>8</w:t>
            </w:r>
          </w:p>
        </w:tc>
        <w:tc>
          <w:tcPr>
            <w:tcW w:w="7612" w:type="dxa"/>
          </w:tcPr>
          <w:p w:rsidR="00302E4B" w:rsidRPr="00E6790A" w:rsidRDefault="00C542FB" w:rsidP="00C542FB">
            <w:pPr>
              <w:rPr>
                <w:lang w:val="uk-UA"/>
              </w:rPr>
            </w:pPr>
            <w:r w:rsidRPr="00E6790A">
              <w:rPr>
                <w:bCs/>
                <w:lang w:val="uk-UA"/>
              </w:rPr>
              <w:t xml:space="preserve">Перекладна дитяча книга І половини ХІХ ст.  </w:t>
            </w:r>
          </w:p>
        </w:tc>
        <w:tc>
          <w:tcPr>
            <w:tcW w:w="1177" w:type="dxa"/>
          </w:tcPr>
          <w:p w:rsidR="00302E4B" w:rsidRPr="00E6790A" w:rsidRDefault="00C542FB" w:rsidP="00C542FB">
            <w:pPr>
              <w:ind w:firstLine="357"/>
              <w:rPr>
                <w:lang w:val="uk-UA"/>
              </w:rPr>
            </w:pPr>
            <w:r>
              <w:rPr>
                <w:lang w:val="uk-UA"/>
              </w:rPr>
              <w:t>4</w:t>
            </w:r>
          </w:p>
        </w:tc>
      </w:tr>
      <w:tr w:rsidR="00C542FB" w:rsidRPr="00E6790A" w:rsidTr="00C542FB">
        <w:tc>
          <w:tcPr>
            <w:tcW w:w="567" w:type="dxa"/>
          </w:tcPr>
          <w:p w:rsidR="00C542FB" w:rsidRPr="00E6790A" w:rsidRDefault="00C542FB" w:rsidP="00C542FB">
            <w:pPr>
              <w:rPr>
                <w:lang w:val="uk-UA"/>
              </w:rPr>
            </w:pPr>
            <w:r>
              <w:rPr>
                <w:lang w:val="uk-UA"/>
              </w:rPr>
              <w:t>9</w:t>
            </w:r>
          </w:p>
        </w:tc>
        <w:tc>
          <w:tcPr>
            <w:tcW w:w="7612" w:type="dxa"/>
          </w:tcPr>
          <w:p w:rsidR="00C542FB" w:rsidRPr="00E6790A" w:rsidRDefault="00C542FB" w:rsidP="00C542FB">
            <w:pPr>
              <w:rPr>
                <w:lang w:val="uk-UA"/>
              </w:rPr>
            </w:pPr>
            <w:r w:rsidRPr="00E6790A">
              <w:rPr>
                <w:bCs/>
                <w:lang w:val="uk-UA"/>
              </w:rPr>
              <w:t xml:space="preserve">Перекладна дитяча книга ІІ половини ХІХ ст.  </w:t>
            </w:r>
          </w:p>
        </w:tc>
        <w:tc>
          <w:tcPr>
            <w:tcW w:w="1177" w:type="dxa"/>
          </w:tcPr>
          <w:p w:rsidR="00C542FB" w:rsidRPr="00E6790A" w:rsidRDefault="00C542FB" w:rsidP="00C542FB">
            <w:pPr>
              <w:ind w:firstLine="357"/>
              <w:rPr>
                <w:lang w:val="uk-UA"/>
              </w:rPr>
            </w:pPr>
            <w:r>
              <w:rPr>
                <w:lang w:val="uk-UA"/>
              </w:rPr>
              <w:t>4</w:t>
            </w:r>
          </w:p>
        </w:tc>
      </w:tr>
      <w:tr w:rsidR="00C542FB" w:rsidRPr="00E6790A" w:rsidTr="00C542FB">
        <w:tc>
          <w:tcPr>
            <w:tcW w:w="567" w:type="dxa"/>
          </w:tcPr>
          <w:p w:rsidR="00C542FB" w:rsidRPr="00E6790A" w:rsidRDefault="00C542FB" w:rsidP="00C542FB">
            <w:pPr>
              <w:rPr>
                <w:lang w:val="uk-UA"/>
              </w:rPr>
            </w:pPr>
            <w:r>
              <w:rPr>
                <w:lang w:val="uk-UA"/>
              </w:rPr>
              <w:t>10</w:t>
            </w:r>
          </w:p>
        </w:tc>
        <w:tc>
          <w:tcPr>
            <w:tcW w:w="7612" w:type="dxa"/>
          </w:tcPr>
          <w:p w:rsidR="00C542FB" w:rsidRPr="00E6790A" w:rsidRDefault="00C542FB" w:rsidP="00C542FB">
            <w:pPr>
              <w:rPr>
                <w:lang w:val="uk-UA"/>
              </w:rPr>
            </w:pPr>
            <w:r w:rsidRPr="00E6790A">
              <w:rPr>
                <w:bCs/>
                <w:lang w:val="uk-UA"/>
              </w:rPr>
              <w:t>Перекладна дитяча книга к. ХІХ – поч.  ХХ ст.</w:t>
            </w:r>
          </w:p>
        </w:tc>
        <w:tc>
          <w:tcPr>
            <w:tcW w:w="1177" w:type="dxa"/>
          </w:tcPr>
          <w:p w:rsidR="00C542FB" w:rsidRPr="00E6790A" w:rsidRDefault="00C542FB" w:rsidP="00C542FB">
            <w:pPr>
              <w:ind w:firstLine="357"/>
              <w:rPr>
                <w:lang w:val="uk-UA"/>
              </w:rPr>
            </w:pPr>
            <w:r>
              <w:rPr>
                <w:lang w:val="uk-UA"/>
              </w:rPr>
              <w:t>4</w:t>
            </w:r>
          </w:p>
        </w:tc>
      </w:tr>
      <w:tr w:rsidR="00C542FB" w:rsidRPr="00E6790A" w:rsidTr="00C542FB">
        <w:tc>
          <w:tcPr>
            <w:tcW w:w="567" w:type="dxa"/>
          </w:tcPr>
          <w:p w:rsidR="00C542FB" w:rsidRPr="00E6790A" w:rsidRDefault="00C542FB" w:rsidP="00C542FB">
            <w:pPr>
              <w:rPr>
                <w:lang w:val="uk-UA"/>
              </w:rPr>
            </w:pPr>
            <w:r>
              <w:rPr>
                <w:lang w:val="uk-UA"/>
              </w:rPr>
              <w:t>11</w:t>
            </w:r>
          </w:p>
        </w:tc>
        <w:tc>
          <w:tcPr>
            <w:tcW w:w="7612" w:type="dxa"/>
          </w:tcPr>
          <w:p w:rsidR="00C542FB" w:rsidRPr="00C542FB" w:rsidRDefault="00C542FB" w:rsidP="00C542FB">
            <w:pPr>
              <w:rPr>
                <w:lang w:val="uk-UA"/>
              </w:rPr>
            </w:pPr>
            <w:r w:rsidRPr="00E6790A">
              <w:rPr>
                <w:bCs/>
              </w:rPr>
              <w:t>Перекладна дитяча книга</w:t>
            </w:r>
            <w:r>
              <w:rPr>
                <w:bCs/>
                <w:lang w:val="uk-UA"/>
              </w:rPr>
              <w:t xml:space="preserve"> міжвоєння</w:t>
            </w:r>
          </w:p>
        </w:tc>
        <w:tc>
          <w:tcPr>
            <w:tcW w:w="1177" w:type="dxa"/>
          </w:tcPr>
          <w:p w:rsidR="00C542FB" w:rsidRPr="00E6790A" w:rsidRDefault="00C542FB" w:rsidP="00C542FB">
            <w:pPr>
              <w:ind w:firstLine="357"/>
              <w:rPr>
                <w:lang w:val="uk-UA"/>
              </w:rPr>
            </w:pPr>
            <w:r>
              <w:rPr>
                <w:lang w:val="uk-UA"/>
              </w:rPr>
              <w:t>4</w:t>
            </w:r>
          </w:p>
        </w:tc>
      </w:tr>
      <w:tr w:rsidR="00C542FB" w:rsidRPr="00E6790A" w:rsidTr="00C542FB">
        <w:tc>
          <w:tcPr>
            <w:tcW w:w="567" w:type="dxa"/>
          </w:tcPr>
          <w:p w:rsidR="00C542FB" w:rsidRPr="00E6790A" w:rsidRDefault="00C542FB" w:rsidP="00C542FB">
            <w:pPr>
              <w:rPr>
                <w:lang w:val="uk-UA"/>
              </w:rPr>
            </w:pPr>
            <w:r>
              <w:rPr>
                <w:lang w:val="uk-UA"/>
              </w:rPr>
              <w:t>12</w:t>
            </w:r>
          </w:p>
        </w:tc>
        <w:tc>
          <w:tcPr>
            <w:tcW w:w="7612" w:type="dxa"/>
          </w:tcPr>
          <w:p w:rsidR="00C542FB" w:rsidRPr="00E6790A" w:rsidRDefault="00C542FB" w:rsidP="00C542FB">
            <w:pPr>
              <w:rPr>
                <w:lang w:val="uk-UA"/>
              </w:rPr>
            </w:pPr>
            <w:r w:rsidRPr="00E6790A">
              <w:rPr>
                <w:lang w:val="uk-UA"/>
              </w:rPr>
              <w:t>Сучасна світова дитяча література (кінець ХХ – початок ХХІ ст.)</w:t>
            </w:r>
          </w:p>
        </w:tc>
        <w:tc>
          <w:tcPr>
            <w:tcW w:w="1177" w:type="dxa"/>
          </w:tcPr>
          <w:p w:rsidR="00C542FB" w:rsidRPr="00E6790A" w:rsidRDefault="00C542FB" w:rsidP="00C542FB">
            <w:pPr>
              <w:ind w:firstLine="357"/>
              <w:rPr>
                <w:lang w:val="uk-UA"/>
              </w:rPr>
            </w:pPr>
            <w:r>
              <w:rPr>
                <w:lang w:val="uk-UA"/>
              </w:rPr>
              <w:t>14</w:t>
            </w:r>
          </w:p>
        </w:tc>
      </w:tr>
    </w:tbl>
    <w:p w:rsidR="00752AF8" w:rsidRPr="00E6790A" w:rsidRDefault="00752AF8" w:rsidP="007660B1">
      <w:pPr>
        <w:ind w:firstLine="357"/>
        <w:rPr>
          <w:lang w:val="uk-UA"/>
        </w:rPr>
      </w:pPr>
    </w:p>
    <w:p w:rsidR="00752AF8" w:rsidRPr="00E6790A" w:rsidRDefault="00752AF8" w:rsidP="00E6790A">
      <w:pPr>
        <w:pStyle w:val="a7"/>
        <w:numPr>
          <w:ilvl w:val="0"/>
          <w:numId w:val="18"/>
        </w:numPr>
        <w:rPr>
          <w:b/>
          <w:bCs/>
          <w:i/>
          <w:lang w:val="uk-UA"/>
        </w:rPr>
      </w:pPr>
      <w:r w:rsidRPr="00E6790A">
        <w:rPr>
          <w:b/>
          <w:bCs/>
          <w:i/>
          <w:lang w:val="uk-UA"/>
        </w:rPr>
        <w:t>Теми лабораторних  занять</w:t>
      </w:r>
      <w:r w:rsidR="00E6790A" w:rsidRPr="00E6790A">
        <w:rPr>
          <w:b/>
          <w:bCs/>
          <w:i/>
          <w:lang w:val="uk-UA"/>
        </w:rPr>
        <w:t xml:space="preserve"> -----</w:t>
      </w:r>
    </w:p>
    <w:p w:rsidR="00302E4B" w:rsidRPr="00E6790A" w:rsidRDefault="00302E4B" w:rsidP="007660B1">
      <w:pPr>
        <w:ind w:firstLine="357"/>
        <w:jc w:val="center"/>
        <w:rPr>
          <w:b/>
          <w:bCs/>
          <w:i/>
          <w:lang w:val="uk-UA"/>
        </w:rPr>
      </w:pPr>
    </w:p>
    <w:p w:rsidR="00752AF8" w:rsidRPr="009B34D8" w:rsidRDefault="00752AF8" w:rsidP="009B34D8">
      <w:pPr>
        <w:pStyle w:val="a7"/>
        <w:numPr>
          <w:ilvl w:val="0"/>
          <w:numId w:val="18"/>
        </w:numPr>
        <w:rPr>
          <w:b/>
          <w:bCs/>
          <w:i/>
          <w:lang w:val="uk-UA"/>
        </w:rPr>
      </w:pPr>
      <w:r w:rsidRPr="009B34D8">
        <w:rPr>
          <w:b/>
          <w:bCs/>
          <w:i/>
          <w:lang w:val="uk-UA"/>
        </w:rPr>
        <w:t xml:space="preserve"> Самостійна  робота</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
        <w:gridCol w:w="7673"/>
        <w:gridCol w:w="1177"/>
      </w:tblGrid>
      <w:tr w:rsidR="00752AF8" w:rsidRPr="00E6790A" w:rsidTr="00302E4B">
        <w:tc>
          <w:tcPr>
            <w:tcW w:w="425" w:type="dxa"/>
          </w:tcPr>
          <w:p w:rsidR="00752AF8" w:rsidRPr="00E6790A" w:rsidRDefault="00752AF8" w:rsidP="00E6790A">
            <w:pPr>
              <w:rPr>
                <w:lang w:val="uk-UA"/>
              </w:rPr>
            </w:pPr>
            <w:r w:rsidRPr="00E6790A">
              <w:rPr>
                <w:lang w:val="uk-UA"/>
              </w:rPr>
              <w:t>№</w:t>
            </w:r>
          </w:p>
          <w:p w:rsidR="00752AF8" w:rsidRPr="00E6790A" w:rsidRDefault="00752AF8" w:rsidP="00E6790A">
            <w:pPr>
              <w:rPr>
                <w:lang w:val="uk-UA"/>
              </w:rPr>
            </w:pPr>
            <w:r w:rsidRPr="00E6790A">
              <w:rPr>
                <w:lang w:val="uk-UA"/>
              </w:rPr>
              <w:t>з/п</w:t>
            </w:r>
          </w:p>
        </w:tc>
        <w:tc>
          <w:tcPr>
            <w:tcW w:w="7754" w:type="dxa"/>
          </w:tcPr>
          <w:p w:rsidR="00752AF8" w:rsidRPr="00E6790A" w:rsidRDefault="00752AF8" w:rsidP="007660B1">
            <w:pPr>
              <w:ind w:firstLine="357"/>
              <w:jc w:val="center"/>
              <w:rPr>
                <w:lang w:val="uk-UA"/>
              </w:rPr>
            </w:pPr>
            <w:r w:rsidRPr="00E6790A">
              <w:rPr>
                <w:lang w:val="uk-UA"/>
              </w:rPr>
              <w:t>Назва теми</w:t>
            </w:r>
          </w:p>
        </w:tc>
        <w:tc>
          <w:tcPr>
            <w:tcW w:w="1177" w:type="dxa"/>
          </w:tcPr>
          <w:p w:rsidR="00752AF8" w:rsidRPr="00E6790A" w:rsidRDefault="00752AF8" w:rsidP="009B34D8">
            <w:pPr>
              <w:rPr>
                <w:lang w:val="uk-UA"/>
              </w:rPr>
            </w:pPr>
            <w:r w:rsidRPr="00E6790A">
              <w:rPr>
                <w:lang w:val="uk-UA"/>
              </w:rPr>
              <w:t>Кількість</w:t>
            </w:r>
          </w:p>
          <w:p w:rsidR="00752AF8" w:rsidRPr="00E6790A" w:rsidRDefault="00752AF8" w:rsidP="009B34D8">
            <w:pPr>
              <w:rPr>
                <w:lang w:val="uk-UA"/>
              </w:rPr>
            </w:pPr>
            <w:r w:rsidRPr="00E6790A">
              <w:rPr>
                <w:lang w:val="uk-UA"/>
              </w:rPr>
              <w:t>годин</w:t>
            </w:r>
          </w:p>
        </w:tc>
      </w:tr>
      <w:tr w:rsidR="00752AF8" w:rsidRPr="00E6790A" w:rsidTr="00302E4B">
        <w:tc>
          <w:tcPr>
            <w:tcW w:w="425" w:type="dxa"/>
          </w:tcPr>
          <w:p w:rsidR="00752AF8" w:rsidRPr="00E6790A" w:rsidRDefault="00752AF8" w:rsidP="00E6790A">
            <w:pPr>
              <w:rPr>
                <w:lang w:val="uk-UA"/>
              </w:rPr>
            </w:pPr>
            <w:r w:rsidRPr="00E6790A">
              <w:rPr>
                <w:lang w:val="uk-UA"/>
              </w:rPr>
              <w:t>1</w:t>
            </w:r>
          </w:p>
        </w:tc>
        <w:tc>
          <w:tcPr>
            <w:tcW w:w="7754" w:type="dxa"/>
          </w:tcPr>
          <w:p w:rsidR="00302E4B" w:rsidRPr="00E6790A" w:rsidRDefault="00302E4B" w:rsidP="009B34D8">
            <w:pPr>
              <w:rPr>
                <w:bCs/>
                <w:lang w:val="uk-UA"/>
              </w:rPr>
            </w:pPr>
            <w:r w:rsidRPr="00E6790A">
              <w:rPr>
                <w:bCs/>
                <w:lang w:val="uk-UA"/>
              </w:rPr>
              <w:t xml:space="preserve">Літературознавчий дискурс дитячого читання. Українська література для дітей. </w:t>
            </w:r>
          </w:p>
          <w:p w:rsidR="00752AF8" w:rsidRPr="00E6790A" w:rsidRDefault="00302E4B" w:rsidP="009B34D8">
            <w:pPr>
              <w:rPr>
                <w:lang w:val="uk-UA"/>
              </w:rPr>
            </w:pPr>
            <w:r w:rsidRPr="00E6790A">
              <w:rPr>
                <w:bCs/>
                <w:lang w:val="uk-UA"/>
              </w:rPr>
              <w:t>Історико-літературний глосарій з елементами методики читання.</w:t>
            </w:r>
          </w:p>
        </w:tc>
        <w:tc>
          <w:tcPr>
            <w:tcW w:w="1177" w:type="dxa"/>
          </w:tcPr>
          <w:p w:rsidR="00752AF8" w:rsidRPr="00E6790A" w:rsidRDefault="009125C0" w:rsidP="007660B1">
            <w:pPr>
              <w:ind w:firstLine="357"/>
              <w:jc w:val="center"/>
              <w:rPr>
                <w:lang w:val="uk-UA"/>
              </w:rPr>
            </w:pPr>
            <w:r w:rsidRPr="00E6790A">
              <w:rPr>
                <w:lang w:val="uk-UA"/>
              </w:rPr>
              <w:t>5</w:t>
            </w:r>
            <w:r w:rsidR="004F42C0" w:rsidRPr="00E6790A">
              <w:rPr>
                <w:lang w:val="uk-UA"/>
              </w:rPr>
              <w:t>8</w:t>
            </w:r>
          </w:p>
        </w:tc>
      </w:tr>
      <w:tr w:rsidR="00752AF8" w:rsidRPr="00E6790A" w:rsidTr="00302E4B">
        <w:tc>
          <w:tcPr>
            <w:tcW w:w="425" w:type="dxa"/>
          </w:tcPr>
          <w:p w:rsidR="00752AF8" w:rsidRPr="00E6790A" w:rsidRDefault="00752AF8" w:rsidP="00E6790A">
            <w:pPr>
              <w:rPr>
                <w:lang w:val="uk-UA"/>
              </w:rPr>
            </w:pPr>
            <w:r w:rsidRPr="00E6790A">
              <w:rPr>
                <w:lang w:val="uk-UA"/>
              </w:rPr>
              <w:t>2</w:t>
            </w:r>
          </w:p>
        </w:tc>
        <w:tc>
          <w:tcPr>
            <w:tcW w:w="7754" w:type="dxa"/>
          </w:tcPr>
          <w:p w:rsidR="00302E4B" w:rsidRPr="00E6790A" w:rsidRDefault="00302E4B" w:rsidP="009B34D8">
            <w:pPr>
              <w:pStyle w:val="3"/>
              <w:spacing w:before="0" w:after="0"/>
              <w:rPr>
                <w:rFonts w:ascii="Times New Roman" w:hAnsi="Times New Roman" w:cs="Times New Roman"/>
                <w:b w:val="0"/>
                <w:sz w:val="24"/>
                <w:szCs w:val="24"/>
                <w:lang w:val="uk-UA"/>
              </w:rPr>
            </w:pPr>
            <w:r w:rsidRPr="00E6790A">
              <w:rPr>
                <w:rFonts w:ascii="Times New Roman" w:hAnsi="Times New Roman" w:cs="Times New Roman"/>
                <w:b w:val="0"/>
                <w:sz w:val="24"/>
                <w:szCs w:val="24"/>
                <w:lang w:val="uk-UA"/>
              </w:rPr>
              <w:t>Світова дитяча література.</w:t>
            </w:r>
          </w:p>
          <w:p w:rsidR="00752AF8" w:rsidRPr="00E6790A" w:rsidRDefault="00302E4B" w:rsidP="009B34D8">
            <w:pPr>
              <w:rPr>
                <w:lang w:val="uk-UA"/>
              </w:rPr>
            </w:pPr>
            <w:r w:rsidRPr="00E6790A">
              <w:rPr>
                <w:bCs/>
                <w:lang w:val="uk-UA"/>
              </w:rPr>
              <w:t>Історико-літературний глосарій з елементами методики читання.</w:t>
            </w:r>
          </w:p>
        </w:tc>
        <w:tc>
          <w:tcPr>
            <w:tcW w:w="1177" w:type="dxa"/>
          </w:tcPr>
          <w:p w:rsidR="00752AF8" w:rsidRPr="00E6790A" w:rsidRDefault="009125C0" w:rsidP="007660B1">
            <w:pPr>
              <w:ind w:firstLine="357"/>
              <w:jc w:val="center"/>
              <w:rPr>
                <w:lang w:val="uk-UA"/>
              </w:rPr>
            </w:pPr>
            <w:r w:rsidRPr="00E6790A">
              <w:rPr>
                <w:lang w:val="uk-UA"/>
              </w:rPr>
              <w:t>5</w:t>
            </w:r>
            <w:r w:rsidR="004F42C0" w:rsidRPr="00E6790A">
              <w:rPr>
                <w:lang w:val="uk-UA"/>
              </w:rPr>
              <w:t>6</w:t>
            </w:r>
          </w:p>
        </w:tc>
      </w:tr>
      <w:tr w:rsidR="00752AF8" w:rsidRPr="00E6790A" w:rsidTr="00302E4B">
        <w:tc>
          <w:tcPr>
            <w:tcW w:w="425" w:type="dxa"/>
          </w:tcPr>
          <w:p w:rsidR="00752AF8" w:rsidRPr="00E6790A" w:rsidRDefault="00752AF8" w:rsidP="007660B1">
            <w:pPr>
              <w:ind w:firstLine="357"/>
              <w:jc w:val="center"/>
              <w:rPr>
                <w:lang w:val="uk-UA"/>
              </w:rPr>
            </w:pPr>
          </w:p>
        </w:tc>
        <w:tc>
          <w:tcPr>
            <w:tcW w:w="7754" w:type="dxa"/>
          </w:tcPr>
          <w:p w:rsidR="00752AF8" w:rsidRPr="00E6790A" w:rsidRDefault="00752AF8" w:rsidP="007660B1">
            <w:pPr>
              <w:ind w:firstLine="357"/>
              <w:rPr>
                <w:lang w:val="uk-UA"/>
              </w:rPr>
            </w:pPr>
            <w:r w:rsidRPr="00E6790A">
              <w:rPr>
                <w:lang w:val="uk-UA"/>
              </w:rPr>
              <w:t xml:space="preserve">Разом </w:t>
            </w:r>
          </w:p>
        </w:tc>
        <w:tc>
          <w:tcPr>
            <w:tcW w:w="1177" w:type="dxa"/>
          </w:tcPr>
          <w:p w:rsidR="00752AF8" w:rsidRPr="00E6790A" w:rsidRDefault="004F42C0" w:rsidP="007660B1">
            <w:pPr>
              <w:ind w:firstLine="357"/>
              <w:jc w:val="center"/>
              <w:rPr>
                <w:lang w:val="uk-UA"/>
              </w:rPr>
            </w:pPr>
            <w:r w:rsidRPr="00E6790A">
              <w:rPr>
                <w:lang w:val="uk-UA"/>
              </w:rPr>
              <w:t>11</w:t>
            </w:r>
            <w:r w:rsidR="009125C0" w:rsidRPr="00E6790A">
              <w:rPr>
                <w:lang w:val="uk-UA"/>
              </w:rPr>
              <w:t>4</w:t>
            </w:r>
          </w:p>
        </w:tc>
      </w:tr>
    </w:tbl>
    <w:p w:rsidR="00752AF8" w:rsidRPr="00E6790A" w:rsidRDefault="00752AF8" w:rsidP="007660B1">
      <w:pPr>
        <w:ind w:firstLine="357"/>
        <w:jc w:val="center"/>
        <w:rPr>
          <w:b/>
          <w:lang w:val="uk-UA"/>
        </w:rPr>
      </w:pPr>
    </w:p>
    <w:p w:rsidR="00752AF8" w:rsidRPr="00E6790A" w:rsidRDefault="006663A8" w:rsidP="00E6790A">
      <w:pPr>
        <w:ind w:firstLine="357"/>
        <w:rPr>
          <w:b/>
          <w:bCs/>
          <w:i/>
          <w:lang w:val="uk-UA"/>
        </w:rPr>
      </w:pPr>
      <w:r w:rsidRPr="00E6790A">
        <w:rPr>
          <w:b/>
          <w:bCs/>
          <w:i/>
          <w:lang w:val="uk-UA"/>
        </w:rPr>
        <w:t>9</w:t>
      </w:r>
      <w:r w:rsidR="009B34D8">
        <w:rPr>
          <w:b/>
          <w:bCs/>
          <w:i/>
          <w:lang w:val="uk-UA"/>
        </w:rPr>
        <w:t xml:space="preserve">. </w:t>
      </w:r>
      <w:r w:rsidRPr="00E6790A">
        <w:rPr>
          <w:b/>
          <w:bCs/>
          <w:i/>
          <w:lang w:val="uk-UA"/>
        </w:rPr>
        <w:t xml:space="preserve"> </w:t>
      </w:r>
      <w:r w:rsidR="009B34D8">
        <w:rPr>
          <w:b/>
          <w:bCs/>
          <w:i/>
          <w:lang w:val="uk-UA"/>
        </w:rPr>
        <w:t xml:space="preserve"> </w:t>
      </w:r>
      <w:r w:rsidRPr="00E6790A">
        <w:rPr>
          <w:b/>
          <w:bCs/>
          <w:i/>
          <w:lang w:val="uk-UA"/>
        </w:rPr>
        <w:t>Індивідуальне навчально</w:t>
      </w:r>
      <w:r w:rsidR="00752AF8" w:rsidRPr="00E6790A">
        <w:rPr>
          <w:b/>
          <w:bCs/>
          <w:i/>
          <w:lang w:val="uk-UA"/>
        </w:rPr>
        <w:t>-дослідн</w:t>
      </w:r>
      <w:r w:rsidRPr="00E6790A">
        <w:rPr>
          <w:b/>
          <w:bCs/>
          <w:i/>
          <w:lang w:val="uk-UA"/>
        </w:rPr>
        <w:t>ицьке</w:t>
      </w:r>
      <w:r w:rsidR="00752AF8" w:rsidRPr="00E6790A">
        <w:rPr>
          <w:b/>
          <w:bCs/>
          <w:i/>
          <w:lang w:val="uk-UA"/>
        </w:rPr>
        <w:t xml:space="preserve"> завдання</w:t>
      </w:r>
    </w:p>
    <w:p w:rsidR="00302E4B" w:rsidRPr="00E6790A" w:rsidRDefault="00302E4B" w:rsidP="007660B1">
      <w:pPr>
        <w:ind w:firstLine="357"/>
        <w:rPr>
          <w:bCs/>
          <w:lang w:val="uk-UA"/>
        </w:rPr>
      </w:pPr>
      <w:r w:rsidRPr="00E6790A">
        <w:rPr>
          <w:bCs/>
          <w:lang w:val="uk-UA"/>
        </w:rPr>
        <w:t>Цілісний літературознавчий аналіз літературно-художнього твору (за планом). Для роботи обирається один із програмових творів.</w:t>
      </w:r>
    </w:p>
    <w:p w:rsidR="00752AF8" w:rsidRPr="00E6790A" w:rsidRDefault="00752AF8" w:rsidP="007660B1">
      <w:pPr>
        <w:ind w:firstLine="357"/>
        <w:jc w:val="both"/>
        <w:rPr>
          <w:lang w:val="uk-UA"/>
        </w:rPr>
      </w:pPr>
      <w:r w:rsidRPr="00E6790A">
        <w:rPr>
          <w:lang w:val="uk-UA"/>
        </w:rPr>
        <w:t xml:space="preserve">                                                                                                   </w:t>
      </w:r>
    </w:p>
    <w:p w:rsidR="00752AF8" w:rsidRPr="00E6790A" w:rsidRDefault="00752AF8" w:rsidP="00E6790A">
      <w:pPr>
        <w:ind w:firstLine="357"/>
        <w:rPr>
          <w:b/>
          <w:bCs/>
          <w:i/>
          <w:lang w:val="uk-UA"/>
        </w:rPr>
      </w:pPr>
      <w:r w:rsidRPr="00E6790A">
        <w:rPr>
          <w:b/>
          <w:bCs/>
          <w:i/>
          <w:lang w:val="uk-UA"/>
        </w:rPr>
        <w:t>10. Методи контролю</w:t>
      </w:r>
    </w:p>
    <w:p w:rsidR="00752AF8" w:rsidRPr="00E6790A" w:rsidRDefault="00752AF8" w:rsidP="007660B1">
      <w:pPr>
        <w:ind w:firstLine="357"/>
        <w:jc w:val="both"/>
        <w:rPr>
          <w:lang w:val="uk-UA"/>
        </w:rPr>
      </w:pPr>
      <w:r w:rsidRPr="00E6790A">
        <w:rPr>
          <w:lang w:val="uk-UA"/>
        </w:rPr>
        <w:t xml:space="preserve">Контроль </w:t>
      </w:r>
      <w:r w:rsidR="006663A8" w:rsidRPr="00E6790A">
        <w:rPr>
          <w:lang w:val="uk-UA"/>
        </w:rPr>
        <w:t>навчальної діяльності студентів у процесі вивчення дитячої літератури</w:t>
      </w:r>
      <w:r w:rsidRPr="00E6790A">
        <w:rPr>
          <w:lang w:val="uk-UA"/>
        </w:rPr>
        <w:t xml:space="preserve"> включає поточний </w:t>
      </w:r>
      <w:r w:rsidR="006663A8" w:rsidRPr="00E6790A">
        <w:rPr>
          <w:lang w:val="uk-UA"/>
        </w:rPr>
        <w:t xml:space="preserve">та підсумковий </w:t>
      </w:r>
      <w:r w:rsidRPr="00E6790A">
        <w:rPr>
          <w:lang w:val="uk-UA"/>
        </w:rPr>
        <w:t>контроль</w:t>
      </w:r>
      <w:r w:rsidR="005E3D61" w:rsidRPr="00E6790A">
        <w:rPr>
          <w:lang w:val="uk-UA"/>
        </w:rPr>
        <w:t>.</w:t>
      </w:r>
      <w:r w:rsidRPr="00E6790A">
        <w:rPr>
          <w:lang w:val="uk-UA"/>
        </w:rPr>
        <w:t xml:space="preserve"> Оцінка проводиться за 100-бальною шкалою.</w:t>
      </w:r>
    </w:p>
    <w:p w:rsidR="00752AF8" w:rsidRPr="00E6790A" w:rsidRDefault="00752AF8" w:rsidP="007660B1">
      <w:pPr>
        <w:ind w:firstLine="357"/>
        <w:jc w:val="center"/>
        <w:rPr>
          <w:b/>
          <w:lang w:val="uk-UA"/>
        </w:rPr>
      </w:pPr>
      <w:r w:rsidRPr="00E6790A">
        <w:rPr>
          <w:b/>
          <w:lang w:val="uk-UA"/>
        </w:rPr>
        <w:t xml:space="preserve">                                                                               </w:t>
      </w:r>
    </w:p>
    <w:p w:rsidR="00752AF8" w:rsidRPr="00E6790A" w:rsidRDefault="00752AF8" w:rsidP="00E6790A">
      <w:pPr>
        <w:ind w:firstLine="357"/>
        <w:rPr>
          <w:b/>
          <w:bCs/>
          <w:i/>
          <w:lang w:val="uk-UA"/>
        </w:rPr>
      </w:pPr>
      <w:r w:rsidRPr="00E6790A">
        <w:rPr>
          <w:b/>
          <w:bCs/>
          <w:i/>
          <w:lang w:val="uk-UA"/>
        </w:rPr>
        <w:t>11. Розподіл балів, що присвоюється студентам</w:t>
      </w:r>
    </w:p>
    <w:p w:rsidR="009207ED" w:rsidRPr="00E6790A" w:rsidRDefault="009207ED" w:rsidP="007660B1">
      <w:pPr>
        <w:ind w:firstLine="357"/>
        <w:jc w:val="center"/>
        <w:rPr>
          <w:b/>
          <w:bCs/>
          <w:i/>
          <w:lang w:val="uk-UA"/>
        </w:rPr>
      </w:pPr>
    </w:p>
    <w:p w:rsidR="009B396C" w:rsidRPr="00E6790A" w:rsidRDefault="009207ED" w:rsidP="00E6790A">
      <w:pPr>
        <w:ind w:firstLine="357"/>
        <w:rPr>
          <w:b/>
          <w:bCs/>
          <w:i/>
          <w:lang w:val="uk-UA"/>
        </w:rPr>
      </w:pPr>
      <w:r w:rsidRPr="00E6790A">
        <w:rPr>
          <w:b/>
          <w:bCs/>
          <w:i/>
          <w:lang w:val="uk-UA"/>
        </w:rPr>
        <w:t>Для заліку:</w:t>
      </w:r>
    </w:p>
    <w:tbl>
      <w:tblPr>
        <w:tblStyle w:val="a9"/>
        <w:tblW w:w="9889" w:type="dxa"/>
        <w:tblLayout w:type="fixed"/>
        <w:tblLook w:val="04A0" w:firstRow="1" w:lastRow="0" w:firstColumn="1" w:lastColumn="0" w:noHBand="0" w:noVBand="1"/>
      </w:tblPr>
      <w:tblGrid>
        <w:gridCol w:w="1668"/>
        <w:gridCol w:w="1275"/>
        <w:gridCol w:w="1276"/>
        <w:gridCol w:w="1134"/>
        <w:gridCol w:w="1559"/>
        <w:gridCol w:w="1560"/>
        <w:gridCol w:w="1417"/>
      </w:tblGrid>
      <w:tr w:rsidR="009207ED" w:rsidRPr="00E6790A" w:rsidTr="009207ED">
        <w:tc>
          <w:tcPr>
            <w:tcW w:w="8472" w:type="dxa"/>
            <w:gridSpan w:val="6"/>
          </w:tcPr>
          <w:p w:rsidR="009207ED" w:rsidRPr="00E6790A" w:rsidRDefault="009207ED" w:rsidP="007660B1">
            <w:pPr>
              <w:ind w:firstLine="357"/>
              <w:jc w:val="center"/>
              <w:rPr>
                <w:sz w:val="24"/>
                <w:szCs w:val="24"/>
                <w:lang w:val="uk-UA"/>
              </w:rPr>
            </w:pPr>
            <w:r w:rsidRPr="00E6790A">
              <w:rPr>
                <w:sz w:val="24"/>
                <w:szCs w:val="24"/>
                <w:lang w:val="uk-UA"/>
              </w:rPr>
              <w:t>Поточне тестування та самостійна робота</w:t>
            </w:r>
          </w:p>
        </w:tc>
        <w:tc>
          <w:tcPr>
            <w:tcW w:w="1417" w:type="dxa"/>
            <w:vMerge w:val="restart"/>
          </w:tcPr>
          <w:p w:rsidR="009207ED" w:rsidRPr="00E6790A" w:rsidRDefault="009207ED" w:rsidP="007660B1">
            <w:pPr>
              <w:ind w:firstLine="357"/>
              <w:jc w:val="center"/>
              <w:rPr>
                <w:sz w:val="24"/>
                <w:szCs w:val="24"/>
                <w:lang w:val="uk-UA"/>
              </w:rPr>
            </w:pPr>
            <w:r w:rsidRPr="00E6790A">
              <w:rPr>
                <w:sz w:val="24"/>
                <w:szCs w:val="24"/>
                <w:lang w:val="uk-UA"/>
              </w:rPr>
              <w:t>Сума</w:t>
            </w:r>
          </w:p>
        </w:tc>
      </w:tr>
      <w:tr w:rsidR="009207ED" w:rsidRPr="00E6790A" w:rsidTr="009207ED">
        <w:tc>
          <w:tcPr>
            <w:tcW w:w="8472" w:type="dxa"/>
            <w:gridSpan w:val="6"/>
          </w:tcPr>
          <w:p w:rsidR="009207ED" w:rsidRPr="00E6790A" w:rsidRDefault="009207ED" w:rsidP="007660B1">
            <w:pPr>
              <w:ind w:firstLine="357"/>
              <w:jc w:val="center"/>
              <w:rPr>
                <w:sz w:val="24"/>
                <w:szCs w:val="24"/>
                <w:lang w:val="uk-UA"/>
              </w:rPr>
            </w:pPr>
            <w:r w:rsidRPr="00E6790A">
              <w:rPr>
                <w:sz w:val="24"/>
                <w:szCs w:val="24"/>
                <w:lang w:val="uk-UA"/>
              </w:rPr>
              <w:t>Змістовий модуль 1</w:t>
            </w:r>
          </w:p>
        </w:tc>
        <w:tc>
          <w:tcPr>
            <w:tcW w:w="1417" w:type="dxa"/>
            <w:vMerge/>
          </w:tcPr>
          <w:p w:rsidR="009207ED" w:rsidRPr="00E6790A" w:rsidRDefault="009207ED" w:rsidP="007660B1">
            <w:pPr>
              <w:ind w:firstLine="357"/>
              <w:rPr>
                <w:sz w:val="24"/>
                <w:szCs w:val="24"/>
                <w:lang w:val="uk-UA"/>
              </w:rPr>
            </w:pPr>
          </w:p>
        </w:tc>
      </w:tr>
      <w:tr w:rsidR="009B34D8" w:rsidRPr="00E6790A" w:rsidTr="005048A4">
        <w:tc>
          <w:tcPr>
            <w:tcW w:w="1668" w:type="dxa"/>
          </w:tcPr>
          <w:p w:rsidR="009B34D8" w:rsidRPr="00E6790A" w:rsidRDefault="009B34D8" w:rsidP="007660B1">
            <w:pPr>
              <w:ind w:firstLine="357"/>
              <w:jc w:val="center"/>
              <w:rPr>
                <w:sz w:val="24"/>
                <w:szCs w:val="24"/>
                <w:lang w:val="uk-UA"/>
              </w:rPr>
            </w:pPr>
            <w:r w:rsidRPr="00E6790A">
              <w:rPr>
                <w:sz w:val="24"/>
                <w:szCs w:val="24"/>
                <w:lang w:val="uk-UA"/>
              </w:rPr>
              <w:t>Т1</w:t>
            </w:r>
          </w:p>
        </w:tc>
        <w:tc>
          <w:tcPr>
            <w:tcW w:w="1275" w:type="dxa"/>
          </w:tcPr>
          <w:p w:rsidR="009B34D8" w:rsidRPr="00E6790A" w:rsidRDefault="009B34D8" w:rsidP="007660B1">
            <w:pPr>
              <w:ind w:firstLine="357"/>
              <w:jc w:val="center"/>
              <w:rPr>
                <w:sz w:val="24"/>
                <w:szCs w:val="24"/>
                <w:lang w:val="uk-UA"/>
              </w:rPr>
            </w:pPr>
            <w:r w:rsidRPr="00E6790A">
              <w:rPr>
                <w:sz w:val="24"/>
                <w:szCs w:val="24"/>
                <w:lang w:val="uk-UA"/>
              </w:rPr>
              <w:t>Т2</w:t>
            </w:r>
          </w:p>
        </w:tc>
        <w:tc>
          <w:tcPr>
            <w:tcW w:w="1276" w:type="dxa"/>
          </w:tcPr>
          <w:p w:rsidR="009B34D8" w:rsidRPr="00E6790A" w:rsidRDefault="009B34D8" w:rsidP="007660B1">
            <w:pPr>
              <w:ind w:firstLine="357"/>
              <w:jc w:val="center"/>
              <w:rPr>
                <w:sz w:val="24"/>
                <w:szCs w:val="24"/>
                <w:lang w:val="uk-UA"/>
              </w:rPr>
            </w:pPr>
            <w:r w:rsidRPr="00E6790A">
              <w:rPr>
                <w:sz w:val="24"/>
                <w:szCs w:val="24"/>
                <w:lang w:val="uk-UA"/>
              </w:rPr>
              <w:t>Т3</w:t>
            </w:r>
          </w:p>
        </w:tc>
        <w:tc>
          <w:tcPr>
            <w:tcW w:w="1134" w:type="dxa"/>
          </w:tcPr>
          <w:p w:rsidR="009B34D8" w:rsidRPr="00E6790A" w:rsidRDefault="009B34D8" w:rsidP="007660B1">
            <w:pPr>
              <w:ind w:firstLine="357"/>
              <w:jc w:val="center"/>
              <w:rPr>
                <w:sz w:val="24"/>
                <w:szCs w:val="24"/>
                <w:lang w:val="uk-UA"/>
              </w:rPr>
            </w:pPr>
            <w:r w:rsidRPr="00E6790A">
              <w:rPr>
                <w:sz w:val="24"/>
                <w:szCs w:val="24"/>
                <w:lang w:val="uk-UA"/>
              </w:rPr>
              <w:t>Т4</w:t>
            </w:r>
          </w:p>
        </w:tc>
        <w:tc>
          <w:tcPr>
            <w:tcW w:w="1559" w:type="dxa"/>
          </w:tcPr>
          <w:p w:rsidR="009B34D8" w:rsidRPr="00E6790A" w:rsidRDefault="009B34D8" w:rsidP="007660B1">
            <w:pPr>
              <w:ind w:firstLine="357"/>
              <w:jc w:val="center"/>
              <w:rPr>
                <w:sz w:val="24"/>
                <w:szCs w:val="24"/>
                <w:lang w:val="uk-UA"/>
              </w:rPr>
            </w:pPr>
            <w:r w:rsidRPr="00E6790A">
              <w:rPr>
                <w:sz w:val="24"/>
                <w:szCs w:val="24"/>
                <w:lang w:val="uk-UA"/>
              </w:rPr>
              <w:t>Т5</w:t>
            </w:r>
          </w:p>
        </w:tc>
        <w:tc>
          <w:tcPr>
            <w:tcW w:w="1560" w:type="dxa"/>
          </w:tcPr>
          <w:p w:rsidR="009B34D8" w:rsidRPr="00E6790A" w:rsidRDefault="009B34D8" w:rsidP="009B34D8">
            <w:pPr>
              <w:ind w:firstLine="357"/>
              <w:jc w:val="center"/>
              <w:rPr>
                <w:sz w:val="24"/>
                <w:szCs w:val="24"/>
                <w:lang w:val="uk-UA"/>
              </w:rPr>
            </w:pPr>
            <w:r w:rsidRPr="00E6790A">
              <w:rPr>
                <w:sz w:val="24"/>
                <w:szCs w:val="24"/>
                <w:lang w:val="uk-UA"/>
              </w:rPr>
              <w:t>Т6</w:t>
            </w:r>
            <w:r>
              <w:rPr>
                <w:sz w:val="24"/>
                <w:szCs w:val="24"/>
                <w:lang w:val="uk-UA"/>
              </w:rPr>
              <w:t xml:space="preserve"> </w:t>
            </w:r>
          </w:p>
        </w:tc>
        <w:tc>
          <w:tcPr>
            <w:tcW w:w="1417" w:type="dxa"/>
            <w:vMerge/>
          </w:tcPr>
          <w:p w:rsidR="009B34D8" w:rsidRPr="00E6790A" w:rsidRDefault="009B34D8" w:rsidP="007660B1">
            <w:pPr>
              <w:ind w:firstLine="357"/>
              <w:rPr>
                <w:sz w:val="24"/>
                <w:szCs w:val="24"/>
                <w:lang w:val="uk-UA"/>
              </w:rPr>
            </w:pPr>
          </w:p>
        </w:tc>
      </w:tr>
      <w:tr w:rsidR="009B396C" w:rsidRPr="00E6790A" w:rsidTr="00640716">
        <w:tc>
          <w:tcPr>
            <w:tcW w:w="8472" w:type="dxa"/>
            <w:gridSpan w:val="6"/>
          </w:tcPr>
          <w:p w:rsidR="009B396C" w:rsidRPr="00E6790A" w:rsidRDefault="009B396C" w:rsidP="007660B1">
            <w:pPr>
              <w:pStyle w:val="a7"/>
              <w:numPr>
                <w:ilvl w:val="0"/>
                <w:numId w:val="7"/>
              </w:numPr>
              <w:ind w:left="0" w:firstLine="357"/>
              <w:rPr>
                <w:sz w:val="24"/>
                <w:szCs w:val="24"/>
                <w:lang w:val="uk-UA"/>
              </w:rPr>
            </w:pPr>
            <w:r w:rsidRPr="00E6790A">
              <w:rPr>
                <w:sz w:val="24"/>
                <w:szCs w:val="24"/>
                <w:lang w:val="uk-UA"/>
              </w:rPr>
              <w:t>робота під час семінарського чи практичного заняття – 24 бали</w:t>
            </w:r>
          </w:p>
          <w:p w:rsidR="009B396C" w:rsidRPr="00E6790A" w:rsidRDefault="009B396C" w:rsidP="007660B1">
            <w:pPr>
              <w:pStyle w:val="a7"/>
              <w:ind w:left="0" w:firstLine="357"/>
              <w:rPr>
                <w:sz w:val="24"/>
                <w:szCs w:val="24"/>
                <w:lang w:val="uk-UA"/>
              </w:rPr>
            </w:pPr>
            <w:r w:rsidRPr="00E6790A">
              <w:rPr>
                <w:sz w:val="24"/>
                <w:szCs w:val="24"/>
                <w:lang w:val="uk-UA"/>
              </w:rPr>
              <w:t>(6 занять × 4 бали);</w:t>
            </w:r>
          </w:p>
          <w:p w:rsidR="009B396C" w:rsidRPr="00E6790A" w:rsidRDefault="009B396C" w:rsidP="007660B1">
            <w:pPr>
              <w:pStyle w:val="a7"/>
              <w:numPr>
                <w:ilvl w:val="0"/>
                <w:numId w:val="7"/>
              </w:numPr>
              <w:ind w:left="0" w:firstLine="357"/>
              <w:rPr>
                <w:sz w:val="24"/>
                <w:szCs w:val="24"/>
                <w:lang w:val="uk-UA"/>
              </w:rPr>
            </w:pPr>
            <w:r w:rsidRPr="00E6790A">
              <w:rPr>
                <w:sz w:val="24"/>
                <w:szCs w:val="24"/>
                <w:lang w:val="uk-UA"/>
              </w:rPr>
              <w:t>самостійна робота – 26 балів;</w:t>
            </w:r>
          </w:p>
          <w:p w:rsidR="009B396C" w:rsidRPr="00E6790A" w:rsidRDefault="009B396C" w:rsidP="007660B1">
            <w:pPr>
              <w:pStyle w:val="a7"/>
              <w:numPr>
                <w:ilvl w:val="0"/>
                <w:numId w:val="7"/>
              </w:numPr>
              <w:ind w:left="0" w:firstLine="357"/>
              <w:rPr>
                <w:sz w:val="24"/>
                <w:szCs w:val="24"/>
                <w:lang w:val="uk-UA"/>
              </w:rPr>
            </w:pPr>
            <w:r w:rsidRPr="00E6790A">
              <w:rPr>
                <w:sz w:val="24"/>
                <w:szCs w:val="24"/>
                <w:lang w:val="uk-UA"/>
              </w:rPr>
              <w:t>модульна контрольна робота – 50 балів.</w:t>
            </w:r>
          </w:p>
        </w:tc>
        <w:tc>
          <w:tcPr>
            <w:tcW w:w="1417" w:type="dxa"/>
            <w:vAlign w:val="center"/>
          </w:tcPr>
          <w:p w:rsidR="009B396C" w:rsidRPr="00E6790A" w:rsidRDefault="009B34D8" w:rsidP="009B34D8">
            <w:pPr>
              <w:rPr>
                <w:sz w:val="24"/>
                <w:szCs w:val="24"/>
                <w:lang w:val="uk-UA"/>
              </w:rPr>
            </w:pPr>
            <w:r>
              <w:rPr>
                <w:sz w:val="24"/>
                <w:szCs w:val="24"/>
                <w:lang w:val="uk-UA"/>
              </w:rPr>
              <w:t>100 (залік)</w:t>
            </w:r>
          </w:p>
        </w:tc>
      </w:tr>
    </w:tbl>
    <w:p w:rsidR="00302E4B" w:rsidRPr="00E6790A" w:rsidRDefault="00302E4B" w:rsidP="007660B1">
      <w:pPr>
        <w:ind w:firstLine="357"/>
        <w:rPr>
          <w:lang w:val="uk-UA"/>
        </w:rPr>
      </w:pPr>
    </w:p>
    <w:p w:rsidR="009B396C" w:rsidRPr="00E6790A" w:rsidRDefault="009207ED" w:rsidP="00E6790A">
      <w:pPr>
        <w:ind w:firstLine="357"/>
        <w:rPr>
          <w:b/>
          <w:bCs/>
          <w:i/>
          <w:lang w:val="uk-UA"/>
        </w:rPr>
      </w:pPr>
      <w:r w:rsidRPr="00E6790A">
        <w:rPr>
          <w:b/>
          <w:bCs/>
          <w:i/>
          <w:lang w:val="uk-UA"/>
        </w:rPr>
        <w:t>Для іспиту:</w:t>
      </w:r>
    </w:p>
    <w:tbl>
      <w:tblPr>
        <w:tblStyle w:val="a9"/>
        <w:tblW w:w="9889" w:type="dxa"/>
        <w:tblLayout w:type="fixed"/>
        <w:tblLook w:val="04A0" w:firstRow="1" w:lastRow="0" w:firstColumn="1" w:lastColumn="0" w:noHBand="0" w:noVBand="1"/>
      </w:tblPr>
      <w:tblGrid>
        <w:gridCol w:w="1668"/>
        <w:gridCol w:w="1275"/>
        <w:gridCol w:w="1276"/>
        <w:gridCol w:w="1134"/>
        <w:gridCol w:w="1559"/>
        <w:gridCol w:w="1560"/>
        <w:gridCol w:w="1417"/>
      </w:tblGrid>
      <w:tr w:rsidR="009B396C" w:rsidRPr="00E6790A" w:rsidTr="00640716">
        <w:tc>
          <w:tcPr>
            <w:tcW w:w="8472" w:type="dxa"/>
            <w:gridSpan w:val="6"/>
          </w:tcPr>
          <w:p w:rsidR="009B396C" w:rsidRPr="00E6790A" w:rsidRDefault="009B396C" w:rsidP="007660B1">
            <w:pPr>
              <w:ind w:firstLine="357"/>
              <w:jc w:val="center"/>
              <w:rPr>
                <w:sz w:val="24"/>
                <w:szCs w:val="24"/>
                <w:lang w:val="uk-UA"/>
              </w:rPr>
            </w:pPr>
            <w:r w:rsidRPr="00E6790A">
              <w:rPr>
                <w:sz w:val="24"/>
                <w:szCs w:val="24"/>
                <w:lang w:val="uk-UA"/>
              </w:rPr>
              <w:t>Поточне тестування та самостійна робота</w:t>
            </w:r>
          </w:p>
        </w:tc>
        <w:tc>
          <w:tcPr>
            <w:tcW w:w="1417" w:type="dxa"/>
            <w:vMerge w:val="restart"/>
          </w:tcPr>
          <w:p w:rsidR="009B396C" w:rsidRPr="00E6790A" w:rsidRDefault="009B396C" w:rsidP="007660B1">
            <w:pPr>
              <w:ind w:firstLine="357"/>
              <w:jc w:val="center"/>
              <w:rPr>
                <w:sz w:val="24"/>
                <w:szCs w:val="24"/>
                <w:lang w:val="uk-UA"/>
              </w:rPr>
            </w:pPr>
            <w:r w:rsidRPr="00E6790A">
              <w:rPr>
                <w:sz w:val="24"/>
                <w:szCs w:val="24"/>
                <w:lang w:val="uk-UA"/>
              </w:rPr>
              <w:t>Сума</w:t>
            </w:r>
          </w:p>
        </w:tc>
      </w:tr>
      <w:tr w:rsidR="009B396C" w:rsidRPr="00E6790A" w:rsidTr="00640716">
        <w:tc>
          <w:tcPr>
            <w:tcW w:w="8472" w:type="dxa"/>
            <w:gridSpan w:val="6"/>
          </w:tcPr>
          <w:p w:rsidR="009B396C" w:rsidRPr="00E6790A" w:rsidRDefault="009B34D8" w:rsidP="007660B1">
            <w:pPr>
              <w:ind w:firstLine="357"/>
              <w:jc w:val="center"/>
              <w:rPr>
                <w:sz w:val="24"/>
                <w:szCs w:val="24"/>
                <w:lang w:val="uk-UA"/>
              </w:rPr>
            </w:pPr>
            <w:r>
              <w:rPr>
                <w:sz w:val="24"/>
                <w:szCs w:val="24"/>
                <w:lang w:val="uk-UA"/>
              </w:rPr>
              <w:t>Змістовий модуль 2</w:t>
            </w:r>
          </w:p>
        </w:tc>
        <w:tc>
          <w:tcPr>
            <w:tcW w:w="1417" w:type="dxa"/>
            <w:vMerge/>
          </w:tcPr>
          <w:p w:rsidR="009B396C" w:rsidRPr="00E6790A" w:rsidRDefault="009B396C" w:rsidP="007660B1">
            <w:pPr>
              <w:ind w:firstLine="357"/>
              <w:rPr>
                <w:sz w:val="24"/>
                <w:szCs w:val="24"/>
                <w:lang w:val="uk-UA"/>
              </w:rPr>
            </w:pPr>
          </w:p>
        </w:tc>
      </w:tr>
      <w:tr w:rsidR="009B396C" w:rsidRPr="00E6790A" w:rsidTr="00640716">
        <w:tc>
          <w:tcPr>
            <w:tcW w:w="1668" w:type="dxa"/>
          </w:tcPr>
          <w:p w:rsidR="009B396C" w:rsidRPr="00E6790A" w:rsidRDefault="009B34D8" w:rsidP="009B34D8">
            <w:pPr>
              <w:ind w:firstLine="357"/>
              <w:jc w:val="center"/>
              <w:rPr>
                <w:sz w:val="24"/>
                <w:szCs w:val="24"/>
                <w:lang w:val="uk-UA"/>
              </w:rPr>
            </w:pPr>
            <w:r>
              <w:rPr>
                <w:sz w:val="24"/>
                <w:szCs w:val="24"/>
                <w:lang w:val="uk-UA"/>
              </w:rPr>
              <w:t>Т 7</w:t>
            </w:r>
          </w:p>
        </w:tc>
        <w:tc>
          <w:tcPr>
            <w:tcW w:w="1275" w:type="dxa"/>
          </w:tcPr>
          <w:p w:rsidR="009B396C" w:rsidRPr="00E6790A" w:rsidRDefault="009B396C" w:rsidP="009B34D8">
            <w:pPr>
              <w:ind w:firstLine="357"/>
              <w:jc w:val="center"/>
              <w:rPr>
                <w:sz w:val="24"/>
                <w:szCs w:val="24"/>
                <w:lang w:val="uk-UA"/>
              </w:rPr>
            </w:pPr>
            <w:r w:rsidRPr="00E6790A">
              <w:rPr>
                <w:sz w:val="24"/>
                <w:szCs w:val="24"/>
                <w:lang w:val="uk-UA"/>
              </w:rPr>
              <w:t>Т</w:t>
            </w:r>
            <w:r w:rsidR="009B34D8">
              <w:rPr>
                <w:sz w:val="24"/>
                <w:szCs w:val="24"/>
                <w:lang w:val="uk-UA"/>
              </w:rPr>
              <w:t xml:space="preserve"> 8</w:t>
            </w:r>
            <w:r w:rsidRPr="00E6790A">
              <w:rPr>
                <w:sz w:val="24"/>
                <w:szCs w:val="24"/>
                <w:lang w:val="uk-UA"/>
              </w:rPr>
              <w:t xml:space="preserve"> </w:t>
            </w:r>
          </w:p>
        </w:tc>
        <w:tc>
          <w:tcPr>
            <w:tcW w:w="1276" w:type="dxa"/>
          </w:tcPr>
          <w:p w:rsidR="009B396C" w:rsidRPr="00E6790A" w:rsidRDefault="009B396C" w:rsidP="009B34D8">
            <w:pPr>
              <w:ind w:firstLine="357"/>
              <w:jc w:val="center"/>
              <w:rPr>
                <w:sz w:val="24"/>
                <w:szCs w:val="24"/>
                <w:lang w:val="uk-UA"/>
              </w:rPr>
            </w:pPr>
            <w:r w:rsidRPr="00E6790A">
              <w:rPr>
                <w:sz w:val="24"/>
                <w:szCs w:val="24"/>
                <w:lang w:val="uk-UA"/>
              </w:rPr>
              <w:t>Т</w:t>
            </w:r>
            <w:r w:rsidR="009B34D8">
              <w:rPr>
                <w:sz w:val="24"/>
                <w:szCs w:val="24"/>
                <w:lang w:val="uk-UA"/>
              </w:rPr>
              <w:t xml:space="preserve"> 9</w:t>
            </w:r>
          </w:p>
        </w:tc>
        <w:tc>
          <w:tcPr>
            <w:tcW w:w="1134" w:type="dxa"/>
          </w:tcPr>
          <w:p w:rsidR="009B396C" w:rsidRPr="00E6790A" w:rsidRDefault="009B396C" w:rsidP="009B34D8">
            <w:pPr>
              <w:ind w:firstLine="357"/>
              <w:jc w:val="center"/>
              <w:rPr>
                <w:sz w:val="24"/>
                <w:szCs w:val="24"/>
                <w:lang w:val="uk-UA"/>
              </w:rPr>
            </w:pPr>
            <w:r w:rsidRPr="00E6790A">
              <w:rPr>
                <w:sz w:val="24"/>
                <w:szCs w:val="24"/>
                <w:lang w:val="uk-UA"/>
              </w:rPr>
              <w:t>Т</w:t>
            </w:r>
            <w:r w:rsidR="009B34D8">
              <w:rPr>
                <w:sz w:val="24"/>
                <w:szCs w:val="24"/>
                <w:lang w:val="uk-UA"/>
              </w:rPr>
              <w:t xml:space="preserve"> 10</w:t>
            </w:r>
          </w:p>
        </w:tc>
        <w:tc>
          <w:tcPr>
            <w:tcW w:w="1559" w:type="dxa"/>
          </w:tcPr>
          <w:p w:rsidR="009B396C" w:rsidRPr="00E6790A" w:rsidRDefault="009B396C" w:rsidP="009B34D8">
            <w:pPr>
              <w:ind w:firstLine="357"/>
              <w:jc w:val="center"/>
              <w:rPr>
                <w:sz w:val="24"/>
                <w:szCs w:val="24"/>
                <w:lang w:val="uk-UA"/>
              </w:rPr>
            </w:pPr>
            <w:r w:rsidRPr="00E6790A">
              <w:rPr>
                <w:sz w:val="24"/>
                <w:szCs w:val="24"/>
                <w:lang w:val="uk-UA"/>
              </w:rPr>
              <w:t>Т</w:t>
            </w:r>
            <w:r w:rsidR="009B34D8">
              <w:rPr>
                <w:sz w:val="24"/>
                <w:szCs w:val="24"/>
                <w:lang w:val="uk-UA"/>
              </w:rPr>
              <w:t xml:space="preserve"> 11</w:t>
            </w:r>
          </w:p>
        </w:tc>
        <w:tc>
          <w:tcPr>
            <w:tcW w:w="1560" w:type="dxa"/>
          </w:tcPr>
          <w:p w:rsidR="009B396C" w:rsidRPr="00E6790A" w:rsidRDefault="009B396C" w:rsidP="009B34D8">
            <w:pPr>
              <w:ind w:firstLine="357"/>
              <w:jc w:val="center"/>
              <w:rPr>
                <w:sz w:val="24"/>
                <w:szCs w:val="24"/>
                <w:lang w:val="uk-UA"/>
              </w:rPr>
            </w:pPr>
            <w:r w:rsidRPr="00E6790A">
              <w:rPr>
                <w:sz w:val="24"/>
                <w:szCs w:val="24"/>
                <w:lang w:val="uk-UA"/>
              </w:rPr>
              <w:t>Т</w:t>
            </w:r>
            <w:r w:rsidR="009B34D8">
              <w:rPr>
                <w:sz w:val="24"/>
                <w:szCs w:val="24"/>
                <w:lang w:val="uk-UA"/>
              </w:rPr>
              <w:t xml:space="preserve"> </w:t>
            </w:r>
            <w:r w:rsidRPr="00E6790A">
              <w:rPr>
                <w:sz w:val="24"/>
                <w:szCs w:val="24"/>
                <w:lang w:val="uk-UA"/>
              </w:rPr>
              <w:t>12</w:t>
            </w:r>
          </w:p>
        </w:tc>
        <w:tc>
          <w:tcPr>
            <w:tcW w:w="1417" w:type="dxa"/>
            <w:vMerge/>
          </w:tcPr>
          <w:p w:rsidR="009B396C" w:rsidRPr="00E6790A" w:rsidRDefault="009B396C" w:rsidP="007660B1">
            <w:pPr>
              <w:ind w:firstLine="357"/>
              <w:rPr>
                <w:sz w:val="24"/>
                <w:szCs w:val="24"/>
                <w:lang w:val="uk-UA"/>
              </w:rPr>
            </w:pPr>
          </w:p>
        </w:tc>
      </w:tr>
      <w:tr w:rsidR="009B396C" w:rsidRPr="00E6790A" w:rsidTr="00640716">
        <w:tc>
          <w:tcPr>
            <w:tcW w:w="8472" w:type="dxa"/>
            <w:gridSpan w:val="6"/>
          </w:tcPr>
          <w:p w:rsidR="009B396C" w:rsidRPr="00E6790A" w:rsidRDefault="009B396C" w:rsidP="007660B1">
            <w:pPr>
              <w:pStyle w:val="a7"/>
              <w:numPr>
                <w:ilvl w:val="0"/>
                <w:numId w:val="14"/>
              </w:numPr>
              <w:ind w:left="0" w:firstLine="357"/>
              <w:rPr>
                <w:sz w:val="24"/>
                <w:szCs w:val="24"/>
                <w:lang w:val="uk-UA"/>
              </w:rPr>
            </w:pPr>
            <w:r w:rsidRPr="00E6790A">
              <w:rPr>
                <w:sz w:val="24"/>
                <w:szCs w:val="24"/>
                <w:lang w:val="uk-UA"/>
              </w:rPr>
              <w:t xml:space="preserve">робота під час семінарського чи практичного заняття – </w:t>
            </w:r>
            <w:r w:rsidR="00984654" w:rsidRPr="00E6790A">
              <w:rPr>
                <w:sz w:val="24"/>
                <w:szCs w:val="24"/>
                <w:lang w:val="uk-UA"/>
              </w:rPr>
              <w:t>3</w:t>
            </w:r>
            <w:r w:rsidRPr="00E6790A">
              <w:rPr>
                <w:sz w:val="24"/>
                <w:szCs w:val="24"/>
                <w:lang w:val="uk-UA"/>
              </w:rPr>
              <w:t>2 бали</w:t>
            </w:r>
          </w:p>
          <w:p w:rsidR="009B396C" w:rsidRPr="00E6790A" w:rsidRDefault="009B396C" w:rsidP="007660B1">
            <w:pPr>
              <w:pStyle w:val="a7"/>
              <w:ind w:left="0" w:firstLine="357"/>
              <w:rPr>
                <w:sz w:val="24"/>
                <w:szCs w:val="24"/>
                <w:lang w:val="uk-UA"/>
              </w:rPr>
            </w:pPr>
            <w:r w:rsidRPr="00E6790A">
              <w:rPr>
                <w:sz w:val="24"/>
                <w:szCs w:val="24"/>
                <w:lang w:val="uk-UA"/>
              </w:rPr>
              <w:t>(</w:t>
            </w:r>
            <w:r w:rsidR="009B34D8">
              <w:rPr>
                <w:sz w:val="24"/>
                <w:szCs w:val="24"/>
                <w:lang w:val="uk-UA"/>
              </w:rPr>
              <w:t>32</w:t>
            </w:r>
            <w:r w:rsidRPr="00E6790A">
              <w:rPr>
                <w:sz w:val="24"/>
                <w:szCs w:val="24"/>
                <w:lang w:val="uk-UA"/>
              </w:rPr>
              <w:t xml:space="preserve"> занят</w:t>
            </w:r>
            <w:r w:rsidR="009B34D8">
              <w:rPr>
                <w:sz w:val="24"/>
                <w:szCs w:val="24"/>
                <w:lang w:val="uk-UA"/>
              </w:rPr>
              <w:t>тя</w:t>
            </w:r>
            <w:r w:rsidRPr="00E6790A">
              <w:rPr>
                <w:sz w:val="24"/>
                <w:szCs w:val="24"/>
                <w:lang w:val="uk-UA"/>
              </w:rPr>
              <w:t xml:space="preserve"> × </w:t>
            </w:r>
            <w:r w:rsidR="009B34D8">
              <w:rPr>
                <w:sz w:val="24"/>
                <w:szCs w:val="24"/>
                <w:lang w:val="uk-UA"/>
              </w:rPr>
              <w:t>1</w:t>
            </w:r>
            <w:r w:rsidRPr="00E6790A">
              <w:rPr>
                <w:sz w:val="24"/>
                <w:szCs w:val="24"/>
                <w:lang w:val="uk-UA"/>
              </w:rPr>
              <w:t xml:space="preserve"> бал);</w:t>
            </w:r>
          </w:p>
          <w:p w:rsidR="009B396C" w:rsidRPr="00E6790A" w:rsidRDefault="00984654" w:rsidP="007660B1">
            <w:pPr>
              <w:pStyle w:val="a7"/>
              <w:numPr>
                <w:ilvl w:val="0"/>
                <w:numId w:val="14"/>
              </w:numPr>
              <w:ind w:left="0" w:firstLine="357"/>
              <w:rPr>
                <w:sz w:val="24"/>
                <w:szCs w:val="24"/>
                <w:lang w:val="uk-UA"/>
              </w:rPr>
            </w:pPr>
            <w:r w:rsidRPr="00E6790A">
              <w:rPr>
                <w:sz w:val="24"/>
                <w:szCs w:val="24"/>
                <w:lang w:val="uk-UA"/>
              </w:rPr>
              <w:t>самостійна робота – 10</w:t>
            </w:r>
            <w:r w:rsidR="009B396C" w:rsidRPr="00E6790A">
              <w:rPr>
                <w:sz w:val="24"/>
                <w:szCs w:val="24"/>
                <w:lang w:val="uk-UA"/>
              </w:rPr>
              <w:t xml:space="preserve"> балів;</w:t>
            </w:r>
          </w:p>
          <w:p w:rsidR="009B396C" w:rsidRPr="00E6790A" w:rsidRDefault="009B396C" w:rsidP="007660B1">
            <w:pPr>
              <w:pStyle w:val="a7"/>
              <w:numPr>
                <w:ilvl w:val="0"/>
                <w:numId w:val="14"/>
              </w:numPr>
              <w:ind w:left="0" w:firstLine="357"/>
              <w:rPr>
                <w:sz w:val="24"/>
                <w:szCs w:val="24"/>
                <w:lang w:val="uk-UA"/>
              </w:rPr>
            </w:pPr>
            <w:r w:rsidRPr="00E6790A">
              <w:rPr>
                <w:sz w:val="24"/>
                <w:szCs w:val="24"/>
                <w:lang w:val="uk-UA"/>
              </w:rPr>
              <w:t xml:space="preserve">модульна контрольна робота </w:t>
            </w:r>
            <w:r w:rsidR="00984654" w:rsidRPr="00E6790A">
              <w:rPr>
                <w:sz w:val="24"/>
                <w:szCs w:val="24"/>
                <w:lang w:val="uk-UA"/>
              </w:rPr>
              <w:t>– 8</w:t>
            </w:r>
            <w:r w:rsidRPr="00E6790A">
              <w:rPr>
                <w:sz w:val="24"/>
                <w:szCs w:val="24"/>
                <w:lang w:val="uk-UA"/>
              </w:rPr>
              <w:t xml:space="preserve"> балів.</w:t>
            </w:r>
          </w:p>
          <w:p w:rsidR="009B396C" w:rsidRPr="00E6790A" w:rsidRDefault="009B396C" w:rsidP="007660B1">
            <w:pPr>
              <w:pStyle w:val="a7"/>
              <w:numPr>
                <w:ilvl w:val="0"/>
                <w:numId w:val="14"/>
              </w:numPr>
              <w:ind w:left="0" w:firstLine="357"/>
              <w:rPr>
                <w:sz w:val="24"/>
                <w:szCs w:val="24"/>
                <w:lang w:val="uk-UA"/>
              </w:rPr>
            </w:pPr>
            <w:r w:rsidRPr="00E6790A">
              <w:rPr>
                <w:sz w:val="24"/>
                <w:szCs w:val="24"/>
                <w:lang w:val="uk-UA"/>
              </w:rPr>
              <w:t>іспит – 50 балів.</w:t>
            </w:r>
          </w:p>
        </w:tc>
        <w:tc>
          <w:tcPr>
            <w:tcW w:w="1417" w:type="dxa"/>
            <w:vAlign w:val="center"/>
          </w:tcPr>
          <w:p w:rsidR="009B396C" w:rsidRPr="00E6790A" w:rsidRDefault="009B34D8" w:rsidP="009B34D8">
            <w:pPr>
              <w:rPr>
                <w:sz w:val="24"/>
                <w:szCs w:val="24"/>
                <w:lang w:val="uk-UA"/>
              </w:rPr>
            </w:pPr>
            <w:r>
              <w:rPr>
                <w:sz w:val="24"/>
                <w:szCs w:val="24"/>
                <w:lang w:val="uk-UA"/>
              </w:rPr>
              <w:t>10</w:t>
            </w:r>
            <w:r w:rsidR="009B396C" w:rsidRPr="00E6790A">
              <w:rPr>
                <w:sz w:val="24"/>
                <w:szCs w:val="24"/>
                <w:lang w:val="uk-UA"/>
              </w:rPr>
              <w:t>0</w:t>
            </w:r>
            <w:r>
              <w:rPr>
                <w:sz w:val="24"/>
                <w:szCs w:val="24"/>
                <w:lang w:val="uk-UA"/>
              </w:rPr>
              <w:t xml:space="preserve"> (іспит)</w:t>
            </w:r>
          </w:p>
        </w:tc>
      </w:tr>
    </w:tbl>
    <w:p w:rsidR="009207ED" w:rsidRPr="00E6790A" w:rsidRDefault="009207ED" w:rsidP="007660B1">
      <w:pPr>
        <w:pStyle w:val="a3"/>
        <w:ind w:firstLine="357"/>
        <w:jc w:val="both"/>
        <w:rPr>
          <w:b w:val="0"/>
          <w:bCs w:val="0"/>
          <w:sz w:val="24"/>
        </w:rPr>
      </w:pPr>
    </w:p>
    <w:p w:rsidR="00752AF8" w:rsidRPr="00E6790A" w:rsidRDefault="00752AF8" w:rsidP="007660B1">
      <w:pPr>
        <w:pStyle w:val="a3"/>
        <w:ind w:firstLine="357"/>
        <w:jc w:val="both"/>
        <w:rPr>
          <w:b w:val="0"/>
          <w:bCs w:val="0"/>
          <w:sz w:val="24"/>
        </w:rPr>
      </w:pPr>
      <w:r w:rsidRPr="00E6790A">
        <w:rPr>
          <w:b w:val="0"/>
          <w:bCs w:val="0"/>
          <w:sz w:val="24"/>
        </w:rPr>
        <w:t>Оцінювання знань студента здійснюється за 100-бальною шкалою (для екзаменів і заліків).</w:t>
      </w:r>
    </w:p>
    <w:p w:rsidR="00984654" w:rsidRPr="00E6790A" w:rsidRDefault="00984654" w:rsidP="009B34D8">
      <w:pPr>
        <w:numPr>
          <w:ilvl w:val="0"/>
          <w:numId w:val="3"/>
        </w:numPr>
        <w:tabs>
          <w:tab w:val="num" w:pos="1800"/>
        </w:tabs>
        <w:ind w:left="0" w:firstLine="357"/>
        <w:jc w:val="both"/>
        <w:rPr>
          <w:lang w:val="uk-UA"/>
        </w:rPr>
      </w:pPr>
      <w:r w:rsidRPr="00E6790A">
        <w:rPr>
          <w:lang w:val="uk-UA"/>
        </w:rPr>
        <w:t>максимальна кількість балів при оцінюванні знань студентів з дисципліни, що завершується заліком, становить за поточну успішність 100 балів;</w:t>
      </w:r>
    </w:p>
    <w:p w:rsidR="00752AF8" w:rsidRPr="00E6790A" w:rsidRDefault="00752AF8" w:rsidP="009B34D8">
      <w:pPr>
        <w:numPr>
          <w:ilvl w:val="0"/>
          <w:numId w:val="3"/>
        </w:numPr>
        <w:tabs>
          <w:tab w:val="num" w:pos="1800"/>
        </w:tabs>
        <w:ind w:left="0" w:firstLine="357"/>
        <w:jc w:val="both"/>
        <w:rPr>
          <w:lang w:val="uk-UA"/>
        </w:rPr>
      </w:pPr>
      <w:r w:rsidRPr="00E6790A">
        <w:rPr>
          <w:lang w:val="uk-UA"/>
        </w:rPr>
        <w:t xml:space="preserve">максимальна кількість балів при оцінюванні знань студентів з дисципліни, </w:t>
      </w:r>
      <w:r w:rsidR="006663A8" w:rsidRPr="00E6790A">
        <w:rPr>
          <w:lang w:val="uk-UA"/>
        </w:rPr>
        <w:t>що завершується іспит</w:t>
      </w:r>
      <w:r w:rsidRPr="00E6790A">
        <w:rPr>
          <w:lang w:val="uk-UA"/>
        </w:rPr>
        <w:t>ом, становить за поточну успішність 50 балів, на і</w:t>
      </w:r>
      <w:r w:rsidR="006663A8" w:rsidRPr="00E6790A">
        <w:rPr>
          <w:lang w:val="uk-UA"/>
        </w:rPr>
        <w:t>спиті</w:t>
      </w:r>
      <w:r w:rsidRPr="00E6790A">
        <w:rPr>
          <w:lang w:val="uk-UA"/>
        </w:rPr>
        <w:t xml:space="preserve"> – 50 балів;</w:t>
      </w:r>
    </w:p>
    <w:p w:rsidR="00752AF8" w:rsidRPr="00E6790A" w:rsidRDefault="00752AF8" w:rsidP="009B34D8">
      <w:pPr>
        <w:numPr>
          <w:ilvl w:val="0"/>
          <w:numId w:val="3"/>
        </w:numPr>
        <w:tabs>
          <w:tab w:val="num" w:pos="1800"/>
        </w:tabs>
        <w:ind w:left="0" w:firstLine="357"/>
        <w:jc w:val="both"/>
        <w:rPr>
          <w:lang w:val="uk-UA"/>
        </w:rPr>
      </w:pPr>
      <w:r w:rsidRPr="00E6790A">
        <w:rPr>
          <w:lang w:val="uk-UA"/>
        </w:rPr>
        <w:t>при оформленні документів за екзаменаційну сесію використовується таблиця відповідності оцінювання знань студентів за різними системами.</w:t>
      </w:r>
    </w:p>
    <w:p w:rsidR="00752AF8" w:rsidRPr="00E6790A" w:rsidRDefault="00752AF8" w:rsidP="007660B1">
      <w:pPr>
        <w:ind w:firstLine="357"/>
        <w:jc w:val="both"/>
        <w:rPr>
          <w:lang w:val="uk-UA"/>
        </w:rPr>
      </w:pPr>
    </w:p>
    <w:p w:rsidR="00752AF8" w:rsidRPr="00E6790A" w:rsidRDefault="00406AE9" w:rsidP="007660B1">
      <w:pPr>
        <w:ind w:firstLine="357"/>
        <w:jc w:val="center"/>
        <w:rPr>
          <w:b/>
          <w:bCs/>
          <w:lang w:val="uk-UA"/>
        </w:rPr>
      </w:pPr>
      <w:r w:rsidRPr="00E6790A">
        <w:rPr>
          <w:b/>
          <w:bCs/>
          <w:lang w:val="uk-UA"/>
        </w:rPr>
        <w:t>Шкала оцінювання: Університету</w:t>
      </w:r>
      <w:r w:rsidR="00752AF8" w:rsidRPr="00E6790A">
        <w:rPr>
          <w:b/>
          <w:bCs/>
          <w:lang w:val="uk-UA"/>
        </w:rPr>
        <w:t>, національна та ECTS</w:t>
      </w:r>
    </w:p>
    <w:p w:rsidR="00752AF8" w:rsidRPr="00E6790A" w:rsidRDefault="00752AF8" w:rsidP="007660B1">
      <w:pPr>
        <w:ind w:firstLine="357"/>
        <w:jc w:val="center"/>
        <w:rPr>
          <w:b/>
          <w:bCs/>
          <w:lang w:val="uk-UA"/>
        </w:rPr>
      </w:pPr>
    </w:p>
    <w:tbl>
      <w:tblPr>
        <w:tblW w:w="945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1134"/>
        <w:gridCol w:w="1701"/>
        <w:gridCol w:w="3820"/>
        <w:gridCol w:w="1519"/>
      </w:tblGrid>
      <w:tr w:rsidR="00752AF8" w:rsidRPr="00E6790A" w:rsidTr="00406AE9">
        <w:trPr>
          <w:cantSplit/>
          <w:trHeight w:val="435"/>
        </w:trPr>
        <w:tc>
          <w:tcPr>
            <w:tcW w:w="1276" w:type="dxa"/>
            <w:vMerge w:val="restart"/>
            <w:vAlign w:val="center"/>
          </w:tcPr>
          <w:p w:rsidR="00752AF8" w:rsidRPr="00E6790A" w:rsidRDefault="00752AF8" w:rsidP="007660B1">
            <w:pPr>
              <w:ind w:firstLine="357"/>
              <w:jc w:val="center"/>
              <w:rPr>
                <w:b/>
                <w:bCs/>
                <w:i/>
                <w:iCs/>
                <w:lang w:val="uk-UA"/>
              </w:rPr>
            </w:pPr>
            <w:r w:rsidRPr="00E6790A">
              <w:rPr>
                <w:b/>
                <w:bCs/>
                <w:i/>
                <w:iCs/>
                <w:lang w:val="uk-UA"/>
              </w:rPr>
              <w:t>Оцінка в балах</w:t>
            </w:r>
          </w:p>
        </w:tc>
        <w:tc>
          <w:tcPr>
            <w:tcW w:w="1134" w:type="dxa"/>
            <w:vMerge w:val="restart"/>
            <w:vAlign w:val="center"/>
          </w:tcPr>
          <w:p w:rsidR="00752AF8" w:rsidRPr="00E6790A" w:rsidRDefault="00752AF8" w:rsidP="007660B1">
            <w:pPr>
              <w:ind w:firstLine="357"/>
              <w:jc w:val="center"/>
              <w:rPr>
                <w:b/>
                <w:bCs/>
                <w:i/>
                <w:iCs/>
                <w:lang w:val="uk-UA"/>
              </w:rPr>
            </w:pPr>
            <w:r w:rsidRPr="00E6790A">
              <w:rPr>
                <w:b/>
                <w:bCs/>
                <w:i/>
                <w:iCs/>
                <w:lang w:val="uk-UA"/>
              </w:rPr>
              <w:t>Оцінка  ECTS</w:t>
            </w:r>
          </w:p>
        </w:tc>
        <w:tc>
          <w:tcPr>
            <w:tcW w:w="1701" w:type="dxa"/>
            <w:vMerge w:val="restart"/>
          </w:tcPr>
          <w:p w:rsidR="00752AF8" w:rsidRPr="00E6790A" w:rsidRDefault="00752AF8" w:rsidP="007660B1">
            <w:pPr>
              <w:ind w:firstLine="357"/>
              <w:jc w:val="center"/>
              <w:rPr>
                <w:b/>
                <w:bCs/>
                <w:i/>
                <w:iCs/>
                <w:lang w:val="uk-UA"/>
              </w:rPr>
            </w:pPr>
          </w:p>
          <w:p w:rsidR="00752AF8" w:rsidRPr="00E6790A" w:rsidRDefault="00752AF8" w:rsidP="007660B1">
            <w:pPr>
              <w:ind w:firstLine="357"/>
              <w:jc w:val="center"/>
              <w:rPr>
                <w:b/>
                <w:bCs/>
                <w:i/>
                <w:iCs/>
                <w:lang w:val="uk-UA"/>
              </w:rPr>
            </w:pPr>
            <w:r w:rsidRPr="00E6790A">
              <w:rPr>
                <w:b/>
                <w:bCs/>
                <w:i/>
                <w:iCs/>
                <w:lang w:val="uk-UA"/>
              </w:rPr>
              <w:t>Визначення</w:t>
            </w:r>
          </w:p>
        </w:tc>
        <w:tc>
          <w:tcPr>
            <w:tcW w:w="5339" w:type="dxa"/>
            <w:gridSpan w:val="2"/>
            <w:vAlign w:val="center"/>
          </w:tcPr>
          <w:p w:rsidR="00752AF8" w:rsidRPr="00E6790A" w:rsidRDefault="00752AF8" w:rsidP="007660B1">
            <w:pPr>
              <w:ind w:firstLine="357"/>
              <w:jc w:val="center"/>
              <w:rPr>
                <w:b/>
                <w:bCs/>
                <w:i/>
                <w:iCs/>
                <w:lang w:val="uk-UA"/>
              </w:rPr>
            </w:pPr>
            <w:r w:rsidRPr="00E6790A">
              <w:rPr>
                <w:b/>
                <w:bCs/>
                <w:i/>
                <w:iCs/>
                <w:lang w:val="uk-UA"/>
              </w:rPr>
              <w:t>За національною шкалою</w:t>
            </w:r>
          </w:p>
        </w:tc>
      </w:tr>
      <w:tr w:rsidR="00752AF8" w:rsidRPr="00E6790A" w:rsidTr="00406AE9">
        <w:trPr>
          <w:cantSplit/>
          <w:trHeight w:val="450"/>
        </w:trPr>
        <w:tc>
          <w:tcPr>
            <w:tcW w:w="1276" w:type="dxa"/>
            <w:vMerge/>
            <w:vAlign w:val="center"/>
          </w:tcPr>
          <w:p w:rsidR="00752AF8" w:rsidRPr="00E6790A" w:rsidRDefault="00752AF8" w:rsidP="007660B1">
            <w:pPr>
              <w:ind w:firstLine="357"/>
              <w:jc w:val="center"/>
              <w:rPr>
                <w:b/>
                <w:bCs/>
                <w:i/>
                <w:iCs/>
                <w:lang w:val="uk-UA"/>
              </w:rPr>
            </w:pPr>
          </w:p>
        </w:tc>
        <w:tc>
          <w:tcPr>
            <w:tcW w:w="1134" w:type="dxa"/>
            <w:vMerge/>
            <w:vAlign w:val="center"/>
          </w:tcPr>
          <w:p w:rsidR="00752AF8" w:rsidRPr="00E6790A" w:rsidRDefault="00752AF8" w:rsidP="007660B1">
            <w:pPr>
              <w:ind w:firstLine="357"/>
              <w:jc w:val="center"/>
              <w:rPr>
                <w:b/>
                <w:bCs/>
                <w:i/>
                <w:iCs/>
                <w:lang w:val="uk-UA"/>
              </w:rPr>
            </w:pPr>
          </w:p>
        </w:tc>
        <w:tc>
          <w:tcPr>
            <w:tcW w:w="1701" w:type="dxa"/>
            <w:vMerge/>
          </w:tcPr>
          <w:p w:rsidR="00752AF8" w:rsidRPr="00E6790A" w:rsidRDefault="00752AF8" w:rsidP="007660B1">
            <w:pPr>
              <w:ind w:firstLine="357"/>
              <w:jc w:val="center"/>
              <w:rPr>
                <w:b/>
                <w:bCs/>
                <w:i/>
                <w:iCs/>
                <w:lang w:val="uk-UA"/>
              </w:rPr>
            </w:pPr>
          </w:p>
        </w:tc>
        <w:tc>
          <w:tcPr>
            <w:tcW w:w="3820" w:type="dxa"/>
            <w:vAlign w:val="center"/>
          </w:tcPr>
          <w:p w:rsidR="00406AE9" w:rsidRPr="00E6790A" w:rsidRDefault="00406AE9" w:rsidP="007660B1">
            <w:pPr>
              <w:ind w:firstLine="357"/>
              <w:jc w:val="center"/>
              <w:rPr>
                <w:b/>
                <w:bCs/>
                <w:i/>
                <w:iCs/>
                <w:lang w:val="uk-UA"/>
              </w:rPr>
            </w:pPr>
            <w:r w:rsidRPr="00E6790A">
              <w:rPr>
                <w:b/>
                <w:bCs/>
                <w:i/>
                <w:iCs/>
                <w:lang w:val="uk-UA"/>
              </w:rPr>
              <w:t>Іспитов</w:t>
            </w:r>
            <w:r w:rsidR="00752AF8" w:rsidRPr="00E6790A">
              <w:rPr>
                <w:b/>
                <w:bCs/>
                <w:i/>
                <w:iCs/>
                <w:lang w:val="uk-UA"/>
              </w:rPr>
              <w:t xml:space="preserve">а оцінка, </w:t>
            </w:r>
          </w:p>
          <w:p w:rsidR="00752AF8" w:rsidRPr="00E6790A" w:rsidRDefault="00752AF8" w:rsidP="007660B1">
            <w:pPr>
              <w:ind w:firstLine="357"/>
              <w:jc w:val="center"/>
              <w:rPr>
                <w:b/>
                <w:bCs/>
                <w:i/>
                <w:iCs/>
                <w:lang w:val="uk-UA"/>
              </w:rPr>
            </w:pPr>
            <w:r w:rsidRPr="00E6790A">
              <w:rPr>
                <w:b/>
                <w:bCs/>
                <w:i/>
                <w:iCs/>
                <w:lang w:val="uk-UA"/>
              </w:rPr>
              <w:t>оцінка з диференційованого заліку</w:t>
            </w:r>
          </w:p>
        </w:tc>
        <w:tc>
          <w:tcPr>
            <w:tcW w:w="1519" w:type="dxa"/>
          </w:tcPr>
          <w:p w:rsidR="00752AF8" w:rsidRPr="00E6790A" w:rsidRDefault="00752AF8" w:rsidP="007660B1">
            <w:pPr>
              <w:ind w:firstLine="357"/>
              <w:jc w:val="center"/>
              <w:rPr>
                <w:b/>
                <w:bCs/>
                <w:i/>
                <w:iCs/>
                <w:lang w:val="uk-UA"/>
              </w:rPr>
            </w:pPr>
          </w:p>
          <w:p w:rsidR="00752AF8" w:rsidRPr="00E6790A" w:rsidRDefault="00752AF8" w:rsidP="007660B1">
            <w:pPr>
              <w:ind w:firstLine="357"/>
              <w:jc w:val="center"/>
              <w:rPr>
                <w:b/>
                <w:bCs/>
                <w:i/>
                <w:iCs/>
                <w:lang w:val="uk-UA"/>
              </w:rPr>
            </w:pPr>
            <w:r w:rsidRPr="00E6790A">
              <w:rPr>
                <w:b/>
                <w:bCs/>
                <w:i/>
                <w:iCs/>
                <w:lang w:val="uk-UA"/>
              </w:rPr>
              <w:t>Залік</w:t>
            </w:r>
          </w:p>
        </w:tc>
      </w:tr>
      <w:tr w:rsidR="00752AF8" w:rsidRPr="00E6790A" w:rsidTr="00406AE9">
        <w:trPr>
          <w:cantSplit/>
        </w:trPr>
        <w:tc>
          <w:tcPr>
            <w:tcW w:w="1276" w:type="dxa"/>
            <w:vAlign w:val="center"/>
          </w:tcPr>
          <w:p w:rsidR="00752AF8" w:rsidRPr="00E6790A" w:rsidRDefault="00752AF8" w:rsidP="007660B1">
            <w:pPr>
              <w:ind w:firstLine="357"/>
              <w:jc w:val="center"/>
              <w:rPr>
                <w:b/>
                <w:lang w:val="uk-UA"/>
              </w:rPr>
            </w:pPr>
            <w:r w:rsidRPr="00E6790A">
              <w:rPr>
                <w:b/>
                <w:lang w:val="uk-UA"/>
              </w:rPr>
              <w:t>90 – 100</w:t>
            </w:r>
          </w:p>
        </w:tc>
        <w:tc>
          <w:tcPr>
            <w:tcW w:w="1134" w:type="dxa"/>
            <w:vAlign w:val="center"/>
          </w:tcPr>
          <w:p w:rsidR="00752AF8" w:rsidRPr="00E6790A" w:rsidRDefault="00752AF8" w:rsidP="007660B1">
            <w:pPr>
              <w:ind w:firstLine="357"/>
              <w:jc w:val="center"/>
              <w:rPr>
                <w:b/>
                <w:lang w:val="uk-UA"/>
              </w:rPr>
            </w:pPr>
            <w:r w:rsidRPr="00E6790A">
              <w:rPr>
                <w:b/>
                <w:lang w:val="uk-UA"/>
              </w:rPr>
              <w:t>А</w:t>
            </w:r>
          </w:p>
        </w:tc>
        <w:tc>
          <w:tcPr>
            <w:tcW w:w="1701" w:type="dxa"/>
            <w:vAlign w:val="center"/>
          </w:tcPr>
          <w:p w:rsidR="00752AF8" w:rsidRPr="00E6790A" w:rsidRDefault="00752AF8" w:rsidP="007660B1">
            <w:pPr>
              <w:pStyle w:val="3"/>
              <w:spacing w:before="0" w:after="0"/>
              <w:ind w:firstLine="357"/>
              <w:jc w:val="center"/>
              <w:rPr>
                <w:rFonts w:ascii="Times New Roman" w:hAnsi="Times New Roman" w:cs="Times New Roman"/>
                <w:i/>
                <w:sz w:val="24"/>
                <w:szCs w:val="24"/>
              </w:rPr>
            </w:pPr>
            <w:r w:rsidRPr="00E6790A">
              <w:rPr>
                <w:rFonts w:ascii="Times New Roman" w:hAnsi="Times New Roman" w:cs="Times New Roman"/>
                <w:i/>
                <w:sz w:val="24"/>
                <w:szCs w:val="24"/>
              </w:rPr>
              <w:t>Відмінно</w:t>
            </w:r>
          </w:p>
        </w:tc>
        <w:tc>
          <w:tcPr>
            <w:tcW w:w="3820" w:type="dxa"/>
            <w:vAlign w:val="center"/>
          </w:tcPr>
          <w:p w:rsidR="00752AF8" w:rsidRPr="00E6790A" w:rsidRDefault="00752AF8" w:rsidP="007660B1">
            <w:pPr>
              <w:pStyle w:val="3"/>
              <w:spacing w:before="0" w:after="0"/>
              <w:ind w:firstLine="357"/>
              <w:jc w:val="center"/>
              <w:rPr>
                <w:rFonts w:ascii="Times New Roman" w:hAnsi="Times New Roman" w:cs="Times New Roman"/>
                <w:i/>
                <w:sz w:val="24"/>
                <w:szCs w:val="24"/>
              </w:rPr>
            </w:pPr>
            <w:r w:rsidRPr="00E6790A">
              <w:rPr>
                <w:rFonts w:ascii="Times New Roman" w:hAnsi="Times New Roman" w:cs="Times New Roman"/>
                <w:i/>
                <w:sz w:val="24"/>
                <w:szCs w:val="24"/>
              </w:rPr>
              <w:t>Відмінно</w:t>
            </w:r>
          </w:p>
        </w:tc>
        <w:tc>
          <w:tcPr>
            <w:tcW w:w="1519" w:type="dxa"/>
            <w:vMerge w:val="restart"/>
          </w:tcPr>
          <w:p w:rsidR="00752AF8" w:rsidRPr="00E6790A" w:rsidRDefault="00752AF8" w:rsidP="007660B1">
            <w:pPr>
              <w:ind w:firstLine="357"/>
              <w:jc w:val="center"/>
              <w:rPr>
                <w:b/>
                <w:i/>
                <w:lang w:val="uk-UA"/>
              </w:rPr>
            </w:pPr>
          </w:p>
          <w:p w:rsidR="00752AF8" w:rsidRPr="00E6790A" w:rsidRDefault="00752AF8" w:rsidP="007660B1">
            <w:pPr>
              <w:ind w:firstLine="357"/>
              <w:jc w:val="center"/>
              <w:rPr>
                <w:b/>
                <w:i/>
                <w:lang w:val="uk-UA"/>
              </w:rPr>
            </w:pPr>
          </w:p>
          <w:p w:rsidR="00752AF8" w:rsidRPr="00E6790A" w:rsidRDefault="00752AF8" w:rsidP="007660B1">
            <w:pPr>
              <w:pStyle w:val="3"/>
              <w:spacing w:before="0" w:after="0"/>
              <w:ind w:firstLine="357"/>
              <w:jc w:val="center"/>
              <w:rPr>
                <w:rFonts w:ascii="Times New Roman" w:hAnsi="Times New Roman" w:cs="Times New Roman"/>
                <w:i/>
                <w:sz w:val="24"/>
                <w:szCs w:val="24"/>
              </w:rPr>
            </w:pPr>
            <w:r w:rsidRPr="00E6790A">
              <w:rPr>
                <w:rFonts w:ascii="Times New Roman" w:hAnsi="Times New Roman" w:cs="Times New Roman"/>
                <w:i/>
                <w:sz w:val="24"/>
                <w:szCs w:val="24"/>
              </w:rPr>
              <w:t>Зараховано</w:t>
            </w:r>
          </w:p>
        </w:tc>
      </w:tr>
      <w:tr w:rsidR="00752AF8" w:rsidRPr="00E6790A" w:rsidTr="00406AE9">
        <w:trPr>
          <w:cantSplit/>
          <w:trHeight w:val="194"/>
        </w:trPr>
        <w:tc>
          <w:tcPr>
            <w:tcW w:w="1276" w:type="dxa"/>
            <w:vAlign w:val="center"/>
          </w:tcPr>
          <w:p w:rsidR="00752AF8" w:rsidRPr="00E6790A" w:rsidRDefault="00752AF8" w:rsidP="007660B1">
            <w:pPr>
              <w:ind w:firstLine="357"/>
              <w:jc w:val="center"/>
              <w:rPr>
                <w:b/>
                <w:lang w:val="uk-UA"/>
              </w:rPr>
            </w:pPr>
            <w:r w:rsidRPr="00E6790A">
              <w:rPr>
                <w:b/>
                <w:lang w:val="uk-UA"/>
              </w:rPr>
              <w:t>81-89</w:t>
            </w:r>
          </w:p>
        </w:tc>
        <w:tc>
          <w:tcPr>
            <w:tcW w:w="1134" w:type="dxa"/>
            <w:vAlign w:val="center"/>
          </w:tcPr>
          <w:p w:rsidR="00752AF8" w:rsidRPr="00E6790A" w:rsidRDefault="00752AF8" w:rsidP="007660B1">
            <w:pPr>
              <w:ind w:firstLine="357"/>
              <w:jc w:val="center"/>
              <w:rPr>
                <w:b/>
                <w:lang w:val="uk-UA"/>
              </w:rPr>
            </w:pPr>
            <w:r w:rsidRPr="00E6790A">
              <w:rPr>
                <w:b/>
                <w:lang w:val="uk-UA"/>
              </w:rPr>
              <w:t>В</w:t>
            </w:r>
          </w:p>
        </w:tc>
        <w:tc>
          <w:tcPr>
            <w:tcW w:w="1701" w:type="dxa"/>
            <w:vAlign w:val="center"/>
          </w:tcPr>
          <w:p w:rsidR="00752AF8" w:rsidRPr="00E6790A" w:rsidRDefault="00752AF8" w:rsidP="007660B1">
            <w:pPr>
              <w:ind w:firstLine="357"/>
              <w:jc w:val="center"/>
              <w:rPr>
                <w:b/>
                <w:bCs/>
                <w:i/>
                <w:iCs/>
                <w:lang w:val="uk-UA"/>
              </w:rPr>
            </w:pPr>
            <w:r w:rsidRPr="00E6790A">
              <w:rPr>
                <w:b/>
                <w:bCs/>
                <w:i/>
                <w:iCs/>
                <w:lang w:val="uk-UA"/>
              </w:rPr>
              <w:t xml:space="preserve">Дуже добре </w:t>
            </w:r>
          </w:p>
        </w:tc>
        <w:tc>
          <w:tcPr>
            <w:tcW w:w="3820" w:type="dxa"/>
            <w:vMerge w:val="restart"/>
            <w:vAlign w:val="center"/>
          </w:tcPr>
          <w:p w:rsidR="00752AF8" w:rsidRPr="00E6790A" w:rsidRDefault="00752AF8" w:rsidP="007660B1">
            <w:pPr>
              <w:ind w:firstLine="357"/>
              <w:jc w:val="center"/>
              <w:rPr>
                <w:b/>
                <w:bCs/>
                <w:i/>
                <w:iCs/>
                <w:lang w:val="uk-UA"/>
              </w:rPr>
            </w:pPr>
            <w:r w:rsidRPr="00E6790A">
              <w:rPr>
                <w:b/>
                <w:bCs/>
                <w:i/>
                <w:iCs/>
                <w:lang w:val="uk-UA"/>
              </w:rPr>
              <w:t>Добре</w:t>
            </w:r>
          </w:p>
        </w:tc>
        <w:tc>
          <w:tcPr>
            <w:tcW w:w="1519" w:type="dxa"/>
            <w:vMerge/>
          </w:tcPr>
          <w:p w:rsidR="00752AF8" w:rsidRPr="00E6790A" w:rsidRDefault="00752AF8" w:rsidP="007660B1">
            <w:pPr>
              <w:ind w:firstLine="357"/>
              <w:jc w:val="center"/>
              <w:rPr>
                <w:lang w:val="uk-UA"/>
              </w:rPr>
            </w:pPr>
          </w:p>
        </w:tc>
      </w:tr>
      <w:tr w:rsidR="00752AF8" w:rsidRPr="00E6790A" w:rsidTr="00406AE9">
        <w:trPr>
          <w:cantSplit/>
        </w:trPr>
        <w:tc>
          <w:tcPr>
            <w:tcW w:w="1276" w:type="dxa"/>
            <w:vAlign w:val="center"/>
          </w:tcPr>
          <w:p w:rsidR="00752AF8" w:rsidRPr="00E6790A" w:rsidRDefault="00752AF8" w:rsidP="007660B1">
            <w:pPr>
              <w:ind w:firstLine="357"/>
              <w:jc w:val="center"/>
              <w:rPr>
                <w:b/>
                <w:lang w:val="uk-UA"/>
              </w:rPr>
            </w:pPr>
            <w:r w:rsidRPr="00E6790A">
              <w:rPr>
                <w:b/>
                <w:lang w:val="uk-UA"/>
              </w:rPr>
              <w:t>71-80</w:t>
            </w:r>
          </w:p>
        </w:tc>
        <w:tc>
          <w:tcPr>
            <w:tcW w:w="1134" w:type="dxa"/>
            <w:vAlign w:val="center"/>
          </w:tcPr>
          <w:p w:rsidR="00752AF8" w:rsidRPr="00E6790A" w:rsidRDefault="00752AF8" w:rsidP="007660B1">
            <w:pPr>
              <w:ind w:firstLine="357"/>
              <w:jc w:val="center"/>
              <w:rPr>
                <w:b/>
                <w:lang w:val="uk-UA"/>
              </w:rPr>
            </w:pPr>
            <w:r w:rsidRPr="00E6790A">
              <w:rPr>
                <w:b/>
                <w:lang w:val="uk-UA"/>
              </w:rPr>
              <w:t>С</w:t>
            </w:r>
          </w:p>
        </w:tc>
        <w:tc>
          <w:tcPr>
            <w:tcW w:w="1701" w:type="dxa"/>
            <w:vAlign w:val="center"/>
          </w:tcPr>
          <w:p w:rsidR="00752AF8" w:rsidRPr="00E6790A" w:rsidRDefault="00752AF8" w:rsidP="007660B1">
            <w:pPr>
              <w:ind w:firstLine="357"/>
              <w:jc w:val="center"/>
              <w:rPr>
                <w:b/>
                <w:bCs/>
                <w:i/>
                <w:iCs/>
                <w:lang w:val="uk-UA"/>
              </w:rPr>
            </w:pPr>
            <w:r w:rsidRPr="00E6790A">
              <w:rPr>
                <w:b/>
                <w:bCs/>
                <w:i/>
                <w:iCs/>
                <w:lang w:val="uk-UA"/>
              </w:rPr>
              <w:t>Добре</w:t>
            </w:r>
          </w:p>
        </w:tc>
        <w:tc>
          <w:tcPr>
            <w:tcW w:w="3820" w:type="dxa"/>
            <w:vMerge/>
            <w:vAlign w:val="center"/>
          </w:tcPr>
          <w:p w:rsidR="00752AF8" w:rsidRPr="00E6790A" w:rsidRDefault="00752AF8" w:rsidP="007660B1">
            <w:pPr>
              <w:ind w:firstLine="357"/>
              <w:jc w:val="center"/>
              <w:rPr>
                <w:b/>
                <w:bCs/>
                <w:i/>
                <w:iCs/>
                <w:lang w:val="uk-UA"/>
              </w:rPr>
            </w:pPr>
          </w:p>
        </w:tc>
        <w:tc>
          <w:tcPr>
            <w:tcW w:w="1519" w:type="dxa"/>
            <w:vMerge/>
          </w:tcPr>
          <w:p w:rsidR="00752AF8" w:rsidRPr="00E6790A" w:rsidRDefault="00752AF8" w:rsidP="007660B1">
            <w:pPr>
              <w:ind w:firstLine="357"/>
              <w:jc w:val="center"/>
              <w:rPr>
                <w:lang w:val="uk-UA"/>
              </w:rPr>
            </w:pPr>
          </w:p>
        </w:tc>
      </w:tr>
      <w:tr w:rsidR="00752AF8" w:rsidRPr="00E6790A" w:rsidTr="00406AE9">
        <w:trPr>
          <w:cantSplit/>
        </w:trPr>
        <w:tc>
          <w:tcPr>
            <w:tcW w:w="1276" w:type="dxa"/>
            <w:vAlign w:val="center"/>
          </w:tcPr>
          <w:p w:rsidR="00752AF8" w:rsidRPr="00E6790A" w:rsidRDefault="00752AF8" w:rsidP="007660B1">
            <w:pPr>
              <w:ind w:firstLine="357"/>
              <w:jc w:val="center"/>
              <w:rPr>
                <w:b/>
                <w:lang w:val="uk-UA"/>
              </w:rPr>
            </w:pPr>
            <w:r w:rsidRPr="00E6790A">
              <w:rPr>
                <w:b/>
                <w:lang w:val="uk-UA"/>
              </w:rPr>
              <w:t>61-70</w:t>
            </w:r>
          </w:p>
        </w:tc>
        <w:tc>
          <w:tcPr>
            <w:tcW w:w="1134" w:type="dxa"/>
            <w:vAlign w:val="center"/>
          </w:tcPr>
          <w:p w:rsidR="00752AF8" w:rsidRPr="00E6790A" w:rsidRDefault="00752AF8" w:rsidP="007660B1">
            <w:pPr>
              <w:ind w:firstLine="357"/>
              <w:jc w:val="center"/>
              <w:rPr>
                <w:b/>
                <w:lang w:val="uk-UA"/>
              </w:rPr>
            </w:pPr>
            <w:r w:rsidRPr="00E6790A">
              <w:rPr>
                <w:b/>
                <w:lang w:val="uk-UA"/>
              </w:rPr>
              <w:t>D</w:t>
            </w:r>
          </w:p>
        </w:tc>
        <w:tc>
          <w:tcPr>
            <w:tcW w:w="1701" w:type="dxa"/>
            <w:vAlign w:val="center"/>
          </w:tcPr>
          <w:p w:rsidR="00752AF8" w:rsidRPr="00E6790A" w:rsidRDefault="00752AF8" w:rsidP="007660B1">
            <w:pPr>
              <w:ind w:firstLine="357"/>
              <w:jc w:val="center"/>
              <w:rPr>
                <w:b/>
                <w:bCs/>
                <w:i/>
                <w:iCs/>
                <w:lang w:val="uk-UA"/>
              </w:rPr>
            </w:pPr>
            <w:r w:rsidRPr="00E6790A">
              <w:rPr>
                <w:b/>
                <w:bCs/>
                <w:i/>
                <w:iCs/>
                <w:lang w:val="uk-UA"/>
              </w:rPr>
              <w:t xml:space="preserve">Задовільно </w:t>
            </w:r>
          </w:p>
        </w:tc>
        <w:tc>
          <w:tcPr>
            <w:tcW w:w="3820" w:type="dxa"/>
            <w:vMerge w:val="restart"/>
            <w:vAlign w:val="center"/>
          </w:tcPr>
          <w:p w:rsidR="00752AF8" w:rsidRPr="00E6790A" w:rsidRDefault="00752AF8" w:rsidP="007660B1">
            <w:pPr>
              <w:ind w:firstLine="357"/>
              <w:jc w:val="center"/>
              <w:rPr>
                <w:b/>
                <w:bCs/>
                <w:i/>
                <w:iCs/>
                <w:lang w:val="uk-UA"/>
              </w:rPr>
            </w:pPr>
            <w:r w:rsidRPr="00E6790A">
              <w:rPr>
                <w:b/>
                <w:bCs/>
                <w:i/>
                <w:iCs/>
                <w:lang w:val="uk-UA"/>
              </w:rPr>
              <w:t xml:space="preserve">Задовільно </w:t>
            </w:r>
          </w:p>
        </w:tc>
        <w:tc>
          <w:tcPr>
            <w:tcW w:w="1519" w:type="dxa"/>
            <w:vMerge/>
          </w:tcPr>
          <w:p w:rsidR="00752AF8" w:rsidRPr="00E6790A" w:rsidRDefault="00752AF8" w:rsidP="007660B1">
            <w:pPr>
              <w:ind w:firstLine="357"/>
              <w:jc w:val="center"/>
              <w:rPr>
                <w:lang w:val="uk-UA"/>
              </w:rPr>
            </w:pPr>
          </w:p>
        </w:tc>
      </w:tr>
      <w:tr w:rsidR="00752AF8" w:rsidRPr="00E6790A" w:rsidTr="00406AE9">
        <w:trPr>
          <w:cantSplit/>
        </w:trPr>
        <w:tc>
          <w:tcPr>
            <w:tcW w:w="1276" w:type="dxa"/>
            <w:vAlign w:val="center"/>
          </w:tcPr>
          <w:p w:rsidR="00752AF8" w:rsidRPr="00E6790A" w:rsidRDefault="00752AF8" w:rsidP="007660B1">
            <w:pPr>
              <w:ind w:firstLine="357"/>
              <w:jc w:val="center"/>
              <w:rPr>
                <w:b/>
                <w:lang w:val="uk-UA"/>
              </w:rPr>
            </w:pPr>
            <w:r w:rsidRPr="00E6790A">
              <w:rPr>
                <w:b/>
                <w:lang w:val="uk-UA"/>
              </w:rPr>
              <w:t>51-60</w:t>
            </w:r>
          </w:p>
        </w:tc>
        <w:tc>
          <w:tcPr>
            <w:tcW w:w="1134" w:type="dxa"/>
            <w:vAlign w:val="center"/>
          </w:tcPr>
          <w:p w:rsidR="00752AF8" w:rsidRPr="00E6790A" w:rsidRDefault="00752AF8" w:rsidP="007660B1">
            <w:pPr>
              <w:ind w:firstLine="357"/>
              <w:jc w:val="center"/>
              <w:rPr>
                <w:b/>
                <w:lang w:val="uk-UA"/>
              </w:rPr>
            </w:pPr>
            <w:r w:rsidRPr="00E6790A">
              <w:rPr>
                <w:b/>
                <w:lang w:val="uk-UA"/>
              </w:rPr>
              <w:t xml:space="preserve">Е </w:t>
            </w:r>
          </w:p>
        </w:tc>
        <w:tc>
          <w:tcPr>
            <w:tcW w:w="1701" w:type="dxa"/>
            <w:vAlign w:val="center"/>
          </w:tcPr>
          <w:p w:rsidR="00752AF8" w:rsidRPr="00E6790A" w:rsidRDefault="00752AF8" w:rsidP="007660B1">
            <w:pPr>
              <w:ind w:firstLine="357"/>
              <w:jc w:val="center"/>
              <w:rPr>
                <w:b/>
                <w:bCs/>
                <w:i/>
                <w:iCs/>
                <w:lang w:val="uk-UA"/>
              </w:rPr>
            </w:pPr>
            <w:r w:rsidRPr="00E6790A">
              <w:rPr>
                <w:b/>
                <w:bCs/>
                <w:i/>
                <w:iCs/>
                <w:lang w:val="uk-UA"/>
              </w:rPr>
              <w:t>Достатньо</w:t>
            </w:r>
          </w:p>
        </w:tc>
        <w:tc>
          <w:tcPr>
            <w:tcW w:w="3820" w:type="dxa"/>
            <w:vMerge/>
            <w:vAlign w:val="center"/>
          </w:tcPr>
          <w:p w:rsidR="00752AF8" w:rsidRPr="00E6790A" w:rsidRDefault="00752AF8" w:rsidP="007660B1">
            <w:pPr>
              <w:ind w:firstLine="357"/>
              <w:jc w:val="center"/>
              <w:rPr>
                <w:b/>
                <w:bCs/>
                <w:i/>
                <w:iCs/>
                <w:lang w:val="uk-UA"/>
              </w:rPr>
            </w:pPr>
          </w:p>
        </w:tc>
        <w:tc>
          <w:tcPr>
            <w:tcW w:w="1519" w:type="dxa"/>
            <w:vMerge/>
          </w:tcPr>
          <w:p w:rsidR="00752AF8" w:rsidRPr="00E6790A" w:rsidRDefault="00752AF8" w:rsidP="007660B1">
            <w:pPr>
              <w:ind w:firstLine="357"/>
              <w:jc w:val="center"/>
              <w:rPr>
                <w:lang w:val="uk-UA"/>
              </w:rPr>
            </w:pPr>
          </w:p>
        </w:tc>
      </w:tr>
    </w:tbl>
    <w:p w:rsidR="00752AF8" w:rsidRPr="00E6790A" w:rsidRDefault="00752AF8" w:rsidP="007660B1">
      <w:pPr>
        <w:shd w:val="clear" w:color="auto" w:fill="FFFFFF"/>
        <w:ind w:firstLine="357"/>
        <w:jc w:val="right"/>
        <w:rPr>
          <w:spacing w:val="-4"/>
          <w:lang w:val="uk-UA"/>
        </w:rPr>
      </w:pPr>
    </w:p>
    <w:p w:rsidR="00752AF8" w:rsidRPr="00E6790A" w:rsidRDefault="00752AF8" w:rsidP="007660B1">
      <w:pPr>
        <w:shd w:val="clear" w:color="auto" w:fill="FFFFFF"/>
        <w:ind w:firstLine="357"/>
        <w:jc w:val="both"/>
        <w:rPr>
          <w:bCs/>
          <w:lang w:val="uk-UA"/>
        </w:rPr>
      </w:pPr>
      <w:r w:rsidRPr="00E6790A">
        <w:rPr>
          <w:bCs/>
          <w:lang w:val="uk-UA"/>
        </w:rPr>
        <w:t>Протягом семестру проводиться дв</w:t>
      </w:r>
      <w:r w:rsidR="005E3D61" w:rsidRPr="00E6790A">
        <w:rPr>
          <w:bCs/>
          <w:lang w:val="uk-UA"/>
        </w:rPr>
        <w:t>і</w:t>
      </w:r>
      <w:r w:rsidRPr="00E6790A">
        <w:rPr>
          <w:bCs/>
          <w:lang w:val="uk-UA"/>
        </w:rPr>
        <w:t xml:space="preserve"> модул</w:t>
      </w:r>
      <w:r w:rsidR="005E3D61" w:rsidRPr="00E6790A">
        <w:rPr>
          <w:bCs/>
          <w:lang w:val="uk-UA"/>
        </w:rPr>
        <w:t>ьних</w:t>
      </w:r>
      <w:r w:rsidRPr="00E6790A">
        <w:rPr>
          <w:bCs/>
          <w:lang w:val="uk-UA"/>
        </w:rPr>
        <w:t xml:space="preserve"> контрольних роб</w:t>
      </w:r>
      <w:r w:rsidR="005E3D61" w:rsidRPr="00E6790A">
        <w:rPr>
          <w:bCs/>
          <w:lang w:val="uk-UA"/>
        </w:rPr>
        <w:t>о</w:t>
      </w:r>
      <w:r w:rsidRPr="00E6790A">
        <w:rPr>
          <w:bCs/>
          <w:lang w:val="uk-UA"/>
        </w:rPr>
        <w:t>т</w:t>
      </w:r>
      <w:r w:rsidR="005E3D61" w:rsidRPr="00E6790A">
        <w:rPr>
          <w:bCs/>
          <w:lang w:val="uk-UA"/>
        </w:rPr>
        <w:t>и</w:t>
      </w:r>
      <w:r w:rsidRPr="00E6790A">
        <w:rPr>
          <w:bCs/>
          <w:lang w:val="uk-UA"/>
        </w:rPr>
        <w:t xml:space="preserve"> Максимальна кількість балів, </w:t>
      </w:r>
      <w:r w:rsidR="005E3D61" w:rsidRPr="00E6790A">
        <w:rPr>
          <w:bCs/>
          <w:lang w:val="uk-UA"/>
        </w:rPr>
        <w:t>що</w:t>
      </w:r>
      <w:r w:rsidRPr="00E6790A">
        <w:rPr>
          <w:bCs/>
          <w:lang w:val="uk-UA"/>
        </w:rPr>
        <w:t xml:space="preserve"> встановлюється для цих видів контролю, а також відповідність оцінок </w:t>
      </w:r>
      <w:r w:rsidRPr="00E6790A">
        <w:rPr>
          <w:bCs/>
          <w:lang w:val="en-US"/>
        </w:rPr>
        <w:t>FX</w:t>
      </w:r>
      <w:r w:rsidRPr="00E6790A">
        <w:rPr>
          <w:bCs/>
          <w:lang w:val="uk-UA"/>
        </w:rPr>
        <w:t xml:space="preserve"> та </w:t>
      </w:r>
      <w:r w:rsidRPr="00E6790A">
        <w:rPr>
          <w:bCs/>
          <w:lang w:val="en-US"/>
        </w:rPr>
        <w:t>F</w:t>
      </w:r>
      <w:r w:rsidRPr="00E6790A">
        <w:rPr>
          <w:bCs/>
          <w:lang w:val="uk-UA"/>
        </w:rPr>
        <w:t xml:space="preserve"> у шкалі </w:t>
      </w:r>
      <w:r w:rsidRPr="00E6790A">
        <w:rPr>
          <w:bCs/>
          <w:lang w:val="en-US"/>
        </w:rPr>
        <w:t>ECTS</w:t>
      </w:r>
      <w:r w:rsidRPr="00E6790A">
        <w:rPr>
          <w:bCs/>
          <w:lang w:val="uk-UA"/>
        </w:rPr>
        <w:t>, у балах та національній шкалі</w:t>
      </w:r>
      <w:r w:rsidR="005E3D61" w:rsidRPr="00E6790A">
        <w:rPr>
          <w:bCs/>
          <w:lang w:val="uk-UA"/>
        </w:rPr>
        <w:t>,</w:t>
      </w:r>
      <w:r w:rsidRPr="00E6790A">
        <w:rPr>
          <w:bCs/>
          <w:lang w:val="uk-UA"/>
        </w:rPr>
        <w:t xml:space="preserve"> визначається Вчен</w:t>
      </w:r>
      <w:r w:rsidR="00406AE9" w:rsidRPr="00E6790A">
        <w:rPr>
          <w:bCs/>
          <w:lang w:val="uk-UA"/>
        </w:rPr>
        <w:t>ою радою</w:t>
      </w:r>
      <w:r w:rsidRPr="00E6790A">
        <w:rPr>
          <w:bCs/>
          <w:lang w:val="uk-UA"/>
        </w:rPr>
        <w:t xml:space="preserve"> факультет</w:t>
      </w:r>
      <w:r w:rsidR="00406AE9" w:rsidRPr="00E6790A">
        <w:rPr>
          <w:bCs/>
          <w:lang w:val="uk-UA"/>
        </w:rPr>
        <w:t>у</w:t>
      </w:r>
      <w:r w:rsidRPr="00E6790A">
        <w:rPr>
          <w:bCs/>
          <w:lang w:val="uk-UA"/>
        </w:rPr>
        <w:t xml:space="preserve"> </w:t>
      </w:r>
      <w:r w:rsidR="009320ED" w:rsidRPr="00E6790A">
        <w:rPr>
          <w:bCs/>
          <w:lang w:val="uk-UA"/>
        </w:rPr>
        <w:t xml:space="preserve">педагогічної освіти </w:t>
      </w:r>
      <w:r w:rsidRPr="00E6790A">
        <w:rPr>
          <w:bCs/>
          <w:lang w:val="uk-UA"/>
        </w:rPr>
        <w:t>або кафедр</w:t>
      </w:r>
      <w:r w:rsidR="00406AE9" w:rsidRPr="00E6790A">
        <w:rPr>
          <w:bCs/>
          <w:lang w:val="uk-UA"/>
        </w:rPr>
        <w:t xml:space="preserve">ою початкової та </w:t>
      </w:r>
      <w:r w:rsidR="009320ED" w:rsidRPr="00E6790A">
        <w:rPr>
          <w:bCs/>
          <w:lang w:val="uk-UA"/>
        </w:rPr>
        <w:t>дошкільн</w:t>
      </w:r>
      <w:r w:rsidR="00406AE9" w:rsidRPr="00E6790A">
        <w:rPr>
          <w:bCs/>
          <w:lang w:val="uk-UA"/>
        </w:rPr>
        <w:t>ої освіти</w:t>
      </w:r>
      <w:r w:rsidRPr="00E6790A">
        <w:rPr>
          <w:bCs/>
          <w:lang w:val="uk-UA"/>
        </w:rPr>
        <w:t xml:space="preserve"> </w:t>
      </w:r>
      <w:r w:rsidR="00406AE9" w:rsidRPr="00E6790A">
        <w:rPr>
          <w:bCs/>
          <w:lang w:val="uk-UA"/>
        </w:rPr>
        <w:t>(</w:t>
      </w:r>
      <w:r w:rsidRPr="00E6790A">
        <w:rPr>
          <w:bCs/>
          <w:lang w:val="uk-UA"/>
        </w:rPr>
        <w:t>забезпечу</w:t>
      </w:r>
      <w:r w:rsidR="00406AE9" w:rsidRPr="00E6790A">
        <w:rPr>
          <w:bCs/>
          <w:lang w:val="uk-UA"/>
        </w:rPr>
        <w:t>є</w:t>
      </w:r>
      <w:r w:rsidRPr="00E6790A">
        <w:rPr>
          <w:bCs/>
          <w:lang w:val="uk-UA"/>
        </w:rPr>
        <w:t xml:space="preserve"> викладання дисциплін</w:t>
      </w:r>
      <w:r w:rsidR="00406AE9" w:rsidRPr="00E6790A">
        <w:rPr>
          <w:bCs/>
          <w:lang w:val="uk-UA"/>
        </w:rPr>
        <w:t>и «Дитяча літератур</w:t>
      </w:r>
      <w:r w:rsidR="009320ED" w:rsidRPr="00E6790A">
        <w:rPr>
          <w:bCs/>
          <w:lang w:val="uk-UA"/>
        </w:rPr>
        <w:t>а з методикою навчання</w:t>
      </w:r>
      <w:r w:rsidR="001026B0" w:rsidRPr="00E6790A">
        <w:rPr>
          <w:bCs/>
          <w:lang w:val="uk-UA"/>
        </w:rPr>
        <w:t xml:space="preserve"> літературного читання</w:t>
      </w:r>
      <w:r w:rsidR="00406AE9" w:rsidRPr="00E6790A">
        <w:rPr>
          <w:bCs/>
          <w:lang w:val="uk-UA"/>
        </w:rPr>
        <w:t>»).</w:t>
      </w:r>
    </w:p>
    <w:p w:rsidR="00E6790A" w:rsidRPr="00E6790A" w:rsidRDefault="00E6790A" w:rsidP="00E6790A">
      <w:pPr>
        <w:rPr>
          <w:bCs/>
          <w:lang w:val="uk-UA"/>
        </w:rPr>
      </w:pPr>
    </w:p>
    <w:p w:rsidR="00752AF8" w:rsidRPr="00E6790A" w:rsidRDefault="00752AF8" w:rsidP="00E6790A">
      <w:pPr>
        <w:ind w:firstLine="357"/>
        <w:rPr>
          <w:b/>
          <w:bCs/>
          <w:i/>
          <w:lang w:val="uk-UA"/>
        </w:rPr>
      </w:pPr>
      <w:r w:rsidRPr="00E6790A">
        <w:rPr>
          <w:b/>
          <w:bCs/>
          <w:i/>
          <w:lang w:val="uk-UA"/>
        </w:rPr>
        <w:t>12. Методичне забезпечення</w:t>
      </w:r>
    </w:p>
    <w:p w:rsidR="001026B0" w:rsidRPr="00E6790A" w:rsidRDefault="001026B0" w:rsidP="007660B1">
      <w:pPr>
        <w:pStyle w:val="a7"/>
        <w:numPr>
          <w:ilvl w:val="0"/>
          <w:numId w:val="9"/>
        </w:numPr>
        <w:shd w:val="clear" w:color="auto" w:fill="FFFFFF"/>
        <w:ind w:left="0" w:firstLine="357"/>
        <w:jc w:val="both"/>
        <w:rPr>
          <w:lang w:val="uk-UA"/>
        </w:rPr>
      </w:pPr>
      <w:r w:rsidRPr="00E6790A">
        <w:rPr>
          <w:lang w:val="uk-UA"/>
        </w:rPr>
        <w:t>Навчальна програма курсу «Дитяча література з методикою навчання літературного читання».</w:t>
      </w:r>
    </w:p>
    <w:p w:rsidR="001026B0" w:rsidRPr="00E6790A" w:rsidRDefault="001026B0" w:rsidP="007660B1">
      <w:pPr>
        <w:pStyle w:val="a7"/>
        <w:numPr>
          <w:ilvl w:val="0"/>
          <w:numId w:val="9"/>
        </w:numPr>
        <w:shd w:val="clear" w:color="auto" w:fill="FFFFFF"/>
        <w:ind w:left="0" w:firstLine="357"/>
        <w:jc w:val="both"/>
        <w:rPr>
          <w:lang w:val="uk-UA"/>
        </w:rPr>
      </w:pPr>
      <w:r w:rsidRPr="00E6790A">
        <w:rPr>
          <w:lang w:val="uk-UA"/>
        </w:rPr>
        <w:t>Робоча навчальна програма курсу «Дитяча література з методикою навчання літературного читання».</w:t>
      </w:r>
    </w:p>
    <w:p w:rsidR="001026B0" w:rsidRPr="00E6790A" w:rsidRDefault="001026B0" w:rsidP="007660B1">
      <w:pPr>
        <w:pStyle w:val="a7"/>
        <w:numPr>
          <w:ilvl w:val="0"/>
          <w:numId w:val="9"/>
        </w:numPr>
        <w:shd w:val="clear" w:color="auto" w:fill="FFFFFF"/>
        <w:ind w:left="0" w:firstLine="357"/>
        <w:jc w:val="both"/>
        <w:rPr>
          <w:lang w:val="uk-UA"/>
        </w:rPr>
      </w:pPr>
      <w:r w:rsidRPr="00E6790A">
        <w:rPr>
          <w:lang w:val="uk-UA"/>
        </w:rPr>
        <w:t>Силабус навчальної дисципліни.</w:t>
      </w:r>
    </w:p>
    <w:p w:rsidR="001026B0" w:rsidRPr="00E6790A" w:rsidRDefault="001026B0" w:rsidP="007660B1">
      <w:pPr>
        <w:pStyle w:val="a7"/>
        <w:numPr>
          <w:ilvl w:val="0"/>
          <w:numId w:val="9"/>
        </w:numPr>
        <w:shd w:val="clear" w:color="auto" w:fill="FFFFFF"/>
        <w:ind w:left="0" w:firstLine="357"/>
        <w:jc w:val="both"/>
        <w:rPr>
          <w:lang w:val="uk-UA"/>
        </w:rPr>
      </w:pPr>
      <w:r w:rsidRPr="00E6790A">
        <w:rPr>
          <w:lang w:val="uk-UA"/>
        </w:rPr>
        <w:t xml:space="preserve">НМК для вивчення курсу «Дитяча література з методикою навчання літературного читання» (плани лекцій, плани семінарських і практичних занять, завдання для самостійної </w:t>
      </w:r>
      <w:r w:rsidRPr="00E6790A">
        <w:rPr>
          <w:lang w:val="uk-UA"/>
        </w:rPr>
        <w:lastRenderedPageBreak/>
        <w:t xml:space="preserve">роботи; завдання для поточного та підсумкового контролю; література </w:t>
      </w:r>
      <w:r w:rsidRPr="00E6790A">
        <w:t>[</w:t>
      </w:r>
      <w:r w:rsidRPr="00E6790A">
        <w:rPr>
          <w:lang w:val="uk-UA"/>
        </w:rPr>
        <w:t>базова і додаткова</w:t>
      </w:r>
      <w:r w:rsidRPr="00E6790A">
        <w:t>]</w:t>
      </w:r>
      <w:r w:rsidRPr="00E6790A">
        <w:rPr>
          <w:lang w:val="uk-UA"/>
        </w:rPr>
        <w:t>; питання і завдання до модульного контролю; питання і завдання до іспиту).</w:t>
      </w:r>
    </w:p>
    <w:p w:rsidR="001026B0" w:rsidRPr="00E6790A" w:rsidRDefault="001026B0" w:rsidP="007660B1">
      <w:pPr>
        <w:pStyle w:val="a7"/>
        <w:numPr>
          <w:ilvl w:val="0"/>
          <w:numId w:val="9"/>
        </w:numPr>
        <w:shd w:val="clear" w:color="auto" w:fill="FFFFFF"/>
        <w:ind w:left="0" w:firstLine="357"/>
        <w:jc w:val="both"/>
        <w:rPr>
          <w:lang w:val="uk-UA"/>
        </w:rPr>
      </w:pPr>
      <w:r w:rsidRPr="00E6790A">
        <w:rPr>
          <w:lang w:val="uk-UA"/>
        </w:rPr>
        <w:t>Опорні тематичні схеми.</w:t>
      </w:r>
    </w:p>
    <w:p w:rsidR="001026B0" w:rsidRPr="00E6790A" w:rsidRDefault="001026B0" w:rsidP="007660B1">
      <w:pPr>
        <w:pStyle w:val="a7"/>
        <w:numPr>
          <w:ilvl w:val="0"/>
          <w:numId w:val="9"/>
        </w:numPr>
        <w:shd w:val="clear" w:color="auto" w:fill="FFFFFF"/>
        <w:ind w:left="0" w:firstLine="357"/>
        <w:jc w:val="both"/>
        <w:rPr>
          <w:lang w:val="uk-UA"/>
        </w:rPr>
      </w:pPr>
      <w:r w:rsidRPr="00E6790A">
        <w:rPr>
          <w:lang w:val="uk-UA"/>
        </w:rPr>
        <w:t>Мультимедійні презентації.</w:t>
      </w:r>
    </w:p>
    <w:p w:rsidR="001026B0" w:rsidRPr="00E6790A" w:rsidRDefault="001026B0" w:rsidP="007660B1">
      <w:pPr>
        <w:pStyle w:val="a7"/>
        <w:numPr>
          <w:ilvl w:val="0"/>
          <w:numId w:val="9"/>
        </w:numPr>
        <w:shd w:val="clear" w:color="auto" w:fill="FFFFFF"/>
        <w:ind w:left="0" w:firstLine="357"/>
        <w:jc w:val="both"/>
        <w:rPr>
          <w:lang w:val="uk-UA"/>
        </w:rPr>
      </w:pPr>
      <w:r w:rsidRPr="00E6790A">
        <w:rPr>
          <w:lang w:val="uk-UA"/>
        </w:rPr>
        <w:t xml:space="preserve">Курс на платформі </w:t>
      </w:r>
      <w:r w:rsidRPr="00E6790A">
        <w:rPr>
          <w:lang w:val="en-US"/>
        </w:rPr>
        <w:t>MOODLE</w:t>
      </w:r>
      <w:r w:rsidRPr="00E6790A">
        <w:rPr>
          <w:lang w:val="uk-UA"/>
        </w:rPr>
        <w:t>.</w:t>
      </w:r>
    </w:p>
    <w:p w:rsidR="001026B0" w:rsidRPr="00E6790A" w:rsidRDefault="001026B0" w:rsidP="007660B1">
      <w:pPr>
        <w:pStyle w:val="a7"/>
        <w:shd w:val="clear" w:color="auto" w:fill="FFFFFF"/>
        <w:ind w:left="0" w:firstLine="357"/>
        <w:jc w:val="both"/>
        <w:rPr>
          <w:lang w:val="uk-UA"/>
        </w:rPr>
      </w:pPr>
    </w:p>
    <w:p w:rsidR="00752AF8" w:rsidRPr="00E6790A" w:rsidRDefault="00752AF8" w:rsidP="00E6790A">
      <w:pPr>
        <w:ind w:firstLine="357"/>
        <w:rPr>
          <w:b/>
          <w:bCs/>
          <w:i/>
          <w:lang w:val="uk-UA"/>
        </w:rPr>
      </w:pPr>
      <w:r w:rsidRPr="00E6790A">
        <w:rPr>
          <w:b/>
          <w:bCs/>
          <w:i/>
          <w:lang w:val="uk-UA"/>
        </w:rPr>
        <w:t>13. Рекомендована література</w:t>
      </w:r>
    </w:p>
    <w:p w:rsidR="00752AF8" w:rsidRPr="00E6790A" w:rsidRDefault="00752AF8" w:rsidP="00E6790A">
      <w:pPr>
        <w:shd w:val="clear" w:color="auto" w:fill="FFFFFF"/>
        <w:ind w:firstLine="357"/>
        <w:rPr>
          <w:b/>
          <w:bCs/>
          <w:spacing w:val="-6"/>
          <w:lang w:val="uk-UA"/>
        </w:rPr>
      </w:pPr>
      <w:r w:rsidRPr="00E6790A">
        <w:rPr>
          <w:b/>
          <w:bCs/>
          <w:spacing w:val="-6"/>
          <w:lang w:val="uk-UA"/>
        </w:rPr>
        <w:t>Базова</w:t>
      </w:r>
    </w:p>
    <w:p w:rsidR="00F152C5" w:rsidRPr="00E6790A" w:rsidRDefault="00F152C5" w:rsidP="007660B1">
      <w:pPr>
        <w:pStyle w:val="a7"/>
        <w:numPr>
          <w:ilvl w:val="0"/>
          <w:numId w:val="10"/>
        </w:numPr>
        <w:ind w:left="0" w:firstLine="357"/>
        <w:jc w:val="both"/>
        <w:rPr>
          <w:lang w:val="uk-UA"/>
        </w:rPr>
      </w:pPr>
      <w:r w:rsidRPr="00E6790A">
        <w:rPr>
          <w:lang w:val="uk-UA"/>
        </w:rPr>
        <w:t>Антологія української літератури для дітей: В 3 т. – К.:Веселка,1984.</w:t>
      </w:r>
    </w:p>
    <w:p w:rsidR="00F152C5" w:rsidRPr="00E6790A" w:rsidRDefault="006663A8" w:rsidP="007660B1">
      <w:pPr>
        <w:pStyle w:val="a7"/>
        <w:numPr>
          <w:ilvl w:val="0"/>
          <w:numId w:val="10"/>
        </w:numPr>
        <w:ind w:left="0" w:firstLine="357"/>
        <w:jc w:val="both"/>
        <w:rPr>
          <w:lang w:val="uk-UA"/>
        </w:rPr>
      </w:pPr>
      <w:r w:rsidRPr="00E6790A">
        <w:rPr>
          <w:lang w:val="uk-UA"/>
        </w:rPr>
        <w:t>Білецький Д. М., Гур</w:t>
      </w:r>
      <w:r w:rsidR="00F152C5" w:rsidRPr="00E6790A">
        <w:rPr>
          <w:lang w:val="uk-UA"/>
        </w:rPr>
        <w:t>вич Ф.Х. Дитяча література. Посібник для студентів педучилищ. – К.: Рад. школа, 1967.</w:t>
      </w:r>
    </w:p>
    <w:p w:rsidR="006663A8" w:rsidRPr="00E6790A" w:rsidRDefault="006663A8" w:rsidP="007660B1">
      <w:pPr>
        <w:pStyle w:val="a7"/>
        <w:numPr>
          <w:ilvl w:val="0"/>
          <w:numId w:val="10"/>
        </w:numPr>
        <w:ind w:left="0" w:firstLine="357"/>
        <w:jc w:val="both"/>
        <w:rPr>
          <w:lang w:val="uk-UA"/>
        </w:rPr>
      </w:pPr>
      <w:r w:rsidRPr="00E6790A">
        <w:rPr>
          <w:lang w:val="uk-UA"/>
        </w:rPr>
        <w:t xml:space="preserve">Брандис Е.П. От </w:t>
      </w:r>
      <w:r w:rsidRPr="00E6790A">
        <w:t xml:space="preserve"> </w:t>
      </w:r>
      <w:r w:rsidRPr="00E6790A">
        <w:rPr>
          <w:lang w:val="uk-UA"/>
        </w:rPr>
        <w:t>Э</w:t>
      </w:r>
      <w:r w:rsidRPr="00E6790A">
        <w:t>зопа</w:t>
      </w:r>
      <w:r w:rsidRPr="00E6790A">
        <w:rPr>
          <w:lang w:val="uk-UA"/>
        </w:rPr>
        <w:t xml:space="preserve"> до Дж.Родари. Очерки. – М.,1980.</w:t>
      </w:r>
    </w:p>
    <w:p w:rsidR="00F152C5" w:rsidRPr="00E6790A" w:rsidRDefault="00F152C5" w:rsidP="007660B1">
      <w:pPr>
        <w:pStyle w:val="a7"/>
        <w:numPr>
          <w:ilvl w:val="0"/>
          <w:numId w:val="10"/>
        </w:numPr>
        <w:ind w:left="0" w:firstLine="357"/>
        <w:jc w:val="both"/>
        <w:rPr>
          <w:lang w:val="uk-UA"/>
        </w:rPr>
      </w:pPr>
      <w:r w:rsidRPr="00E6790A">
        <w:rPr>
          <w:lang w:val="uk-UA"/>
        </w:rPr>
        <w:t>Кіліченко Л. М. Українська дитяча література: Навчальний посібник.</w:t>
      </w:r>
      <w:r w:rsidR="006663A8" w:rsidRPr="00E6790A">
        <w:rPr>
          <w:lang w:val="uk-UA"/>
        </w:rPr>
        <w:t xml:space="preserve"> –</w:t>
      </w:r>
      <w:r w:rsidRPr="00E6790A">
        <w:rPr>
          <w:lang w:val="uk-UA"/>
        </w:rPr>
        <w:t xml:space="preserve"> К.:Вища школа, 1988.</w:t>
      </w:r>
    </w:p>
    <w:p w:rsidR="006663A8" w:rsidRPr="00E6790A" w:rsidRDefault="006663A8" w:rsidP="007660B1">
      <w:pPr>
        <w:pStyle w:val="a7"/>
        <w:numPr>
          <w:ilvl w:val="0"/>
          <w:numId w:val="10"/>
        </w:numPr>
        <w:ind w:left="0" w:firstLine="357"/>
        <w:jc w:val="both"/>
        <w:rPr>
          <w:lang w:val="uk-UA"/>
        </w:rPr>
      </w:pPr>
      <w:r w:rsidRPr="00E6790A">
        <w:rPr>
          <w:lang w:val="uk-UA"/>
        </w:rPr>
        <w:t xml:space="preserve">Література. Діти. Час. – К.: Веселка </w:t>
      </w:r>
      <w:r w:rsidRPr="00E6790A">
        <w:t>[</w:t>
      </w:r>
      <w:r w:rsidRPr="00E6790A">
        <w:rPr>
          <w:lang w:val="uk-UA"/>
        </w:rPr>
        <w:t>1976–1990</w:t>
      </w:r>
      <w:r w:rsidRPr="00E6790A">
        <w:t>]</w:t>
      </w:r>
      <w:r w:rsidRPr="00E6790A">
        <w:rPr>
          <w:lang w:val="uk-UA"/>
        </w:rPr>
        <w:t>: щорічник.</w:t>
      </w:r>
    </w:p>
    <w:p w:rsidR="006663A8" w:rsidRPr="00E6790A" w:rsidRDefault="006663A8" w:rsidP="007660B1">
      <w:pPr>
        <w:pStyle w:val="a7"/>
        <w:numPr>
          <w:ilvl w:val="0"/>
          <w:numId w:val="10"/>
        </w:numPr>
        <w:ind w:left="0" w:firstLine="357"/>
        <w:jc w:val="both"/>
        <w:rPr>
          <w:lang w:val="uk-UA"/>
        </w:rPr>
      </w:pPr>
      <w:r w:rsidRPr="00E6790A">
        <w:rPr>
          <w:lang w:val="uk-UA"/>
        </w:rPr>
        <w:t xml:space="preserve">Мацевко-Бекерська Л.В. Дитяча література та практикум виразного читання: Навчально-методичний посібник. – Львів, Видавничий центр Львівського національного університету імені Івана Франка, 2005. </w:t>
      </w:r>
    </w:p>
    <w:p w:rsidR="006663A8" w:rsidRPr="00E6790A" w:rsidRDefault="006663A8" w:rsidP="007660B1">
      <w:pPr>
        <w:pStyle w:val="a7"/>
        <w:numPr>
          <w:ilvl w:val="0"/>
          <w:numId w:val="10"/>
        </w:numPr>
        <w:ind w:left="0" w:firstLine="357"/>
        <w:jc w:val="both"/>
        <w:rPr>
          <w:lang w:val="uk-UA"/>
        </w:rPr>
      </w:pPr>
      <w:r w:rsidRPr="00E6790A">
        <w:rPr>
          <w:lang w:val="uk-UA"/>
        </w:rPr>
        <w:t xml:space="preserve">Мацевко-Бекерська Л.В. Дитяча література та практикум виразного читання: Методичні рекомендації до практичних та семінарських занять. – Львів, Видавничий центр Львівського національного університету імені Івана Франка, 2005. </w:t>
      </w:r>
    </w:p>
    <w:p w:rsidR="006663A8" w:rsidRPr="00E6790A" w:rsidRDefault="006663A8" w:rsidP="007660B1">
      <w:pPr>
        <w:pStyle w:val="a7"/>
        <w:numPr>
          <w:ilvl w:val="0"/>
          <w:numId w:val="10"/>
        </w:numPr>
        <w:ind w:left="0" w:firstLine="357"/>
        <w:jc w:val="both"/>
        <w:rPr>
          <w:lang w:val="uk-UA"/>
        </w:rPr>
      </w:pPr>
      <w:r w:rsidRPr="00E6790A">
        <w:rPr>
          <w:lang w:val="uk-UA"/>
        </w:rPr>
        <w:t>Мацевко-Бекерська Л.В. Урок читання у початковій школі: Навчально-методичний посібник. – Львів, 2004.</w:t>
      </w:r>
    </w:p>
    <w:p w:rsidR="00F152C5" w:rsidRPr="00E6790A" w:rsidRDefault="00F152C5" w:rsidP="007660B1">
      <w:pPr>
        <w:pStyle w:val="a7"/>
        <w:numPr>
          <w:ilvl w:val="0"/>
          <w:numId w:val="10"/>
        </w:numPr>
        <w:ind w:left="0" w:firstLine="357"/>
        <w:jc w:val="both"/>
        <w:rPr>
          <w:lang w:val="uk-UA"/>
        </w:rPr>
      </w:pPr>
      <w:r w:rsidRPr="00E6790A">
        <w:rPr>
          <w:lang w:val="uk-UA"/>
        </w:rPr>
        <w:t>Ревуцький Д. Живе слово: Теорія виразного читання для школи: Перевидання.</w:t>
      </w:r>
      <w:r w:rsidR="006663A8" w:rsidRPr="00E6790A">
        <w:rPr>
          <w:lang w:val="uk-UA"/>
        </w:rPr>
        <w:t xml:space="preserve"> – </w:t>
      </w:r>
      <w:r w:rsidRPr="00E6790A">
        <w:rPr>
          <w:lang w:val="uk-UA"/>
        </w:rPr>
        <w:t xml:space="preserve"> Львів,2001.</w:t>
      </w:r>
    </w:p>
    <w:p w:rsidR="00F152C5" w:rsidRPr="00E6790A" w:rsidRDefault="00F152C5" w:rsidP="007660B1">
      <w:pPr>
        <w:pStyle w:val="a7"/>
        <w:numPr>
          <w:ilvl w:val="0"/>
          <w:numId w:val="10"/>
        </w:numPr>
        <w:ind w:left="0" w:firstLine="357"/>
        <w:jc w:val="both"/>
        <w:rPr>
          <w:lang w:val="uk-UA"/>
        </w:rPr>
      </w:pPr>
      <w:r w:rsidRPr="00E6790A">
        <w:rPr>
          <w:lang w:val="uk-UA"/>
        </w:rPr>
        <w:t>Українська дитяча література. Хрестоматія: У 2 ч.: Навчальний посібн</w:t>
      </w:r>
      <w:r w:rsidR="006663A8" w:rsidRPr="00E6790A">
        <w:rPr>
          <w:lang w:val="uk-UA"/>
        </w:rPr>
        <w:t>ик //</w:t>
      </w:r>
      <w:r w:rsidRPr="00E6790A">
        <w:rPr>
          <w:lang w:val="uk-UA"/>
        </w:rPr>
        <w:t xml:space="preserve"> Упор. І.А.Луценко, А.М.Подолинний, Б Й.Чайковський.</w:t>
      </w:r>
      <w:r w:rsidR="006663A8" w:rsidRPr="00E6790A">
        <w:rPr>
          <w:lang w:val="uk-UA"/>
        </w:rPr>
        <w:t xml:space="preserve"> – </w:t>
      </w:r>
      <w:r w:rsidRPr="00E6790A">
        <w:rPr>
          <w:lang w:val="uk-UA"/>
        </w:rPr>
        <w:t xml:space="preserve"> К.: Вища школа, 1992.</w:t>
      </w:r>
    </w:p>
    <w:p w:rsidR="00F152C5" w:rsidRPr="00E6790A" w:rsidRDefault="00F152C5" w:rsidP="007660B1">
      <w:pPr>
        <w:pStyle w:val="a7"/>
        <w:numPr>
          <w:ilvl w:val="0"/>
          <w:numId w:val="10"/>
        </w:numPr>
        <w:ind w:left="0" w:firstLine="357"/>
        <w:jc w:val="both"/>
        <w:rPr>
          <w:lang w:val="uk-UA"/>
        </w:rPr>
      </w:pPr>
      <w:r w:rsidRPr="00E6790A">
        <w:rPr>
          <w:lang w:val="uk-UA"/>
        </w:rPr>
        <w:t xml:space="preserve">Язовицкий Е.В. </w:t>
      </w:r>
      <w:r w:rsidRPr="00E6790A">
        <w:t>Вы</w:t>
      </w:r>
      <w:r w:rsidRPr="00E6790A">
        <w:rPr>
          <w:lang w:val="uk-UA"/>
        </w:rPr>
        <w:t xml:space="preserve">разительное чтение как средство </w:t>
      </w:r>
      <w:r w:rsidRPr="00E6790A">
        <w:t>э</w:t>
      </w:r>
      <w:r w:rsidRPr="00E6790A">
        <w:rPr>
          <w:lang w:val="uk-UA"/>
        </w:rPr>
        <w:t>стетического воспитания. – Л.,1963.</w:t>
      </w:r>
    </w:p>
    <w:p w:rsidR="00E6790A" w:rsidRPr="00E6790A" w:rsidRDefault="00E6790A" w:rsidP="00E6790A">
      <w:pPr>
        <w:shd w:val="clear" w:color="auto" w:fill="FFFFFF"/>
        <w:ind w:firstLine="357"/>
        <w:rPr>
          <w:b/>
          <w:bCs/>
          <w:spacing w:val="-6"/>
          <w:lang w:val="uk-UA"/>
        </w:rPr>
      </w:pPr>
    </w:p>
    <w:p w:rsidR="00F152C5" w:rsidRPr="00E6790A" w:rsidRDefault="00F152C5" w:rsidP="00E6790A">
      <w:pPr>
        <w:shd w:val="clear" w:color="auto" w:fill="FFFFFF"/>
        <w:ind w:firstLine="357"/>
        <w:rPr>
          <w:lang w:val="uk-UA"/>
        </w:rPr>
      </w:pPr>
      <w:r w:rsidRPr="00E6790A">
        <w:rPr>
          <w:b/>
          <w:bCs/>
          <w:spacing w:val="-6"/>
          <w:lang w:val="uk-UA"/>
        </w:rPr>
        <w:t>Допоміжна</w:t>
      </w:r>
    </w:p>
    <w:p w:rsidR="001026B0" w:rsidRPr="00E6790A" w:rsidRDefault="001026B0" w:rsidP="007660B1">
      <w:pPr>
        <w:pStyle w:val="21"/>
        <w:numPr>
          <w:ilvl w:val="0"/>
          <w:numId w:val="11"/>
        </w:numPr>
        <w:spacing w:after="0" w:line="240" w:lineRule="auto"/>
        <w:ind w:left="0" w:firstLine="357"/>
        <w:jc w:val="both"/>
        <w:rPr>
          <w:lang w:val="uk-UA"/>
        </w:rPr>
      </w:pPr>
      <w:r w:rsidRPr="00E6790A">
        <w:rPr>
          <w:lang w:val="uk-UA"/>
        </w:rPr>
        <w:t>Історія української літератури: у 8 т. – К.: Наук. думка, 1967.</w:t>
      </w:r>
    </w:p>
    <w:p w:rsidR="001026B0" w:rsidRPr="00E6790A" w:rsidRDefault="001026B0" w:rsidP="007660B1">
      <w:pPr>
        <w:pStyle w:val="21"/>
        <w:numPr>
          <w:ilvl w:val="0"/>
          <w:numId w:val="11"/>
        </w:numPr>
        <w:spacing w:after="0" w:line="240" w:lineRule="auto"/>
        <w:ind w:left="0" w:firstLine="357"/>
        <w:jc w:val="both"/>
        <w:rPr>
          <w:lang w:val="uk-UA"/>
        </w:rPr>
      </w:pPr>
      <w:r w:rsidRPr="00E6790A">
        <w:rPr>
          <w:lang w:val="uk-UA"/>
        </w:rPr>
        <w:t>Історія української літератури: у 2 т. – К.: Наук. думка, 1987-1988.</w:t>
      </w:r>
    </w:p>
    <w:p w:rsidR="001026B0" w:rsidRPr="00E6790A" w:rsidRDefault="001026B0" w:rsidP="007660B1">
      <w:pPr>
        <w:pStyle w:val="21"/>
        <w:numPr>
          <w:ilvl w:val="0"/>
          <w:numId w:val="11"/>
        </w:numPr>
        <w:spacing w:after="0" w:line="240" w:lineRule="auto"/>
        <w:ind w:left="0" w:firstLine="357"/>
        <w:jc w:val="both"/>
      </w:pPr>
      <w:r w:rsidRPr="00E6790A">
        <w:rPr>
          <w:lang w:val="uk-UA"/>
        </w:rPr>
        <w:t>Теорія літератури / За наук. ред. О.Галича. – К.: Либідь, 200</w:t>
      </w:r>
      <w:r w:rsidRPr="00E6790A">
        <w:t>1.</w:t>
      </w:r>
    </w:p>
    <w:p w:rsidR="001026B0" w:rsidRPr="00E6790A" w:rsidRDefault="001026B0" w:rsidP="007660B1">
      <w:pPr>
        <w:pStyle w:val="21"/>
        <w:numPr>
          <w:ilvl w:val="0"/>
          <w:numId w:val="11"/>
        </w:numPr>
        <w:spacing w:after="0" w:line="240" w:lineRule="auto"/>
        <w:ind w:left="0" w:firstLine="357"/>
        <w:jc w:val="both"/>
      </w:pPr>
      <w:r w:rsidRPr="00E6790A">
        <w:t>Літературознавчий словник-довідник.</w:t>
      </w:r>
      <w:r w:rsidRPr="00E6790A">
        <w:rPr>
          <w:lang w:val="uk-UA"/>
        </w:rPr>
        <w:t xml:space="preserve"> </w:t>
      </w:r>
      <w:r w:rsidRPr="00E6790A">
        <w:t>– К.: Академія, 1997.</w:t>
      </w:r>
    </w:p>
    <w:p w:rsidR="001026B0" w:rsidRPr="00E6790A" w:rsidRDefault="001026B0" w:rsidP="007660B1">
      <w:pPr>
        <w:pStyle w:val="21"/>
        <w:numPr>
          <w:ilvl w:val="0"/>
          <w:numId w:val="11"/>
        </w:numPr>
        <w:spacing w:after="0" w:line="240" w:lineRule="auto"/>
        <w:ind w:left="0" w:firstLine="357"/>
        <w:jc w:val="both"/>
      </w:pPr>
      <w:r w:rsidRPr="00E6790A">
        <w:t>Венгеров Л.М. Зарубіжна література. 1871-1970. Загальні питання.</w:t>
      </w:r>
      <w:r w:rsidRPr="00E6790A">
        <w:rPr>
          <w:lang w:val="uk-UA"/>
        </w:rPr>
        <w:t xml:space="preserve"> </w:t>
      </w:r>
      <w:r w:rsidRPr="00E6790A">
        <w:t>– К.: Вища школа, 1971.</w:t>
      </w:r>
    </w:p>
    <w:p w:rsidR="001026B0" w:rsidRPr="00E6790A" w:rsidRDefault="001026B0" w:rsidP="007660B1">
      <w:pPr>
        <w:pStyle w:val="a7"/>
        <w:numPr>
          <w:ilvl w:val="0"/>
          <w:numId w:val="11"/>
        </w:numPr>
        <w:ind w:left="0" w:firstLine="357"/>
        <w:jc w:val="both"/>
      </w:pPr>
      <w:r w:rsidRPr="00E6790A">
        <w:rPr>
          <w:lang w:val="uk-UA"/>
        </w:rPr>
        <w:t>Журавская И. История зарубежной литератур</w:t>
      </w:r>
      <w:r w:rsidRPr="00E6790A">
        <w:t>ы ( Краткий курс) / Под общ. ред. А.И. Белецкого.</w:t>
      </w:r>
      <w:r w:rsidRPr="00E6790A">
        <w:rPr>
          <w:lang w:val="uk-UA"/>
        </w:rPr>
        <w:t xml:space="preserve"> </w:t>
      </w:r>
      <w:r w:rsidRPr="00E6790A">
        <w:t>– К.: Рад. школа, 1951.</w:t>
      </w:r>
    </w:p>
    <w:p w:rsidR="001026B0" w:rsidRPr="00E6790A" w:rsidRDefault="001026B0" w:rsidP="007660B1">
      <w:pPr>
        <w:pStyle w:val="a7"/>
        <w:numPr>
          <w:ilvl w:val="0"/>
          <w:numId w:val="11"/>
        </w:numPr>
        <w:ind w:left="0" w:firstLine="357"/>
        <w:jc w:val="both"/>
      </w:pPr>
      <w:r w:rsidRPr="00E6790A">
        <w:rPr>
          <w:lang w:val="uk-UA"/>
        </w:rPr>
        <w:t>Зарубежная детская  литератур</w:t>
      </w:r>
      <w:r w:rsidRPr="00E6790A">
        <w:t>а / Стеклова Ф.И., Брауде Л.Ю., Чернявская И.С. и др.</w:t>
      </w:r>
      <w:r w:rsidRPr="00E6790A">
        <w:rPr>
          <w:lang w:val="uk-UA"/>
        </w:rPr>
        <w:t xml:space="preserve"> </w:t>
      </w:r>
      <w:r w:rsidRPr="00E6790A">
        <w:t>– М.: Просвещение, 1982.</w:t>
      </w:r>
    </w:p>
    <w:p w:rsidR="001026B0" w:rsidRPr="00E6790A" w:rsidRDefault="001026B0" w:rsidP="007660B1">
      <w:pPr>
        <w:pStyle w:val="a7"/>
        <w:numPr>
          <w:ilvl w:val="0"/>
          <w:numId w:val="11"/>
        </w:numPr>
        <w:ind w:left="0" w:firstLine="357"/>
        <w:jc w:val="both"/>
      </w:pPr>
      <w:r w:rsidRPr="00E6790A">
        <w:rPr>
          <w:lang w:val="uk-UA"/>
        </w:rPr>
        <w:t>История зарубежной литератур</w:t>
      </w:r>
      <w:r w:rsidRPr="00E6790A">
        <w:t>ы ХVIII века.</w:t>
      </w:r>
      <w:r w:rsidRPr="00E6790A">
        <w:rPr>
          <w:lang w:val="uk-UA"/>
        </w:rPr>
        <w:t xml:space="preserve"> </w:t>
      </w:r>
      <w:r w:rsidRPr="00E6790A">
        <w:t>– М.: Высш</w:t>
      </w:r>
      <w:r w:rsidRPr="00E6790A">
        <w:rPr>
          <w:lang w:val="uk-UA"/>
        </w:rPr>
        <w:t>.</w:t>
      </w:r>
      <w:r w:rsidRPr="00E6790A">
        <w:t xml:space="preserve"> школа, 1967.</w:t>
      </w:r>
    </w:p>
    <w:p w:rsidR="001026B0" w:rsidRPr="00E6790A" w:rsidRDefault="001026B0" w:rsidP="007660B1">
      <w:pPr>
        <w:pStyle w:val="a7"/>
        <w:numPr>
          <w:ilvl w:val="0"/>
          <w:numId w:val="11"/>
        </w:numPr>
        <w:ind w:left="0" w:firstLine="357"/>
        <w:jc w:val="both"/>
      </w:pPr>
      <w:r w:rsidRPr="00E6790A">
        <w:rPr>
          <w:lang w:val="uk-UA"/>
        </w:rPr>
        <w:t>История зарубежной литератур</w:t>
      </w:r>
      <w:r w:rsidRPr="00E6790A">
        <w:t>ы Х</w:t>
      </w:r>
      <w:r w:rsidRPr="00E6790A">
        <w:rPr>
          <w:lang w:val="uk-UA"/>
        </w:rPr>
        <w:t>ІХ</w:t>
      </w:r>
      <w:r w:rsidRPr="00E6790A">
        <w:t xml:space="preserve"> века</w:t>
      </w:r>
      <w:r w:rsidRPr="00E6790A">
        <w:rPr>
          <w:lang w:val="uk-UA"/>
        </w:rPr>
        <w:t xml:space="preserve">. </w:t>
      </w:r>
      <w:r w:rsidRPr="00E6790A">
        <w:t>– М.: Высш</w:t>
      </w:r>
      <w:r w:rsidRPr="00E6790A">
        <w:rPr>
          <w:lang w:val="uk-UA"/>
        </w:rPr>
        <w:t>.</w:t>
      </w:r>
      <w:r w:rsidRPr="00E6790A">
        <w:t xml:space="preserve"> школа, 1982.</w:t>
      </w:r>
    </w:p>
    <w:p w:rsidR="001026B0" w:rsidRPr="00E6790A" w:rsidRDefault="001026B0" w:rsidP="007660B1">
      <w:pPr>
        <w:pStyle w:val="a7"/>
        <w:numPr>
          <w:ilvl w:val="0"/>
          <w:numId w:val="11"/>
        </w:numPr>
        <w:ind w:left="0" w:firstLine="357"/>
        <w:jc w:val="both"/>
      </w:pPr>
      <w:r w:rsidRPr="00E6790A">
        <w:rPr>
          <w:lang w:val="uk-UA"/>
        </w:rPr>
        <w:t>История зарубежной литератур</w:t>
      </w:r>
      <w:r w:rsidRPr="00E6790A">
        <w:t xml:space="preserve">ы </w:t>
      </w:r>
      <w:r w:rsidRPr="00E6790A">
        <w:rPr>
          <w:lang w:val="uk-UA"/>
        </w:rPr>
        <w:t xml:space="preserve">конца </w:t>
      </w:r>
      <w:r w:rsidRPr="00E6790A">
        <w:t>Х</w:t>
      </w:r>
      <w:r w:rsidRPr="00E6790A">
        <w:rPr>
          <w:lang w:val="uk-UA"/>
        </w:rPr>
        <w:t>ІХ – начала ХХ</w:t>
      </w:r>
      <w:r w:rsidRPr="00E6790A">
        <w:t xml:space="preserve"> века</w:t>
      </w:r>
      <w:r w:rsidRPr="00E6790A">
        <w:rPr>
          <w:lang w:val="uk-UA"/>
        </w:rPr>
        <w:t>. Курс лекций. –</w:t>
      </w:r>
      <w:r w:rsidRPr="00E6790A">
        <w:t xml:space="preserve"> М</w:t>
      </w:r>
      <w:r w:rsidRPr="00E6790A">
        <w:rPr>
          <w:lang w:val="uk-UA"/>
        </w:rPr>
        <w:t>.: Просвещение, 1970.</w:t>
      </w:r>
    </w:p>
    <w:p w:rsidR="001026B0" w:rsidRPr="00E6790A" w:rsidRDefault="001026B0" w:rsidP="007660B1">
      <w:pPr>
        <w:pStyle w:val="a7"/>
        <w:numPr>
          <w:ilvl w:val="0"/>
          <w:numId w:val="11"/>
        </w:numPr>
        <w:ind w:left="0" w:firstLine="357"/>
        <w:jc w:val="both"/>
      </w:pPr>
      <w:r w:rsidRPr="00E6790A">
        <w:rPr>
          <w:lang w:val="uk-UA"/>
        </w:rPr>
        <w:t>История зарубежной литератур</w:t>
      </w:r>
      <w:r w:rsidRPr="00E6790A">
        <w:t xml:space="preserve">ы </w:t>
      </w:r>
      <w:r w:rsidRPr="00E6790A">
        <w:rPr>
          <w:lang w:val="uk-UA"/>
        </w:rPr>
        <w:t>ХХ века. – М.: Учпедгиз,1963.</w:t>
      </w:r>
    </w:p>
    <w:p w:rsidR="001026B0" w:rsidRPr="00E6790A" w:rsidRDefault="001026B0" w:rsidP="007660B1">
      <w:pPr>
        <w:pStyle w:val="a7"/>
        <w:numPr>
          <w:ilvl w:val="0"/>
          <w:numId w:val="11"/>
        </w:numPr>
        <w:ind w:left="0" w:firstLine="357"/>
        <w:jc w:val="both"/>
      </w:pPr>
      <w:r w:rsidRPr="00E6790A">
        <w:t xml:space="preserve">Качак Т. Б. Література для дітей і дитяче читання у контексті сучасної літературної освіти: збірник науково-методичних статей. Івано-Франківськ: Тіповіт, 2013.  </w:t>
      </w:r>
    </w:p>
    <w:p w:rsidR="001026B0" w:rsidRPr="00E6790A" w:rsidRDefault="001026B0" w:rsidP="007660B1">
      <w:pPr>
        <w:pStyle w:val="a7"/>
        <w:numPr>
          <w:ilvl w:val="0"/>
          <w:numId w:val="11"/>
        </w:numPr>
        <w:ind w:left="0" w:firstLine="357"/>
        <w:jc w:val="both"/>
      </w:pPr>
      <w:r w:rsidRPr="00E6790A">
        <w:t xml:space="preserve">Качак Т. Літературна освіта молодших школярів. Навчально-методичний посібник. </w:t>
      </w:r>
      <w:r w:rsidRPr="00E6790A">
        <w:rPr>
          <w:lang w:val="uk-UA"/>
        </w:rPr>
        <w:t xml:space="preserve">– </w:t>
      </w:r>
      <w:r w:rsidRPr="00E6790A">
        <w:t xml:space="preserve">Івано-Франківськ, 2016. </w:t>
      </w:r>
    </w:p>
    <w:p w:rsidR="001026B0" w:rsidRPr="00E6790A" w:rsidRDefault="001026B0" w:rsidP="007660B1">
      <w:pPr>
        <w:pStyle w:val="a7"/>
        <w:numPr>
          <w:ilvl w:val="0"/>
          <w:numId w:val="11"/>
        </w:numPr>
        <w:ind w:left="0" w:firstLine="357"/>
        <w:jc w:val="both"/>
      </w:pPr>
      <w:r w:rsidRPr="00E6790A">
        <w:lastRenderedPageBreak/>
        <w:t xml:space="preserve">Качак Т. Б. Методика навчання літературного читання як компонент інтегрованого курсу «Дитяча література та методика навчання літературного читання»: Курс лекцій. </w:t>
      </w:r>
      <w:r w:rsidRPr="00E6790A">
        <w:rPr>
          <w:lang w:val="uk-UA"/>
        </w:rPr>
        <w:t xml:space="preserve">– </w:t>
      </w:r>
      <w:r w:rsidRPr="00E6790A">
        <w:t xml:space="preserve">Івано-Франківськ, 2018. </w:t>
      </w:r>
    </w:p>
    <w:p w:rsidR="001026B0" w:rsidRPr="00E6790A" w:rsidRDefault="001026B0" w:rsidP="007660B1">
      <w:pPr>
        <w:pStyle w:val="a7"/>
        <w:numPr>
          <w:ilvl w:val="0"/>
          <w:numId w:val="11"/>
        </w:numPr>
        <w:ind w:left="0" w:firstLine="357"/>
        <w:jc w:val="both"/>
      </w:pPr>
      <w:r w:rsidRPr="00E6790A">
        <w:t xml:space="preserve">Державний стандарт початкової освіти. </w:t>
      </w:r>
      <w:r w:rsidRPr="00E6790A">
        <w:rPr>
          <w:lang w:val="en-US"/>
        </w:rPr>
        <w:t>URL</w:t>
      </w:r>
      <w:r w:rsidRPr="00E6790A">
        <w:t>:</w:t>
      </w:r>
      <w:r w:rsidRPr="00E6790A">
        <w:rPr>
          <w:lang w:val="uk-UA"/>
        </w:rPr>
        <w:t xml:space="preserve"> </w:t>
      </w:r>
      <w:r w:rsidRPr="00E6790A">
        <w:rPr>
          <w:lang w:val="en-US"/>
        </w:rPr>
        <w:t>http</w:t>
      </w:r>
      <w:r w:rsidRPr="00E6790A">
        <w:t>://</w:t>
      </w:r>
      <w:r w:rsidRPr="00E6790A">
        <w:rPr>
          <w:lang w:val="en-US"/>
        </w:rPr>
        <w:t>dano</w:t>
      </w:r>
      <w:r w:rsidRPr="00E6790A">
        <w:t>.</w:t>
      </w:r>
      <w:r w:rsidRPr="00E6790A">
        <w:rPr>
          <w:lang w:val="en-US"/>
        </w:rPr>
        <w:t>dp</w:t>
      </w:r>
      <w:r w:rsidRPr="00E6790A">
        <w:t>.</w:t>
      </w:r>
      <w:r w:rsidRPr="00E6790A">
        <w:rPr>
          <w:lang w:val="en-US"/>
        </w:rPr>
        <w:t>ua</w:t>
      </w:r>
      <w:r w:rsidRPr="00E6790A">
        <w:t>/</w:t>
      </w:r>
      <w:r w:rsidRPr="00E6790A">
        <w:rPr>
          <w:lang w:val="en-US"/>
        </w:rPr>
        <w:t>attachments</w:t>
      </w:r>
      <w:r w:rsidRPr="00E6790A">
        <w:t>/</w:t>
      </w:r>
      <w:r w:rsidRPr="00E6790A">
        <w:rPr>
          <w:lang w:val="en-US"/>
        </w:rPr>
        <w:t>article</w:t>
      </w:r>
      <w:r w:rsidRPr="00E6790A">
        <w:t>/303</w:t>
      </w:r>
      <w:r w:rsidRPr="00E6790A">
        <w:rPr>
          <w:lang w:val="uk-UA"/>
        </w:rPr>
        <w:t>.</w:t>
      </w:r>
      <w:r w:rsidRPr="00E6790A">
        <w:rPr>
          <w:lang w:val="en-US"/>
        </w:rPr>
        <w:t>pdf</w:t>
      </w:r>
      <w:r w:rsidRPr="00E6790A">
        <w:t xml:space="preserve">  </w:t>
      </w:r>
    </w:p>
    <w:p w:rsidR="001026B0" w:rsidRPr="00E6790A" w:rsidRDefault="001026B0" w:rsidP="007660B1">
      <w:pPr>
        <w:pStyle w:val="a7"/>
        <w:numPr>
          <w:ilvl w:val="0"/>
          <w:numId w:val="11"/>
        </w:numPr>
        <w:ind w:left="0" w:firstLine="357"/>
        <w:jc w:val="both"/>
      </w:pPr>
      <w:r w:rsidRPr="00E6790A">
        <w:t xml:space="preserve">Типова освітня програма, розроблена під керівництвом О. Я. Савченко. 1-2 класи: </w:t>
      </w:r>
    </w:p>
    <w:p w:rsidR="001026B0" w:rsidRPr="00E6790A" w:rsidRDefault="001026B0" w:rsidP="007660B1">
      <w:pPr>
        <w:pStyle w:val="a7"/>
        <w:ind w:left="0" w:firstLine="357"/>
        <w:jc w:val="both"/>
        <w:rPr>
          <w:lang w:val="uk-UA"/>
        </w:rPr>
      </w:pPr>
      <w:r w:rsidRPr="00E6790A">
        <w:t xml:space="preserve">http://nus.org.ua/wp-content/uploads/2018/03/1tipova-osvitnya-programa-rozroblena-pid-kerivnitstvom-oya-savchenko.docx </w:t>
      </w:r>
    </w:p>
    <w:p w:rsidR="001026B0" w:rsidRPr="00E6790A" w:rsidRDefault="001026B0" w:rsidP="007660B1">
      <w:pPr>
        <w:pStyle w:val="a7"/>
        <w:numPr>
          <w:ilvl w:val="0"/>
          <w:numId w:val="11"/>
        </w:numPr>
        <w:ind w:left="0" w:firstLine="357"/>
        <w:jc w:val="both"/>
      </w:pPr>
      <w:r w:rsidRPr="00E6790A">
        <w:t xml:space="preserve">Типова освітня програма, розроблена під керівництвом О. Я. Савченко. 3-4 класи: </w:t>
      </w:r>
    </w:p>
    <w:p w:rsidR="001026B0" w:rsidRPr="00E6790A" w:rsidRDefault="001026B0" w:rsidP="007660B1">
      <w:pPr>
        <w:pStyle w:val="a7"/>
        <w:numPr>
          <w:ilvl w:val="0"/>
          <w:numId w:val="11"/>
        </w:numPr>
        <w:ind w:left="0" w:firstLine="357"/>
        <w:jc w:val="both"/>
      </w:pPr>
      <w:r w:rsidRPr="00E6790A">
        <w:t xml:space="preserve">https://mon.gov.ua/storage/app/media/gromadske-obgovorennya/2018/10/10/tipova-osvitnya-programa-3-4-klas-proekt-1.docx  </w:t>
      </w:r>
    </w:p>
    <w:p w:rsidR="001026B0" w:rsidRPr="00E6790A" w:rsidRDefault="001026B0" w:rsidP="007660B1">
      <w:pPr>
        <w:pStyle w:val="a7"/>
        <w:numPr>
          <w:ilvl w:val="0"/>
          <w:numId w:val="11"/>
        </w:numPr>
        <w:ind w:left="0" w:firstLine="357"/>
        <w:jc w:val="both"/>
      </w:pPr>
      <w:r w:rsidRPr="00E6790A">
        <w:t xml:space="preserve">Типова освітня програма, розроблена  під керівництвом Р. Б. Шияна. Цикл І: </w:t>
      </w:r>
    </w:p>
    <w:p w:rsidR="001026B0" w:rsidRPr="00E6790A" w:rsidRDefault="001026B0" w:rsidP="007660B1">
      <w:pPr>
        <w:pStyle w:val="a7"/>
        <w:numPr>
          <w:ilvl w:val="0"/>
          <w:numId w:val="11"/>
        </w:numPr>
        <w:ind w:left="0" w:firstLine="357"/>
        <w:jc w:val="both"/>
      </w:pPr>
      <w:r w:rsidRPr="00E6790A">
        <w:t xml:space="preserve">http://nus.org.ua/wp-content/uploads/2018/03/tipovaosvitnyaprograma-1.doc   </w:t>
      </w:r>
    </w:p>
    <w:p w:rsidR="001026B0" w:rsidRPr="00E6790A" w:rsidRDefault="001026B0" w:rsidP="007660B1">
      <w:pPr>
        <w:pStyle w:val="a7"/>
        <w:numPr>
          <w:ilvl w:val="0"/>
          <w:numId w:val="11"/>
        </w:numPr>
        <w:ind w:left="0" w:firstLine="357"/>
        <w:jc w:val="both"/>
      </w:pPr>
      <w:r w:rsidRPr="00E6790A">
        <w:t xml:space="preserve">Типова освітня програма, розроблена під керівництвом Р. Б. Шияна. Цикл ІІ. Проект. </w:t>
      </w:r>
      <w:r w:rsidRPr="00E6790A">
        <w:rPr>
          <w:lang w:val="en-US"/>
        </w:rPr>
        <w:t>URL</w:t>
      </w:r>
      <w:r w:rsidRPr="00E6790A">
        <w:t xml:space="preserve">: </w:t>
      </w:r>
      <w:r w:rsidRPr="00E6790A">
        <w:rPr>
          <w:lang w:val="en-US"/>
        </w:rPr>
        <w:t>https</w:t>
      </w:r>
      <w:r w:rsidRPr="00E6790A">
        <w:t>://</w:t>
      </w:r>
      <w:r w:rsidRPr="00E6790A">
        <w:rPr>
          <w:lang w:val="en-US"/>
        </w:rPr>
        <w:t>mon</w:t>
      </w:r>
      <w:r w:rsidRPr="00E6790A">
        <w:t>.</w:t>
      </w:r>
      <w:r w:rsidRPr="00E6790A">
        <w:rPr>
          <w:lang w:val="en-US"/>
        </w:rPr>
        <w:t>gov</w:t>
      </w:r>
      <w:r w:rsidRPr="00E6790A">
        <w:t>.</w:t>
      </w:r>
      <w:r w:rsidRPr="00E6790A">
        <w:rPr>
          <w:lang w:val="en-US"/>
        </w:rPr>
        <w:t>ua</w:t>
      </w:r>
      <w:r w:rsidRPr="00E6790A">
        <w:t>/</w:t>
      </w:r>
      <w:r w:rsidRPr="00E6790A">
        <w:rPr>
          <w:lang w:val="en-US"/>
        </w:rPr>
        <w:t>storage</w:t>
      </w:r>
      <w:r w:rsidRPr="00E6790A">
        <w:t>/</w:t>
      </w:r>
      <w:r w:rsidRPr="00E6790A">
        <w:rPr>
          <w:lang w:val="en-US"/>
        </w:rPr>
        <w:t>app</w:t>
      </w:r>
      <w:r w:rsidRPr="00E6790A">
        <w:t>/</w:t>
      </w:r>
      <w:r w:rsidRPr="00E6790A">
        <w:rPr>
          <w:lang w:val="en-US"/>
        </w:rPr>
        <w:t>media</w:t>
      </w:r>
      <w:r w:rsidRPr="00E6790A">
        <w:t>/</w:t>
      </w:r>
      <w:r w:rsidRPr="00E6790A">
        <w:rPr>
          <w:lang w:val="en-US"/>
        </w:rPr>
        <w:t>gromadske</w:t>
      </w:r>
      <w:r w:rsidRPr="00E6790A">
        <w:t>-</w:t>
      </w:r>
      <w:r w:rsidRPr="00E6790A">
        <w:rPr>
          <w:lang w:val="en-US"/>
        </w:rPr>
        <w:t>obgovorennya</w:t>
      </w:r>
      <w:r w:rsidRPr="00E6790A">
        <w:t>/2018/10/10/</w:t>
      </w:r>
      <w:r w:rsidRPr="00E6790A">
        <w:rPr>
          <w:lang w:val="en-US"/>
        </w:rPr>
        <w:t>programa</w:t>
      </w:r>
      <w:r w:rsidRPr="00E6790A">
        <w:t>-3-4-</w:t>
      </w:r>
      <w:r w:rsidRPr="00E6790A">
        <w:rPr>
          <w:lang w:val="en-US"/>
        </w:rPr>
        <w:t>proekt</w:t>
      </w:r>
      <w:r w:rsidRPr="00E6790A">
        <w:t>-2.</w:t>
      </w:r>
      <w:r w:rsidRPr="00E6790A">
        <w:rPr>
          <w:lang w:val="en-US"/>
        </w:rPr>
        <w:t>doc</w:t>
      </w:r>
      <w:r w:rsidRPr="00E6790A">
        <w:t xml:space="preserve">   </w:t>
      </w:r>
    </w:p>
    <w:p w:rsidR="001026B0" w:rsidRPr="00E6790A" w:rsidRDefault="001026B0" w:rsidP="007660B1">
      <w:pPr>
        <w:pStyle w:val="a7"/>
        <w:numPr>
          <w:ilvl w:val="0"/>
          <w:numId w:val="11"/>
        </w:numPr>
        <w:ind w:left="0" w:firstLine="357"/>
        <w:jc w:val="both"/>
      </w:pPr>
      <w:r w:rsidRPr="00E6790A">
        <w:t>Художні твори для дітей та юнацтва українських та зарубіжних письменників, передбачені для вивчення навчальною програмою курсу «Дитяча література»</w:t>
      </w:r>
    </w:p>
    <w:p w:rsidR="00E6790A" w:rsidRPr="00E6790A" w:rsidRDefault="00E6790A" w:rsidP="00E6790A">
      <w:pPr>
        <w:ind w:firstLine="357"/>
        <w:rPr>
          <w:lang w:val="uk-UA"/>
        </w:rPr>
      </w:pPr>
    </w:p>
    <w:p w:rsidR="00752AF8" w:rsidRPr="00E6790A" w:rsidRDefault="00752AF8" w:rsidP="00E6790A">
      <w:pPr>
        <w:ind w:firstLine="357"/>
        <w:rPr>
          <w:b/>
          <w:bCs/>
          <w:i/>
          <w:lang w:val="uk-UA"/>
        </w:rPr>
      </w:pPr>
      <w:r w:rsidRPr="00E6790A">
        <w:rPr>
          <w:b/>
          <w:bCs/>
          <w:i/>
          <w:lang w:val="uk-UA"/>
        </w:rPr>
        <w:t>14. Інформаційні ресурси</w:t>
      </w:r>
    </w:p>
    <w:p w:rsidR="00B76280" w:rsidRPr="00E6790A" w:rsidRDefault="00B76280" w:rsidP="007660B1">
      <w:pPr>
        <w:widowControl w:val="0"/>
        <w:numPr>
          <w:ilvl w:val="0"/>
          <w:numId w:val="12"/>
        </w:numPr>
        <w:autoSpaceDE w:val="0"/>
        <w:autoSpaceDN w:val="0"/>
        <w:adjustRightInd w:val="0"/>
        <w:ind w:left="0" w:firstLine="357"/>
        <w:jc w:val="both"/>
        <w:rPr>
          <w:rFonts w:ascii="Times New Roman CYR" w:hAnsi="Times New Roman CYR" w:cs="Times New Roman CYR"/>
          <w:lang w:val="uk-UA"/>
        </w:rPr>
      </w:pPr>
      <w:r w:rsidRPr="00E6790A">
        <w:rPr>
          <w:rFonts w:ascii="Times New Roman CYR" w:hAnsi="Times New Roman CYR" w:cs="Times New Roman CYR"/>
          <w:lang w:val="uk-UA"/>
        </w:rPr>
        <w:t>Бібліотека світової літератури – оригінали та переклади</w:t>
      </w:r>
      <w:r w:rsidRPr="00E6790A">
        <w:rPr>
          <w:lang w:val="uk-UA"/>
        </w:rPr>
        <w:t xml:space="preserve"> (Library of the world literature – original texts and translations):</w:t>
      </w:r>
      <w:r w:rsidRPr="00E6790A">
        <w:rPr>
          <w:rFonts w:ascii="Times New Roman CYR" w:hAnsi="Times New Roman CYR" w:cs="Times New Roman CYR"/>
          <w:lang w:val="uk-UA"/>
        </w:rPr>
        <w:t xml:space="preserve"> </w:t>
      </w:r>
      <w:hyperlink r:id="rId33" w:history="1">
        <w:r w:rsidRPr="00E6790A">
          <w:rPr>
            <w:rStyle w:val="a8"/>
            <w:rFonts w:ascii="Times New Roman CYR" w:hAnsi="Times New Roman CYR" w:cs="Times New Roman CYR"/>
            <w:bCs/>
            <w:lang w:val="uk-UA"/>
          </w:rPr>
          <w:t>http://ae-lib.narod.ru</w:t>
        </w:r>
      </w:hyperlink>
      <w:r w:rsidRPr="00E6790A">
        <w:rPr>
          <w:rFonts w:ascii="Times New Roman CYR" w:hAnsi="Times New Roman CYR" w:cs="Times New Roman CYR"/>
          <w:bCs/>
          <w:lang w:val="uk-UA"/>
        </w:rPr>
        <w:t>.</w:t>
      </w:r>
    </w:p>
    <w:p w:rsidR="00B76280" w:rsidRPr="00E6790A" w:rsidRDefault="00B76280" w:rsidP="007660B1">
      <w:pPr>
        <w:widowControl w:val="0"/>
        <w:numPr>
          <w:ilvl w:val="0"/>
          <w:numId w:val="12"/>
        </w:numPr>
        <w:autoSpaceDE w:val="0"/>
        <w:autoSpaceDN w:val="0"/>
        <w:adjustRightInd w:val="0"/>
        <w:ind w:left="0" w:firstLine="357"/>
        <w:jc w:val="both"/>
        <w:rPr>
          <w:rFonts w:ascii="Times New Roman CYR" w:hAnsi="Times New Roman CYR" w:cs="Times New Roman CYR"/>
          <w:lang w:val="uk-UA"/>
        </w:rPr>
      </w:pPr>
      <w:r w:rsidRPr="00E6790A">
        <w:rPr>
          <w:rFonts w:ascii="Times New Roman CYR" w:hAnsi="Times New Roman CYR" w:cs="Times New Roman CYR"/>
          <w:lang w:val="uk-UA"/>
        </w:rPr>
        <w:t xml:space="preserve">Державна бібліотека України для юнацтва: </w:t>
      </w:r>
      <w:hyperlink r:id="rId34" w:history="1">
        <w:r w:rsidRPr="00E6790A">
          <w:rPr>
            <w:rStyle w:val="a8"/>
            <w:lang w:val="uk-UA"/>
          </w:rPr>
          <w:t>http://www.4uth.gov.ua/</w:t>
        </w:r>
      </w:hyperlink>
    </w:p>
    <w:p w:rsidR="00B76280" w:rsidRPr="00E6790A" w:rsidRDefault="00B76280" w:rsidP="007660B1">
      <w:pPr>
        <w:widowControl w:val="0"/>
        <w:numPr>
          <w:ilvl w:val="0"/>
          <w:numId w:val="12"/>
        </w:numPr>
        <w:autoSpaceDE w:val="0"/>
        <w:autoSpaceDN w:val="0"/>
        <w:adjustRightInd w:val="0"/>
        <w:ind w:left="0" w:firstLine="357"/>
        <w:jc w:val="both"/>
        <w:rPr>
          <w:lang w:val="uk-UA"/>
        </w:rPr>
      </w:pPr>
      <w:r w:rsidRPr="00E6790A">
        <w:rPr>
          <w:lang w:val="uk-UA"/>
        </w:rPr>
        <w:t>Національна бібліотека України для дітей: www.chl.kiev.ua/.</w:t>
      </w:r>
    </w:p>
    <w:p w:rsidR="00B76280" w:rsidRPr="00E6790A" w:rsidRDefault="00B76280" w:rsidP="007660B1">
      <w:pPr>
        <w:widowControl w:val="0"/>
        <w:numPr>
          <w:ilvl w:val="0"/>
          <w:numId w:val="12"/>
        </w:numPr>
        <w:autoSpaceDE w:val="0"/>
        <w:autoSpaceDN w:val="0"/>
        <w:adjustRightInd w:val="0"/>
        <w:ind w:left="0" w:firstLine="357"/>
        <w:jc w:val="both"/>
        <w:rPr>
          <w:lang w:val="uk-UA"/>
        </w:rPr>
      </w:pPr>
      <w:r w:rsidRPr="00E6790A">
        <w:rPr>
          <w:rFonts w:ascii="Times New Roman CYR" w:hAnsi="Times New Roman CYR" w:cs="Times New Roman CYR"/>
          <w:lang w:val="uk-UA"/>
        </w:rPr>
        <w:t>Національна парламентська бібліотека України: http://www.</w:t>
      </w:r>
      <w:r w:rsidRPr="00E6790A">
        <w:rPr>
          <w:rStyle w:val="HTML"/>
          <w:i w:val="0"/>
          <w:iCs w:val="0"/>
          <w:shd w:val="clear" w:color="auto" w:fill="FFFFFF"/>
          <w:lang w:val="uk-UA"/>
        </w:rPr>
        <w:t>nplu.org/</w:t>
      </w:r>
      <w:r w:rsidRPr="00E6790A">
        <w:rPr>
          <w:rStyle w:val="std"/>
          <w:shd w:val="clear" w:color="auto" w:fill="FFFFFF"/>
          <w:lang w:val="uk-UA"/>
        </w:rPr>
        <w:t> </w:t>
      </w:r>
    </w:p>
    <w:p w:rsidR="00B76280" w:rsidRPr="00E6790A" w:rsidRDefault="00E630C7" w:rsidP="007660B1">
      <w:pPr>
        <w:numPr>
          <w:ilvl w:val="0"/>
          <w:numId w:val="12"/>
        </w:numPr>
        <w:shd w:val="clear" w:color="auto" w:fill="FFFFFF"/>
        <w:ind w:left="0" w:firstLine="357"/>
        <w:outlineLvl w:val="2"/>
        <w:rPr>
          <w:lang w:val="uk-UA"/>
        </w:rPr>
      </w:pPr>
      <w:hyperlink r:id="rId35" w:history="1">
        <w:r w:rsidR="00B76280" w:rsidRPr="00E6790A">
          <w:rPr>
            <w:bCs/>
            <w:lang w:val="uk-UA"/>
          </w:rPr>
          <w:t>Львівська обласна</w:t>
        </w:r>
        <w:r w:rsidR="00B76280" w:rsidRPr="00E6790A">
          <w:rPr>
            <w:lang w:val="uk-UA"/>
          </w:rPr>
          <w:t> бібліотека для </w:t>
        </w:r>
        <w:r w:rsidR="00B76280" w:rsidRPr="00E6790A">
          <w:rPr>
            <w:bCs/>
            <w:lang w:val="uk-UA"/>
          </w:rPr>
          <w:t>дітей</w:t>
        </w:r>
      </w:hyperlink>
      <w:r w:rsidR="00B76280" w:rsidRPr="00E6790A">
        <w:rPr>
          <w:lang w:val="uk-UA"/>
        </w:rPr>
        <w:t xml:space="preserve"> : http</w:t>
      </w:r>
      <w:hyperlink r:id="rId36" w:history="1">
        <w:r w:rsidR="00B76280" w:rsidRPr="00E6790A">
          <w:rPr>
            <w:rStyle w:val="a8"/>
            <w:lang w:val="uk-UA"/>
          </w:rPr>
          <w:t>://kazkar.at.ua/</w:t>
        </w:r>
      </w:hyperlink>
      <w:r w:rsidR="00B76280" w:rsidRPr="00E6790A">
        <w:rPr>
          <w:lang w:val="uk-UA"/>
        </w:rPr>
        <w:t xml:space="preserve">lodb.org.ua/ </w:t>
      </w:r>
    </w:p>
    <w:p w:rsidR="00B76280" w:rsidRPr="00E6790A" w:rsidRDefault="00B76280" w:rsidP="007660B1">
      <w:pPr>
        <w:widowControl w:val="0"/>
        <w:numPr>
          <w:ilvl w:val="0"/>
          <w:numId w:val="12"/>
        </w:numPr>
        <w:autoSpaceDE w:val="0"/>
        <w:autoSpaceDN w:val="0"/>
        <w:adjustRightInd w:val="0"/>
        <w:ind w:left="0" w:firstLine="357"/>
        <w:jc w:val="both"/>
        <w:rPr>
          <w:rFonts w:ascii="Times New Roman CYR" w:hAnsi="Times New Roman CYR" w:cs="Times New Roman CYR"/>
          <w:lang w:val="uk-UA"/>
        </w:rPr>
      </w:pPr>
      <w:r w:rsidRPr="00E6790A">
        <w:rPr>
          <w:rFonts w:ascii="Times New Roman CYR" w:hAnsi="Times New Roman CYR" w:cs="Times New Roman CYR"/>
          <w:lang w:val="uk-UA"/>
        </w:rPr>
        <w:t xml:space="preserve">Електронна бібліотека української літератури (зарубіжна література): </w:t>
      </w:r>
      <w:hyperlink r:id="rId37" w:history="1">
        <w:r w:rsidRPr="00E6790A">
          <w:rPr>
            <w:rStyle w:val="a8"/>
            <w:rFonts w:ascii="Times New Roman CYR" w:hAnsi="Times New Roman CYR" w:cs="Times New Roman CYR"/>
            <w:bCs/>
            <w:lang w:val="uk-UA"/>
          </w:rPr>
          <w:t>http://ukrlib.com</w:t>
        </w:r>
      </w:hyperlink>
      <w:r w:rsidRPr="00E6790A">
        <w:rPr>
          <w:rFonts w:ascii="Times New Roman CYR" w:hAnsi="Times New Roman CYR" w:cs="Times New Roman CYR"/>
          <w:bCs/>
          <w:lang w:val="uk-UA"/>
        </w:rPr>
        <w:t>.</w:t>
      </w:r>
    </w:p>
    <w:p w:rsidR="00B76280" w:rsidRPr="00E6790A" w:rsidRDefault="00B76280" w:rsidP="007660B1">
      <w:pPr>
        <w:widowControl w:val="0"/>
        <w:numPr>
          <w:ilvl w:val="0"/>
          <w:numId w:val="12"/>
        </w:numPr>
        <w:autoSpaceDE w:val="0"/>
        <w:autoSpaceDN w:val="0"/>
        <w:adjustRightInd w:val="0"/>
        <w:ind w:left="0" w:firstLine="357"/>
        <w:jc w:val="both"/>
        <w:rPr>
          <w:rFonts w:ascii="Times New Roman CYR" w:hAnsi="Times New Roman CYR" w:cs="Times New Roman CYR"/>
          <w:lang w:val="uk-UA"/>
        </w:rPr>
      </w:pPr>
      <w:r w:rsidRPr="00E6790A">
        <w:rPr>
          <w:rFonts w:ascii="Times New Roman CYR" w:hAnsi="Times New Roman CYR" w:cs="Times New Roman CYR"/>
          <w:lang w:val="uk-UA"/>
        </w:rPr>
        <w:t xml:space="preserve">Бібліотека українського центру: </w:t>
      </w:r>
      <w:r w:rsidRPr="00E6790A">
        <w:rPr>
          <w:rFonts w:ascii="Times New Roman CYR" w:hAnsi="Times New Roman CYR" w:cs="Times New Roman CYR"/>
          <w:bCs/>
          <w:lang w:val="uk-UA"/>
        </w:rPr>
        <w:t>http://ukrcenter.com.</w:t>
      </w:r>
    </w:p>
    <w:p w:rsidR="00B76280" w:rsidRPr="00E6790A" w:rsidRDefault="00B76280" w:rsidP="007660B1">
      <w:pPr>
        <w:numPr>
          <w:ilvl w:val="0"/>
          <w:numId w:val="12"/>
        </w:numPr>
        <w:ind w:left="0" w:firstLine="357"/>
        <w:jc w:val="both"/>
        <w:rPr>
          <w:lang w:val="uk-UA"/>
        </w:rPr>
      </w:pPr>
      <w:r w:rsidRPr="00E6790A">
        <w:rPr>
          <w:lang w:val="uk-UA"/>
        </w:rPr>
        <w:t xml:space="preserve">Дитячий сайт </w:t>
      </w:r>
      <w:r w:rsidRPr="00E6790A">
        <w:rPr>
          <w:color w:val="000000"/>
          <w:lang w:val="uk-UA"/>
        </w:rPr>
        <w:t>«</w:t>
      </w:r>
      <w:r w:rsidRPr="00E6790A">
        <w:rPr>
          <w:lang w:val="uk-UA"/>
        </w:rPr>
        <w:t>Казкар»: http</w:t>
      </w:r>
      <w:hyperlink r:id="rId38" w:history="1">
        <w:r w:rsidRPr="00E6790A">
          <w:rPr>
            <w:rStyle w:val="a8"/>
            <w:lang w:val="uk-UA"/>
          </w:rPr>
          <w:t>://kazkar.at.ua/</w:t>
        </w:r>
      </w:hyperlink>
      <w:r w:rsidRPr="00E6790A">
        <w:rPr>
          <w:lang w:val="uk-UA"/>
        </w:rPr>
        <w:t xml:space="preserve"> </w:t>
      </w:r>
    </w:p>
    <w:p w:rsidR="005807E5" w:rsidRPr="00E6790A" w:rsidRDefault="005807E5" w:rsidP="007660B1">
      <w:pPr>
        <w:ind w:firstLine="357"/>
      </w:pPr>
    </w:p>
    <w:sectPr w:rsidR="005807E5" w:rsidRPr="00E6790A" w:rsidSect="00B409BA">
      <w:footerReference w:type="default" r:id="rId3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30C7" w:rsidRDefault="00E630C7" w:rsidP="001026B0">
      <w:r>
        <w:separator/>
      </w:r>
    </w:p>
  </w:endnote>
  <w:endnote w:type="continuationSeparator" w:id="0">
    <w:p w:rsidR="00E630C7" w:rsidRDefault="00E630C7" w:rsidP="00102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316532"/>
      <w:docPartObj>
        <w:docPartGallery w:val="Page Numbers (Bottom of Page)"/>
        <w:docPartUnique/>
      </w:docPartObj>
    </w:sdtPr>
    <w:sdtEndPr/>
    <w:sdtContent>
      <w:p w:rsidR="00C542FB" w:rsidRDefault="00E630C7">
        <w:pPr>
          <w:pStyle w:val="ac"/>
          <w:jc w:val="right"/>
        </w:pPr>
        <w:r>
          <w:fldChar w:fldCharType="begin"/>
        </w:r>
        <w:r>
          <w:instrText xml:space="preserve"> PAGE   \* MERGEFORMAT </w:instrText>
        </w:r>
        <w:r>
          <w:fldChar w:fldCharType="separate"/>
        </w:r>
        <w:r w:rsidR="00AB1B82">
          <w:rPr>
            <w:noProof/>
          </w:rPr>
          <w:t>2</w:t>
        </w:r>
        <w:r>
          <w:rPr>
            <w:noProof/>
          </w:rPr>
          <w:fldChar w:fldCharType="end"/>
        </w:r>
      </w:p>
    </w:sdtContent>
  </w:sdt>
  <w:p w:rsidR="00C542FB" w:rsidRDefault="00C542FB">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30C7" w:rsidRDefault="00E630C7" w:rsidP="001026B0">
      <w:r>
        <w:separator/>
      </w:r>
    </w:p>
  </w:footnote>
  <w:footnote w:type="continuationSeparator" w:id="0">
    <w:p w:rsidR="00E630C7" w:rsidRDefault="00E630C7" w:rsidP="001026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83491"/>
    <w:multiLevelType w:val="hybridMultilevel"/>
    <w:tmpl w:val="446422F2"/>
    <w:lvl w:ilvl="0" w:tplc="31AAC63A">
      <w:start w:val="7"/>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066F0138"/>
    <w:multiLevelType w:val="hybridMultilevel"/>
    <w:tmpl w:val="8294E0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AB34A5"/>
    <w:multiLevelType w:val="hybridMultilevel"/>
    <w:tmpl w:val="9D9AAEA6"/>
    <w:lvl w:ilvl="0" w:tplc="0419000F">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D2E58F6"/>
    <w:multiLevelType w:val="hybridMultilevel"/>
    <w:tmpl w:val="1AE2B0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8B49A5"/>
    <w:multiLevelType w:val="hybridMultilevel"/>
    <w:tmpl w:val="25CA39CA"/>
    <w:lvl w:ilvl="0" w:tplc="672A3BB0">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003876"/>
    <w:multiLevelType w:val="hybridMultilevel"/>
    <w:tmpl w:val="F5F8F0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4771D6"/>
    <w:multiLevelType w:val="singleLevel"/>
    <w:tmpl w:val="95568AAE"/>
    <w:lvl w:ilvl="0">
      <w:start w:val="1"/>
      <w:numFmt w:val="decimal"/>
      <w:lvlText w:val="%1."/>
      <w:legacy w:legacy="1" w:legacySpace="0" w:legacyIndent="365"/>
      <w:lvlJc w:val="left"/>
      <w:rPr>
        <w:rFonts w:ascii="Times New Roman" w:hAnsi="Times New Roman" w:cs="Times New Roman" w:hint="default"/>
      </w:rPr>
    </w:lvl>
  </w:abstractNum>
  <w:abstractNum w:abstractNumId="7">
    <w:nsid w:val="2D40329D"/>
    <w:multiLevelType w:val="hybridMultilevel"/>
    <w:tmpl w:val="10F850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A173445"/>
    <w:multiLevelType w:val="hybridMultilevel"/>
    <w:tmpl w:val="10F850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2A1FCF"/>
    <w:multiLevelType w:val="hybridMultilevel"/>
    <w:tmpl w:val="22E04B8A"/>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A8106BE"/>
    <w:multiLevelType w:val="hybridMultilevel"/>
    <w:tmpl w:val="A02C3D32"/>
    <w:lvl w:ilvl="0" w:tplc="212A8A64">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927"/>
        </w:tabs>
        <w:ind w:left="-927" w:hanging="360"/>
      </w:pPr>
      <w:rPr>
        <w:rFonts w:ascii="Courier New" w:hAnsi="Courier New" w:hint="default"/>
      </w:rPr>
    </w:lvl>
    <w:lvl w:ilvl="2" w:tplc="04190005" w:tentative="1">
      <w:start w:val="1"/>
      <w:numFmt w:val="bullet"/>
      <w:lvlText w:val=""/>
      <w:lvlJc w:val="left"/>
      <w:pPr>
        <w:tabs>
          <w:tab w:val="num" w:pos="-207"/>
        </w:tabs>
        <w:ind w:left="-207" w:hanging="360"/>
      </w:pPr>
      <w:rPr>
        <w:rFonts w:ascii="Wingdings" w:hAnsi="Wingdings" w:hint="default"/>
      </w:rPr>
    </w:lvl>
    <w:lvl w:ilvl="3" w:tplc="04190001" w:tentative="1">
      <w:start w:val="1"/>
      <w:numFmt w:val="bullet"/>
      <w:lvlText w:val=""/>
      <w:lvlJc w:val="left"/>
      <w:pPr>
        <w:tabs>
          <w:tab w:val="num" w:pos="513"/>
        </w:tabs>
        <w:ind w:left="513" w:hanging="360"/>
      </w:pPr>
      <w:rPr>
        <w:rFonts w:ascii="Symbol" w:hAnsi="Symbol" w:hint="default"/>
      </w:rPr>
    </w:lvl>
    <w:lvl w:ilvl="4" w:tplc="04190003" w:tentative="1">
      <w:start w:val="1"/>
      <w:numFmt w:val="bullet"/>
      <w:lvlText w:val="o"/>
      <w:lvlJc w:val="left"/>
      <w:pPr>
        <w:tabs>
          <w:tab w:val="num" w:pos="1233"/>
        </w:tabs>
        <w:ind w:left="1233" w:hanging="360"/>
      </w:pPr>
      <w:rPr>
        <w:rFonts w:ascii="Courier New" w:hAnsi="Courier New" w:hint="default"/>
      </w:rPr>
    </w:lvl>
    <w:lvl w:ilvl="5" w:tplc="04190005" w:tentative="1">
      <w:start w:val="1"/>
      <w:numFmt w:val="bullet"/>
      <w:lvlText w:val=""/>
      <w:lvlJc w:val="left"/>
      <w:pPr>
        <w:tabs>
          <w:tab w:val="num" w:pos="1953"/>
        </w:tabs>
        <w:ind w:left="1953" w:hanging="360"/>
      </w:pPr>
      <w:rPr>
        <w:rFonts w:ascii="Wingdings" w:hAnsi="Wingdings" w:hint="default"/>
      </w:rPr>
    </w:lvl>
    <w:lvl w:ilvl="6" w:tplc="04190001" w:tentative="1">
      <w:start w:val="1"/>
      <w:numFmt w:val="bullet"/>
      <w:lvlText w:val=""/>
      <w:lvlJc w:val="left"/>
      <w:pPr>
        <w:tabs>
          <w:tab w:val="num" w:pos="2673"/>
        </w:tabs>
        <w:ind w:left="2673" w:hanging="360"/>
      </w:pPr>
      <w:rPr>
        <w:rFonts w:ascii="Symbol" w:hAnsi="Symbol" w:hint="default"/>
      </w:rPr>
    </w:lvl>
    <w:lvl w:ilvl="7" w:tplc="04190003" w:tentative="1">
      <w:start w:val="1"/>
      <w:numFmt w:val="bullet"/>
      <w:lvlText w:val="o"/>
      <w:lvlJc w:val="left"/>
      <w:pPr>
        <w:tabs>
          <w:tab w:val="num" w:pos="3393"/>
        </w:tabs>
        <w:ind w:left="3393" w:hanging="360"/>
      </w:pPr>
      <w:rPr>
        <w:rFonts w:ascii="Courier New" w:hAnsi="Courier New" w:hint="default"/>
      </w:rPr>
    </w:lvl>
    <w:lvl w:ilvl="8" w:tplc="04190005" w:tentative="1">
      <w:start w:val="1"/>
      <w:numFmt w:val="bullet"/>
      <w:lvlText w:val=""/>
      <w:lvlJc w:val="left"/>
      <w:pPr>
        <w:tabs>
          <w:tab w:val="num" w:pos="4113"/>
        </w:tabs>
        <w:ind w:left="4113" w:hanging="360"/>
      </w:pPr>
      <w:rPr>
        <w:rFonts w:ascii="Wingdings" w:hAnsi="Wingdings" w:hint="default"/>
      </w:rPr>
    </w:lvl>
  </w:abstractNum>
  <w:abstractNum w:abstractNumId="11">
    <w:nsid w:val="5E994EE2"/>
    <w:multiLevelType w:val="hybridMultilevel"/>
    <w:tmpl w:val="D9D080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4EA3196"/>
    <w:multiLevelType w:val="multilevel"/>
    <w:tmpl w:val="ED848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F210F3F"/>
    <w:multiLevelType w:val="hybridMultilevel"/>
    <w:tmpl w:val="9D9AAEA6"/>
    <w:lvl w:ilvl="0" w:tplc="0419000F">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F54447B"/>
    <w:multiLevelType w:val="hybridMultilevel"/>
    <w:tmpl w:val="BCD49658"/>
    <w:lvl w:ilvl="0" w:tplc="662660F6">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72B01CB8"/>
    <w:multiLevelType w:val="hybridMultilevel"/>
    <w:tmpl w:val="D97A95C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778A3AEE"/>
    <w:multiLevelType w:val="hybridMultilevel"/>
    <w:tmpl w:val="131099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FA64D20"/>
    <w:multiLevelType w:val="hybridMultilevel"/>
    <w:tmpl w:val="396436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3"/>
  </w:num>
  <w:num w:numId="3">
    <w:abstractNumId w:val="10"/>
  </w:num>
  <w:num w:numId="4">
    <w:abstractNumId w:val="9"/>
  </w:num>
  <w:num w:numId="5">
    <w:abstractNumId w:val="3"/>
  </w:num>
  <w:num w:numId="6">
    <w:abstractNumId w:val="14"/>
  </w:num>
  <w:num w:numId="7">
    <w:abstractNumId w:val="7"/>
  </w:num>
  <w:num w:numId="8">
    <w:abstractNumId w:val="1"/>
  </w:num>
  <w:num w:numId="9">
    <w:abstractNumId w:val="16"/>
  </w:num>
  <w:num w:numId="10">
    <w:abstractNumId w:val="11"/>
  </w:num>
  <w:num w:numId="11">
    <w:abstractNumId w:val="17"/>
  </w:num>
  <w:num w:numId="12">
    <w:abstractNumId w:val="15"/>
  </w:num>
  <w:num w:numId="13">
    <w:abstractNumId w:val="12"/>
  </w:num>
  <w:num w:numId="14">
    <w:abstractNumId w:val="8"/>
  </w:num>
  <w:num w:numId="15">
    <w:abstractNumId w:val="4"/>
  </w:num>
  <w:num w:numId="16">
    <w:abstractNumId w:val="5"/>
  </w:num>
  <w:num w:numId="17">
    <w:abstractNumId w:val="2"/>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52AF8"/>
    <w:rsid w:val="000760F4"/>
    <w:rsid w:val="000925F9"/>
    <w:rsid w:val="000D456D"/>
    <w:rsid w:val="000F77CD"/>
    <w:rsid w:val="000F78FE"/>
    <w:rsid w:val="001026B0"/>
    <w:rsid w:val="00122989"/>
    <w:rsid w:val="001232A1"/>
    <w:rsid w:val="001622C8"/>
    <w:rsid w:val="001817BA"/>
    <w:rsid w:val="001C7914"/>
    <w:rsid w:val="00200368"/>
    <w:rsid w:val="00302E4B"/>
    <w:rsid w:val="00304EEB"/>
    <w:rsid w:val="00311A9B"/>
    <w:rsid w:val="0031586F"/>
    <w:rsid w:val="00361D88"/>
    <w:rsid w:val="00363A35"/>
    <w:rsid w:val="00373B8A"/>
    <w:rsid w:val="00387E80"/>
    <w:rsid w:val="00392737"/>
    <w:rsid w:val="0039274B"/>
    <w:rsid w:val="00406AE9"/>
    <w:rsid w:val="004203D6"/>
    <w:rsid w:val="00440116"/>
    <w:rsid w:val="00466AAC"/>
    <w:rsid w:val="00476E15"/>
    <w:rsid w:val="00494339"/>
    <w:rsid w:val="004F42C0"/>
    <w:rsid w:val="00523F3F"/>
    <w:rsid w:val="005807E5"/>
    <w:rsid w:val="005B560A"/>
    <w:rsid w:val="005E3423"/>
    <w:rsid w:val="005E3D61"/>
    <w:rsid w:val="005E5A26"/>
    <w:rsid w:val="00637267"/>
    <w:rsid w:val="00640716"/>
    <w:rsid w:val="006663A8"/>
    <w:rsid w:val="006832DD"/>
    <w:rsid w:val="00752AF8"/>
    <w:rsid w:val="00756D47"/>
    <w:rsid w:val="007660B1"/>
    <w:rsid w:val="00767D92"/>
    <w:rsid w:val="0077403E"/>
    <w:rsid w:val="00776664"/>
    <w:rsid w:val="007B1BC7"/>
    <w:rsid w:val="007C4347"/>
    <w:rsid w:val="00807520"/>
    <w:rsid w:val="00852D26"/>
    <w:rsid w:val="00873034"/>
    <w:rsid w:val="008A5A58"/>
    <w:rsid w:val="008E0C16"/>
    <w:rsid w:val="008E2BE0"/>
    <w:rsid w:val="008E3830"/>
    <w:rsid w:val="008F387C"/>
    <w:rsid w:val="008F66D0"/>
    <w:rsid w:val="009125C0"/>
    <w:rsid w:val="009207ED"/>
    <w:rsid w:val="009320ED"/>
    <w:rsid w:val="00961FA4"/>
    <w:rsid w:val="00984654"/>
    <w:rsid w:val="009945E8"/>
    <w:rsid w:val="009B34D8"/>
    <w:rsid w:val="009B396C"/>
    <w:rsid w:val="009D593E"/>
    <w:rsid w:val="00A3794C"/>
    <w:rsid w:val="00AB1B82"/>
    <w:rsid w:val="00AC13E2"/>
    <w:rsid w:val="00AC43EC"/>
    <w:rsid w:val="00AF3176"/>
    <w:rsid w:val="00B3254F"/>
    <w:rsid w:val="00B409BA"/>
    <w:rsid w:val="00B40ECA"/>
    <w:rsid w:val="00B76280"/>
    <w:rsid w:val="00BC407B"/>
    <w:rsid w:val="00C542FB"/>
    <w:rsid w:val="00C7643E"/>
    <w:rsid w:val="00CB635E"/>
    <w:rsid w:val="00D33AE2"/>
    <w:rsid w:val="00DA3DA1"/>
    <w:rsid w:val="00DB468E"/>
    <w:rsid w:val="00DC2C08"/>
    <w:rsid w:val="00DF5301"/>
    <w:rsid w:val="00E22410"/>
    <w:rsid w:val="00E23B58"/>
    <w:rsid w:val="00E23FC6"/>
    <w:rsid w:val="00E630C7"/>
    <w:rsid w:val="00E6790A"/>
    <w:rsid w:val="00EA6535"/>
    <w:rsid w:val="00F152C5"/>
    <w:rsid w:val="00F278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07C58C-2D9D-4122-92EC-1753293EA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2A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52AF8"/>
    <w:pPr>
      <w:keepNext/>
      <w:spacing w:before="240" w:after="60"/>
      <w:outlineLvl w:val="0"/>
    </w:pPr>
    <w:rPr>
      <w:rFonts w:ascii="Arial" w:hAnsi="Arial" w:cs="Arial"/>
      <w:b/>
      <w:bCs/>
      <w:kern w:val="32"/>
      <w:sz w:val="32"/>
      <w:szCs w:val="32"/>
      <w:lang w:val="uk-UA" w:eastAsia="uk-UA"/>
    </w:rPr>
  </w:style>
  <w:style w:type="paragraph" w:styleId="2">
    <w:name w:val="heading 2"/>
    <w:basedOn w:val="a"/>
    <w:next w:val="a"/>
    <w:link w:val="20"/>
    <w:qFormat/>
    <w:rsid w:val="00752AF8"/>
    <w:pPr>
      <w:keepNext/>
      <w:spacing w:before="240" w:after="60"/>
      <w:outlineLvl w:val="1"/>
    </w:pPr>
    <w:rPr>
      <w:rFonts w:ascii="Arial" w:hAnsi="Arial" w:cs="Arial"/>
      <w:b/>
      <w:bCs/>
      <w:i/>
      <w:iCs/>
      <w:sz w:val="28"/>
      <w:szCs w:val="28"/>
    </w:rPr>
  </w:style>
  <w:style w:type="paragraph" w:styleId="3">
    <w:name w:val="heading 3"/>
    <w:basedOn w:val="a"/>
    <w:next w:val="a"/>
    <w:link w:val="30"/>
    <w:qFormat/>
    <w:rsid w:val="00752AF8"/>
    <w:pPr>
      <w:keepNext/>
      <w:spacing w:before="240" w:after="60"/>
      <w:outlineLvl w:val="2"/>
    </w:pPr>
    <w:rPr>
      <w:rFonts w:ascii="Arial" w:hAnsi="Arial" w:cs="Arial"/>
      <w:b/>
      <w:bCs/>
      <w:sz w:val="26"/>
      <w:szCs w:val="26"/>
    </w:rPr>
  </w:style>
  <w:style w:type="paragraph" w:styleId="4">
    <w:name w:val="heading 4"/>
    <w:basedOn w:val="a"/>
    <w:next w:val="a"/>
    <w:link w:val="40"/>
    <w:qFormat/>
    <w:rsid w:val="00752AF8"/>
    <w:pPr>
      <w:keepNext/>
      <w:spacing w:before="240" w:after="60"/>
      <w:outlineLvl w:val="3"/>
    </w:pPr>
    <w:rPr>
      <w:b/>
      <w:bCs/>
      <w:sz w:val="28"/>
      <w:szCs w:val="28"/>
    </w:rPr>
  </w:style>
  <w:style w:type="paragraph" w:styleId="7">
    <w:name w:val="heading 7"/>
    <w:basedOn w:val="a"/>
    <w:next w:val="a"/>
    <w:link w:val="70"/>
    <w:qFormat/>
    <w:rsid w:val="00752AF8"/>
    <w:pPr>
      <w:spacing w:before="240" w:after="60"/>
      <w:outlineLvl w:val="6"/>
    </w:pPr>
  </w:style>
  <w:style w:type="paragraph" w:styleId="8">
    <w:name w:val="heading 8"/>
    <w:basedOn w:val="a"/>
    <w:next w:val="a"/>
    <w:link w:val="80"/>
    <w:qFormat/>
    <w:rsid w:val="00C7643E"/>
    <w:pPr>
      <w:spacing w:before="240" w:after="60"/>
      <w:outlineLvl w:val="7"/>
    </w:pPr>
    <w:rPr>
      <w:i/>
      <w:iC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52AF8"/>
    <w:rPr>
      <w:rFonts w:ascii="Arial" w:eastAsia="Times New Roman" w:hAnsi="Arial" w:cs="Arial"/>
      <w:b/>
      <w:bCs/>
      <w:kern w:val="32"/>
      <w:sz w:val="32"/>
      <w:szCs w:val="32"/>
      <w:lang w:val="uk-UA" w:eastAsia="uk-UA"/>
    </w:rPr>
  </w:style>
  <w:style w:type="character" w:customStyle="1" w:styleId="20">
    <w:name w:val="Заголовок 2 Знак"/>
    <w:basedOn w:val="a0"/>
    <w:link w:val="2"/>
    <w:rsid w:val="00752AF8"/>
    <w:rPr>
      <w:rFonts w:ascii="Arial" w:eastAsia="Times New Roman" w:hAnsi="Arial" w:cs="Arial"/>
      <w:b/>
      <w:bCs/>
      <w:i/>
      <w:iCs/>
      <w:sz w:val="28"/>
      <w:szCs w:val="28"/>
      <w:lang w:eastAsia="ru-RU"/>
    </w:rPr>
  </w:style>
  <w:style w:type="character" w:customStyle="1" w:styleId="30">
    <w:name w:val="Заголовок 3 Знак"/>
    <w:basedOn w:val="a0"/>
    <w:link w:val="3"/>
    <w:rsid w:val="00752AF8"/>
    <w:rPr>
      <w:rFonts w:ascii="Arial" w:eastAsia="Times New Roman" w:hAnsi="Arial" w:cs="Arial"/>
      <w:b/>
      <w:bCs/>
      <w:sz w:val="26"/>
      <w:szCs w:val="26"/>
      <w:lang w:eastAsia="ru-RU"/>
    </w:rPr>
  </w:style>
  <w:style w:type="character" w:customStyle="1" w:styleId="40">
    <w:name w:val="Заголовок 4 Знак"/>
    <w:basedOn w:val="a0"/>
    <w:link w:val="4"/>
    <w:rsid w:val="00752AF8"/>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752AF8"/>
    <w:rPr>
      <w:rFonts w:ascii="Times New Roman" w:eastAsia="Times New Roman" w:hAnsi="Times New Roman" w:cs="Times New Roman"/>
      <w:sz w:val="24"/>
      <w:szCs w:val="24"/>
      <w:lang w:eastAsia="ru-RU"/>
    </w:rPr>
  </w:style>
  <w:style w:type="paragraph" w:styleId="a3">
    <w:name w:val="Body Text Indent"/>
    <w:basedOn w:val="a"/>
    <w:link w:val="a4"/>
    <w:rsid w:val="00752AF8"/>
    <w:pPr>
      <w:ind w:firstLine="720"/>
    </w:pPr>
    <w:rPr>
      <w:b/>
      <w:bCs/>
      <w:sz w:val="28"/>
      <w:lang w:val="uk-UA"/>
    </w:rPr>
  </w:style>
  <w:style w:type="character" w:customStyle="1" w:styleId="a4">
    <w:name w:val="Основной текст с отступом Знак"/>
    <w:basedOn w:val="a0"/>
    <w:link w:val="a3"/>
    <w:rsid w:val="00752AF8"/>
    <w:rPr>
      <w:rFonts w:ascii="Times New Roman" w:eastAsia="Times New Roman" w:hAnsi="Times New Roman" w:cs="Times New Roman"/>
      <w:b/>
      <w:bCs/>
      <w:sz w:val="28"/>
      <w:szCs w:val="24"/>
      <w:lang w:val="uk-UA" w:eastAsia="ru-RU"/>
    </w:rPr>
  </w:style>
  <w:style w:type="paragraph" w:styleId="a5">
    <w:name w:val="Body Text"/>
    <w:basedOn w:val="a"/>
    <w:link w:val="a6"/>
    <w:rsid w:val="00752AF8"/>
    <w:pPr>
      <w:spacing w:after="120"/>
    </w:pPr>
    <w:rPr>
      <w:sz w:val="28"/>
    </w:rPr>
  </w:style>
  <w:style w:type="character" w:customStyle="1" w:styleId="a6">
    <w:name w:val="Основной текст Знак"/>
    <w:basedOn w:val="a0"/>
    <w:link w:val="a5"/>
    <w:rsid w:val="00752AF8"/>
    <w:rPr>
      <w:rFonts w:ascii="Times New Roman" w:eastAsia="Times New Roman" w:hAnsi="Times New Roman" w:cs="Times New Roman"/>
      <w:sz w:val="28"/>
      <w:szCs w:val="24"/>
      <w:lang w:eastAsia="ru-RU"/>
    </w:rPr>
  </w:style>
  <w:style w:type="paragraph" w:customStyle="1" w:styleId="FR2">
    <w:name w:val="FR2"/>
    <w:rsid w:val="00752AF8"/>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paragraph" w:styleId="31">
    <w:name w:val="Body Text 3"/>
    <w:basedOn w:val="a"/>
    <w:link w:val="32"/>
    <w:rsid w:val="00752AF8"/>
    <w:pPr>
      <w:spacing w:after="120"/>
    </w:pPr>
    <w:rPr>
      <w:sz w:val="16"/>
      <w:szCs w:val="16"/>
    </w:rPr>
  </w:style>
  <w:style w:type="character" w:customStyle="1" w:styleId="32">
    <w:name w:val="Основной текст 3 Знак"/>
    <w:basedOn w:val="a0"/>
    <w:link w:val="31"/>
    <w:rsid w:val="00752AF8"/>
    <w:rPr>
      <w:rFonts w:ascii="Times New Roman" w:eastAsia="Times New Roman" w:hAnsi="Times New Roman" w:cs="Times New Roman"/>
      <w:sz w:val="16"/>
      <w:szCs w:val="16"/>
      <w:lang w:eastAsia="ru-RU"/>
    </w:rPr>
  </w:style>
  <w:style w:type="paragraph" w:styleId="a7">
    <w:name w:val="List Paragraph"/>
    <w:basedOn w:val="a"/>
    <w:uiPriority w:val="34"/>
    <w:qFormat/>
    <w:rsid w:val="00AF3176"/>
    <w:pPr>
      <w:ind w:left="720"/>
      <w:contextualSpacing/>
    </w:pPr>
  </w:style>
  <w:style w:type="character" w:customStyle="1" w:styleId="80">
    <w:name w:val="Заголовок 8 Знак"/>
    <w:basedOn w:val="a0"/>
    <w:link w:val="8"/>
    <w:rsid w:val="00C7643E"/>
    <w:rPr>
      <w:rFonts w:ascii="Times New Roman" w:eastAsia="Times New Roman" w:hAnsi="Times New Roman" w:cs="Times New Roman"/>
      <w:i/>
      <w:iCs/>
      <w:sz w:val="24"/>
      <w:szCs w:val="24"/>
      <w:lang w:val="en-US" w:eastAsia="ru-RU"/>
    </w:rPr>
  </w:style>
  <w:style w:type="character" w:styleId="a8">
    <w:name w:val="Hyperlink"/>
    <w:uiPriority w:val="99"/>
    <w:unhideWhenUsed/>
    <w:rsid w:val="00B76280"/>
    <w:rPr>
      <w:color w:val="0000FF"/>
      <w:u w:val="single"/>
    </w:rPr>
  </w:style>
  <w:style w:type="character" w:styleId="HTML">
    <w:name w:val="HTML Cite"/>
    <w:semiHidden/>
    <w:unhideWhenUsed/>
    <w:rsid w:val="00B76280"/>
    <w:rPr>
      <w:i/>
      <w:iCs/>
    </w:rPr>
  </w:style>
  <w:style w:type="character" w:customStyle="1" w:styleId="std">
    <w:name w:val="std"/>
    <w:rsid w:val="00B76280"/>
  </w:style>
  <w:style w:type="table" w:styleId="a9">
    <w:name w:val="Table Grid"/>
    <w:basedOn w:val="a1"/>
    <w:uiPriority w:val="59"/>
    <w:rsid w:val="00302E4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1">
    <w:name w:val="Body Text 2"/>
    <w:basedOn w:val="a"/>
    <w:link w:val="22"/>
    <w:uiPriority w:val="99"/>
    <w:unhideWhenUsed/>
    <w:rsid w:val="00F152C5"/>
    <w:pPr>
      <w:spacing w:after="120" w:line="480" w:lineRule="auto"/>
    </w:pPr>
  </w:style>
  <w:style w:type="character" w:customStyle="1" w:styleId="22">
    <w:name w:val="Основной текст 2 Знак"/>
    <w:basedOn w:val="a0"/>
    <w:link w:val="21"/>
    <w:uiPriority w:val="99"/>
    <w:rsid w:val="00F152C5"/>
    <w:rPr>
      <w:rFonts w:ascii="Times New Roman" w:eastAsia="Times New Roman" w:hAnsi="Times New Roman" w:cs="Times New Roman"/>
      <w:sz w:val="24"/>
      <w:szCs w:val="24"/>
      <w:lang w:eastAsia="ru-RU"/>
    </w:rPr>
  </w:style>
  <w:style w:type="paragraph" w:customStyle="1" w:styleId="11">
    <w:name w:val="Абзац списка1"/>
    <w:basedOn w:val="a"/>
    <w:rsid w:val="00776664"/>
    <w:pPr>
      <w:spacing w:after="200" w:line="276" w:lineRule="auto"/>
      <w:ind w:left="720"/>
      <w:contextualSpacing/>
    </w:pPr>
    <w:rPr>
      <w:rFonts w:ascii="Calibri" w:hAnsi="Calibri"/>
      <w:sz w:val="22"/>
      <w:szCs w:val="22"/>
      <w:lang w:eastAsia="en-US"/>
    </w:rPr>
  </w:style>
  <w:style w:type="paragraph" w:styleId="aa">
    <w:name w:val="header"/>
    <w:basedOn w:val="a"/>
    <w:link w:val="ab"/>
    <w:uiPriority w:val="99"/>
    <w:semiHidden/>
    <w:unhideWhenUsed/>
    <w:rsid w:val="001026B0"/>
    <w:pPr>
      <w:tabs>
        <w:tab w:val="center" w:pos="4677"/>
        <w:tab w:val="right" w:pos="9355"/>
      </w:tabs>
    </w:pPr>
  </w:style>
  <w:style w:type="character" w:customStyle="1" w:styleId="ab">
    <w:name w:val="Верхний колонтитул Знак"/>
    <w:basedOn w:val="a0"/>
    <w:link w:val="aa"/>
    <w:uiPriority w:val="99"/>
    <w:semiHidden/>
    <w:rsid w:val="001026B0"/>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1026B0"/>
    <w:pPr>
      <w:tabs>
        <w:tab w:val="center" w:pos="4677"/>
        <w:tab w:val="right" w:pos="9355"/>
      </w:tabs>
    </w:pPr>
  </w:style>
  <w:style w:type="character" w:customStyle="1" w:styleId="ad">
    <w:name w:val="Нижний колонтитул Знак"/>
    <w:basedOn w:val="a0"/>
    <w:link w:val="ac"/>
    <w:uiPriority w:val="99"/>
    <w:rsid w:val="001026B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112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k.wikipedia.org/wiki/%D0%92%D1%83%D0%BD%D1%88%D0%BF%D1%83%D0%BD%D1%88" TargetMode="External"/><Relationship Id="rId18" Type="http://schemas.openxmlformats.org/officeDocument/2006/relationships/hyperlink" Target="https://uk.wikipedia.org/wiki/%D0%90%D0%BA%D1%82%D0%BE%D1%80" TargetMode="External"/><Relationship Id="rId26" Type="http://schemas.openxmlformats.org/officeDocument/2006/relationships/hyperlink" Target="https://uk.wikipedia.org/wiki/%D0%9A%D0%BE%D1%80%D0%B0%D0%BB%D1%96%D0%BD%D0%B0" TargetMode="External"/><Relationship Id="rId39" Type="http://schemas.openxmlformats.org/officeDocument/2006/relationships/footer" Target="footer1.xml"/><Relationship Id="rId21" Type="http://schemas.openxmlformats.org/officeDocument/2006/relationships/hyperlink" Target="https://uk.wikipedia.org/wiki/%D0%9F%D0%B8%D1%81%D1%8C%D0%BC%D0%B5%D0%BD%D0%BD%D0%B8%D0%BA" TargetMode="External"/><Relationship Id="rId34" Type="http://schemas.openxmlformats.org/officeDocument/2006/relationships/hyperlink" Target="http://www.4uth.gov.ua/"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uk.wikipedia.org/wiki/%D0%9C%D0%B0%D0%BD%D0%B4%D1%80%D1%96%D0%B2%D0%BD%D0%B8%D0%B9_%D0%B7%D0%B0%D0%BC%D0%BE%D0%BA_%D0%A5%D0%B0%D1%83%D0%BB%D0%B0_%28%D0%BA%D0%BD%D0%B8%D0%B3%D0%B0%29" TargetMode="External"/><Relationship Id="rId20" Type="http://schemas.openxmlformats.org/officeDocument/2006/relationships/hyperlink" Target="https://uk.wikipedia.org/wiki/%D0%90%D1%80%D1%82%D0%B5%D0%BC%D1%96%D1%81_%D0%A4%D0%B0%D1%83%D0%BB_%28%D1%81%D0%B5%D1%80%D1%96%D1%8F_%D1%80%D0%BE%D0%BC%D0%B0%D0%BD%D1%96%D0%B2%29" TargetMode="External"/><Relationship Id="rId29" Type="http://schemas.openxmlformats.org/officeDocument/2006/relationships/hyperlink" Target="https://uk.wikipedia.org/wiki/%D0%9F%D0%B8%D1%81%D1%8C%D0%BC%D0%B5%D0%BD%D0%BD%D0%B8%D1%86%D1%8F"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k.wikipedia.org/w/index.php?title=%D0%A7%D0%B0%D1%80%D1%96%D0%B2%D0%BD%D0%B8%D0%B9_%D0%BD%D0%B0%D0%BF%D1%96%D0%B9&amp;action=edit&amp;redlink=1" TargetMode="External"/><Relationship Id="rId24" Type="http://schemas.openxmlformats.org/officeDocument/2006/relationships/hyperlink" Target="https://uk.wikipedia.org/wiki/%D0%97%D0%BE%D1%80%D1%8F%D0%BD%D0%B8%D0%B9_%D0%BF%D0%B8%D0%BB_%28%D1%80%D0%BE%D0%BC%D0%B0%D0%BD%29" TargetMode="External"/><Relationship Id="rId32" Type="http://schemas.openxmlformats.org/officeDocument/2006/relationships/hyperlink" Target="https://uk.wikipedia.org/wiki/%D0%91%D0%B5%D1%81%D1%82%D1%81%D0%B5%D0%BB%D0%B5%D1%80" TargetMode="External"/><Relationship Id="rId37" Type="http://schemas.openxmlformats.org/officeDocument/2006/relationships/hyperlink" Target="http://ukrlib.com"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uk.wikipedia.org/wiki/%D0%9A%D1%80%D0%B5%D1%81%D1%82%D0%BE%D0%BC%D0%B0%D0%BD%D1%81%D1%96" TargetMode="External"/><Relationship Id="rId23" Type="http://schemas.openxmlformats.org/officeDocument/2006/relationships/hyperlink" Target="https://uk.wikipedia.org/wiki/%D0%9F%D1%96%D1%81%D0%BE%D1%87%D0%BD%D0%B8%D0%B9_%D1%87%D0%BE%D0%BB%D0%BE%D0%B2%D1%96%D0%BA" TargetMode="External"/><Relationship Id="rId28" Type="http://schemas.openxmlformats.org/officeDocument/2006/relationships/hyperlink" Target="https://uk.wikipedia.org/wiki/%D0%9F%D0%BE%D0%BB%D1%8C%D1%89%D0%B0" TargetMode="External"/><Relationship Id="rId36" Type="http://schemas.openxmlformats.org/officeDocument/2006/relationships/hyperlink" Target="http://kazkar.at.ua/" TargetMode="External"/><Relationship Id="rId10" Type="http://schemas.openxmlformats.org/officeDocument/2006/relationships/hyperlink" Target="https://uk.wikipedia.org/wiki/%D0%9D%D0%B5%D1%81%D0%BA%D1%96%D0%BD%D1%87%D0%B5%D0%BD%D0%BD%D0%B0_%D1%96%D1%81%D1%82%D0%BE%D1%80%D1%96%D1%8F_%28%D0%BA%D0%BD%D0%B8%D0%B3%D0%B0%29" TargetMode="External"/><Relationship Id="rId19" Type="http://schemas.openxmlformats.org/officeDocument/2006/relationships/hyperlink" Target="https://uk.wikipedia.org/wiki/%D0%A0%D0%B5%D0%B6%D0%B8%D1%81%D0%B5%D1%80" TargetMode="External"/><Relationship Id="rId31" Type="http://schemas.openxmlformats.org/officeDocument/2006/relationships/hyperlink" Target="https://uk.wikipedia.org/wiki/%D0%9A%D1%80%D0%B0%D0%B4%D1%96%D0%B9%D0%BA%D0%B0_%D0%BA%D0%BD%D0%B8%D0%B6%D0%BE%D0%BA" TargetMode="External"/><Relationship Id="rId4" Type="http://schemas.openxmlformats.org/officeDocument/2006/relationships/settings" Target="settings.xml"/><Relationship Id="rId9" Type="http://schemas.openxmlformats.org/officeDocument/2006/relationships/hyperlink" Target="https://uk.wikipedia.org/wiki/%D0%9D%D1%96%D0%BC%D1%86%D1%96" TargetMode="External"/><Relationship Id="rId14" Type="http://schemas.openxmlformats.org/officeDocument/2006/relationships/hyperlink" Target="https://uk.wikipedia.org/wiki/%D0%A4%D0%B0%D0%BD%D1%82%D0%B0%D1%81%D1%82%D0%B8%D0%BA%D0%B0" TargetMode="External"/><Relationship Id="rId22" Type="http://schemas.openxmlformats.org/officeDocument/2006/relationships/hyperlink" Target="https://uk.wikipedia.org/w/index.php?title=%D0%90%D0%B4%D1%80%D1%96%D0%B0%D0%BD_%D0%9C%D0%BE%D1%83%D0%BB&amp;action=edit&amp;redlink=1" TargetMode="External"/><Relationship Id="rId27" Type="http://schemas.openxmlformats.org/officeDocument/2006/relationships/hyperlink" Target="https://uk.wikipedia.org/wiki/%D0%9A%D0%BD%D0%B8%D0%B3%D0%B0_%D0%BA%D0%BB%D0%B0%D0%B4%D0%BE%D0%B2%D0%B8%D1%89%D0%B0" TargetMode="External"/><Relationship Id="rId30" Type="http://schemas.openxmlformats.org/officeDocument/2006/relationships/hyperlink" Target="https://uk.wikipedia.org/wiki/YouTube" TargetMode="External"/><Relationship Id="rId35" Type="http://schemas.openxmlformats.org/officeDocument/2006/relationships/hyperlink" Target="https://www.google.com.ua/url?sa=t&amp;rct=j&amp;q=&amp;esrc=s&amp;source=web&amp;cd=1&amp;sqi=2&amp;ved=0CCgQFjAA&amp;url=http%3A%2F%2Flodb.org.ua%2F&amp;ei=CkaJT6qxK9DesgbRzenSCw&amp;usg=AFQjCNHfegbzEeg-fTS_l8Ic3VlIYZQGYQ&amp;sig2=WUMG54jJGveykrenlNkg6A" TargetMode="External"/><Relationship Id="rId8" Type="http://schemas.openxmlformats.org/officeDocument/2006/relationships/hyperlink" Target="https://uk.wikipedia.org/wiki/%D0%9F%D0%B8%D1%81%D1%8C%D0%BC%D0%B5%D0%BD%D0%BD%D0%B8%D0%BA" TargetMode="External"/><Relationship Id="rId3" Type="http://schemas.openxmlformats.org/officeDocument/2006/relationships/styles" Target="styles.xml"/><Relationship Id="rId12" Type="http://schemas.openxmlformats.org/officeDocument/2006/relationships/hyperlink" Target="https://uk.wikipedia.org/wiki/%D0%9C%D1%83%D0%BB%D1%8C%D1%82%D1%81%D0%B5%D1%80%D1%96%D0%B0%D0%BB" TargetMode="External"/><Relationship Id="rId17" Type="http://schemas.openxmlformats.org/officeDocument/2006/relationships/hyperlink" Target="https://uk.wikipedia.org/wiki/%D0%9F%D0%B8%D1%81%D1%8C%D0%BC%D0%B5%D0%BD%D0%BD%D0%B8%D0%BA" TargetMode="External"/><Relationship Id="rId25" Type="http://schemas.openxmlformats.org/officeDocument/2006/relationships/hyperlink" Target="https://uk.wikipedia.org/wiki/%D0%90%D0%BC%D0%B5%D1%80%D0%B8%D0%BA%D0%B0%D0%BD%D1%81%D1%8C%D0%BA%D1%96_%D0%B1%D0%BE%D0%B3%D0%B8" TargetMode="External"/><Relationship Id="rId33" Type="http://schemas.openxmlformats.org/officeDocument/2006/relationships/hyperlink" Target="http://ae-lib.narod.ru" TargetMode="External"/><Relationship Id="rId38" Type="http://schemas.openxmlformats.org/officeDocument/2006/relationships/hyperlink" Target="http://kazkar.at.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02FF0C-92F1-4C38-99B6-9F4223B9C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619</TotalTime>
  <Pages>1</Pages>
  <Words>34000</Words>
  <Characters>19380</Characters>
  <Application>Microsoft Office Word</Application>
  <DocSecurity>0</DocSecurity>
  <Lines>161</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lmacevko@ukr.net</cp:lastModifiedBy>
  <cp:revision>34</cp:revision>
  <cp:lastPrinted>2016-11-30T18:18:00Z</cp:lastPrinted>
  <dcterms:created xsi:type="dcterms:W3CDTF">2013-09-10T07:30:00Z</dcterms:created>
  <dcterms:modified xsi:type="dcterms:W3CDTF">2020-08-31T05:55:00Z</dcterms:modified>
</cp:coreProperties>
</file>