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7487" w14:textId="520673CE" w:rsidR="000328CB" w:rsidRPr="00FD5D2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DA0948">
        <w:rPr>
          <w:rFonts w:ascii="Times New Roman" w:hAnsi="Times New Roman" w:cs="Times New Roman"/>
          <w:b/>
          <w:sz w:val="26"/>
          <w:szCs w:val="26"/>
          <w:lang w:val="ru-RU"/>
        </w:rPr>
        <w:t>Логопедія</w:t>
      </w:r>
      <w:proofErr w:type="spellEnd"/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2EC6CF25" w14:textId="1D9290C1" w:rsidR="00DA0948" w:rsidRDefault="004361A5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DA0948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</w:p>
    <w:p w14:paraId="27153849" w14:textId="1AC805EC" w:rsidR="00E13668" w:rsidRPr="004361A5" w:rsidRDefault="004361A5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</w:t>
      </w:r>
    </w:p>
    <w:p w14:paraId="741D08CE" w14:textId="3BC648EC" w:rsidR="000C3F8E" w:rsidRPr="00844EA1" w:rsidRDefault="000C3F8E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 іноземна мова (англійська)</w:t>
      </w:r>
    </w:p>
    <w:p w14:paraId="18E7C132" w14:textId="0697DEFE" w:rsidR="00995EF0" w:rsidRPr="00844EA1" w:rsidRDefault="00995EF0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карантину з 12. 03. по 3.04 2020 р.</w:t>
      </w:r>
    </w:p>
    <w:p w14:paraId="0DEB6678" w14:textId="0C8F5DF0" w:rsidR="00AE018F" w:rsidRDefault="00AE018F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14:paraId="731389FD" w14:textId="4FA1ABE4" w:rsidR="00DA0948" w:rsidRDefault="00DA0948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C6D220" w14:textId="484493C6" w:rsidR="00AE018F" w:rsidRPr="00DA0948" w:rsidRDefault="00DA0948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Красільнікова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Ольга Мирославівна</w:t>
      </w:r>
    </w:p>
    <w:p w14:paraId="5877E8DF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2"/>
        <w:gridCol w:w="2428"/>
        <w:gridCol w:w="2417"/>
        <w:gridCol w:w="3157"/>
        <w:gridCol w:w="3170"/>
        <w:gridCol w:w="3147"/>
      </w:tblGrid>
      <w:tr w:rsidR="00434782" w14:paraId="0CF7A7EE" w14:textId="77777777" w:rsidTr="004361A5">
        <w:tc>
          <w:tcPr>
            <w:tcW w:w="1384" w:type="dxa"/>
            <w:vMerge w:val="restart"/>
          </w:tcPr>
          <w:p w14:paraId="0B2D8549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14:paraId="6C5F05ED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14734F15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14:paraId="26ADA761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14:paraId="6EFB0A67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14:paraId="2FCB0D47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1BC91A03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4782" w14:paraId="7AE99E11" w14:textId="77777777" w:rsidTr="004361A5">
        <w:tc>
          <w:tcPr>
            <w:tcW w:w="1384" w:type="dxa"/>
            <w:vMerge/>
          </w:tcPr>
          <w:p w14:paraId="13F209D7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14:paraId="47702F4F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35D3B800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14:paraId="1646AAB9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14:paraId="30104311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4782" w14:paraId="029E75B8" w14:textId="77777777" w:rsidTr="004361A5">
        <w:tc>
          <w:tcPr>
            <w:tcW w:w="1384" w:type="dxa"/>
            <w:vMerge/>
          </w:tcPr>
          <w:p w14:paraId="6F61E989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A491440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14:paraId="009A88E3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43821154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14:paraId="6FDFAB71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14:paraId="72C0F0E1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14:paraId="6EE5D80E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34782" w14:paraId="4C5DA807" w14:textId="77777777" w:rsidTr="004361A5">
        <w:tc>
          <w:tcPr>
            <w:tcW w:w="1384" w:type="dxa"/>
          </w:tcPr>
          <w:p w14:paraId="1416C539" w14:textId="77777777" w:rsidR="00A85206" w:rsidRDefault="00A85206" w:rsidP="00746330">
            <w:pPr>
              <w:rPr>
                <w:b/>
              </w:rPr>
            </w:pPr>
          </w:p>
          <w:p w14:paraId="4898EA16" w14:textId="77777777" w:rsidR="00A85206" w:rsidRDefault="00A85206" w:rsidP="00E13668">
            <w:pPr>
              <w:jc w:val="center"/>
              <w:rPr>
                <w:b/>
              </w:rPr>
            </w:pPr>
          </w:p>
          <w:p w14:paraId="2D591853" w14:textId="77777777" w:rsidR="00A85206" w:rsidRPr="00D22DB0" w:rsidRDefault="00FD5D26" w:rsidP="00746330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2693" w:type="dxa"/>
          </w:tcPr>
          <w:p w14:paraId="4E06E2D2" w14:textId="77777777"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93874BE" w14:textId="264A2BD6" w:rsidR="00FD5D26" w:rsidRDefault="00943658" w:rsidP="007463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</w:t>
            </w:r>
            <w:r w:rsidR="00DA0948"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Лексична тема «Відчуття та емоції»</w:t>
            </w:r>
            <w:r>
              <w:rPr>
                <w:b/>
                <w:lang w:val="en-US"/>
              </w:rPr>
              <w:t xml:space="preserve"> </w:t>
            </w:r>
            <w:r w:rsidR="00FD5D26">
              <w:rPr>
                <w:b/>
                <w:lang w:val="en-US"/>
              </w:rPr>
              <w:t>.</w:t>
            </w:r>
          </w:p>
          <w:p w14:paraId="05E390CB" w14:textId="77777777" w:rsidR="00034028" w:rsidRPr="00943658" w:rsidRDefault="00943658" w:rsidP="00746330">
            <w:pPr>
              <w:jc w:val="center"/>
              <w:rPr>
                <w:b/>
              </w:rPr>
            </w:pPr>
            <w:r>
              <w:rPr>
                <w:b/>
              </w:rPr>
              <w:t>Прикметники та прийменники</w:t>
            </w:r>
          </w:p>
        </w:tc>
        <w:tc>
          <w:tcPr>
            <w:tcW w:w="3402" w:type="dxa"/>
          </w:tcPr>
          <w:p w14:paraId="0636614A" w14:textId="77777777" w:rsidR="00746330" w:rsidRPr="00943658" w:rsidRDefault="00943658" w:rsidP="00943658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Персональний тест на визначення темпераменту. Виконання вправ на прикметники та прийменники.</w:t>
            </w:r>
            <w:r w:rsidR="00746330" w:rsidRPr="00943658">
              <w:rPr>
                <w:b/>
              </w:rPr>
              <w:t xml:space="preserve"> </w:t>
            </w:r>
          </w:p>
        </w:tc>
        <w:tc>
          <w:tcPr>
            <w:tcW w:w="3403" w:type="dxa"/>
          </w:tcPr>
          <w:p w14:paraId="6F3F076E" w14:textId="0EA7966F" w:rsidR="00034028" w:rsidRPr="00943658" w:rsidRDefault="0074633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 xml:space="preserve">. </w:t>
            </w:r>
            <w:r w:rsidR="00DA0948">
              <w:rPr>
                <w:b/>
              </w:rPr>
              <w:t>70-78</w:t>
            </w:r>
          </w:p>
          <w:p w14:paraId="600D05F6" w14:textId="1047D2C5" w:rsidR="00746330" w:rsidRPr="00943658" w:rsidRDefault="00746330" w:rsidP="009436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 xml:space="preserve">. </w:t>
            </w:r>
            <w:r w:rsidR="00DA0948">
              <w:rPr>
                <w:b/>
              </w:rPr>
              <w:t xml:space="preserve">73 </w:t>
            </w:r>
            <w:r w:rsidR="00943658">
              <w:rPr>
                <w:b/>
              </w:rPr>
              <w:t>Прикметники та прийменники</w:t>
            </w:r>
          </w:p>
        </w:tc>
        <w:tc>
          <w:tcPr>
            <w:tcW w:w="2267" w:type="dxa"/>
          </w:tcPr>
          <w:p w14:paraId="7D269637" w14:textId="5205AF96" w:rsidR="00746330" w:rsidRPr="00746330" w:rsidRDefault="00DA0948" w:rsidP="00DA094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4782" w14:paraId="3C6D7C02" w14:textId="77777777" w:rsidTr="004361A5">
        <w:tc>
          <w:tcPr>
            <w:tcW w:w="1384" w:type="dxa"/>
          </w:tcPr>
          <w:p w14:paraId="4003EBAF" w14:textId="77777777" w:rsidR="00746330" w:rsidRDefault="00746330" w:rsidP="00E13668">
            <w:pPr>
              <w:jc w:val="center"/>
              <w:rPr>
                <w:b/>
              </w:rPr>
            </w:pPr>
          </w:p>
          <w:p w14:paraId="71757BED" w14:textId="77777777"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14:paraId="43202DC1" w14:textId="77777777" w:rsidR="00746330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882C4A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717F14B" w14:textId="0BEF8C34" w:rsidR="004361A5" w:rsidRPr="004D0300" w:rsidRDefault="0074633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Unit </w:t>
            </w:r>
            <w:r w:rsidR="00DA0948"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  <w:r w:rsidR="004D0300">
              <w:rPr>
                <w:b/>
              </w:rPr>
              <w:t xml:space="preserve"> </w:t>
            </w:r>
          </w:p>
          <w:p w14:paraId="2C909EFE" w14:textId="77777777" w:rsidR="00746330" w:rsidRPr="00F7415D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Модальні дієслова</w:t>
            </w:r>
            <w:r w:rsidRPr="00943658">
              <w:rPr>
                <w:b/>
                <w:lang w:val="ru-RU"/>
              </w:rPr>
              <w:t xml:space="preserve"> </w:t>
            </w:r>
            <w:r w:rsidR="00746330" w:rsidRPr="00943658">
              <w:rPr>
                <w:b/>
                <w:lang w:val="ru-RU"/>
              </w:rPr>
              <w:t>(</w:t>
            </w:r>
            <w:proofErr w:type="spellStart"/>
            <w:r w:rsidRPr="00943658">
              <w:rPr>
                <w:b/>
                <w:lang w:val="ru-RU"/>
              </w:rPr>
              <w:t>можливість</w:t>
            </w:r>
            <w:proofErr w:type="spellEnd"/>
            <w:r w:rsidRPr="00943658">
              <w:rPr>
                <w:b/>
                <w:lang w:val="ru-RU"/>
              </w:rPr>
              <w:t xml:space="preserve"> </w:t>
            </w:r>
            <w:proofErr w:type="spellStart"/>
            <w:r w:rsidRPr="00943658">
              <w:rPr>
                <w:b/>
                <w:lang w:val="ru-RU"/>
              </w:rPr>
              <w:t>фізична</w:t>
            </w:r>
            <w:proofErr w:type="spellEnd"/>
            <w:r w:rsidRPr="00943658">
              <w:rPr>
                <w:b/>
                <w:lang w:val="ru-RU"/>
              </w:rPr>
              <w:t xml:space="preserve"> та </w:t>
            </w:r>
            <w:proofErr w:type="spellStart"/>
            <w:r w:rsidRPr="00943658">
              <w:rPr>
                <w:b/>
                <w:lang w:val="ru-RU"/>
              </w:rPr>
              <w:t>ситуативна</w:t>
            </w:r>
            <w:proofErr w:type="spellEnd"/>
            <w:r w:rsidR="00746330" w:rsidRPr="00943658">
              <w:rPr>
                <w:b/>
                <w:lang w:val="ru-RU"/>
              </w:rPr>
              <w:t>)</w:t>
            </w:r>
          </w:p>
        </w:tc>
        <w:tc>
          <w:tcPr>
            <w:tcW w:w="3402" w:type="dxa"/>
          </w:tcPr>
          <w:p w14:paraId="43303A75" w14:textId="77777777"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Читання та опрацювання теоретичного матеріалу з підручника </w:t>
            </w:r>
          </w:p>
          <w:p w14:paraId="2C3F7F95" w14:textId="77777777" w:rsidR="00943658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14:paraId="1B0E523F" w14:textId="40BD4429"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S. B.</w:t>
            </w:r>
            <w:r>
              <w:rPr>
                <w:b/>
              </w:rPr>
              <w:t>с. 1</w:t>
            </w:r>
            <w:r w:rsidR="00DA0948">
              <w:rPr>
                <w:b/>
              </w:rPr>
              <w:t>3</w:t>
            </w:r>
            <w:r>
              <w:rPr>
                <w:b/>
              </w:rPr>
              <w:t>2</w:t>
            </w:r>
          </w:p>
          <w:p w14:paraId="0F75E992" w14:textId="23603FA0" w:rsidR="00943658" w:rsidRPr="00DA0948" w:rsidRDefault="00943658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S.B. p. </w:t>
            </w:r>
            <w:r w:rsidR="00DA0948">
              <w:rPr>
                <w:b/>
              </w:rPr>
              <w:t>70-78</w:t>
            </w:r>
          </w:p>
        </w:tc>
        <w:tc>
          <w:tcPr>
            <w:tcW w:w="2267" w:type="dxa"/>
          </w:tcPr>
          <w:p w14:paraId="45467E71" w14:textId="21DC9FA9" w:rsidR="004361A5" w:rsidRPr="00943658" w:rsidRDefault="00DA0948" w:rsidP="00DA094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4782" w14:paraId="6A7F335F" w14:textId="77777777" w:rsidTr="004361A5">
        <w:tc>
          <w:tcPr>
            <w:tcW w:w="1384" w:type="dxa"/>
          </w:tcPr>
          <w:p w14:paraId="4F3B3317" w14:textId="77777777" w:rsidR="004D0300" w:rsidRDefault="004D0300" w:rsidP="00E13668">
            <w:pPr>
              <w:jc w:val="center"/>
              <w:rPr>
                <w:b/>
              </w:rPr>
            </w:pPr>
          </w:p>
          <w:p w14:paraId="2D23D572" w14:textId="77777777"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2693" w:type="dxa"/>
          </w:tcPr>
          <w:p w14:paraId="52C032F5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26FB1DA" w14:textId="27A0B19E" w:rsidR="00943658" w:rsidRPr="00943658" w:rsidRDefault="00943658" w:rsidP="009436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943658">
              <w:rPr>
                <w:b/>
                <w:lang w:val="ru-RU"/>
              </w:rPr>
              <w:t xml:space="preserve"> </w:t>
            </w:r>
            <w:r w:rsidR="00DA0948">
              <w:rPr>
                <w:b/>
                <w:lang w:val="ru-RU"/>
              </w:rPr>
              <w:t>9</w:t>
            </w:r>
            <w:r w:rsidRPr="00943658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Лексична тема «Відчуття та емоції»</w:t>
            </w:r>
            <w:r w:rsidRPr="00943658">
              <w:rPr>
                <w:b/>
                <w:lang w:val="ru-RU"/>
              </w:rPr>
              <w:t xml:space="preserve"> .</w:t>
            </w:r>
          </w:p>
          <w:p w14:paraId="0206D1AA" w14:textId="77777777" w:rsidR="004361A5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Прикметники та їх антоніми.</w:t>
            </w:r>
          </w:p>
        </w:tc>
        <w:tc>
          <w:tcPr>
            <w:tcW w:w="3402" w:type="dxa"/>
          </w:tcPr>
          <w:p w14:paraId="5AA61596" w14:textId="77777777" w:rsidR="004361A5" w:rsidRDefault="00943658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Читання тексту </w:t>
            </w:r>
            <w:r>
              <w:rPr>
                <w:b/>
                <w:lang w:val="en-US"/>
              </w:rPr>
              <w:t>“Love in the air”</w:t>
            </w:r>
          </w:p>
          <w:p w14:paraId="3097097E" w14:textId="77777777" w:rsid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лексико- граматичних завдань </w:t>
            </w:r>
          </w:p>
          <w:p w14:paraId="2D53E3C4" w14:textId="77777777" w:rsidR="00943658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Аналіз структури написання листа другу.</w:t>
            </w:r>
          </w:p>
        </w:tc>
        <w:tc>
          <w:tcPr>
            <w:tcW w:w="3403" w:type="dxa"/>
          </w:tcPr>
          <w:p w14:paraId="0655AA80" w14:textId="77777777" w:rsidR="004361A5" w:rsidRDefault="004361A5" w:rsidP="00E13668">
            <w:pPr>
              <w:jc w:val="center"/>
              <w:rPr>
                <w:b/>
              </w:rPr>
            </w:pPr>
          </w:p>
          <w:p w14:paraId="1F7AB13E" w14:textId="4D78C0A8" w:rsidR="004D0300" w:rsidRPr="00DA0948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S.B. p. </w:t>
            </w:r>
            <w:r w:rsidR="00DA0948">
              <w:rPr>
                <w:b/>
              </w:rPr>
              <w:t>80-82</w:t>
            </w:r>
          </w:p>
        </w:tc>
        <w:tc>
          <w:tcPr>
            <w:tcW w:w="2267" w:type="dxa"/>
          </w:tcPr>
          <w:p w14:paraId="106414D0" w14:textId="175DD161" w:rsidR="004361A5" w:rsidRPr="00D22DB0" w:rsidRDefault="00DA0948" w:rsidP="004D030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4782" w14:paraId="2DCB456E" w14:textId="77777777" w:rsidTr="004361A5">
        <w:tc>
          <w:tcPr>
            <w:tcW w:w="1384" w:type="dxa"/>
          </w:tcPr>
          <w:p w14:paraId="2CE2AC1D" w14:textId="77777777" w:rsidR="004D0300" w:rsidRDefault="004D0300" w:rsidP="00E13668">
            <w:pPr>
              <w:jc w:val="center"/>
              <w:rPr>
                <w:b/>
              </w:rPr>
            </w:pPr>
          </w:p>
          <w:p w14:paraId="0EF19DE5" w14:textId="77777777"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14:paraId="664306FF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470564E" w14:textId="77777777" w:rsidR="004361A5" w:rsidRPr="00F7415D" w:rsidRDefault="004361A5" w:rsidP="004D030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868340D" w14:textId="77777777" w:rsidR="00DA0948" w:rsidRDefault="00DA0948" w:rsidP="004D0300">
            <w:pPr>
              <w:jc w:val="center"/>
              <w:rPr>
                <w:b/>
                <w:lang w:val="en-US"/>
              </w:rPr>
            </w:pPr>
          </w:p>
          <w:p w14:paraId="47162971" w14:textId="77777777" w:rsidR="00DA0948" w:rsidRDefault="00DA0948" w:rsidP="004D0300">
            <w:pPr>
              <w:jc w:val="center"/>
              <w:rPr>
                <w:b/>
                <w:lang w:val="en-US"/>
              </w:rPr>
            </w:pPr>
          </w:p>
          <w:p w14:paraId="21E09215" w14:textId="77777777" w:rsidR="00DA0948" w:rsidRDefault="00DA0948" w:rsidP="004D0300">
            <w:pPr>
              <w:jc w:val="center"/>
              <w:rPr>
                <w:b/>
                <w:lang w:val="en-US"/>
              </w:rPr>
            </w:pPr>
          </w:p>
          <w:p w14:paraId="54ABB6DE" w14:textId="38409D55"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lastRenderedPageBreak/>
              <w:t>Unit</w:t>
            </w:r>
            <w:r w:rsidRPr="004D0300">
              <w:rPr>
                <w:b/>
                <w:lang w:val="ru-RU"/>
              </w:rPr>
              <w:t xml:space="preserve"> </w:t>
            </w:r>
            <w:r w:rsidR="00DA0948">
              <w:rPr>
                <w:b/>
                <w:lang w:val="ru-RU"/>
              </w:rPr>
              <w:t>9</w:t>
            </w:r>
            <w:r w:rsidRPr="004D0300">
              <w:rPr>
                <w:b/>
                <w:lang w:val="ru-RU"/>
              </w:rPr>
              <w:t>.</w:t>
            </w:r>
          </w:p>
          <w:p w14:paraId="5A9335E4" w14:textId="77777777" w:rsidR="004361A5" w:rsidRPr="00F7415D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Модальні дієслова</w:t>
            </w:r>
            <w:r w:rsidRPr="00943658">
              <w:rPr>
                <w:b/>
                <w:lang w:val="ru-RU"/>
              </w:rPr>
              <w:t xml:space="preserve"> (</w:t>
            </w:r>
            <w:proofErr w:type="spellStart"/>
            <w:r w:rsidRPr="004D0300">
              <w:rPr>
                <w:b/>
                <w:lang w:val="ru-RU"/>
              </w:rPr>
              <w:t>зобов’язання</w:t>
            </w:r>
            <w:proofErr w:type="spellEnd"/>
            <w:r w:rsidRPr="004D0300">
              <w:rPr>
                <w:b/>
                <w:lang w:val="ru-RU"/>
              </w:rPr>
              <w:t>, заборона</w:t>
            </w:r>
            <w:r w:rsidRPr="00943658">
              <w:rPr>
                <w:b/>
                <w:lang w:val="ru-RU"/>
              </w:rPr>
              <w:t>)</w:t>
            </w:r>
          </w:p>
        </w:tc>
        <w:tc>
          <w:tcPr>
            <w:tcW w:w="3402" w:type="dxa"/>
          </w:tcPr>
          <w:p w14:paraId="5C876476" w14:textId="77777777" w:rsidR="004D030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Читання та опрацювання теоретичного матеріалу з підручника </w:t>
            </w:r>
          </w:p>
          <w:p w14:paraId="5125EDA4" w14:textId="77777777" w:rsidR="004361A5" w:rsidRPr="00D22DB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Виконання вправ</w:t>
            </w:r>
          </w:p>
        </w:tc>
        <w:tc>
          <w:tcPr>
            <w:tcW w:w="3403" w:type="dxa"/>
          </w:tcPr>
          <w:p w14:paraId="371A8033" w14:textId="4001F7CF" w:rsidR="004361A5" w:rsidRPr="00DA0948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S.B. p. </w:t>
            </w:r>
            <w:r w:rsidR="00DA0948">
              <w:rPr>
                <w:b/>
              </w:rPr>
              <w:t>82</w:t>
            </w:r>
            <w:r>
              <w:rPr>
                <w:b/>
                <w:lang w:val="en-US"/>
              </w:rPr>
              <w:t xml:space="preserve"> – </w:t>
            </w:r>
            <w:r w:rsidR="00DA0948">
              <w:rPr>
                <w:b/>
              </w:rPr>
              <w:t>84</w:t>
            </w:r>
          </w:p>
          <w:p w14:paraId="0EB4F348" w14:textId="5AD5F593" w:rsidR="004D0300" w:rsidRPr="00D22DB0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B.</w:t>
            </w:r>
            <w:r>
              <w:rPr>
                <w:b/>
              </w:rPr>
              <w:t>с. 1</w:t>
            </w:r>
            <w:r w:rsidR="00DA0948">
              <w:rPr>
                <w:b/>
              </w:rPr>
              <w:t>33</w:t>
            </w:r>
          </w:p>
        </w:tc>
        <w:tc>
          <w:tcPr>
            <w:tcW w:w="2267" w:type="dxa"/>
          </w:tcPr>
          <w:p w14:paraId="5F2872DC" w14:textId="3087EC6B" w:rsidR="004361A5" w:rsidRPr="00D22DB0" w:rsidRDefault="00DA0948" w:rsidP="004D030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4782" w14:paraId="5B402A42" w14:textId="77777777" w:rsidTr="004361A5">
        <w:tc>
          <w:tcPr>
            <w:tcW w:w="1384" w:type="dxa"/>
          </w:tcPr>
          <w:p w14:paraId="6A3348D4" w14:textId="77777777" w:rsidR="004D0300" w:rsidRDefault="004D0300" w:rsidP="00E13668">
            <w:pPr>
              <w:jc w:val="center"/>
              <w:rPr>
                <w:b/>
              </w:rPr>
            </w:pPr>
          </w:p>
          <w:p w14:paraId="4C7DCBE0" w14:textId="77777777"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14:paraId="11032892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138147F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F773377" w14:textId="0387CDBF"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>
              <w:rPr>
                <w:b/>
                <w:lang w:val="ru-RU"/>
              </w:rPr>
              <w:t xml:space="preserve"> </w:t>
            </w:r>
            <w:r w:rsidR="00DA0948">
              <w:rPr>
                <w:b/>
                <w:lang w:val="ru-RU"/>
              </w:rPr>
              <w:t>10</w:t>
            </w:r>
            <w:r w:rsidRPr="004D0300">
              <w:rPr>
                <w:b/>
                <w:lang w:val="ru-RU"/>
              </w:rPr>
              <w:t>.</w:t>
            </w:r>
          </w:p>
          <w:p w14:paraId="3AFE2237" w14:textId="77777777" w:rsidR="004361A5" w:rsidRPr="00F7415D" w:rsidRDefault="004D0300" w:rsidP="00E13668">
            <w:pPr>
              <w:jc w:val="center"/>
              <w:rPr>
                <w:b/>
              </w:rPr>
            </w:pPr>
            <w:r>
              <w:rPr>
                <w:b/>
              </w:rPr>
              <w:t>Лексична тема «Дозвілля та мода». Обговорення мистецтва.</w:t>
            </w:r>
          </w:p>
        </w:tc>
        <w:tc>
          <w:tcPr>
            <w:tcW w:w="3402" w:type="dxa"/>
          </w:tcPr>
          <w:p w14:paraId="4273647C" w14:textId="77777777" w:rsidR="00434782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</w:t>
            </w:r>
            <w:r w:rsidR="00434782">
              <w:rPr>
                <w:b/>
              </w:rPr>
              <w:t xml:space="preserve"> та опрацювання нової лексики.</w:t>
            </w:r>
          </w:p>
          <w:p w14:paraId="5FE2ADFB" w14:textId="77777777" w:rsidR="004361A5" w:rsidRPr="00D22DB0" w:rsidRDefault="004D0300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</w:t>
            </w:r>
            <w:r w:rsidR="00434782">
              <w:rPr>
                <w:b/>
              </w:rPr>
              <w:t xml:space="preserve">лексичних </w:t>
            </w:r>
            <w:r>
              <w:rPr>
                <w:b/>
              </w:rPr>
              <w:t>вправ.</w:t>
            </w:r>
          </w:p>
        </w:tc>
        <w:tc>
          <w:tcPr>
            <w:tcW w:w="3403" w:type="dxa"/>
          </w:tcPr>
          <w:p w14:paraId="16395439" w14:textId="77777777" w:rsidR="004361A5" w:rsidRDefault="004361A5" w:rsidP="00E13668">
            <w:pPr>
              <w:jc w:val="center"/>
              <w:rPr>
                <w:b/>
              </w:rPr>
            </w:pPr>
          </w:p>
          <w:p w14:paraId="3060C09C" w14:textId="3321BC98" w:rsidR="00434782" w:rsidRPr="00DA0948" w:rsidRDefault="00434782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p. </w:t>
            </w:r>
            <w:r w:rsidR="00DA0948">
              <w:rPr>
                <w:b/>
              </w:rPr>
              <w:t>88</w:t>
            </w:r>
            <w:r>
              <w:rPr>
                <w:b/>
                <w:lang w:val="en-US"/>
              </w:rPr>
              <w:t>-</w:t>
            </w:r>
            <w:r w:rsidR="00DA0948">
              <w:rPr>
                <w:b/>
              </w:rPr>
              <w:t>90</w:t>
            </w:r>
          </w:p>
        </w:tc>
        <w:tc>
          <w:tcPr>
            <w:tcW w:w="2267" w:type="dxa"/>
          </w:tcPr>
          <w:p w14:paraId="01740714" w14:textId="423B6F55" w:rsidR="004361A5" w:rsidRPr="00D22DB0" w:rsidRDefault="00DA0948" w:rsidP="0043478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4782" w14:paraId="6F4C5BA0" w14:textId="77777777" w:rsidTr="004361A5">
        <w:tc>
          <w:tcPr>
            <w:tcW w:w="1384" w:type="dxa"/>
          </w:tcPr>
          <w:p w14:paraId="47A21552" w14:textId="77777777"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693" w:type="dxa"/>
          </w:tcPr>
          <w:p w14:paraId="3018CCF2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27B37CE" w14:textId="6BFAA6F1" w:rsidR="00434782" w:rsidRPr="00434782" w:rsidRDefault="00434782" w:rsidP="00434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434782">
              <w:rPr>
                <w:b/>
                <w:lang w:val="en-US"/>
              </w:rPr>
              <w:t xml:space="preserve"> </w:t>
            </w:r>
            <w:r w:rsidR="00DA0948">
              <w:rPr>
                <w:b/>
              </w:rPr>
              <w:t>10</w:t>
            </w:r>
            <w:r w:rsidRPr="00434782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Граматична</w:t>
            </w:r>
            <w:proofErr w:type="spellEnd"/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тема</w:t>
            </w:r>
          </w:p>
          <w:p w14:paraId="0C18B627" w14:textId="77777777" w:rsidR="004361A5" w:rsidRP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Present</w:t>
            </w:r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Perfect</w:t>
            </w:r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та прислівники в цьому часі.</w:t>
            </w:r>
          </w:p>
        </w:tc>
        <w:tc>
          <w:tcPr>
            <w:tcW w:w="3402" w:type="dxa"/>
          </w:tcPr>
          <w:p w14:paraId="2B10A141" w14:textId="77777777" w:rsid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14:paraId="3806FF19" w14:textId="77777777" w:rsidR="004361A5" w:rsidRPr="00D22DB0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14:paraId="7F753CAB" w14:textId="77777777" w:rsidR="004361A5" w:rsidRDefault="004361A5" w:rsidP="00E13668">
            <w:pPr>
              <w:jc w:val="center"/>
              <w:rPr>
                <w:b/>
              </w:rPr>
            </w:pPr>
          </w:p>
          <w:p w14:paraId="4FA55D1D" w14:textId="24F706CB" w:rsidR="00434782" w:rsidRPr="00DA0948" w:rsidRDefault="00434782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SB p. </w:t>
            </w:r>
            <w:r w:rsidR="00DA0948">
              <w:rPr>
                <w:b/>
              </w:rPr>
              <w:t>91</w:t>
            </w:r>
            <w:r>
              <w:rPr>
                <w:b/>
                <w:lang w:val="en-US"/>
              </w:rPr>
              <w:t xml:space="preserve"> – </w:t>
            </w:r>
            <w:r w:rsidR="00DA0948">
              <w:rPr>
                <w:b/>
              </w:rPr>
              <w:t>93</w:t>
            </w:r>
          </w:p>
          <w:p w14:paraId="15F1F815" w14:textId="4341ECC5" w:rsidR="00434782" w:rsidRP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1</w:t>
            </w:r>
            <w:r w:rsidR="00DA0948"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267" w:type="dxa"/>
          </w:tcPr>
          <w:p w14:paraId="2FEE9810" w14:textId="439D2867" w:rsidR="004361A5" w:rsidRPr="00D22DB0" w:rsidRDefault="00DA0948" w:rsidP="0043478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</w:tbl>
    <w:p w14:paraId="5F6403B5" w14:textId="77777777" w:rsidR="00E13668" w:rsidRDefault="00E13668" w:rsidP="00E13668">
      <w:pPr>
        <w:jc w:val="center"/>
      </w:pPr>
    </w:p>
    <w:p w14:paraId="1AEF16E4" w14:textId="77777777" w:rsidR="00E13668" w:rsidRDefault="00E13668" w:rsidP="00E13668">
      <w:pPr>
        <w:jc w:val="center"/>
      </w:pPr>
    </w:p>
    <w:p w14:paraId="614DDE07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4782"/>
    <w:rsid w:val="004361A5"/>
    <w:rsid w:val="004D0300"/>
    <w:rsid w:val="00554D18"/>
    <w:rsid w:val="00557BE2"/>
    <w:rsid w:val="00727F4F"/>
    <w:rsid w:val="00746330"/>
    <w:rsid w:val="007D2B83"/>
    <w:rsid w:val="007E5F6C"/>
    <w:rsid w:val="00844EA1"/>
    <w:rsid w:val="00876837"/>
    <w:rsid w:val="00943658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DA0948"/>
    <w:rsid w:val="00E13668"/>
    <w:rsid w:val="00E8371C"/>
    <w:rsid w:val="00F7415D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F9B"/>
  <w15:docId w15:val="{EB053CAB-5F03-534B-B68B-B77F87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</cp:revision>
  <cp:lastPrinted>2020-03-12T13:20:00Z</cp:lastPrinted>
  <dcterms:created xsi:type="dcterms:W3CDTF">2020-03-26T17:43:00Z</dcterms:created>
  <dcterms:modified xsi:type="dcterms:W3CDTF">2020-03-26T17:43:00Z</dcterms:modified>
</cp:coreProperties>
</file>