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7A" w:rsidRDefault="00F0357A" w:rsidP="00F03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>
        <w:rPr>
          <w:rFonts w:ascii="Times New Roman" w:hAnsi="Times New Roman" w:cs="Times New Roman"/>
          <w:b/>
          <w:sz w:val="26"/>
          <w:szCs w:val="26"/>
        </w:rPr>
        <w:t>011 освітні, педагогічні науки</w:t>
      </w:r>
    </w:p>
    <w:p w:rsidR="00F0357A" w:rsidRDefault="00F0357A" w:rsidP="00F03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3D650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D650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– ФПО-51м</w:t>
      </w:r>
    </w:p>
    <w:p w:rsidR="00F0357A" w:rsidRPr="00844EA1" w:rsidRDefault="00F0357A" w:rsidP="00F03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>
        <w:rPr>
          <w:rFonts w:ascii="Times New Roman" w:hAnsi="Times New Roman" w:cs="Times New Roman"/>
          <w:b/>
          <w:sz w:val="26"/>
          <w:szCs w:val="26"/>
        </w:rPr>
        <w:t>Моніторинг та оцінювання якості освіти</w:t>
      </w:r>
    </w:p>
    <w:p w:rsidR="00F0357A" w:rsidRPr="00844EA1" w:rsidRDefault="00F0357A" w:rsidP="00F03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F0357A" w:rsidRPr="00844EA1" w:rsidRDefault="00F0357A" w:rsidP="00F035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F0357A" w:rsidRPr="003D6506" w:rsidRDefault="00F0357A" w:rsidP="00F035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65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Лектор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Біляковська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О.О.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Керівник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семінару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Біляковська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О.О.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65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2565"/>
        <w:gridCol w:w="2411"/>
        <w:gridCol w:w="3253"/>
        <w:gridCol w:w="3202"/>
        <w:gridCol w:w="2887"/>
      </w:tblGrid>
      <w:tr w:rsidR="00F0357A" w:rsidRPr="00F0357A" w:rsidTr="00E813E1">
        <w:trPr>
          <w:trHeight w:val="475"/>
        </w:trPr>
        <w:tc>
          <w:tcPr>
            <w:tcW w:w="1383" w:type="dxa"/>
            <w:vMerge w:val="restart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дата проведення заняття (згідно розкладу) 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на самостійне опрацювання теми 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матеріали для вивчення теми (список рекомендованої л-ри, тексти лекцій, презентації, інтернет-ресурси тощо)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телефон, </w:t>
            </w:r>
            <w:r w:rsidRPr="00F03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035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F03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F03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</w:tc>
      </w:tr>
      <w:tr w:rsidR="00F0357A" w:rsidRPr="00F0357A" w:rsidTr="00E813E1">
        <w:tc>
          <w:tcPr>
            <w:tcW w:w="1383" w:type="dxa"/>
            <w:vMerge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11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253" w:type="dxa"/>
            <w:vMerge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vMerge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57A" w:rsidRPr="00F0357A" w:rsidTr="00E813E1">
        <w:trPr>
          <w:trHeight w:val="2039"/>
        </w:trPr>
        <w:tc>
          <w:tcPr>
            <w:tcW w:w="1383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Тема 6-7.Традиційні й інноваційні підходи до оцінювання результатів навчально-пізнавальної діяльності учнів/студентів</w:t>
            </w:r>
          </w:p>
        </w:tc>
        <w:tc>
          <w:tcPr>
            <w:tcW w:w="2411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F0357A" w:rsidRPr="00F0357A" w:rsidRDefault="00F0357A" w:rsidP="00E813E1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Прочитати підрозділи вибраних підручників/посібників за темою лекції, укласти СЛС теми, вивчити зміст нових понять.</w:t>
            </w:r>
          </w:p>
          <w:p w:rsidR="00F0357A" w:rsidRPr="00F0357A" w:rsidRDefault="00F0357A" w:rsidP="00E81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 xml:space="preserve">1.Залежність методів оцінювання від мети і форми оцінювання навчальних досягнень учнів/студентів; </w:t>
            </w:r>
          </w:p>
          <w:p w:rsidR="00F0357A" w:rsidRPr="00F0357A" w:rsidRDefault="00F0357A" w:rsidP="00E81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 xml:space="preserve">2. Визначити загальні критерії оцінювання навчальних досягнень учнів/студентів, як вони реалізуються в нормах оцінок. </w:t>
            </w:r>
          </w:p>
        </w:tc>
        <w:tc>
          <w:tcPr>
            <w:tcW w:w="3202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Навчально-методичні матеріали до вивчення курсу.</w:t>
            </w:r>
          </w:p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 xml:space="preserve">Див. </w:t>
            </w:r>
            <w:proofErr w:type="spellStart"/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proofErr w:type="spellEnd"/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. у розділі Самостійна робота – № 1.</w:t>
            </w:r>
          </w:p>
        </w:tc>
        <w:tc>
          <w:tcPr>
            <w:tcW w:w="2887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F0357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olha_bilyakovska@lnu.edu.ua</w:t>
              </w:r>
            </w:hyperlink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history="1">
              <w:r w:rsidRPr="00F0357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https://pedagogy.lnu.edu.ua</w:t>
              </w:r>
              <w:r w:rsidRPr="00F0357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r w:rsidRPr="00F0357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0357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employee</w:t>
              </w:r>
              <w:proofErr w:type="spellEnd"/>
              <w:r w:rsidRPr="00F0357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0357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bilyakovska</w:t>
              </w:r>
              <w:proofErr w:type="spellEnd"/>
              <w:r w:rsidRPr="00F0357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-o-o</w:t>
              </w:r>
            </w:hyperlink>
          </w:p>
        </w:tc>
      </w:tr>
      <w:tr w:rsidR="00F0357A" w:rsidRPr="00F0357A" w:rsidTr="00E813E1">
        <w:tc>
          <w:tcPr>
            <w:tcW w:w="1383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2565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Тема 6-7. Традиційні й інноваційні підходи до оцінювання результатів навчально-пізнавальної діяльності учнів/студентів</w:t>
            </w:r>
          </w:p>
        </w:tc>
        <w:tc>
          <w:tcPr>
            <w:tcW w:w="2411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Тестові технології як засіб визначення результатів навчання</w:t>
            </w:r>
          </w:p>
          <w:p w:rsidR="00F0357A" w:rsidRPr="00F0357A" w:rsidRDefault="00F0357A" w:rsidP="00E813E1">
            <w:pPr>
              <w:pStyle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eastAsia="Calibri" w:hAnsi="Times New Roman" w:cs="Times New Roman"/>
                <w:sz w:val="20"/>
                <w:szCs w:val="20"/>
              </w:rPr>
              <w:t>1. Поняття про педагогічну діагностику.</w:t>
            </w:r>
          </w:p>
          <w:p w:rsidR="00F0357A" w:rsidRPr="00F0357A" w:rsidRDefault="00F0357A" w:rsidP="00E81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 xml:space="preserve">2. Тестові технології та стандарти якості. </w:t>
            </w:r>
          </w:p>
          <w:p w:rsidR="00F0357A" w:rsidRPr="00F0357A" w:rsidRDefault="00F0357A" w:rsidP="00E813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3. Інноваційні методи оцінювання.</w:t>
            </w:r>
          </w:p>
        </w:tc>
        <w:tc>
          <w:tcPr>
            <w:tcW w:w="3253" w:type="dxa"/>
            <w:shd w:val="clear" w:color="auto" w:fill="auto"/>
          </w:tcPr>
          <w:p w:rsidR="00F0357A" w:rsidRPr="00F0357A" w:rsidRDefault="00F0357A" w:rsidP="00F0357A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Прочитати підрозділи вибраних підручників/посібників за темою лекції, укласти СЛС теми, вивчити зміст нових понять.</w:t>
            </w:r>
          </w:p>
          <w:p w:rsidR="00F0357A" w:rsidRPr="00F0357A" w:rsidRDefault="00F0357A" w:rsidP="00F0357A">
            <w:pPr>
              <w:pStyle w:val="a4"/>
              <w:jc w:val="both"/>
              <w:rPr>
                <w:b w:val="0"/>
                <w:sz w:val="20"/>
                <w:szCs w:val="20"/>
              </w:rPr>
            </w:pPr>
          </w:p>
          <w:p w:rsidR="00F0357A" w:rsidRPr="00F0357A" w:rsidRDefault="00F0357A" w:rsidP="00F0357A">
            <w:pPr>
              <w:pStyle w:val="a4"/>
              <w:jc w:val="both"/>
              <w:rPr>
                <w:b w:val="0"/>
                <w:sz w:val="20"/>
                <w:szCs w:val="20"/>
              </w:rPr>
            </w:pPr>
            <w:r w:rsidRPr="00F0357A">
              <w:rPr>
                <w:b w:val="0"/>
                <w:sz w:val="20"/>
                <w:szCs w:val="20"/>
              </w:rPr>
              <w:t>Порівняльна характеристика портфоліо та тестування як методів підсумкового контролю знань студентів (таблиця-опис).</w:t>
            </w:r>
          </w:p>
          <w:p w:rsidR="00F0357A" w:rsidRPr="00F0357A" w:rsidRDefault="00F0357A" w:rsidP="00F0357A">
            <w:pPr>
              <w:pStyle w:val="a4"/>
              <w:jc w:val="both"/>
              <w:rPr>
                <w:b w:val="0"/>
                <w:sz w:val="20"/>
                <w:szCs w:val="20"/>
              </w:rPr>
            </w:pPr>
          </w:p>
          <w:p w:rsidR="00F0357A" w:rsidRPr="00F0357A" w:rsidRDefault="00F0357A" w:rsidP="00F0357A">
            <w:pPr>
              <w:pStyle w:val="a4"/>
              <w:jc w:val="both"/>
              <w:rPr>
                <w:b w:val="0"/>
                <w:sz w:val="20"/>
                <w:szCs w:val="20"/>
              </w:rPr>
            </w:pPr>
            <w:r w:rsidRPr="00F0357A">
              <w:rPr>
                <w:b w:val="0"/>
                <w:sz w:val="20"/>
                <w:szCs w:val="20"/>
              </w:rPr>
              <w:t>Оцінювання навчальних досягнень учнів з особливими потребами (Листок рекомендацій).</w:t>
            </w:r>
          </w:p>
        </w:tc>
        <w:tc>
          <w:tcPr>
            <w:tcW w:w="3202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Навчально-методичні матеріали до вивчення курс</w:t>
            </w:r>
            <w:bookmarkStart w:id="0" w:name="_GoBack"/>
            <w:bookmarkEnd w:id="0"/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  <w:tc>
          <w:tcPr>
            <w:tcW w:w="2887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57A" w:rsidRPr="00F0357A" w:rsidTr="00E813E1">
        <w:tc>
          <w:tcPr>
            <w:tcW w:w="1383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2565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bCs/>
                <w:sz w:val="20"/>
                <w:szCs w:val="20"/>
              </w:rPr>
              <w:t>Тема 8. Теорія та практика оцінювання в європейських країнах</w:t>
            </w:r>
          </w:p>
        </w:tc>
        <w:tc>
          <w:tcPr>
            <w:tcW w:w="2411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F0357A" w:rsidRPr="00F0357A" w:rsidRDefault="00F0357A" w:rsidP="00E813E1">
            <w:pPr>
              <w:pStyle w:val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Прочитати підрозділи вибраних підручників/посібників за темою лекції, укласти СЛС теми, вивчити зміст нових понять.</w:t>
            </w:r>
          </w:p>
        </w:tc>
        <w:tc>
          <w:tcPr>
            <w:tcW w:w="3202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Навчально-методичні матеріали до вивчення курсу.</w:t>
            </w:r>
          </w:p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57A" w:rsidRPr="00F0357A" w:rsidRDefault="00F0357A" w:rsidP="00E8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A">
              <w:rPr>
                <w:rFonts w:ascii="Times New Roman" w:hAnsi="Times New Roman" w:cs="Times New Roman"/>
                <w:sz w:val="20"/>
                <w:szCs w:val="20"/>
              </w:rPr>
              <w:t xml:space="preserve">Див. </w:t>
            </w:r>
            <w:proofErr w:type="spellStart"/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proofErr w:type="spellEnd"/>
            <w:r w:rsidRPr="00F0357A">
              <w:rPr>
                <w:rFonts w:ascii="Times New Roman" w:hAnsi="Times New Roman" w:cs="Times New Roman"/>
                <w:sz w:val="20"/>
                <w:szCs w:val="20"/>
              </w:rPr>
              <w:t>. у розділі Самостійна робота – № 2.</w:t>
            </w:r>
          </w:p>
        </w:tc>
        <w:tc>
          <w:tcPr>
            <w:tcW w:w="2887" w:type="dxa"/>
            <w:shd w:val="clear" w:color="auto" w:fill="auto"/>
          </w:tcPr>
          <w:p w:rsidR="00F0357A" w:rsidRPr="00F0357A" w:rsidRDefault="00F0357A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357A" w:rsidRDefault="00F0357A" w:rsidP="00F0357A">
      <w:pPr>
        <w:spacing w:line="240" w:lineRule="auto"/>
        <w:jc w:val="center"/>
      </w:pPr>
    </w:p>
    <w:sectPr w:rsidR="00F0357A" w:rsidSect="00AD5445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32E0"/>
    <w:multiLevelType w:val="hybridMultilevel"/>
    <w:tmpl w:val="EE2EDE62"/>
    <w:lvl w:ilvl="0" w:tplc="B86ED1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41AE3"/>
    <w:rsid w:val="00157047"/>
    <w:rsid w:val="0016537C"/>
    <w:rsid w:val="00227D56"/>
    <w:rsid w:val="00232C44"/>
    <w:rsid w:val="00297FB2"/>
    <w:rsid w:val="002C40C8"/>
    <w:rsid w:val="00356918"/>
    <w:rsid w:val="003F714C"/>
    <w:rsid w:val="0043246C"/>
    <w:rsid w:val="004361A5"/>
    <w:rsid w:val="005220EB"/>
    <w:rsid w:val="00557BE2"/>
    <w:rsid w:val="005A0F8E"/>
    <w:rsid w:val="00727F4F"/>
    <w:rsid w:val="007B69FE"/>
    <w:rsid w:val="007C56B1"/>
    <w:rsid w:val="007D2B83"/>
    <w:rsid w:val="007E5F6C"/>
    <w:rsid w:val="00826B5C"/>
    <w:rsid w:val="00844EA1"/>
    <w:rsid w:val="00876837"/>
    <w:rsid w:val="008B1830"/>
    <w:rsid w:val="00991B83"/>
    <w:rsid w:val="00995EF0"/>
    <w:rsid w:val="009B6798"/>
    <w:rsid w:val="00A85206"/>
    <w:rsid w:val="00AE018F"/>
    <w:rsid w:val="00BF44C7"/>
    <w:rsid w:val="00C57831"/>
    <w:rsid w:val="00C750EE"/>
    <w:rsid w:val="00CC7126"/>
    <w:rsid w:val="00D06659"/>
    <w:rsid w:val="00D22DB0"/>
    <w:rsid w:val="00D720DE"/>
    <w:rsid w:val="00E13668"/>
    <w:rsid w:val="00E8371C"/>
    <w:rsid w:val="00F0357A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7DDD7-BB16-4461-99C8-1BD7E49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вичайний1"/>
    <w:qFormat/>
    <w:rsid w:val="00991B8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4">
    <w:name w:val="Body Text"/>
    <w:basedOn w:val="a"/>
    <w:link w:val="a5"/>
    <w:rsid w:val="00CC71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CC71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B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ha_bilyakov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2020-03-12T13:20:00Z</cp:lastPrinted>
  <dcterms:created xsi:type="dcterms:W3CDTF">2020-03-12T12:35:00Z</dcterms:created>
  <dcterms:modified xsi:type="dcterms:W3CDTF">2020-03-17T09:54:00Z</dcterms:modified>
</cp:coreProperties>
</file>