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EE" w:rsidRDefault="00726CEE" w:rsidP="00C97C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6CEE" w:rsidRPr="00B01F24" w:rsidRDefault="00726CEE" w:rsidP="00726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1F24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726CEE" w:rsidRPr="00B01F24" w:rsidRDefault="00726CEE" w:rsidP="00726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1F24">
        <w:rPr>
          <w:rFonts w:ascii="Times New Roman" w:hAnsi="Times New Roman"/>
          <w:sz w:val="28"/>
          <w:szCs w:val="28"/>
        </w:rPr>
        <w:t>Львівський національний університет імені Івана Франка</w:t>
      </w:r>
    </w:p>
    <w:p w:rsidR="00726CEE" w:rsidRPr="00B01F24" w:rsidRDefault="00726CEE" w:rsidP="00726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1F24">
        <w:rPr>
          <w:rFonts w:ascii="Times New Roman" w:hAnsi="Times New Roman"/>
          <w:sz w:val="28"/>
          <w:szCs w:val="28"/>
        </w:rPr>
        <w:t>Кафедра початкової та дошкільної освіти</w:t>
      </w:r>
    </w:p>
    <w:p w:rsidR="00726CEE" w:rsidRPr="00B01F24" w:rsidRDefault="00726CEE" w:rsidP="00726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6CEE" w:rsidRPr="00B01F24" w:rsidRDefault="00726CEE" w:rsidP="00726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6CEE" w:rsidRPr="00B01F24" w:rsidRDefault="00726CEE" w:rsidP="00726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6CEE" w:rsidRPr="00B01F24" w:rsidRDefault="00726CEE" w:rsidP="00726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6CEE" w:rsidRPr="00B01F24" w:rsidRDefault="00726CEE" w:rsidP="00726CEE">
      <w:pPr>
        <w:spacing w:after="0" w:line="240" w:lineRule="auto"/>
        <w:ind w:left="8640" w:right="99" w:hanging="8640"/>
        <w:jc w:val="right"/>
        <w:rPr>
          <w:rFonts w:ascii="Times New Roman" w:hAnsi="Times New Roman"/>
          <w:b/>
          <w:sz w:val="28"/>
          <w:szCs w:val="28"/>
        </w:rPr>
      </w:pPr>
    </w:p>
    <w:p w:rsidR="00726CEE" w:rsidRPr="00B01F24" w:rsidRDefault="00726CEE" w:rsidP="00726CEE">
      <w:pPr>
        <w:spacing w:after="0" w:line="240" w:lineRule="auto"/>
        <w:ind w:left="8640" w:right="99" w:hanging="8640"/>
        <w:jc w:val="right"/>
        <w:rPr>
          <w:rFonts w:ascii="Times New Roman" w:hAnsi="Times New Roman"/>
          <w:sz w:val="28"/>
          <w:szCs w:val="28"/>
        </w:rPr>
      </w:pPr>
      <w:r w:rsidRPr="00B01F24">
        <w:rPr>
          <w:rFonts w:ascii="Times New Roman" w:hAnsi="Times New Roman"/>
          <w:sz w:val="28"/>
          <w:szCs w:val="28"/>
        </w:rPr>
        <w:t>«ЗАТВЕРДЖУЮ»</w:t>
      </w:r>
    </w:p>
    <w:p w:rsidR="00726CEE" w:rsidRDefault="00726CEE" w:rsidP="00726CEE">
      <w:pPr>
        <w:spacing w:after="0" w:line="240" w:lineRule="auto"/>
        <w:ind w:left="8640" w:right="99" w:hanging="8640"/>
        <w:jc w:val="right"/>
        <w:rPr>
          <w:rFonts w:ascii="Times New Roman" w:hAnsi="Times New Roman"/>
          <w:sz w:val="28"/>
          <w:szCs w:val="28"/>
        </w:rPr>
      </w:pPr>
    </w:p>
    <w:p w:rsidR="00726CEE" w:rsidRPr="00B01F24" w:rsidRDefault="00AD6D4D" w:rsidP="00726CEE">
      <w:pPr>
        <w:spacing w:after="0" w:line="240" w:lineRule="auto"/>
        <w:ind w:left="8640" w:right="99" w:hanging="86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="00726CEE" w:rsidRPr="00B01F24">
        <w:rPr>
          <w:rFonts w:ascii="Times New Roman" w:hAnsi="Times New Roman"/>
          <w:sz w:val="28"/>
          <w:szCs w:val="28"/>
        </w:rPr>
        <w:t xml:space="preserve">Декан </w:t>
      </w:r>
    </w:p>
    <w:p w:rsidR="00726CEE" w:rsidRPr="00B01F24" w:rsidRDefault="00726CEE" w:rsidP="00726CEE">
      <w:pPr>
        <w:spacing w:after="0" w:line="240" w:lineRule="auto"/>
        <w:ind w:left="8640" w:right="99" w:hanging="8640"/>
        <w:jc w:val="right"/>
        <w:rPr>
          <w:rFonts w:ascii="Times New Roman" w:hAnsi="Times New Roman"/>
          <w:sz w:val="28"/>
          <w:szCs w:val="28"/>
        </w:rPr>
      </w:pPr>
      <w:r w:rsidRPr="00B01F24">
        <w:rPr>
          <w:rFonts w:ascii="Times New Roman" w:hAnsi="Times New Roman"/>
          <w:sz w:val="28"/>
          <w:szCs w:val="28"/>
        </w:rPr>
        <w:t>факультету педагогічної освіти</w:t>
      </w:r>
    </w:p>
    <w:p w:rsidR="00726CEE" w:rsidRPr="00B01F24" w:rsidRDefault="00726CEE" w:rsidP="00726CEE">
      <w:pPr>
        <w:spacing w:after="0" w:line="240" w:lineRule="auto"/>
        <w:ind w:left="8640" w:right="99" w:hanging="8640"/>
        <w:jc w:val="right"/>
        <w:rPr>
          <w:rFonts w:ascii="Times New Roman" w:hAnsi="Times New Roman"/>
          <w:sz w:val="28"/>
          <w:szCs w:val="28"/>
        </w:rPr>
      </w:pPr>
      <w:r w:rsidRPr="00B01F24">
        <w:rPr>
          <w:rFonts w:ascii="Times New Roman" w:hAnsi="Times New Roman"/>
          <w:sz w:val="28"/>
          <w:szCs w:val="28"/>
        </w:rPr>
        <w:t xml:space="preserve">_________________ </w:t>
      </w:r>
      <w:proofErr w:type="spellStart"/>
      <w:r w:rsidRPr="00B01F24">
        <w:rPr>
          <w:rFonts w:ascii="Times New Roman" w:hAnsi="Times New Roman"/>
          <w:sz w:val="28"/>
          <w:szCs w:val="28"/>
        </w:rPr>
        <w:t>Герцюк</w:t>
      </w:r>
      <w:proofErr w:type="spellEnd"/>
      <w:r w:rsidRPr="00B01F24">
        <w:rPr>
          <w:rFonts w:ascii="Times New Roman" w:hAnsi="Times New Roman"/>
          <w:sz w:val="28"/>
          <w:szCs w:val="28"/>
        </w:rPr>
        <w:t xml:space="preserve"> Д.Д.</w:t>
      </w:r>
    </w:p>
    <w:p w:rsidR="00726CEE" w:rsidRPr="00B01F24" w:rsidRDefault="00726CEE" w:rsidP="00726CEE">
      <w:pPr>
        <w:spacing w:after="0" w:line="240" w:lineRule="auto"/>
        <w:ind w:left="8640" w:right="99" w:hanging="8640"/>
        <w:jc w:val="right"/>
        <w:rPr>
          <w:rFonts w:ascii="Times New Roman" w:hAnsi="Times New Roman"/>
          <w:sz w:val="28"/>
          <w:szCs w:val="28"/>
        </w:rPr>
      </w:pPr>
    </w:p>
    <w:p w:rsidR="00726CEE" w:rsidRPr="00B01F24" w:rsidRDefault="0063663A" w:rsidP="00726CEE">
      <w:pPr>
        <w:spacing w:after="0" w:line="240" w:lineRule="auto"/>
        <w:ind w:left="8640" w:right="99" w:hanging="86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«____» __________ 2020</w:t>
      </w:r>
      <w:r w:rsidR="00726CEE" w:rsidRPr="00B01F24">
        <w:rPr>
          <w:rFonts w:ascii="Times New Roman" w:hAnsi="Times New Roman"/>
          <w:sz w:val="28"/>
          <w:szCs w:val="28"/>
        </w:rPr>
        <w:t xml:space="preserve"> року</w:t>
      </w:r>
    </w:p>
    <w:p w:rsidR="00726CEE" w:rsidRPr="00B01F24" w:rsidRDefault="00726CEE" w:rsidP="00726CEE">
      <w:pPr>
        <w:spacing w:after="0" w:line="240" w:lineRule="auto"/>
        <w:ind w:left="8640" w:right="99" w:hanging="8640"/>
        <w:jc w:val="right"/>
        <w:rPr>
          <w:rFonts w:ascii="Times New Roman" w:hAnsi="Times New Roman"/>
          <w:sz w:val="28"/>
          <w:szCs w:val="28"/>
        </w:rPr>
      </w:pPr>
    </w:p>
    <w:p w:rsidR="00726CEE" w:rsidRDefault="00726CEE" w:rsidP="00726CE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26CEE" w:rsidRDefault="00726CEE" w:rsidP="00726CE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26CEE" w:rsidRDefault="00726CEE" w:rsidP="00726C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6CEE" w:rsidRDefault="00726CEE" w:rsidP="00726CEE">
      <w:pPr>
        <w:pStyle w:val="docdata"/>
        <w:spacing w:before="0" w:beforeAutospacing="0" w:after="0" w:afterAutospacing="0" w:line="273" w:lineRule="auto"/>
        <w:jc w:val="center"/>
      </w:pPr>
      <w:r>
        <w:t> </w:t>
      </w:r>
    </w:p>
    <w:p w:rsidR="00726CEE" w:rsidRDefault="00726CEE" w:rsidP="00726CEE">
      <w:pPr>
        <w:pStyle w:val="aa"/>
        <w:spacing w:before="0" w:beforeAutospacing="0" w:after="0" w:line="273" w:lineRule="auto"/>
        <w:jc w:val="center"/>
      </w:pPr>
      <w:r>
        <w:rPr>
          <w:b/>
          <w:bCs/>
          <w:color w:val="000000"/>
          <w:sz w:val="28"/>
          <w:szCs w:val="28"/>
        </w:rPr>
        <w:t>ПРОГРАМА</w:t>
      </w:r>
    </w:p>
    <w:p w:rsidR="00AD6D4D" w:rsidRPr="00AD6D4D" w:rsidRDefault="00AD6D4D" w:rsidP="00AD6D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6D4D">
        <w:rPr>
          <w:rFonts w:ascii="Times New Roman" w:hAnsi="Times New Roman" w:cs="Times New Roman"/>
          <w:b/>
          <w:sz w:val="28"/>
          <w:szCs w:val="28"/>
        </w:rPr>
        <w:t>ДЕРЖАВН</w:t>
      </w:r>
      <w:r w:rsidRPr="00AD6D4D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AD6D4D">
        <w:rPr>
          <w:rFonts w:ascii="Times New Roman" w:hAnsi="Times New Roman" w:cs="Times New Roman"/>
          <w:b/>
          <w:sz w:val="28"/>
          <w:szCs w:val="28"/>
        </w:rPr>
        <w:t xml:space="preserve"> ЕКЗАМЕН</w:t>
      </w:r>
      <w:r w:rsidRPr="00AD6D4D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AD6D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D6D4D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AD6D4D">
        <w:rPr>
          <w:rFonts w:ascii="Times New Roman" w:hAnsi="Times New Roman" w:cs="Times New Roman"/>
          <w:b/>
          <w:sz w:val="28"/>
          <w:szCs w:val="28"/>
        </w:rPr>
        <w:t>І СПЕЦІАЛІЗАЦІЇ</w:t>
      </w:r>
    </w:p>
    <w:p w:rsidR="00AD6D4D" w:rsidRPr="00AD6D4D" w:rsidRDefault="00AD6D4D" w:rsidP="00AD6D4D">
      <w:pPr>
        <w:rPr>
          <w:rFonts w:ascii="Times New Roman" w:hAnsi="Times New Roman" w:cs="Times New Roman"/>
          <w:b/>
          <w:sz w:val="28"/>
          <w:szCs w:val="28"/>
        </w:rPr>
      </w:pPr>
      <w:r w:rsidRPr="00AD6D4D">
        <w:rPr>
          <w:rFonts w:ascii="Times New Roman" w:hAnsi="Times New Roman" w:cs="Times New Roman"/>
          <w:b/>
          <w:sz w:val="28"/>
          <w:szCs w:val="28"/>
        </w:rPr>
        <w:t xml:space="preserve">КОРЕКЦІЙНА ПСИХОПЕДАГОГІКА </w:t>
      </w:r>
      <w:proofErr w:type="gramStart"/>
      <w:r w:rsidRPr="00AD6D4D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AD6D4D">
        <w:rPr>
          <w:rFonts w:ascii="Times New Roman" w:hAnsi="Times New Roman" w:cs="Times New Roman"/>
          <w:b/>
          <w:sz w:val="28"/>
          <w:szCs w:val="28"/>
        </w:rPr>
        <w:t xml:space="preserve"> МЕТОДИКАМИ НАВЧАННЯ</w:t>
      </w:r>
    </w:p>
    <w:p w:rsidR="00AD6D4D" w:rsidRPr="00D667A5" w:rsidRDefault="00AD6D4D" w:rsidP="00AD6D4D">
      <w:pPr>
        <w:pStyle w:val="aa"/>
        <w:spacing w:before="0" w:beforeAutospacing="0" w:after="0" w:line="273" w:lineRule="auto"/>
        <w:jc w:val="center"/>
        <w:rPr>
          <w:sz w:val="28"/>
          <w:szCs w:val="28"/>
        </w:rPr>
      </w:pPr>
      <w:proofErr w:type="gramStart"/>
      <w:r w:rsidRPr="00D667A5">
        <w:rPr>
          <w:sz w:val="28"/>
          <w:szCs w:val="28"/>
        </w:rPr>
        <w:t>для</w:t>
      </w:r>
      <w:proofErr w:type="gramEnd"/>
      <w:r w:rsidRPr="00D667A5">
        <w:rPr>
          <w:sz w:val="28"/>
          <w:szCs w:val="28"/>
        </w:rPr>
        <w:t xml:space="preserve"> </w:t>
      </w:r>
      <w:proofErr w:type="spellStart"/>
      <w:r w:rsidRPr="00D667A5">
        <w:rPr>
          <w:sz w:val="28"/>
          <w:szCs w:val="28"/>
        </w:rPr>
        <w:t>студентів</w:t>
      </w:r>
      <w:proofErr w:type="spellEnd"/>
      <w:r w:rsidRPr="00D667A5">
        <w:rPr>
          <w:sz w:val="28"/>
          <w:szCs w:val="28"/>
        </w:rPr>
        <w:t xml:space="preserve"> </w:t>
      </w:r>
    </w:p>
    <w:p w:rsidR="00AD6D4D" w:rsidRPr="00D667A5" w:rsidRDefault="00AD6D4D" w:rsidP="00AD6D4D">
      <w:pPr>
        <w:spacing w:after="0" w:line="271" w:lineRule="auto"/>
        <w:ind w:right="139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proofErr w:type="gramStart"/>
      <w:r w:rsidRPr="00D667A5">
        <w:rPr>
          <w:rFonts w:ascii="Times New Roman" w:hAnsi="Times New Roman"/>
          <w:sz w:val="28"/>
          <w:szCs w:val="28"/>
        </w:rPr>
        <w:t>спец</w:t>
      </w:r>
      <w:proofErr w:type="gramEnd"/>
      <w:r w:rsidRPr="00D667A5">
        <w:rPr>
          <w:rFonts w:ascii="Times New Roman" w:hAnsi="Times New Roman"/>
          <w:sz w:val="28"/>
          <w:szCs w:val="28"/>
        </w:rPr>
        <w:t>іальності</w:t>
      </w:r>
      <w:proofErr w:type="spellEnd"/>
      <w:r w:rsidRPr="00D667A5">
        <w:rPr>
          <w:rFonts w:ascii="Times New Roman" w:hAnsi="Times New Roman"/>
          <w:sz w:val="28"/>
          <w:szCs w:val="28"/>
        </w:rPr>
        <w:t xml:space="preserve"> </w:t>
      </w:r>
      <w:r w:rsidRPr="00D667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013 </w:t>
      </w:r>
      <w:proofErr w:type="spellStart"/>
      <w:r w:rsidRPr="00D667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Початкова</w:t>
      </w:r>
      <w:proofErr w:type="spellEnd"/>
      <w:r w:rsidRPr="00D667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667A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освіта</w:t>
      </w:r>
      <w:proofErr w:type="spellEnd"/>
      <w:r w:rsidRPr="00D667A5">
        <w:rPr>
          <w:rFonts w:ascii="Times New Roman" w:hAnsi="Times New Roman"/>
          <w:sz w:val="28"/>
          <w:szCs w:val="28"/>
        </w:rPr>
        <w:t xml:space="preserve"> (ОР Бакалавр)</w:t>
      </w:r>
    </w:p>
    <w:p w:rsidR="00AD6D4D" w:rsidRPr="00D667A5" w:rsidRDefault="00AD6D4D" w:rsidP="00AD6D4D">
      <w:pPr>
        <w:spacing w:after="0" w:line="271" w:lineRule="auto"/>
        <w:ind w:right="13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AD6D4D" w:rsidRPr="00EA413B" w:rsidRDefault="00AD6D4D" w:rsidP="00AD6D4D">
      <w:pPr>
        <w:spacing w:after="0"/>
        <w:jc w:val="center"/>
        <w:rPr>
          <w:rFonts w:ascii="Times New Roman" w:hAnsi="Times New Roman"/>
          <w:iCs/>
          <w:sz w:val="28"/>
          <w:szCs w:val="28"/>
        </w:rPr>
      </w:pPr>
    </w:p>
    <w:p w:rsidR="00726CEE" w:rsidRPr="00394430" w:rsidRDefault="00726CEE" w:rsidP="003944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6CEE" w:rsidRPr="00773C55" w:rsidRDefault="00726CEE" w:rsidP="00726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CEE" w:rsidRPr="00773C55" w:rsidRDefault="00726CEE" w:rsidP="00726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3C55">
        <w:rPr>
          <w:rFonts w:ascii="Times New Roman" w:hAnsi="Times New Roman"/>
          <w:sz w:val="28"/>
          <w:szCs w:val="28"/>
        </w:rPr>
        <w:t>Денна форма навчання</w:t>
      </w:r>
    </w:p>
    <w:p w:rsidR="00726CEE" w:rsidRPr="00773C55" w:rsidRDefault="00726CEE" w:rsidP="00726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CEE" w:rsidRPr="00773C55" w:rsidRDefault="00726CEE" w:rsidP="00726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CEE" w:rsidRPr="00550055" w:rsidRDefault="00726CEE" w:rsidP="00726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CEE" w:rsidRPr="00394430" w:rsidRDefault="00726CEE" w:rsidP="003944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6CEE" w:rsidRPr="00550055" w:rsidRDefault="00726CEE" w:rsidP="00726C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CEE" w:rsidRPr="00773C55" w:rsidRDefault="00AD6D4D" w:rsidP="00AD6D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="0063663A">
        <w:rPr>
          <w:rFonts w:ascii="Times New Roman" w:hAnsi="Times New Roman"/>
          <w:sz w:val="28"/>
          <w:szCs w:val="28"/>
        </w:rPr>
        <w:t>2019-2020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26CEE">
        <w:rPr>
          <w:rFonts w:ascii="Times New Roman" w:hAnsi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726CEE" w:rsidRPr="00773C55">
        <w:rPr>
          <w:rFonts w:ascii="Times New Roman" w:hAnsi="Times New Roman"/>
          <w:sz w:val="28"/>
          <w:szCs w:val="28"/>
        </w:rPr>
        <w:t>р</w:t>
      </w:r>
      <w:proofErr w:type="gramEnd"/>
      <w:r w:rsidR="00726CEE" w:rsidRPr="00773C55">
        <w:rPr>
          <w:rFonts w:ascii="Times New Roman" w:hAnsi="Times New Roman"/>
          <w:sz w:val="28"/>
          <w:szCs w:val="28"/>
        </w:rPr>
        <w:t>ік</w:t>
      </w:r>
      <w:proofErr w:type="spellEnd"/>
    </w:p>
    <w:p w:rsidR="00726CEE" w:rsidRDefault="00726CEE" w:rsidP="00726C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4430" w:rsidRPr="00394430" w:rsidRDefault="00394430" w:rsidP="00726C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26CEE" w:rsidRPr="00550055" w:rsidRDefault="00726CEE" w:rsidP="00726C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840" w:rsidRDefault="00083840" w:rsidP="00822D18">
      <w:pPr>
        <w:spacing w:after="0"/>
        <w:jc w:val="center"/>
        <w:rPr>
          <w:rFonts w:ascii="Times New Roman" w:hAnsi="Times New Roman"/>
          <w:bCs/>
          <w:color w:val="FF0000"/>
          <w:sz w:val="28"/>
          <w:szCs w:val="28"/>
          <w:lang w:val="uk-UA"/>
        </w:rPr>
      </w:pPr>
    </w:p>
    <w:p w:rsidR="00822D18" w:rsidRPr="00822D18" w:rsidRDefault="00822D18" w:rsidP="00822D18">
      <w:pPr>
        <w:pStyle w:val="aa"/>
        <w:spacing w:before="0" w:beforeAutospacing="0" w:after="0" w:line="273" w:lineRule="auto"/>
        <w:jc w:val="both"/>
        <w:rPr>
          <w:color w:val="FF0000"/>
          <w:lang w:val="uk-UA"/>
        </w:rPr>
      </w:pPr>
    </w:p>
    <w:p w:rsidR="00083840" w:rsidRPr="00AB2655" w:rsidRDefault="00083840" w:rsidP="00083840">
      <w:pPr>
        <w:pStyle w:val="aa"/>
        <w:spacing w:before="0" w:beforeAutospacing="0" w:after="0" w:line="273" w:lineRule="auto"/>
        <w:ind w:firstLine="708"/>
        <w:jc w:val="both"/>
      </w:pPr>
      <w:r w:rsidRPr="00AB2655">
        <w:rPr>
          <w:bCs/>
          <w:sz w:val="28"/>
          <w:szCs w:val="28"/>
          <w:lang w:val="uk-UA"/>
        </w:rPr>
        <w:lastRenderedPageBreak/>
        <w:t>П</w:t>
      </w:r>
      <w:proofErr w:type="spellStart"/>
      <w:r w:rsidRPr="00AB2655">
        <w:rPr>
          <w:bCs/>
          <w:sz w:val="28"/>
          <w:szCs w:val="28"/>
        </w:rPr>
        <w:t>рограма</w:t>
      </w:r>
      <w:proofErr w:type="spellEnd"/>
      <w:r w:rsidRPr="00AB2655">
        <w:rPr>
          <w:bCs/>
          <w:sz w:val="28"/>
          <w:szCs w:val="28"/>
          <w:lang w:val="uk-UA"/>
        </w:rPr>
        <w:t xml:space="preserve"> </w:t>
      </w:r>
      <w:proofErr w:type="spellStart"/>
      <w:r w:rsidRPr="00AB2655">
        <w:rPr>
          <w:sz w:val="28"/>
          <w:szCs w:val="28"/>
        </w:rPr>
        <w:t>державн</w:t>
      </w:r>
      <w:r w:rsidRPr="00AB2655">
        <w:rPr>
          <w:sz w:val="28"/>
          <w:szCs w:val="28"/>
          <w:lang w:val="uk-UA"/>
        </w:rPr>
        <w:t>ого</w:t>
      </w:r>
      <w:proofErr w:type="spellEnd"/>
      <w:r w:rsidRPr="00AB2655">
        <w:rPr>
          <w:sz w:val="28"/>
          <w:szCs w:val="28"/>
        </w:rPr>
        <w:t xml:space="preserve"> </w:t>
      </w:r>
      <w:proofErr w:type="spellStart"/>
      <w:r w:rsidRPr="00AB2655">
        <w:rPr>
          <w:sz w:val="28"/>
          <w:szCs w:val="28"/>
        </w:rPr>
        <w:t>екзамен</w:t>
      </w:r>
      <w:proofErr w:type="spellEnd"/>
      <w:r w:rsidRPr="00AB2655">
        <w:rPr>
          <w:sz w:val="28"/>
          <w:szCs w:val="28"/>
          <w:lang w:val="uk-UA"/>
        </w:rPr>
        <w:t>у</w:t>
      </w:r>
      <w:r w:rsidRPr="00AB2655">
        <w:rPr>
          <w:sz w:val="28"/>
          <w:szCs w:val="28"/>
        </w:rPr>
        <w:t xml:space="preserve"> </w:t>
      </w:r>
      <w:proofErr w:type="spellStart"/>
      <w:r w:rsidRPr="00AB2655">
        <w:rPr>
          <w:sz w:val="28"/>
          <w:szCs w:val="28"/>
        </w:rPr>
        <w:t>зі</w:t>
      </w:r>
      <w:proofErr w:type="spellEnd"/>
      <w:r w:rsidRPr="00AB2655">
        <w:rPr>
          <w:sz w:val="28"/>
          <w:szCs w:val="28"/>
        </w:rPr>
        <w:t xml:space="preserve"> </w:t>
      </w:r>
      <w:proofErr w:type="spellStart"/>
      <w:r w:rsidRPr="00AB2655">
        <w:rPr>
          <w:sz w:val="28"/>
          <w:szCs w:val="28"/>
        </w:rPr>
        <w:t>спеціалізації</w:t>
      </w:r>
      <w:proofErr w:type="spellEnd"/>
      <w:r w:rsidRPr="00AB2655">
        <w:rPr>
          <w:lang w:val="uk-UA"/>
        </w:rPr>
        <w:t xml:space="preserve"> </w:t>
      </w:r>
      <w:r w:rsidRPr="00AB2655">
        <w:rPr>
          <w:sz w:val="28"/>
          <w:szCs w:val="28"/>
          <w:lang w:val="uk-UA"/>
        </w:rPr>
        <w:t>«К</w:t>
      </w:r>
      <w:proofErr w:type="spellStart"/>
      <w:r w:rsidRPr="00AB2655">
        <w:rPr>
          <w:sz w:val="28"/>
          <w:szCs w:val="28"/>
        </w:rPr>
        <w:t>орекційна</w:t>
      </w:r>
      <w:proofErr w:type="spellEnd"/>
      <w:r w:rsidRPr="00AB2655">
        <w:rPr>
          <w:sz w:val="28"/>
          <w:szCs w:val="28"/>
        </w:rPr>
        <w:t xml:space="preserve"> </w:t>
      </w:r>
      <w:proofErr w:type="spellStart"/>
      <w:r w:rsidRPr="00AB2655">
        <w:rPr>
          <w:sz w:val="28"/>
          <w:szCs w:val="28"/>
        </w:rPr>
        <w:t>психопедагогіка</w:t>
      </w:r>
      <w:proofErr w:type="spellEnd"/>
      <w:r w:rsidRPr="00AB2655">
        <w:rPr>
          <w:sz w:val="28"/>
          <w:szCs w:val="28"/>
        </w:rPr>
        <w:t xml:space="preserve"> </w:t>
      </w:r>
      <w:proofErr w:type="spellStart"/>
      <w:r w:rsidRPr="00AB2655">
        <w:rPr>
          <w:sz w:val="28"/>
          <w:szCs w:val="28"/>
        </w:rPr>
        <w:t>з</w:t>
      </w:r>
      <w:proofErr w:type="spellEnd"/>
      <w:r w:rsidRPr="00AB2655">
        <w:rPr>
          <w:sz w:val="28"/>
          <w:szCs w:val="28"/>
        </w:rPr>
        <w:t xml:space="preserve"> методиками </w:t>
      </w:r>
      <w:proofErr w:type="spellStart"/>
      <w:r w:rsidRPr="00AB2655">
        <w:rPr>
          <w:sz w:val="28"/>
          <w:szCs w:val="28"/>
        </w:rPr>
        <w:t>навчання</w:t>
      </w:r>
      <w:proofErr w:type="spellEnd"/>
      <w:r w:rsidRPr="00AB2655">
        <w:rPr>
          <w:sz w:val="28"/>
          <w:szCs w:val="28"/>
          <w:lang w:val="uk-UA"/>
        </w:rPr>
        <w:t>»</w:t>
      </w:r>
      <w:r w:rsidRPr="00AB2655">
        <w:rPr>
          <w:sz w:val="28"/>
          <w:szCs w:val="28"/>
        </w:rPr>
        <w:t xml:space="preserve"> </w:t>
      </w:r>
      <w:r w:rsidRPr="00AB2655">
        <w:rPr>
          <w:sz w:val="28"/>
          <w:szCs w:val="28"/>
          <w:lang w:val="uk-UA"/>
        </w:rPr>
        <w:t xml:space="preserve"> </w:t>
      </w:r>
      <w:r w:rsidRPr="00AB2655">
        <w:rPr>
          <w:sz w:val="28"/>
          <w:szCs w:val="28"/>
        </w:rPr>
        <w:t xml:space="preserve">для </w:t>
      </w:r>
      <w:proofErr w:type="spellStart"/>
      <w:r w:rsidRPr="00AB2655">
        <w:rPr>
          <w:sz w:val="28"/>
          <w:szCs w:val="28"/>
        </w:rPr>
        <w:t>студентів</w:t>
      </w:r>
      <w:proofErr w:type="spellEnd"/>
      <w:r w:rsidRPr="00AB2655">
        <w:rPr>
          <w:sz w:val="28"/>
          <w:szCs w:val="28"/>
        </w:rPr>
        <w:t xml:space="preserve"> </w:t>
      </w:r>
      <w:proofErr w:type="spellStart"/>
      <w:r w:rsidRPr="00AB2655">
        <w:rPr>
          <w:sz w:val="28"/>
          <w:szCs w:val="28"/>
        </w:rPr>
        <w:t>спеціальності</w:t>
      </w:r>
      <w:proofErr w:type="spellEnd"/>
      <w:r w:rsidRPr="00AB2655">
        <w:rPr>
          <w:sz w:val="28"/>
          <w:szCs w:val="28"/>
        </w:rPr>
        <w:t xml:space="preserve"> </w:t>
      </w:r>
      <w:r w:rsidRPr="00AB2655">
        <w:rPr>
          <w:sz w:val="28"/>
          <w:szCs w:val="28"/>
          <w:lang w:eastAsia="uk-UA"/>
        </w:rPr>
        <w:t xml:space="preserve">013 </w:t>
      </w:r>
      <w:proofErr w:type="spellStart"/>
      <w:r w:rsidRPr="00AB2655">
        <w:rPr>
          <w:sz w:val="28"/>
          <w:szCs w:val="28"/>
          <w:lang w:eastAsia="uk-UA"/>
        </w:rPr>
        <w:t>Початкова</w:t>
      </w:r>
      <w:proofErr w:type="spellEnd"/>
      <w:r w:rsidRPr="00AB2655">
        <w:rPr>
          <w:sz w:val="28"/>
          <w:szCs w:val="28"/>
          <w:lang w:eastAsia="uk-UA"/>
        </w:rPr>
        <w:t xml:space="preserve"> </w:t>
      </w:r>
      <w:proofErr w:type="spellStart"/>
      <w:r w:rsidRPr="00AB2655">
        <w:rPr>
          <w:sz w:val="28"/>
          <w:szCs w:val="28"/>
          <w:lang w:eastAsia="uk-UA"/>
        </w:rPr>
        <w:t>освіта</w:t>
      </w:r>
      <w:proofErr w:type="spellEnd"/>
    </w:p>
    <w:p w:rsidR="00822D18" w:rsidRPr="00EB534F" w:rsidRDefault="00822D18" w:rsidP="0008384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22D18" w:rsidRPr="00EB534F" w:rsidRDefault="00822D18" w:rsidP="00822D18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22D18" w:rsidRPr="00EB534F" w:rsidRDefault="00822D18" w:rsidP="00822D18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tbl>
      <w:tblPr>
        <w:tblW w:w="0" w:type="auto"/>
        <w:tblLook w:val="00A0"/>
      </w:tblPr>
      <w:tblGrid>
        <w:gridCol w:w="4109"/>
        <w:gridCol w:w="4930"/>
      </w:tblGrid>
      <w:tr w:rsidR="00822D18" w:rsidRPr="00EB534F" w:rsidTr="00BE215B">
        <w:tc>
          <w:tcPr>
            <w:tcW w:w="4109" w:type="dxa"/>
          </w:tcPr>
          <w:p w:rsidR="00822D18" w:rsidRPr="00EB534F" w:rsidRDefault="00822D18" w:rsidP="00BE21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РОЗРОБЛЕНО ТА</w:t>
            </w:r>
          </w:p>
          <w:p w:rsidR="00822D18" w:rsidRPr="00EB534F" w:rsidRDefault="00822D18" w:rsidP="00BE21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ВНЕСЕНО:</w:t>
            </w:r>
          </w:p>
          <w:p w:rsidR="00822D18" w:rsidRPr="00EB534F" w:rsidRDefault="00822D18" w:rsidP="00BE21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2D18" w:rsidRPr="00EB534F" w:rsidRDefault="00822D18" w:rsidP="00BE21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2D18" w:rsidRPr="00EB534F" w:rsidRDefault="00822D18" w:rsidP="00BE21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2D18" w:rsidRPr="00EB534F" w:rsidRDefault="00822D18" w:rsidP="00BE21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2D18" w:rsidRPr="00EB534F" w:rsidRDefault="00822D18" w:rsidP="00BE21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РОЗРОБНИК </w:t>
            </w:r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ПРОГРАМИ: </w:t>
            </w:r>
          </w:p>
          <w:p w:rsidR="00822D18" w:rsidRPr="00EB534F" w:rsidRDefault="00822D18" w:rsidP="00BE21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2D18" w:rsidRPr="00EB534F" w:rsidRDefault="00822D18" w:rsidP="00BE21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2D18" w:rsidRPr="00EB534F" w:rsidRDefault="00822D18" w:rsidP="00BE21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2D18" w:rsidRPr="00EB534F" w:rsidRDefault="00822D18" w:rsidP="00BE21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2D18" w:rsidRPr="00EB534F" w:rsidRDefault="00822D18" w:rsidP="00BE21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2D18" w:rsidRPr="00EB534F" w:rsidRDefault="00822D18" w:rsidP="00BE21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2D18" w:rsidRPr="00EB534F" w:rsidRDefault="00822D18" w:rsidP="00BE21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930" w:type="dxa"/>
          </w:tcPr>
          <w:p w:rsidR="00822D18" w:rsidRPr="00EB534F" w:rsidRDefault="00822D18" w:rsidP="00BE21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Кафедра </w:t>
            </w:r>
            <w:proofErr w:type="spellStart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спеціальної</w:t>
            </w:r>
            <w:proofErr w:type="spellEnd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>іальної</w:t>
            </w:r>
            <w:proofErr w:type="spellEnd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факультету </w:t>
            </w:r>
            <w:proofErr w:type="spellStart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педагогічної</w:t>
            </w:r>
            <w:proofErr w:type="spellEnd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>Львівського</w:t>
            </w:r>
            <w:proofErr w:type="spellEnd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>національного</w:t>
            </w:r>
            <w:proofErr w:type="spellEnd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>імені</w:t>
            </w:r>
            <w:proofErr w:type="spellEnd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>Івана</w:t>
            </w:r>
            <w:proofErr w:type="spellEnd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Франка.</w:t>
            </w:r>
          </w:p>
          <w:p w:rsidR="00822D18" w:rsidRPr="00EB534F" w:rsidRDefault="00822D18" w:rsidP="00BE21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2D18" w:rsidRPr="00822D18" w:rsidRDefault="00822D18" w:rsidP="00822D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Ферт О.Г.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822D18" w:rsidRPr="00EB534F" w:rsidRDefault="00822D18" w:rsidP="00822D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кандидат </w:t>
            </w:r>
            <w:proofErr w:type="spellStart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наук, доцент </w:t>
            </w:r>
            <w:proofErr w:type="spellStart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кафедри</w:t>
            </w:r>
            <w:proofErr w:type="spellEnd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спеціальної</w:t>
            </w:r>
            <w:proofErr w:type="spellEnd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>іальної</w:t>
            </w:r>
            <w:proofErr w:type="spellEnd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34F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22D18" w:rsidRPr="00EB534F" w:rsidRDefault="00822D18" w:rsidP="00822D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D18" w:rsidRPr="00EB534F" w:rsidRDefault="00822D18" w:rsidP="00822D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D18" w:rsidRPr="00EB534F" w:rsidRDefault="00822D18" w:rsidP="00822D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2D18" w:rsidRPr="00B749AF" w:rsidRDefault="00822D18" w:rsidP="00822D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49AF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Pr="00B74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9AF">
        <w:rPr>
          <w:rFonts w:ascii="Times New Roman" w:eastAsia="Times New Roman" w:hAnsi="Times New Roman" w:cs="Times New Roman"/>
          <w:sz w:val="28"/>
          <w:szCs w:val="28"/>
        </w:rPr>
        <w:t>затверджена</w:t>
      </w:r>
      <w:proofErr w:type="spellEnd"/>
      <w:r w:rsidRPr="00B749A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B749AF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proofErr w:type="spellEnd"/>
      <w:r w:rsidRPr="00B749A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B749AF">
        <w:rPr>
          <w:rFonts w:ascii="Times New Roman" w:eastAsia="Times New Roman" w:hAnsi="Times New Roman" w:cs="Times New Roman"/>
          <w:sz w:val="28"/>
          <w:szCs w:val="28"/>
        </w:rPr>
        <w:t>кафедри</w:t>
      </w:r>
      <w:proofErr w:type="spellEnd"/>
      <w:r w:rsidRPr="00B74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9AF">
        <w:rPr>
          <w:rFonts w:ascii="Times New Roman" w:eastAsia="Times New Roman" w:hAnsi="Times New Roman" w:cs="Times New Roman"/>
          <w:sz w:val="28"/>
          <w:szCs w:val="28"/>
        </w:rPr>
        <w:t>спеціальної</w:t>
      </w:r>
      <w:proofErr w:type="spellEnd"/>
      <w:r w:rsidRPr="00B74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9AF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B749A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B749AF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B749AF">
        <w:rPr>
          <w:rFonts w:ascii="Times New Roman" w:eastAsia="Times New Roman" w:hAnsi="Times New Roman" w:cs="Times New Roman"/>
          <w:sz w:val="28"/>
          <w:szCs w:val="28"/>
        </w:rPr>
        <w:t>іальної</w:t>
      </w:r>
      <w:proofErr w:type="spellEnd"/>
      <w:r w:rsidRPr="00B74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9AF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</w:p>
    <w:p w:rsidR="00822D18" w:rsidRPr="00B749AF" w:rsidRDefault="00822D18" w:rsidP="00822D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749AF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B749AF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B749AF">
        <w:rPr>
          <w:rFonts w:ascii="Times New Roman" w:eastAsia="Times New Roman" w:hAnsi="Times New Roman" w:cs="Times New Roman"/>
          <w:sz w:val="28"/>
          <w:szCs w:val="28"/>
        </w:rPr>
        <w:t xml:space="preserve"> “_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B749AF">
        <w:rPr>
          <w:rFonts w:ascii="Times New Roman" w:eastAsia="Times New Roman" w:hAnsi="Times New Roman" w:cs="Times New Roman"/>
          <w:sz w:val="28"/>
          <w:szCs w:val="28"/>
        </w:rPr>
        <w:t xml:space="preserve">__”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січня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2020  року    №  6</w:t>
      </w:r>
    </w:p>
    <w:p w:rsidR="00822D18" w:rsidRPr="00B749AF" w:rsidRDefault="00822D18" w:rsidP="00822D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49AF">
        <w:rPr>
          <w:rFonts w:ascii="Times New Roman" w:eastAsia="Times New Roman" w:hAnsi="Times New Roman" w:cs="Times New Roman"/>
          <w:sz w:val="28"/>
          <w:szCs w:val="28"/>
        </w:rPr>
        <w:t>Завідувач</w:t>
      </w:r>
      <w:proofErr w:type="spellEnd"/>
      <w:r w:rsidRPr="00B74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49AF">
        <w:rPr>
          <w:rFonts w:ascii="Times New Roman" w:eastAsia="Times New Roman" w:hAnsi="Times New Roman" w:cs="Times New Roman"/>
          <w:sz w:val="28"/>
          <w:szCs w:val="28"/>
        </w:rPr>
        <w:t>кафедри</w:t>
      </w:r>
      <w:proofErr w:type="spellEnd"/>
      <w:r w:rsidRPr="00B749AF">
        <w:rPr>
          <w:rFonts w:ascii="Times New Roman" w:eastAsia="Times New Roman" w:hAnsi="Times New Roman" w:cs="Times New Roman"/>
          <w:sz w:val="28"/>
          <w:szCs w:val="28"/>
        </w:rPr>
        <w:t xml:space="preserve">    __________________ проф. </w:t>
      </w:r>
      <w:proofErr w:type="spellStart"/>
      <w:r w:rsidRPr="00B749AF">
        <w:rPr>
          <w:rFonts w:ascii="Times New Roman" w:eastAsia="Times New Roman" w:hAnsi="Times New Roman" w:cs="Times New Roman"/>
          <w:sz w:val="28"/>
          <w:szCs w:val="28"/>
        </w:rPr>
        <w:t>Островська</w:t>
      </w:r>
      <w:proofErr w:type="spellEnd"/>
      <w:r w:rsidRPr="00B749AF">
        <w:rPr>
          <w:rFonts w:ascii="Times New Roman" w:eastAsia="Times New Roman" w:hAnsi="Times New Roman" w:cs="Times New Roman"/>
          <w:sz w:val="28"/>
          <w:szCs w:val="28"/>
        </w:rPr>
        <w:t xml:space="preserve"> К.О.     </w:t>
      </w:r>
    </w:p>
    <w:p w:rsidR="00822D18" w:rsidRPr="00B749AF" w:rsidRDefault="00822D18" w:rsidP="00822D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D18" w:rsidRPr="000B5751" w:rsidRDefault="00822D18" w:rsidP="00822D18">
      <w:pPr>
        <w:spacing w:after="0"/>
        <w:jc w:val="both"/>
        <w:rPr>
          <w:rFonts w:ascii="Times New Roman" w:eastAsia="Times New Roman" w:hAnsi="Times New Roman" w:cs="Times New Roman"/>
          <w:highlight w:val="green"/>
        </w:rPr>
      </w:pPr>
    </w:p>
    <w:p w:rsidR="00822D18" w:rsidRPr="00D654F1" w:rsidRDefault="00822D18" w:rsidP="00822D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54F1">
        <w:rPr>
          <w:rFonts w:ascii="Times New Roman" w:eastAsia="Times New Roman" w:hAnsi="Times New Roman" w:cs="Times New Roman"/>
          <w:sz w:val="28"/>
          <w:szCs w:val="28"/>
        </w:rPr>
        <w:t>Схвалено</w:t>
      </w:r>
      <w:proofErr w:type="spellEnd"/>
      <w:r w:rsidRPr="00D65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54F1">
        <w:rPr>
          <w:rFonts w:ascii="Times New Roman" w:eastAsia="Times New Roman" w:hAnsi="Times New Roman" w:cs="Times New Roman"/>
          <w:sz w:val="28"/>
          <w:szCs w:val="28"/>
        </w:rPr>
        <w:t>Вченою</w:t>
      </w:r>
      <w:proofErr w:type="spellEnd"/>
      <w:r w:rsidRPr="00D654F1">
        <w:rPr>
          <w:rFonts w:ascii="Times New Roman" w:eastAsia="Times New Roman" w:hAnsi="Times New Roman" w:cs="Times New Roman"/>
          <w:sz w:val="28"/>
          <w:szCs w:val="28"/>
        </w:rPr>
        <w:t xml:space="preserve"> радою факультету </w:t>
      </w:r>
      <w:proofErr w:type="spellStart"/>
      <w:r w:rsidRPr="00D654F1">
        <w:rPr>
          <w:rFonts w:ascii="Times New Roman" w:eastAsia="Times New Roman" w:hAnsi="Times New Roman" w:cs="Times New Roman"/>
          <w:sz w:val="28"/>
          <w:szCs w:val="28"/>
        </w:rPr>
        <w:t>педагогічної</w:t>
      </w:r>
      <w:proofErr w:type="spellEnd"/>
      <w:r w:rsidRPr="00D65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54F1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</w:p>
    <w:p w:rsidR="00822D18" w:rsidRPr="00D654F1" w:rsidRDefault="00822D18" w:rsidP="00822D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54F1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D654F1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D654F1">
        <w:rPr>
          <w:rFonts w:ascii="Times New Roman" w:eastAsia="Times New Roman" w:hAnsi="Times New Roman" w:cs="Times New Roman"/>
          <w:sz w:val="28"/>
          <w:szCs w:val="28"/>
        </w:rPr>
        <w:t xml:space="preserve"> “_11_”   </w:t>
      </w:r>
      <w:proofErr w:type="gramStart"/>
      <w:r w:rsidRPr="00D654F1">
        <w:rPr>
          <w:rFonts w:ascii="Times New Roman" w:eastAsia="Times New Roman" w:hAnsi="Times New Roman" w:cs="Times New Roman"/>
          <w:sz w:val="28"/>
          <w:szCs w:val="28"/>
          <w:u w:val="single"/>
        </w:rPr>
        <w:t>лютого</w:t>
      </w:r>
      <w:proofErr w:type="gramEnd"/>
      <w:r w:rsidRPr="00D654F1">
        <w:rPr>
          <w:rFonts w:ascii="Times New Roman" w:eastAsia="Times New Roman" w:hAnsi="Times New Roman" w:cs="Times New Roman"/>
          <w:sz w:val="28"/>
          <w:szCs w:val="28"/>
        </w:rPr>
        <w:t xml:space="preserve">     2020  року    № 6   </w:t>
      </w:r>
    </w:p>
    <w:p w:rsidR="00822D18" w:rsidRPr="00EB534F" w:rsidRDefault="00822D18" w:rsidP="00822D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54F1">
        <w:rPr>
          <w:rFonts w:ascii="Times New Roman" w:eastAsia="Times New Roman" w:hAnsi="Times New Roman" w:cs="Times New Roman"/>
          <w:sz w:val="28"/>
          <w:szCs w:val="28"/>
        </w:rPr>
        <w:t xml:space="preserve">Голова  __________________ доц. </w:t>
      </w:r>
      <w:proofErr w:type="spellStart"/>
      <w:r w:rsidRPr="00D654F1">
        <w:rPr>
          <w:rFonts w:ascii="Times New Roman" w:eastAsia="Times New Roman" w:hAnsi="Times New Roman" w:cs="Times New Roman"/>
          <w:sz w:val="28"/>
          <w:szCs w:val="28"/>
        </w:rPr>
        <w:t>Герцюк</w:t>
      </w:r>
      <w:proofErr w:type="spellEnd"/>
      <w:r w:rsidRPr="00D654F1">
        <w:rPr>
          <w:rFonts w:ascii="Times New Roman" w:eastAsia="Times New Roman" w:hAnsi="Times New Roman" w:cs="Times New Roman"/>
          <w:sz w:val="28"/>
          <w:szCs w:val="28"/>
        </w:rPr>
        <w:t xml:space="preserve"> Д.Д.</w:t>
      </w:r>
    </w:p>
    <w:p w:rsidR="00726CEE" w:rsidRPr="00550055" w:rsidRDefault="00726CEE" w:rsidP="00726C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CEE" w:rsidRDefault="00726CEE" w:rsidP="00726CEE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22D18" w:rsidRDefault="00822D18" w:rsidP="00726CEE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22D18" w:rsidRDefault="00822D18" w:rsidP="00726CEE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22D18" w:rsidRDefault="00822D18" w:rsidP="00726CEE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16B6A" w:rsidRPr="00280FF0" w:rsidRDefault="00B16B6A" w:rsidP="00280FF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80F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B16B6A" w:rsidRPr="00280FF0" w:rsidRDefault="00B16B6A" w:rsidP="00B16B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80FF0" w:rsidRPr="00280FF0" w:rsidRDefault="00280FF0" w:rsidP="00280F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80FF0">
        <w:rPr>
          <w:rFonts w:ascii="Times New Roman" w:hAnsi="Times New Roman" w:cs="Times New Roman"/>
          <w:sz w:val="28"/>
          <w:szCs w:val="28"/>
          <w:lang w:val="uk-UA"/>
        </w:rPr>
        <w:t>ержавн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80FF0">
        <w:rPr>
          <w:rFonts w:ascii="Times New Roman" w:hAnsi="Times New Roman" w:cs="Times New Roman"/>
          <w:sz w:val="28"/>
          <w:szCs w:val="28"/>
          <w:lang w:val="uk-UA"/>
        </w:rPr>
        <w:t xml:space="preserve"> екзамен зі спеціалізації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280FF0">
        <w:rPr>
          <w:rFonts w:ascii="Times New Roman" w:hAnsi="Times New Roman" w:cs="Times New Roman"/>
          <w:sz w:val="28"/>
          <w:szCs w:val="28"/>
          <w:lang w:val="uk-UA"/>
        </w:rPr>
        <w:t>орекційна</w:t>
      </w:r>
      <w:proofErr w:type="spellEnd"/>
      <w:r w:rsidRPr="00280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0FF0">
        <w:rPr>
          <w:rFonts w:ascii="Times New Roman" w:hAnsi="Times New Roman" w:cs="Times New Roman"/>
          <w:sz w:val="28"/>
          <w:szCs w:val="28"/>
          <w:lang w:val="uk-UA"/>
        </w:rPr>
        <w:t>психопедагогіка</w:t>
      </w:r>
      <w:proofErr w:type="spellEnd"/>
      <w:r w:rsidRPr="00280FF0">
        <w:rPr>
          <w:rFonts w:ascii="Times New Roman" w:hAnsi="Times New Roman" w:cs="Times New Roman"/>
          <w:sz w:val="28"/>
          <w:szCs w:val="28"/>
          <w:lang w:val="uk-UA"/>
        </w:rPr>
        <w:t xml:space="preserve"> з методиками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є </w:t>
      </w:r>
      <w:r w:rsidR="00B16B6A" w:rsidRPr="00280F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одни</w:t>
      </w:r>
      <w:r w:rsidR="00726CEE" w:rsidRPr="00280F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 із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726CEE" w:rsidRPr="00280F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видів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726CEE" w:rsidRPr="00280F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підсумкової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16B6A" w:rsidRPr="00280F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атестації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726CEE" w:rsidRPr="00280F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студентів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63663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спеціальності 013</w:t>
      </w:r>
      <w:r w:rsidR="00726CEE" w:rsidRPr="00280F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«Початкова освіта»</w:t>
      </w:r>
      <w:r w:rsidR="00B16B6A" w:rsidRPr="00280F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які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16B6A" w:rsidRPr="00280F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завершують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4F4EDE" w:rsidRPr="00280F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навчання</w:t>
      </w:r>
      <w:r w:rsidR="00B16B6A" w:rsidRPr="00280F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B16B6A" w:rsidRPr="00F86E83" w:rsidRDefault="00B16B6A" w:rsidP="004E3B8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F86E83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Програму</w:t>
      </w:r>
      <w:r w:rsidR="00F86E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екзамену </w:t>
      </w:r>
      <w:r w:rsidRPr="00F86E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розроблено з урахуванням </w:t>
      </w:r>
      <w:r w:rsidR="00F17E97" w:rsidRPr="00F86E83">
        <w:rPr>
          <w:rFonts w:ascii="Times New Roman" w:eastAsia="Times New Roman" w:hAnsi="Times New Roman" w:cs="Times New Roman"/>
          <w:sz w:val="28"/>
          <w:szCs w:val="28"/>
          <w:lang w:val="uk-UA"/>
        </w:rPr>
        <w:t>теоретичних знань та практичних вмінь</w:t>
      </w:r>
      <w:r w:rsidR="004E3B81" w:rsidRPr="00F86E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майбутніх вчителів початкової школи</w:t>
      </w:r>
      <w:r w:rsidRPr="00F86E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B16B6A" w:rsidRPr="00305BA2" w:rsidRDefault="00B16B6A" w:rsidP="00B65DD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Зазначена</w:t>
      </w:r>
      <w:r w:rsidR="005A69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</w:t>
      </w:r>
      <w:r w:rsidR="005A69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має</w:t>
      </w:r>
      <w:r w:rsidR="00F221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05B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меті </w:t>
      </w:r>
      <w:r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не тільки</w:t>
      </w:r>
      <w:r w:rsidR="005A69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</w:t>
      </w:r>
      <w:r w:rsidR="005A69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єдність</w:t>
      </w:r>
      <w:r w:rsidR="005A69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вимог і необхідний</w:t>
      </w:r>
      <w:r w:rsidR="00F221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</w:t>
      </w:r>
      <w:r w:rsidR="00F221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державного іспиту, а й допомогти студентам зосередити</w:t>
      </w:r>
      <w:r w:rsidR="00F221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увагу на повторенні та систематизації</w:t>
      </w:r>
      <w:r w:rsidR="00F221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раніше</w:t>
      </w:r>
      <w:r w:rsidR="00F221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вивченого</w:t>
      </w:r>
      <w:r w:rsidR="00F221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матеріалу з найважливіших</w:t>
      </w:r>
      <w:r w:rsidR="00F221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питань, що</w:t>
      </w:r>
      <w:r w:rsidR="00F221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винесені на </w:t>
      </w:r>
      <w:r w:rsidR="00305BA2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підсумкову а</w:t>
      </w:r>
      <w:r w:rsidR="00F221BB">
        <w:rPr>
          <w:rFonts w:ascii="Times New Roman" w:eastAsia="Times New Roman" w:hAnsi="Times New Roman" w:cs="Times New Roman"/>
          <w:sz w:val="28"/>
          <w:szCs w:val="28"/>
          <w:lang w:val="uk-UA"/>
        </w:rPr>
        <w:t>те</w:t>
      </w:r>
      <w:r w:rsidR="00305BA2">
        <w:rPr>
          <w:rFonts w:ascii="Times New Roman" w:eastAsia="Times New Roman" w:hAnsi="Times New Roman" w:cs="Times New Roman"/>
          <w:sz w:val="28"/>
          <w:szCs w:val="28"/>
          <w:lang w:val="uk-UA"/>
        </w:rPr>
        <w:t>стацію.</w:t>
      </w:r>
    </w:p>
    <w:p w:rsidR="003729A6" w:rsidRPr="005A69FC" w:rsidRDefault="00456820" w:rsidP="00B65D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3729A6"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</w:t>
      </w:r>
      <w:r w:rsidR="005A69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екзамену</w:t>
      </w:r>
      <w:r w:rsidR="005A69FC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="003729A6"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– перевірка</w:t>
      </w:r>
      <w:r w:rsidR="005A69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29A6"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рівня</w:t>
      </w:r>
      <w:r w:rsidR="005A69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29A6"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професійно-педагогічно</w:t>
      </w:r>
      <w:r w:rsidR="0090789A"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5A69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0789A"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гото</w:t>
      </w:r>
      <w:r w:rsidR="00B65DD0"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вності</w:t>
      </w:r>
      <w:r w:rsidR="005A69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05BA2">
        <w:rPr>
          <w:rFonts w:ascii="Times New Roman" w:eastAsia="Times New Roman" w:hAnsi="Times New Roman" w:cs="Times New Roman"/>
          <w:sz w:val="28"/>
          <w:szCs w:val="28"/>
          <w:lang w:val="uk-UA"/>
        </w:rPr>
        <w:t>фахівців</w:t>
      </w:r>
      <w:r w:rsidR="003729A6"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виконання</w:t>
      </w:r>
      <w:r w:rsidR="005A69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29A6"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своїх</w:t>
      </w:r>
      <w:r w:rsidR="005A69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29A6"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проф</w:t>
      </w:r>
      <w:r w:rsidR="00305BA2"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есійних</w:t>
      </w:r>
      <w:r w:rsidR="005A69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05BA2"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обов’язків; оволодіння</w:t>
      </w:r>
      <w:r w:rsidR="00B65DD0"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методиками роботи з дітьми з особливими потребами у </w:t>
      </w:r>
      <w:r w:rsidR="005A61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закладах </w:t>
      </w:r>
      <w:r w:rsidR="0090789A"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</w:t>
      </w:r>
      <w:r w:rsidR="005A6173">
        <w:rPr>
          <w:rFonts w:ascii="Times New Roman" w:eastAsia="Times New Roman" w:hAnsi="Times New Roman" w:cs="Times New Roman"/>
          <w:sz w:val="28"/>
          <w:szCs w:val="28"/>
          <w:lang w:val="uk-UA"/>
        </w:rPr>
        <w:t>ї  середньої освіти</w:t>
      </w:r>
      <w:r w:rsidR="0090789A" w:rsidRPr="005A69F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729A6" w:rsidRPr="00FC44D9" w:rsidRDefault="00305BA2" w:rsidP="00052C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B16B6A" w:rsidRPr="00FC44D9">
        <w:rPr>
          <w:rFonts w:ascii="Times New Roman" w:eastAsia="Times New Roman" w:hAnsi="Times New Roman" w:cs="Times New Roman"/>
          <w:sz w:val="28"/>
          <w:szCs w:val="28"/>
          <w:lang w:val="uk-UA"/>
        </w:rPr>
        <w:t>труктура</w:t>
      </w:r>
      <w:r w:rsidR="00FC44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білета </w:t>
      </w:r>
      <w:proofErr w:type="spellStart"/>
      <w:r w:rsidR="00B16B6A" w:rsidRPr="00FC44D9">
        <w:rPr>
          <w:rFonts w:ascii="Times New Roman" w:eastAsia="Times New Roman" w:hAnsi="Times New Roman" w:cs="Times New Roman"/>
          <w:sz w:val="28"/>
          <w:szCs w:val="28"/>
          <w:lang w:val="uk-UA"/>
        </w:rPr>
        <w:t>даєможливістьтворчопідійти</w:t>
      </w:r>
      <w:proofErr w:type="spellEnd"/>
      <w:r w:rsidR="00B16B6A" w:rsidRPr="00FC44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="00B16B6A" w:rsidRPr="00FC44D9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формуванняекза</w:t>
      </w:r>
      <w:r w:rsidR="00B65DD0" w:rsidRPr="00FC44D9">
        <w:rPr>
          <w:rFonts w:ascii="Times New Roman" w:eastAsia="Times New Roman" w:hAnsi="Times New Roman" w:cs="Times New Roman"/>
          <w:sz w:val="28"/>
          <w:szCs w:val="28"/>
          <w:lang w:val="uk-UA"/>
        </w:rPr>
        <w:t>менаційних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питань</w:t>
      </w:r>
      <w:proofErr w:type="spellEnd"/>
      <w:r w:rsidR="00B65DD0" w:rsidRPr="00FC44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65DD0" w:rsidRPr="00FC44D9">
        <w:rPr>
          <w:rFonts w:ascii="Times New Roman" w:eastAsia="Times New Roman" w:hAnsi="Times New Roman" w:cs="Times New Roman"/>
          <w:sz w:val="28"/>
          <w:szCs w:val="28"/>
          <w:lang w:val="uk-UA"/>
        </w:rPr>
        <w:t>охопитиосновні</w:t>
      </w:r>
      <w:proofErr w:type="spellEnd"/>
      <w:r w:rsidR="00B65DD0" w:rsidRPr="00FC44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методики </w:t>
      </w:r>
      <w:proofErr w:type="spellStart"/>
      <w:r w:rsidR="00B65DD0" w:rsidRPr="00FC44D9">
        <w:rPr>
          <w:rFonts w:ascii="Times New Roman" w:eastAsia="Times New Roman" w:hAnsi="Times New Roman" w:cs="Times New Roman"/>
          <w:sz w:val="28"/>
          <w:szCs w:val="28"/>
          <w:lang w:val="uk-UA"/>
        </w:rPr>
        <w:t>корекційноїосвіти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які доцільно застосовувати</w:t>
      </w:r>
      <w:r w:rsidR="00B65DD0" w:rsidRPr="00FC44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B65DD0" w:rsidRPr="00FC44D9">
        <w:rPr>
          <w:rFonts w:ascii="Times New Roman" w:eastAsia="Times New Roman" w:hAnsi="Times New Roman" w:cs="Times New Roman"/>
          <w:sz w:val="28"/>
          <w:szCs w:val="28"/>
          <w:lang w:val="uk-UA"/>
        </w:rPr>
        <w:t>початковійшколі</w:t>
      </w:r>
      <w:proofErr w:type="spellEnd"/>
    </w:p>
    <w:p w:rsidR="00B16B6A" w:rsidRPr="005934DE" w:rsidRDefault="00B16B6A" w:rsidP="00B16B6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34DE">
        <w:rPr>
          <w:rFonts w:ascii="Times New Roman" w:eastAsia="Times New Roman" w:hAnsi="Times New Roman" w:cs="Times New Roman"/>
          <w:sz w:val="28"/>
          <w:szCs w:val="28"/>
          <w:lang w:val="uk-UA"/>
        </w:rPr>
        <w:t>Зразок екзаменаційного білета:</w:t>
      </w:r>
    </w:p>
    <w:p w:rsidR="00B16B6A" w:rsidRPr="005934DE" w:rsidRDefault="00B16B6A" w:rsidP="00ED5073">
      <w:pPr>
        <w:spacing w:after="0" w:line="360" w:lineRule="auto"/>
        <w:ind w:left="284" w:hanging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34DE">
        <w:rPr>
          <w:rFonts w:ascii="Times New Roman" w:eastAsia="Times New Roman" w:hAnsi="Times New Roman" w:cs="Times New Roman"/>
          <w:sz w:val="28"/>
          <w:szCs w:val="28"/>
          <w:lang w:val="uk-UA"/>
        </w:rPr>
        <w:t>Білет №_____</w:t>
      </w:r>
    </w:p>
    <w:p w:rsidR="003729A6" w:rsidRPr="005934DE" w:rsidRDefault="003729A6" w:rsidP="00305BA2">
      <w:pPr>
        <w:tabs>
          <w:tab w:val="left" w:pos="0"/>
        </w:tabs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34D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D5073" w:rsidRPr="00593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Предмет, </w:t>
      </w:r>
      <w:proofErr w:type="spellStart"/>
      <w:r w:rsidR="00ED5073" w:rsidRPr="005934DE"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</w:t>
      </w:r>
      <w:r w:rsidR="00456820" w:rsidRPr="005934DE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proofErr w:type="spellEnd"/>
      <w:r w:rsidR="00456820" w:rsidRPr="00593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6820" w:rsidRPr="005934DE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завданняспеціальної</w:t>
      </w:r>
      <w:r w:rsidR="00ED5073" w:rsidRPr="005934DE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педагогікиіїмісце</w:t>
      </w:r>
      <w:proofErr w:type="spellEnd"/>
      <w:r w:rsidR="00ED5073" w:rsidRPr="00593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ED5073" w:rsidRPr="005934D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системіпедагогічних</w:t>
      </w:r>
      <w:proofErr w:type="spellEnd"/>
      <w:r w:rsidR="00ED5073" w:rsidRPr="005934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наук</w:t>
      </w:r>
    </w:p>
    <w:p w:rsidR="00ED5073" w:rsidRPr="00ED5073" w:rsidRDefault="00305BA2" w:rsidP="00305BA2">
      <w:pPr>
        <w:pStyle w:val="a7"/>
        <w:numPr>
          <w:ilvl w:val="0"/>
          <w:numId w:val="3"/>
        </w:numPr>
        <w:tabs>
          <w:tab w:val="left" w:pos="426"/>
        </w:tabs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Здйснити</w:t>
      </w:r>
      <w:proofErr w:type="spellEnd"/>
      <w:r w:rsidR="00ED5073" w:rsidRPr="00ED5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5073" w:rsidRPr="00ED5073">
        <w:rPr>
          <w:rFonts w:ascii="Times New Roman" w:eastAsia="Times New Roman" w:hAnsi="Times New Roman" w:cs="Times New Roman"/>
          <w:sz w:val="28"/>
          <w:szCs w:val="28"/>
        </w:rPr>
        <w:t>порівняльну</w:t>
      </w:r>
      <w:proofErr w:type="spellEnd"/>
      <w:r w:rsidR="00ED5073" w:rsidRPr="00ED5073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характеристику </w:t>
      </w:r>
      <w:proofErr w:type="spellStart"/>
      <w:r w:rsidR="00ED5073" w:rsidRPr="00ED5073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proofErr w:type="spellEnd"/>
      <w:r w:rsidR="00ED5073" w:rsidRPr="00ED5073">
        <w:rPr>
          <w:rFonts w:ascii="Times New Roman" w:eastAsia="Times New Roman" w:hAnsi="Times New Roman" w:cs="Times New Roman"/>
          <w:sz w:val="28"/>
          <w:szCs w:val="28"/>
        </w:rPr>
        <w:t xml:space="preserve"> моделей інвалідності.</w:t>
      </w:r>
    </w:p>
    <w:p w:rsidR="003729A6" w:rsidRPr="000000C9" w:rsidRDefault="00ED5073" w:rsidP="00305BA2">
      <w:pPr>
        <w:pStyle w:val="a7"/>
        <w:numPr>
          <w:ilvl w:val="0"/>
          <w:numId w:val="3"/>
        </w:numPr>
        <w:tabs>
          <w:tab w:val="left" w:pos="426"/>
        </w:tabs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073">
        <w:rPr>
          <w:rFonts w:ascii="Times New Roman" w:eastAsia="Times New Roman" w:hAnsi="Times New Roman" w:cs="Times New Roman"/>
          <w:sz w:val="28"/>
          <w:szCs w:val="28"/>
        </w:rPr>
        <w:t>Дитина з порушеннями розумового розвитку в умовах інклюзії, особливості навчання та соціальної підтримки</w:t>
      </w:r>
    </w:p>
    <w:p w:rsidR="00B16B6A" w:rsidRPr="00305BA2" w:rsidRDefault="00B16B6A" w:rsidP="00305B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BA2">
        <w:rPr>
          <w:rFonts w:ascii="Times New Roman" w:eastAsia="Times New Roman" w:hAnsi="Times New Roman" w:cs="Times New Roman"/>
          <w:sz w:val="28"/>
          <w:szCs w:val="28"/>
        </w:rPr>
        <w:t xml:space="preserve">В одному </w:t>
      </w:r>
      <w:proofErr w:type="spellStart"/>
      <w:r w:rsidRPr="00305BA2">
        <w:rPr>
          <w:rFonts w:ascii="Times New Roman" w:eastAsia="Times New Roman" w:hAnsi="Times New Roman" w:cs="Times New Roman"/>
          <w:sz w:val="28"/>
          <w:szCs w:val="28"/>
        </w:rPr>
        <w:t>білеті</w:t>
      </w:r>
      <w:proofErr w:type="spellEnd"/>
      <w:r w:rsidRPr="00305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5BA2">
        <w:rPr>
          <w:rFonts w:ascii="Times New Roman" w:eastAsia="Times New Roman" w:hAnsi="Times New Roman" w:cs="Times New Roman"/>
          <w:sz w:val="28"/>
          <w:szCs w:val="28"/>
        </w:rPr>
        <w:t>слідуникатиоднотипнихпитань.</w:t>
      </w:r>
      <w:r w:rsidRPr="00305BA2">
        <w:rPr>
          <w:rFonts w:ascii="Times New Roman" w:hAnsi="Times New Roman" w:cs="Times New Roman"/>
          <w:sz w:val="28"/>
          <w:szCs w:val="28"/>
        </w:rPr>
        <w:t>Кожнепитанняміститьструктурні</w:t>
      </w:r>
      <w:proofErr w:type="spellEnd"/>
      <w:r w:rsidRPr="00305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BA2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305B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5BA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05BA2">
        <w:rPr>
          <w:rFonts w:ascii="Times New Roman" w:hAnsi="Times New Roman" w:cs="Times New Roman"/>
          <w:sz w:val="28"/>
          <w:szCs w:val="28"/>
        </w:rPr>
        <w:t xml:space="preserve"> для студента є орієнтиром або навіть умовним планом відповіді на екзамені. </w:t>
      </w:r>
    </w:p>
    <w:p w:rsidR="00B16B6A" w:rsidRDefault="00B16B6A" w:rsidP="001D461A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305BA2">
        <w:rPr>
          <w:sz w:val="28"/>
          <w:szCs w:val="28"/>
        </w:rPr>
        <w:lastRenderedPageBreak/>
        <w:t>Оцінювати відповіді студентів необхідно за відомими усталеними вимогами та нормами. Потрібно зважати на змістовність, аргументованість,</w:t>
      </w:r>
      <w:r>
        <w:rPr>
          <w:sz w:val="28"/>
          <w:szCs w:val="28"/>
        </w:rPr>
        <w:t xml:space="preserve"> творчий аспект відповіді, культуру мовлення, педагогічне бачення і конструктивний підхід випускника, його інтелект, вміння аналізувати, виділяти головні закономірності, висловлювати власні судження.</w:t>
      </w:r>
    </w:p>
    <w:p w:rsidR="001D461A" w:rsidRPr="001D461A" w:rsidRDefault="00ED5073" w:rsidP="001D461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державному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екзамені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461A">
        <w:rPr>
          <w:rFonts w:ascii="Times New Roman" w:eastAsia="Times New Roman" w:hAnsi="Times New Roman" w:cs="Times New Roman"/>
          <w:sz w:val="28"/>
          <w:szCs w:val="28"/>
        </w:rPr>
        <w:t>студенти</w:t>
      </w:r>
      <w:proofErr w:type="spellEnd"/>
      <w:r w:rsidR="001D46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461A">
        <w:rPr>
          <w:rFonts w:ascii="Times New Roman" w:eastAsia="Times New Roman" w:hAnsi="Times New Roman" w:cs="Times New Roman"/>
          <w:sz w:val="28"/>
          <w:szCs w:val="28"/>
        </w:rPr>
        <w:t>повинні</w:t>
      </w:r>
      <w:proofErr w:type="spellEnd"/>
      <w:r w:rsidR="001D461A">
        <w:rPr>
          <w:rFonts w:ascii="Times New Roman" w:eastAsia="Times New Roman" w:hAnsi="Times New Roman" w:cs="Times New Roman"/>
          <w:sz w:val="28"/>
          <w:szCs w:val="28"/>
        </w:rPr>
        <w:t xml:space="preserve"> знати</w:t>
      </w:r>
      <w:r w:rsidR="00FC44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D461A" w:rsidRPr="001D461A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характеристику </w:t>
      </w:r>
      <w:proofErr w:type="spellStart"/>
      <w:r w:rsidR="001D461A" w:rsidRPr="001D461A">
        <w:rPr>
          <w:rFonts w:ascii="Times New Roman" w:eastAsia="Times New Roman" w:hAnsi="Times New Roman" w:cs="Times New Roman"/>
          <w:sz w:val="28"/>
          <w:szCs w:val="28"/>
        </w:rPr>
        <w:t>історичних</w:t>
      </w:r>
      <w:proofErr w:type="spellEnd"/>
      <w:r w:rsidR="001D461A" w:rsidRPr="001D461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1D461A" w:rsidRPr="001D461A">
        <w:rPr>
          <w:rFonts w:ascii="Times New Roman" w:eastAsia="Times New Roman" w:hAnsi="Times New Roman" w:cs="Times New Roman"/>
          <w:sz w:val="28"/>
          <w:szCs w:val="28"/>
        </w:rPr>
        <w:t>сучасних</w:t>
      </w:r>
      <w:proofErr w:type="spellEnd"/>
      <w:r w:rsidR="001D461A" w:rsidRPr="001D46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D461A" w:rsidRPr="001D461A">
        <w:rPr>
          <w:rFonts w:ascii="Times New Roman" w:eastAsia="Times New Roman" w:hAnsi="Times New Roman" w:cs="Times New Roman"/>
          <w:sz w:val="28"/>
          <w:szCs w:val="28"/>
        </w:rPr>
        <w:t>теоретичних</w:t>
      </w:r>
      <w:proofErr w:type="spellEnd"/>
      <w:r w:rsidR="001D461A" w:rsidRPr="001D46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D461A" w:rsidRPr="001D461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1D461A" w:rsidRPr="001D461A">
        <w:rPr>
          <w:rFonts w:ascii="Times New Roman" w:eastAsia="Times New Roman" w:hAnsi="Times New Roman" w:cs="Times New Roman"/>
          <w:sz w:val="28"/>
          <w:szCs w:val="28"/>
        </w:rPr>
        <w:t>ідходів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навчання дітей з особливими освітніми потребами</w:t>
      </w:r>
      <w:r w:rsidR="000000C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тому числі</w:t>
      </w:r>
      <w:r w:rsidR="000000C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 у загальноосвітньому навчальному закладі, </w:t>
      </w:r>
      <w:r w:rsidR="001D461A" w:rsidRPr="001D461A">
        <w:rPr>
          <w:rFonts w:ascii="Times New Roman" w:eastAsia="Times New Roman" w:hAnsi="Times New Roman" w:cs="Times New Roman"/>
          <w:sz w:val="28"/>
          <w:szCs w:val="28"/>
        </w:rPr>
        <w:t xml:space="preserve"> проводити методичний аналіз матеріалу, що вивчається.</w:t>
      </w:r>
    </w:p>
    <w:p w:rsidR="001D461A" w:rsidRPr="001D461A" w:rsidRDefault="001D461A" w:rsidP="001D461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61A">
        <w:rPr>
          <w:rFonts w:ascii="Times New Roman" w:eastAsia="Times New Roman" w:hAnsi="Times New Roman" w:cs="Times New Roman"/>
          <w:sz w:val="28"/>
          <w:szCs w:val="28"/>
        </w:rPr>
        <w:t>Студенти повинні вміти працювати з підручником, уміло використовувати дидактичні можливості методичного апарату планувати навчальний матеріал; складати план-конспект уроку:  визначати тип уроку, розробляти зміст і структуру, формувати мету, цілі і завдання; володіти технологією основних методів і прийомів навчання; ве</w:t>
      </w:r>
      <w:r w:rsidR="00ED5073">
        <w:rPr>
          <w:rFonts w:ascii="Times New Roman" w:eastAsia="Times New Roman" w:hAnsi="Times New Roman" w:cs="Times New Roman"/>
          <w:sz w:val="28"/>
          <w:szCs w:val="28"/>
        </w:rPr>
        <w:t>сти позакласну роботу</w:t>
      </w:r>
      <w:r w:rsidRPr="001D46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461A" w:rsidRDefault="000000C9" w:rsidP="00ED5073">
      <w:pPr>
        <w:pStyle w:val="21"/>
        <w:widowControl/>
        <w:tabs>
          <w:tab w:val="left" w:pos="0"/>
        </w:tabs>
        <w:autoSpaceDE/>
        <w:autoSpaceDN/>
        <w:adjustRightInd/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Випускники</w:t>
      </w:r>
      <w:r w:rsidR="0090789A">
        <w:rPr>
          <w:sz w:val="28"/>
          <w:szCs w:val="28"/>
        </w:rPr>
        <w:t xml:space="preserve"> мають</w:t>
      </w:r>
      <w:r w:rsidR="001D461A" w:rsidRPr="007D6069">
        <w:rPr>
          <w:sz w:val="28"/>
          <w:szCs w:val="28"/>
        </w:rPr>
        <w:t xml:space="preserve"> володіти методами корекційно-виховної та відновлювальної роботи при різних за етіологією</w:t>
      </w:r>
      <w:r>
        <w:rPr>
          <w:sz w:val="28"/>
          <w:szCs w:val="28"/>
        </w:rPr>
        <w:t xml:space="preserve"> механізмами порушень</w:t>
      </w:r>
      <w:r w:rsidR="001D461A" w:rsidRPr="007D6069">
        <w:rPr>
          <w:sz w:val="28"/>
          <w:szCs w:val="28"/>
        </w:rPr>
        <w:t xml:space="preserve">; знати </w:t>
      </w:r>
      <w:r w:rsidR="001D461A" w:rsidRPr="000E61E3">
        <w:rPr>
          <w:sz w:val="28"/>
          <w:szCs w:val="28"/>
        </w:rPr>
        <w:t>принципи, форми, методи й прийоми організації навчально-вихов</w:t>
      </w:r>
      <w:r w:rsidR="00ED5073">
        <w:rPr>
          <w:sz w:val="28"/>
          <w:szCs w:val="28"/>
        </w:rPr>
        <w:t>ного п</w:t>
      </w:r>
      <w:r w:rsidR="0086257C">
        <w:rPr>
          <w:sz w:val="28"/>
          <w:szCs w:val="28"/>
        </w:rPr>
        <w:t xml:space="preserve">роцесу </w:t>
      </w:r>
      <w:r w:rsidR="00ED5073">
        <w:rPr>
          <w:sz w:val="28"/>
          <w:szCs w:val="28"/>
        </w:rPr>
        <w:t xml:space="preserve"> дітей </w:t>
      </w:r>
      <w:r>
        <w:rPr>
          <w:sz w:val="28"/>
          <w:szCs w:val="28"/>
        </w:rPr>
        <w:t>і</w:t>
      </w:r>
      <w:r w:rsidR="00ED5073">
        <w:rPr>
          <w:sz w:val="28"/>
          <w:szCs w:val="28"/>
        </w:rPr>
        <w:t xml:space="preserve">з </w:t>
      </w:r>
      <w:r>
        <w:rPr>
          <w:sz w:val="28"/>
          <w:szCs w:val="28"/>
        </w:rPr>
        <w:t>психофізичними проблемами у розвитку.</w:t>
      </w:r>
    </w:p>
    <w:p w:rsidR="00ED5073" w:rsidRDefault="00ED5073" w:rsidP="00B16B6A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C06" w:rsidRDefault="007E019E" w:rsidP="00B56EA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EA6">
        <w:rPr>
          <w:rFonts w:ascii="Times New Roman" w:eastAsia="Times New Roman" w:hAnsi="Times New Roman" w:cs="Times New Roman"/>
          <w:b/>
          <w:sz w:val="28"/>
          <w:szCs w:val="28"/>
        </w:rPr>
        <w:t xml:space="preserve">Зміст програми </w:t>
      </w:r>
    </w:p>
    <w:p w:rsidR="0086257C" w:rsidRDefault="0086257C" w:rsidP="00B56EA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57C" w:rsidRPr="00B56EA6" w:rsidRDefault="00B56EA6" w:rsidP="000B54A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Сучаснітенденціїкорекційноїосвіти</w:t>
      </w:r>
      <w:proofErr w:type="spellEnd"/>
    </w:p>
    <w:p w:rsidR="007F6E66" w:rsidRPr="007F6E66" w:rsidRDefault="007F6E66" w:rsidP="000000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EA6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305BA2">
        <w:rPr>
          <w:rFonts w:ascii="Times New Roman" w:eastAsia="Times New Roman" w:hAnsi="Times New Roman" w:cs="Times New Roman"/>
          <w:b/>
          <w:sz w:val="28"/>
          <w:szCs w:val="28"/>
        </w:rPr>
        <w:t xml:space="preserve">одуль 1. </w:t>
      </w:r>
      <w:proofErr w:type="spellStart"/>
      <w:r w:rsidR="00305BA2">
        <w:rPr>
          <w:rFonts w:ascii="Times New Roman" w:eastAsia="Times New Roman" w:hAnsi="Times New Roman" w:cs="Times New Roman"/>
          <w:b/>
          <w:sz w:val="28"/>
          <w:szCs w:val="28"/>
        </w:rPr>
        <w:t>Спеціальна</w:t>
      </w:r>
      <w:r w:rsidRPr="007F6E66">
        <w:rPr>
          <w:rFonts w:ascii="Times New Roman" w:eastAsia="Times New Roman" w:hAnsi="Times New Roman" w:cs="Times New Roman"/>
          <w:b/>
          <w:sz w:val="28"/>
          <w:szCs w:val="28"/>
        </w:rPr>
        <w:t>педагогіка</w:t>
      </w:r>
      <w:proofErr w:type="spellEnd"/>
      <w:r w:rsidRPr="007F6E66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7F6E66">
        <w:rPr>
          <w:rFonts w:ascii="Times New Roman" w:eastAsia="Times New Roman" w:hAnsi="Times New Roman" w:cs="Times New Roman"/>
          <w:b/>
          <w:sz w:val="28"/>
          <w:szCs w:val="28"/>
        </w:rPr>
        <w:t>системі</w:t>
      </w:r>
      <w:proofErr w:type="spellEnd"/>
      <w:r w:rsidRPr="007F6E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6E66">
        <w:rPr>
          <w:rFonts w:ascii="Times New Roman" w:eastAsia="Times New Roman" w:hAnsi="Times New Roman" w:cs="Times New Roman"/>
          <w:b/>
          <w:sz w:val="28"/>
          <w:szCs w:val="28"/>
        </w:rPr>
        <w:t>педагогічних</w:t>
      </w:r>
      <w:proofErr w:type="spellEnd"/>
      <w:r w:rsidRPr="007F6E66">
        <w:rPr>
          <w:rFonts w:ascii="Times New Roman" w:eastAsia="Times New Roman" w:hAnsi="Times New Roman" w:cs="Times New Roman"/>
          <w:b/>
          <w:sz w:val="28"/>
          <w:szCs w:val="28"/>
        </w:rPr>
        <w:t xml:space="preserve"> наук</w:t>
      </w:r>
    </w:p>
    <w:p w:rsidR="007F6E66" w:rsidRPr="007F6E66" w:rsidRDefault="000000C9" w:rsidP="00ED507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Об'єкт, предмет і завдання </w:t>
      </w:r>
      <w:r>
        <w:rPr>
          <w:rFonts w:ascii="Times New Roman" w:eastAsia="Times New Roman" w:hAnsi="Times New Roman" w:cs="Times New Roman"/>
          <w:sz w:val="28"/>
          <w:szCs w:val="28"/>
        </w:rPr>
        <w:t>спеціальної (корекційної)</w:t>
      </w:r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педагогіки.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Взаємозв'язок спеціальної</w:t>
      </w:r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педагогіки з іншими галузями знань. Основні положення корекційної діяльності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Принципи корекційно-педагогічної діяльності.</w:t>
      </w:r>
    </w:p>
    <w:p w:rsidR="007F6E66" w:rsidRPr="007F6E66" w:rsidRDefault="00305BA2" w:rsidP="000000C9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F6E66" w:rsidRPr="00B56EA6">
        <w:rPr>
          <w:rFonts w:ascii="Times New Roman" w:eastAsia="Times New Roman" w:hAnsi="Times New Roman" w:cs="Times New Roman"/>
          <w:b/>
          <w:sz w:val="28"/>
          <w:szCs w:val="28"/>
        </w:rPr>
        <w:t>Модуль 2.</w:t>
      </w:r>
      <w:r w:rsidR="007F6E66" w:rsidRPr="007F6E66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Формування сучасних підходів допомоги дітям з особливими </w:t>
      </w:r>
      <w:r w:rsidR="000000C9">
        <w:rPr>
          <w:rFonts w:ascii="Times New Roman" w:eastAsia="Times New Roman" w:hAnsi="Times New Roman" w:cs="Times New Roman"/>
          <w:b/>
          <w:sz w:val="28"/>
          <w:szCs w:val="28"/>
        </w:rPr>
        <w:t xml:space="preserve">освітніми </w:t>
      </w:r>
      <w:r w:rsidR="007F6E66" w:rsidRPr="007F6E66">
        <w:rPr>
          <w:rFonts w:ascii="Times New Roman" w:eastAsia="Times New Roman" w:hAnsi="Times New Roman" w:cs="Times New Roman"/>
          <w:b/>
          <w:sz w:val="28"/>
          <w:szCs w:val="28"/>
        </w:rPr>
        <w:t>потребами</w:t>
      </w:r>
    </w:p>
    <w:p w:rsidR="0086257C" w:rsidRPr="00305BA2" w:rsidRDefault="007F6E66" w:rsidP="00305B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6E66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 формування сучасної освітньої політики</w:t>
      </w:r>
      <w:r w:rsidR="005A53DD">
        <w:rPr>
          <w:rFonts w:ascii="Times New Roman" w:eastAsia="Times New Roman" w:hAnsi="Times New Roman" w:cs="Times New Roman"/>
          <w:sz w:val="28"/>
          <w:szCs w:val="28"/>
        </w:rPr>
        <w:t>. Історичний розвиток спеціальної</w:t>
      </w:r>
      <w:r w:rsidRPr="007F6E66">
        <w:rPr>
          <w:rFonts w:ascii="Times New Roman" w:eastAsia="Times New Roman" w:hAnsi="Times New Roman" w:cs="Times New Roman"/>
          <w:sz w:val="28"/>
          <w:szCs w:val="28"/>
        </w:rPr>
        <w:t xml:space="preserve"> освіти</w:t>
      </w:r>
      <w:proofErr w:type="gramStart"/>
      <w:r w:rsidRPr="007F6E66"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 w:rsidRPr="007F6E66">
        <w:rPr>
          <w:rFonts w:ascii="Times New Roman" w:eastAsia="Times New Roman" w:hAnsi="Times New Roman" w:cs="Times New Roman"/>
          <w:sz w:val="28"/>
          <w:szCs w:val="28"/>
        </w:rPr>
        <w:t>ормування основних моделей інвалідності.</w:t>
      </w:r>
      <w:r w:rsidR="005A5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53DD">
        <w:rPr>
          <w:rFonts w:ascii="Times New Roman" w:eastAsia="Times New Roman" w:hAnsi="Times New Roman" w:cs="Times New Roman"/>
          <w:sz w:val="28"/>
          <w:szCs w:val="28"/>
        </w:rPr>
        <w:t>Нормативно-</w:t>
      </w:r>
      <w:r w:rsidRPr="007F6E66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305BA2">
        <w:rPr>
          <w:rFonts w:ascii="Times New Roman" w:eastAsia="Times New Roman" w:hAnsi="Times New Roman" w:cs="Times New Roman"/>
          <w:sz w:val="28"/>
          <w:szCs w:val="28"/>
        </w:rPr>
        <w:t>овезабезпеченняспеціальної</w:t>
      </w:r>
      <w:proofErr w:type="spellEnd"/>
      <w:r w:rsidR="00305B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5BA2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7F6E66">
        <w:rPr>
          <w:rFonts w:ascii="Times New Roman" w:eastAsia="Times New Roman" w:hAnsi="Times New Roman" w:cs="Times New Roman"/>
          <w:sz w:val="28"/>
          <w:szCs w:val="28"/>
        </w:rPr>
        <w:t>інклюзивноїосвіти</w:t>
      </w:r>
      <w:proofErr w:type="spellEnd"/>
      <w:r w:rsidRPr="007F6E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7F6E66">
        <w:rPr>
          <w:rFonts w:ascii="Times New Roman" w:eastAsia="Times New Roman" w:hAnsi="Times New Roman" w:cs="Times New Roman"/>
          <w:sz w:val="28"/>
          <w:szCs w:val="28"/>
        </w:rPr>
        <w:t>вУкраїні</w:t>
      </w:r>
      <w:proofErr w:type="spellEnd"/>
      <w:r w:rsidR="00305BA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05BA2" w:rsidRPr="00305BA2" w:rsidRDefault="00305BA2" w:rsidP="00305B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E66" w:rsidRPr="007F6E66" w:rsidRDefault="007F6E66" w:rsidP="005A53DD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EA6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 w:rsidRPr="007F6E66">
        <w:rPr>
          <w:rFonts w:ascii="Times New Roman" w:eastAsia="Times New Roman" w:hAnsi="Times New Roman" w:cs="Times New Roman"/>
          <w:b/>
          <w:sz w:val="28"/>
          <w:szCs w:val="28"/>
        </w:rPr>
        <w:t>3. Універсальний дизайн у навчанні. Сучасний погляд на</w:t>
      </w:r>
    </w:p>
    <w:p w:rsidR="007F6E66" w:rsidRPr="007F6E66" w:rsidRDefault="007F6E66" w:rsidP="00ED507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E66">
        <w:rPr>
          <w:rFonts w:ascii="Times New Roman" w:eastAsia="Times New Roman" w:hAnsi="Times New Roman" w:cs="Times New Roman"/>
          <w:b/>
          <w:sz w:val="28"/>
          <w:szCs w:val="28"/>
        </w:rPr>
        <w:t>спеціальну освіту</w:t>
      </w:r>
    </w:p>
    <w:p w:rsidR="007F6E66" w:rsidRPr="007F6E66" w:rsidRDefault="007F6E66" w:rsidP="008625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E66">
        <w:rPr>
          <w:rFonts w:ascii="Times New Roman" w:eastAsia="Times New Roman" w:hAnsi="Times New Roman" w:cs="Times New Roman"/>
          <w:sz w:val="28"/>
          <w:szCs w:val="28"/>
        </w:rPr>
        <w:t>Організація міжвідомчої співпраці</w:t>
      </w:r>
      <w:r w:rsidR="00617B76" w:rsidRPr="00B56E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F6E66">
        <w:rPr>
          <w:rFonts w:ascii="Times New Roman" w:eastAsia="Times New Roman" w:hAnsi="Times New Roman" w:cs="Times New Roman"/>
          <w:sz w:val="28"/>
          <w:szCs w:val="28"/>
        </w:rPr>
        <w:t>Поняття досту</w:t>
      </w:r>
      <w:r w:rsidR="00617B76" w:rsidRPr="00B56EA6">
        <w:rPr>
          <w:rFonts w:ascii="Times New Roman" w:eastAsia="Times New Roman" w:hAnsi="Times New Roman" w:cs="Times New Roman"/>
          <w:sz w:val="28"/>
          <w:szCs w:val="28"/>
        </w:rPr>
        <w:t xml:space="preserve">пності та універсального дизайну. </w:t>
      </w:r>
      <w:r w:rsidRPr="007F6E66">
        <w:rPr>
          <w:rFonts w:ascii="Times New Roman" w:eastAsia="Times New Roman" w:hAnsi="Times New Roman" w:cs="Times New Roman"/>
          <w:sz w:val="28"/>
          <w:szCs w:val="28"/>
        </w:rPr>
        <w:t>Складові універс</w:t>
      </w:r>
      <w:r w:rsidR="005A53DD">
        <w:rPr>
          <w:rFonts w:ascii="Times New Roman" w:eastAsia="Times New Roman" w:hAnsi="Times New Roman" w:cs="Times New Roman"/>
          <w:sz w:val="28"/>
          <w:szCs w:val="28"/>
        </w:rPr>
        <w:t>ального дизайну у навчанні: архі</w:t>
      </w:r>
      <w:r w:rsidRPr="007F6E66">
        <w:rPr>
          <w:rFonts w:ascii="Times New Roman" w:eastAsia="Times New Roman" w:hAnsi="Times New Roman" w:cs="Times New Roman"/>
          <w:sz w:val="28"/>
          <w:szCs w:val="28"/>
        </w:rPr>
        <w:t xml:space="preserve">тектурна, </w:t>
      </w:r>
      <w:r w:rsidR="005A53DD">
        <w:rPr>
          <w:rFonts w:ascii="Times New Roman" w:eastAsia="Times New Roman" w:hAnsi="Times New Roman" w:cs="Times New Roman"/>
          <w:sz w:val="28"/>
          <w:szCs w:val="28"/>
        </w:rPr>
        <w:t>матеріально-технічна, методична та</w:t>
      </w:r>
      <w:r w:rsidRPr="007F6E66">
        <w:rPr>
          <w:rFonts w:ascii="Times New Roman" w:eastAsia="Times New Roman" w:hAnsi="Times New Roman" w:cs="Times New Roman"/>
          <w:sz w:val="28"/>
          <w:szCs w:val="28"/>
        </w:rPr>
        <w:t xml:space="preserve"> людські ресурси.Диференційоване викладання</w:t>
      </w:r>
      <w:r w:rsidR="005A53D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F6E66">
        <w:rPr>
          <w:rFonts w:ascii="Times New Roman" w:eastAsia="Times New Roman" w:hAnsi="Times New Roman" w:cs="Times New Roman"/>
          <w:sz w:val="28"/>
          <w:szCs w:val="28"/>
        </w:rPr>
        <w:t>загальні принципи.</w:t>
      </w:r>
    </w:p>
    <w:p w:rsidR="00305BA2" w:rsidRDefault="00305BA2" w:rsidP="005A53DD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6E66" w:rsidRPr="005A53DD" w:rsidRDefault="00B56EA6" w:rsidP="005A53DD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Теоретико-методологічні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педагогічногосупроводу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 особливими потребами в умовах освітнього середовища</w:t>
      </w:r>
    </w:p>
    <w:p w:rsidR="007F6E66" w:rsidRPr="007F6E66" w:rsidRDefault="005A53DD" w:rsidP="005A53DD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4</w:t>
      </w:r>
      <w:r w:rsidR="007F6E66" w:rsidRPr="007F6E66">
        <w:rPr>
          <w:rFonts w:ascii="Times New Roman" w:eastAsia="Times New Roman" w:hAnsi="Times New Roman" w:cs="Times New Roman"/>
          <w:b/>
          <w:sz w:val="28"/>
          <w:szCs w:val="28"/>
        </w:rPr>
        <w:t>. Особливості соціалізації дитини з інвалідністю</w:t>
      </w:r>
    </w:p>
    <w:p w:rsidR="007F6E66" w:rsidRPr="007F6E66" w:rsidRDefault="0086257C" w:rsidP="00ED5073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Вплив оточуючого середовища на формування та розвиток особистості.</w:t>
      </w:r>
      <w:r w:rsidR="007F6E66" w:rsidRPr="001068EF">
        <w:rPr>
          <w:rFonts w:ascii="Times New Roman" w:eastAsia="Times New Roman" w:hAnsi="Times New Roman" w:cs="Times New Roman"/>
          <w:sz w:val="28"/>
          <w:szCs w:val="28"/>
        </w:rPr>
        <w:t>Дитина з інвалідністю в умовахсегрегації, спеціальнихкласів та  інклюзивногосередовища.Розвитоксоціальнихнавичок у процесінавчання.Взаємодіядітей з різнимрівнемрозвитку в умовахосвітньогосередовища</w:t>
      </w:r>
    </w:p>
    <w:p w:rsidR="007F6E66" w:rsidRPr="007F6E66" w:rsidRDefault="007F6E66" w:rsidP="00ED5073">
      <w:pPr>
        <w:keepNext/>
        <w:tabs>
          <w:tab w:val="num" w:pos="0"/>
        </w:tabs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</w:rPr>
      </w:pPr>
    </w:p>
    <w:p w:rsidR="007F6E66" w:rsidRPr="007F6E66" w:rsidRDefault="00305BA2" w:rsidP="005A53DD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A53DD">
        <w:rPr>
          <w:rFonts w:ascii="Times New Roman" w:eastAsia="Times New Roman" w:hAnsi="Times New Roman" w:cs="Times New Roman"/>
          <w:b/>
          <w:sz w:val="28"/>
          <w:szCs w:val="28"/>
        </w:rPr>
        <w:t>Модуль 5</w:t>
      </w:r>
      <w:r w:rsidR="007F6E66" w:rsidRPr="007F6E66">
        <w:rPr>
          <w:rFonts w:ascii="Times New Roman" w:eastAsia="Times New Roman" w:hAnsi="Times New Roman" w:cs="Times New Roman"/>
          <w:b/>
          <w:sz w:val="28"/>
          <w:szCs w:val="28"/>
        </w:rPr>
        <w:t xml:space="preserve">.Мультидисциплінарнийпідхід до </w:t>
      </w:r>
      <w:proofErr w:type="spellStart"/>
      <w:r w:rsidR="007F6E66" w:rsidRPr="007F6E66">
        <w:rPr>
          <w:rFonts w:ascii="Times New Roman" w:eastAsia="Times New Roman" w:hAnsi="Times New Roman" w:cs="Times New Roman"/>
          <w:b/>
          <w:sz w:val="28"/>
          <w:szCs w:val="28"/>
        </w:rPr>
        <w:t>побудови</w:t>
      </w:r>
      <w:proofErr w:type="spellEnd"/>
      <w:r w:rsidR="007F6E66" w:rsidRPr="007F6E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6E66" w:rsidRPr="007F6E66">
        <w:rPr>
          <w:rFonts w:ascii="Times New Roman" w:eastAsia="Times New Roman" w:hAnsi="Times New Roman" w:cs="Times New Roman"/>
          <w:b/>
          <w:sz w:val="28"/>
          <w:szCs w:val="28"/>
        </w:rPr>
        <w:t>навча</w:t>
      </w:r>
      <w:r w:rsidR="003877FA">
        <w:rPr>
          <w:rFonts w:ascii="Times New Roman" w:eastAsia="Times New Roman" w:hAnsi="Times New Roman" w:cs="Times New Roman"/>
          <w:b/>
          <w:sz w:val="28"/>
          <w:szCs w:val="28"/>
        </w:rPr>
        <w:t>льного</w:t>
      </w:r>
      <w:proofErr w:type="spellEnd"/>
      <w:r w:rsidR="003877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877FA">
        <w:rPr>
          <w:rFonts w:ascii="Times New Roman" w:eastAsia="Times New Roman" w:hAnsi="Times New Roman" w:cs="Times New Roman"/>
          <w:b/>
          <w:sz w:val="28"/>
          <w:szCs w:val="28"/>
        </w:rPr>
        <w:t>процесу</w:t>
      </w:r>
      <w:proofErr w:type="spellEnd"/>
      <w:r w:rsidR="003877FA">
        <w:rPr>
          <w:rFonts w:ascii="Times New Roman" w:eastAsia="Times New Roman" w:hAnsi="Times New Roman" w:cs="Times New Roman"/>
          <w:b/>
          <w:sz w:val="28"/>
          <w:szCs w:val="28"/>
        </w:rPr>
        <w:t xml:space="preserve">. Роль </w:t>
      </w:r>
      <w:r w:rsidR="007F6E66" w:rsidRPr="007F6E66">
        <w:rPr>
          <w:rFonts w:ascii="Times New Roman" w:eastAsia="Times New Roman" w:hAnsi="Times New Roman" w:cs="Times New Roman"/>
          <w:b/>
          <w:sz w:val="28"/>
          <w:szCs w:val="28"/>
        </w:rPr>
        <w:t xml:space="preserve"> педагога у забезпеченні супроводу дитини з особливими потребами.</w:t>
      </w:r>
    </w:p>
    <w:p w:rsidR="007F6E66" w:rsidRPr="005A53DD" w:rsidRDefault="005A53DD" w:rsidP="005A53DD">
      <w:pPr>
        <w:tabs>
          <w:tab w:val="num" w:pos="426"/>
        </w:tabs>
        <w:spacing w:after="0" w:line="360" w:lineRule="auto"/>
        <w:ind w:hanging="5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6257C">
        <w:rPr>
          <w:rFonts w:ascii="Times New Roman" w:eastAsia="Times New Roman" w:hAnsi="Times New Roman" w:cs="Times New Roman"/>
          <w:sz w:val="28"/>
          <w:szCs w:val="28"/>
        </w:rPr>
        <w:tab/>
      </w:r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Спільне консультування та викладання.Співпраця з родиною дітей з комплексними порушеннями в умовах спеціального </w:t>
      </w:r>
      <w:r w:rsidR="00AE519E" w:rsidRPr="00B56EA6">
        <w:rPr>
          <w:rFonts w:ascii="Times New Roman" w:eastAsia="Times New Roman" w:hAnsi="Times New Roman" w:cs="Times New Roman"/>
          <w:sz w:val="28"/>
          <w:szCs w:val="28"/>
        </w:rPr>
        <w:t>закладу.</w:t>
      </w:r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Особливості організації  спеціальних класів в умовах загальноосвітнього простору.</w:t>
      </w:r>
    </w:p>
    <w:p w:rsidR="007F6E66" w:rsidRPr="007F6E66" w:rsidRDefault="005A53DD" w:rsidP="00ED5073">
      <w:pPr>
        <w:tabs>
          <w:tab w:val="num" w:pos="426"/>
        </w:tabs>
        <w:spacing w:after="0" w:line="360" w:lineRule="auto"/>
        <w:ind w:hanging="5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05BA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Модуль  6</w:t>
      </w:r>
      <w:r w:rsidR="007F6E66" w:rsidRPr="007F6E66">
        <w:rPr>
          <w:rFonts w:ascii="Times New Roman" w:eastAsia="Times New Roman" w:hAnsi="Times New Roman" w:cs="Times New Roman"/>
          <w:b/>
          <w:sz w:val="28"/>
          <w:szCs w:val="28"/>
        </w:rPr>
        <w:t>. Організація навчання  та вихованнядітей з різними видами порушень психофізичного розвитку</w:t>
      </w:r>
    </w:p>
    <w:p w:rsidR="007F6E66" w:rsidRPr="007F6E66" w:rsidRDefault="0086257C" w:rsidP="00ED5073">
      <w:pPr>
        <w:keepNext/>
        <w:tabs>
          <w:tab w:val="num" w:pos="426"/>
        </w:tabs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Особливості навчання дітей з сенсорними </w:t>
      </w:r>
      <w:r w:rsidR="005A53DD">
        <w:rPr>
          <w:rFonts w:ascii="Times New Roman" w:eastAsia="Times New Roman" w:hAnsi="Times New Roman" w:cs="Times New Roman"/>
          <w:sz w:val="28"/>
          <w:szCs w:val="28"/>
        </w:rPr>
        <w:t>та порушеннями</w:t>
      </w:r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опорно-рухового апарату.Навчання дітей з затримкою психічного розвитку, </w:t>
      </w:r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lastRenderedPageBreak/>
        <w:t>розумовою відсталістю та аутизмом в умовах спеціального загальноосвітнього середовища</w:t>
      </w:r>
      <w:r w:rsidR="00AE519E" w:rsidRPr="00B56EA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Навчаннядітей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поведінковими</w:t>
      </w:r>
      <w:r w:rsidR="005A53DD">
        <w:rPr>
          <w:rFonts w:ascii="Times New Roman" w:eastAsia="Times New Roman" w:hAnsi="Times New Roman" w:cs="Times New Roman"/>
          <w:sz w:val="28"/>
          <w:szCs w:val="28"/>
        </w:rPr>
        <w:t>розладами</w:t>
      </w:r>
      <w:proofErr w:type="spellEnd"/>
      <w:r w:rsidR="005A53D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5A53DD">
        <w:rPr>
          <w:rFonts w:ascii="Times New Roman" w:eastAsia="Times New Roman" w:hAnsi="Times New Roman" w:cs="Times New Roman"/>
          <w:sz w:val="28"/>
          <w:szCs w:val="28"/>
        </w:rPr>
        <w:t>гіперкінетичними</w:t>
      </w:r>
      <w:proofErr w:type="spellEnd"/>
      <w:r w:rsidR="005A53D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5A53D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іперактивнийрозлад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дефіцитом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>уваги</w:t>
      </w:r>
      <w:proofErr w:type="spellEnd"/>
      <w:r w:rsidR="007F6E66" w:rsidRPr="007F6E66">
        <w:rPr>
          <w:rFonts w:ascii="Times New Roman" w:eastAsia="Times New Roman" w:hAnsi="Times New Roman" w:cs="Times New Roman"/>
          <w:sz w:val="28"/>
          <w:szCs w:val="28"/>
        </w:rPr>
        <w:t xml:space="preserve"> (ГРДУ) та ін.Діагностування та навчання дітей з тяжкими порушеннями мовлення</w:t>
      </w:r>
    </w:p>
    <w:p w:rsidR="0063663A" w:rsidRPr="0063663A" w:rsidRDefault="0063663A" w:rsidP="0063663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34DE" w:rsidRPr="005934DE" w:rsidRDefault="005934DE" w:rsidP="0063663A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934D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Перелік питань до  державного екзамену зі спеціалізації «</w:t>
      </w:r>
      <w:proofErr w:type="spellStart"/>
      <w:r w:rsidRPr="005934D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Корекційна</w:t>
      </w:r>
      <w:proofErr w:type="spellEnd"/>
      <w:r w:rsidRPr="005934D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934D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психопедагогіка</w:t>
      </w:r>
      <w:proofErr w:type="spellEnd"/>
      <w:r w:rsidRPr="005934D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 методиками навчання»</w:t>
      </w:r>
    </w:p>
    <w:p w:rsidR="0063663A" w:rsidRPr="00AD6D4D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Дайте визначення понять </w:t>
      </w:r>
      <w:proofErr w:type="spellStart"/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>інклюзивнаосвітняполітика</w:t>
      </w:r>
      <w:proofErr w:type="spellEnd"/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інклюзія, </w:t>
      </w:r>
      <w:proofErr w:type="spellStart"/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>інклюзивнаосвіта</w:t>
      </w:r>
      <w:proofErr w:type="spellEnd"/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>інклюзивнийпідхід</w:t>
      </w:r>
      <w:proofErr w:type="spellEnd"/>
    </w:p>
    <w:p w:rsidR="0063663A" w:rsidRPr="00AD6D4D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>Назвітьосновніфілософські</w:t>
      </w:r>
      <w:proofErr w:type="spellEnd"/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засади </w:t>
      </w:r>
      <w:proofErr w:type="spellStart"/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>інклюзивноїосвіти</w:t>
      </w:r>
      <w:proofErr w:type="spellEnd"/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>контекстізагальних</w:t>
      </w:r>
      <w:proofErr w:type="spellEnd"/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понять та у </w:t>
      </w:r>
      <w:proofErr w:type="spellStart"/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педагогічномувимірі</w:t>
      </w:r>
      <w:proofErr w:type="spellEnd"/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3663A" w:rsidRPr="00AD6D4D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>Окреслітьосновніісторичніпередумовирозвиткуінклюзивноїосвіти</w:t>
      </w:r>
      <w:proofErr w:type="spellEnd"/>
    </w:p>
    <w:p w:rsidR="0063663A" w:rsidRPr="00AD6D4D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>Зробітьпорівняльну</w:t>
      </w:r>
      <w:proofErr w:type="spellEnd"/>
      <w:r w:rsidRPr="00AD6D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характеристику основних моделей інвалідності.</w:t>
      </w:r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чомуполягає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роль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громадянськогосуспільства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розвиткуінклюзії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Особливостідіяльностігромадськихорганізацій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Міжнародне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нормативно-правовезабезпечення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для людей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інвалідністю</w:t>
      </w:r>
      <w:proofErr w:type="spellEnd"/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Українськазаконодавча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база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питаньінклюзії</w:t>
      </w:r>
      <w:proofErr w:type="spellEnd"/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  <w:t xml:space="preserve">Охарактеризуйте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особливостіміжвідомчоївзаємодії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процесіорганізаціїінклюзивногоосвітньогосередовища</w:t>
      </w:r>
      <w:proofErr w:type="spellEnd"/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Щотакеархітектурнадоступність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універсальний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дизайн?</w:t>
      </w:r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Особливостіпоняттяуніверсального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дизайну у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освітньомуконтексті</w:t>
      </w:r>
      <w:proofErr w:type="spellEnd"/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  <w:t xml:space="preserve"> Охарактеризуйте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архітектурну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матеріально-технічнускладовууніверсального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дизайну в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освіті</w:t>
      </w:r>
      <w:proofErr w:type="spellEnd"/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  <w:t xml:space="preserve">Яке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значення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у практичному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освітньомупроцесімає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методична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складовауніверсального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дизайну у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навчанні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відповіднапідготовкапедагогічнихпрацівників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  <w:t xml:space="preserve"> Охарактеризуйте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загальніпринципидиференційованоговикладання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загальноосвітньомусередовищі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Щотакесередовище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Яківидисередовищавизнаєте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Особливостірозвиткудитини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сегрегованомусередовищі</w:t>
      </w:r>
      <w:proofErr w:type="spellEnd"/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lastRenderedPageBreak/>
        <w:t>17.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Назвітьперевагиінклюзивногосередовища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розвиткуособистості</w:t>
      </w:r>
      <w:proofErr w:type="spellEnd"/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Складовісоціальноговміння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Окреслітьосновнісоціальнінавички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особливостіїхдинаміки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процесінавчання</w:t>
      </w:r>
      <w:proofErr w:type="spellEnd"/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Особливостісоціальноївзаємодіїдітей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різнимрівнемрозвитку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умовахосвітньогосередовища</w:t>
      </w:r>
      <w:proofErr w:type="spellEnd"/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  <w:t xml:space="preserve">Як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вирозумієтепоняттямультидисциплінарногопідходу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діагностуванняможливостейдитини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плануваннянавчальногопроцесу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  <w:t xml:space="preserve">Охарактеризуйте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особливостіспільногоконсультування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викладання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інклюзивномуосвітньомусередовищі</w:t>
      </w:r>
      <w:proofErr w:type="spellEnd"/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  <w:t xml:space="preserve">Роль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мультидисциплінарнійкоманді</w:t>
      </w:r>
      <w:proofErr w:type="spellEnd"/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23.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Особливостіспівпраці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родиною в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умовахвітчизняногоосвітнього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простору</w:t>
      </w:r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24.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Основніпроблемизалученнядитинизіскладнимикомплекснимипорушеннями до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освітньогосередовища</w:t>
      </w:r>
      <w:proofErr w:type="spellEnd"/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25.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Спеціальнікласи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умовахзагальноосвітньогосередовища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Основніпереваги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недоліки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26.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принципу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послідовностінавчальногопроцесу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контекстіспеціальноїосвіти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комплекснимипорушеннями</w:t>
      </w:r>
      <w:proofErr w:type="spellEnd"/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27.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Взаємодіядітей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різнимрівнемрозвитку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умовахосвітньогосередовища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28.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Особливостінавчаннядітей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сенсорнимипорушеннями</w:t>
      </w:r>
      <w:proofErr w:type="spellEnd"/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29.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Особливостіінклюзіїдітей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вадами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опорно-руховогоапарату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30.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Навчаннядітей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затримкоюпсихічногорозвитку</w:t>
      </w:r>
      <w:proofErr w:type="spellEnd"/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31.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Особливостізалученнядітейрозумовоювідсталістю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освітньогосередовища</w:t>
      </w:r>
      <w:proofErr w:type="spellEnd"/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32.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Особливостінавчаннядітей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аутизмом </w:t>
      </w:r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33.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Навчаннядітей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поведінковимирозладами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гіперкінетичними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Гіперактивнийрозлад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дефіцитомуваги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(ГРДУ) та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ін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34.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Діагностування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навчаннядітей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тяжкими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порушеннямимовлення</w:t>
      </w:r>
      <w:proofErr w:type="spellEnd"/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lastRenderedPageBreak/>
        <w:t>35.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сенсорнимипорушеннями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загальноосвітньомусередовищі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Основнівиклики</w:t>
      </w:r>
      <w:proofErr w:type="spellEnd"/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36.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Навчаннядитини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вадамизору</w:t>
      </w:r>
      <w:proofErr w:type="spellEnd"/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37.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вадами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слуху у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загальноосвітньомусередовищі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38.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Особливостізалученнядитини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епілепсією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середовищазагальноосвітнього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закладу.</w:t>
      </w:r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39.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Стратегіїпідтримкидитини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вадами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опорно-руховогоапарату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умовахмасовоїшколи</w:t>
      </w:r>
      <w:proofErr w:type="spellEnd"/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40.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Особливостіінклюзіїдітей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тяжкими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порушеннямимовлення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41.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порушеннямирозумовогорозвитку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умовахінклюзії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особливостінавчання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соціальноїпідтримки</w:t>
      </w:r>
      <w:proofErr w:type="spellEnd"/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42.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Особливостіплануваннянавчальногопроцесу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розладами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спектру аутизму.</w:t>
      </w:r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Співпраця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педагога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допомозідитині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аутизмом</w:t>
      </w:r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44.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  <w:t>Робот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батьками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ГРДУ. Роль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педагога.</w:t>
      </w:r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45.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Співпраця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педагога та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представниківінклюзивно-ресурснихцентрів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Основніакценти</w:t>
      </w:r>
      <w:proofErr w:type="spellEnd"/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46.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Основнівиклики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роботі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педагога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якімаютьпорушеннярозумовогорозвитку</w:t>
      </w:r>
      <w:proofErr w:type="spellEnd"/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47.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Позашкільнаосвітадитини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особливимиосвітніми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потребами.</w:t>
      </w:r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48.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розладамиповедінки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емоцій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ГРДУ-гіперкенетичнірозлади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особливостідіагностики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плануваннянавчальногопроцесу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49.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  <w:t xml:space="preserve">Посада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асистентавчителя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Українськомузаконодавстві</w:t>
      </w:r>
      <w:proofErr w:type="spellEnd"/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50.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Основніфункціїасистентавчителя</w:t>
      </w:r>
      <w:proofErr w:type="spellEnd"/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51.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Основнікомпетентностіасистентавчителя</w:t>
      </w:r>
      <w:proofErr w:type="spellEnd"/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52.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Формуванняефективнихстосунківміжвчителем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асистентомвчителя</w:t>
      </w:r>
      <w:proofErr w:type="spellEnd"/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53.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Індивідуальнапрограмарозвитку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(ІПР) як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умованаданняякіснихосвітніхпослугучням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особливими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потребами </w:t>
      </w:r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54.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Диференціаціявикладанняздійсненняадаптацій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модифікацій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55.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Диференціаціяпроцесуоцінюваннянавчальнихрезультатів</w:t>
      </w:r>
      <w:proofErr w:type="spellEnd"/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lastRenderedPageBreak/>
        <w:t>56.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Особливостіоцінюваннянавчальнихдосягненьучнів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інклюзивномукласі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реагування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втручання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моніторингпрогресу</w:t>
      </w:r>
      <w:proofErr w:type="spellEnd"/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57.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  <w:t xml:space="preserve">Участь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процесіоцінювання</w:t>
      </w:r>
      <w:proofErr w:type="spellEnd"/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58.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Співпрацяасистентавчителя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іншимифахівцями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команднийпідхід</w:t>
      </w:r>
      <w:proofErr w:type="spellEnd"/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59.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  <w:t xml:space="preserve">Практика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спільноговикладання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теоретичніоснови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практичніприклади</w:t>
      </w:r>
      <w:proofErr w:type="spellEnd"/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60.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Ефективнеформуванняпартнерськихстосунків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процесіспільноговикладання</w:t>
      </w:r>
      <w:proofErr w:type="spellEnd"/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61.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Особливостіспівпрацізіспеціальними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педагогами </w:t>
      </w:r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62.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Етіологія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, патогенез та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особливостіфункціонування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гіперактивномурозладі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дефіцитомуваги</w:t>
      </w:r>
      <w:proofErr w:type="spellEnd"/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63.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Особливостіпедагогічноїпідтримкидітей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гіперактивнимрозладом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дефіцитомуваги</w:t>
      </w:r>
      <w:proofErr w:type="spellEnd"/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64.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Етіологія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особливостірозвитку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розладах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спектру аутизму</w:t>
      </w:r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65.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Особливостіпедагогічноїпідтримкидітей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розладами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спектру аутизму</w:t>
      </w:r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66.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Етіологія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, патогенез та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особливостіфункціонування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затримціпсихічногорозвитку</w:t>
      </w:r>
      <w:proofErr w:type="spellEnd"/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67.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Особливостіпедагогічноїпідтримкидітей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затримкоюпсихічногорозвитку</w:t>
      </w:r>
      <w:proofErr w:type="spellEnd"/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68.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Етіологія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особливостірозвитку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порушенняхрозумовогорозвитку</w:t>
      </w:r>
      <w:proofErr w:type="spellEnd"/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69.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Особливостіпедагогічноїпідтримкидітей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порушеннямирозумовогорозвитку</w:t>
      </w:r>
      <w:proofErr w:type="spellEnd"/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70.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Класифікаціяпорушеньзору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71.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Диференційованийпідхід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порушеннямизору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освітньомупроцесі</w:t>
      </w:r>
      <w:proofErr w:type="spellEnd"/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72.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  <w:t xml:space="preserve">Причини та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видипорушень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слуху.</w:t>
      </w:r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73.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Особливостінавчаннядітей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порушеннями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слуху.</w:t>
      </w:r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74.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Основніпорушення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опорно-руховогоапарату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дітеймолодшогошкільноговіку</w:t>
      </w:r>
      <w:proofErr w:type="spellEnd"/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75.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Особливостізалученнядітей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дитячимцеребральнимпаралічем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іншимипорушеннями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опорно-руховогоапарату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інклюзивногоосвітньогосередовища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663A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lastRenderedPageBreak/>
        <w:t>76.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Класифікаціяпорушеньмовлення</w:t>
      </w:r>
      <w:proofErr w:type="spellEnd"/>
    </w:p>
    <w:p w:rsidR="007F6E66" w:rsidRPr="0063663A" w:rsidRDefault="0063663A" w:rsidP="0063663A">
      <w:p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63A">
        <w:rPr>
          <w:rFonts w:ascii="Times New Roman" w:eastAsia="Times New Roman" w:hAnsi="Times New Roman" w:cs="Times New Roman"/>
          <w:sz w:val="28"/>
          <w:szCs w:val="28"/>
        </w:rPr>
        <w:t>77.</w:t>
      </w:r>
      <w:r w:rsidRPr="0063663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Диференційованийпідхід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порушеннямимовлення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63663A">
        <w:rPr>
          <w:rFonts w:ascii="Times New Roman" w:eastAsia="Times New Roman" w:hAnsi="Times New Roman" w:cs="Times New Roman"/>
          <w:sz w:val="28"/>
          <w:szCs w:val="28"/>
        </w:rPr>
        <w:t>інклюзивномуосвітньомупроцесі</w:t>
      </w:r>
      <w:proofErr w:type="spellEnd"/>
      <w:r w:rsidRPr="00636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02BC" w:rsidRPr="004A5ADE" w:rsidRDefault="004A5ADE" w:rsidP="006366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DE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4A5ADE" w:rsidRPr="004A5ADE" w:rsidRDefault="004A5ADE" w:rsidP="00D71408">
      <w:pPr>
        <w:tabs>
          <w:tab w:val="num" w:pos="-567"/>
          <w:tab w:val="left" w:pos="284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A5ADE">
        <w:rPr>
          <w:rFonts w:ascii="Times New Roman" w:eastAsia="Times New Roman" w:hAnsi="Times New Roman" w:cs="Times New Roman"/>
          <w:sz w:val="28"/>
          <w:szCs w:val="28"/>
        </w:rPr>
        <w:tab/>
        <w:t>Богданова І. М. Соціальна педагогіка / І. М. Богданова. – К., 2008. – 343 с.</w:t>
      </w:r>
    </w:p>
    <w:p w:rsidR="004A5ADE" w:rsidRPr="004A5ADE" w:rsidRDefault="00074C47" w:rsidP="00D71408">
      <w:pPr>
        <w:tabs>
          <w:tab w:val="num" w:pos="-567"/>
          <w:tab w:val="left" w:pos="284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Бо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ар В. Виростити конкуренто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спроможного учителя.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формуваннямпрофесійноїкомпетентностівчите</w:t>
      </w:r>
      <w:r>
        <w:rPr>
          <w:rFonts w:ascii="Times New Roman" w:eastAsia="Times New Roman" w:hAnsi="Times New Roman" w:cs="Times New Roman"/>
          <w:sz w:val="28"/>
          <w:szCs w:val="28"/>
        </w:rPr>
        <w:t>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початкового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В. Бо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ар, І.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Шапошнікова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Управлінняосвітою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. – 2006. – № 22. – С. 12–16. </w:t>
      </w:r>
    </w:p>
    <w:p w:rsidR="004A5ADE" w:rsidRPr="0086257C" w:rsidRDefault="0086257C" w:rsidP="00D71408">
      <w:pPr>
        <w:tabs>
          <w:tab w:val="num" w:pos="-567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74C47" w:rsidRPr="0086257C">
        <w:rPr>
          <w:rFonts w:ascii="Times New Roman" w:eastAsia="Times New Roman" w:hAnsi="Times New Roman" w:cs="Times New Roman"/>
          <w:sz w:val="28"/>
          <w:szCs w:val="28"/>
        </w:rPr>
        <w:t>Бо</w:t>
      </w:r>
      <w:r w:rsidR="004A5ADE" w:rsidRPr="0086257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74C47" w:rsidRPr="0086257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A5ADE" w:rsidRPr="0086257C">
        <w:rPr>
          <w:rFonts w:ascii="Times New Roman" w:eastAsia="Times New Roman" w:hAnsi="Times New Roman" w:cs="Times New Roman"/>
          <w:sz w:val="28"/>
          <w:szCs w:val="28"/>
        </w:rPr>
        <w:t>ар В. І. Вчитель про дітей, які мають</w:t>
      </w:r>
      <w:r w:rsidR="00074C47" w:rsidRPr="0086257C">
        <w:rPr>
          <w:rFonts w:ascii="Times New Roman" w:eastAsia="Times New Roman" w:hAnsi="Times New Roman" w:cs="Times New Roman"/>
          <w:sz w:val="28"/>
          <w:szCs w:val="28"/>
        </w:rPr>
        <w:t xml:space="preserve"> труднощі у навчанні / В. І. Бо</w:t>
      </w:r>
      <w:r w:rsidR="004A5ADE" w:rsidRPr="0086257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74C47" w:rsidRPr="0086257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A5ADE" w:rsidRPr="0086257C">
        <w:rPr>
          <w:rFonts w:ascii="Times New Roman" w:eastAsia="Times New Roman" w:hAnsi="Times New Roman" w:cs="Times New Roman"/>
          <w:sz w:val="28"/>
          <w:szCs w:val="28"/>
        </w:rPr>
        <w:t>ар // Почат</w:t>
      </w:r>
      <w:proofErr w:type="gramStart"/>
      <w:r w:rsidR="004A5ADE" w:rsidRPr="0086257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A5ADE" w:rsidRPr="00862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A5ADE" w:rsidRPr="0086257C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="004A5ADE" w:rsidRPr="0086257C">
        <w:rPr>
          <w:rFonts w:ascii="Times New Roman" w:eastAsia="Times New Roman" w:hAnsi="Times New Roman" w:cs="Times New Roman"/>
          <w:sz w:val="28"/>
          <w:szCs w:val="28"/>
        </w:rPr>
        <w:t xml:space="preserve">к. – 1995. – № 10–11. – С. 6–9. </w:t>
      </w:r>
    </w:p>
    <w:p w:rsidR="004A5ADE" w:rsidRPr="004A5ADE" w:rsidRDefault="00074C47" w:rsidP="00D71408">
      <w:pPr>
        <w:tabs>
          <w:tab w:val="num" w:pos="-567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Васянович Г. П. Методологічні контексти педагогічної науки на сучасному етапі її розвитку / Г. П.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Васянович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Педагогіка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психологія професійної освіти : наук.-метод. журн. – Львів, 2013. – № 3. – С.9–30.</w:t>
      </w:r>
    </w:p>
    <w:p w:rsidR="004A5ADE" w:rsidRPr="004A5ADE" w:rsidRDefault="00074C47" w:rsidP="00D71408">
      <w:pPr>
        <w:tabs>
          <w:tab w:val="num" w:pos="-567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Вишневський О. Теоретичні основи сучасної української педагогіки / О. Вишневський. – Дрогобич : Коло, 2006. – 364 с.</w:t>
      </w:r>
    </w:p>
    <w:p w:rsidR="004A5ADE" w:rsidRPr="004A5ADE" w:rsidRDefault="00074C47" w:rsidP="00D71408">
      <w:pPr>
        <w:tabs>
          <w:tab w:val="num" w:pos="-567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Вісник проекту інклюзивна освіта для дітей з особливими потребами в Україні. – Жовтень 2009–лютий 2010. – С. 23.</w:t>
      </w:r>
    </w:p>
    <w:p w:rsidR="004A5ADE" w:rsidRPr="004A5ADE" w:rsidRDefault="004A5ADE" w:rsidP="00D71408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7.Даніелс Е. Р.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Залучення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особливими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потребами до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загальноосвітніхкласів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/ Елен Р.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Даніелс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A5ADE">
        <w:rPr>
          <w:rFonts w:ascii="Times New Roman" w:eastAsia="Times New Roman" w:hAnsi="Times New Roman" w:cs="Times New Roman"/>
          <w:sz w:val="28"/>
          <w:szCs w:val="28"/>
        </w:rPr>
        <w:t>Кей</w:t>
      </w:r>
      <w:proofErr w:type="spellEnd"/>
      <w:r w:rsidRPr="004A5ADE">
        <w:rPr>
          <w:rFonts w:ascii="Times New Roman" w:eastAsia="Times New Roman" w:hAnsi="Times New Roman" w:cs="Times New Roman"/>
          <w:sz w:val="28"/>
          <w:szCs w:val="28"/>
        </w:rPr>
        <w:t xml:space="preserve"> Стаффорд. – Львів, 2000. –255 с. </w:t>
      </w:r>
    </w:p>
    <w:p w:rsidR="004A5ADE" w:rsidRPr="004A5ADE" w:rsidRDefault="00074C47" w:rsidP="00D71408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Данілавічютє Е. А.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Стратегіївикладання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інклюзивномукласі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навч.-метод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посіб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. / Е. А.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Данілавічютє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, С. В. Литовченко. – К. :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Видавн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 група “А.С.К.”, 2012. – 360 с. – (Серія “Інклюзивна освіта”).</w:t>
      </w:r>
    </w:p>
    <w:p w:rsidR="004A5ADE" w:rsidRPr="004A5ADE" w:rsidRDefault="00074C47" w:rsidP="00D71408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До побудови загальної теорії корекційної педагогіки: визначення предмету науки // Науковий часопис НПУ імені М. П. Драгоманова. Сер. 19 : Корекційна педагогіка та спеціальна психологія / відп. ред. В. М.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Синьов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 – К. : НПУ, 2005. – С. 3–23.</w:t>
      </w:r>
    </w:p>
    <w:p w:rsidR="004A5ADE" w:rsidRPr="004A5ADE" w:rsidRDefault="00074C47" w:rsidP="00D71408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.Енциклопедія освіти / гол. ред. В.Г.Кр</w:t>
      </w:r>
      <w:r w:rsidR="00CF0C4A">
        <w:rPr>
          <w:rFonts w:ascii="Times New Roman" w:eastAsia="Times New Roman" w:hAnsi="Times New Roman" w:cs="Times New Roman"/>
          <w:sz w:val="28"/>
          <w:szCs w:val="28"/>
        </w:rPr>
        <w:t>еменя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; Акад. пед. наук України. – К. : Юрінком Інтер, 2008. – 1040 с. </w:t>
      </w:r>
    </w:p>
    <w:p w:rsidR="004A5ADE" w:rsidRPr="004A5ADE" w:rsidRDefault="00CF0C4A" w:rsidP="00D71408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11. 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Звєрєва І. Д. Професійний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етичний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кодекс –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нагальна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вимога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часу / І. Д. Звєрєва. Соціальна робота в Україні / І. Д. Звєрєва. – 2003. – № 3. – </w:t>
      </w:r>
    </w:p>
    <w:p w:rsidR="004A5ADE" w:rsidRPr="004A5ADE" w:rsidRDefault="004A5ADE" w:rsidP="00D71408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ADE">
        <w:rPr>
          <w:rFonts w:ascii="Times New Roman" w:eastAsia="Times New Roman" w:hAnsi="Times New Roman" w:cs="Times New Roman"/>
          <w:sz w:val="28"/>
          <w:szCs w:val="28"/>
        </w:rPr>
        <w:t>С. 33–39.</w:t>
      </w:r>
    </w:p>
    <w:p w:rsidR="004A5ADE" w:rsidRPr="004A5ADE" w:rsidRDefault="00CF0C4A" w:rsidP="00D71408">
      <w:pPr>
        <w:tabs>
          <w:tab w:val="left" w:pos="426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Інвалідність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суспільство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навч.-метод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 посібник. – К., 2012. – 216 с.</w:t>
      </w:r>
    </w:p>
    <w:p w:rsidR="004A5ADE" w:rsidRPr="004A5ADE" w:rsidRDefault="00CF0C4A" w:rsidP="00D71408">
      <w:p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ab/>
        <w:t>Інноваційні моделі соціальних послуг. Т. 1. Український фонд соціальних інвестицій. – К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2006. – 320 с.</w:t>
      </w:r>
    </w:p>
    <w:p w:rsidR="004A5ADE" w:rsidRPr="004A5ADE" w:rsidRDefault="00CF0C4A" w:rsidP="00D71408">
      <w:p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Капська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А. Й. Актуальні проблеми </w:t>
      </w:r>
      <w:proofErr w:type="gram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іально-педагогічної роботи: модульний курс дистанційного навчання / А. Й.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Капська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, О. В.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Безпалько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, Р. Х.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Вайнола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заг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. ред. А. Й.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Капської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 – К. : [б. и.], 2002. – 164 с.</w:t>
      </w:r>
    </w:p>
    <w:p w:rsidR="004A5ADE" w:rsidRPr="004A5ADE" w:rsidRDefault="00CF0C4A" w:rsidP="00D71408">
      <w:p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Кап</w:t>
      </w:r>
      <w:r w:rsidR="00D71408">
        <w:rPr>
          <w:rFonts w:ascii="Times New Roman" w:eastAsia="Times New Roman" w:hAnsi="Times New Roman" w:cs="Times New Roman"/>
          <w:sz w:val="28"/>
          <w:szCs w:val="28"/>
        </w:rPr>
        <w:t>ська</w:t>
      </w:r>
      <w:proofErr w:type="spellEnd"/>
      <w:r w:rsidR="00D71408">
        <w:rPr>
          <w:rFonts w:ascii="Times New Roman" w:eastAsia="Times New Roman" w:hAnsi="Times New Roman" w:cs="Times New Roman"/>
          <w:sz w:val="28"/>
          <w:szCs w:val="28"/>
        </w:rPr>
        <w:t xml:space="preserve"> А. Й. </w:t>
      </w:r>
      <w:proofErr w:type="spellStart"/>
      <w:proofErr w:type="gramStart"/>
      <w:r w:rsidR="00D71408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="00D71408">
        <w:rPr>
          <w:rFonts w:ascii="Times New Roman" w:eastAsia="Times New Roman" w:hAnsi="Times New Roman" w:cs="Times New Roman"/>
          <w:sz w:val="28"/>
          <w:szCs w:val="28"/>
        </w:rPr>
        <w:t>іальнапедагогіка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підручник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/ А. Й.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Капська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1408">
        <w:rPr>
          <w:rFonts w:ascii="Times New Roman" w:eastAsia="Times New Roman" w:hAnsi="Times New Roman" w:cs="Times New Roman"/>
          <w:sz w:val="28"/>
          <w:szCs w:val="28"/>
        </w:rPr>
        <w:t>О. В.</w:t>
      </w:r>
      <w:r w:rsidR="00D7140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Безпалько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, Р. Х.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Вайнола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. – К. : Центр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учб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 літ-ри, 2011. – 488 с.</w:t>
      </w:r>
    </w:p>
    <w:p w:rsidR="004A5ADE" w:rsidRPr="004A5ADE" w:rsidRDefault="00CF0C4A" w:rsidP="00D71408">
      <w:p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ab/>
        <w:t xml:space="preserve">Касьяненко М. Д.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Педагогікаспівробітництва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навч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посіб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 / М. Д. Касьяненко. – К. : Вища шк.,1993. – 320 с.</w:t>
      </w:r>
    </w:p>
    <w:p w:rsidR="00CF0C4A" w:rsidRDefault="00CF0C4A" w:rsidP="00D71408">
      <w:p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Кашуба Л.В.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Інклюзія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дошкіллі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дітей із психофізичними порушеннями / Л.В. Кашуба, Н.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Тарапака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Кровоград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2017. – 146 с.</w:t>
      </w:r>
    </w:p>
    <w:p w:rsidR="00CF0C4A" w:rsidRPr="004A5ADE" w:rsidRDefault="00CF0C4A" w:rsidP="00D71408">
      <w:p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Колупаєва А. А. Інклюзивна освіта: реалії та перспективи / А. А.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Колупаєва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К. :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Самміт-книга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”, 200. – 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269 с.</w:t>
      </w:r>
    </w:p>
    <w:p w:rsidR="004A5ADE" w:rsidRPr="004A5ADE" w:rsidRDefault="00CF0C4A" w:rsidP="00D71408">
      <w:p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Лорман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Т.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Інклюзивнаосвіта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посіб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Проект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інклюзивна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освіта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особливими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потребами в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ТімЛорман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ДжоанДеппелер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ДевидХарві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 – К., 2010. – 295 с.</w:t>
      </w:r>
    </w:p>
    <w:p w:rsidR="004A5ADE" w:rsidRPr="004A5ADE" w:rsidRDefault="008D6B27" w:rsidP="00D71408">
      <w:p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Лупарт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Д. Шкільна реформа у Канаді: перехід від роздільних систем освіти до інклюзивних шкіл / Д.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Лупарт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, Ч.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Веббер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;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Університет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м. Калгарі, провінція Альберта. Проект освіти для особливих потреб у Канаді. Канадсько-українська мережа досліджень (КУМД). – 2007. – Лют. – 98 c.</w:t>
      </w:r>
    </w:p>
    <w:p w:rsidR="004A5ADE" w:rsidRPr="004A5ADE" w:rsidRDefault="0086257C" w:rsidP="00D71408">
      <w:p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8D6B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6B2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8D6B27">
        <w:rPr>
          <w:rFonts w:ascii="Times New Roman" w:eastAsia="Times New Roman" w:hAnsi="Times New Roman" w:cs="Times New Roman"/>
          <w:sz w:val="28"/>
          <w:szCs w:val="28"/>
        </w:rPr>
        <w:t>Синьов</w:t>
      </w:r>
      <w:proofErr w:type="spellEnd"/>
      <w:r w:rsidR="008D6B27">
        <w:rPr>
          <w:rFonts w:ascii="Times New Roman" w:eastAsia="Times New Roman" w:hAnsi="Times New Roman" w:cs="Times New Roman"/>
          <w:sz w:val="28"/>
          <w:szCs w:val="28"/>
        </w:rPr>
        <w:t xml:space="preserve"> В. М. 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Педагогічний словник / за ред. М. Д.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Ярмаченка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 – К. : Пед. думка, 2001. – 418</w:t>
      </w:r>
      <w:r w:rsidR="008D6B2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5ADE" w:rsidRPr="004A5ADE" w:rsidRDefault="0086257C" w:rsidP="00D71408">
      <w:p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ab/>
        <w:t xml:space="preserve">Соціальні послуги на рівні громади для осіб з інтелектуальною недостатністю / відп. ред. В. М.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Синьов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 – К., 2004. – 312 с</w:t>
      </w:r>
    </w:p>
    <w:p w:rsidR="004A5ADE" w:rsidRPr="004A5ADE" w:rsidRDefault="0086257C" w:rsidP="00D71408">
      <w:p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23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ab/>
        <w:t xml:space="preserve">Специфіка роботи соціального гувернера з сім’ями, що мають дітей з особливими потребами : метод.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реком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. до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курсу „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Основисоціальногогувернерства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” / [уклад. Л. І. Кобилянська]. – Чернівці : ЧНУ, 2001. – 38 с.</w:t>
      </w:r>
    </w:p>
    <w:p w:rsidR="004A5ADE" w:rsidRPr="004A5ADE" w:rsidRDefault="0086257C" w:rsidP="00D71408">
      <w:p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ab/>
        <w:t xml:space="preserve">Ферт О. Діяльність Львівського інклюзивного ресурсного центру як інструменту формування інклюзивної освітньої політики в регіоні на основі напрацювань канадсько-українського проекту “Інклюзивна освіта для дітей з особливими потребами в Україні.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досягнень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проблемнихпитань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 xml:space="preserve"> / О. Ферт // Вища освіта України. – 2012. – С. 387–394.</w:t>
      </w:r>
    </w:p>
    <w:p w:rsidR="004A5ADE" w:rsidRPr="004A5ADE" w:rsidRDefault="0086257C" w:rsidP="00D71408">
      <w:p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ab/>
        <w:t>Ферт О. Вплив просвітницької діяльності в середовищі педагогів на диференціацію навчання дітей з особливими освітніми потребами в загальноосвітніх закладах та формування інклюзивної освітньої політики у Львівському регіоні / О. Ферт // Вища освіта України. – К</w:t>
      </w:r>
      <w:r w:rsidR="008D6B27">
        <w:rPr>
          <w:rFonts w:ascii="Times New Roman" w:eastAsia="Times New Roman" w:hAnsi="Times New Roman" w:cs="Times New Roman"/>
          <w:sz w:val="28"/>
          <w:szCs w:val="28"/>
        </w:rPr>
        <w:t>., 2011. – Т. ІІ (27). – С. 436-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440.</w:t>
      </w:r>
    </w:p>
    <w:p w:rsidR="004A5ADE" w:rsidRPr="004A5ADE" w:rsidRDefault="0086257C" w:rsidP="00D71408">
      <w:p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ab/>
        <w:t>Ферт О. Історико-соціальні засади становлення й розвитку інклюзивної освіти / О. Ферт // Вища освіта України</w:t>
      </w:r>
      <w:r w:rsidR="008D6B27">
        <w:rPr>
          <w:rFonts w:ascii="Times New Roman" w:eastAsia="Times New Roman" w:hAnsi="Times New Roman" w:cs="Times New Roman"/>
          <w:sz w:val="28"/>
          <w:szCs w:val="28"/>
        </w:rPr>
        <w:t>. – 2010. – Т. І (19). – С. 524-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530.</w:t>
      </w:r>
    </w:p>
    <w:p w:rsidR="004A5ADE" w:rsidRPr="004A5ADE" w:rsidRDefault="0086257C" w:rsidP="00D71408">
      <w:p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ab/>
        <w:t xml:space="preserve">Ферт О. Обдаровані діти з ГРДУ: позитивні сторони та складності у навчанні / О.Ферт // Креативність і творчість. Вісник Київського національного університету імені Тараса Шевченка. Соціологія. Психологія. Педагогіка. – К., 2009.– </w:t>
      </w:r>
      <w:proofErr w:type="spellStart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Темат</w:t>
      </w:r>
      <w:proofErr w:type="spellEnd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 вип. № 1. –</w:t>
      </w:r>
      <w:r w:rsidR="008D6B27">
        <w:rPr>
          <w:rFonts w:ascii="Times New Roman" w:eastAsia="Times New Roman" w:hAnsi="Times New Roman" w:cs="Times New Roman"/>
          <w:sz w:val="28"/>
          <w:szCs w:val="28"/>
        </w:rPr>
        <w:t xml:space="preserve">  С. 144-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147.</w:t>
      </w:r>
    </w:p>
    <w:p w:rsidR="004A5ADE" w:rsidRPr="0086257C" w:rsidRDefault="00D71408" w:rsidP="00D71408">
      <w:pPr>
        <w:tabs>
          <w:tab w:val="left" w:pos="284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28</w:t>
      </w:r>
      <w:bookmarkStart w:id="0" w:name="_GoBack"/>
      <w:bookmarkEnd w:id="0"/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ab/>
        <w:t xml:space="preserve">Ферт О. Психолого-педагогічні умови підготовки фахівців до роботи з гіперактивними учнями в системі загальноосвітніх закладів України / О.Ферт // Вища освіта України. – К., 2008. – Т.ІІ (9). – </w:t>
      </w:r>
      <w:r w:rsidR="008D6B27">
        <w:rPr>
          <w:rFonts w:ascii="Times New Roman" w:eastAsia="Times New Roman" w:hAnsi="Times New Roman" w:cs="Times New Roman"/>
          <w:sz w:val="28"/>
          <w:szCs w:val="28"/>
        </w:rPr>
        <w:t xml:space="preserve"> С. 572-</w:t>
      </w:r>
      <w:r w:rsidR="004A5ADE" w:rsidRPr="004A5ADE">
        <w:rPr>
          <w:rFonts w:ascii="Times New Roman" w:eastAsia="Times New Roman" w:hAnsi="Times New Roman" w:cs="Times New Roman"/>
          <w:sz w:val="28"/>
          <w:szCs w:val="28"/>
        </w:rPr>
        <w:t>577.</w:t>
      </w:r>
    </w:p>
    <w:sectPr w:rsidR="004A5ADE" w:rsidRPr="0086257C" w:rsidSect="007B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065"/>
    <w:multiLevelType w:val="hybridMultilevel"/>
    <w:tmpl w:val="BF1C15AC"/>
    <w:lvl w:ilvl="0" w:tplc="218EB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75EB2"/>
    <w:multiLevelType w:val="multilevel"/>
    <w:tmpl w:val="0F2EB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EB3CB4"/>
    <w:multiLevelType w:val="hybridMultilevel"/>
    <w:tmpl w:val="CC5C6ABC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225EE7A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1D5FB7"/>
    <w:multiLevelType w:val="hybridMultilevel"/>
    <w:tmpl w:val="9E36F6EC"/>
    <w:lvl w:ilvl="0" w:tplc="7E52B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C4AD3"/>
    <w:multiLevelType w:val="hybridMultilevel"/>
    <w:tmpl w:val="153E52AE"/>
    <w:lvl w:ilvl="0" w:tplc="48AC5862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FE6E81"/>
    <w:multiLevelType w:val="hybridMultilevel"/>
    <w:tmpl w:val="ACDE672E"/>
    <w:lvl w:ilvl="0" w:tplc="4F4EC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9E620E"/>
    <w:multiLevelType w:val="hybridMultilevel"/>
    <w:tmpl w:val="C8142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845A1"/>
    <w:multiLevelType w:val="hybridMultilevel"/>
    <w:tmpl w:val="22FEB2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314320"/>
    <w:multiLevelType w:val="hybridMultilevel"/>
    <w:tmpl w:val="33DE3E40"/>
    <w:lvl w:ilvl="0" w:tplc="6DB2E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4A59E7"/>
    <w:multiLevelType w:val="hybridMultilevel"/>
    <w:tmpl w:val="523630FA"/>
    <w:lvl w:ilvl="0" w:tplc="89F85E20">
      <w:start w:val="1"/>
      <w:numFmt w:val="decimal"/>
      <w:lvlText w:val="%1."/>
      <w:lvlJc w:val="left"/>
      <w:pPr>
        <w:ind w:left="11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10">
    <w:nsid w:val="25445FAC"/>
    <w:multiLevelType w:val="hybridMultilevel"/>
    <w:tmpl w:val="65CEFF1C"/>
    <w:lvl w:ilvl="0" w:tplc="9A9E133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284935C3"/>
    <w:multiLevelType w:val="hybridMultilevel"/>
    <w:tmpl w:val="787C96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A5EBC"/>
    <w:multiLevelType w:val="hybridMultilevel"/>
    <w:tmpl w:val="333AA1D4"/>
    <w:lvl w:ilvl="0" w:tplc="F0EAF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B16DED"/>
    <w:multiLevelType w:val="hybridMultilevel"/>
    <w:tmpl w:val="3C82AE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63009"/>
    <w:multiLevelType w:val="hybridMultilevel"/>
    <w:tmpl w:val="69FC65F0"/>
    <w:lvl w:ilvl="0" w:tplc="73002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4A343B"/>
    <w:multiLevelType w:val="hybridMultilevel"/>
    <w:tmpl w:val="9AFAD542"/>
    <w:lvl w:ilvl="0" w:tplc="6DCA436A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726C77"/>
    <w:multiLevelType w:val="hybridMultilevel"/>
    <w:tmpl w:val="146820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E16B4"/>
    <w:multiLevelType w:val="hybridMultilevel"/>
    <w:tmpl w:val="5026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73C08"/>
    <w:multiLevelType w:val="hybridMultilevel"/>
    <w:tmpl w:val="422E678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42BB6"/>
    <w:multiLevelType w:val="hybridMultilevel"/>
    <w:tmpl w:val="FC8C528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724CD"/>
    <w:multiLevelType w:val="hybridMultilevel"/>
    <w:tmpl w:val="AF444862"/>
    <w:lvl w:ilvl="0" w:tplc="C5865A2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6C473A4A"/>
    <w:multiLevelType w:val="hybridMultilevel"/>
    <w:tmpl w:val="95FEB674"/>
    <w:lvl w:ilvl="0" w:tplc="A508C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7A0E9F"/>
    <w:multiLevelType w:val="hybridMultilevel"/>
    <w:tmpl w:val="2924D46E"/>
    <w:lvl w:ilvl="0" w:tplc="6D9ED22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E723F9C"/>
    <w:multiLevelType w:val="hybridMultilevel"/>
    <w:tmpl w:val="7966BE6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9606D"/>
    <w:multiLevelType w:val="hybridMultilevel"/>
    <w:tmpl w:val="422E678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3"/>
  </w:num>
  <w:num w:numId="4">
    <w:abstractNumId w:val="7"/>
  </w:num>
  <w:num w:numId="5">
    <w:abstractNumId w:val="11"/>
  </w:num>
  <w:num w:numId="6">
    <w:abstractNumId w:val="19"/>
  </w:num>
  <w:num w:numId="7">
    <w:abstractNumId w:val="10"/>
  </w:num>
  <w:num w:numId="8">
    <w:abstractNumId w:val="13"/>
  </w:num>
  <w:num w:numId="9">
    <w:abstractNumId w:val="0"/>
  </w:num>
  <w:num w:numId="10">
    <w:abstractNumId w:val="24"/>
  </w:num>
  <w:num w:numId="11">
    <w:abstractNumId w:val="18"/>
  </w:num>
  <w:num w:numId="12">
    <w:abstractNumId w:val="16"/>
  </w:num>
  <w:num w:numId="13">
    <w:abstractNumId w:val="2"/>
  </w:num>
  <w:num w:numId="14">
    <w:abstractNumId w:val="1"/>
  </w:num>
  <w:num w:numId="15">
    <w:abstractNumId w:val="12"/>
  </w:num>
  <w:num w:numId="16">
    <w:abstractNumId w:val="4"/>
  </w:num>
  <w:num w:numId="17">
    <w:abstractNumId w:val="6"/>
  </w:num>
  <w:num w:numId="18">
    <w:abstractNumId w:val="17"/>
  </w:num>
  <w:num w:numId="19">
    <w:abstractNumId w:val="14"/>
  </w:num>
  <w:num w:numId="20">
    <w:abstractNumId w:val="5"/>
  </w:num>
  <w:num w:numId="21">
    <w:abstractNumId w:val="20"/>
  </w:num>
  <w:num w:numId="22">
    <w:abstractNumId w:val="15"/>
  </w:num>
  <w:num w:numId="23">
    <w:abstractNumId w:val="3"/>
  </w:num>
  <w:num w:numId="24">
    <w:abstractNumId w:val="9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97CC4"/>
    <w:rsid w:val="000000C9"/>
    <w:rsid w:val="00052CA2"/>
    <w:rsid w:val="000702BC"/>
    <w:rsid w:val="00074C47"/>
    <w:rsid w:val="00083840"/>
    <w:rsid w:val="00090A64"/>
    <w:rsid w:val="000A3DDA"/>
    <w:rsid w:val="000B54AC"/>
    <w:rsid w:val="000C5B16"/>
    <w:rsid w:val="001068EF"/>
    <w:rsid w:val="00150E10"/>
    <w:rsid w:val="00190117"/>
    <w:rsid w:val="001A51EC"/>
    <w:rsid w:val="001D461A"/>
    <w:rsid w:val="00203C05"/>
    <w:rsid w:val="00217518"/>
    <w:rsid w:val="00280FF0"/>
    <w:rsid w:val="0029144B"/>
    <w:rsid w:val="00292D74"/>
    <w:rsid w:val="002E5289"/>
    <w:rsid w:val="00305BA2"/>
    <w:rsid w:val="00306EE6"/>
    <w:rsid w:val="00310E79"/>
    <w:rsid w:val="00341B77"/>
    <w:rsid w:val="003729A6"/>
    <w:rsid w:val="00386CA7"/>
    <w:rsid w:val="003877FA"/>
    <w:rsid w:val="00394430"/>
    <w:rsid w:val="003A1D0F"/>
    <w:rsid w:val="00456820"/>
    <w:rsid w:val="004A43B5"/>
    <w:rsid w:val="004A5ADE"/>
    <w:rsid w:val="004E3B81"/>
    <w:rsid w:val="004F4EDE"/>
    <w:rsid w:val="00582424"/>
    <w:rsid w:val="005934DE"/>
    <w:rsid w:val="005A53DD"/>
    <w:rsid w:val="005A6173"/>
    <w:rsid w:val="005A69FC"/>
    <w:rsid w:val="00613790"/>
    <w:rsid w:val="00617B76"/>
    <w:rsid w:val="0063663A"/>
    <w:rsid w:val="00646A3E"/>
    <w:rsid w:val="006C4F71"/>
    <w:rsid w:val="00726CEE"/>
    <w:rsid w:val="00784025"/>
    <w:rsid w:val="007874C7"/>
    <w:rsid w:val="00794C7D"/>
    <w:rsid w:val="007B38C6"/>
    <w:rsid w:val="007E019E"/>
    <w:rsid w:val="007F6E66"/>
    <w:rsid w:val="00820C06"/>
    <w:rsid w:val="00822D18"/>
    <w:rsid w:val="0086257C"/>
    <w:rsid w:val="00892B6D"/>
    <w:rsid w:val="008D6B27"/>
    <w:rsid w:val="0090789A"/>
    <w:rsid w:val="0091253C"/>
    <w:rsid w:val="00924AB1"/>
    <w:rsid w:val="009D2022"/>
    <w:rsid w:val="00A4754E"/>
    <w:rsid w:val="00AA4322"/>
    <w:rsid w:val="00AB2655"/>
    <w:rsid w:val="00AB7974"/>
    <w:rsid w:val="00AD6D4D"/>
    <w:rsid w:val="00AE519E"/>
    <w:rsid w:val="00B16B6A"/>
    <w:rsid w:val="00B25C1B"/>
    <w:rsid w:val="00B30137"/>
    <w:rsid w:val="00B55B13"/>
    <w:rsid w:val="00B56EA6"/>
    <w:rsid w:val="00B65DD0"/>
    <w:rsid w:val="00B66B6F"/>
    <w:rsid w:val="00BC002C"/>
    <w:rsid w:val="00C11E1E"/>
    <w:rsid w:val="00C335FC"/>
    <w:rsid w:val="00C97CC4"/>
    <w:rsid w:val="00CF0C4A"/>
    <w:rsid w:val="00D36ED5"/>
    <w:rsid w:val="00D71408"/>
    <w:rsid w:val="00DE0030"/>
    <w:rsid w:val="00E61C28"/>
    <w:rsid w:val="00E7534A"/>
    <w:rsid w:val="00E766F3"/>
    <w:rsid w:val="00ED5073"/>
    <w:rsid w:val="00F17E97"/>
    <w:rsid w:val="00F221BB"/>
    <w:rsid w:val="00F74589"/>
    <w:rsid w:val="00F7732A"/>
    <w:rsid w:val="00F84E92"/>
    <w:rsid w:val="00F86E83"/>
    <w:rsid w:val="00FA5364"/>
    <w:rsid w:val="00FC4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10"/>
  </w:style>
  <w:style w:type="paragraph" w:styleId="1">
    <w:name w:val="heading 1"/>
    <w:basedOn w:val="a"/>
    <w:next w:val="a"/>
    <w:link w:val="10"/>
    <w:qFormat/>
    <w:rsid w:val="006C4F7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C4F7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6E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6E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7E019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nhideWhenUsed/>
    <w:qFormat/>
    <w:rsid w:val="007E019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16B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ий текст Знак"/>
    <w:basedOn w:val="a0"/>
    <w:link w:val="a3"/>
    <w:semiHidden/>
    <w:rsid w:val="00B16B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16B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 Знак"/>
    <w:basedOn w:val="a0"/>
    <w:link w:val="a5"/>
    <w:rsid w:val="00B16B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Основний текст Знак1"/>
    <w:basedOn w:val="a0"/>
    <w:uiPriority w:val="99"/>
    <w:rsid w:val="000A3DDA"/>
    <w:rPr>
      <w:rFonts w:ascii="Times New Roman" w:hAnsi="Times New Roman"/>
      <w:sz w:val="27"/>
      <w:szCs w:val="27"/>
      <w:shd w:val="clear" w:color="auto" w:fill="FFFFFF"/>
    </w:rPr>
  </w:style>
  <w:style w:type="paragraph" w:styleId="a7">
    <w:name w:val="List Paragraph"/>
    <w:basedOn w:val="a"/>
    <w:uiPriority w:val="34"/>
    <w:qFormat/>
    <w:rsid w:val="003729A6"/>
    <w:pPr>
      <w:ind w:left="720"/>
      <w:contextualSpacing/>
    </w:pPr>
  </w:style>
  <w:style w:type="paragraph" w:styleId="21">
    <w:name w:val="Body Text Indent 2"/>
    <w:basedOn w:val="a"/>
    <w:link w:val="22"/>
    <w:rsid w:val="001D461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ий текст з відступом 2 Знак"/>
    <w:basedOn w:val="a0"/>
    <w:link w:val="21"/>
    <w:rsid w:val="001D461A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7E019E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80">
    <w:name w:val="Заголовок 8 Знак"/>
    <w:basedOn w:val="a0"/>
    <w:link w:val="8"/>
    <w:rsid w:val="007E019E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8">
    <w:name w:val="Body Text Indent"/>
    <w:basedOn w:val="a"/>
    <w:link w:val="a9"/>
    <w:unhideWhenUsed/>
    <w:rsid w:val="007E019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ий текст з відступом Знак"/>
    <w:basedOn w:val="a0"/>
    <w:link w:val="a8"/>
    <w:rsid w:val="007E01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3">
    <w:name w:val="Body Text 2"/>
    <w:basedOn w:val="a"/>
    <w:link w:val="24"/>
    <w:uiPriority w:val="99"/>
    <w:semiHidden/>
    <w:unhideWhenUsed/>
    <w:rsid w:val="006C4F71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uiPriority w:val="99"/>
    <w:semiHidden/>
    <w:rsid w:val="006C4F71"/>
  </w:style>
  <w:style w:type="character" w:customStyle="1" w:styleId="10">
    <w:name w:val="Заголовок 1 Знак"/>
    <w:basedOn w:val="a0"/>
    <w:link w:val="1"/>
    <w:rsid w:val="006C4F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C4F71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Normal (Web)"/>
    <w:basedOn w:val="a"/>
    <w:uiPriority w:val="99"/>
    <w:unhideWhenUsed/>
    <w:rsid w:val="006C4F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"/>
    <w:basedOn w:val="a0"/>
    <w:rsid w:val="006C4F71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25">
    <w:name w:val="Заголовок №2"/>
    <w:basedOn w:val="a0"/>
    <w:rsid w:val="006C4F71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31">
    <w:name w:val="Заголовок №3"/>
    <w:basedOn w:val="a0"/>
    <w:rsid w:val="006C4F71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6">
    <w:name w:val="Основной текст (2) + Полужирный"/>
    <w:basedOn w:val="a0"/>
    <w:rsid w:val="006C4F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41">
    <w:name w:val="Основний текст (4)_"/>
    <w:basedOn w:val="a0"/>
    <w:link w:val="410"/>
    <w:uiPriority w:val="99"/>
    <w:locked/>
    <w:rsid w:val="006C4F71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410">
    <w:name w:val="Основний текст (4)1"/>
    <w:basedOn w:val="a"/>
    <w:link w:val="41"/>
    <w:uiPriority w:val="99"/>
    <w:rsid w:val="006C4F71"/>
    <w:pPr>
      <w:widowControl w:val="0"/>
      <w:shd w:val="clear" w:color="auto" w:fill="FFFFFF"/>
      <w:spacing w:before="960" w:after="300" w:line="331" w:lineRule="exact"/>
      <w:ind w:firstLine="620"/>
    </w:pPr>
    <w:rPr>
      <w:rFonts w:ascii="Arial" w:hAnsi="Arial" w:cs="Arial"/>
      <w:b/>
      <w:bCs/>
      <w:sz w:val="18"/>
      <w:szCs w:val="18"/>
    </w:rPr>
  </w:style>
  <w:style w:type="character" w:customStyle="1" w:styleId="42">
    <w:name w:val="Основний текст (4)"/>
    <w:basedOn w:val="41"/>
    <w:uiPriority w:val="99"/>
    <w:rsid w:val="006C4F7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4TimesNewRoman">
    <w:name w:val="Основний текст (4) + Times New Roman"/>
    <w:aliases w:val="Не напівжирний"/>
    <w:basedOn w:val="41"/>
    <w:uiPriority w:val="99"/>
    <w:rsid w:val="006C4F7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TimesNewRoman1">
    <w:name w:val="Основний текст (4) + Times New Roman1"/>
    <w:aliases w:val="Не напівжирний5"/>
    <w:basedOn w:val="41"/>
    <w:uiPriority w:val="99"/>
    <w:rsid w:val="006C4F7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DE0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DE003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F6E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F6E6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2">
    <w:name w:val="Body Text Indent 3"/>
    <w:basedOn w:val="a"/>
    <w:link w:val="33"/>
    <w:uiPriority w:val="99"/>
    <w:semiHidden/>
    <w:unhideWhenUsed/>
    <w:rsid w:val="007F6E66"/>
    <w:pPr>
      <w:spacing w:after="120"/>
      <w:ind w:left="283"/>
    </w:pPr>
    <w:rPr>
      <w:sz w:val="16"/>
      <w:szCs w:val="16"/>
    </w:rPr>
  </w:style>
  <w:style w:type="character" w:customStyle="1" w:styleId="33">
    <w:name w:val="Основний текст з відступом 3 Знак"/>
    <w:basedOn w:val="a0"/>
    <w:link w:val="32"/>
    <w:uiPriority w:val="99"/>
    <w:semiHidden/>
    <w:rsid w:val="007F6E66"/>
    <w:rPr>
      <w:sz w:val="16"/>
      <w:szCs w:val="16"/>
    </w:rPr>
  </w:style>
  <w:style w:type="paragraph" w:customStyle="1" w:styleId="docdata">
    <w:name w:val="docdata"/>
    <w:aliases w:val="docy,v5,4240,baiaagaaboqcaaaduq4aaaxhdgaaaaaaaaaaaaaaaaaaaaaaaaaaaaaaaaaaaaaaaaaaaaaaaaaaaaaaaaaaaaaaaaaaaaaaaaaaaaaaaaaaaaaaaaaaaaaaaaaaaaaaaaaaaaaaaaaaaaaaaaaaaaaaaaaaaaaaaaaaaaaaaaaaaaaaaaaaaaaaaaaaaaaaaaaaaaaaaaaaaaaaaaaaaaaaaaaaaaaaaaaaaaaa"/>
    <w:basedOn w:val="a"/>
    <w:rsid w:val="0072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19703-FF2B-49D5-8E10-94E789D6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12</Pages>
  <Words>10785</Words>
  <Characters>6149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19</cp:revision>
  <dcterms:created xsi:type="dcterms:W3CDTF">2020-03-26T08:05:00Z</dcterms:created>
  <dcterms:modified xsi:type="dcterms:W3CDTF">2020-03-31T19:18:00Z</dcterms:modified>
</cp:coreProperties>
</file>