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16" w:rsidRPr="00E02616" w:rsidRDefault="00E02616" w:rsidP="00E026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0261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СПЕЦІАЛЬНІСТЬ   </w:t>
      </w:r>
      <w:r w:rsidRPr="00E0261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___________________</w:t>
      </w:r>
      <w:r w:rsidRPr="00E0261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Pr="00E0261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</w:p>
    <w:p w:rsidR="00E02616" w:rsidRPr="00E02616" w:rsidRDefault="00E02616" w:rsidP="00E0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E0261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Курс</w:t>
      </w:r>
      <w:r w:rsidRPr="00E0261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  </w:t>
      </w:r>
      <w:r w:rsidRPr="00E0261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ІІ</w:t>
      </w:r>
      <w:r w:rsidRPr="00E0261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(</w:t>
      </w:r>
      <w:proofErr w:type="spellStart"/>
      <w:r w:rsidRPr="00E0261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заочна</w:t>
      </w:r>
      <w:proofErr w:type="spellEnd"/>
      <w:r w:rsidRPr="00E0261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 форма) </w:t>
      </w:r>
      <w:r w:rsidRPr="00E0261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Група  __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ФПШ</w:t>
      </w:r>
      <w:r w:rsidRPr="00E0261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21з__________________</w:t>
      </w:r>
    </w:p>
    <w:p w:rsidR="00E02616" w:rsidRPr="00E02616" w:rsidRDefault="00E02616" w:rsidP="00E0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E0261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Дистанційне відпрацювання навчальної дисципліни   </w:t>
      </w:r>
      <w:proofErr w:type="spellStart"/>
      <w:r w:rsidRPr="00E0261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___</w:t>
      </w:r>
      <w:r w:rsidR="00BA61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Полікультур</w:t>
      </w:r>
      <w:proofErr w:type="spellEnd"/>
      <w:r w:rsidR="00BA61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компетентність учителя(англійською мовою)</w:t>
      </w:r>
      <w:r w:rsidRPr="00E026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</w:t>
      </w:r>
      <w:r w:rsidRPr="00E026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.+2</w:t>
      </w:r>
      <w:r w:rsidRPr="00E0261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пр.</w:t>
      </w:r>
      <w:r w:rsidRPr="00E026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0261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_______________________________________</w:t>
      </w:r>
    </w:p>
    <w:p w:rsidR="00E02616" w:rsidRPr="00E02616" w:rsidRDefault="00E02616" w:rsidP="00E0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E0261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на період карантину    </w:t>
      </w:r>
    </w:p>
    <w:p w:rsidR="00E02616" w:rsidRPr="00E02616" w:rsidRDefault="00E02616" w:rsidP="00E026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E0261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 </w:t>
      </w:r>
    </w:p>
    <w:p w:rsidR="00E02616" w:rsidRPr="00E02616" w:rsidRDefault="00E02616" w:rsidP="00E026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0261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ВИКЛАДАЧІ:   Лектор -     </w:t>
      </w:r>
      <w:r w:rsidRPr="00E026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доц. Деркач Ю.Я.</w:t>
      </w:r>
      <w:r w:rsidRPr="00E0261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Керівник (-и) семінару   доц. Деркач Ю.Я. </w:t>
      </w:r>
      <w:r w:rsidRPr="00E0261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</w:p>
    <w:tbl>
      <w:tblPr>
        <w:tblStyle w:val="1"/>
        <w:tblpPr w:leftFromText="180" w:rightFromText="180" w:vertAnchor="text" w:horzAnchor="page" w:tblpX="1" w:tblpY="114"/>
        <w:tblW w:w="15701" w:type="dxa"/>
        <w:tblLook w:val="04A0"/>
      </w:tblPr>
      <w:tblGrid>
        <w:gridCol w:w="1375"/>
        <w:gridCol w:w="1800"/>
        <w:gridCol w:w="1831"/>
        <w:gridCol w:w="2836"/>
        <w:gridCol w:w="2840"/>
        <w:gridCol w:w="5019"/>
      </w:tblGrid>
      <w:tr w:rsidR="00553C93" w:rsidRPr="00E02616" w:rsidTr="00553C93">
        <w:tc>
          <w:tcPr>
            <w:tcW w:w="1375" w:type="dxa"/>
            <w:vMerge w:val="restart"/>
          </w:tcPr>
          <w:p w:rsidR="00E02616" w:rsidRPr="00E02616" w:rsidRDefault="00E02616" w:rsidP="00E02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16">
              <w:rPr>
                <w:rFonts w:ascii="Times New Roman" w:hAnsi="Times New Roman" w:cs="Times New Roman"/>
                <w:b/>
              </w:rPr>
              <w:t xml:space="preserve">Дата  проведення  заняття </w:t>
            </w:r>
          </w:p>
        </w:tc>
        <w:tc>
          <w:tcPr>
            <w:tcW w:w="3631" w:type="dxa"/>
            <w:gridSpan w:val="2"/>
          </w:tcPr>
          <w:p w:rsidR="00E02616" w:rsidRPr="00E02616" w:rsidRDefault="00E02616" w:rsidP="00E02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16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E02616" w:rsidRPr="00E02616" w:rsidRDefault="00E02616" w:rsidP="00E02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16">
              <w:rPr>
                <w:rFonts w:ascii="Times New Roman" w:hAnsi="Times New Roman" w:cs="Times New Roman"/>
                <w:b/>
              </w:rPr>
              <w:t xml:space="preserve">(згідно сесійного  плану) </w:t>
            </w:r>
          </w:p>
        </w:tc>
        <w:tc>
          <w:tcPr>
            <w:tcW w:w="2836" w:type="dxa"/>
            <w:vMerge w:val="restart"/>
          </w:tcPr>
          <w:p w:rsidR="00E02616" w:rsidRPr="00E02616" w:rsidRDefault="00E02616" w:rsidP="00E02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16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840" w:type="dxa"/>
            <w:vMerge w:val="restart"/>
          </w:tcPr>
          <w:p w:rsidR="00E02616" w:rsidRPr="00E02616" w:rsidRDefault="00E02616" w:rsidP="00E02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16">
              <w:rPr>
                <w:rFonts w:ascii="Times New Roman" w:hAnsi="Times New Roman" w:cs="Times New Roman"/>
                <w:b/>
              </w:rPr>
              <w:t xml:space="preserve">Навчальні  матеріали  для  вивчення  теми  (список рекомендованої л-ри,  тексти  лекцій,  питання на іспит презентації,  </w:t>
            </w:r>
            <w:proofErr w:type="spellStart"/>
            <w:r w:rsidRPr="00E02616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Pr="00E02616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5019" w:type="dxa"/>
            <w:vMerge w:val="restart"/>
          </w:tcPr>
          <w:p w:rsidR="00E02616" w:rsidRPr="00E02616" w:rsidRDefault="00E02616" w:rsidP="00E02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16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E02616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E02616">
              <w:rPr>
                <w:rFonts w:ascii="Times New Roman" w:hAnsi="Times New Roman" w:cs="Times New Roman"/>
                <w:b/>
              </w:rPr>
              <w:t xml:space="preserve">)  телефон, </w:t>
            </w:r>
            <w:r w:rsidRPr="00E0261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E02616">
              <w:rPr>
                <w:rFonts w:ascii="Times New Roman" w:hAnsi="Times New Roman" w:cs="Times New Roman"/>
                <w:b/>
              </w:rPr>
              <w:t>-</w:t>
            </w:r>
            <w:r w:rsidRPr="00E02616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E02616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E02616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 w:rsidRPr="00E02616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E02616" w:rsidRPr="00E02616" w:rsidRDefault="00E02616" w:rsidP="00E026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53C93" w:rsidRPr="00E02616" w:rsidTr="00553C93">
        <w:tc>
          <w:tcPr>
            <w:tcW w:w="1375" w:type="dxa"/>
            <w:vMerge/>
          </w:tcPr>
          <w:p w:rsidR="00E02616" w:rsidRPr="00E02616" w:rsidRDefault="00E02616" w:rsidP="00E026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1" w:type="dxa"/>
            <w:gridSpan w:val="2"/>
          </w:tcPr>
          <w:p w:rsidR="00E02616" w:rsidRPr="00E02616" w:rsidRDefault="00E02616" w:rsidP="00E026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Merge/>
          </w:tcPr>
          <w:p w:rsidR="00E02616" w:rsidRPr="00E02616" w:rsidRDefault="00E02616" w:rsidP="00E026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:rsidR="00E02616" w:rsidRPr="00E02616" w:rsidRDefault="00E02616" w:rsidP="00E026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9" w:type="dxa"/>
            <w:vMerge/>
          </w:tcPr>
          <w:p w:rsidR="00E02616" w:rsidRPr="00E02616" w:rsidRDefault="00E02616" w:rsidP="00E026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B3A" w:rsidRPr="00E02616" w:rsidTr="00553C93">
        <w:tc>
          <w:tcPr>
            <w:tcW w:w="1375" w:type="dxa"/>
            <w:vMerge/>
          </w:tcPr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800" w:type="dxa"/>
          </w:tcPr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  <w:r w:rsidRPr="00E02616">
              <w:rPr>
                <w:rFonts w:ascii="Calibri" w:hAnsi="Calibri" w:cs="Times New Roman"/>
                <w:b/>
              </w:rPr>
              <w:t xml:space="preserve">Лекція </w:t>
            </w:r>
          </w:p>
        </w:tc>
        <w:tc>
          <w:tcPr>
            <w:tcW w:w="1831" w:type="dxa"/>
          </w:tcPr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  <w:r w:rsidRPr="00E02616">
              <w:rPr>
                <w:rFonts w:ascii="Calibri" w:hAnsi="Calibri" w:cs="Times New Roman"/>
                <w:b/>
              </w:rPr>
              <w:t xml:space="preserve">Семінарське /практичне </w:t>
            </w:r>
          </w:p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  <w:r w:rsidRPr="00E02616">
              <w:rPr>
                <w:rFonts w:ascii="Calibri" w:hAnsi="Calibri" w:cs="Times New Roman"/>
                <w:b/>
              </w:rPr>
              <w:t xml:space="preserve">заняття </w:t>
            </w:r>
          </w:p>
        </w:tc>
        <w:tc>
          <w:tcPr>
            <w:tcW w:w="2836" w:type="dxa"/>
            <w:vMerge/>
          </w:tcPr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840" w:type="dxa"/>
            <w:vMerge/>
          </w:tcPr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019" w:type="dxa"/>
            <w:vMerge/>
          </w:tcPr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AD4B3A" w:rsidRPr="00E02616" w:rsidTr="00553C93">
        <w:tc>
          <w:tcPr>
            <w:tcW w:w="1375" w:type="dxa"/>
          </w:tcPr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  <w:r w:rsidRPr="00E02616">
              <w:rPr>
                <w:rFonts w:ascii="Calibri" w:hAnsi="Calibri" w:cs="Times New Roman"/>
                <w:b/>
              </w:rPr>
              <w:t xml:space="preserve">Згідно  розкладу </w:t>
            </w:r>
          </w:p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800" w:type="dxa"/>
          </w:tcPr>
          <w:p w:rsidR="00AD4B3A" w:rsidRPr="00AD4B3A" w:rsidRDefault="00E02616" w:rsidP="00766C83">
            <w:pPr>
              <w:shd w:val="clear" w:color="auto" w:fill="FFFFFF"/>
              <w:ind w:right="43"/>
              <w:rPr>
                <w:rFonts w:ascii="Calibri" w:hAnsi="Calibri" w:cs="Times New Roman"/>
                <w:color w:val="000000"/>
                <w:spacing w:val="-3"/>
              </w:rPr>
            </w:pPr>
            <w:r w:rsidRPr="00E02616">
              <w:rPr>
                <w:rFonts w:ascii="Calibri" w:hAnsi="Calibri" w:cs="Times New Roman"/>
                <w:bCs/>
              </w:rPr>
              <w:t>Тема 1.</w:t>
            </w:r>
            <w:r w:rsidRPr="00E02616">
              <w:rPr>
                <w:rFonts w:ascii="Calibri" w:hAnsi="Calibri" w:cs="Times New Roman"/>
                <w:color w:val="000000"/>
                <w:spacing w:val="-3"/>
              </w:rPr>
              <w:t xml:space="preserve"> </w:t>
            </w:r>
            <w:r w:rsidR="00AD4B3A">
              <w:t xml:space="preserve"> </w:t>
            </w:r>
            <w:r w:rsidR="00AD4B3A">
              <w:rPr>
                <w:rFonts w:ascii="Calibri" w:hAnsi="Calibri" w:cs="Times New Roman"/>
                <w:color w:val="000000"/>
                <w:spacing w:val="-3"/>
              </w:rPr>
              <w:t>Полікультурна</w:t>
            </w:r>
          </w:p>
          <w:p w:rsidR="00E02616" w:rsidRPr="00E02616" w:rsidRDefault="00AD4B3A" w:rsidP="00766C83">
            <w:pPr>
              <w:shd w:val="clear" w:color="auto" w:fill="FFFFFF"/>
              <w:ind w:right="43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color w:val="000000"/>
                <w:spacing w:val="-3"/>
              </w:rPr>
              <w:t>Компетентність</w:t>
            </w:r>
            <w:r w:rsidR="00766C83">
              <w:rPr>
                <w:rFonts w:ascii="Calibri" w:hAnsi="Calibri" w:cs="Times New Roman"/>
                <w:color w:val="000000"/>
                <w:spacing w:val="-3"/>
              </w:rPr>
              <w:t>. Теоретичний аспект.</w:t>
            </w:r>
          </w:p>
        </w:tc>
        <w:tc>
          <w:tcPr>
            <w:tcW w:w="1831" w:type="dxa"/>
          </w:tcPr>
          <w:p w:rsidR="00E02616" w:rsidRPr="00E02616" w:rsidRDefault="00E02616" w:rsidP="00E02616">
            <w:pPr>
              <w:rPr>
                <w:rFonts w:ascii="Calibri" w:hAnsi="Calibri" w:cs="Times New Roman"/>
                <w:bCs/>
              </w:rPr>
            </w:pPr>
            <w:r w:rsidRPr="00E02616">
              <w:rPr>
                <w:rFonts w:ascii="Calibri" w:hAnsi="Calibri" w:cs="Times New Roman"/>
                <w:bCs/>
              </w:rPr>
              <w:t>Тема 1.</w:t>
            </w:r>
          </w:p>
          <w:p w:rsidR="00766C83" w:rsidRPr="00AD4B3A" w:rsidRDefault="00766C83" w:rsidP="00766C83">
            <w:pPr>
              <w:shd w:val="clear" w:color="auto" w:fill="FFFFFF"/>
              <w:ind w:right="43"/>
              <w:rPr>
                <w:rFonts w:ascii="Calibri" w:hAnsi="Calibri" w:cs="Times New Roman"/>
                <w:color w:val="000000"/>
                <w:spacing w:val="-3"/>
              </w:rPr>
            </w:pPr>
            <w:r>
              <w:rPr>
                <w:rFonts w:ascii="Calibri" w:hAnsi="Calibri" w:cs="Times New Roman"/>
                <w:color w:val="000000"/>
                <w:spacing w:val="-3"/>
              </w:rPr>
              <w:t>Полікультурна</w:t>
            </w:r>
          </w:p>
          <w:p w:rsidR="00E02616" w:rsidRPr="00E02616" w:rsidRDefault="00766C83" w:rsidP="00766C83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color w:val="000000"/>
                <w:spacing w:val="-3"/>
              </w:rPr>
              <w:t>Компетентність. Практичний аспект.</w:t>
            </w:r>
          </w:p>
        </w:tc>
        <w:tc>
          <w:tcPr>
            <w:tcW w:w="2836" w:type="dxa"/>
          </w:tcPr>
          <w:p w:rsidR="00E02616" w:rsidRPr="00E02616" w:rsidRDefault="00E02616" w:rsidP="00BA61D1">
            <w:pPr>
              <w:rPr>
                <w:rFonts w:ascii="Calibri" w:hAnsi="Calibri" w:cs="Times New Roman"/>
                <w:b/>
              </w:rPr>
            </w:pPr>
            <w:r w:rsidRPr="00E02616">
              <w:rPr>
                <w:rFonts w:ascii="Calibri" w:hAnsi="Calibri" w:cs="Times New Roman"/>
                <w:b/>
              </w:rPr>
              <w:t xml:space="preserve">Завдання для студентів </w:t>
            </w:r>
            <w:proofErr w:type="spellStart"/>
            <w:r w:rsidRPr="00E02616">
              <w:rPr>
                <w:rFonts w:ascii="Calibri" w:hAnsi="Calibri" w:cs="Times New Roman"/>
                <w:b/>
              </w:rPr>
              <w:t>надсилатимться</w:t>
            </w:r>
            <w:proofErr w:type="spellEnd"/>
            <w:r w:rsidRPr="00E02616">
              <w:rPr>
                <w:rFonts w:ascii="Calibri" w:hAnsi="Calibri" w:cs="Times New Roman"/>
                <w:b/>
              </w:rPr>
              <w:t xml:space="preserve"> на електронну скриньку старости групи:</w:t>
            </w:r>
            <w:r w:rsidR="00BA61D1">
              <w:rPr>
                <w:rFonts w:ascii="Calibri" w:hAnsi="Calibri" w:cs="Times New Roman"/>
              </w:rPr>
              <w:t xml:space="preserve"> ФПШ</w:t>
            </w:r>
            <w:r w:rsidRPr="00E02616">
              <w:rPr>
                <w:rFonts w:ascii="Calibri" w:hAnsi="Calibri" w:cs="Times New Roman"/>
              </w:rPr>
              <w:t xml:space="preserve"> -21з </w:t>
            </w:r>
          </w:p>
        </w:tc>
        <w:tc>
          <w:tcPr>
            <w:tcW w:w="2840" w:type="dxa"/>
          </w:tcPr>
          <w:p w:rsidR="00E02616" w:rsidRPr="00E02616" w:rsidRDefault="00E02616" w:rsidP="00360C41">
            <w:pPr>
              <w:rPr>
                <w:rFonts w:ascii="Calibri" w:hAnsi="Calibri" w:cs="Times New Roman"/>
                <w:b/>
              </w:rPr>
            </w:pPr>
            <w:r w:rsidRPr="00E02616">
              <w:rPr>
                <w:rFonts w:ascii="Calibri" w:hAnsi="Calibri" w:cs="Times New Roman"/>
                <w:b/>
              </w:rPr>
              <w:t>Лекційний матеріал та матеріал для практичного заняття надсилатиметься на електронну скриньку старости групи:</w:t>
            </w:r>
            <w:r w:rsidR="00360C41">
              <w:rPr>
                <w:rFonts w:ascii="Calibri" w:hAnsi="Calibri" w:cs="Times New Roman"/>
              </w:rPr>
              <w:t xml:space="preserve"> ФПШ</w:t>
            </w:r>
            <w:r w:rsidRPr="00E02616">
              <w:rPr>
                <w:rFonts w:ascii="Calibri" w:hAnsi="Calibri" w:cs="Times New Roman"/>
              </w:rPr>
              <w:t xml:space="preserve"> -21з </w:t>
            </w:r>
          </w:p>
        </w:tc>
        <w:tc>
          <w:tcPr>
            <w:tcW w:w="5019" w:type="dxa"/>
          </w:tcPr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  <w:hyperlink r:id="rId4" w:history="1"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yuliya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.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derkach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@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lnu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.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edu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.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ua</w:t>
              </w:r>
            </w:hyperlink>
          </w:p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  <w:hyperlink r:id="rId5" w:history="1"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https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://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pedagogy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lnu</w:t>
              </w:r>
              <w:proofErr w:type="spellEnd"/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ua</w:t>
              </w:r>
              <w:proofErr w:type="spellEnd"/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/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en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/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employee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/</w:t>
              </w:r>
              <w:proofErr w:type="spellStart"/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derkach</w:t>
              </w:r>
              <w:proofErr w:type="spellEnd"/>
            </w:hyperlink>
          </w:p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bookmarkStart w:id="0" w:name="_GoBack"/>
        <w:bookmarkEnd w:id="0"/>
      </w:tr>
      <w:tr w:rsidR="00AD4B3A" w:rsidRPr="00E02616" w:rsidTr="00553C93">
        <w:tc>
          <w:tcPr>
            <w:tcW w:w="1375" w:type="dxa"/>
          </w:tcPr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800" w:type="dxa"/>
          </w:tcPr>
          <w:p w:rsidR="00E02616" w:rsidRPr="00E02616" w:rsidRDefault="00E02616" w:rsidP="00A17D24">
            <w:pPr>
              <w:shd w:val="clear" w:color="auto" w:fill="FFFFFF"/>
              <w:ind w:right="43"/>
              <w:rPr>
                <w:rFonts w:ascii="Calibri" w:hAnsi="Calibri" w:cs="Times New Roman"/>
                <w:bCs/>
              </w:rPr>
            </w:pPr>
            <w:r w:rsidRPr="00E02616">
              <w:rPr>
                <w:rFonts w:ascii="Calibri" w:hAnsi="Calibri" w:cs="Times New Roman"/>
                <w:bCs/>
              </w:rPr>
              <w:t>Тема 2</w:t>
            </w:r>
            <w:r w:rsidR="00553C93" w:rsidRPr="00084391">
              <w:rPr>
                <w:rFonts w:ascii="Calibri" w:hAnsi="Calibri" w:cs="Times New Roman"/>
              </w:rPr>
              <w:t xml:space="preserve"> Полікультурна компетентність як необхідна складова професійної компетентності учителя</w:t>
            </w:r>
          </w:p>
          <w:p w:rsidR="00E02616" w:rsidRPr="00E02616" w:rsidRDefault="00E02616" w:rsidP="00E02616">
            <w:pPr>
              <w:shd w:val="clear" w:color="auto" w:fill="FFFFFF"/>
              <w:ind w:right="43"/>
              <w:rPr>
                <w:rFonts w:ascii="Calibri" w:hAnsi="Calibri" w:cs="Times New Roman"/>
              </w:rPr>
            </w:pPr>
          </w:p>
        </w:tc>
        <w:tc>
          <w:tcPr>
            <w:tcW w:w="1831" w:type="dxa"/>
          </w:tcPr>
          <w:p w:rsidR="00E02616" w:rsidRDefault="00E02616" w:rsidP="00E02616">
            <w:pPr>
              <w:shd w:val="clear" w:color="auto" w:fill="FFFFFF"/>
              <w:spacing w:line="360" w:lineRule="auto"/>
              <w:ind w:right="43"/>
              <w:rPr>
                <w:rFonts w:ascii="Calibri" w:hAnsi="Calibri" w:cs="Times New Roman"/>
                <w:bCs/>
              </w:rPr>
            </w:pPr>
            <w:r w:rsidRPr="00E02616">
              <w:rPr>
                <w:rFonts w:ascii="Calibri" w:hAnsi="Calibri" w:cs="Times New Roman"/>
                <w:bCs/>
              </w:rPr>
              <w:t>Тема 2</w:t>
            </w:r>
          </w:p>
          <w:p w:rsidR="00553C93" w:rsidRPr="00E02616" w:rsidRDefault="00553C93" w:rsidP="00A17D24">
            <w:pPr>
              <w:shd w:val="clear" w:color="auto" w:fill="FFFFFF"/>
              <w:ind w:right="43"/>
              <w:rPr>
                <w:rFonts w:ascii="Calibri" w:hAnsi="Calibri" w:cs="Times New Roman"/>
                <w:bCs/>
              </w:rPr>
            </w:pPr>
            <w:r>
              <w:t>Технології формування полікультурної компетентності</w:t>
            </w:r>
          </w:p>
          <w:p w:rsidR="00E02616" w:rsidRPr="00E02616" w:rsidRDefault="00E02616" w:rsidP="00BA61D1">
            <w:pPr>
              <w:shd w:val="clear" w:color="auto" w:fill="FFFFFF"/>
              <w:ind w:right="43"/>
              <w:rPr>
                <w:rFonts w:ascii="Calibri" w:hAnsi="Calibri" w:cs="Times New Roman"/>
              </w:rPr>
            </w:pPr>
          </w:p>
        </w:tc>
        <w:tc>
          <w:tcPr>
            <w:tcW w:w="2836" w:type="dxa"/>
          </w:tcPr>
          <w:p w:rsidR="00E02616" w:rsidRPr="00E02616" w:rsidRDefault="00E02616" w:rsidP="00BA61D1">
            <w:pPr>
              <w:rPr>
                <w:rFonts w:ascii="Calibri" w:hAnsi="Calibri" w:cs="Times New Roman"/>
                <w:b/>
              </w:rPr>
            </w:pPr>
            <w:r w:rsidRPr="00E02616">
              <w:rPr>
                <w:rFonts w:ascii="Calibri" w:hAnsi="Calibri" w:cs="Times New Roman"/>
                <w:b/>
              </w:rPr>
              <w:t xml:space="preserve">Завдання для студентів </w:t>
            </w:r>
            <w:proofErr w:type="spellStart"/>
            <w:r w:rsidRPr="00E02616">
              <w:rPr>
                <w:rFonts w:ascii="Calibri" w:hAnsi="Calibri" w:cs="Times New Roman"/>
                <w:b/>
              </w:rPr>
              <w:t>надсилатимться</w:t>
            </w:r>
            <w:proofErr w:type="spellEnd"/>
            <w:r w:rsidRPr="00E02616">
              <w:rPr>
                <w:rFonts w:ascii="Calibri" w:hAnsi="Calibri" w:cs="Times New Roman"/>
                <w:b/>
              </w:rPr>
              <w:t xml:space="preserve"> на електронну скриньку старости групи:</w:t>
            </w:r>
            <w:r w:rsidR="00BA61D1">
              <w:rPr>
                <w:rFonts w:ascii="Calibri" w:hAnsi="Calibri" w:cs="Times New Roman"/>
              </w:rPr>
              <w:t xml:space="preserve"> ФПШ</w:t>
            </w:r>
            <w:r w:rsidRPr="00E02616">
              <w:rPr>
                <w:rFonts w:ascii="Calibri" w:hAnsi="Calibri" w:cs="Times New Roman"/>
              </w:rPr>
              <w:t xml:space="preserve"> -21з </w:t>
            </w:r>
          </w:p>
        </w:tc>
        <w:tc>
          <w:tcPr>
            <w:tcW w:w="2840" w:type="dxa"/>
          </w:tcPr>
          <w:p w:rsidR="00E02616" w:rsidRPr="00E02616" w:rsidRDefault="00E02616" w:rsidP="00360C41">
            <w:pPr>
              <w:jc w:val="center"/>
              <w:rPr>
                <w:rFonts w:ascii="Calibri" w:hAnsi="Calibri" w:cs="Times New Roman"/>
                <w:b/>
              </w:rPr>
            </w:pPr>
            <w:r w:rsidRPr="00E02616">
              <w:rPr>
                <w:rFonts w:ascii="Calibri" w:hAnsi="Calibri" w:cs="Times New Roman"/>
                <w:b/>
              </w:rPr>
              <w:t>Лекційний матеріал та матеріал для практичного заняття надсилатиметься на електронну скриньку старости групи:</w:t>
            </w:r>
            <w:r w:rsidR="00360C41">
              <w:rPr>
                <w:rFonts w:ascii="Calibri" w:hAnsi="Calibri" w:cs="Times New Roman"/>
              </w:rPr>
              <w:t xml:space="preserve"> ФПШ</w:t>
            </w:r>
            <w:r w:rsidRPr="00E02616">
              <w:rPr>
                <w:rFonts w:ascii="Calibri" w:hAnsi="Calibri" w:cs="Times New Roman"/>
              </w:rPr>
              <w:t xml:space="preserve"> -21з </w:t>
            </w:r>
          </w:p>
        </w:tc>
        <w:tc>
          <w:tcPr>
            <w:tcW w:w="5019" w:type="dxa"/>
          </w:tcPr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  <w:hyperlink r:id="rId6" w:history="1"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yuliya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.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derkach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@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lnu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.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edu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.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ua</w:t>
              </w:r>
            </w:hyperlink>
          </w:p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  <w:hyperlink r:id="rId7" w:history="1"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https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://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pedagogy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lnu</w:t>
              </w:r>
              <w:proofErr w:type="spellEnd"/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ua</w:t>
              </w:r>
              <w:proofErr w:type="spellEnd"/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/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en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/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employee</w:t>
              </w:r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</w:rPr>
                <w:t>/</w:t>
              </w:r>
              <w:proofErr w:type="spellStart"/>
              <w:r w:rsidRPr="00E02616">
                <w:rPr>
                  <w:rFonts w:ascii="Calibri" w:hAnsi="Calibri" w:cs="Times New Roman"/>
                  <w:b/>
                  <w:color w:val="0000FF"/>
                  <w:u w:val="single"/>
                  <w:lang w:val="en-US"/>
                </w:rPr>
                <w:t>derkach</w:t>
              </w:r>
              <w:proofErr w:type="spellEnd"/>
            </w:hyperlink>
          </w:p>
          <w:p w:rsidR="00E02616" w:rsidRPr="00E02616" w:rsidRDefault="00E02616" w:rsidP="00E02616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:rsidR="00E02616" w:rsidRPr="00E02616" w:rsidRDefault="00E02616" w:rsidP="00E0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DE4150" w:rsidRPr="00E02616" w:rsidRDefault="00DE4150">
      <w:pPr>
        <w:rPr>
          <w:lang w:val="uk-UA"/>
        </w:rPr>
      </w:pPr>
    </w:p>
    <w:sectPr w:rsidR="00DE4150" w:rsidRPr="00E02616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02616"/>
    <w:rsid w:val="00084391"/>
    <w:rsid w:val="00162535"/>
    <w:rsid w:val="00360C41"/>
    <w:rsid w:val="00553C93"/>
    <w:rsid w:val="00766C83"/>
    <w:rsid w:val="007E59ED"/>
    <w:rsid w:val="00A17D24"/>
    <w:rsid w:val="00AD4B3A"/>
    <w:rsid w:val="00B15DD6"/>
    <w:rsid w:val="00BA61D1"/>
    <w:rsid w:val="00C64B8D"/>
    <w:rsid w:val="00DE4150"/>
    <w:rsid w:val="00E02616"/>
    <w:rsid w:val="00E0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2616"/>
    <w:pPr>
      <w:spacing w:after="0" w:line="240" w:lineRule="auto"/>
    </w:pPr>
    <w:rPr>
      <w:rFonts w:eastAsia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2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en/employee/derka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liya.derkach@lnu.edu.ua" TargetMode="External"/><Relationship Id="rId5" Type="http://schemas.openxmlformats.org/officeDocument/2006/relationships/hyperlink" Target="https://pedagogy.lnu.edu.ua/en/employee/derkach" TargetMode="External"/><Relationship Id="rId4" Type="http://schemas.openxmlformats.org/officeDocument/2006/relationships/hyperlink" Target="mailto:yuliya.derkach@lnu.edu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1756</Characters>
  <Application>Microsoft Office Word</Application>
  <DocSecurity>0</DocSecurity>
  <Lines>14</Lines>
  <Paragraphs>4</Paragraphs>
  <ScaleCrop>false</ScaleCrop>
  <Company>Home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2020-06-09T19:39:00Z</dcterms:created>
  <dcterms:modified xsi:type="dcterms:W3CDTF">2020-06-09T19:56:00Z</dcterms:modified>
</cp:coreProperties>
</file>