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F8" w:rsidRPr="00775994" w:rsidRDefault="006661F8" w:rsidP="006661F8">
      <w:pPr>
        <w:jc w:val="center"/>
        <w:rPr>
          <w:b/>
          <w:sz w:val="28"/>
          <w:szCs w:val="28"/>
          <w:lang w:val="ru-RU"/>
        </w:rPr>
      </w:pPr>
      <w:proofErr w:type="spellStart"/>
      <w:r w:rsidRPr="00775994">
        <w:rPr>
          <w:b/>
          <w:sz w:val="28"/>
          <w:szCs w:val="28"/>
          <w:lang w:val="ru-RU"/>
        </w:rPr>
        <w:t>МІНІСТЕРСТВО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ОСВІТИ</w:t>
      </w:r>
      <w:proofErr w:type="spellEnd"/>
      <w:r w:rsidRPr="00775994">
        <w:rPr>
          <w:b/>
          <w:sz w:val="28"/>
          <w:szCs w:val="28"/>
          <w:lang w:val="ru-RU"/>
        </w:rPr>
        <w:t xml:space="preserve"> І НАУКИ </w:t>
      </w:r>
      <w:proofErr w:type="spellStart"/>
      <w:r w:rsidRPr="00775994">
        <w:rPr>
          <w:b/>
          <w:sz w:val="28"/>
          <w:szCs w:val="28"/>
          <w:lang w:val="ru-RU"/>
        </w:rPr>
        <w:t>УКРАЇНИ</w:t>
      </w:r>
      <w:proofErr w:type="spellEnd"/>
    </w:p>
    <w:p w:rsidR="006661F8" w:rsidRPr="00775994" w:rsidRDefault="006661F8" w:rsidP="006661F8">
      <w:pPr>
        <w:jc w:val="center"/>
        <w:rPr>
          <w:b/>
          <w:sz w:val="28"/>
          <w:szCs w:val="28"/>
          <w:lang w:val="ru-RU"/>
        </w:rPr>
      </w:pPr>
      <w:proofErr w:type="spellStart"/>
      <w:r w:rsidRPr="00775994">
        <w:rPr>
          <w:b/>
          <w:sz w:val="28"/>
          <w:szCs w:val="28"/>
          <w:lang w:val="ru-RU"/>
        </w:rPr>
        <w:t>Львівський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національний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університет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імені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Івана</w:t>
      </w:r>
      <w:proofErr w:type="spellEnd"/>
      <w:r w:rsidRPr="00775994">
        <w:rPr>
          <w:b/>
          <w:sz w:val="28"/>
          <w:szCs w:val="28"/>
          <w:lang w:val="ru-RU"/>
        </w:rPr>
        <w:t xml:space="preserve"> Франка</w:t>
      </w:r>
    </w:p>
    <w:p w:rsidR="006661F8" w:rsidRPr="00775994" w:rsidRDefault="006661F8" w:rsidP="006661F8">
      <w:pPr>
        <w:jc w:val="center"/>
        <w:rPr>
          <w:b/>
          <w:sz w:val="28"/>
          <w:szCs w:val="28"/>
          <w:lang w:val="ru-RU"/>
        </w:rPr>
      </w:pPr>
      <w:r w:rsidRPr="00775994">
        <w:rPr>
          <w:b/>
          <w:sz w:val="28"/>
          <w:szCs w:val="28"/>
          <w:lang w:val="ru-RU"/>
        </w:rPr>
        <w:t xml:space="preserve">Факультет </w:t>
      </w:r>
      <w:proofErr w:type="spellStart"/>
      <w:r w:rsidRPr="00775994">
        <w:rPr>
          <w:b/>
          <w:sz w:val="28"/>
          <w:szCs w:val="28"/>
          <w:lang w:val="ru-RU"/>
        </w:rPr>
        <w:t>педагогічної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освіти</w:t>
      </w:r>
      <w:proofErr w:type="spellEnd"/>
    </w:p>
    <w:p w:rsidR="006661F8" w:rsidRPr="00775994" w:rsidRDefault="006661F8" w:rsidP="006661F8">
      <w:pPr>
        <w:jc w:val="center"/>
        <w:rPr>
          <w:b/>
          <w:sz w:val="28"/>
          <w:szCs w:val="28"/>
          <w:lang w:val="ru-RU"/>
        </w:rPr>
      </w:pPr>
      <w:r w:rsidRPr="00775994">
        <w:rPr>
          <w:b/>
          <w:sz w:val="28"/>
          <w:szCs w:val="28"/>
          <w:lang w:val="ru-RU"/>
        </w:rPr>
        <w:t xml:space="preserve">Кафедра </w:t>
      </w:r>
      <w:proofErr w:type="spellStart"/>
      <w:r w:rsidRPr="00775994">
        <w:rPr>
          <w:b/>
          <w:sz w:val="28"/>
          <w:szCs w:val="28"/>
          <w:lang w:val="ru-RU"/>
        </w:rPr>
        <w:t>початкової</w:t>
      </w:r>
      <w:proofErr w:type="spellEnd"/>
      <w:r w:rsidRPr="00775994">
        <w:rPr>
          <w:b/>
          <w:sz w:val="28"/>
          <w:szCs w:val="28"/>
          <w:lang w:val="ru-RU"/>
        </w:rPr>
        <w:t xml:space="preserve"> та </w:t>
      </w:r>
      <w:proofErr w:type="spellStart"/>
      <w:r w:rsidRPr="00775994">
        <w:rPr>
          <w:b/>
          <w:sz w:val="28"/>
          <w:szCs w:val="28"/>
          <w:lang w:val="ru-RU"/>
        </w:rPr>
        <w:t>дошкільної</w:t>
      </w:r>
      <w:proofErr w:type="spellEnd"/>
      <w:r w:rsidRPr="00775994">
        <w:rPr>
          <w:b/>
          <w:sz w:val="28"/>
          <w:szCs w:val="28"/>
          <w:lang w:val="ru-RU"/>
        </w:rPr>
        <w:t xml:space="preserve"> </w:t>
      </w:r>
      <w:proofErr w:type="spellStart"/>
      <w:r w:rsidRPr="00775994">
        <w:rPr>
          <w:b/>
          <w:sz w:val="28"/>
          <w:szCs w:val="28"/>
          <w:lang w:val="ru-RU"/>
        </w:rPr>
        <w:t>освіти</w:t>
      </w:r>
      <w:proofErr w:type="spellEnd"/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ind w:left="5245"/>
        <w:jc w:val="center"/>
        <w:rPr>
          <w:b/>
          <w:lang w:val="ru-RU"/>
        </w:rPr>
      </w:pPr>
      <w:proofErr w:type="spellStart"/>
      <w:r w:rsidRPr="006661F8">
        <w:rPr>
          <w:b/>
          <w:lang w:val="ru-RU"/>
        </w:rPr>
        <w:t>Затверджено</w:t>
      </w:r>
      <w:proofErr w:type="spellEnd"/>
    </w:p>
    <w:p w:rsidR="006661F8" w:rsidRPr="006661F8" w:rsidRDefault="006661F8" w:rsidP="006661F8">
      <w:pPr>
        <w:ind w:left="5245"/>
        <w:jc w:val="both"/>
        <w:rPr>
          <w:lang w:val="ru-RU"/>
        </w:rPr>
      </w:pPr>
      <w:r w:rsidRPr="006661F8">
        <w:rPr>
          <w:lang w:val="ru-RU"/>
        </w:rPr>
        <w:t xml:space="preserve">На </w:t>
      </w:r>
      <w:proofErr w:type="spellStart"/>
      <w:r w:rsidRPr="006661F8">
        <w:rPr>
          <w:lang w:val="ru-RU"/>
        </w:rPr>
        <w:t>засіданні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кафедри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початкової</w:t>
      </w:r>
      <w:proofErr w:type="spellEnd"/>
      <w:r w:rsidRPr="006661F8">
        <w:rPr>
          <w:lang w:val="ru-RU"/>
        </w:rPr>
        <w:t xml:space="preserve"> та </w:t>
      </w:r>
      <w:proofErr w:type="spellStart"/>
      <w:r w:rsidRPr="006661F8">
        <w:rPr>
          <w:lang w:val="ru-RU"/>
        </w:rPr>
        <w:t>дошкільної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освіти</w:t>
      </w:r>
      <w:proofErr w:type="spellEnd"/>
    </w:p>
    <w:p w:rsidR="006661F8" w:rsidRPr="006661F8" w:rsidRDefault="006661F8" w:rsidP="006661F8">
      <w:pPr>
        <w:ind w:left="5245"/>
        <w:jc w:val="both"/>
        <w:rPr>
          <w:lang w:val="ru-RU"/>
        </w:rPr>
      </w:pPr>
      <w:r w:rsidRPr="006661F8">
        <w:rPr>
          <w:lang w:val="ru-RU"/>
        </w:rPr>
        <w:t xml:space="preserve">факультету </w:t>
      </w:r>
      <w:proofErr w:type="spellStart"/>
      <w:r w:rsidRPr="006661F8">
        <w:rPr>
          <w:lang w:val="ru-RU"/>
        </w:rPr>
        <w:t>педагогічної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освіти</w:t>
      </w:r>
      <w:proofErr w:type="spellEnd"/>
    </w:p>
    <w:p w:rsidR="006661F8" w:rsidRPr="006661F8" w:rsidRDefault="006661F8" w:rsidP="006661F8">
      <w:pPr>
        <w:ind w:left="5245"/>
        <w:jc w:val="both"/>
        <w:rPr>
          <w:lang w:val="ru-RU"/>
        </w:rPr>
      </w:pPr>
      <w:proofErr w:type="spellStart"/>
      <w:r w:rsidRPr="006661F8">
        <w:rPr>
          <w:lang w:val="ru-RU"/>
        </w:rPr>
        <w:t>Львівського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національного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університету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імені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Івана</w:t>
      </w:r>
      <w:proofErr w:type="spellEnd"/>
      <w:r w:rsidRPr="006661F8">
        <w:rPr>
          <w:lang w:val="ru-RU"/>
        </w:rPr>
        <w:t xml:space="preserve"> Франка</w:t>
      </w:r>
    </w:p>
    <w:p w:rsidR="006661F8" w:rsidRPr="006661F8" w:rsidRDefault="006661F8" w:rsidP="006661F8">
      <w:pPr>
        <w:ind w:left="5245"/>
        <w:jc w:val="both"/>
        <w:rPr>
          <w:lang w:val="ru-RU"/>
        </w:rPr>
      </w:pPr>
      <w:r w:rsidRPr="006661F8">
        <w:rPr>
          <w:lang w:val="ru-RU"/>
        </w:rPr>
        <w:t xml:space="preserve">(протокол № </w:t>
      </w:r>
      <w:r w:rsidR="00775994">
        <w:rPr>
          <w:lang w:val="ru-RU"/>
        </w:rPr>
        <w:t>1</w:t>
      </w:r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від</w:t>
      </w:r>
      <w:proofErr w:type="spellEnd"/>
      <w:r w:rsidRPr="006661F8">
        <w:rPr>
          <w:lang w:val="ru-RU"/>
        </w:rPr>
        <w:t xml:space="preserve"> </w:t>
      </w:r>
      <w:r w:rsidR="00775994">
        <w:rPr>
          <w:lang w:val="ru-RU"/>
        </w:rPr>
        <w:t xml:space="preserve">31 </w:t>
      </w:r>
      <w:proofErr w:type="spellStart"/>
      <w:r w:rsidR="00775994">
        <w:rPr>
          <w:lang w:val="ru-RU"/>
        </w:rPr>
        <w:t>серпня</w:t>
      </w:r>
      <w:proofErr w:type="spellEnd"/>
      <w:r w:rsidRPr="006661F8">
        <w:rPr>
          <w:lang w:val="ru-RU"/>
        </w:rPr>
        <w:t xml:space="preserve"> 20</w:t>
      </w:r>
      <w:r w:rsidR="00E34404">
        <w:rPr>
          <w:lang w:val="ru-RU"/>
        </w:rPr>
        <w:t>20</w:t>
      </w:r>
      <w:r w:rsidRPr="006661F8">
        <w:rPr>
          <w:lang w:val="ru-RU"/>
        </w:rPr>
        <w:t xml:space="preserve"> р.)</w:t>
      </w:r>
    </w:p>
    <w:p w:rsidR="006661F8" w:rsidRPr="006661F8" w:rsidRDefault="006661F8" w:rsidP="006661F8">
      <w:pPr>
        <w:ind w:left="5245"/>
        <w:rPr>
          <w:lang w:val="ru-RU"/>
        </w:rPr>
      </w:pPr>
    </w:p>
    <w:p w:rsidR="006661F8" w:rsidRPr="006661F8" w:rsidRDefault="006661F8" w:rsidP="006661F8">
      <w:pPr>
        <w:ind w:left="5245"/>
        <w:rPr>
          <w:lang w:val="ru-RU"/>
        </w:rPr>
      </w:pPr>
    </w:p>
    <w:p w:rsidR="006661F8" w:rsidRDefault="006661F8" w:rsidP="006661F8">
      <w:pPr>
        <w:ind w:left="5245"/>
        <w:rPr>
          <w:lang w:val="ru-RU"/>
        </w:rPr>
      </w:pPr>
      <w:proofErr w:type="spellStart"/>
      <w:r w:rsidRPr="006661F8">
        <w:rPr>
          <w:lang w:val="ru-RU"/>
        </w:rPr>
        <w:t>Завідувач</w:t>
      </w:r>
      <w:proofErr w:type="spellEnd"/>
      <w:r w:rsidRPr="006661F8">
        <w:rPr>
          <w:lang w:val="ru-RU"/>
        </w:rPr>
        <w:t xml:space="preserve"> </w:t>
      </w:r>
      <w:proofErr w:type="spellStart"/>
      <w:r w:rsidRPr="006661F8">
        <w:rPr>
          <w:lang w:val="ru-RU"/>
        </w:rPr>
        <w:t>кафедри</w:t>
      </w:r>
      <w:proofErr w:type="spellEnd"/>
      <w:r w:rsidRPr="006661F8">
        <w:rPr>
          <w:lang w:val="ru-RU"/>
        </w:rPr>
        <w:t xml:space="preserve"> ____________</w:t>
      </w:r>
    </w:p>
    <w:p w:rsidR="006661F8" w:rsidRPr="006661F8" w:rsidRDefault="006661F8" w:rsidP="006661F8">
      <w:pPr>
        <w:ind w:left="5245"/>
        <w:rPr>
          <w:lang w:val="ru-RU"/>
        </w:rPr>
      </w:pPr>
      <w:r>
        <w:rPr>
          <w:lang w:val="ru-RU"/>
        </w:rPr>
        <w:t xml:space="preserve">                                    проф. </w:t>
      </w:r>
      <w:proofErr w:type="spellStart"/>
      <w:r>
        <w:rPr>
          <w:lang w:val="ru-RU"/>
        </w:rPr>
        <w:t>Мачинська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Н.І</w:t>
      </w:r>
      <w:proofErr w:type="spellEnd"/>
      <w:r>
        <w:rPr>
          <w:lang w:val="ru-RU"/>
        </w:rPr>
        <w:t xml:space="preserve">. </w:t>
      </w:r>
      <w:r w:rsidRPr="006661F8">
        <w:rPr>
          <w:lang w:val="ru-RU"/>
        </w:rPr>
        <w:t xml:space="preserve"> </w:t>
      </w:r>
    </w:p>
    <w:p w:rsid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Default="006661F8" w:rsidP="006661F8">
      <w:pPr>
        <w:spacing w:line="360" w:lineRule="auto"/>
        <w:jc w:val="center"/>
        <w:rPr>
          <w:b/>
          <w:sz w:val="32"/>
          <w:szCs w:val="32"/>
          <w:lang w:val="ru-RU"/>
        </w:rPr>
      </w:pPr>
      <w:proofErr w:type="spellStart"/>
      <w:r w:rsidRPr="006661F8">
        <w:rPr>
          <w:b/>
          <w:sz w:val="32"/>
          <w:szCs w:val="32"/>
          <w:lang w:val="ru-RU"/>
        </w:rPr>
        <w:t>Силабус</w:t>
      </w:r>
      <w:proofErr w:type="spellEnd"/>
      <w:r w:rsidRPr="006661F8">
        <w:rPr>
          <w:b/>
          <w:sz w:val="32"/>
          <w:szCs w:val="32"/>
          <w:lang w:val="ru-RU"/>
        </w:rPr>
        <w:t xml:space="preserve"> з </w:t>
      </w:r>
      <w:proofErr w:type="spellStart"/>
      <w:r w:rsidRPr="006661F8">
        <w:rPr>
          <w:b/>
          <w:sz w:val="32"/>
          <w:szCs w:val="32"/>
          <w:lang w:val="ru-RU"/>
        </w:rPr>
        <w:t>навчальної</w:t>
      </w:r>
      <w:proofErr w:type="spellEnd"/>
      <w:r w:rsidRPr="006661F8">
        <w:rPr>
          <w:b/>
          <w:sz w:val="32"/>
          <w:szCs w:val="32"/>
          <w:lang w:val="ru-RU"/>
        </w:rPr>
        <w:t xml:space="preserve"> </w:t>
      </w:r>
      <w:proofErr w:type="spellStart"/>
      <w:r w:rsidRPr="006661F8">
        <w:rPr>
          <w:b/>
          <w:sz w:val="32"/>
          <w:szCs w:val="32"/>
          <w:lang w:val="ru-RU"/>
        </w:rPr>
        <w:t>дисципліни</w:t>
      </w:r>
      <w:proofErr w:type="spellEnd"/>
      <w:r w:rsidRPr="006661F8">
        <w:rPr>
          <w:b/>
          <w:sz w:val="32"/>
          <w:szCs w:val="32"/>
          <w:lang w:val="ru-RU"/>
        </w:rPr>
        <w:t xml:space="preserve"> </w:t>
      </w:r>
    </w:p>
    <w:p w:rsidR="006661F8" w:rsidRPr="006661F8" w:rsidRDefault="006661F8" w:rsidP="006661F8">
      <w:pPr>
        <w:spacing w:line="360" w:lineRule="auto"/>
        <w:jc w:val="center"/>
        <w:rPr>
          <w:b/>
          <w:sz w:val="32"/>
          <w:szCs w:val="32"/>
          <w:lang w:val="ru-RU"/>
        </w:rPr>
      </w:pPr>
      <w:r w:rsidRPr="006661F8">
        <w:rPr>
          <w:b/>
          <w:sz w:val="32"/>
          <w:szCs w:val="32"/>
          <w:lang w:val="ru-RU"/>
        </w:rPr>
        <w:t>«</w:t>
      </w:r>
      <w:proofErr w:type="spellStart"/>
      <w:r w:rsidR="00D00A6D">
        <w:rPr>
          <w:b/>
          <w:sz w:val="32"/>
          <w:szCs w:val="32"/>
          <w:lang w:val="ru-RU"/>
        </w:rPr>
        <w:t>Педагогічна</w:t>
      </w:r>
      <w:proofErr w:type="spellEnd"/>
      <w:r w:rsidR="00D00A6D">
        <w:rPr>
          <w:b/>
          <w:sz w:val="32"/>
          <w:szCs w:val="32"/>
          <w:lang w:val="ru-RU"/>
        </w:rPr>
        <w:t xml:space="preserve"> </w:t>
      </w:r>
      <w:proofErr w:type="spellStart"/>
      <w:r w:rsidR="00D00A6D">
        <w:rPr>
          <w:b/>
          <w:sz w:val="32"/>
          <w:szCs w:val="32"/>
          <w:lang w:val="ru-RU"/>
        </w:rPr>
        <w:t>етика</w:t>
      </w:r>
      <w:proofErr w:type="spellEnd"/>
      <w:r w:rsidR="00D00A6D">
        <w:rPr>
          <w:b/>
          <w:sz w:val="32"/>
          <w:szCs w:val="32"/>
          <w:lang w:val="ru-RU"/>
        </w:rPr>
        <w:t xml:space="preserve"> та </w:t>
      </w:r>
      <w:proofErr w:type="spellStart"/>
      <w:r w:rsidR="00D00A6D">
        <w:rPr>
          <w:b/>
          <w:sz w:val="32"/>
          <w:szCs w:val="32"/>
          <w:lang w:val="ru-RU"/>
        </w:rPr>
        <w:t>комунікативний</w:t>
      </w:r>
      <w:proofErr w:type="spellEnd"/>
      <w:r w:rsidR="00D00A6D">
        <w:rPr>
          <w:b/>
          <w:sz w:val="32"/>
          <w:szCs w:val="32"/>
          <w:lang w:val="ru-RU"/>
        </w:rPr>
        <w:t xml:space="preserve"> </w:t>
      </w:r>
      <w:proofErr w:type="spellStart"/>
      <w:r w:rsidR="00D00A6D">
        <w:rPr>
          <w:b/>
          <w:sz w:val="32"/>
          <w:szCs w:val="32"/>
          <w:lang w:val="ru-RU"/>
        </w:rPr>
        <w:t>етикет</w:t>
      </w:r>
      <w:proofErr w:type="spellEnd"/>
      <w:r w:rsidR="00D00A6D">
        <w:rPr>
          <w:b/>
          <w:sz w:val="32"/>
          <w:szCs w:val="32"/>
          <w:lang w:val="ru-RU"/>
        </w:rPr>
        <w:t xml:space="preserve"> </w:t>
      </w:r>
      <w:proofErr w:type="spellStart"/>
      <w:r w:rsidR="00D00A6D">
        <w:rPr>
          <w:b/>
          <w:sz w:val="32"/>
          <w:szCs w:val="32"/>
          <w:lang w:val="ru-RU"/>
        </w:rPr>
        <w:t>викладача</w:t>
      </w:r>
      <w:proofErr w:type="spellEnd"/>
      <w:r w:rsidRPr="006661F8">
        <w:rPr>
          <w:b/>
          <w:sz w:val="32"/>
          <w:szCs w:val="32"/>
          <w:lang w:val="ru-RU"/>
        </w:rPr>
        <w:t>»,</w:t>
      </w:r>
    </w:p>
    <w:p w:rsidR="006661F8" w:rsidRDefault="006661F8" w:rsidP="006661F8">
      <w:pPr>
        <w:spacing w:line="360" w:lineRule="auto"/>
        <w:jc w:val="center"/>
        <w:rPr>
          <w:b/>
          <w:sz w:val="32"/>
          <w:szCs w:val="32"/>
          <w:lang w:val="ru-RU"/>
        </w:rPr>
      </w:pPr>
      <w:proofErr w:type="spellStart"/>
      <w:r w:rsidRPr="006661F8">
        <w:rPr>
          <w:b/>
          <w:sz w:val="32"/>
          <w:szCs w:val="32"/>
          <w:lang w:val="ru-RU"/>
        </w:rPr>
        <w:t>що</w:t>
      </w:r>
      <w:proofErr w:type="spellEnd"/>
      <w:r w:rsidRPr="006661F8">
        <w:rPr>
          <w:b/>
          <w:sz w:val="32"/>
          <w:szCs w:val="32"/>
          <w:lang w:val="ru-RU"/>
        </w:rPr>
        <w:t xml:space="preserve"> </w:t>
      </w:r>
      <w:proofErr w:type="spellStart"/>
      <w:r w:rsidRPr="006661F8">
        <w:rPr>
          <w:b/>
          <w:sz w:val="32"/>
          <w:szCs w:val="32"/>
          <w:lang w:val="ru-RU"/>
        </w:rPr>
        <w:t>викладається</w:t>
      </w:r>
      <w:proofErr w:type="spellEnd"/>
      <w:r w:rsidRPr="006661F8">
        <w:rPr>
          <w:b/>
          <w:sz w:val="32"/>
          <w:szCs w:val="32"/>
          <w:lang w:val="ru-RU"/>
        </w:rPr>
        <w:t xml:space="preserve"> в межах </w:t>
      </w:r>
      <w:proofErr w:type="spellStart"/>
      <w:r w:rsidRPr="006661F8">
        <w:rPr>
          <w:b/>
          <w:sz w:val="32"/>
          <w:szCs w:val="32"/>
          <w:lang w:val="ru-RU"/>
        </w:rPr>
        <w:t>ОПП</w:t>
      </w:r>
      <w:proofErr w:type="spellEnd"/>
      <w:r w:rsidRPr="006661F8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Початкова </w:t>
      </w:r>
      <w:proofErr w:type="spellStart"/>
      <w:r>
        <w:rPr>
          <w:b/>
          <w:sz w:val="32"/>
          <w:szCs w:val="32"/>
          <w:lang w:val="ru-RU"/>
        </w:rPr>
        <w:t>освіта</w:t>
      </w:r>
      <w:proofErr w:type="spellEnd"/>
    </w:p>
    <w:p w:rsidR="006661F8" w:rsidRDefault="00D00A6D" w:rsidP="006661F8">
      <w:pPr>
        <w:spacing w:line="360" w:lineRule="auto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другого (</w:t>
      </w:r>
      <w:proofErr w:type="spellStart"/>
      <w:r>
        <w:rPr>
          <w:b/>
          <w:sz w:val="32"/>
          <w:szCs w:val="32"/>
          <w:lang w:val="ru-RU"/>
        </w:rPr>
        <w:t>магістерського</w:t>
      </w:r>
      <w:proofErr w:type="spellEnd"/>
      <w:r>
        <w:rPr>
          <w:b/>
          <w:sz w:val="32"/>
          <w:szCs w:val="32"/>
          <w:lang w:val="ru-RU"/>
        </w:rPr>
        <w:t>)</w:t>
      </w:r>
      <w:r w:rsidR="006661F8" w:rsidRPr="006661F8">
        <w:rPr>
          <w:b/>
          <w:sz w:val="32"/>
          <w:szCs w:val="32"/>
          <w:lang w:val="ru-RU"/>
        </w:rPr>
        <w:t xml:space="preserve"> </w:t>
      </w:r>
      <w:proofErr w:type="spellStart"/>
      <w:r w:rsidR="006661F8" w:rsidRPr="006661F8">
        <w:rPr>
          <w:b/>
          <w:sz w:val="32"/>
          <w:szCs w:val="32"/>
          <w:lang w:val="ru-RU"/>
        </w:rPr>
        <w:t>рівня</w:t>
      </w:r>
      <w:proofErr w:type="spellEnd"/>
      <w:r w:rsidR="006661F8" w:rsidRPr="006661F8">
        <w:rPr>
          <w:b/>
          <w:sz w:val="32"/>
          <w:szCs w:val="32"/>
          <w:lang w:val="ru-RU"/>
        </w:rPr>
        <w:t xml:space="preserve"> </w:t>
      </w:r>
      <w:proofErr w:type="spellStart"/>
      <w:r w:rsidR="006661F8" w:rsidRPr="006661F8">
        <w:rPr>
          <w:b/>
          <w:sz w:val="32"/>
          <w:szCs w:val="32"/>
          <w:lang w:val="ru-RU"/>
        </w:rPr>
        <w:t>вищої</w:t>
      </w:r>
      <w:proofErr w:type="spellEnd"/>
      <w:r w:rsidR="006661F8" w:rsidRPr="006661F8">
        <w:rPr>
          <w:b/>
          <w:sz w:val="32"/>
          <w:szCs w:val="32"/>
          <w:lang w:val="ru-RU"/>
        </w:rPr>
        <w:t xml:space="preserve"> </w:t>
      </w:r>
      <w:proofErr w:type="spellStart"/>
      <w:r w:rsidR="006661F8" w:rsidRPr="006661F8">
        <w:rPr>
          <w:b/>
          <w:sz w:val="32"/>
          <w:szCs w:val="32"/>
          <w:lang w:val="ru-RU"/>
        </w:rPr>
        <w:t>освіти</w:t>
      </w:r>
      <w:proofErr w:type="spellEnd"/>
      <w:r w:rsidR="006661F8" w:rsidRPr="006661F8">
        <w:rPr>
          <w:b/>
          <w:sz w:val="32"/>
          <w:szCs w:val="32"/>
          <w:lang w:val="ru-RU"/>
        </w:rPr>
        <w:t xml:space="preserve"> для </w:t>
      </w:r>
      <w:proofErr w:type="spellStart"/>
      <w:r w:rsidR="006661F8" w:rsidRPr="006661F8">
        <w:rPr>
          <w:b/>
          <w:sz w:val="32"/>
          <w:szCs w:val="32"/>
          <w:lang w:val="ru-RU"/>
        </w:rPr>
        <w:t>здобувачів</w:t>
      </w:r>
      <w:proofErr w:type="spellEnd"/>
      <w:r w:rsidR="006661F8" w:rsidRPr="006661F8">
        <w:rPr>
          <w:b/>
          <w:sz w:val="32"/>
          <w:szCs w:val="32"/>
          <w:lang w:val="ru-RU"/>
        </w:rPr>
        <w:t xml:space="preserve"> </w:t>
      </w:r>
    </w:p>
    <w:p w:rsidR="006661F8" w:rsidRPr="006661F8" w:rsidRDefault="006661F8" w:rsidP="006661F8">
      <w:pPr>
        <w:spacing w:line="360" w:lineRule="auto"/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спеціальності</w:t>
      </w:r>
      <w:proofErr w:type="spellEnd"/>
      <w:r>
        <w:rPr>
          <w:b/>
          <w:sz w:val="32"/>
          <w:szCs w:val="32"/>
          <w:lang w:val="ru-RU"/>
        </w:rPr>
        <w:t xml:space="preserve"> 013 Початкова </w:t>
      </w:r>
      <w:proofErr w:type="spellStart"/>
      <w:r>
        <w:rPr>
          <w:b/>
          <w:sz w:val="32"/>
          <w:szCs w:val="32"/>
          <w:lang w:val="ru-RU"/>
        </w:rPr>
        <w:t>освіта</w:t>
      </w:r>
      <w:proofErr w:type="spellEnd"/>
      <w:r w:rsidRPr="006661F8">
        <w:rPr>
          <w:b/>
          <w:sz w:val="32"/>
          <w:szCs w:val="32"/>
          <w:lang w:val="ru-RU"/>
        </w:rPr>
        <w:t xml:space="preserve"> </w:t>
      </w: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both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right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right"/>
        <w:rPr>
          <w:rFonts w:ascii="Garamond" w:hAnsi="Garamond" w:cs="Garamond"/>
          <w:b/>
          <w:sz w:val="28"/>
          <w:szCs w:val="28"/>
          <w:lang w:val="ru-RU"/>
        </w:rPr>
      </w:pPr>
    </w:p>
    <w:p w:rsidR="006661F8" w:rsidRPr="006661F8" w:rsidRDefault="006661F8" w:rsidP="006661F8">
      <w:pPr>
        <w:jc w:val="center"/>
        <w:rPr>
          <w:b/>
          <w:lang w:val="ru-RU"/>
        </w:rPr>
      </w:pPr>
    </w:p>
    <w:p w:rsidR="006661F8" w:rsidRPr="006661F8" w:rsidRDefault="006661F8" w:rsidP="006661F8">
      <w:pPr>
        <w:jc w:val="center"/>
        <w:rPr>
          <w:b/>
          <w:lang w:val="ru-RU"/>
        </w:rPr>
      </w:pPr>
    </w:p>
    <w:p w:rsidR="006661F8" w:rsidRDefault="006661F8" w:rsidP="006661F8">
      <w:pPr>
        <w:jc w:val="center"/>
        <w:rPr>
          <w:b/>
          <w:lang w:val="ru-RU"/>
        </w:rPr>
      </w:pPr>
    </w:p>
    <w:p w:rsidR="006661F8" w:rsidRDefault="006661F8" w:rsidP="006661F8">
      <w:pPr>
        <w:jc w:val="center"/>
        <w:rPr>
          <w:b/>
          <w:lang w:val="ru-RU"/>
        </w:rPr>
      </w:pPr>
    </w:p>
    <w:p w:rsidR="006661F8" w:rsidRDefault="006661F8" w:rsidP="006661F8">
      <w:pPr>
        <w:jc w:val="center"/>
        <w:rPr>
          <w:b/>
          <w:lang w:val="ru-RU"/>
        </w:rPr>
      </w:pPr>
    </w:p>
    <w:p w:rsidR="006661F8" w:rsidRDefault="006661F8" w:rsidP="006661F8">
      <w:pPr>
        <w:jc w:val="center"/>
        <w:rPr>
          <w:b/>
          <w:lang w:val="ru-RU"/>
        </w:rPr>
      </w:pPr>
    </w:p>
    <w:p w:rsidR="00CD4D96" w:rsidRPr="009A5788" w:rsidRDefault="00CD4D96" w:rsidP="00CD4D96">
      <w:pPr>
        <w:jc w:val="center"/>
        <w:rPr>
          <w:b/>
          <w:sz w:val="28"/>
          <w:lang w:val="ru-RU"/>
        </w:rPr>
      </w:pPr>
      <w:proofErr w:type="spellStart"/>
      <w:r w:rsidRPr="009A5788">
        <w:rPr>
          <w:b/>
          <w:sz w:val="28"/>
          <w:lang w:val="ru-RU"/>
        </w:rPr>
        <w:t>Львів</w:t>
      </w:r>
      <w:proofErr w:type="spellEnd"/>
      <w:r w:rsidR="009E5163" w:rsidRPr="009A5788">
        <w:rPr>
          <w:b/>
          <w:sz w:val="28"/>
          <w:lang w:val="uk-UA"/>
        </w:rPr>
        <w:t>-2020</w:t>
      </w:r>
      <w:r w:rsidRPr="009A5788">
        <w:rPr>
          <w:b/>
          <w:sz w:val="28"/>
          <w:lang w:val="ru-RU"/>
        </w:rPr>
        <w:t xml:space="preserve"> р.</w:t>
      </w:r>
    </w:p>
    <w:p w:rsidR="006661F8" w:rsidRDefault="006661F8" w:rsidP="006661F8">
      <w:pPr>
        <w:jc w:val="center"/>
        <w:rPr>
          <w:b/>
          <w:lang w:val="ru-RU"/>
        </w:rPr>
      </w:pPr>
    </w:p>
    <w:p w:rsidR="006661F8" w:rsidRPr="006661F8" w:rsidRDefault="006661F8" w:rsidP="00CD4D96">
      <w:pPr>
        <w:rPr>
          <w:b/>
          <w:color w:val="auto"/>
          <w:lang w:val="ru-RU"/>
        </w:rPr>
      </w:pPr>
    </w:p>
    <w:p w:rsidR="00B55579" w:rsidRPr="002D4E71" w:rsidRDefault="00B55579" w:rsidP="00B55579">
      <w:pPr>
        <w:rPr>
          <w:color w:val="auto"/>
          <w:lang w:val="uk-U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351"/>
        <w:gridCol w:w="7963"/>
      </w:tblGrid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015B7A" w:rsidP="006661F8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015B7A">
              <w:rPr>
                <w:color w:val="auto"/>
                <w:sz w:val="22"/>
                <w:szCs w:val="22"/>
                <w:lang w:val="uk-UA"/>
              </w:rPr>
              <w:t>Педагогічна етика та комунікативний етикет викладача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5512A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м. Львів, вул. </w:t>
            </w:r>
            <w:proofErr w:type="spellStart"/>
            <w:r w:rsidR="005512A4" w:rsidRPr="00121E6B">
              <w:rPr>
                <w:color w:val="auto"/>
                <w:sz w:val="22"/>
                <w:szCs w:val="22"/>
                <w:lang w:val="uk-UA"/>
              </w:rPr>
              <w:t>Туган</w:t>
            </w:r>
            <w:proofErr w:type="spellEnd"/>
            <w:r w:rsidR="005512A4" w:rsidRPr="00121E6B">
              <w:rPr>
                <w:color w:val="auto"/>
                <w:sz w:val="22"/>
                <w:szCs w:val="22"/>
                <w:lang w:val="uk-UA"/>
              </w:rPr>
              <w:t>-Барановського, 7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5512A4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Факультет 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педагогічної освіти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, кафедра 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початкової та дошкільної освіти</w:t>
            </w:r>
          </w:p>
        </w:tc>
      </w:tr>
      <w:tr w:rsidR="00B55579" w:rsidRPr="009F40BF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015B7A" w:rsidP="005512A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015B7A">
              <w:rPr>
                <w:color w:val="auto"/>
                <w:sz w:val="22"/>
                <w:szCs w:val="22"/>
                <w:lang w:val="uk-UA"/>
              </w:rPr>
              <w:t xml:space="preserve">01 Освіта / Педагогіка, </w:t>
            </w:r>
            <w:r w:rsidR="003A7FFE" w:rsidRPr="00121E6B">
              <w:rPr>
                <w:color w:val="auto"/>
                <w:sz w:val="22"/>
                <w:szCs w:val="22"/>
                <w:lang w:val="uk-UA"/>
              </w:rPr>
              <w:t>0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13</w:t>
            </w:r>
            <w:r w:rsidR="003A7FFE" w:rsidRPr="00121E6B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Початкова освіта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 w:eastAsia="uk-UA"/>
              </w:rPr>
            </w:pPr>
            <w:r w:rsidRPr="002D4E71">
              <w:rPr>
                <w:b/>
                <w:color w:val="auto"/>
                <w:lang w:val="uk-UA"/>
              </w:rPr>
              <w:t>Викладачі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3A7FFE" w:rsidP="005512A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Крохмальн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а Галина Іванівна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, кандидат філологічних наук, доцент кафедри 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початкової та дошкільної освіти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 w:eastAsia="uk-UA"/>
              </w:rPr>
            </w:pPr>
            <w:r w:rsidRPr="002D4E71">
              <w:rPr>
                <w:b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A4" w:rsidRPr="00121E6B" w:rsidRDefault="00286BB4" w:rsidP="00B55579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hyperlink r:id="rId7" w:history="1">
              <w:proofErr w:type="spellStart"/>
              <w:r w:rsidR="005512A4" w:rsidRPr="00121E6B">
                <w:rPr>
                  <w:rStyle w:val="a4"/>
                  <w:sz w:val="22"/>
                  <w:szCs w:val="22"/>
                </w:rPr>
                <w:t>halyna</w:t>
              </w:r>
              <w:proofErr w:type="spellEnd"/>
              <w:r w:rsidR="005512A4" w:rsidRPr="00121E6B">
                <w:rPr>
                  <w:rStyle w:val="a4"/>
                  <w:sz w:val="22"/>
                  <w:szCs w:val="22"/>
                  <w:lang w:val="uk-UA"/>
                </w:rPr>
                <w:t>.</w:t>
              </w:r>
              <w:proofErr w:type="spellStart"/>
              <w:r w:rsidR="005512A4" w:rsidRPr="00121E6B">
                <w:rPr>
                  <w:rStyle w:val="a4"/>
                  <w:sz w:val="22"/>
                  <w:szCs w:val="22"/>
                </w:rPr>
                <w:t>krokhmalna</w:t>
              </w:r>
              <w:proofErr w:type="spellEnd"/>
              <w:r w:rsidR="005512A4" w:rsidRPr="00121E6B">
                <w:rPr>
                  <w:rStyle w:val="a4"/>
                  <w:sz w:val="22"/>
                  <w:szCs w:val="22"/>
                  <w:lang w:val="uk-UA"/>
                </w:rPr>
                <w:t>@</w:t>
              </w:r>
              <w:proofErr w:type="spellStart"/>
              <w:r w:rsidR="005512A4" w:rsidRPr="00121E6B">
                <w:rPr>
                  <w:rStyle w:val="a4"/>
                  <w:sz w:val="22"/>
                  <w:szCs w:val="22"/>
                </w:rPr>
                <w:t>lnu</w:t>
              </w:r>
              <w:proofErr w:type="spellEnd"/>
              <w:r w:rsidR="005512A4" w:rsidRPr="00121E6B">
                <w:rPr>
                  <w:rStyle w:val="a4"/>
                  <w:sz w:val="22"/>
                  <w:szCs w:val="22"/>
                  <w:lang w:val="uk-UA"/>
                </w:rPr>
                <w:t>.</w:t>
              </w:r>
              <w:proofErr w:type="spellStart"/>
              <w:r w:rsidR="005512A4" w:rsidRPr="00121E6B">
                <w:rPr>
                  <w:rStyle w:val="a4"/>
                  <w:sz w:val="22"/>
                  <w:szCs w:val="22"/>
                </w:rPr>
                <w:t>edu</w:t>
              </w:r>
              <w:proofErr w:type="spellEnd"/>
              <w:r w:rsidR="005512A4" w:rsidRPr="00121E6B">
                <w:rPr>
                  <w:rStyle w:val="a4"/>
                  <w:sz w:val="22"/>
                  <w:szCs w:val="22"/>
                  <w:lang w:val="uk-UA"/>
                </w:rPr>
                <w:t>.</w:t>
              </w:r>
              <w:proofErr w:type="spellStart"/>
              <w:r w:rsidR="005512A4" w:rsidRPr="00121E6B">
                <w:rPr>
                  <w:rStyle w:val="a4"/>
                  <w:sz w:val="22"/>
                  <w:szCs w:val="22"/>
                </w:rPr>
                <w:t>ua</w:t>
              </w:r>
              <w:proofErr w:type="spellEnd"/>
            </w:hyperlink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, </w:t>
            </w:r>
          </w:p>
          <w:p w:rsidR="00B55579" w:rsidRPr="00121E6B" w:rsidRDefault="005512A4" w:rsidP="00B5557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121E6B">
              <w:rPr>
                <w:color w:val="auto"/>
                <w:sz w:val="22"/>
                <w:szCs w:val="22"/>
                <w:lang w:val="uk-UA"/>
              </w:rPr>
              <w:t>https</w:t>
            </w:r>
            <w:proofErr w:type="spellEnd"/>
            <w:r w:rsidRPr="00121E6B">
              <w:rPr>
                <w:color w:val="auto"/>
                <w:sz w:val="22"/>
                <w:szCs w:val="22"/>
                <w:lang w:val="uk-UA"/>
              </w:rPr>
              <w:t>://</w:t>
            </w:r>
            <w:proofErr w:type="spellStart"/>
            <w:r w:rsidRPr="00121E6B">
              <w:rPr>
                <w:color w:val="auto"/>
                <w:sz w:val="22"/>
                <w:szCs w:val="22"/>
                <w:lang w:val="uk-UA"/>
              </w:rPr>
              <w:t>pedagogy.lnu.edu.ua</w:t>
            </w:r>
            <w:proofErr w:type="spellEnd"/>
            <w:r w:rsidRPr="00121E6B">
              <w:rPr>
                <w:color w:val="auto"/>
                <w:sz w:val="22"/>
                <w:szCs w:val="22"/>
                <w:lang w:val="uk-UA"/>
              </w:rPr>
              <w:t>/</w:t>
            </w:r>
            <w:proofErr w:type="spellStart"/>
            <w:r w:rsidRPr="00121E6B">
              <w:rPr>
                <w:color w:val="auto"/>
                <w:sz w:val="22"/>
                <w:szCs w:val="22"/>
                <w:lang w:val="uk-UA"/>
              </w:rPr>
              <w:t>employee</w:t>
            </w:r>
            <w:proofErr w:type="spellEnd"/>
            <w:r w:rsidRPr="00121E6B">
              <w:rPr>
                <w:color w:val="auto"/>
                <w:sz w:val="22"/>
                <w:szCs w:val="22"/>
                <w:lang w:val="uk-UA"/>
              </w:rPr>
              <w:t>/</w:t>
            </w:r>
            <w:proofErr w:type="spellStart"/>
            <w:r w:rsidRPr="00121E6B">
              <w:rPr>
                <w:color w:val="auto"/>
                <w:sz w:val="22"/>
                <w:szCs w:val="22"/>
                <w:lang w:val="uk-UA"/>
              </w:rPr>
              <w:t>halyna-ivanivna-krohmalna</w:t>
            </w:r>
            <w:proofErr w:type="spellEnd"/>
            <w:r w:rsidR="00573BD3" w:rsidRPr="00121E6B">
              <w:rPr>
                <w:color w:val="auto"/>
                <w:sz w:val="22"/>
                <w:szCs w:val="22"/>
                <w:lang w:val="uk-UA"/>
              </w:rPr>
              <w:t>, м. Львів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573BD3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що</w:t>
            </w:r>
            <w:r w:rsidR="003A7FFE" w:rsidRPr="00121E6B">
              <w:rPr>
                <w:color w:val="auto"/>
                <w:sz w:val="22"/>
                <w:szCs w:val="22"/>
                <w:lang w:val="uk-UA"/>
              </w:rPr>
              <w:t>середи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, 1</w:t>
            </w:r>
            <w:r w:rsidR="00E64387">
              <w:rPr>
                <w:color w:val="auto"/>
                <w:sz w:val="22"/>
                <w:szCs w:val="22"/>
                <w:lang w:val="uk-UA"/>
              </w:rPr>
              <w:t>1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.</w:t>
            </w:r>
            <w:r w:rsidR="00E64387">
              <w:rPr>
                <w:color w:val="auto"/>
                <w:sz w:val="22"/>
                <w:szCs w:val="22"/>
                <w:lang w:val="uk-UA"/>
              </w:rPr>
              <w:t>3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>0-1</w:t>
            </w:r>
            <w:r w:rsidR="00E64387">
              <w:rPr>
                <w:color w:val="auto"/>
                <w:sz w:val="22"/>
                <w:szCs w:val="22"/>
                <w:lang w:val="uk-UA"/>
              </w:rPr>
              <w:t>3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.</w:t>
            </w:r>
            <w:r w:rsidR="00E64387">
              <w:rPr>
                <w:color w:val="auto"/>
                <w:sz w:val="22"/>
                <w:szCs w:val="22"/>
                <w:lang w:val="uk-UA"/>
              </w:rPr>
              <w:t>3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0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 год. (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="005512A4" w:rsidRPr="00121E6B">
              <w:rPr>
                <w:color w:val="auto"/>
                <w:sz w:val="22"/>
                <w:szCs w:val="22"/>
                <w:lang w:val="uk-UA"/>
              </w:rPr>
              <w:t>Туган</w:t>
            </w:r>
            <w:proofErr w:type="spellEnd"/>
            <w:r w:rsidR="005512A4" w:rsidRPr="00121E6B">
              <w:rPr>
                <w:color w:val="auto"/>
                <w:sz w:val="22"/>
                <w:szCs w:val="22"/>
                <w:lang w:val="uk-UA"/>
              </w:rPr>
              <w:t>-Барановського, 7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21E6B">
              <w:rPr>
                <w:color w:val="auto"/>
                <w:sz w:val="22"/>
                <w:szCs w:val="22"/>
                <w:lang w:val="uk-UA"/>
              </w:rPr>
              <w:t>ауд</w:t>
            </w:r>
            <w:proofErr w:type="spellEnd"/>
            <w:r w:rsidRPr="00121E6B">
              <w:rPr>
                <w:color w:val="auto"/>
                <w:sz w:val="22"/>
                <w:szCs w:val="22"/>
                <w:lang w:val="uk-UA"/>
              </w:rPr>
              <w:t xml:space="preserve">. </w:t>
            </w:r>
            <w:r w:rsidR="005512A4" w:rsidRPr="00121E6B">
              <w:rPr>
                <w:color w:val="auto"/>
                <w:sz w:val="22"/>
                <w:szCs w:val="22"/>
                <w:lang w:val="uk-UA"/>
              </w:rPr>
              <w:t>45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) </w:t>
            </w:r>
          </w:p>
          <w:p w:rsidR="00B55579" w:rsidRPr="00121E6B" w:rsidRDefault="003A7FFE" w:rsidP="003A7FF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Для 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>он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лайн-консультації. треба попередньо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256ADD" w:rsidRPr="00121E6B">
              <w:rPr>
                <w:color w:val="auto"/>
                <w:sz w:val="22"/>
                <w:szCs w:val="22"/>
                <w:lang w:val="uk-UA"/>
              </w:rPr>
              <w:t>звернутися до в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икладача з листом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 на електро</w:t>
            </w:r>
            <w:r w:rsidR="00573BD3" w:rsidRPr="00121E6B">
              <w:rPr>
                <w:color w:val="auto"/>
                <w:sz w:val="22"/>
                <w:szCs w:val="22"/>
                <w:lang w:val="uk-UA"/>
              </w:rPr>
              <w:t>нну пошту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lang w:val="uk-UA"/>
              </w:rPr>
              <w:t>Сторінка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E127A2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127A2">
              <w:rPr>
                <w:color w:val="auto"/>
                <w:sz w:val="22"/>
                <w:szCs w:val="22"/>
                <w:lang w:val="uk-UA"/>
              </w:rPr>
              <w:t>https://pedagogy.lnu.edu.ua/course/pedahohichna-etyka-ta-komunikatyvnyy-etyket-vykladacha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D3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B177BF">
              <w:rPr>
                <w:b/>
                <w:color w:val="auto"/>
                <w:lang w:val="uk-UA"/>
              </w:rPr>
              <w:t>Інформація про курс</w:t>
            </w:r>
          </w:p>
          <w:p w:rsidR="00573BD3" w:rsidRPr="002D4E71" w:rsidRDefault="00573BD3" w:rsidP="00573BD3">
            <w:pPr>
              <w:rPr>
                <w:lang w:val="uk-UA"/>
              </w:rPr>
            </w:pPr>
          </w:p>
          <w:p w:rsidR="00B55579" w:rsidRPr="002D4E71" w:rsidRDefault="00B55579" w:rsidP="00573BD3">
            <w:pPr>
              <w:jc w:val="center"/>
              <w:rPr>
                <w:lang w:val="uk-UA"/>
              </w:rPr>
            </w:pP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3A4B79" w:rsidP="003A590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3A4B79">
              <w:rPr>
                <w:color w:val="auto"/>
                <w:sz w:val="22"/>
                <w:szCs w:val="22"/>
                <w:lang w:val="uk-UA"/>
              </w:rPr>
              <w:t xml:space="preserve">«Педагогічна етика та комунікативний етикет викладача» є однією із дисциплін вільного вибору магістрів факультету педагогічної освіти. 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Курс </w:t>
            </w:r>
            <w:r w:rsidR="00315A88" w:rsidRPr="00121E6B">
              <w:rPr>
                <w:color w:val="auto"/>
                <w:sz w:val="22"/>
                <w:szCs w:val="22"/>
                <w:lang w:val="uk-UA"/>
              </w:rPr>
              <w:t xml:space="preserve">передбачає вивчення 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>основн</w:t>
            </w:r>
            <w:r w:rsidR="001F54BF">
              <w:rPr>
                <w:color w:val="auto"/>
                <w:sz w:val="22"/>
                <w:szCs w:val="22"/>
                <w:lang w:val="uk-UA"/>
              </w:rPr>
              <w:t>их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 принцип</w:t>
            </w:r>
            <w:r w:rsidR="001F54BF">
              <w:rPr>
                <w:color w:val="auto"/>
                <w:sz w:val="22"/>
                <w:szCs w:val="22"/>
                <w:lang w:val="uk-UA"/>
              </w:rPr>
              <w:t>ів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 теорії </w:t>
            </w:r>
            <w:r w:rsidR="001F54BF">
              <w:rPr>
                <w:color w:val="auto"/>
                <w:sz w:val="22"/>
                <w:szCs w:val="22"/>
                <w:lang w:val="uk-UA"/>
              </w:rPr>
              <w:t xml:space="preserve">професійного 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спілкування, етичні та соціально-психологічні механізми взаємодії людей </w:t>
            </w:r>
            <w:r w:rsidR="003A590E">
              <w:rPr>
                <w:color w:val="auto"/>
                <w:sz w:val="22"/>
                <w:szCs w:val="22"/>
                <w:lang w:val="uk-UA"/>
              </w:rPr>
              <w:t>у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 процесі </w:t>
            </w:r>
            <w:r w:rsidR="001F54BF">
              <w:rPr>
                <w:color w:val="auto"/>
                <w:sz w:val="22"/>
                <w:szCs w:val="22"/>
                <w:lang w:val="uk-UA"/>
              </w:rPr>
              <w:t>професійної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 комунікаці</w:t>
            </w:r>
            <w:r w:rsidR="001F54BF">
              <w:rPr>
                <w:color w:val="auto"/>
                <w:sz w:val="22"/>
                <w:szCs w:val="22"/>
                <w:lang w:val="uk-UA"/>
              </w:rPr>
              <w:t>ї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>.</w:t>
            </w:r>
            <w:r w:rsidR="001F54BF">
              <w:rPr>
                <w:color w:val="auto"/>
                <w:sz w:val="22"/>
                <w:szCs w:val="22"/>
                <w:lang w:val="uk-UA"/>
              </w:rPr>
              <w:t xml:space="preserve"> Вивчення дисципліни 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спрямоване на усвідомлення соціальної значущості своєї професії, </w:t>
            </w:r>
            <w:r w:rsidR="001F54BF">
              <w:rPr>
                <w:color w:val="auto"/>
                <w:sz w:val="22"/>
                <w:szCs w:val="22"/>
                <w:lang w:val="uk-UA"/>
              </w:rPr>
              <w:t>здобуття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1F54BF">
              <w:rPr>
                <w:color w:val="auto"/>
                <w:sz w:val="22"/>
                <w:szCs w:val="22"/>
                <w:lang w:val="uk-UA"/>
              </w:rPr>
              <w:t>належн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 xml:space="preserve">ого рівня професійної освіти; на оволодіння культурою мислення, сприйняття інформації, постановки цілей та їх досягнення; на використання основних теоретичних знань з професійної етики в процесі </w:t>
            </w:r>
            <w:r w:rsidR="001F54BF">
              <w:rPr>
                <w:color w:val="auto"/>
                <w:sz w:val="22"/>
                <w:szCs w:val="22"/>
                <w:lang w:val="uk-UA"/>
              </w:rPr>
              <w:t xml:space="preserve">педагогічного </w:t>
            </w:r>
            <w:r w:rsidR="001F54BF" w:rsidRPr="001F54BF">
              <w:rPr>
                <w:color w:val="auto"/>
                <w:sz w:val="22"/>
                <w:szCs w:val="22"/>
                <w:lang w:val="uk-UA"/>
              </w:rPr>
              <w:t>професійного самовдосконалення.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A91B10" w:rsidP="00274EF5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A91B10">
              <w:rPr>
                <w:color w:val="auto"/>
                <w:sz w:val="22"/>
                <w:szCs w:val="22"/>
                <w:lang w:val="uk-UA"/>
              </w:rPr>
              <w:t>Дисципліна «</w:t>
            </w:r>
            <w:r w:rsidRPr="003A4B79">
              <w:rPr>
                <w:color w:val="auto"/>
                <w:sz w:val="22"/>
                <w:szCs w:val="22"/>
                <w:lang w:val="uk-UA"/>
              </w:rPr>
              <w:t>Педагогічна етика та комунікативний етикет викладача</w:t>
            </w:r>
            <w:r w:rsidRPr="00A91B10">
              <w:rPr>
                <w:color w:val="auto"/>
                <w:sz w:val="22"/>
                <w:szCs w:val="22"/>
                <w:lang w:val="uk-UA"/>
              </w:rPr>
              <w:t>» є вибірковою дисципліною зі спеціальності 01</w:t>
            </w:r>
            <w:r>
              <w:rPr>
                <w:color w:val="auto"/>
                <w:sz w:val="22"/>
                <w:szCs w:val="22"/>
                <w:lang w:val="uk-UA"/>
              </w:rPr>
              <w:t>3</w:t>
            </w:r>
            <w:r w:rsidRPr="00A91B10">
              <w:rPr>
                <w:color w:val="auto"/>
                <w:sz w:val="22"/>
                <w:szCs w:val="22"/>
                <w:lang w:val="uk-UA"/>
              </w:rPr>
              <w:t xml:space="preserve"> - «</w:t>
            </w:r>
            <w:r>
              <w:rPr>
                <w:color w:val="auto"/>
                <w:sz w:val="22"/>
                <w:szCs w:val="22"/>
                <w:lang w:val="uk-UA"/>
              </w:rPr>
              <w:t>Початкова освіта</w:t>
            </w:r>
            <w:r w:rsidRPr="00A91B10">
              <w:rPr>
                <w:color w:val="auto"/>
                <w:sz w:val="22"/>
                <w:szCs w:val="22"/>
                <w:lang w:val="uk-UA"/>
              </w:rPr>
              <w:t xml:space="preserve">» для освітньої програми магістра, яка викладається в </w:t>
            </w:r>
            <w:proofErr w:type="spellStart"/>
            <w:r w:rsidRPr="00A91B10">
              <w:rPr>
                <w:color w:val="auto"/>
                <w:sz w:val="22"/>
                <w:szCs w:val="22"/>
                <w:lang w:val="uk-UA"/>
              </w:rPr>
              <w:t>ІІ</w:t>
            </w:r>
            <w:proofErr w:type="spellEnd"/>
            <w:r w:rsidRPr="00A91B10">
              <w:rPr>
                <w:color w:val="auto"/>
                <w:sz w:val="22"/>
                <w:szCs w:val="22"/>
                <w:lang w:val="uk-UA"/>
              </w:rPr>
              <w:t xml:space="preserve"> семестрі в обсязі 4 кредити (за Європейською Кредитно-Трансферною Системою </w:t>
            </w:r>
            <w:proofErr w:type="spellStart"/>
            <w:r w:rsidRPr="00A91B10">
              <w:rPr>
                <w:color w:val="auto"/>
                <w:sz w:val="22"/>
                <w:szCs w:val="22"/>
              </w:rPr>
              <w:t>ECTS</w:t>
            </w:r>
            <w:proofErr w:type="spellEnd"/>
            <w:r w:rsidRPr="00A91B10">
              <w:rPr>
                <w:color w:val="auto"/>
                <w:sz w:val="22"/>
                <w:szCs w:val="22"/>
                <w:lang w:val="uk-UA"/>
              </w:rPr>
              <w:t>).</w:t>
            </w:r>
            <w:r w:rsidR="00A64400" w:rsidRPr="00567E53">
              <w:rPr>
                <w:lang w:val="uk-UA"/>
              </w:rPr>
              <w:t xml:space="preserve"> 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Курс </w:t>
            </w:r>
            <w:r w:rsidR="00A64400">
              <w:rPr>
                <w:color w:val="auto"/>
                <w:sz w:val="22"/>
                <w:szCs w:val="22"/>
                <w:lang w:val="uk-UA"/>
              </w:rPr>
              <w:t>має на меті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 ознайомити студентів з етикетом і культурою педагогічного спілкування</w:t>
            </w:r>
            <w:r w:rsidR="00A64400">
              <w:rPr>
                <w:color w:val="auto"/>
                <w:sz w:val="22"/>
                <w:szCs w:val="22"/>
                <w:lang w:val="uk-UA"/>
              </w:rPr>
              <w:t xml:space="preserve"> викладача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. Знання основних ознак і властивостей засобів мовленнєвого етикету та </w:t>
            </w:r>
            <w:r w:rsidR="00274EF5">
              <w:rPr>
                <w:color w:val="auto"/>
                <w:sz w:val="22"/>
                <w:szCs w:val="22"/>
                <w:lang w:val="uk-UA"/>
              </w:rPr>
              <w:t>комунікативної культури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 спілкування – </w:t>
            </w:r>
            <w:r w:rsidR="00274EF5">
              <w:rPr>
                <w:color w:val="auto"/>
                <w:sz w:val="22"/>
                <w:szCs w:val="22"/>
                <w:lang w:val="uk-UA"/>
              </w:rPr>
              <w:t>обов</w:t>
            </w:r>
            <w:r w:rsidR="00274EF5" w:rsidRPr="00274EF5">
              <w:rPr>
                <w:color w:val="auto"/>
                <w:sz w:val="22"/>
                <w:szCs w:val="22"/>
                <w:lang w:val="uk-UA"/>
              </w:rPr>
              <w:t>’</w:t>
            </w:r>
            <w:r w:rsidR="00274EF5">
              <w:rPr>
                <w:color w:val="auto"/>
                <w:sz w:val="22"/>
                <w:szCs w:val="22"/>
                <w:lang w:val="uk-UA"/>
              </w:rPr>
              <w:t>язкова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 умова оволодіння </w:t>
            </w:r>
            <w:r w:rsidR="00274EF5">
              <w:rPr>
                <w:color w:val="auto"/>
                <w:sz w:val="22"/>
                <w:szCs w:val="22"/>
                <w:lang w:val="uk-UA"/>
              </w:rPr>
              <w:t xml:space="preserve">професійною </w:t>
            </w:r>
            <w:r w:rsidR="00A64400" w:rsidRPr="00A64400">
              <w:rPr>
                <w:color w:val="auto"/>
                <w:sz w:val="22"/>
                <w:szCs w:val="22"/>
                <w:lang w:val="uk-UA"/>
              </w:rPr>
              <w:t xml:space="preserve">мовою, ефективного її використання у власному мовленні з метою забезпечення комунікативного процесу, реалізації себе у професійній сфері. 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6A0FAD"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B6" w:rsidRDefault="00C81016" w:rsidP="00477BC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Мета курсу зумовлена </w:t>
            </w:r>
            <w:r w:rsidR="00B95476" w:rsidRPr="00121E6B">
              <w:rPr>
                <w:color w:val="auto"/>
                <w:sz w:val="22"/>
                <w:szCs w:val="22"/>
                <w:lang w:val="uk-UA"/>
              </w:rPr>
              <w:t xml:space="preserve">потребою </w:t>
            </w:r>
            <w:r w:rsidR="005C23B6" w:rsidRPr="005C23B6">
              <w:rPr>
                <w:sz w:val="22"/>
                <w:szCs w:val="22"/>
                <w:lang w:val="uk-UA"/>
              </w:rPr>
              <w:t>формува</w:t>
            </w:r>
            <w:r w:rsidR="005C23B6">
              <w:rPr>
                <w:sz w:val="22"/>
                <w:szCs w:val="22"/>
                <w:lang w:val="uk-UA"/>
              </w:rPr>
              <w:t>ти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у майбутніх фахівців моральн</w:t>
            </w:r>
            <w:r w:rsidR="005C23B6">
              <w:rPr>
                <w:sz w:val="22"/>
                <w:szCs w:val="22"/>
                <w:lang w:val="uk-UA"/>
              </w:rPr>
              <w:t>і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цінност</w:t>
            </w:r>
            <w:r w:rsidR="005C23B6">
              <w:rPr>
                <w:sz w:val="22"/>
                <w:szCs w:val="22"/>
                <w:lang w:val="uk-UA"/>
              </w:rPr>
              <w:t>і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педагогічної професії, визнач</w:t>
            </w:r>
            <w:r w:rsidR="005C23B6">
              <w:rPr>
                <w:sz w:val="22"/>
                <w:szCs w:val="22"/>
                <w:lang w:val="uk-UA"/>
              </w:rPr>
              <w:t>ати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соціальн</w:t>
            </w:r>
            <w:r w:rsidR="005C23B6">
              <w:rPr>
                <w:sz w:val="22"/>
                <w:szCs w:val="22"/>
                <w:lang w:val="uk-UA"/>
              </w:rPr>
              <w:t>і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ситуаці</w:t>
            </w:r>
            <w:r w:rsidR="005C23B6">
              <w:rPr>
                <w:sz w:val="22"/>
                <w:szCs w:val="22"/>
                <w:lang w:val="uk-UA"/>
              </w:rPr>
              <w:t>ї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морального розвитку особистості, володі</w:t>
            </w:r>
            <w:r w:rsidR="005C23B6">
              <w:rPr>
                <w:sz w:val="22"/>
                <w:szCs w:val="22"/>
                <w:lang w:val="uk-UA"/>
              </w:rPr>
              <w:t>ти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теоретичними основами </w:t>
            </w:r>
            <w:r w:rsidR="005C23B6">
              <w:rPr>
                <w:sz w:val="22"/>
                <w:szCs w:val="22"/>
                <w:lang w:val="uk-UA"/>
              </w:rPr>
              <w:t xml:space="preserve">педагогічних </w:t>
            </w:r>
            <w:r w:rsidR="005C23B6" w:rsidRPr="005C23B6">
              <w:rPr>
                <w:sz w:val="22"/>
                <w:szCs w:val="22"/>
                <w:lang w:val="uk-UA"/>
              </w:rPr>
              <w:t>комунікативних технологій</w:t>
            </w:r>
            <w:r w:rsidR="005C23B6">
              <w:rPr>
                <w:sz w:val="22"/>
                <w:szCs w:val="22"/>
                <w:lang w:val="uk-UA"/>
              </w:rPr>
              <w:t>,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обґрунт</w:t>
            </w:r>
            <w:r w:rsidR="005C23B6">
              <w:rPr>
                <w:sz w:val="22"/>
                <w:szCs w:val="22"/>
                <w:lang w:val="uk-UA"/>
              </w:rPr>
              <w:t>ов</w:t>
            </w:r>
            <w:r w:rsidR="005C23B6" w:rsidRPr="005C23B6">
              <w:rPr>
                <w:sz w:val="22"/>
                <w:szCs w:val="22"/>
                <w:lang w:val="uk-UA"/>
              </w:rPr>
              <w:t>ува</w:t>
            </w:r>
            <w:r w:rsidR="005C23B6">
              <w:rPr>
                <w:sz w:val="22"/>
                <w:szCs w:val="22"/>
                <w:lang w:val="uk-UA"/>
              </w:rPr>
              <w:t>ти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нормативн</w:t>
            </w:r>
            <w:r w:rsidR="005C23B6">
              <w:rPr>
                <w:sz w:val="22"/>
                <w:szCs w:val="22"/>
                <w:lang w:val="uk-UA"/>
              </w:rPr>
              <w:t>і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систем</w:t>
            </w:r>
            <w:r w:rsidR="005C23B6">
              <w:rPr>
                <w:sz w:val="22"/>
                <w:szCs w:val="22"/>
                <w:lang w:val="uk-UA"/>
              </w:rPr>
              <w:t>и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 педагогічної праці, </w:t>
            </w:r>
            <w:r w:rsidR="005C23B6">
              <w:rPr>
                <w:sz w:val="22"/>
                <w:szCs w:val="22"/>
                <w:lang w:val="uk-UA"/>
              </w:rPr>
              <w:t xml:space="preserve">стимулювати 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розвиток і саморозвиток професійної етичної </w:t>
            </w:r>
            <w:r w:rsidR="005C23B6">
              <w:rPr>
                <w:sz w:val="22"/>
                <w:szCs w:val="22"/>
                <w:lang w:val="uk-UA"/>
              </w:rPr>
              <w:t xml:space="preserve">та комунікативної 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культури </w:t>
            </w:r>
            <w:r w:rsidR="005C23B6">
              <w:rPr>
                <w:sz w:val="22"/>
                <w:szCs w:val="22"/>
                <w:lang w:val="uk-UA"/>
              </w:rPr>
              <w:t>майбутніх фахівців</w:t>
            </w:r>
            <w:r w:rsidR="005C23B6" w:rsidRPr="005C23B6">
              <w:rPr>
                <w:sz w:val="22"/>
                <w:szCs w:val="22"/>
                <w:lang w:val="uk-UA"/>
              </w:rPr>
              <w:t xml:space="preserve">. </w:t>
            </w:r>
          </w:p>
          <w:p w:rsidR="00B95476" w:rsidRPr="00121E6B" w:rsidRDefault="00B95476" w:rsidP="00477BC6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Основні завдання курсу:</w:t>
            </w:r>
          </w:p>
          <w:p w:rsidR="00B01C9D" w:rsidRPr="00B01C9D" w:rsidRDefault="00B01C9D" w:rsidP="00477BC6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C9D">
              <w:rPr>
                <w:rFonts w:ascii="Times New Roman" w:eastAsia="Times New Roman" w:hAnsi="Times New Roman" w:cs="Times New Roman"/>
                <w:lang w:eastAsia="ru-RU"/>
              </w:rPr>
              <w:t>ознайом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ити</w:t>
            </w:r>
            <w:proofErr w:type="spellEnd"/>
            <w:r w:rsidRPr="00B01C9D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ів</w:t>
            </w:r>
            <w:proofErr w:type="spellEnd"/>
            <w:r w:rsidRPr="00B01C9D">
              <w:rPr>
                <w:rFonts w:ascii="Times New Roman" w:eastAsia="Times New Roman" w:hAnsi="Times New Roman" w:cs="Times New Roman"/>
                <w:lang w:eastAsia="ru-RU"/>
              </w:rPr>
              <w:t xml:space="preserve"> з принципами, нормами і правилами професійно-педагогічної поведінки;</w:t>
            </w:r>
          </w:p>
          <w:p w:rsidR="00B01C9D" w:rsidRPr="00B01C9D" w:rsidRDefault="00B01C9D" w:rsidP="00477BC6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C9D">
              <w:rPr>
                <w:rFonts w:ascii="Times New Roman" w:eastAsia="Times New Roman" w:hAnsi="Times New Roman" w:cs="Times New Roman"/>
                <w:lang w:eastAsia="ru-RU"/>
              </w:rPr>
              <w:t>розкрити зв’язок професійної етики з освітнім простором;</w:t>
            </w:r>
          </w:p>
          <w:p w:rsidR="00B95476" w:rsidRPr="004B0A02" w:rsidRDefault="00B01C9D" w:rsidP="00477BC6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color w:val="auto"/>
                <w:lang w:val="uk-UA"/>
              </w:rPr>
            </w:pPr>
            <w:r w:rsidRPr="00B01C9D">
              <w:rPr>
                <w:rFonts w:ascii="Times New Roman" w:eastAsia="Times New Roman" w:hAnsi="Times New Roman" w:cs="Times New Roman"/>
                <w:lang w:eastAsia="ru-RU"/>
              </w:rPr>
              <w:t xml:space="preserve">сприяти формуванню в здобувачів загальної та професійно-орієнтованої комунікативної мовленнєвої компетенції для забезпечення ефективного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педагогічного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спілкування</w:t>
            </w:r>
            <w:r w:rsidR="004B0A02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bCs/>
                <w:color w:val="auto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87" w:rsidRPr="00775387" w:rsidRDefault="00B55579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 w:rsidRPr="00121E6B">
              <w:rPr>
                <w:color w:val="auto"/>
                <w:sz w:val="22"/>
                <w:szCs w:val="22"/>
                <w:lang w:val="uk-UA" w:eastAsia="uk-UA"/>
              </w:rPr>
              <w:t> </w:t>
            </w:r>
            <w:r w:rsidR="00775387">
              <w:rPr>
                <w:color w:val="auto"/>
                <w:sz w:val="22"/>
                <w:szCs w:val="22"/>
                <w:lang w:val="uk-UA" w:eastAsia="uk-UA"/>
              </w:rPr>
              <w:t>1.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>Бацевич</w:t>
            </w:r>
            <w:proofErr w:type="spellEnd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Ф. С. Основи комунікативної лінгвістики : </w:t>
            </w:r>
            <w:proofErr w:type="spellStart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>підруч</w:t>
            </w:r>
            <w:proofErr w:type="spellEnd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>. Київ : Академія, 2004. 344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2.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Богдан С. К.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Мовний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етикет українців: Традиції і сучасність. Київ : Рідна мова, 1998. 475 с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3.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Бралатан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Гуцало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Л.В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Здирко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Н.Г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Професійна етика: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навч.посіб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К.: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lastRenderedPageBreak/>
              <w:t>Центр учбової літератури, 2011. 252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4.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Васянович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Г. П. Педагогічна етика: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навч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посіб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Київ: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Академвидав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, 2011. 256 с. (Серія «Альма-матер»).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5.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Васянович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Г.П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Морально-правова відповідальність педагога (теоретико- методологічний аспект): монографія. 2-ге вид. Львів: Львів,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держ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фін.-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екон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ін-т, 2002. 232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6.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Волкова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Професійно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-педагогічна комунікація: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навч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посібник. Київ: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ВЦ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«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Академвидав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», 2006. 256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auto"/>
                <w:sz w:val="22"/>
                <w:szCs w:val="22"/>
                <w:lang w:val="uk-UA" w:eastAsia="uk-UA"/>
              </w:rPr>
              <w:t>7.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>Галузинська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Л. І., Науменко Н. В.,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Колосюк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В. О. Українська мова (за професійним спрямуванням) 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Навч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посібн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– К.: Знання, 2008.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color w:val="auto"/>
                <w:sz w:val="22"/>
                <w:szCs w:val="22"/>
                <w:lang w:val="uk-UA" w:eastAsia="uk-UA"/>
              </w:rPr>
              <w:t>8.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>Гриценко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Т. Українська мова та культура мовлення. – Київ: Центр навчальної літератури, 2005.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9.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Гриценко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Т.Б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Українська мова та культура мовлення: Навчальний посібник. — Вінниця: Нова книга, 2003.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10.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Жовтобрюх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В.Ф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Муромцева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О.Г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Культура мови вчителя: Курс лекцій. Харків, 1998.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11.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Коваль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А.П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 Культура ділового мовлення.- К., 1982.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12.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Коваль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А.П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 Культура української мови. - К., 1966.</w:t>
            </w:r>
          </w:p>
          <w:p w:rsid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13.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Крохмальна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Г.І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Сучасні тенденції педагогічної комунікації у вищому навчальному закладі /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Г.Крохмальна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// Матеріали звітних конференцій факультету педагогічної освіти.  – Львів 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ЛНУ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імені Івана Франка, 2018. –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Вип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 3. –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С.17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-20.</w:t>
            </w:r>
          </w:p>
          <w:p w:rsidR="0007131C" w:rsidRPr="00775387" w:rsidRDefault="0007131C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 xml:space="preserve">14. </w:t>
            </w:r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Крохмальна Г. І. Педагогічна комунікація як навчальна дисципліна: аналітичні та прагматичні виміри // Актуальні проблеми педагогічної освіти : колективна монографія / [Олійник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М.І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.,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Мачинська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Н.І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., Войтович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А.Ю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. та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ін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], за ред. Н.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Мачинської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. Львів :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ЛНУ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 xml:space="preserve"> імені Івана Франка, 2018. </w:t>
            </w:r>
            <w:proofErr w:type="spellStart"/>
            <w:r w:rsidRPr="0007131C">
              <w:rPr>
                <w:color w:val="auto"/>
                <w:sz w:val="22"/>
                <w:szCs w:val="22"/>
                <w:lang w:val="uk-UA" w:eastAsia="uk-UA"/>
              </w:rPr>
              <w:t>С.112</w:t>
            </w:r>
            <w:proofErr w:type="spellEnd"/>
            <w:r w:rsidRPr="0007131C">
              <w:rPr>
                <w:color w:val="auto"/>
                <w:sz w:val="22"/>
                <w:szCs w:val="22"/>
                <w:lang w:val="uk-UA" w:eastAsia="uk-UA"/>
              </w:rPr>
              <w:t>-125.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</w:t>
            </w:r>
            <w:r w:rsidR="0007131C">
              <w:rPr>
                <w:color w:val="auto"/>
                <w:sz w:val="22"/>
                <w:szCs w:val="22"/>
                <w:lang w:val="uk-UA" w:eastAsia="uk-UA"/>
              </w:rPr>
              <w:t>5</w:t>
            </w:r>
            <w:r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Кубрак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О. В. Етика ділового та повсякденного спілкування: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навч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посібник. Суми: Університетська книга, 2016. 222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</w:t>
            </w:r>
            <w:r w:rsidR="0007131C">
              <w:rPr>
                <w:color w:val="auto"/>
                <w:sz w:val="22"/>
                <w:szCs w:val="22"/>
                <w:lang w:val="uk-UA" w:eastAsia="uk-UA"/>
              </w:rPr>
              <w:t>6</w:t>
            </w:r>
            <w:r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Культура української мови: Довідник / За ред.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В.М.Русанівського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– К., 1990.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</w:t>
            </w:r>
            <w:r w:rsidR="0007131C">
              <w:rPr>
                <w:color w:val="auto"/>
                <w:sz w:val="22"/>
                <w:szCs w:val="22"/>
                <w:lang w:val="uk-UA" w:eastAsia="uk-UA"/>
              </w:rPr>
              <w:t>7</w:t>
            </w:r>
            <w:r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Pr="00775387">
              <w:rPr>
                <w:color w:val="auto"/>
                <w:sz w:val="22"/>
                <w:szCs w:val="22"/>
                <w:lang w:val="uk-UA" w:eastAsia="uk-UA"/>
              </w:rPr>
              <w:t>Професійна і прикладна етика: навчальний посібник / [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Аболіна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Т.Г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Василькевич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Я.З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Заболотна В.О.,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Коцур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Рик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С.М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., Рогожа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М.М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.]; за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заг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ред.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Коцура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В.П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>. Препринт. Переяслав-Хмельницький, 2016. 314 с.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</w:t>
            </w:r>
            <w:r w:rsidR="0007131C">
              <w:rPr>
                <w:color w:val="auto"/>
                <w:sz w:val="22"/>
                <w:szCs w:val="22"/>
                <w:lang w:val="uk-UA" w:eastAsia="uk-UA"/>
              </w:rPr>
              <w:t>8</w:t>
            </w:r>
            <w:r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Сербенська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О. Культура усного мовлення: Практикум. – К.: Центр навчальної літератури, 2004. </w:t>
            </w:r>
          </w:p>
          <w:p w:rsidR="00775387" w:rsidRPr="00775387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1</w:t>
            </w:r>
            <w:r w:rsidR="0007131C">
              <w:rPr>
                <w:color w:val="auto"/>
                <w:sz w:val="22"/>
                <w:szCs w:val="22"/>
                <w:lang w:val="uk-UA" w:eastAsia="uk-UA"/>
              </w:rPr>
              <w:t>9</w:t>
            </w:r>
            <w:r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DE305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Стахів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М. Комунікативний етикет як складова професійної компетентності педагога/ М.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Стахів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// Педагогіка і психологія професійної освіти, 2014. – № 4.– С. – 88–97.</w:t>
            </w:r>
          </w:p>
          <w:p w:rsidR="00775387" w:rsidRPr="00775387" w:rsidRDefault="0007131C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20</w:t>
            </w:r>
            <w:r w:rsidR="00775387">
              <w:rPr>
                <w:color w:val="auto"/>
                <w:sz w:val="22"/>
                <w:szCs w:val="22"/>
                <w:lang w:val="uk-UA" w:eastAsia="uk-UA"/>
              </w:rPr>
              <w:t>.</w:t>
            </w:r>
            <w:r w:rsidR="00286BB4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bookmarkStart w:id="0" w:name="_GoBack"/>
            <w:bookmarkEnd w:id="0"/>
            <w:proofErr w:type="spellStart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>Стахів</w:t>
            </w:r>
            <w:proofErr w:type="spellEnd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 xml:space="preserve">, М. О. Український комунікативний етикет : навчально-методичний посібник / М. О. </w:t>
            </w:r>
            <w:proofErr w:type="spellStart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>Стахів</w:t>
            </w:r>
            <w:proofErr w:type="spellEnd"/>
            <w:r w:rsidR="00775387"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// . – Київ : Знання, 2008 . – 245 с.</w:t>
            </w:r>
          </w:p>
          <w:p w:rsidR="00ED3840" w:rsidRPr="00ED3840" w:rsidRDefault="00775387" w:rsidP="00775387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>
              <w:rPr>
                <w:color w:val="auto"/>
                <w:sz w:val="22"/>
                <w:szCs w:val="22"/>
                <w:lang w:val="uk-UA" w:eastAsia="uk-UA"/>
              </w:rPr>
              <w:t>2</w:t>
            </w:r>
            <w:r w:rsidR="00286BB4">
              <w:rPr>
                <w:color w:val="auto"/>
                <w:sz w:val="22"/>
                <w:szCs w:val="22"/>
                <w:lang w:val="uk-UA" w:eastAsia="uk-UA"/>
              </w:rPr>
              <w:t xml:space="preserve">1.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Субашкевич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І. Р. Формування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медіаосвіченості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студентської молоді: монографія / І. Р.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Субашкевич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. – Львів: </w:t>
            </w:r>
            <w:proofErr w:type="spellStart"/>
            <w:r w:rsidRPr="00775387">
              <w:rPr>
                <w:color w:val="auto"/>
                <w:sz w:val="22"/>
                <w:szCs w:val="22"/>
                <w:lang w:val="uk-UA" w:eastAsia="uk-UA"/>
              </w:rPr>
              <w:t>ЛНУ</w:t>
            </w:r>
            <w:proofErr w:type="spellEnd"/>
            <w:r w:rsidRPr="00775387">
              <w:rPr>
                <w:color w:val="auto"/>
                <w:sz w:val="22"/>
                <w:szCs w:val="22"/>
                <w:lang w:val="uk-UA" w:eastAsia="uk-UA"/>
              </w:rPr>
              <w:t xml:space="preserve"> імені Івана Франка, 2019. – 249 с.</w:t>
            </w:r>
          </w:p>
          <w:p w:rsidR="00DC2167" w:rsidRPr="00ED3840" w:rsidRDefault="00AB79E1" w:rsidP="002A0D6C">
            <w:pPr>
              <w:shd w:val="clear" w:color="auto" w:fill="FFFFFF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121E6B">
              <w:rPr>
                <w:b/>
                <w:color w:val="auto"/>
                <w:sz w:val="22"/>
                <w:szCs w:val="22"/>
                <w:lang w:val="uk-UA" w:eastAsia="uk-UA"/>
              </w:rPr>
              <w:t>І</w:t>
            </w:r>
            <w:r w:rsidR="00B55579" w:rsidRPr="00121E6B">
              <w:rPr>
                <w:b/>
                <w:color w:val="auto"/>
                <w:sz w:val="22"/>
                <w:szCs w:val="22"/>
                <w:lang w:val="uk-UA" w:eastAsia="uk-UA"/>
              </w:rPr>
              <w:t>нтернет-джерела</w:t>
            </w:r>
            <w:r w:rsidR="006A0FAD">
              <w:rPr>
                <w:color w:val="auto"/>
                <w:sz w:val="22"/>
                <w:szCs w:val="22"/>
                <w:lang w:val="uk-UA" w:eastAsia="uk-UA"/>
              </w:rPr>
              <w:t>: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974585" w:rsidRPr="00121E6B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mova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info</w:t>
              </w:r>
            </w:hyperlink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4585" w:rsidRPr="00121E6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(Лінгвістичний </w:t>
            </w:r>
            <w:proofErr w:type="spellStart"/>
            <w:r w:rsidR="00974585" w:rsidRPr="00121E6B">
              <w:rPr>
                <w:rFonts w:ascii="Times New Roman" w:hAnsi="Times New Roman" w:cs="Times New Roman"/>
                <w:lang w:val="uk-UA"/>
              </w:rPr>
              <w:t>потрал</w:t>
            </w:r>
            <w:proofErr w:type="spellEnd"/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«Мова»)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974585" w:rsidRPr="00121E6B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novamova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ua</w:t>
              </w:r>
            </w:hyperlink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74585" w:rsidRPr="00121E6B">
              <w:rPr>
                <w:rFonts w:ascii="Times New Roman" w:hAnsi="Times New Roman" w:cs="Times New Roman"/>
              </w:rPr>
              <w:t> </w:t>
            </w:r>
            <w:r w:rsidR="00974585" w:rsidRPr="00121E6B">
              <w:rPr>
                <w:rFonts w:ascii="Times New Roman" w:hAnsi="Times New Roman" w:cs="Times New Roman"/>
                <w:lang w:val="uk-UA"/>
              </w:rPr>
              <w:t>(Проект розвитку української мови)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www.pravopys.net</w:t>
              </w:r>
              <w:proofErr w:type="spellEnd"/>
            </w:hyperlink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(Український правопис)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http</w:t>
              </w:r>
              <w:proofErr w:type="spellEnd"/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ukrslovo.kiev.ua</w:t>
              </w:r>
              <w:proofErr w:type="spellEnd"/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(Український портал. Біб</w:t>
            </w:r>
            <w:r w:rsidR="00203286" w:rsidRPr="00121E6B">
              <w:rPr>
                <w:rFonts w:ascii="Times New Roman" w:hAnsi="Times New Roman" w:cs="Times New Roman"/>
                <w:lang w:val="uk-UA"/>
              </w:rPr>
              <w:t>л</w:t>
            </w:r>
            <w:r w:rsidR="00974585" w:rsidRPr="00121E6B">
              <w:rPr>
                <w:rFonts w:ascii="Times New Roman" w:hAnsi="Times New Roman" w:cs="Times New Roman"/>
                <w:lang w:val="uk-UA"/>
              </w:rPr>
              <w:t>іотека українською мовою)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</w:t>
              </w:r>
              <w:proofErr w:type="spellEnd"/>
              <w:r w:rsidR="00974585" w:rsidRPr="00121E6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://</w:t>
              </w:r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lcorp.ulif.org.ua</w:t>
              </w:r>
              <w:proofErr w:type="spellEnd"/>
              <w:r w:rsidR="00974585" w:rsidRPr="00121E6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/</w:t>
              </w:r>
              <w:proofErr w:type="spellStart"/>
              <w:r w:rsidR="00974585" w:rsidRPr="00121E6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dictua</w:t>
              </w:r>
              <w:proofErr w:type="spellEnd"/>
            </w:hyperlink>
            <w:r w:rsidR="00974585" w:rsidRPr="00121E6B">
              <w:rPr>
                <w:rFonts w:ascii="Times New Roman" w:hAnsi="Times New Roman" w:cs="Times New Roman"/>
                <w:bCs/>
                <w:lang w:val="uk-UA"/>
              </w:rPr>
              <w:t>  (“Словники України”)</w:t>
            </w:r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74585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974585" w:rsidRPr="00121E6B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rozum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org</w:t>
              </w:r>
              <w:r w:rsidR="00974585" w:rsidRPr="00121E6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74585" w:rsidRPr="00121E6B">
                <w:rPr>
                  <w:rStyle w:val="a4"/>
                  <w:rFonts w:ascii="Times New Roman" w:hAnsi="Times New Roman" w:cs="Times New Roman"/>
                </w:rPr>
                <w:t>ua</w:t>
              </w:r>
            </w:hyperlink>
            <w:r w:rsidR="00974585" w:rsidRPr="00121E6B">
              <w:rPr>
                <w:rFonts w:ascii="Times New Roman" w:hAnsi="Times New Roman" w:cs="Times New Roman"/>
                <w:lang w:val="uk-UA"/>
              </w:rPr>
              <w:t xml:space="preserve"> (Словники он-лайн)</w:t>
            </w:r>
          </w:p>
          <w:p w:rsidR="003360DB" w:rsidRPr="00121E6B" w:rsidRDefault="00286BB4" w:rsidP="00540CB3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01"/>
              </w:tabs>
              <w:spacing w:after="0" w:line="240" w:lineRule="auto"/>
              <w:ind w:hanging="921"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proofErr w:type="spellStart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https</w:t>
              </w:r>
              <w:proofErr w:type="spellEnd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proofErr w:type="spellStart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pidruchniki.com</w:t>
              </w:r>
              <w:proofErr w:type="spellEnd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pedagogika</w:t>
              </w:r>
              <w:proofErr w:type="spellEnd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A67D89" w:rsidRPr="00192F14">
                <w:rPr>
                  <w:rStyle w:val="a4"/>
                  <w:rFonts w:ascii="Times New Roman" w:hAnsi="Times New Roman" w:cs="Times New Roman"/>
                  <w:lang w:val="uk-UA"/>
                </w:rPr>
                <w:t>pedagogichne_spilkuvannya</w:t>
              </w:r>
              <w:proofErr w:type="spellEnd"/>
            </w:hyperlink>
            <w:r w:rsidR="00A67D8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B55579" w:rsidRPr="002D4E71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lastRenderedPageBreak/>
              <w:t>Тривалість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C749DD" w:rsidRDefault="00F45573" w:rsidP="00AF4548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120</w:t>
            </w:r>
            <w:r w:rsidR="00AF4548" w:rsidRPr="00C749DD">
              <w:rPr>
                <w:color w:val="auto"/>
                <w:sz w:val="22"/>
                <w:szCs w:val="22"/>
                <w:lang w:val="uk-UA"/>
              </w:rPr>
              <w:t xml:space="preserve"> год. 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Обсяг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C749DD" w:rsidRDefault="00C81016" w:rsidP="00C81016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C81016">
              <w:rPr>
                <w:color w:val="auto"/>
                <w:sz w:val="22"/>
                <w:szCs w:val="22"/>
                <w:lang w:val="uk-UA"/>
              </w:rPr>
              <w:t xml:space="preserve">120 год, з яких </w:t>
            </w:r>
            <w:r>
              <w:rPr>
                <w:color w:val="auto"/>
                <w:sz w:val="22"/>
                <w:szCs w:val="22"/>
                <w:lang w:val="uk-UA"/>
              </w:rPr>
              <w:t>32</w:t>
            </w:r>
            <w:r w:rsidR="00B55579" w:rsidRPr="00C749DD">
              <w:rPr>
                <w:color w:val="auto"/>
                <w:sz w:val="22"/>
                <w:szCs w:val="22"/>
                <w:lang w:val="uk-UA"/>
              </w:rPr>
              <w:t xml:space="preserve"> годин</w:t>
            </w:r>
            <w:r w:rsidR="00AF4548" w:rsidRPr="00C749DD">
              <w:rPr>
                <w:color w:val="auto"/>
                <w:sz w:val="22"/>
                <w:szCs w:val="22"/>
                <w:lang w:val="uk-UA"/>
              </w:rPr>
              <w:t xml:space="preserve"> аудиторних занять</w:t>
            </w:r>
            <w:r>
              <w:rPr>
                <w:color w:val="auto"/>
                <w:sz w:val="22"/>
                <w:szCs w:val="22"/>
                <w:lang w:val="uk-UA"/>
              </w:rPr>
              <w:t>:</w:t>
            </w:r>
            <w:r w:rsidR="00AF4548" w:rsidRPr="00C749DD">
              <w:rPr>
                <w:color w:val="auto"/>
                <w:sz w:val="22"/>
                <w:szCs w:val="22"/>
                <w:lang w:val="uk-UA"/>
              </w:rPr>
              <w:t xml:space="preserve"> 16 годин лекцій, </w:t>
            </w:r>
            <w:r>
              <w:rPr>
                <w:color w:val="auto"/>
                <w:sz w:val="22"/>
                <w:szCs w:val="22"/>
                <w:lang w:val="uk-UA"/>
              </w:rPr>
              <w:t>16</w:t>
            </w:r>
            <w:r w:rsidR="00B55579" w:rsidRPr="00C749DD">
              <w:rPr>
                <w:color w:val="auto"/>
                <w:sz w:val="22"/>
                <w:szCs w:val="22"/>
                <w:lang w:val="uk-UA"/>
              </w:rPr>
              <w:t xml:space="preserve"> годин </w:t>
            </w:r>
            <w:r w:rsidR="00AF4548" w:rsidRPr="00C749DD">
              <w:rPr>
                <w:color w:val="auto"/>
                <w:sz w:val="22"/>
                <w:szCs w:val="22"/>
                <w:lang w:val="uk-UA"/>
              </w:rPr>
              <w:t xml:space="preserve">практичних занять та </w:t>
            </w:r>
            <w:r w:rsidRPr="00C81016">
              <w:rPr>
                <w:color w:val="auto"/>
                <w:sz w:val="22"/>
                <w:szCs w:val="22"/>
                <w:lang w:val="uk-UA"/>
              </w:rPr>
              <w:t xml:space="preserve">88 </w:t>
            </w:r>
            <w:r w:rsidR="00B55579" w:rsidRPr="00C749DD">
              <w:rPr>
                <w:color w:val="auto"/>
                <w:sz w:val="22"/>
                <w:szCs w:val="22"/>
                <w:lang w:val="uk-UA"/>
              </w:rPr>
              <w:t>годин</w:t>
            </w:r>
            <w:r w:rsidR="00877F51" w:rsidRPr="00C749DD">
              <w:rPr>
                <w:color w:val="auto"/>
                <w:sz w:val="22"/>
                <w:szCs w:val="22"/>
                <w:lang w:val="uk-UA"/>
              </w:rPr>
              <w:t>и</w:t>
            </w:r>
            <w:r w:rsidR="00B55579" w:rsidRPr="00C749DD">
              <w:rPr>
                <w:color w:val="auto"/>
                <w:sz w:val="22"/>
                <w:szCs w:val="22"/>
                <w:lang w:val="uk-UA"/>
              </w:rPr>
              <w:t xml:space="preserve"> самостійної роботи</w:t>
            </w:r>
            <w:r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Після завершення цього курсу студент буде : </w:t>
            </w:r>
          </w:p>
          <w:p w:rsidR="00567E53" w:rsidRDefault="006F712A" w:rsidP="006F712A">
            <w:pPr>
              <w:pStyle w:val="a3"/>
              <w:tabs>
                <w:tab w:val="left" w:pos="238"/>
                <w:tab w:val="left" w:pos="39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F51C1">
              <w:rPr>
                <w:rFonts w:ascii="Times New Roman" w:hAnsi="Times New Roman" w:cs="Times New Roman"/>
                <w:b/>
                <w:color w:val="auto"/>
                <w:lang w:val="uk-UA"/>
              </w:rPr>
              <w:t>Знати</w:t>
            </w:r>
            <w:r w:rsidR="00567E53">
              <w:rPr>
                <w:rFonts w:ascii="Times New Roman" w:hAnsi="Times New Roman" w:cs="Times New Roman"/>
                <w:color w:val="auto"/>
                <w:lang w:val="uk-UA"/>
              </w:rPr>
              <w:t>:</w:t>
            </w:r>
          </w:p>
          <w:p w:rsidR="006F712A" w:rsidRPr="005F51C1" w:rsidRDefault="00567E53" w:rsidP="006F712A">
            <w:pPr>
              <w:pStyle w:val="a3"/>
              <w:tabs>
                <w:tab w:val="left" w:pos="238"/>
                <w:tab w:val="left" w:pos="39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- </w:t>
            </w:r>
            <w:r w:rsidR="006F712A" w:rsidRPr="005F51C1">
              <w:rPr>
                <w:rFonts w:ascii="Times New Roman" w:hAnsi="Times New Roman" w:cs="Times New Roman"/>
                <w:color w:val="auto"/>
                <w:lang w:val="uk-UA"/>
              </w:rPr>
              <w:t xml:space="preserve">принципи і засоби професійного </w:t>
            </w:r>
            <w:r w:rsidR="005F51C1" w:rsidRPr="005F51C1">
              <w:rPr>
                <w:rFonts w:ascii="Times New Roman" w:hAnsi="Times New Roman" w:cs="Times New Roman"/>
                <w:color w:val="auto"/>
                <w:lang w:val="uk-UA"/>
              </w:rPr>
              <w:t xml:space="preserve">педагогічного </w:t>
            </w:r>
            <w:r w:rsidR="006F712A" w:rsidRPr="005F51C1">
              <w:rPr>
                <w:rFonts w:ascii="Times New Roman" w:hAnsi="Times New Roman" w:cs="Times New Roman"/>
                <w:color w:val="auto"/>
                <w:lang w:val="uk-UA"/>
              </w:rPr>
              <w:t>мовлення;</w:t>
            </w:r>
          </w:p>
          <w:p w:rsidR="00F45573" w:rsidRPr="005F51C1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>- основні етичні поняття та категорії</w:t>
            </w:r>
            <w:r w:rsidR="005F51C1">
              <w:rPr>
                <w:color w:val="auto"/>
                <w:sz w:val="22"/>
                <w:szCs w:val="22"/>
                <w:lang w:val="uk-UA"/>
              </w:rPr>
              <w:t xml:space="preserve"> педагогічної комунікації</w:t>
            </w:r>
            <w:r w:rsidRPr="005F51C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5F51C1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="005F51C1" w:rsidRPr="005F51C1">
              <w:rPr>
                <w:color w:val="auto"/>
                <w:sz w:val="22"/>
                <w:szCs w:val="22"/>
                <w:lang w:val="uk-UA"/>
              </w:rPr>
              <w:t xml:space="preserve">сутність ключових понять комунікативної компетентності </w:t>
            </w:r>
            <w:r w:rsidR="005F51C1">
              <w:rPr>
                <w:color w:val="auto"/>
                <w:sz w:val="22"/>
                <w:szCs w:val="22"/>
                <w:lang w:val="uk-UA"/>
              </w:rPr>
              <w:t>викладача</w:t>
            </w:r>
            <w:r w:rsidR="005F51C1" w:rsidRPr="005F51C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2E1D68" w:rsidRDefault="005F51C1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="002E1D68" w:rsidRPr="002E1D68">
              <w:rPr>
                <w:color w:val="auto"/>
                <w:sz w:val="22"/>
                <w:szCs w:val="22"/>
                <w:lang w:val="uk-UA"/>
              </w:rPr>
              <w:t xml:space="preserve">основні засоби </w:t>
            </w:r>
            <w:proofErr w:type="spellStart"/>
            <w:r w:rsidR="002E1D68" w:rsidRPr="002E1D68">
              <w:rPr>
                <w:color w:val="auto"/>
                <w:sz w:val="22"/>
                <w:szCs w:val="22"/>
                <w:lang w:val="uk-UA"/>
              </w:rPr>
              <w:t>професійно</w:t>
            </w:r>
            <w:proofErr w:type="spellEnd"/>
            <w:r w:rsidR="002E1D68" w:rsidRPr="002E1D68">
              <w:rPr>
                <w:color w:val="auto"/>
                <w:sz w:val="22"/>
                <w:szCs w:val="22"/>
                <w:lang w:val="uk-UA"/>
              </w:rPr>
              <w:t>-педагогічної комунікації, їх різновиди, способи та умови використання;</w:t>
            </w:r>
            <w:r w:rsidR="002E1D68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:rsidR="00F45573" w:rsidRPr="005F51C1" w:rsidRDefault="002E1D68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lastRenderedPageBreak/>
              <w:t>- зміст</w:t>
            </w:r>
            <w:r w:rsidR="00F45573" w:rsidRPr="005F51C1">
              <w:rPr>
                <w:color w:val="auto"/>
                <w:sz w:val="22"/>
                <w:szCs w:val="22"/>
                <w:lang w:val="uk-UA"/>
              </w:rPr>
              <w:t xml:space="preserve"> та особливості </w:t>
            </w:r>
            <w:r w:rsidR="005F51C1">
              <w:rPr>
                <w:color w:val="auto"/>
                <w:sz w:val="22"/>
                <w:szCs w:val="22"/>
                <w:lang w:val="uk-UA"/>
              </w:rPr>
              <w:t>професійної етики в діяльності викладача</w:t>
            </w:r>
            <w:r w:rsidR="00F45573" w:rsidRPr="005F51C1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EF53D3" w:rsidRPr="00EF53D3" w:rsidRDefault="00F45573" w:rsidP="00EF53D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 xml:space="preserve">-  </w:t>
            </w:r>
            <w:r w:rsidR="00EF53D3" w:rsidRPr="00EF53D3">
              <w:rPr>
                <w:color w:val="auto"/>
                <w:sz w:val="22"/>
                <w:szCs w:val="22"/>
                <w:lang w:val="uk-UA"/>
              </w:rPr>
              <w:t xml:space="preserve">специфіку міжособистісного </w:t>
            </w:r>
            <w:r w:rsidR="00EF53D3">
              <w:rPr>
                <w:color w:val="auto"/>
                <w:sz w:val="22"/>
                <w:szCs w:val="22"/>
                <w:lang w:val="uk-UA"/>
              </w:rPr>
              <w:t xml:space="preserve">педагогічного </w:t>
            </w:r>
            <w:r w:rsidR="00EF53D3" w:rsidRPr="00EF53D3">
              <w:rPr>
                <w:color w:val="auto"/>
                <w:sz w:val="22"/>
                <w:szCs w:val="22"/>
                <w:lang w:val="uk-UA"/>
              </w:rPr>
              <w:t>спілкування;</w:t>
            </w:r>
          </w:p>
          <w:p w:rsidR="002E1D68" w:rsidRDefault="00EF53D3" w:rsidP="00EF53D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EF53D3">
              <w:rPr>
                <w:color w:val="auto"/>
                <w:sz w:val="22"/>
                <w:szCs w:val="22"/>
                <w:lang w:val="uk-UA"/>
              </w:rPr>
              <w:t xml:space="preserve">- види комунікативних технологій, що використовуються </w:t>
            </w:r>
            <w:r w:rsidR="002E1D68">
              <w:rPr>
                <w:color w:val="auto"/>
                <w:sz w:val="22"/>
                <w:szCs w:val="22"/>
                <w:lang w:val="uk-UA"/>
              </w:rPr>
              <w:t>у</w:t>
            </w:r>
            <w:r w:rsidRPr="00EF53D3">
              <w:rPr>
                <w:color w:val="auto"/>
                <w:sz w:val="22"/>
                <w:szCs w:val="22"/>
                <w:lang w:val="uk-UA"/>
              </w:rPr>
              <w:t xml:space="preserve"> професійній діяльності </w:t>
            </w:r>
            <w:r w:rsidR="002E1D68">
              <w:rPr>
                <w:color w:val="auto"/>
                <w:sz w:val="22"/>
                <w:szCs w:val="22"/>
                <w:lang w:val="uk-UA"/>
              </w:rPr>
              <w:t>педагога.</w:t>
            </w:r>
          </w:p>
          <w:p w:rsidR="00F45573" w:rsidRPr="005F51C1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b/>
                <w:color w:val="auto"/>
                <w:sz w:val="22"/>
                <w:szCs w:val="22"/>
                <w:lang w:val="uk-UA"/>
              </w:rPr>
            </w:pPr>
            <w:r w:rsidRPr="005F51C1">
              <w:rPr>
                <w:b/>
                <w:color w:val="auto"/>
                <w:sz w:val="22"/>
                <w:szCs w:val="22"/>
                <w:lang w:val="uk-UA"/>
              </w:rPr>
              <w:t>уміти:</w:t>
            </w:r>
          </w:p>
          <w:p w:rsidR="002E1D68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="002E1D68" w:rsidRPr="002E1D68">
              <w:rPr>
                <w:color w:val="auto"/>
                <w:sz w:val="22"/>
                <w:szCs w:val="22"/>
                <w:lang w:val="uk-UA"/>
              </w:rPr>
              <w:t>здійснювати діагностику комунікативної ситуації;</w:t>
            </w:r>
          </w:p>
          <w:p w:rsidR="002E1D68" w:rsidRDefault="002E1D68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- </w:t>
            </w:r>
            <w:r w:rsidRPr="002E1D68">
              <w:rPr>
                <w:color w:val="auto"/>
                <w:sz w:val="22"/>
                <w:szCs w:val="22"/>
                <w:lang w:val="uk-UA"/>
              </w:rPr>
              <w:t>організ</w:t>
            </w:r>
            <w:r>
              <w:rPr>
                <w:color w:val="auto"/>
                <w:sz w:val="22"/>
                <w:szCs w:val="22"/>
                <w:lang w:val="uk-UA"/>
              </w:rPr>
              <w:t>ов</w:t>
            </w:r>
            <w:r w:rsidRPr="002E1D68">
              <w:rPr>
                <w:color w:val="auto"/>
                <w:sz w:val="22"/>
                <w:szCs w:val="22"/>
                <w:lang w:val="uk-UA"/>
              </w:rPr>
              <w:t xml:space="preserve">увати комунікативну взаємодію, обирати оптимальні засоби комунікативного впливу на співрозмовника й </w:t>
            </w:r>
            <w:proofErr w:type="spellStart"/>
            <w:r w:rsidRPr="002E1D68">
              <w:rPr>
                <w:color w:val="auto"/>
                <w:sz w:val="22"/>
                <w:szCs w:val="22"/>
                <w:lang w:val="uk-UA"/>
              </w:rPr>
              <w:t>нейтраліз</w:t>
            </w:r>
            <w:r>
              <w:rPr>
                <w:color w:val="auto"/>
                <w:sz w:val="22"/>
                <w:szCs w:val="22"/>
                <w:lang w:val="uk-UA"/>
              </w:rPr>
              <w:t>овувати</w:t>
            </w:r>
            <w:proofErr w:type="spellEnd"/>
            <w:r w:rsidRPr="002E1D68">
              <w:rPr>
                <w:color w:val="auto"/>
                <w:sz w:val="22"/>
                <w:szCs w:val="22"/>
                <w:lang w:val="uk-UA"/>
              </w:rPr>
              <w:t xml:space="preserve"> негативн</w:t>
            </w:r>
            <w:r>
              <w:rPr>
                <w:color w:val="auto"/>
                <w:sz w:val="22"/>
                <w:szCs w:val="22"/>
                <w:lang w:val="uk-UA"/>
              </w:rPr>
              <w:t>і</w:t>
            </w:r>
            <w:r w:rsidRPr="002E1D68">
              <w:rPr>
                <w:color w:val="auto"/>
                <w:sz w:val="22"/>
                <w:szCs w:val="22"/>
                <w:lang w:val="uk-UA"/>
              </w:rPr>
              <w:t xml:space="preserve"> прояв</w:t>
            </w:r>
            <w:r>
              <w:rPr>
                <w:color w:val="auto"/>
                <w:sz w:val="22"/>
                <w:szCs w:val="22"/>
                <w:lang w:val="uk-UA"/>
              </w:rPr>
              <w:t>и</w:t>
            </w:r>
            <w:r w:rsidRPr="002E1D68">
              <w:rPr>
                <w:color w:val="auto"/>
                <w:sz w:val="22"/>
                <w:szCs w:val="22"/>
                <w:lang w:val="uk-UA"/>
              </w:rPr>
              <w:t xml:space="preserve"> мовленнєвої поведінки у конфліктних </w:t>
            </w:r>
            <w:r>
              <w:rPr>
                <w:color w:val="auto"/>
                <w:sz w:val="22"/>
                <w:szCs w:val="22"/>
                <w:lang w:val="uk-UA"/>
              </w:rPr>
              <w:t>ситуаціях;</w:t>
            </w:r>
          </w:p>
          <w:p w:rsidR="00F45573" w:rsidRPr="005F51C1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>- дотримуватися педагогічн</w:t>
            </w:r>
            <w:r w:rsidR="002E1D68">
              <w:rPr>
                <w:color w:val="auto"/>
                <w:sz w:val="22"/>
                <w:szCs w:val="22"/>
                <w:lang w:val="uk-UA"/>
              </w:rPr>
              <w:t>ого</w:t>
            </w:r>
            <w:r w:rsidRPr="005F51C1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2E1D68">
              <w:rPr>
                <w:color w:val="auto"/>
                <w:sz w:val="22"/>
                <w:szCs w:val="22"/>
                <w:lang w:val="uk-UA"/>
              </w:rPr>
              <w:t>етикету</w:t>
            </w:r>
            <w:r w:rsidRPr="005F51C1">
              <w:rPr>
                <w:color w:val="auto"/>
                <w:sz w:val="22"/>
                <w:szCs w:val="22"/>
                <w:lang w:val="uk-UA"/>
              </w:rPr>
              <w:t xml:space="preserve"> у професійному спілкуванні;</w:t>
            </w:r>
          </w:p>
          <w:p w:rsidR="00F45573" w:rsidRPr="005F51C1" w:rsidRDefault="00F45573" w:rsidP="00F45573">
            <w:pPr>
              <w:tabs>
                <w:tab w:val="left" w:pos="238"/>
                <w:tab w:val="left" w:pos="396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F51C1">
              <w:rPr>
                <w:color w:val="auto"/>
                <w:sz w:val="22"/>
                <w:szCs w:val="22"/>
                <w:lang w:val="uk-UA"/>
              </w:rPr>
              <w:t>- обирати оптимальну стратегію взаємодії у професійному спілкуванні;</w:t>
            </w:r>
          </w:p>
          <w:p w:rsidR="00B55579" w:rsidRPr="007317E8" w:rsidRDefault="002E1D68" w:rsidP="002E1D68">
            <w:pPr>
              <w:tabs>
                <w:tab w:val="left" w:pos="238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-</w:t>
            </w:r>
            <w:r w:rsidRPr="002E1D68">
              <w:rPr>
                <w:lang w:val="uk-UA"/>
              </w:rPr>
              <w:t xml:space="preserve"> </w:t>
            </w:r>
            <w:r w:rsidRPr="002E1D68">
              <w:rPr>
                <w:color w:val="auto"/>
                <w:sz w:val="22"/>
                <w:szCs w:val="22"/>
                <w:lang w:val="uk-UA"/>
              </w:rPr>
              <w:t>адекватно застосовувати прийоми та методи комунікативної взаємодії у майбутній професійній діяльності.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lastRenderedPageBreak/>
              <w:t>Ключові слова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504755" w:rsidP="00696B0F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>
              <w:rPr>
                <w:color w:val="auto"/>
                <w:sz w:val="22"/>
                <w:szCs w:val="22"/>
                <w:lang w:val="uk-UA"/>
              </w:rPr>
              <w:t>П</w:t>
            </w:r>
            <w:r w:rsidR="005179F9" w:rsidRPr="00121E6B">
              <w:rPr>
                <w:color w:val="auto"/>
                <w:sz w:val="22"/>
                <w:szCs w:val="22"/>
                <w:lang w:val="uk-UA"/>
              </w:rPr>
              <w:t>рофесійн</w:t>
            </w:r>
            <w:r w:rsidR="00696B0F">
              <w:rPr>
                <w:color w:val="auto"/>
                <w:sz w:val="22"/>
                <w:szCs w:val="22"/>
                <w:lang w:val="uk-UA"/>
              </w:rPr>
              <w:t>о</w:t>
            </w:r>
            <w:proofErr w:type="spellEnd"/>
            <w:r w:rsidR="00696B0F">
              <w:rPr>
                <w:color w:val="auto"/>
                <w:sz w:val="22"/>
                <w:szCs w:val="22"/>
                <w:lang w:val="uk-UA"/>
              </w:rPr>
              <w:t>-педагогічне</w:t>
            </w:r>
            <w:r w:rsidR="005179F9" w:rsidRPr="00121E6B">
              <w:rPr>
                <w:color w:val="auto"/>
                <w:sz w:val="22"/>
                <w:szCs w:val="22"/>
                <w:lang w:val="uk-UA"/>
              </w:rPr>
              <w:t xml:space="preserve"> спілкування</w:t>
            </w:r>
            <w:r w:rsidR="003E6898" w:rsidRPr="00121E6B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r w:rsidR="00696B0F" w:rsidRPr="00504755">
              <w:rPr>
                <w:color w:val="auto"/>
                <w:sz w:val="22"/>
                <w:szCs w:val="22"/>
                <w:lang w:val="uk-UA"/>
              </w:rPr>
              <w:t xml:space="preserve">професійна етика, </w:t>
            </w:r>
            <w:r>
              <w:rPr>
                <w:color w:val="auto"/>
                <w:sz w:val="22"/>
                <w:szCs w:val="22"/>
                <w:lang w:val="uk-UA"/>
              </w:rPr>
              <w:t xml:space="preserve">комунікативний процес, </w:t>
            </w:r>
            <w:r w:rsidR="003E6898" w:rsidRPr="00121E6B">
              <w:rPr>
                <w:color w:val="auto"/>
                <w:sz w:val="22"/>
                <w:szCs w:val="22"/>
                <w:lang w:val="uk-UA"/>
              </w:rPr>
              <w:t xml:space="preserve">культура </w:t>
            </w:r>
            <w:r w:rsidR="007C1C26">
              <w:rPr>
                <w:color w:val="auto"/>
                <w:sz w:val="22"/>
                <w:szCs w:val="22"/>
                <w:lang w:val="uk-UA"/>
              </w:rPr>
              <w:t xml:space="preserve">фахового </w:t>
            </w:r>
            <w:r w:rsidR="003E6898" w:rsidRPr="00121E6B">
              <w:rPr>
                <w:color w:val="auto"/>
                <w:sz w:val="22"/>
                <w:szCs w:val="22"/>
                <w:lang w:val="uk-UA"/>
              </w:rPr>
              <w:t>мовлення, усне</w:t>
            </w:r>
            <w:r w:rsidR="00696B0F">
              <w:rPr>
                <w:color w:val="auto"/>
                <w:sz w:val="22"/>
                <w:szCs w:val="22"/>
                <w:lang w:val="uk-UA"/>
              </w:rPr>
              <w:t xml:space="preserve"> професійне</w:t>
            </w:r>
            <w:r w:rsidR="003E6898" w:rsidRPr="00121E6B">
              <w:rPr>
                <w:color w:val="auto"/>
                <w:sz w:val="22"/>
                <w:szCs w:val="22"/>
                <w:lang w:val="uk-UA"/>
              </w:rPr>
              <w:t xml:space="preserve"> мовлення, </w:t>
            </w:r>
            <w:r w:rsidRPr="00504755">
              <w:rPr>
                <w:color w:val="auto"/>
                <w:sz w:val="22"/>
                <w:szCs w:val="22"/>
                <w:lang w:val="uk-UA"/>
              </w:rPr>
              <w:t>професійна мораль,</w:t>
            </w:r>
            <w:r w:rsidRPr="00504755">
              <w:rPr>
                <w:lang w:val="ru-RU"/>
              </w:rPr>
              <w:t xml:space="preserve"> </w:t>
            </w:r>
            <w:r w:rsidRPr="00504755">
              <w:rPr>
                <w:color w:val="auto"/>
                <w:sz w:val="22"/>
                <w:szCs w:val="22"/>
                <w:lang w:val="uk-UA"/>
              </w:rPr>
              <w:t>корпоративна культура, службовий етикет</w:t>
            </w:r>
            <w:r w:rsidR="00696B0F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B55579" w:rsidRPr="005179F9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Формат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AF4548" w:rsidP="006D60AC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Очн</w:t>
            </w:r>
            <w:r w:rsidR="006D60AC">
              <w:rPr>
                <w:color w:val="auto"/>
                <w:sz w:val="22"/>
                <w:szCs w:val="22"/>
                <w:lang w:val="uk-UA"/>
              </w:rPr>
              <w:t>о-дистанці</w:t>
            </w:r>
            <w:r w:rsidR="00B37D1B">
              <w:rPr>
                <w:color w:val="auto"/>
                <w:sz w:val="22"/>
                <w:szCs w:val="22"/>
                <w:lang w:val="uk-UA"/>
              </w:rPr>
              <w:t>й</w:t>
            </w:r>
            <w:r w:rsidR="006D60AC">
              <w:rPr>
                <w:color w:val="auto"/>
                <w:sz w:val="22"/>
                <w:szCs w:val="22"/>
                <w:lang w:val="uk-UA"/>
              </w:rPr>
              <w:t>на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AF4548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Проведення лекцій, </w:t>
            </w:r>
            <w:r w:rsidR="00AF4548" w:rsidRPr="00121E6B">
              <w:rPr>
                <w:color w:val="auto"/>
                <w:sz w:val="22"/>
                <w:szCs w:val="22"/>
                <w:lang w:val="uk-UA"/>
              </w:rPr>
              <w:t>практичних занять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 та консультації для кращого розуміння тем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Теми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48" w:rsidRPr="007F013E" w:rsidRDefault="000561B5" w:rsidP="007F013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 xml:space="preserve">ТЕМА 1. </w:t>
            </w:r>
            <w:proofErr w:type="spellStart"/>
            <w:r w:rsidR="00726203" w:rsidRPr="007F013E">
              <w:rPr>
                <w:color w:val="auto"/>
                <w:sz w:val="22"/>
                <w:szCs w:val="22"/>
                <w:lang w:val="uk-UA"/>
              </w:rPr>
              <w:t>Професійно</w:t>
            </w:r>
            <w:proofErr w:type="spellEnd"/>
            <w:r w:rsidR="00726203" w:rsidRPr="007F013E">
              <w:rPr>
                <w:color w:val="auto"/>
                <w:sz w:val="22"/>
                <w:szCs w:val="22"/>
                <w:lang w:val="uk-UA"/>
              </w:rPr>
              <w:t>-педагогічне спілкування, його етико-психологічні особливості та структура діяльності викладача.</w:t>
            </w:r>
          </w:p>
          <w:p w:rsidR="00726203" w:rsidRPr="007F013E" w:rsidRDefault="00AF4548" w:rsidP="007F01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ТЕМА 2. </w:t>
            </w:r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>Професійна етика: історія виникнення та розвитку.</w:t>
            </w:r>
            <w:r w:rsidR="007F013E">
              <w:rPr>
                <w:color w:val="auto"/>
                <w:lang w:val="uk-UA"/>
              </w:rPr>
              <w:t xml:space="preserve"> </w:t>
            </w:r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Специфіка професійної етики сучасності. </w:t>
            </w:r>
          </w:p>
          <w:p w:rsidR="007F013E" w:rsidRPr="007F013E" w:rsidRDefault="005C74C9" w:rsidP="007F013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F013E">
              <w:rPr>
                <w:color w:val="auto"/>
                <w:sz w:val="22"/>
                <w:szCs w:val="22"/>
                <w:lang w:val="uk-UA"/>
              </w:rPr>
              <w:t xml:space="preserve">ТЕМА </w:t>
            </w:r>
            <w:r w:rsidR="00AF4548" w:rsidRPr="007F013E">
              <w:rPr>
                <w:color w:val="auto"/>
                <w:sz w:val="22"/>
                <w:szCs w:val="22"/>
                <w:lang w:val="uk-UA"/>
              </w:rPr>
              <w:t xml:space="preserve">3. </w:t>
            </w:r>
            <w:r w:rsidR="007F013E" w:rsidRPr="007F013E">
              <w:rPr>
                <w:color w:val="auto"/>
                <w:sz w:val="22"/>
                <w:szCs w:val="22"/>
                <w:lang w:val="uk-UA"/>
              </w:rPr>
              <w:t>Педагогічне спілкування як складова педагогічної комунікації.</w:t>
            </w:r>
          </w:p>
          <w:p w:rsidR="007F013E" w:rsidRPr="007F013E" w:rsidRDefault="00AF4548" w:rsidP="007F013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F013E">
              <w:rPr>
                <w:color w:val="auto"/>
                <w:sz w:val="22"/>
                <w:szCs w:val="22"/>
                <w:lang w:val="uk-UA"/>
              </w:rPr>
              <w:t>ТЕМА 4.</w:t>
            </w:r>
            <w:r w:rsidR="005179F9" w:rsidRPr="007F013E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7F013E" w:rsidRPr="007F013E">
              <w:rPr>
                <w:color w:val="auto"/>
                <w:sz w:val="22"/>
                <w:szCs w:val="22"/>
                <w:lang w:val="uk-UA"/>
              </w:rPr>
              <w:t>Міжособистісні стосунки у педагогічному колективі.</w:t>
            </w:r>
          </w:p>
          <w:p w:rsidR="007F013E" w:rsidRPr="007F013E" w:rsidRDefault="00AF4548" w:rsidP="007F01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ТЕМА 5. </w:t>
            </w:r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>Педагогічні конфлікти в колективі: розв’язання та уникнення</w:t>
            </w:r>
          </w:p>
          <w:p w:rsidR="007F013E" w:rsidRPr="007F013E" w:rsidRDefault="00AF4548" w:rsidP="007F013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ТЕМА 6. </w:t>
            </w:r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>Вербальні та невербальні засоби педагогічної комунікації викладача.</w:t>
            </w:r>
          </w:p>
          <w:p w:rsidR="007F013E" w:rsidRPr="007F013E" w:rsidRDefault="00AF4548" w:rsidP="007F01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ТЕМА 7. </w:t>
            </w:r>
            <w:r w:rsidR="007F013E" w:rsidRPr="007F013E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Культура мови і культура мовлення в</w:t>
            </w:r>
            <w:r w:rsidR="00842903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икладача.</w:t>
            </w:r>
          </w:p>
          <w:p w:rsidR="00B55579" w:rsidRPr="00121E6B" w:rsidRDefault="00AF4548" w:rsidP="007F013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ТЕМА 8. </w:t>
            </w:r>
            <w:proofErr w:type="spellStart"/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>Медіаграмотність</w:t>
            </w:r>
            <w:proofErr w:type="spellEnd"/>
            <w:r w:rsidR="007F013E" w:rsidRPr="007F013E">
              <w:rPr>
                <w:rFonts w:ascii="Times New Roman" w:hAnsi="Times New Roman" w:cs="Times New Roman"/>
                <w:color w:val="auto"/>
                <w:lang w:val="uk-UA"/>
              </w:rPr>
              <w:t xml:space="preserve"> та комунікативний етикет вчителя.</w:t>
            </w:r>
          </w:p>
        </w:tc>
      </w:tr>
      <w:tr w:rsidR="00B55579" w:rsidRPr="009F40BF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C81016" w:rsidP="00256ADD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  <w:t>Залік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2D4E71">
              <w:rPr>
                <w:b/>
                <w:color w:val="auto"/>
                <w:lang w:val="uk-UA"/>
              </w:rPr>
              <w:t>Пререквізити</w:t>
            </w:r>
            <w:proofErr w:type="spellEnd"/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6F2ED9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5C4D6D">
              <w:rPr>
                <w:color w:val="auto"/>
                <w:sz w:val="22"/>
                <w:szCs w:val="22"/>
                <w:lang w:val="uk-UA"/>
              </w:rPr>
              <w:t xml:space="preserve">Для вивчення курсу студенти потребують базових знань з </w:t>
            </w:r>
            <w:r w:rsidR="005C4D6D">
              <w:rPr>
                <w:color w:val="auto"/>
                <w:sz w:val="22"/>
                <w:szCs w:val="22"/>
                <w:lang w:val="uk-UA"/>
              </w:rPr>
              <w:t xml:space="preserve">фахових </w:t>
            </w:r>
            <w:r w:rsidRPr="005C4D6D">
              <w:rPr>
                <w:color w:val="auto"/>
                <w:sz w:val="22"/>
                <w:szCs w:val="22"/>
                <w:lang w:val="uk-UA"/>
              </w:rPr>
              <w:t>дисциплін, достатніх для сприйняття категоріального апарату</w:t>
            </w:r>
            <w:r w:rsidR="008D3BCC" w:rsidRPr="005C4D6D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AF4548" w:rsidRPr="005C4D6D">
              <w:rPr>
                <w:color w:val="auto"/>
                <w:sz w:val="22"/>
                <w:szCs w:val="22"/>
                <w:lang w:val="uk-UA"/>
              </w:rPr>
              <w:t>мовознавства</w:t>
            </w:r>
            <w:r w:rsidR="001F2007" w:rsidRPr="005C4D6D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r w:rsidR="006F2ED9">
              <w:rPr>
                <w:color w:val="auto"/>
                <w:sz w:val="22"/>
                <w:szCs w:val="22"/>
                <w:lang w:val="uk-UA"/>
              </w:rPr>
              <w:t xml:space="preserve">етики, </w:t>
            </w:r>
            <w:r w:rsidR="001F2007" w:rsidRPr="005C4D6D">
              <w:rPr>
                <w:color w:val="auto"/>
                <w:sz w:val="22"/>
                <w:szCs w:val="22"/>
                <w:lang w:val="uk-UA"/>
              </w:rPr>
              <w:t xml:space="preserve">фахових </w:t>
            </w:r>
            <w:proofErr w:type="spellStart"/>
            <w:r w:rsidR="001F2007" w:rsidRPr="005C4D6D">
              <w:rPr>
                <w:color w:val="auto"/>
                <w:sz w:val="22"/>
                <w:szCs w:val="22"/>
                <w:lang w:val="uk-UA"/>
              </w:rPr>
              <w:t>методик</w:t>
            </w:r>
            <w:proofErr w:type="spellEnd"/>
            <w:r w:rsidR="006F2ED9">
              <w:rPr>
                <w:color w:val="auto"/>
                <w:sz w:val="22"/>
                <w:szCs w:val="22"/>
                <w:lang w:val="uk-UA"/>
              </w:rPr>
              <w:t>, філософії, педагогіки, психології</w:t>
            </w:r>
            <w:r w:rsidR="008D3BCC" w:rsidRPr="005C4D6D">
              <w:rPr>
                <w:color w:val="auto"/>
                <w:sz w:val="22"/>
                <w:szCs w:val="22"/>
                <w:lang w:val="uk-UA"/>
              </w:rPr>
              <w:t xml:space="preserve"> тощо.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7404DB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Презентація, лекції, </w:t>
            </w:r>
            <w:r w:rsidR="0076058E" w:rsidRPr="00121E6B">
              <w:rPr>
                <w:color w:val="auto"/>
                <w:sz w:val="22"/>
                <w:szCs w:val="22"/>
                <w:lang w:val="uk-UA"/>
              </w:rPr>
              <w:t>семінари</w:t>
            </w:r>
            <w:r w:rsidR="006D1697" w:rsidRPr="00121E6B">
              <w:rPr>
                <w:color w:val="auto"/>
                <w:sz w:val="22"/>
                <w:szCs w:val="22"/>
                <w:lang w:val="uk-UA"/>
              </w:rPr>
              <w:t>, дискусі</w:t>
            </w:r>
            <w:r w:rsidR="007404DB">
              <w:rPr>
                <w:color w:val="auto"/>
                <w:sz w:val="22"/>
                <w:szCs w:val="22"/>
                <w:lang w:val="uk-UA"/>
              </w:rPr>
              <w:t>ї</w:t>
            </w:r>
            <w:r w:rsidR="009D3B05" w:rsidRPr="00121E6B">
              <w:rPr>
                <w:color w:val="auto"/>
                <w:sz w:val="22"/>
                <w:szCs w:val="22"/>
                <w:lang w:val="uk-UA"/>
              </w:rPr>
              <w:t>, конспект статей із визначеної тематики предмету</w:t>
            </w:r>
            <w:r w:rsidR="00891FAB" w:rsidRPr="00121E6B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1712AC"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76058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sz w:val="22"/>
                <w:szCs w:val="22"/>
                <w:lang w:val="uk-UA"/>
              </w:rPr>
              <w:t xml:space="preserve">Вивчення курсу </w:t>
            </w:r>
            <w:r w:rsidR="006D1697" w:rsidRPr="00121E6B">
              <w:rPr>
                <w:sz w:val="22"/>
                <w:szCs w:val="22"/>
                <w:lang w:val="uk-UA"/>
              </w:rPr>
              <w:t>потребує</w:t>
            </w:r>
            <w:r w:rsidRPr="00121E6B">
              <w:rPr>
                <w:sz w:val="22"/>
                <w:szCs w:val="22"/>
                <w:lang w:val="uk-UA"/>
              </w:rPr>
              <w:t xml:space="preserve"> використання загальновживан</w:t>
            </w:r>
            <w:r w:rsidR="00CF6427" w:rsidRPr="00121E6B">
              <w:rPr>
                <w:sz w:val="22"/>
                <w:szCs w:val="22"/>
                <w:lang w:val="uk-UA"/>
              </w:rPr>
              <w:t>их програм і операційних систем, доступу</w:t>
            </w:r>
            <w:r w:rsidR="006D1697" w:rsidRPr="00121E6B">
              <w:rPr>
                <w:sz w:val="22"/>
                <w:szCs w:val="22"/>
                <w:lang w:val="uk-UA"/>
              </w:rPr>
              <w:t xml:space="preserve"> </w:t>
            </w:r>
            <w:r w:rsidR="00CF6427" w:rsidRPr="00121E6B">
              <w:rPr>
                <w:sz w:val="22"/>
                <w:szCs w:val="22"/>
                <w:lang w:val="uk-UA"/>
              </w:rPr>
              <w:t>до</w:t>
            </w:r>
            <w:r w:rsidR="006D1697" w:rsidRPr="00121E6B">
              <w:rPr>
                <w:sz w:val="22"/>
                <w:szCs w:val="22"/>
                <w:lang w:val="uk-UA"/>
              </w:rPr>
              <w:t xml:space="preserve"> мережі Інт</w:t>
            </w:r>
            <w:r w:rsidR="005C6B0C">
              <w:rPr>
                <w:sz w:val="22"/>
                <w:szCs w:val="22"/>
                <w:lang w:val="uk-UA"/>
              </w:rPr>
              <w:t>ер</w:t>
            </w:r>
            <w:r w:rsidR="006D1697" w:rsidRPr="00121E6B">
              <w:rPr>
                <w:sz w:val="22"/>
                <w:szCs w:val="22"/>
                <w:lang w:val="uk-UA"/>
              </w:rPr>
              <w:t>нет.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Оцінювання проводиться за 100-бальною шкалою. Бали нараховуються за </w:t>
            </w:r>
            <w:r w:rsidR="00891FAB" w:rsidRPr="00121E6B">
              <w:rPr>
                <w:color w:val="auto"/>
                <w:sz w:val="22"/>
                <w:szCs w:val="22"/>
                <w:lang w:val="uk-UA"/>
              </w:rPr>
              <w:t>так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им спів</w:t>
            </w:r>
            <w:r w:rsidR="005179F9" w:rsidRPr="00121E6B">
              <w:rPr>
                <w:color w:val="auto"/>
                <w:sz w:val="22"/>
                <w:szCs w:val="22"/>
                <w:lang w:val="uk-UA"/>
              </w:rPr>
              <w:t>в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ідношенням: </w:t>
            </w:r>
          </w:p>
          <w:p w:rsidR="00B55579" w:rsidRPr="00121E6B" w:rsidRDefault="00CF6427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• практичні: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>5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% семестрової оцінки; 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 xml:space="preserve">максимальна кількість балів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>5</w:t>
            </w:r>
            <w:r w:rsidR="00A95503" w:rsidRPr="00121E6B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• 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>самостійна робота</w:t>
            </w:r>
            <w:r w:rsidR="00CF6427" w:rsidRPr="00121E6B">
              <w:rPr>
                <w:color w:val="auto"/>
                <w:sz w:val="22"/>
                <w:szCs w:val="22"/>
                <w:lang w:val="uk-UA"/>
              </w:rPr>
              <w:t xml:space="preserve">: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>5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8E5452" w:rsidRPr="00121E6B">
              <w:rPr>
                <w:color w:val="auto"/>
                <w:sz w:val="22"/>
                <w:szCs w:val="22"/>
                <w:lang w:val="uk-UA"/>
              </w:rPr>
              <w:t>%</w:t>
            </w:r>
            <w:r w:rsidR="008E5452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семестрової оцінки; максимальна кількість балів</w:t>
            </w:r>
            <w:r w:rsidR="00CF6427" w:rsidRPr="00121E6B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="003B6812" w:rsidRPr="00121E6B">
              <w:rPr>
                <w:color w:val="auto"/>
                <w:sz w:val="22"/>
                <w:szCs w:val="22"/>
                <w:lang w:val="uk-UA"/>
              </w:rPr>
              <w:t>5</w:t>
            </w:r>
            <w:r w:rsidR="00A95503" w:rsidRPr="00121E6B">
              <w:rPr>
                <w:color w:val="auto"/>
                <w:sz w:val="22"/>
                <w:szCs w:val="22"/>
                <w:lang w:val="uk-UA"/>
              </w:rPr>
              <w:t>;</w:t>
            </w:r>
          </w:p>
          <w:p w:rsidR="00B55579" w:rsidRPr="00121E6B" w:rsidRDefault="00CF6427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 xml:space="preserve"> •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залік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 xml:space="preserve">: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="00B55579" w:rsidRPr="00121E6B">
              <w:rPr>
                <w:color w:val="auto"/>
                <w:sz w:val="22"/>
                <w:szCs w:val="22"/>
                <w:lang w:val="uk-UA"/>
              </w:rPr>
              <w:t>0% семестрової оцінки. Максимальна кількість балів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="008E5452">
              <w:rPr>
                <w:color w:val="auto"/>
                <w:sz w:val="22"/>
                <w:szCs w:val="22"/>
                <w:lang w:val="uk-UA"/>
              </w:rPr>
              <w:t>3</w:t>
            </w:r>
            <w:r w:rsidRPr="00121E6B">
              <w:rPr>
                <w:color w:val="auto"/>
                <w:sz w:val="22"/>
                <w:szCs w:val="22"/>
                <w:lang w:val="uk-UA"/>
              </w:rPr>
              <w:t>0</w:t>
            </w:r>
            <w:r w:rsidR="00A95503" w:rsidRPr="00121E6B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Підсумкова максимальна кількість балів</w:t>
            </w:r>
            <w:r w:rsidR="00CF6427" w:rsidRPr="00121E6B">
              <w:rPr>
                <w:color w:val="auto"/>
                <w:sz w:val="22"/>
                <w:szCs w:val="22"/>
                <w:lang w:val="uk-UA"/>
              </w:rPr>
              <w:t xml:space="preserve"> 100</w:t>
            </w:r>
            <w:r w:rsidR="00A95503" w:rsidRPr="00121E6B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b/>
                <w:sz w:val="22"/>
                <w:szCs w:val="22"/>
                <w:lang w:val="uk-UA"/>
              </w:rPr>
              <w:t>Письмові роботи:</w:t>
            </w:r>
            <w:r w:rsidRPr="00121E6B">
              <w:rPr>
                <w:sz w:val="22"/>
                <w:szCs w:val="22"/>
                <w:lang w:val="uk-UA"/>
              </w:rPr>
              <w:t xml:space="preserve"> Очікується, що студенти виконають декілька видів письмових робіт (есе, </w:t>
            </w:r>
            <w:r w:rsidR="00210977" w:rsidRPr="00121E6B">
              <w:rPr>
                <w:sz w:val="22"/>
                <w:szCs w:val="22"/>
                <w:lang w:val="uk-UA"/>
              </w:rPr>
              <w:t>презентація</w:t>
            </w:r>
            <w:r w:rsidRPr="00121E6B">
              <w:rPr>
                <w:sz w:val="22"/>
                <w:szCs w:val="22"/>
                <w:lang w:val="uk-UA"/>
              </w:rPr>
              <w:t xml:space="preserve">). </w:t>
            </w:r>
            <w:r w:rsidRPr="00121E6B">
              <w:rPr>
                <w:b/>
                <w:sz w:val="22"/>
                <w:szCs w:val="22"/>
                <w:lang w:val="uk-UA"/>
              </w:rPr>
              <w:t>Академічна доброчесність</w:t>
            </w:r>
            <w:r w:rsidRPr="00121E6B">
              <w:rPr>
                <w:sz w:val="22"/>
                <w:szCs w:val="22"/>
                <w:lang w:val="uk-UA"/>
              </w:rPr>
              <w:t xml:space="preserve">: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джерел, списування, втручання в роботу інших студентів становлять, але не обмежують, приклади можливої академічної </w:t>
            </w:r>
            <w:proofErr w:type="spellStart"/>
            <w:r w:rsidRPr="00121E6B">
              <w:rPr>
                <w:sz w:val="22"/>
                <w:szCs w:val="22"/>
                <w:lang w:val="uk-UA"/>
              </w:rPr>
              <w:t>недоброчесності</w:t>
            </w:r>
            <w:proofErr w:type="spellEnd"/>
            <w:r w:rsidRPr="00121E6B">
              <w:rPr>
                <w:sz w:val="22"/>
                <w:szCs w:val="22"/>
                <w:lang w:val="uk-UA"/>
              </w:rPr>
              <w:t xml:space="preserve">. Виявлення ознак академічної </w:t>
            </w:r>
            <w:proofErr w:type="spellStart"/>
            <w:r w:rsidRPr="00121E6B">
              <w:rPr>
                <w:sz w:val="22"/>
                <w:szCs w:val="22"/>
                <w:lang w:val="uk-UA"/>
              </w:rPr>
              <w:t>недоброчесності</w:t>
            </w:r>
            <w:proofErr w:type="spellEnd"/>
            <w:r w:rsidRPr="00121E6B">
              <w:rPr>
                <w:sz w:val="22"/>
                <w:szCs w:val="22"/>
                <w:lang w:val="uk-UA"/>
              </w:rPr>
              <w:t xml:space="preserve"> в письмовій роботі студента є підставою для її </w:t>
            </w:r>
            <w:proofErr w:type="spellStart"/>
            <w:r w:rsidRPr="00121E6B">
              <w:rPr>
                <w:sz w:val="22"/>
                <w:szCs w:val="22"/>
                <w:lang w:val="uk-UA"/>
              </w:rPr>
              <w:t>незарахуванння</w:t>
            </w:r>
            <w:proofErr w:type="spellEnd"/>
            <w:r w:rsidRPr="00121E6B">
              <w:rPr>
                <w:sz w:val="22"/>
                <w:szCs w:val="22"/>
                <w:lang w:val="uk-UA"/>
              </w:rPr>
              <w:t xml:space="preserve">, незалежно від масштабів плагіату чи обману. </w:t>
            </w:r>
            <w:r w:rsidRPr="00121E6B">
              <w:rPr>
                <w:b/>
                <w:sz w:val="22"/>
                <w:szCs w:val="22"/>
                <w:lang w:val="uk-UA"/>
              </w:rPr>
              <w:t>Відвід</w:t>
            </w:r>
            <w:r w:rsidR="00670C43" w:rsidRPr="00121E6B">
              <w:rPr>
                <w:b/>
                <w:sz w:val="22"/>
                <w:szCs w:val="22"/>
                <w:lang w:val="uk-UA"/>
              </w:rPr>
              <w:t>ув</w:t>
            </w:r>
            <w:r w:rsidRPr="00121E6B">
              <w:rPr>
                <w:b/>
                <w:sz w:val="22"/>
                <w:szCs w:val="22"/>
                <w:lang w:val="uk-UA"/>
              </w:rPr>
              <w:t>ання занять</w:t>
            </w:r>
            <w:r w:rsidRPr="00121E6B">
              <w:rPr>
                <w:sz w:val="22"/>
                <w:szCs w:val="22"/>
                <w:lang w:val="uk-UA"/>
              </w:rPr>
              <w:t xml:space="preserve"> є важливою складовою навчання. Очікується, що всі студенти відві</w:t>
            </w:r>
            <w:r w:rsidR="002C6252" w:rsidRPr="00121E6B">
              <w:rPr>
                <w:sz w:val="22"/>
                <w:szCs w:val="22"/>
                <w:lang w:val="uk-UA"/>
              </w:rPr>
              <w:t>дають усі лекції і практичні за</w:t>
            </w:r>
            <w:r w:rsidRPr="00121E6B">
              <w:rPr>
                <w:sz w:val="22"/>
                <w:szCs w:val="22"/>
                <w:lang w:val="uk-UA"/>
              </w:rPr>
              <w:t xml:space="preserve">няття </w:t>
            </w:r>
            <w:r w:rsidRPr="00121E6B">
              <w:rPr>
                <w:sz w:val="22"/>
                <w:szCs w:val="22"/>
                <w:lang w:val="uk-UA"/>
              </w:rPr>
              <w:lastRenderedPageBreak/>
              <w:t>курсу. Студенти мають інформувати викладача про неможливість відвідати заняття. У будь-якому випадку студ</w:t>
            </w:r>
            <w:r w:rsidR="0081206B" w:rsidRPr="00121E6B">
              <w:rPr>
                <w:sz w:val="22"/>
                <w:szCs w:val="22"/>
                <w:lang w:val="uk-UA"/>
              </w:rPr>
              <w:t>енти зобов’язані дотримуватися термін</w:t>
            </w:r>
            <w:r w:rsidRPr="00121E6B">
              <w:rPr>
                <w:sz w:val="22"/>
                <w:szCs w:val="22"/>
                <w:lang w:val="uk-UA"/>
              </w:rPr>
              <w:t>ів</w:t>
            </w:r>
            <w:r w:rsidR="0081206B" w:rsidRPr="00121E6B">
              <w:rPr>
                <w:sz w:val="22"/>
                <w:szCs w:val="22"/>
                <w:lang w:val="uk-UA"/>
              </w:rPr>
              <w:t xml:space="preserve">, </w:t>
            </w:r>
            <w:r w:rsidR="003F4559" w:rsidRPr="00121E6B">
              <w:rPr>
                <w:sz w:val="22"/>
                <w:szCs w:val="22"/>
                <w:lang w:val="uk-UA"/>
              </w:rPr>
              <w:t>що</w:t>
            </w:r>
            <w:r w:rsidRPr="00121E6B">
              <w:rPr>
                <w:sz w:val="22"/>
                <w:szCs w:val="22"/>
                <w:lang w:val="uk-UA"/>
              </w:rPr>
              <w:t xml:space="preserve"> визначен</w:t>
            </w:r>
            <w:r w:rsidR="0081206B" w:rsidRPr="00121E6B">
              <w:rPr>
                <w:sz w:val="22"/>
                <w:szCs w:val="22"/>
                <w:lang w:val="uk-UA"/>
              </w:rPr>
              <w:t>о</w:t>
            </w:r>
            <w:r w:rsidRPr="00121E6B">
              <w:rPr>
                <w:sz w:val="22"/>
                <w:szCs w:val="22"/>
                <w:lang w:val="uk-UA"/>
              </w:rPr>
              <w:t xml:space="preserve"> для виконання усіх видів письмових робіт, </w:t>
            </w:r>
            <w:r w:rsidR="0081206B" w:rsidRPr="00121E6B">
              <w:rPr>
                <w:sz w:val="22"/>
                <w:szCs w:val="22"/>
                <w:lang w:val="uk-UA"/>
              </w:rPr>
              <w:t xml:space="preserve">які </w:t>
            </w:r>
            <w:r w:rsidRPr="00121E6B">
              <w:rPr>
                <w:sz w:val="22"/>
                <w:szCs w:val="22"/>
                <w:lang w:val="uk-UA"/>
              </w:rPr>
              <w:t>передбачен</w:t>
            </w:r>
            <w:r w:rsidR="0081206B" w:rsidRPr="00121E6B">
              <w:rPr>
                <w:sz w:val="22"/>
                <w:szCs w:val="22"/>
                <w:lang w:val="uk-UA"/>
              </w:rPr>
              <w:t>о у межах курсу</w:t>
            </w:r>
            <w:r w:rsidRPr="00121E6B">
              <w:rPr>
                <w:sz w:val="22"/>
                <w:szCs w:val="22"/>
                <w:lang w:val="uk-UA"/>
              </w:rPr>
              <w:t xml:space="preserve">. </w:t>
            </w:r>
            <w:r w:rsidRPr="00121E6B">
              <w:rPr>
                <w:b/>
                <w:sz w:val="22"/>
                <w:szCs w:val="22"/>
                <w:lang w:val="uk-UA"/>
              </w:rPr>
              <w:t>Література.</w:t>
            </w:r>
            <w:r w:rsidRPr="00121E6B">
              <w:rPr>
                <w:sz w:val="22"/>
                <w:szCs w:val="22"/>
                <w:lang w:val="uk-UA"/>
              </w:rPr>
              <w:t xml:space="preserve"> Уся література, яку студенти не зможуть знайти самостійно, викладач</w:t>
            </w:r>
            <w:r w:rsidR="00757982" w:rsidRPr="00121E6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57982" w:rsidRPr="00121E6B">
              <w:rPr>
                <w:sz w:val="22"/>
                <w:szCs w:val="22"/>
                <w:lang w:val="uk-UA"/>
              </w:rPr>
              <w:t>надасть</w:t>
            </w:r>
            <w:proofErr w:type="spellEnd"/>
            <w:r w:rsidRPr="00121E6B">
              <w:rPr>
                <w:sz w:val="22"/>
                <w:szCs w:val="22"/>
                <w:lang w:val="uk-UA"/>
              </w:rPr>
              <w:t xml:space="preserve"> виключно в освітніх цілях без права її передачі третім особам. Студент</w:t>
            </w:r>
            <w:r w:rsidR="0081206B" w:rsidRPr="00121E6B">
              <w:rPr>
                <w:sz w:val="22"/>
                <w:szCs w:val="22"/>
                <w:lang w:val="uk-UA"/>
              </w:rPr>
              <w:t>ів</w:t>
            </w:r>
            <w:r w:rsidRPr="00121E6B">
              <w:rPr>
                <w:sz w:val="22"/>
                <w:szCs w:val="22"/>
                <w:lang w:val="uk-UA"/>
              </w:rPr>
              <w:t xml:space="preserve"> заохочують до використання також </w:t>
            </w:r>
            <w:r w:rsidR="0081206B" w:rsidRPr="00121E6B">
              <w:rPr>
                <w:sz w:val="22"/>
                <w:szCs w:val="22"/>
                <w:lang w:val="uk-UA"/>
              </w:rPr>
              <w:t>і</w:t>
            </w:r>
            <w:r w:rsidRPr="00121E6B">
              <w:rPr>
                <w:sz w:val="22"/>
                <w:szCs w:val="22"/>
                <w:lang w:val="uk-UA"/>
              </w:rPr>
              <w:t xml:space="preserve"> іншої літератури та джерел, яких немає серед рекомендованих.</w:t>
            </w:r>
          </w:p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  <w:p w:rsidR="00B55579" w:rsidRPr="00121E6B" w:rsidRDefault="00B55579" w:rsidP="008A57DE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П</w:t>
            </w:r>
            <w:r w:rsidRPr="00121E6B">
              <w:rPr>
                <w:b/>
                <w:bCs/>
                <w:color w:val="auto"/>
                <w:sz w:val="22"/>
                <w:szCs w:val="22"/>
                <w:lang w:val="uk-UA" w:eastAsia="uk-UA"/>
              </w:rPr>
              <w:t>олітика виставлення балів.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> Враховуються бали</w:t>
            </w:r>
            <w:r w:rsidR="00492BBB" w:rsidRPr="00121E6B">
              <w:rPr>
                <w:color w:val="auto"/>
                <w:sz w:val="22"/>
                <w:szCs w:val="22"/>
                <w:lang w:val="uk-UA" w:eastAsia="uk-UA"/>
              </w:rPr>
              <w:t>,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набрані на поточному тестуванні, самостійній роботі та бали підсумкового тестування. При цьому обов’язково враховуються присутність на заняттях та активність студента під час практичного</w:t>
            </w:r>
            <w:r w:rsidR="0081206B"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(семінарського)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заняття; недопустим</w:t>
            </w:r>
            <w:r w:rsidR="00492BBB" w:rsidRPr="00121E6B">
              <w:rPr>
                <w:color w:val="auto"/>
                <w:sz w:val="22"/>
                <w:szCs w:val="22"/>
                <w:lang w:val="uk-UA" w:eastAsia="uk-UA"/>
              </w:rPr>
              <w:t>о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пропуск</w:t>
            </w:r>
            <w:r w:rsidR="00492BBB" w:rsidRPr="00121E6B">
              <w:rPr>
                <w:color w:val="auto"/>
                <w:sz w:val="22"/>
                <w:szCs w:val="22"/>
                <w:lang w:val="uk-UA" w:eastAsia="uk-UA"/>
              </w:rPr>
              <w:t>и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та запізнен</w:t>
            </w:r>
            <w:r w:rsidR="00492BBB" w:rsidRPr="00121E6B">
              <w:rPr>
                <w:color w:val="auto"/>
                <w:sz w:val="22"/>
                <w:szCs w:val="22"/>
                <w:lang w:val="uk-UA" w:eastAsia="uk-UA"/>
              </w:rPr>
              <w:t>ня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на заняття; користування мобільним</w:t>
            </w:r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 xml:space="preserve">и </w:t>
            </w:r>
            <w:proofErr w:type="spellStart"/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>ґаджетами</w:t>
            </w:r>
            <w:proofErr w:type="spellEnd"/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під час заняття </w:t>
            </w:r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>з метою</w:t>
            </w:r>
            <w:r w:rsidR="0081206B" w:rsidRPr="00121E6B">
              <w:rPr>
                <w:color w:val="auto"/>
                <w:sz w:val="22"/>
                <w:szCs w:val="22"/>
                <w:lang w:val="uk-UA" w:eastAsia="uk-UA"/>
              </w:rPr>
              <w:t>,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 xml:space="preserve">яка 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>не пов’язан</w:t>
            </w:r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>а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r w:rsidR="004365FD" w:rsidRPr="00121E6B">
              <w:rPr>
                <w:color w:val="auto"/>
                <w:sz w:val="22"/>
                <w:szCs w:val="22"/>
                <w:lang w:val="uk-UA" w:eastAsia="uk-UA"/>
              </w:rPr>
              <w:t>і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>з навча</w:t>
            </w:r>
            <w:r w:rsidR="00492BBB" w:rsidRPr="00121E6B">
              <w:rPr>
                <w:color w:val="auto"/>
                <w:sz w:val="22"/>
                <w:szCs w:val="22"/>
                <w:lang w:val="uk-UA" w:eastAsia="uk-UA"/>
              </w:rPr>
              <w:t>нням; списування та плагіат; нев</w:t>
            </w:r>
            <w:r w:rsidRPr="00121E6B">
              <w:rPr>
                <w:color w:val="auto"/>
                <w:sz w:val="22"/>
                <w:szCs w:val="22"/>
                <w:lang w:val="uk-UA" w:eastAsia="uk-UA"/>
              </w:rPr>
              <w:t>часне виконання поставленого завдання і т. ін.</w:t>
            </w:r>
          </w:p>
          <w:p w:rsidR="00B55579" w:rsidRPr="00121E6B" w:rsidRDefault="00B55579" w:rsidP="008A57DE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 w:eastAsia="uk-UA"/>
              </w:rPr>
            </w:pPr>
          </w:p>
          <w:p w:rsidR="00B55579" w:rsidRPr="00121E6B" w:rsidRDefault="00B55579" w:rsidP="0081206B">
            <w:pPr>
              <w:shd w:val="clear" w:color="auto" w:fill="FFFFFF"/>
              <w:jc w:val="both"/>
              <w:textAlignment w:val="baseline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Жодні форми порушення академічної доброчесності не толерують.</w:t>
            </w:r>
          </w:p>
        </w:tc>
      </w:tr>
      <w:tr w:rsidR="00B55579" w:rsidRPr="008A57DE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A95503" w:rsidP="00D0567A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bCs/>
                <w:color w:val="auto"/>
                <w:lang w:val="uk-UA" w:eastAsia="uk-UA"/>
              </w:rPr>
              <w:lastRenderedPageBreak/>
              <w:t xml:space="preserve">Питання до </w:t>
            </w:r>
            <w:r w:rsidR="00D0567A">
              <w:rPr>
                <w:b/>
                <w:bCs/>
                <w:color w:val="auto"/>
                <w:lang w:val="uk-UA" w:eastAsia="uk-UA"/>
              </w:rPr>
              <w:t>залік</w:t>
            </w:r>
            <w:r w:rsidR="009554A0">
              <w:rPr>
                <w:b/>
                <w:bCs/>
                <w:color w:val="auto"/>
                <w:lang w:val="uk-UA" w:eastAsia="uk-UA"/>
              </w:rPr>
              <w:t>у</w:t>
            </w:r>
            <w:r w:rsidRPr="002D4E71">
              <w:rPr>
                <w:b/>
                <w:bCs/>
                <w:color w:val="auto"/>
                <w:lang w:val="uk-UA" w:eastAsia="uk-UA"/>
              </w:rPr>
              <w:t>.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7A" w:rsidRPr="00D0567A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D0567A">
              <w:rPr>
                <w:rFonts w:eastAsiaTheme="minorHAnsi"/>
                <w:color w:val="auto"/>
                <w:sz w:val="22"/>
                <w:szCs w:val="22"/>
                <w:lang w:val="uk-UA"/>
              </w:rPr>
              <w:t>Основні терміни та поняття навчальної дисципліни</w:t>
            </w:r>
            <w:r w:rsidRPr="00D0567A">
              <w:rPr>
                <w:color w:val="auto"/>
                <w:sz w:val="22"/>
                <w:szCs w:val="22"/>
                <w:lang w:val="uk-UA"/>
              </w:rPr>
              <w:t xml:space="preserve"> «Педагогічна етика та комунікативний етикет викладача»</w:t>
            </w:r>
            <w:r w:rsidR="007109A0">
              <w:rPr>
                <w:color w:val="auto"/>
                <w:sz w:val="22"/>
                <w:szCs w:val="22"/>
                <w:lang w:val="uk-UA"/>
              </w:rPr>
              <w:t>: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Комунікація як об’єкт дослідження. Функції педагогічного спілкування.</w:t>
            </w:r>
          </w:p>
          <w:p w:rsidR="00D0567A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Моделі комунікації.</w:t>
            </w:r>
          </w:p>
          <w:p w:rsidR="008F2D24" w:rsidRPr="00BA4E60" w:rsidRDefault="008F2D24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F2D24">
              <w:rPr>
                <w:color w:val="auto"/>
                <w:sz w:val="22"/>
                <w:szCs w:val="22"/>
                <w:lang w:val="uk-UA"/>
              </w:rPr>
              <w:t>Психологічні та етичні аспекти визначення видів спілкування, їх характеристика.</w:t>
            </w:r>
          </w:p>
          <w:p w:rsidR="007109A0" w:rsidRPr="00BA4E60" w:rsidRDefault="007109A0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Комунікаційна діяльність і спілкування.</w:t>
            </w:r>
          </w:p>
          <w:p w:rsidR="007109A0" w:rsidRPr="00BA4E60" w:rsidRDefault="007109A0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Комунікація як процес в сучасному інформаційному суспільстві.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Комунікативність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 xml:space="preserve"> педагога.</w:t>
            </w:r>
          </w:p>
          <w:p w:rsidR="00D0567A" w:rsidRPr="00BA4E60" w:rsidRDefault="00D0567A" w:rsidP="00D0567A">
            <w:pPr>
              <w:tabs>
                <w:tab w:val="left" w:pos="59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Особливості та функції </w:t>
            </w: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професійно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>-педагогічного спілкування.</w:t>
            </w:r>
            <w:r w:rsidR="0042452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A4E60">
              <w:rPr>
                <w:color w:val="auto"/>
                <w:sz w:val="22"/>
                <w:szCs w:val="22"/>
                <w:lang w:val="uk-UA"/>
              </w:rPr>
              <w:t xml:space="preserve">Структура ПС. </w:t>
            </w:r>
          </w:p>
          <w:p w:rsidR="00D0567A" w:rsidRPr="00BA4E60" w:rsidRDefault="00D0567A" w:rsidP="00D0567A">
            <w:pPr>
              <w:tabs>
                <w:tab w:val="left" w:pos="59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Переконання та навіювання у процесі педагогічної комунікації. </w:t>
            </w:r>
          </w:p>
          <w:p w:rsidR="00D0567A" w:rsidRPr="00BA4E60" w:rsidRDefault="00D0567A" w:rsidP="00D0567A">
            <w:pPr>
              <w:tabs>
                <w:tab w:val="left" w:pos="59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Стиль та моделі спілкування викладача. </w:t>
            </w:r>
          </w:p>
          <w:p w:rsidR="00D0567A" w:rsidRPr="00BA4E60" w:rsidRDefault="00D0567A" w:rsidP="00D0567A">
            <w:pPr>
              <w:tabs>
                <w:tab w:val="left" w:pos="59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Культура слухання. </w:t>
            </w:r>
          </w:p>
          <w:p w:rsidR="00D0567A" w:rsidRPr="00BA4E60" w:rsidRDefault="00D0567A" w:rsidP="00D0567A">
            <w:pPr>
              <w:tabs>
                <w:tab w:val="left" w:pos="59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Бар’єри та ускладнення у процесі </w:t>
            </w: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професійно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 xml:space="preserve">-педагогічного спілкування. </w:t>
            </w:r>
          </w:p>
          <w:p w:rsidR="007109A0" w:rsidRPr="00BA4E60" w:rsidRDefault="007109A0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ind w:hanging="72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Ознаки неефективної педагогічної комунікації.</w:t>
            </w:r>
          </w:p>
          <w:p w:rsidR="00D0567A" w:rsidRPr="00BA4E60" w:rsidRDefault="00D0567A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ind w:hanging="72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Міжособистісні стосунки у педагогічному колективі.</w:t>
            </w:r>
          </w:p>
          <w:p w:rsidR="00D0567A" w:rsidRPr="00BA4E60" w:rsidRDefault="00D0567A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ind w:hanging="72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Соціально-психологічний клімат у педагогічному колективі</w:t>
            </w:r>
            <w:r w:rsidR="007109A0" w:rsidRPr="00BA4E60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  <w:p w:rsidR="00D0567A" w:rsidRPr="00BA4E60" w:rsidRDefault="00D0567A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ind w:hanging="72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Відносини керівника   і педагога у колективі.</w:t>
            </w:r>
          </w:p>
          <w:p w:rsidR="00D0567A" w:rsidRDefault="00D0567A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Стиль керівництва — основа комунікації навчального закладу.</w:t>
            </w:r>
          </w:p>
          <w:p w:rsidR="008F2D24" w:rsidRDefault="008F2D24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F2D24">
              <w:rPr>
                <w:rFonts w:ascii="Times New Roman" w:hAnsi="Times New Roman" w:cs="Times New Roman"/>
                <w:color w:val="auto"/>
                <w:lang w:val="uk-UA"/>
              </w:rPr>
              <w:t>Гендерні аспекти спілкування. Статево-рольові стереотипи.</w:t>
            </w:r>
          </w:p>
          <w:p w:rsidR="008F2D24" w:rsidRPr="00BA4E60" w:rsidRDefault="008F2D24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F2D24">
              <w:rPr>
                <w:rFonts w:ascii="Times New Roman" w:hAnsi="Times New Roman" w:cs="Times New Roman"/>
                <w:color w:val="auto"/>
                <w:lang w:val="uk-UA"/>
              </w:rPr>
              <w:t>Вікові особливості спілкування.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Сутність, джерела, причини, функції конфліктів.</w:t>
            </w:r>
            <w:r w:rsidR="0042452F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r w:rsidRPr="00BA4E60">
              <w:rPr>
                <w:color w:val="auto"/>
                <w:sz w:val="22"/>
                <w:szCs w:val="22"/>
                <w:lang w:val="uk-UA"/>
              </w:rPr>
              <w:t>Класифікація конфліктів.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Конфлікти та суперечки в освіті.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Структура, динаміка педагогічного конфлікту.</w:t>
            </w:r>
          </w:p>
          <w:p w:rsidR="00D0567A" w:rsidRPr="00BA4E60" w:rsidRDefault="00D0567A" w:rsidP="00D0567A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Конфлікт між </w:t>
            </w:r>
            <w:r w:rsidR="00E46B9C" w:rsidRPr="00BA4E60">
              <w:rPr>
                <w:color w:val="auto"/>
                <w:sz w:val="22"/>
                <w:szCs w:val="22"/>
                <w:lang w:val="uk-UA"/>
              </w:rPr>
              <w:t>викладачем та студентом</w:t>
            </w:r>
            <w:r w:rsidRPr="00BA4E60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D0567A" w:rsidRDefault="00D0567A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A4E60">
              <w:rPr>
                <w:rFonts w:ascii="Times New Roman" w:hAnsi="Times New Roman" w:cs="Times New Roman"/>
                <w:color w:val="auto"/>
                <w:lang w:val="uk-UA"/>
              </w:rPr>
              <w:t>Міжособистісні конфлікти в колективі.</w:t>
            </w:r>
          </w:p>
          <w:p w:rsidR="008F2D24" w:rsidRPr="00BA4E60" w:rsidRDefault="008F2D24" w:rsidP="00D0567A">
            <w:pPr>
              <w:pStyle w:val="a3"/>
              <w:tabs>
                <w:tab w:val="left" w:pos="201"/>
                <w:tab w:val="left" w:pos="343"/>
                <w:tab w:val="left" w:pos="49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F2D24">
              <w:rPr>
                <w:rFonts w:ascii="Times New Roman" w:hAnsi="Times New Roman" w:cs="Times New Roman"/>
                <w:color w:val="auto"/>
                <w:lang w:val="uk-UA"/>
              </w:rPr>
              <w:t>М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аніпулятивна модель спілкування у колективі.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Види вербальних засобів </w:t>
            </w:r>
            <w:r w:rsidR="0042452F">
              <w:rPr>
                <w:color w:val="auto"/>
                <w:sz w:val="22"/>
                <w:szCs w:val="22"/>
                <w:lang w:val="uk-UA"/>
              </w:rPr>
              <w:t>професійної комунікації</w:t>
            </w:r>
            <w:r w:rsidR="007109A0" w:rsidRPr="00BA4E60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Усне педагогічне спілкування.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Писемне мовлення педагога.</w:t>
            </w:r>
          </w:p>
          <w:p w:rsidR="00915BC7" w:rsidRPr="00BA4E60" w:rsidRDefault="00915BC7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Організація та планування професійних комунікацій.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Основні ознаки культури мови і мовлення вчителя.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 xml:space="preserve">Техніка мовлення у </w:t>
            </w: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професійно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>-педагогічній кому</w:t>
            </w:r>
            <w:r w:rsidR="0042452F">
              <w:rPr>
                <w:color w:val="auto"/>
                <w:sz w:val="22"/>
                <w:szCs w:val="22"/>
                <w:lang w:val="uk-UA"/>
              </w:rPr>
              <w:t>ні</w:t>
            </w:r>
            <w:r w:rsidRPr="00BA4E60">
              <w:rPr>
                <w:color w:val="auto"/>
                <w:sz w:val="22"/>
                <w:szCs w:val="22"/>
                <w:lang w:val="uk-UA"/>
              </w:rPr>
              <w:t>кації.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Мовленнєвий етикет педагога.</w:t>
            </w:r>
          </w:p>
          <w:p w:rsidR="00915BC7" w:rsidRPr="00BA4E60" w:rsidRDefault="00915BC7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Поняття й структура педагогічної культури викладача.</w:t>
            </w:r>
          </w:p>
          <w:p w:rsidR="00915BC7" w:rsidRPr="00BA4E60" w:rsidRDefault="00915BC7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Рівні педагогічної культури викладача.</w:t>
            </w:r>
          </w:p>
          <w:p w:rsidR="00915BC7" w:rsidRPr="00BA4E60" w:rsidRDefault="00915BC7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Мовна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 xml:space="preserve"> толерантність педагога.</w:t>
            </w:r>
          </w:p>
          <w:p w:rsidR="00915BC7" w:rsidRDefault="00915BC7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Мовна</w:t>
            </w:r>
            <w:proofErr w:type="spellEnd"/>
            <w:r w:rsidRPr="00BA4E60">
              <w:rPr>
                <w:color w:val="auto"/>
                <w:sz w:val="22"/>
                <w:szCs w:val="22"/>
                <w:lang w:val="uk-UA"/>
              </w:rPr>
              <w:t xml:space="preserve"> культура педагога.</w:t>
            </w:r>
          </w:p>
          <w:p w:rsidR="008F2D24" w:rsidRPr="00BA4E60" w:rsidRDefault="008F2D24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F2D24">
              <w:rPr>
                <w:color w:val="auto"/>
                <w:sz w:val="22"/>
                <w:szCs w:val="22"/>
                <w:lang w:val="uk-UA"/>
              </w:rPr>
              <w:t>Моральні основи етики вченого.</w:t>
            </w:r>
          </w:p>
          <w:p w:rsidR="00915BC7" w:rsidRDefault="00915BC7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Основи ораторського мистецтва педагога.</w:t>
            </w:r>
          </w:p>
          <w:p w:rsidR="00773D58" w:rsidRPr="00BA4E60" w:rsidRDefault="00773D58" w:rsidP="00915BC7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773D58">
              <w:rPr>
                <w:color w:val="auto"/>
                <w:sz w:val="22"/>
                <w:szCs w:val="22"/>
                <w:lang w:val="uk-UA"/>
              </w:rPr>
              <w:t xml:space="preserve">Презентація як різновид </w:t>
            </w:r>
            <w:r w:rsidR="00D32C97">
              <w:rPr>
                <w:color w:val="auto"/>
                <w:sz w:val="22"/>
                <w:szCs w:val="22"/>
                <w:lang w:val="uk-UA"/>
              </w:rPr>
              <w:t>професійного</w:t>
            </w:r>
            <w:r w:rsidRPr="00773D58">
              <w:rPr>
                <w:color w:val="auto"/>
                <w:sz w:val="22"/>
                <w:szCs w:val="22"/>
                <w:lang w:val="uk-UA"/>
              </w:rPr>
              <w:t xml:space="preserve"> мовлення.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Сутність і засоби невербальної комунікації.</w:t>
            </w:r>
          </w:p>
          <w:p w:rsidR="00E46B9C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Зовнішній вигляд і поведінка педагога</w:t>
            </w:r>
            <w:r w:rsidR="007109A0" w:rsidRPr="00BA4E60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lastRenderedPageBreak/>
              <w:t>Тенденції розвитку професійної етики в сучасному суспільстві.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Значення професійної етики для сучасної освіти.</w:t>
            </w:r>
          </w:p>
          <w:p w:rsid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Тенденції розвитку професійної етики педагога в сучасному суспільстві.</w:t>
            </w:r>
          </w:p>
          <w:p w:rsidR="008F2D24" w:rsidRPr="00BA4E60" w:rsidRDefault="008F2D24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8F2D24">
              <w:rPr>
                <w:color w:val="auto"/>
                <w:sz w:val="22"/>
                <w:szCs w:val="22"/>
                <w:lang w:val="uk-UA"/>
              </w:rPr>
              <w:t>Етика та етикет у спілкуванні з іноземними партнерами.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Розвиток культури та проблеми її кризи в сучасному суспільстві.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Емоційна рівновага як необхідна якість професійної етики педагога.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Особливості психолого-педагогічної підготовки молодих викладачів.</w:t>
            </w:r>
          </w:p>
          <w:p w:rsidR="00BA4E60" w:rsidRPr="00BA4E60" w:rsidRDefault="00BA4E60" w:rsidP="00BA4E60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Основні засади колегіальності в викладацькому колективі.</w:t>
            </w:r>
          </w:p>
          <w:p w:rsidR="00E46B9C" w:rsidRPr="00BA4E60" w:rsidRDefault="00E46B9C" w:rsidP="00E46B9C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BA4E60">
              <w:rPr>
                <w:color w:val="auto"/>
                <w:sz w:val="22"/>
                <w:szCs w:val="22"/>
                <w:lang w:val="uk-UA"/>
              </w:rPr>
              <w:t>Екстралінгвістичні і просодичні засоби комунікації</w:t>
            </w:r>
            <w:r w:rsidR="007109A0" w:rsidRPr="00BA4E60">
              <w:rPr>
                <w:color w:val="auto"/>
                <w:sz w:val="22"/>
                <w:szCs w:val="22"/>
                <w:lang w:val="uk-UA"/>
              </w:rPr>
              <w:t>.</w:t>
            </w:r>
          </w:p>
          <w:p w:rsidR="00B55579" w:rsidRPr="00EA5EB8" w:rsidRDefault="007109A0" w:rsidP="00EA5EB8">
            <w:pPr>
              <w:tabs>
                <w:tab w:val="left" w:pos="201"/>
                <w:tab w:val="left" w:pos="343"/>
                <w:tab w:val="left" w:pos="492"/>
              </w:tabs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BA4E60">
              <w:rPr>
                <w:color w:val="auto"/>
                <w:sz w:val="22"/>
                <w:szCs w:val="22"/>
                <w:lang w:val="uk-UA"/>
              </w:rPr>
              <w:t>Медіаграмотні</w:t>
            </w:r>
            <w:r w:rsidR="00EA5EB8">
              <w:rPr>
                <w:color w:val="auto"/>
                <w:sz w:val="22"/>
                <w:szCs w:val="22"/>
                <w:lang w:val="uk-UA"/>
              </w:rPr>
              <w:t>сть</w:t>
            </w:r>
            <w:proofErr w:type="spellEnd"/>
            <w:r w:rsidR="00EA5EB8">
              <w:rPr>
                <w:color w:val="auto"/>
                <w:sz w:val="22"/>
                <w:szCs w:val="22"/>
                <w:lang w:val="uk-UA"/>
              </w:rPr>
              <w:t xml:space="preserve"> та педагогічна комунікація.</w:t>
            </w:r>
          </w:p>
        </w:tc>
      </w:tr>
      <w:tr w:rsidR="00B55579" w:rsidRPr="00567E53" w:rsidTr="00DC2167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2D4E71" w:rsidRDefault="00B55579" w:rsidP="008A57DE">
            <w:pPr>
              <w:jc w:val="center"/>
              <w:rPr>
                <w:b/>
                <w:color w:val="auto"/>
                <w:lang w:val="uk-UA"/>
              </w:rPr>
            </w:pPr>
            <w:r w:rsidRPr="002D4E71">
              <w:rPr>
                <w:b/>
                <w:color w:val="auto"/>
                <w:lang w:val="uk-UA"/>
              </w:rPr>
              <w:lastRenderedPageBreak/>
              <w:t>Опитування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79" w:rsidRPr="00121E6B" w:rsidRDefault="00B55579" w:rsidP="008A57DE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121E6B">
              <w:rPr>
                <w:color w:val="auto"/>
                <w:sz w:val="22"/>
                <w:szCs w:val="22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:rsidR="00B55579" w:rsidRPr="002D4E71" w:rsidRDefault="00B55579" w:rsidP="00B55579">
      <w:pPr>
        <w:jc w:val="both"/>
        <w:rPr>
          <w:rFonts w:ascii="Garamond" w:hAnsi="Garamond" w:cs="Garamond"/>
          <w:sz w:val="8"/>
          <w:szCs w:val="8"/>
          <w:lang w:val="uk-UA"/>
        </w:rPr>
      </w:pPr>
    </w:p>
    <w:p w:rsidR="00B43066" w:rsidRPr="000561B5" w:rsidRDefault="001A6E61" w:rsidP="00A06C5E">
      <w:pPr>
        <w:jc w:val="center"/>
        <w:rPr>
          <w:b/>
          <w:color w:val="auto"/>
          <w:sz w:val="28"/>
          <w:szCs w:val="28"/>
          <w:lang w:val="uk-UA"/>
        </w:rPr>
      </w:pPr>
      <w:r w:rsidRPr="000561B5">
        <w:rPr>
          <w:b/>
          <w:color w:val="auto"/>
          <w:sz w:val="28"/>
          <w:szCs w:val="28"/>
          <w:lang w:val="uk-UA"/>
        </w:rPr>
        <w:t>СХЕМА КУРСУ</w:t>
      </w:r>
    </w:p>
    <w:p w:rsidR="00B43066" w:rsidRPr="009A334F" w:rsidRDefault="00B43066" w:rsidP="00B43066">
      <w:pPr>
        <w:jc w:val="both"/>
        <w:rPr>
          <w:sz w:val="18"/>
          <w:szCs w:val="18"/>
          <w:lang w:val="uk-UA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276"/>
        <w:gridCol w:w="2835"/>
        <w:gridCol w:w="1701"/>
        <w:gridCol w:w="1134"/>
      </w:tblGrid>
      <w:tr w:rsidR="00831C7A" w:rsidRPr="009A334F" w:rsidTr="005610E8">
        <w:tc>
          <w:tcPr>
            <w:tcW w:w="1135" w:type="dxa"/>
            <w:shd w:val="clear" w:color="auto" w:fill="auto"/>
          </w:tcPr>
          <w:p w:rsidR="00B43066" w:rsidRPr="009A334F" w:rsidRDefault="00B43066" w:rsidP="00B43066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9A334F">
              <w:rPr>
                <w:sz w:val="18"/>
                <w:szCs w:val="18"/>
                <w:lang w:val="uk-UA"/>
              </w:rPr>
              <w:t>Тиж</w:t>
            </w:r>
            <w:proofErr w:type="spellEnd"/>
            <w:r w:rsidRPr="009A334F">
              <w:rPr>
                <w:sz w:val="18"/>
                <w:szCs w:val="18"/>
                <w:lang w:val="uk-UA"/>
              </w:rPr>
              <w:t>. / дата / год.-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B43066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Тема, план, короткі тези</w:t>
            </w:r>
          </w:p>
        </w:tc>
        <w:tc>
          <w:tcPr>
            <w:tcW w:w="1276" w:type="dxa"/>
            <w:shd w:val="clear" w:color="auto" w:fill="auto"/>
          </w:tcPr>
          <w:p w:rsidR="00D05FA8" w:rsidRPr="009A334F" w:rsidRDefault="00D05FA8" w:rsidP="00D05FA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Форма діяльності (заняття)</w:t>
            </w:r>
          </w:p>
          <w:p w:rsidR="00B43066" w:rsidRPr="009A334F" w:rsidRDefault="00D05FA8" w:rsidP="00D05FA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(</w:t>
            </w:r>
            <w:r w:rsidR="00B43066" w:rsidRPr="009A334F">
              <w:rPr>
                <w:sz w:val="18"/>
                <w:szCs w:val="18"/>
                <w:lang w:val="uk-UA"/>
              </w:rPr>
              <w:t xml:space="preserve">лекція, самостійна, дискусія, групова робота) 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D05FA8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 xml:space="preserve">Література. </w:t>
            </w:r>
            <w:r w:rsidR="00B43066" w:rsidRPr="009A334F">
              <w:rPr>
                <w:sz w:val="18"/>
                <w:szCs w:val="18"/>
                <w:lang w:val="uk-UA"/>
              </w:rPr>
              <w:t>Ресурси в інтернеті</w:t>
            </w:r>
          </w:p>
        </w:tc>
        <w:tc>
          <w:tcPr>
            <w:tcW w:w="1701" w:type="dxa"/>
            <w:shd w:val="clear" w:color="auto" w:fill="auto"/>
          </w:tcPr>
          <w:p w:rsidR="00B43066" w:rsidRPr="009A334F" w:rsidRDefault="00B43066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Завдання, год</w:t>
            </w:r>
          </w:p>
        </w:tc>
        <w:tc>
          <w:tcPr>
            <w:tcW w:w="1134" w:type="dxa"/>
            <w:shd w:val="clear" w:color="auto" w:fill="auto"/>
          </w:tcPr>
          <w:p w:rsidR="00B43066" w:rsidRPr="009A334F" w:rsidRDefault="00B43066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Термін виконання</w:t>
            </w:r>
          </w:p>
        </w:tc>
      </w:tr>
      <w:tr w:rsidR="00831C7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4F2EA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 xml:space="preserve">1, 2 </w:t>
            </w:r>
          </w:p>
          <w:p w:rsidR="00B43066" w:rsidRPr="009A334F" w:rsidRDefault="00B43066" w:rsidP="004F2EA4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 w:rsidR="004F2EA4"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A06C5E" w:rsidP="00C51DA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</w:t>
            </w:r>
            <w:r w:rsidR="00C51DA8" w:rsidRPr="009A334F">
              <w:rPr>
                <w:sz w:val="18"/>
                <w:szCs w:val="18"/>
                <w:lang w:val="uk-UA"/>
              </w:rPr>
              <w:t>ема</w:t>
            </w:r>
            <w:r w:rsidR="00C51DA8">
              <w:rPr>
                <w:sz w:val="18"/>
                <w:szCs w:val="18"/>
                <w:lang w:val="uk-UA"/>
              </w:rPr>
              <w:t>:</w:t>
            </w:r>
            <w:r w:rsidRPr="009A334F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4F2EA4" w:rsidRPr="004F2EA4">
              <w:rPr>
                <w:sz w:val="18"/>
                <w:szCs w:val="18"/>
                <w:lang w:val="uk-UA"/>
              </w:rPr>
              <w:t>Професійно</w:t>
            </w:r>
            <w:proofErr w:type="spellEnd"/>
            <w:r w:rsidR="004F2EA4" w:rsidRPr="004F2EA4">
              <w:rPr>
                <w:sz w:val="18"/>
                <w:szCs w:val="18"/>
                <w:lang w:val="uk-UA"/>
              </w:rPr>
              <w:t>-педагогічне спілкування, його етико-психологічні особливості та структура діяльності викладача.</w:t>
            </w:r>
          </w:p>
        </w:tc>
        <w:tc>
          <w:tcPr>
            <w:tcW w:w="1276" w:type="dxa"/>
            <w:shd w:val="clear" w:color="auto" w:fill="auto"/>
          </w:tcPr>
          <w:p w:rsidR="00B43066" w:rsidRDefault="00F0575E" w:rsidP="000314E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</w:t>
            </w:r>
            <w:r w:rsidR="000314E8" w:rsidRPr="009A334F">
              <w:rPr>
                <w:sz w:val="18"/>
                <w:szCs w:val="18"/>
                <w:lang w:val="uk-UA"/>
              </w:rPr>
              <w:t>екція</w:t>
            </w:r>
            <w:r w:rsidR="004F2EA4">
              <w:rPr>
                <w:sz w:val="18"/>
                <w:szCs w:val="18"/>
                <w:lang w:val="uk-UA"/>
              </w:rPr>
              <w:t>,</w:t>
            </w:r>
          </w:p>
          <w:p w:rsidR="004F2EA4" w:rsidRDefault="004F2EA4" w:rsidP="000314E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семінар. заняття,</w:t>
            </w:r>
          </w:p>
          <w:p w:rsidR="004F2EA4" w:rsidRPr="009A334F" w:rsidRDefault="004F2EA4" w:rsidP="000314E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911F69" w:rsidRPr="009A334F" w:rsidRDefault="00EA5EB8" w:rsidP="004F2EA4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1,2,6, 10,14, 17,20</w:t>
            </w:r>
          </w:p>
        </w:tc>
        <w:tc>
          <w:tcPr>
            <w:tcW w:w="1701" w:type="dxa"/>
            <w:shd w:val="clear" w:color="auto" w:fill="auto"/>
          </w:tcPr>
          <w:p w:rsidR="00186E68" w:rsidRPr="009A334F" w:rsidRDefault="004F2EA4" w:rsidP="004F2EA4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iCs/>
                <w:sz w:val="18"/>
                <w:szCs w:val="18"/>
                <w:lang w:val="uk-UA"/>
              </w:rPr>
              <w:t>Робота з першоджерелами, опрацювання навчальної літератури, робота з нормативними джерелами, підготовка есе, підготовка усного виступу, розробка презентаційних матеріалів з теми</w:t>
            </w:r>
            <w:r w:rsidRPr="004F2EA4">
              <w:rPr>
                <w:i/>
                <w:iCs/>
                <w:sz w:val="18"/>
                <w:szCs w:val="18"/>
                <w:lang w:val="uk-UA"/>
              </w:rPr>
              <w:t xml:space="preserve">  </w:t>
            </w:r>
            <w:r w:rsidR="00603E10">
              <w:rPr>
                <w:sz w:val="18"/>
                <w:szCs w:val="18"/>
                <w:lang w:val="uk-UA"/>
              </w:rPr>
              <w:t>(</w:t>
            </w:r>
            <w:r>
              <w:rPr>
                <w:sz w:val="18"/>
                <w:szCs w:val="18"/>
                <w:lang w:val="uk-UA"/>
              </w:rPr>
              <w:t>11</w:t>
            </w:r>
            <w:r w:rsidR="00603E10">
              <w:rPr>
                <w:sz w:val="18"/>
                <w:szCs w:val="18"/>
                <w:lang w:val="uk-UA"/>
              </w:rPr>
              <w:t xml:space="preserve"> год)</w:t>
            </w:r>
          </w:p>
        </w:tc>
        <w:tc>
          <w:tcPr>
            <w:tcW w:w="1134" w:type="dxa"/>
            <w:shd w:val="clear" w:color="auto" w:fill="auto"/>
          </w:tcPr>
          <w:p w:rsidR="00DB7BC5" w:rsidRDefault="004F2EA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 xml:space="preserve">Протягом семестру згідно з розкладом занять </w:t>
            </w:r>
            <w:r w:rsidR="00DB7BC5" w:rsidRPr="009A334F">
              <w:rPr>
                <w:sz w:val="18"/>
                <w:szCs w:val="18"/>
                <w:lang w:val="uk-UA"/>
              </w:rPr>
              <w:t>Результат</w:t>
            </w:r>
            <w:r w:rsidR="00642F32" w:rsidRPr="009A334F">
              <w:rPr>
                <w:sz w:val="18"/>
                <w:szCs w:val="18"/>
                <w:lang w:val="uk-UA"/>
              </w:rPr>
              <w:t>и</w:t>
            </w:r>
            <w:r w:rsidR="00DB7BC5" w:rsidRPr="009A334F">
              <w:rPr>
                <w:sz w:val="18"/>
                <w:szCs w:val="18"/>
                <w:lang w:val="uk-UA"/>
              </w:rPr>
              <w:t xml:space="preserve"> надіслати викладачеві на е-пошту</w:t>
            </w:r>
          </w:p>
          <w:p w:rsidR="00862645" w:rsidRPr="009A334F" w:rsidRDefault="00286BB4" w:rsidP="00B43066">
            <w:pPr>
              <w:jc w:val="both"/>
              <w:rPr>
                <w:sz w:val="18"/>
                <w:szCs w:val="18"/>
                <w:lang w:val="uk-UA"/>
              </w:rPr>
            </w:pPr>
            <w:hyperlink r:id="rId15" w:history="1">
              <w:proofErr w:type="spellStart"/>
              <w:r w:rsidR="00862645" w:rsidRPr="00072229">
                <w:rPr>
                  <w:rStyle w:val="a4"/>
                  <w:sz w:val="18"/>
                  <w:szCs w:val="18"/>
                  <w:lang w:val="uk-UA"/>
                </w:rPr>
                <w:t>halyna.krokhmalna@lnu.edu.ua</w:t>
              </w:r>
              <w:proofErr w:type="spellEnd"/>
            </w:hyperlink>
            <w:r w:rsidR="00862645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2A2C2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3,4</w:t>
            </w:r>
          </w:p>
          <w:p w:rsidR="00B43066" w:rsidRPr="009A334F" w:rsidRDefault="004F2EA4" w:rsidP="002A2C2C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923CF5" w:rsidP="002A2C2C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Тема:</w:t>
            </w:r>
            <w:r w:rsidR="00765A46">
              <w:rPr>
                <w:sz w:val="18"/>
                <w:szCs w:val="18"/>
                <w:lang w:val="uk-UA"/>
              </w:rPr>
              <w:t xml:space="preserve"> </w:t>
            </w:r>
            <w:r w:rsidR="00F75468" w:rsidRPr="00F75468">
              <w:rPr>
                <w:sz w:val="18"/>
                <w:szCs w:val="18"/>
                <w:lang w:val="uk-UA"/>
              </w:rPr>
              <w:t>Професійна етика: історія виникнення та розвитку. Специфіка професійної етики сучасності.</w:t>
            </w:r>
          </w:p>
        </w:tc>
        <w:tc>
          <w:tcPr>
            <w:tcW w:w="1276" w:type="dxa"/>
            <w:shd w:val="clear" w:color="auto" w:fill="auto"/>
          </w:tcPr>
          <w:p w:rsidR="00F75468" w:rsidRDefault="00F75468" w:rsidP="00F754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F75468" w:rsidRDefault="00E15DAE" w:rsidP="00F754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 w:rsidR="00F75468">
              <w:rPr>
                <w:sz w:val="18"/>
                <w:szCs w:val="18"/>
                <w:lang w:val="uk-UA"/>
              </w:rPr>
              <w:t>. заняття,</w:t>
            </w:r>
          </w:p>
          <w:p w:rsidR="00B43066" w:rsidRPr="009A334F" w:rsidRDefault="00F75468" w:rsidP="00F754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EA5EB8" w:rsidP="00F75468">
            <w:pPr>
              <w:pStyle w:val="a3"/>
              <w:tabs>
                <w:tab w:val="left" w:pos="204"/>
                <w:tab w:val="left" w:pos="398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2,3,4, 14,16,17,20</w:t>
            </w:r>
          </w:p>
        </w:tc>
        <w:tc>
          <w:tcPr>
            <w:tcW w:w="1701" w:type="dxa"/>
            <w:shd w:val="clear" w:color="auto" w:fill="auto"/>
          </w:tcPr>
          <w:p w:rsidR="00765A46" w:rsidRPr="00765A46" w:rsidRDefault="00765A46" w:rsidP="00765A46">
            <w:pPr>
              <w:jc w:val="both"/>
              <w:rPr>
                <w:sz w:val="18"/>
                <w:szCs w:val="18"/>
                <w:lang w:val="uk-UA"/>
              </w:rPr>
            </w:pPr>
            <w:r w:rsidRPr="00765A46">
              <w:rPr>
                <w:sz w:val="18"/>
                <w:szCs w:val="18"/>
                <w:lang w:val="uk-UA"/>
              </w:rPr>
              <w:t xml:space="preserve">Здійснити пошук інформації і підготувати </w:t>
            </w:r>
            <w:r w:rsidR="00030A57">
              <w:rPr>
                <w:sz w:val="18"/>
                <w:szCs w:val="18"/>
                <w:lang w:val="uk-UA"/>
              </w:rPr>
              <w:t xml:space="preserve">короткі </w:t>
            </w:r>
            <w:r w:rsidRPr="00765A46">
              <w:rPr>
                <w:sz w:val="18"/>
                <w:szCs w:val="18"/>
                <w:lang w:val="uk-UA"/>
              </w:rPr>
              <w:t xml:space="preserve">конспект статей на тематику </w:t>
            </w:r>
            <w:r w:rsidR="00F75468">
              <w:rPr>
                <w:sz w:val="18"/>
                <w:szCs w:val="18"/>
                <w:lang w:val="uk-UA"/>
              </w:rPr>
              <w:t>професійної етики</w:t>
            </w:r>
            <w:r w:rsidRPr="00765A46">
              <w:rPr>
                <w:sz w:val="18"/>
                <w:szCs w:val="18"/>
                <w:lang w:val="uk-UA"/>
              </w:rPr>
              <w:t>, які опубліковано за останні 10 років  у періодичних виданнях</w:t>
            </w:r>
          </w:p>
          <w:p w:rsidR="00B43066" w:rsidRPr="009A334F" w:rsidRDefault="00603E10" w:rsidP="00F7546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r w:rsidR="00F75468">
              <w:rPr>
                <w:sz w:val="18"/>
                <w:szCs w:val="18"/>
                <w:lang w:val="uk-UA"/>
              </w:rPr>
              <w:t>11</w:t>
            </w:r>
            <w:r>
              <w:rPr>
                <w:sz w:val="18"/>
                <w:szCs w:val="18"/>
                <w:lang w:val="uk-UA"/>
              </w:rPr>
              <w:t xml:space="preserve"> год)</w:t>
            </w:r>
          </w:p>
        </w:tc>
        <w:tc>
          <w:tcPr>
            <w:tcW w:w="1134" w:type="dxa"/>
            <w:shd w:val="clear" w:color="auto" w:fill="auto"/>
          </w:tcPr>
          <w:p w:rsidR="00B43066" w:rsidRPr="009A334F" w:rsidRDefault="004F2EA4" w:rsidP="00326B0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 xml:space="preserve">Протягом семестру згідно з розкладом занять 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5610E8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5,6</w:t>
            </w:r>
          </w:p>
          <w:p w:rsidR="00B43066" w:rsidRPr="009A334F" w:rsidRDefault="004F2EA4" w:rsidP="005610E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D05FA8" w:rsidP="00480B24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Тема</w:t>
            </w:r>
            <w:r w:rsidR="00C51DA8">
              <w:rPr>
                <w:sz w:val="18"/>
                <w:szCs w:val="18"/>
                <w:lang w:val="uk-UA"/>
              </w:rPr>
              <w:t>:</w:t>
            </w:r>
            <w:r w:rsidR="00480B24" w:rsidRPr="009A334F">
              <w:rPr>
                <w:sz w:val="18"/>
                <w:szCs w:val="18"/>
                <w:lang w:val="uk-UA"/>
              </w:rPr>
              <w:t xml:space="preserve"> </w:t>
            </w:r>
            <w:r w:rsidR="00C51DA8" w:rsidRPr="00C51DA8">
              <w:rPr>
                <w:sz w:val="18"/>
                <w:szCs w:val="18"/>
                <w:lang w:val="uk-UA"/>
              </w:rPr>
              <w:t>Педагогічне спілкування як складова педагогічної комунікації.</w:t>
            </w:r>
          </w:p>
        </w:tc>
        <w:tc>
          <w:tcPr>
            <w:tcW w:w="1276" w:type="dxa"/>
            <w:shd w:val="clear" w:color="auto" w:fill="auto"/>
          </w:tcPr>
          <w:p w:rsidR="00DD7A16" w:rsidRDefault="00DD7A16" w:rsidP="00DD7A16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DD7A16" w:rsidRDefault="00E15DAE" w:rsidP="00DD7A1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DD7A16">
              <w:rPr>
                <w:sz w:val="18"/>
                <w:szCs w:val="18"/>
                <w:lang w:val="uk-UA"/>
              </w:rPr>
              <w:t xml:space="preserve"> заняття,</w:t>
            </w:r>
          </w:p>
          <w:p w:rsidR="00B43066" w:rsidRPr="009A334F" w:rsidRDefault="00DD7A16" w:rsidP="00DD7A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EA5EB8" w:rsidP="00343D8D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1,6,8, 10,12, 17,19</w:t>
            </w:r>
          </w:p>
        </w:tc>
        <w:tc>
          <w:tcPr>
            <w:tcW w:w="1701" w:type="dxa"/>
            <w:shd w:val="clear" w:color="auto" w:fill="auto"/>
          </w:tcPr>
          <w:p w:rsidR="00831C7A" w:rsidRPr="009A334F" w:rsidRDefault="00DD7A16" w:rsidP="00DD7A1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iCs/>
                <w:sz w:val="18"/>
                <w:szCs w:val="18"/>
                <w:lang w:val="uk-UA"/>
              </w:rPr>
              <w:t>Робота з джерелами, опрацювання навчальної літератури, робота з нормативними джерелами, підготовка есе, підготовка усного виступу, розробка презентаційних матеріалів з теми</w:t>
            </w:r>
            <w:r w:rsidRPr="004F2EA4">
              <w:rPr>
                <w:i/>
                <w:iCs/>
                <w:sz w:val="18"/>
                <w:szCs w:val="18"/>
                <w:lang w:val="uk-UA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>(11 год)</w:t>
            </w:r>
          </w:p>
        </w:tc>
        <w:tc>
          <w:tcPr>
            <w:tcW w:w="1134" w:type="dxa"/>
            <w:shd w:val="clear" w:color="auto" w:fill="auto"/>
          </w:tcPr>
          <w:p w:rsidR="009D3956" w:rsidRPr="009A334F" w:rsidRDefault="004F2EA4" w:rsidP="00765A4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>Протягом семестру згідно з розкладом занять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6946B7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7,8</w:t>
            </w:r>
          </w:p>
          <w:p w:rsidR="00B43066" w:rsidRPr="009A334F" w:rsidRDefault="004F2EA4" w:rsidP="006946B7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6B68" w:rsidRPr="00B46B68" w:rsidRDefault="004839E8" w:rsidP="00B46B6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>:</w:t>
            </w:r>
            <w:r w:rsidR="006946B7" w:rsidRPr="009A334F">
              <w:rPr>
                <w:sz w:val="18"/>
                <w:szCs w:val="18"/>
                <w:lang w:val="uk-UA"/>
              </w:rPr>
              <w:t xml:space="preserve"> </w:t>
            </w:r>
            <w:r w:rsidR="00B46B68" w:rsidRPr="00B46B68">
              <w:rPr>
                <w:sz w:val="18"/>
                <w:szCs w:val="18"/>
                <w:lang w:val="uk-UA"/>
              </w:rPr>
              <w:t>Міжособистісні стосунки у педагогічному колективі.</w:t>
            </w:r>
          </w:p>
          <w:p w:rsidR="00923CF5" w:rsidRPr="009A334F" w:rsidRDefault="00923CF5" w:rsidP="00B46B68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46B68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B46B68" w:rsidRDefault="00E15DAE" w:rsidP="00B46B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B46B68">
              <w:rPr>
                <w:sz w:val="18"/>
                <w:szCs w:val="18"/>
                <w:lang w:val="uk-UA"/>
              </w:rPr>
              <w:t xml:space="preserve"> заняття,</w:t>
            </w:r>
          </w:p>
          <w:p w:rsidR="00B43066" w:rsidRPr="009A334F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F0575E" w:rsidRPr="009A334F" w:rsidRDefault="00EA5EB8" w:rsidP="00F0575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1,6,7, 13,14, 17,18</w:t>
            </w:r>
          </w:p>
        </w:tc>
        <w:tc>
          <w:tcPr>
            <w:tcW w:w="1701" w:type="dxa"/>
            <w:shd w:val="clear" w:color="auto" w:fill="auto"/>
          </w:tcPr>
          <w:p w:rsidR="00603E10" w:rsidRPr="009A334F" w:rsidRDefault="003864E4" w:rsidP="003E15DB">
            <w:pPr>
              <w:jc w:val="both"/>
              <w:rPr>
                <w:sz w:val="18"/>
                <w:szCs w:val="18"/>
                <w:lang w:val="uk-UA"/>
              </w:rPr>
            </w:pPr>
            <w:r w:rsidRPr="003864E4">
              <w:rPr>
                <w:sz w:val="18"/>
                <w:szCs w:val="18"/>
                <w:lang w:val="uk-UA"/>
              </w:rPr>
              <w:t xml:space="preserve">Робота з джерелами, опрацювання навчальної літератури, робота з нормативними джерелами, підготовка есе, підготовка усного виступу, розробка </w:t>
            </w:r>
            <w:r w:rsidRPr="003864E4">
              <w:rPr>
                <w:sz w:val="18"/>
                <w:szCs w:val="18"/>
                <w:lang w:val="uk-UA"/>
              </w:rPr>
              <w:lastRenderedPageBreak/>
              <w:t>презентаційних матеріалів з теми  (11 год)</w:t>
            </w:r>
          </w:p>
        </w:tc>
        <w:tc>
          <w:tcPr>
            <w:tcW w:w="1134" w:type="dxa"/>
            <w:shd w:val="clear" w:color="auto" w:fill="auto"/>
          </w:tcPr>
          <w:p w:rsidR="009D3956" w:rsidRPr="009A334F" w:rsidRDefault="004F2EA4" w:rsidP="00872A58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lastRenderedPageBreak/>
              <w:t>Протягом семестру згідно з розкладом занять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F84151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lastRenderedPageBreak/>
              <w:t>9,10</w:t>
            </w:r>
          </w:p>
          <w:p w:rsidR="00B43066" w:rsidRPr="009A334F" w:rsidRDefault="004F2EA4" w:rsidP="00F84151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6B68" w:rsidRPr="00B46B68" w:rsidRDefault="00B46B68" w:rsidP="00B46B68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Тема</w:t>
            </w:r>
            <w:r w:rsidR="004839E8">
              <w:rPr>
                <w:sz w:val="18"/>
                <w:szCs w:val="18"/>
                <w:lang w:val="uk-UA"/>
              </w:rPr>
              <w:t>:</w:t>
            </w:r>
            <w:r w:rsidRPr="00B46B68">
              <w:rPr>
                <w:sz w:val="18"/>
                <w:szCs w:val="18"/>
                <w:lang w:val="uk-UA"/>
              </w:rPr>
              <w:t xml:space="preserve"> Педагогічні конфлікти в колективі: розв’язання та уникнення</w:t>
            </w:r>
            <w:r w:rsidR="00536C92">
              <w:rPr>
                <w:sz w:val="18"/>
                <w:szCs w:val="18"/>
                <w:lang w:val="uk-UA"/>
              </w:rPr>
              <w:t>.</w:t>
            </w:r>
          </w:p>
          <w:p w:rsidR="00C8022D" w:rsidRPr="009A334F" w:rsidRDefault="00C8022D" w:rsidP="00F84151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B46B68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B46B68" w:rsidRDefault="00E15DAE" w:rsidP="00B46B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B46B68">
              <w:rPr>
                <w:sz w:val="18"/>
                <w:szCs w:val="18"/>
                <w:lang w:val="uk-UA"/>
              </w:rPr>
              <w:t xml:space="preserve"> заняття,</w:t>
            </w:r>
          </w:p>
          <w:p w:rsidR="00B43066" w:rsidRPr="009A334F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0407EC" w:rsidRPr="009A334F" w:rsidRDefault="00EA5EB8" w:rsidP="002F1B4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3,4,5,6, 7,10,11, 14,16,17</w:t>
            </w:r>
          </w:p>
        </w:tc>
        <w:tc>
          <w:tcPr>
            <w:tcW w:w="1701" w:type="dxa"/>
            <w:shd w:val="clear" w:color="auto" w:fill="auto"/>
          </w:tcPr>
          <w:p w:rsidR="00603E10" w:rsidRPr="009A334F" w:rsidRDefault="00791975" w:rsidP="00791975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 xml:space="preserve"> </w:t>
            </w:r>
            <w:r w:rsidR="003864E4" w:rsidRPr="003864E4">
              <w:rPr>
                <w:sz w:val="18"/>
                <w:szCs w:val="18"/>
                <w:lang w:val="uk-UA"/>
              </w:rPr>
              <w:t>Робота з джерелами, опрацювання навчальної літератури, робота з нормативними джерелами, підготовка есе, підготовка усного виступу, розробка презентаційних матеріалів з теми  (11 год)</w:t>
            </w:r>
          </w:p>
        </w:tc>
        <w:tc>
          <w:tcPr>
            <w:tcW w:w="1134" w:type="dxa"/>
            <w:shd w:val="clear" w:color="auto" w:fill="auto"/>
          </w:tcPr>
          <w:p w:rsidR="009D3956" w:rsidRPr="009A334F" w:rsidRDefault="004F2EA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>Протягом семестру згідно з розкладом занять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7E2BAD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11,12</w:t>
            </w:r>
          </w:p>
          <w:p w:rsidR="00B43066" w:rsidRPr="009A334F" w:rsidRDefault="004F2EA4" w:rsidP="007E2BAD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791975" w:rsidRPr="009A334F" w:rsidRDefault="007E2BAD" w:rsidP="00E95AFA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 xml:space="preserve">Тема: </w:t>
            </w:r>
            <w:r w:rsidR="00536C92" w:rsidRPr="00536C92">
              <w:rPr>
                <w:sz w:val="18"/>
                <w:szCs w:val="18"/>
                <w:lang w:val="uk-UA"/>
              </w:rPr>
              <w:t>Вербальні та невербальні засоби педагогічної комунікації викладача.</w:t>
            </w:r>
            <w:r w:rsidRPr="009A334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46B68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B46B68" w:rsidRDefault="00E15DAE" w:rsidP="00B46B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B46B68">
              <w:rPr>
                <w:sz w:val="18"/>
                <w:szCs w:val="18"/>
                <w:lang w:val="uk-UA"/>
              </w:rPr>
              <w:t xml:space="preserve"> заняття,</w:t>
            </w:r>
          </w:p>
          <w:p w:rsidR="00B43066" w:rsidRPr="009A334F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DA2CBE" w:rsidRPr="009A334F" w:rsidRDefault="004632A0" w:rsidP="00DA2CBE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2,3,4, 14,16,17,20</w:t>
            </w:r>
          </w:p>
        </w:tc>
        <w:tc>
          <w:tcPr>
            <w:tcW w:w="1701" w:type="dxa"/>
            <w:shd w:val="clear" w:color="auto" w:fill="auto"/>
          </w:tcPr>
          <w:p w:rsidR="00B43066" w:rsidRPr="009A334F" w:rsidRDefault="003864E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3864E4">
              <w:rPr>
                <w:sz w:val="18"/>
                <w:szCs w:val="18"/>
                <w:lang w:val="uk-UA"/>
              </w:rPr>
              <w:t>Робота з джерелами, опрацювання навчальної літератури, робота з нормативними джерелами, підготовка есе, підготовка усного виступу, розробка презентаційних матеріалів з теми  (11 год)</w:t>
            </w:r>
          </w:p>
        </w:tc>
        <w:tc>
          <w:tcPr>
            <w:tcW w:w="1134" w:type="dxa"/>
            <w:shd w:val="clear" w:color="auto" w:fill="auto"/>
          </w:tcPr>
          <w:p w:rsidR="00B43066" w:rsidRPr="009A334F" w:rsidRDefault="004F2EA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>Протягом семестру згідно з розкладом занять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5610E8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13,14</w:t>
            </w:r>
          </w:p>
          <w:p w:rsidR="00B43066" w:rsidRPr="009A334F" w:rsidRDefault="004F2EA4" w:rsidP="005610E8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450D12" w:rsidRPr="009A334F" w:rsidRDefault="004839E8" w:rsidP="00E95AFA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>:</w:t>
            </w:r>
            <w:r w:rsidR="00536C92" w:rsidRPr="00536C92">
              <w:rPr>
                <w:sz w:val="18"/>
                <w:szCs w:val="18"/>
                <w:lang w:val="uk-UA"/>
              </w:rPr>
              <w:t xml:space="preserve"> Культура мови і культура мовлення в</w:t>
            </w:r>
            <w:r w:rsidR="00E95AFA">
              <w:rPr>
                <w:sz w:val="18"/>
                <w:szCs w:val="18"/>
                <w:lang w:val="uk-UA"/>
              </w:rPr>
              <w:t>икладача. Комунікативний етикет фахівця.</w:t>
            </w:r>
          </w:p>
        </w:tc>
        <w:tc>
          <w:tcPr>
            <w:tcW w:w="1276" w:type="dxa"/>
            <w:shd w:val="clear" w:color="auto" w:fill="auto"/>
          </w:tcPr>
          <w:p w:rsidR="00B46B68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B46B68" w:rsidRDefault="00E15DAE" w:rsidP="00B46B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B46B68">
              <w:rPr>
                <w:sz w:val="18"/>
                <w:szCs w:val="18"/>
                <w:lang w:val="uk-UA"/>
              </w:rPr>
              <w:t>заняття,</w:t>
            </w:r>
          </w:p>
          <w:p w:rsidR="00B43066" w:rsidRPr="009A334F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4E0CFC" w:rsidRPr="009A334F" w:rsidRDefault="008957A0" w:rsidP="005273CC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6,8,9, 10,11,12,15,17</w:t>
            </w:r>
          </w:p>
        </w:tc>
        <w:tc>
          <w:tcPr>
            <w:tcW w:w="1701" w:type="dxa"/>
            <w:shd w:val="clear" w:color="auto" w:fill="auto"/>
          </w:tcPr>
          <w:p w:rsidR="00B43066" w:rsidRPr="00C36D71" w:rsidRDefault="00EA3F10" w:rsidP="00603E10">
            <w:pPr>
              <w:jc w:val="both"/>
              <w:rPr>
                <w:sz w:val="18"/>
                <w:szCs w:val="18"/>
                <w:lang w:val="ru-RU"/>
              </w:rPr>
            </w:pPr>
            <w:r w:rsidRPr="009A334F">
              <w:rPr>
                <w:sz w:val="18"/>
                <w:szCs w:val="18"/>
                <w:lang w:val="uk-UA"/>
              </w:rPr>
              <w:t xml:space="preserve"> </w:t>
            </w:r>
            <w:r w:rsidR="003864E4" w:rsidRPr="003864E4">
              <w:rPr>
                <w:sz w:val="18"/>
                <w:szCs w:val="18"/>
                <w:lang w:val="ru-RU"/>
              </w:rPr>
              <w:t xml:space="preserve">Робота з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джерелами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опрацювання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навчальної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літератури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, робота з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нормативними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джерелами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підготовка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есе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підготовка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усного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виступу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розробка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презентаційних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864E4" w:rsidRPr="003864E4">
              <w:rPr>
                <w:sz w:val="18"/>
                <w:szCs w:val="18"/>
                <w:lang w:val="ru-RU"/>
              </w:rPr>
              <w:t>матеріалів</w:t>
            </w:r>
            <w:proofErr w:type="spellEnd"/>
            <w:r w:rsidR="003864E4" w:rsidRPr="003864E4">
              <w:rPr>
                <w:sz w:val="18"/>
                <w:szCs w:val="18"/>
                <w:lang w:val="ru-RU"/>
              </w:rPr>
              <w:t xml:space="preserve"> з теми  (11 год)</w:t>
            </w:r>
          </w:p>
        </w:tc>
        <w:tc>
          <w:tcPr>
            <w:tcW w:w="1134" w:type="dxa"/>
            <w:shd w:val="clear" w:color="auto" w:fill="auto"/>
          </w:tcPr>
          <w:p w:rsidR="009D3956" w:rsidRPr="009A334F" w:rsidRDefault="004F2EA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>Протягом семестру згідно з розкладом занять</w:t>
            </w:r>
          </w:p>
        </w:tc>
      </w:tr>
      <w:tr w:rsidR="001A01CA" w:rsidRPr="00567E53" w:rsidTr="005610E8">
        <w:tc>
          <w:tcPr>
            <w:tcW w:w="1135" w:type="dxa"/>
            <w:shd w:val="clear" w:color="auto" w:fill="auto"/>
          </w:tcPr>
          <w:p w:rsidR="004F2EA4" w:rsidRPr="004F2EA4" w:rsidRDefault="004F2EA4" w:rsidP="004E0CFC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4F2EA4">
              <w:rPr>
                <w:b/>
                <w:sz w:val="18"/>
                <w:szCs w:val="18"/>
                <w:lang w:val="uk-UA"/>
              </w:rPr>
              <w:t>15,16</w:t>
            </w:r>
          </w:p>
          <w:p w:rsidR="00B43066" w:rsidRPr="009A334F" w:rsidRDefault="004F2EA4" w:rsidP="004E0CFC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2 год</w:t>
            </w:r>
            <w:r>
              <w:rPr>
                <w:sz w:val="18"/>
                <w:szCs w:val="18"/>
                <w:lang w:val="uk-UA"/>
              </w:rPr>
              <w:t xml:space="preserve"> + 2 год, + 11 год</w:t>
            </w:r>
          </w:p>
        </w:tc>
        <w:tc>
          <w:tcPr>
            <w:tcW w:w="2835" w:type="dxa"/>
            <w:shd w:val="clear" w:color="auto" w:fill="auto"/>
          </w:tcPr>
          <w:p w:rsidR="00B43066" w:rsidRPr="009A334F" w:rsidRDefault="004839E8" w:rsidP="00871FCB">
            <w:pPr>
              <w:jc w:val="both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Тема</w:t>
            </w:r>
            <w:r>
              <w:rPr>
                <w:sz w:val="18"/>
                <w:szCs w:val="18"/>
                <w:lang w:val="uk-UA"/>
              </w:rPr>
              <w:t xml:space="preserve">: </w:t>
            </w:r>
            <w:proofErr w:type="spellStart"/>
            <w:r w:rsidR="00536C92" w:rsidRPr="00B46B68">
              <w:rPr>
                <w:sz w:val="18"/>
                <w:szCs w:val="18"/>
                <w:lang w:val="uk-UA"/>
              </w:rPr>
              <w:t>Медіаграмотність</w:t>
            </w:r>
            <w:proofErr w:type="spellEnd"/>
            <w:r w:rsidR="00536C92" w:rsidRPr="00B46B68">
              <w:rPr>
                <w:sz w:val="18"/>
                <w:szCs w:val="18"/>
                <w:lang w:val="uk-UA"/>
              </w:rPr>
              <w:t xml:space="preserve"> та комунікативний етикет </w:t>
            </w:r>
            <w:r w:rsidR="00871FCB">
              <w:rPr>
                <w:sz w:val="18"/>
                <w:szCs w:val="18"/>
                <w:lang w:val="uk-UA"/>
              </w:rPr>
              <w:t>викладача</w:t>
            </w:r>
            <w:r w:rsidR="00536C92" w:rsidRPr="00B46B68">
              <w:rPr>
                <w:sz w:val="18"/>
                <w:szCs w:val="18"/>
                <w:lang w:val="uk-UA"/>
              </w:rPr>
              <w:t>.</w:t>
            </w:r>
            <w:r w:rsidR="00536C92" w:rsidRPr="009A334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46B68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 w:rsidRPr="009A334F">
              <w:rPr>
                <w:sz w:val="18"/>
                <w:szCs w:val="18"/>
                <w:lang w:val="uk-UA"/>
              </w:rPr>
              <w:t>Лекція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B46B68" w:rsidRDefault="00E15DAE" w:rsidP="00B46B6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практ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B46B68">
              <w:rPr>
                <w:sz w:val="18"/>
                <w:szCs w:val="18"/>
                <w:lang w:val="uk-UA"/>
              </w:rPr>
              <w:t xml:space="preserve"> заняття,</w:t>
            </w:r>
          </w:p>
          <w:p w:rsidR="00B43066" w:rsidRPr="009A334F" w:rsidRDefault="00B46B68" w:rsidP="00B46B6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самостійна робота.</w:t>
            </w:r>
          </w:p>
        </w:tc>
        <w:tc>
          <w:tcPr>
            <w:tcW w:w="2835" w:type="dxa"/>
            <w:shd w:val="clear" w:color="auto" w:fill="auto"/>
          </w:tcPr>
          <w:p w:rsidR="008D49DB" w:rsidRPr="009A334F" w:rsidRDefault="008957A0" w:rsidP="004E0CFC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2,3,4, 8,9,10, 14,16,18,19,21</w:t>
            </w:r>
          </w:p>
        </w:tc>
        <w:tc>
          <w:tcPr>
            <w:tcW w:w="1701" w:type="dxa"/>
            <w:shd w:val="clear" w:color="auto" w:fill="auto"/>
          </w:tcPr>
          <w:p w:rsidR="00B43066" w:rsidRPr="009A334F" w:rsidRDefault="003864E4" w:rsidP="00F36E21">
            <w:pPr>
              <w:jc w:val="both"/>
              <w:rPr>
                <w:sz w:val="18"/>
                <w:szCs w:val="18"/>
                <w:lang w:val="uk-UA"/>
              </w:rPr>
            </w:pPr>
            <w:r w:rsidRPr="003864E4">
              <w:rPr>
                <w:sz w:val="18"/>
                <w:szCs w:val="18"/>
                <w:lang w:val="uk-UA"/>
              </w:rPr>
              <w:t>Робота з джерелами, опрацювання навчальної літератури, робота з нормативними джерелами, підготовка есе, підготовка усного виступу, розробка презентаційних матеріалів з теми  (11 год)</w:t>
            </w:r>
          </w:p>
        </w:tc>
        <w:tc>
          <w:tcPr>
            <w:tcW w:w="1134" w:type="dxa"/>
            <w:shd w:val="clear" w:color="auto" w:fill="auto"/>
          </w:tcPr>
          <w:p w:rsidR="009D3956" w:rsidRPr="009A334F" w:rsidRDefault="004F2EA4" w:rsidP="00B43066">
            <w:pPr>
              <w:jc w:val="both"/>
              <w:rPr>
                <w:sz w:val="18"/>
                <w:szCs w:val="18"/>
                <w:lang w:val="uk-UA"/>
              </w:rPr>
            </w:pPr>
            <w:r w:rsidRPr="004F2EA4">
              <w:rPr>
                <w:sz w:val="18"/>
                <w:szCs w:val="18"/>
                <w:lang w:val="uk-UA"/>
              </w:rPr>
              <w:t>Протягом семестру згідно з розкладом занять</w:t>
            </w:r>
          </w:p>
        </w:tc>
      </w:tr>
    </w:tbl>
    <w:p w:rsidR="00B43066" w:rsidRPr="002D4E71" w:rsidRDefault="00B43066" w:rsidP="00B43066">
      <w:pPr>
        <w:rPr>
          <w:lang w:val="uk-UA"/>
        </w:rPr>
      </w:pPr>
    </w:p>
    <w:sectPr w:rsidR="00B43066" w:rsidRPr="002D4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429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66D6"/>
    <w:multiLevelType w:val="hybridMultilevel"/>
    <w:tmpl w:val="C2E6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6DC"/>
    <w:multiLevelType w:val="hybridMultilevel"/>
    <w:tmpl w:val="389E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2BDD"/>
    <w:multiLevelType w:val="hybridMultilevel"/>
    <w:tmpl w:val="064624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653A4"/>
    <w:multiLevelType w:val="hybridMultilevel"/>
    <w:tmpl w:val="F252F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3528"/>
    <w:multiLevelType w:val="hybridMultilevel"/>
    <w:tmpl w:val="0E6EE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17C05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83DDC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E071D7"/>
    <w:multiLevelType w:val="hybridMultilevel"/>
    <w:tmpl w:val="59465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C46"/>
    <w:multiLevelType w:val="hybridMultilevel"/>
    <w:tmpl w:val="23026908"/>
    <w:lvl w:ilvl="0" w:tplc="F9AA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5C81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F1133"/>
    <w:multiLevelType w:val="hybridMultilevel"/>
    <w:tmpl w:val="FDE27F4C"/>
    <w:lvl w:ilvl="0" w:tplc="0422000F">
      <w:start w:val="1"/>
      <w:numFmt w:val="decimal"/>
      <w:lvlText w:val="%1."/>
      <w:lvlJc w:val="left"/>
      <w:pPr>
        <w:ind w:left="921" w:hanging="360"/>
      </w:p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2A5E1325"/>
    <w:multiLevelType w:val="hybridMultilevel"/>
    <w:tmpl w:val="04B6281A"/>
    <w:lvl w:ilvl="0" w:tplc="9544D90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FC536B"/>
    <w:multiLevelType w:val="hybridMultilevel"/>
    <w:tmpl w:val="E47CE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67206"/>
    <w:multiLevelType w:val="hybridMultilevel"/>
    <w:tmpl w:val="17EE57F6"/>
    <w:lvl w:ilvl="0" w:tplc="0DACBD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6E501F"/>
    <w:multiLevelType w:val="hybridMultilevel"/>
    <w:tmpl w:val="0E6EE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E19D4"/>
    <w:multiLevelType w:val="hybridMultilevel"/>
    <w:tmpl w:val="E47CE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4486C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9C4AD6"/>
    <w:multiLevelType w:val="hybridMultilevel"/>
    <w:tmpl w:val="2D20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F29C2"/>
    <w:multiLevelType w:val="hybridMultilevel"/>
    <w:tmpl w:val="4A586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73CAD"/>
    <w:multiLevelType w:val="hybridMultilevel"/>
    <w:tmpl w:val="0A5A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17A5A"/>
    <w:multiLevelType w:val="hybridMultilevel"/>
    <w:tmpl w:val="479ECE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D0176"/>
    <w:multiLevelType w:val="hybridMultilevel"/>
    <w:tmpl w:val="A7D2A4A4"/>
    <w:lvl w:ilvl="0" w:tplc="D8C0C6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54FC5"/>
    <w:multiLevelType w:val="hybridMultilevel"/>
    <w:tmpl w:val="DD34B7CE"/>
    <w:lvl w:ilvl="0" w:tplc="0422000F">
      <w:start w:val="1"/>
      <w:numFmt w:val="decimal"/>
      <w:lvlText w:val="%1."/>
      <w:lvlJc w:val="left"/>
      <w:pPr>
        <w:ind w:left="753" w:hanging="360"/>
      </w:p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561F2DF5"/>
    <w:multiLevelType w:val="hybridMultilevel"/>
    <w:tmpl w:val="59465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1647F"/>
    <w:multiLevelType w:val="hybridMultilevel"/>
    <w:tmpl w:val="59465C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241C0"/>
    <w:multiLevelType w:val="hybridMultilevel"/>
    <w:tmpl w:val="9F3094AA"/>
    <w:lvl w:ilvl="0" w:tplc="B576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C40DF"/>
    <w:multiLevelType w:val="hybridMultilevel"/>
    <w:tmpl w:val="D14E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F3977"/>
    <w:multiLevelType w:val="hybridMultilevel"/>
    <w:tmpl w:val="77100166"/>
    <w:lvl w:ilvl="0" w:tplc="C8BE9EF8">
      <w:start w:val="9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0">
    <w:nsid w:val="644E531C"/>
    <w:multiLevelType w:val="hybridMultilevel"/>
    <w:tmpl w:val="50A672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1212F"/>
    <w:multiLevelType w:val="hybridMultilevel"/>
    <w:tmpl w:val="979484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84783"/>
    <w:multiLevelType w:val="hybridMultilevel"/>
    <w:tmpl w:val="2A660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70999"/>
    <w:multiLevelType w:val="hybridMultilevel"/>
    <w:tmpl w:val="F252FD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3155D"/>
    <w:multiLevelType w:val="hybridMultilevel"/>
    <w:tmpl w:val="F5EAAC0C"/>
    <w:lvl w:ilvl="0" w:tplc="C7B01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1C975D2"/>
    <w:multiLevelType w:val="hybridMultilevel"/>
    <w:tmpl w:val="AB30BD6A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EB6398"/>
    <w:multiLevelType w:val="hybridMultilevel"/>
    <w:tmpl w:val="18D4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A0DE7"/>
    <w:multiLevelType w:val="hybridMultilevel"/>
    <w:tmpl w:val="ACB66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10FF"/>
    <w:multiLevelType w:val="hybridMultilevel"/>
    <w:tmpl w:val="5BBCC9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E7334"/>
    <w:multiLevelType w:val="hybridMultilevel"/>
    <w:tmpl w:val="DFEA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E0EAD"/>
    <w:multiLevelType w:val="hybridMultilevel"/>
    <w:tmpl w:val="E2BA8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B120A"/>
    <w:multiLevelType w:val="hybridMultilevel"/>
    <w:tmpl w:val="7EB6A244"/>
    <w:lvl w:ilvl="0" w:tplc="0422000F">
      <w:start w:val="1"/>
      <w:numFmt w:val="decimal"/>
      <w:lvlText w:val="%1."/>
      <w:lvlJc w:val="left"/>
      <w:pPr>
        <w:ind w:left="921" w:hanging="360"/>
      </w:p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2">
    <w:nsid w:val="7BD97ECB"/>
    <w:multiLevelType w:val="hybridMultilevel"/>
    <w:tmpl w:val="0E6EE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23"/>
  </w:num>
  <w:num w:numId="5">
    <w:abstractNumId w:val="38"/>
  </w:num>
  <w:num w:numId="6">
    <w:abstractNumId w:val="39"/>
  </w:num>
  <w:num w:numId="7">
    <w:abstractNumId w:val="20"/>
  </w:num>
  <w:num w:numId="8">
    <w:abstractNumId w:val="22"/>
  </w:num>
  <w:num w:numId="9">
    <w:abstractNumId w:val="35"/>
  </w:num>
  <w:num w:numId="10">
    <w:abstractNumId w:val="31"/>
  </w:num>
  <w:num w:numId="11">
    <w:abstractNumId w:val="29"/>
  </w:num>
  <w:num w:numId="12">
    <w:abstractNumId w:val="30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18"/>
  </w:num>
  <w:num w:numId="18">
    <w:abstractNumId w:val="32"/>
  </w:num>
  <w:num w:numId="19">
    <w:abstractNumId w:val="6"/>
  </w:num>
  <w:num w:numId="20">
    <w:abstractNumId w:val="10"/>
  </w:num>
  <w:num w:numId="21">
    <w:abstractNumId w:val="16"/>
  </w:num>
  <w:num w:numId="22">
    <w:abstractNumId w:val="27"/>
  </w:num>
  <w:num w:numId="23">
    <w:abstractNumId w:val="37"/>
  </w:num>
  <w:num w:numId="24">
    <w:abstractNumId w:val="40"/>
  </w:num>
  <w:num w:numId="25">
    <w:abstractNumId w:val="4"/>
  </w:num>
  <w:num w:numId="26">
    <w:abstractNumId w:val="33"/>
  </w:num>
  <w:num w:numId="27">
    <w:abstractNumId w:val="24"/>
  </w:num>
  <w:num w:numId="28">
    <w:abstractNumId w:val="13"/>
  </w:num>
  <w:num w:numId="29">
    <w:abstractNumId w:val="14"/>
  </w:num>
  <w:num w:numId="30">
    <w:abstractNumId w:val="41"/>
  </w:num>
  <w:num w:numId="31">
    <w:abstractNumId w:val="12"/>
  </w:num>
  <w:num w:numId="32">
    <w:abstractNumId w:val="26"/>
  </w:num>
  <w:num w:numId="33">
    <w:abstractNumId w:val="25"/>
  </w:num>
  <w:num w:numId="34">
    <w:abstractNumId w:val="34"/>
  </w:num>
  <w:num w:numId="35">
    <w:abstractNumId w:val="8"/>
  </w:num>
  <w:num w:numId="36">
    <w:abstractNumId w:val="19"/>
  </w:num>
  <w:num w:numId="37">
    <w:abstractNumId w:val="36"/>
  </w:num>
  <w:num w:numId="38">
    <w:abstractNumId w:val="28"/>
  </w:num>
  <w:num w:numId="39">
    <w:abstractNumId w:val="1"/>
  </w:num>
  <w:num w:numId="40">
    <w:abstractNumId w:val="17"/>
  </w:num>
  <w:num w:numId="41">
    <w:abstractNumId w:val="3"/>
  </w:num>
  <w:num w:numId="42">
    <w:abstractNumId w:val="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22"/>
    <w:rsid w:val="00014AAD"/>
    <w:rsid w:val="00015B7A"/>
    <w:rsid w:val="000172FF"/>
    <w:rsid w:val="00024707"/>
    <w:rsid w:val="00024EC5"/>
    <w:rsid w:val="00030A57"/>
    <w:rsid w:val="000314E8"/>
    <w:rsid w:val="00036426"/>
    <w:rsid w:val="00036DF8"/>
    <w:rsid w:val="000407EC"/>
    <w:rsid w:val="00044635"/>
    <w:rsid w:val="000479D7"/>
    <w:rsid w:val="000561B5"/>
    <w:rsid w:val="000565DB"/>
    <w:rsid w:val="00070A42"/>
    <w:rsid w:val="0007131C"/>
    <w:rsid w:val="000949F3"/>
    <w:rsid w:val="000A06FF"/>
    <w:rsid w:val="000A11E1"/>
    <w:rsid w:val="000B7630"/>
    <w:rsid w:val="000C38D0"/>
    <w:rsid w:val="000C5AC8"/>
    <w:rsid w:val="000E7C5E"/>
    <w:rsid w:val="00116135"/>
    <w:rsid w:val="00121E6B"/>
    <w:rsid w:val="001252B0"/>
    <w:rsid w:val="001255C8"/>
    <w:rsid w:val="00125684"/>
    <w:rsid w:val="00136DC9"/>
    <w:rsid w:val="001372A9"/>
    <w:rsid w:val="00141C37"/>
    <w:rsid w:val="001712AC"/>
    <w:rsid w:val="001751F5"/>
    <w:rsid w:val="00186E68"/>
    <w:rsid w:val="00187AEC"/>
    <w:rsid w:val="00191719"/>
    <w:rsid w:val="00197976"/>
    <w:rsid w:val="001A01CA"/>
    <w:rsid w:val="001A523D"/>
    <w:rsid w:val="001A6E61"/>
    <w:rsid w:val="001C4C3A"/>
    <w:rsid w:val="001C4F29"/>
    <w:rsid w:val="001E0652"/>
    <w:rsid w:val="001E1673"/>
    <w:rsid w:val="001E18FD"/>
    <w:rsid w:val="001E2244"/>
    <w:rsid w:val="001E46BC"/>
    <w:rsid w:val="001E6994"/>
    <w:rsid w:val="001E6D7C"/>
    <w:rsid w:val="001F1D39"/>
    <w:rsid w:val="001F2007"/>
    <w:rsid w:val="001F54BF"/>
    <w:rsid w:val="00203286"/>
    <w:rsid w:val="002070F1"/>
    <w:rsid w:val="00210977"/>
    <w:rsid w:val="00226C93"/>
    <w:rsid w:val="00230780"/>
    <w:rsid w:val="00242583"/>
    <w:rsid w:val="00244C8B"/>
    <w:rsid w:val="002503A0"/>
    <w:rsid w:val="00250977"/>
    <w:rsid w:val="00256ADD"/>
    <w:rsid w:val="00262E22"/>
    <w:rsid w:val="00274EF5"/>
    <w:rsid w:val="00281597"/>
    <w:rsid w:val="0028373B"/>
    <w:rsid w:val="00286BB4"/>
    <w:rsid w:val="002900E0"/>
    <w:rsid w:val="00296EF5"/>
    <w:rsid w:val="002A025E"/>
    <w:rsid w:val="002A0D6C"/>
    <w:rsid w:val="002A2C2C"/>
    <w:rsid w:val="002C6252"/>
    <w:rsid w:val="002D4E71"/>
    <w:rsid w:val="002E1D68"/>
    <w:rsid w:val="002E30C1"/>
    <w:rsid w:val="002E360D"/>
    <w:rsid w:val="002E6FAF"/>
    <w:rsid w:val="002F1B42"/>
    <w:rsid w:val="002F787A"/>
    <w:rsid w:val="0030186D"/>
    <w:rsid w:val="003032AD"/>
    <w:rsid w:val="003045A9"/>
    <w:rsid w:val="00315A88"/>
    <w:rsid w:val="00322A57"/>
    <w:rsid w:val="00326B06"/>
    <w:rsid w:val="0033471B"/>
    <w:rsid w:val="00335A7D"/>
    <w:rsid w:val="003360DB"/>
    <w:rsid w:val="00343730"/>
    <w:rsid w:val="00343D8D"/>
    <w:rsid w:val="00346D5A"/>
    <w:rsid w:val="00352504"/>
    <w:rsid w:val="00374CB6"/>
    <w:rsid w:val="003864E4"/>
    <w:rsid w:val="00391B72"/>
    <w:rsid w:val="00392727"/>
    <w:rsid w:val="00396119"/>
    <w:rsid w:val="003A4B79"/>
    <w:rsid w:val="003A590E"/>
    <w:rsid w:val="003A79B9"/>
    <w:rsid w:val="003A7FFE"/>
    <w:rsid w:val="003B6812"/>
    <w:rsid w:val="003C68E5"/>
    <w:rsid w:val="003D7BC5"/>
    <w:rsid w:val="003E15DB"/>
    <w:rsid w:val="003E6898"/>
    <w:rsid w:val="003E6F9D"/>
    <w:rsid w:val="003F4559"/>
    <w:rsid w:val="003F66AA"/>
    <w:rsid w:val="00410683"/>
    <w:rsid w:val="0042452F"/>
    <w:rsid w:val="004302A1"/>
    <w:rsid w:val="004365FD"/>
    <w:rsid w:val="00450D12"/>
    <w:rsid w:val="004632A0"/>
    <w:rsid w:val="004720D5"/>
    <w:rsid w:val="00477BC6"/>
    <w:rsid w:val="00480B24"/>
    <w:rsid w:val="004839E8"/>
    <w:rsid w:val="00491ED0"/>
    <w:rsid w:val="00492BBB"/>
    <w:rsid w:val="004A028F"/>
    <w:rsid w:val="004B0A02"/>
    <w:rsid w:val="004B1EE1"/>
    <w:rsid w:val="004D3640"/>
    <w:rsid w:val="004E0CFC"/>
    <w:rsid w:val="004F1FD2"/>
    <w:rsid w:val="004F2377"/>
    <w:rsid w:val="004F2EA4"/>
    <w:rsid w:val="00504755"/>
    <w:rsid w:val="00510249"/>
    <w:rsid w:val="00511A67"/>
    <w:rsid w:val="005179F9"/>
    <w:rsid w:val="00521288"/>
    <w:rsid w:val="00525D00"/>
    <w:rsid w:val="005273CC"/>
    <w:rsid w:val="005324FB"/>
    <w:rsid w:val="00536C92"/>
    <w:rsid w:val="00540CB3"/>
    <w:rsid w:val="00542AFC"/>
    <w:rsid w:val="005512A4"/>
    <w:rsid w:val="005610E8"/>
    <w:rsid w:val="00567E53"/>
    <w:rsid w:val="00573BD3"/>
    <w:rsid w:val="005800DE"/>
    <w:rsid w:val="00594E7A"/>
    <w:rsid w:val="005C1A75"/>
    <w:rsid w:val="005C23B6"/>
    <w:rsid w:val="005C4D6D"/>
    <w:rsid w:val="005C6B0C"/>
    <w:rsid w:val="005C74C9"/>
    <w:rsid w:val="005D5F50"/>
    <w:rsid w:val="005E0DAF"/>
    <w:rsid w:val="005E7CDA"/>
    <w:rsid w:val="005F51C1"/>
    <w:rsid w:val="006029E7"/>
    <w:rsid w:val="00603E10"/>
    <w:rsid w:val="006136E2"/>
    <w:rsid w:val="00617FAB"/>
    <w:rsid w:val="00627688"/>
    <w:rsid w:val="006418F3"/>
    <w:rsid w:val="00642F32"/>
    <w:rsid w:val="00664481"/>
    <w:rsid w:val="006661F8"/>
    <w:rsid w:val="00670C43"/>
    <w:rsid w:val="00682A56"/>
    <w:rsid w:val="006922AA"/>
    <w:rsid w:val="006946B7"/>
    <w:rsid w:val="006962ED"/>
    <w:rsid w:val="00696B0F"/>
    <w:rsid w:val="006A0FAD"/>
    <w:rsid w:val="006A1B39"/>
    <w:rsid w:val="006A43C1"/>
    <w:rsid w:val="006B31F9"/>
    <w:rsid w:val="006C50DA"/>
    <w:rsid w:val="006D1697"/>
    <w:rsid w:val="006D2CD8"/>
    <w:rsid w:val="006D60AC"/>
    <w:rsid w:val="006F2ED9"/>
    <w:rsid w:val="006F712A"/>
    <w:rsid w:val="007109A0"/>
    <w:rsid w:val="00726203"/>
    <w:rsid w:val="00727495"/>
    <w:rsid w:val="007317E8"/>
    <w:rsid w:val="00736FFB"/>
    <w:rsid w:val="007404DB"/>
    <w:rsid w:val="00746782"/>
    <w:rsid w:val="0075252F"/>
    <w:rsid w:val="00757982"/>
    <w:rsid w:val="0076058E"/>
    <w:rsid w:val="00765A46"/>
    <w:rsid w:val="007710C0"/>
    <w:rsid w:val="00773D58"/>
    <w:rsid w:val="00775387"/>
    <w:rsid w:val="007756DF"/>
    <w:rsid w:val="00775994"/>
    <w:rsid w:val="00776E76"/>
    <w:rsid w:val="00791975"/>
    <w:rsid w:val="007A6D99"/>
    <w:rsid w:val="007B7912"/>
    <w:rsid w:val="007C1C26"/>
    <w:rsid w:val="007C5FCC"/>
    <w:rsid w:val="007D5910"/>
    <w:rsid w:val="007E2BAD"/>
    <w:rsid w:val="007F013E"/>
    <w:rsid w:val="007F2774"/>
    <w:rsid w:val="007F2943"/>
    <w:rsid w:val="007F3A7F"/>
    <w:rsid w:val="00805CBD"/>
    <w:rsid w:val="0081206B"/>
    <w:rsid w:val="00831C7A"/>
    <w:rsid w:val="00842903"/>
    <w:rsid w:val="00857FCA"/>
    <w:rsid w:val="00862645"/>
    <w:rsid w:val="00871FCB"/>
    <w:rsid w:val="00872A58"/>
    <w:rsid w:val="00873F82"/>
    <w:rsid w:val="00877F51"/>
    <w:rsid w:val="00882DCF"/>
    <w:rsid w:val="00891FAB"/>
    <w:rsid w:val="00893662"/>
    <w:rsid w:val="00893F04"/>
    <w:rsid w:val="008942EA"/>
    <w:rsid w:val="008957A0"/>
    <w:rsid w:val="008A137F"/>
    <w:rsid w:val="008A4443"/>
    <w:rsid w:val="008A57DE"/>
    <w:rsid w:val="008B7D48"/>
    <w:rsid w:val="008C6F80"/>
    <w:rsid w:val="008D3BCC"/>
    <w:rsid w:val="008D49DB"/>
    <w:rsid w:val="008E5452"/>
    <w:rsid w:val="008E5BDE"/>
    <w:rsid w:val="008F2287"/>
    <w:rsid w:val="008F2D24"/>
    <w:rsid w:val="0090161B"/>
    <w:rsid w:val="00906800"/>
    <w:rsid w:val="00911F69"/>
    <w:rsid w:val="00915BC7"/>
    <w:rsid w:val="00920ACF"/>
    <w:rsid w:val="00923232"/>
    <w:rsid w:val="00923CF5"/>
    <w:rsid w:val="00930BC3"/>
    <w:rsid w:val="009349BF"/>
    <w:rsid w:val="00941AF2"/>
    <w:rsid w:val="0095010D"/>
    <w:rsid w:val="009554A0"/>
    <w:rsid w:val="00956839"/>
    <w:rsid w:val="00974585"/>
    <w:rsid w:val="00975A8A"/>
    <w:rsid w:val="009A2140"/>
    <w:rsid w:val="009A334F"/>
    <w:rsid w:val="009A4240"/>
    <w:rsid w:val="009A5788"/>
    <w:rsid w:val="009B15D0"/>
    <w:rsid w:val="009D320A"/>
    <w:rsid w:val="009D3956"/>
    <w:rsid w:val="009D3B05"/>
    <w:rsid w:val="009E5163"/>
    <w:rsid w:val="009E7C1E"/>
    <w:rsid w:val="009F40BF"/>
    <w:rsid w:val="00A05263"/>
    <w:rsid w:val="00A06C5E"/>
    <w:rsid w:val="00A204E7"/>
    <w:rsid w:val="00A37D26"/>
    <w:rsid w:val="00A433BA"/>
    <w:rsid w:val="00A64400"/>
    <w:rsid w:val="00A66835"/>
    <w:rsid w:val="00A67D89"/>
    <w:rsid w:val="00A7238E"/>
    <w:rsid w:val="00A741B9"/>
    <w:rsid w:val="00A91B10"/>
    <w:rsid w:val="00A94246"/>
    <w:rsid w:val="00A95503"/>
    <w:rsid w:val="00A955DC"/>
    <w:rsid w:val="00AA4BC6"/>
    <w:rsid w:val="00AB0ED2"/>
    <w:rsid w:val="00AB1861"/>
    <w:rsid w:val="00AB79E1"/>
    <w:rsid w:val="00AE335C"/>
    <w:rsid w:val="00AE78DA"/>
    <w:rsid w:val="00AF4548"/>
    <w:rsid w:val="00AF7631"/>
    <w:rsid w:val="00B01C9D"/>
    <w:rsid w:val="00B10BAE"/>
    <w:rsid w:val="00B12147"/>
    <w:rsid w:val="00B15499"/>
    <w:rsid w:val="00B177BF"/>
    <w:rsid w:val="00B20F00"/>
    <w:rsid w:val="00B25284"/>
    <w:rsid w:val="00B3265F"/>
    <w:rsid w:val="00B37D1B"/>
    <w:rsid w:val="00B43066"/>
    <w:rsid w:val="00B46B68"/>
    <w:rsid w:val="00B50AF9"/>
    <w:rsid w:val="00B55579"/>
    <w:rsid w:val="00B55989"/>
    <w:rsid w:val="00B64CB3"/>
    <w:rsid w:val="00B738C2"/>
    <w:rsid w:val="00B744F9"/>
    <w:rsid w:val="00B7725D"/>
    <w:rsid w:val="00B95476"/>
    <w:rsid w:val="00BA4E60"/>
    <w:rsid w:val="00BD28A6"/>
    <w:rsid w:val="00BD441C"/>
    <w:rsid w:val="00BD5C26"/>
    <w:rsid w:val="00BE509E"/>
    <w:rsid w:val="00BE7002"/>
    <w:rsid w:val="00BF64C6"/>
    <w:rsid w:val="00C21E9E"/>
    <w:rsid w:val="00C24A07"/>
    <w:rsid w:val="00C32923"/>
    <w:rsid w:val="00C36D71"/>
    <w:rsid w:val="00C37986"/>
    <w:rsid w:val="00C401CB"/>
    <w:rsid w:val="00C411AD"/>
    <w:rsid w:val="00C51DA8"/>
    <w:rsid w:val="00C523F1"/>
    <w:rsid w:val="00C7000D"/>
    <w:rsid w:val="00C749DD"/>
    <w:rsid w:val="00C8022D"/>
    <w:rsid w:val="00C81016"/>
    <w:rsid w:val="00C96685"/>
    <w:rsid w:val="00CA4BB5"/>
    <w:rsid w:val="00CC1825"/>
    <w:rsid w:val="00CD1ABC"/>
    <w:rsid w:val="00CD33F7"/>
    <w:rsid w:val="00CD4D96"/>
    <w:rsid w:val="00CD71F4"/>
    <w:rsid w:val="00CE77EC"/>
    <w:rsid w:val="00CF049E"/>
    <w:rsid w:val="00CF3774"/>
    <w:rsid w:val="00CF6427"/>
    <w:rsid w:val="00D00A6D"/>
    <w:rsid w:val="00D0567A"/>
    <w:rsid w:val="00D05FA8"/>
    <w:rsid w:val="00D10351"/>
    <w:rsid w:val="00D12771"/>
    <w:rsid w:val="00D32C97"/>
    <w:rsid w:val="00D3448C"/>
    <w:rsid w:val="00D6174C"/>
    <w:rsid w:val="00D82F24"/>
    <w:rsid w:val="00DA2CBE"/>
    <w:rsid w:val="00DB5472"/>
    <w:rsid w:val="00DB7BC5"/>
    <w:rsid w:val="00DC2167"/>
    <w:rsid w:val="00DC32F6"/>
    <w:rsid w:val="00DD7A16"/>
    <w:rsid w:val="00DE3053"/>
    <w:rsid w:val="00DE47FA"/>
    <w:rsid w:val="00DE4F34"/>
    <w:rsid w:val="00E00A86"/>
    <w:rsid w:val="00E03252"/>
    <w:rsid w:val="00E127A2"/>
    <w:rsid w:val="00E15DAE"/>
    <w:rsid w:val="00E17995"/>
    <w:rsid w:val="00E22EAC"/>
    <w:rsid w:val="00E26C4F"/>
    <w:rsid w:val="00E32B75"/>
    <w:rsid w:val="00E34404"/>
    <w:rsid w:val="00E40729"/>
    <w:rsid w:val="00E46B9C"/>
    <w:rsid w:val="00E556F4"/>
    <w:rsid w:val="00E600A8"/>
    <w:rsid w:val="00E64387"/>
    <w:rsid w:val="00E92E71"/>
    <w:rsid w:val="00E933FD"/>
    <w:rsid w:val="00E93A46"/>
    <w:rsid w:val="00E95113"/>
    <w:rsid w:val="00E95AFA"/>
    <w:rsid w:val="00E974F8"/>
    <w:rsid w:val="00EA3F10"/>
    <w:rsid w:val="00EA5280"/>
    <w:rsid w:val="00EA5EB8"/>
    <w:rsid w:val="00EB3813"/>
    <w:rsid w:val="00EC0CF8"/>
    <w:rsid w:val="00ED3840"/>
    <w:rsid w:val="00ED4F99"/>
    <w:rsid w:val="00ED6B17"/>
    <w:rsid w:val="00EE2F3C"/>
    <w:rsid w:val="00EE2F47"/>
    <w:rsid w:val="00EF53D3"/>
    <w:rsid w:val="00F0575E"/>
    <w:rsid w:val="00F1398B"/>
    <w:rsid w:val="00F21561"/>
    <w:rsid w:val="00F2415E"/>
    <w:rsid w:val="00F36B97"/>
    <w:rsid w:val="00F36E21"/>
    <w:rsid w:val="00F36F06"/>
    <w:rsid w:val="00F4043A"/>
    <w:rsid w:val="00F40FB2"/>
    <w:rsid w:val="00F45573"/>
    <w:rsid w:val="00F651CB"/>
    <w:rsid w:val="00F75468"/>
    <w:rsid w:val="00F771EB"/>
    <w:rsid w:val="00F82C06"/>
    <w:rsid w:val="00F83975"/>
    <w:rsid w:val="00F84151"/>
    <w:rsid w:val="00F8505B"/>
    <w:rsid w:val="00FB12D4"/>
    <w:rsid w:val="00FB6C17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7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character" w:styleId="a4">
    <w:name w:val="Hyperlink"/>
    <w:basedOn w:val="a0"/>
    <w:uiPriority w:val="99"/>
    <w:unhideWhenUsed/>
    <w:rsid w:val="00FE44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03A0"/>
    <w:pPr>
      <w:spacing w:before="100" w:beforeAutospacing="1" w:after="100" w:afterAutospacing="1"/>
    </w:pPr>
    <w:rPr>
      <w:color w:val="auto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7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character" w:styleId="a4">
    <w:name w:val="Hyperlink"/>
    <w:basedOn w:val="a0"/>
    <w:uiPriority w:val="99"/>
    <w:unhideWhenUsed/>
    <w:rsid w:val="00FE44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03A0"/>
    <w:pPr>
      <w:spacing w:before="100" w:beforeAutospacing="1" w:after="100" w:afterAutospacing="1"/>
    </w:pPr>
    <w:rPr>
      <w:color w:val="auto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a.info" TargetMode="External"/><Relationship Id="rId13" Type="http://schemas.openxmlformats.org/officeDocument/2006/relationships/hyperlink" Target="http://www.rozum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halyna.krokhmalna@lnu.edu.ua" TargetMode="External"/><Relationship Id="rId12" Type="http://schemas.openxmlformats.org/officeDocument/2006/relationships/hyperlink" Target="http://lcorp.ulif.org.ua/dict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krslovo.kiev.u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alyna.krokhmalna@lnu.edu.ua" TargetMode="External"/><Relationship Id="rId10" Type="http://schemas.openxmlformats.org/officeDocument/2006/relationships/hyperlink" Target="http://www.pravopy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mova.com.ua" TargetMode="External"/><Relationship Id="rId14" Type="http://schemas.openxmlformats.org/officeDocument/2006/relationships/hyperlink" Target="https://pidruchniki.com/pedagogika/pedagogichne_spilkuv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D5BA-786D-4313-94D9-9A52F25E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11602</Words>
  <Characters>6614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WERQ</cp:lastModifiedBy>
  <cp:revision>86</cp:revision>
  <dcterms:created xsi:type="dcterms:W3CDTF">2020-09-08T10:37:00Z</dcterms:created>
  <dcterms:modified xsi:type="dcterms:W3CDTF">2020-09-10T18:46:00Z</dcterms:modified>
</cp:coreProperties>
</file>