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60" w:rsidRPr="005D6F76" w:rsidRDefault="004A2D60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76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C11D6C" w:rsidRPr="005D6F76" w:rsidRDefault="00C11D6C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76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C11D6C" w:rsidRPr="00EE3C0F" w:rsidRDefault="00C11D6C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C0F"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C11D6C" w:rsidRPr="00EE3C0F" w:rsidRDefault="00EE3C0F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початкової та дошкільної освіти</w:t>
      </w:r>
    </w:p>
    <w:p w:rsidR="00C11D6C" w:rsidRDefault="00C11D6C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9B9" w:rsidRPr="00926846" w:rsidRDefault="004F49B9" w:rsidP="00926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72" w:rsidRPr="00FF468A" w:rsidRDefault="00852F72" w:rsidP="00852F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F468A">
        <w:rPr>
          <w:rFonts w:ascii="Times New Roman" w:eastAsia="Calibri" w:hAnsi="Times New Roman" w:cs="Times New Roman"/>
          <w:b/>
          <w:sz w:val="24"/>
          <w:szCs w:val="24"/>
        </w:rPr>
        <w:t xml:space="preserve">«ЗАТВЕРДЖУЮ» </w:t>
      </w:r>
    </w:p>
    <w:p w:rsidR="00852F72" w:rsidRPr="00FF468A" w:rsidRDefault="00852F72" w:rsidP="00852F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F72" w:rsidRPr="00FF468A" w:rsidRDefault="00852F72" w:rsidP="00852F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68A">
        <w:rPr>
          <w:rFonts w:ascii="Times New Roman" w:eastAsia="Calibri" w:hAnsi="Times New Roman" w:cs="Times New Roman"/>
          <w:sz w:val="24"/>
          <w:szCs w:val="24"/>
        </w:rPr>
        <w:t>Завідувач кафедри початкової та дошкільної освіти</w:t>
      </w:r>
    </w:p>
    <w:p w:rsidR="00852F72" w:rsidRPr="00FF468A" w:rsidRDefault="00852F72" w:rsidP="00852F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F72" w:rsidRPr="00FF468A" w:rsidRDefault="00852F72" w:rsidP="00852F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68A"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  <w:proofErr w:type="spellStart"/>
      <w:r w:rsidRPr="00FF468A">
        <w:rPr>
          <w:rFonts w:ascii="Times New Roman" w:eastAsia="Calibri" w:hAnsi="Times New Roman" w:cs="Times New Roman"/>
          <w:sz w:val="24"/>
          <w:szCs w:val="24"/>
        </w:rPr>
        <w:t>Н.І.Мачинська</w:t>
      </w:r>
      <w:proofErr w:type="spellEnd"/>
    </w:p>
    <w:p w:rsidR="00852F72" w:rsidRPr="00FF468A" w:rsidRDefault="00852F72" w:rsidP="00852F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68A">
        <w:rPr>
          <w:rFonts w:ascii="Times New Roman" w:eastAsia="Calibri" w:hAnsi="Times New Roman" w:cs="Times New Roman"/>
          <w:sz w:val="24"/>
          <w:szCs w:val="24"/>
        </w:rPr>
        <w:t>«____» _____________ 2022 р.</w:t>
      </w:r>
    </w:p>
    <w:p w:rsidR="00C11D6C" w:rsidRDefault="00C11D6C" w:rsidP="009268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D6C" w:rsidRDefault="00C11D6C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9B9" w:rsidRDefault="004F49B9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9B9" w:rsidRDefault="004F49B9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9B9" w:rsidRDefault="004F49B9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9B9" w:rsidRDefault="004F49B9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D6C" w:rsidRDefault="00C11D6C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D6C" w:rsidRPr="004A2D60" w:rsidRDefault="00C11D6C" w:rsidP="00C1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D60" w:rsidRDefault="004A2D60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D60">
        <w:rPr>
          <w:rFonts w:ascii="Times New Roman" w:hAnsi="Times New Roman" w:cs="Times New Roman"/>
          <w:b/>
          <w:bCs/>
          <w:sz w:val="28"/>
          <w:szCs w:val="28"/>
        </w:rPr>
        <w:t>РОБОЧА ПРОГРАМА НАВЧАЛЬНОЇ ДИСЦИПЛІНИ</w:t>
      </w:r>
    </w:p>
    <w:p w:rsidR="004F49B9" w:rsidRPr="004A2D60" w:rsidRDefault="004F49B9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D60" w:rsidRPr="004A2D60" w:rsidRDefault="00661A3D" w:rsidP="004A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МЕТОДОЛОГІЯ ТА МЕТОДИ ПЕДАГОГІЧНИХ ДОСЛІДЖЕНЬ</w:t>
      </w:r>
    </w:p>
    <w:p w:rsidR="00C11D6C" w:rsidRDefault="00C11D6C" w:rsidP="004A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Освітній рівень        </w:t>
      </w:r>
      <w:r w:rsidR="005B5A18">
        <w:rPr>
          <w:rFonts w:ascii="Times New Roman" w:eastAsia="Calibri" w:hAnsi="Times New Roman" w:cs="Times New Roman"/>
          <w:sz w:val="28"/>
          <w:szCs w:val="28"/>
        </w:rPr>
        <w:t>другий</w:t>
      </w: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5A18">
        <w:rPr>
          <w:rFonts w:ascii="Times New Roman" w:eastAsia="Calibri" w:hAnsi="Times New Roman" w:cs="Times New Roman"/>
          <w:sz w:val="28"/>
          <w:szCs w:val="28"/>
        </w:rPr>
        <w:t>магістерський</w:t>
      </w:r>
      <w:r w:rsidRPr="00FF468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Галузь знань             </w:t>
      </w:r>
      <w:r w:rsidRPr="00FF468A">
        <w:rPr>
          <w:rFonts w:ascii="Times New Roman" w:eastAsia="Calibri" w:hAnsi="Times New Roman" w:cs="Times New Roman"/>
          <w:sz w:val="28"/>
          <w:szCs w:val="28"/>
          <w:u w:val="single"/>
        </w:rPr>
        <w:t>01 Освіта / Педагогіка</w:t>
      </w: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A18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46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Спеціальність           </w:t>
      </w:r>
      <w:r w:rsidR="005B5A18">
        <w:rPr>
          <w:rFonts w:ascii="Times New Roman" w:eastAsia="Calibri" w:hAnsi="Times New Roman" w:cs="Times New Roman"/>
          <w:sz w:val="28"/>
          <w:szCs w:val="28"/>
          <w:u w:val="single"/>
        </w:rPr>
        <w:t>012  «Дошкільна освіта»</w:t>
      </w:r>
    </w:p>
    <w:p w:rsidR="00E3604C" w:rsidRPr="00FF468A" w:rsidRDefault="005B5A18" w:rsidP="005B5A18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="00E3604C" w:rsidRPr="00FF468A">
        <w:rPr>
          <w:rFonts w:ascii="Times New Roman" w:eastAsia="Calibri" w:hAnsi="Times New Roman" w:cs="Times New Roman"/>
          <w:sz w:val="28"/>
          <w:szCs w:val="28"/>
          <w:u w:val="single"/>
        </w:rPr>
        <w:t>013  «Початкова освіта»</w:t>
      </w: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Спеціалізація            </w:t>
      </w: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   </w:t>
      </w:r>
      <w:r w:rsidR="005B5A18">
        <w:rPr>
          <w:rFonts w:ascii="Times New Roman" w:eastAsia="Calibri" w:hAnsi="Times New Roman" w:cs="Times New Roman"/>
          <w:sz w:val="28"/>
          <w:szCs w:val="28"/>
        </w:rPr>
        <w:t>Дошкільна освіта</w:t>
      </w: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04C" w:rsidRPr="00FF468A" w:rsidRDefault="00E3604C" w:rsidP="00E3604C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6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5A18" w:rsidRPr="00FF468A">
        <w:rPr>
          <w:rFonts w:ascii="Times New Roman" w:eastAsia="Calibri" w:hAnsi="Times New Roman" w:cs="Times New Roman"/>
          <w:sz w:val="28"/>
          <w:szCs w:val="28"/>
        </w:rPr>
        <w:t>Початкова освіта</w:t>
      </w:r>
    </w:p>
    <w:p w:rsidR="00E3604C" w:rsidRPr="00FF468A" w:rsidRDefault="00E3604C" w:rsidP="00E36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604C" w:rsidRPr="00FF468A" w:rsidRDefault="00E3604C" w:rsidP="00E3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                 педагогічної освіти</w:t>
      </w:r>
    </w:p>
    <w:p w:rsidR="00E3604C" w:rsidRDefault="00E3604C" w:rsidP="00E36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9B9" w:rsidRDefault="004F49B9" w:rsidP="004F49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9B9" w:rsidRDefault="004F49B9" w:rsidP="004F49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9B9" w:rsidRDefault="004F49B9" w:rsidP="004F49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9B9" w:rsidRDefault="004F49B9" w:rsidP="004F49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9B9" w:rsidRDefault="004F49B9" w:rsidP="004F49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9B9" w:rsidRPr="00E3604C" w:rsidRDefault="004F49B9" w:rsidP="004F49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04C">
        <w:rPr>
          <w:rFonts w:ascii="Times New Roman" w:eastAsia="Calibri" w:hAnsi="Times New Roman" w:cs="Times New Roman"/>
          <w:sz w:val="28"/>
          <w:szCs w:val="28"/>
        </w:rPr>
        <w:t>20</w:t>
      </w:r>
      <w:r w:rsidR="003E3931" w:rsidRPr="00E3604C">
        <w:rPr>
          <w:rFonts w:ascii="Times New Roman" w:eastAsia="Calibri" w:hAnsi="Times New Roman" w:cs="Times New Roman"/>
          <w:sz w:val="28"/>
          <w:szCs w:val="28"/>
        </w:rPr>
        <w:t>2</w:t>
      </w:r>
      <w:r w:rsidR="00E3604C" w:rsidRPr="00E3604C">
        <w:rPr>
          <w:rFonts w:ascii="Times New Roman" w:eastAsia="Calibri" w:hAnsi="Times New Roman" w:cs="Times New Roman"/>
          <w:sz w:val="28"/>
          <w:szCs w:val="28"/>
        </w:rPr>
        <w:t>2-23 навчальний</w:t>
      </w:r>
      <w:r w:rsidRPr="00E3604C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:rsidR="004A2D60" w:rsidRPr="00C05708" w:rsidRDefault="004A2D6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5708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276152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3331E" w:rsidRDefault="0033331E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3331E" w:rsidRDefault="0033331E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76152" w:rsidRPr="00ED62BF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Методологія та методи педагогічних досліджень</w:t>
      </w:r>
      <w:r w:rsidRPr="00ED62BF">
        <w:rPr>
          <w:rFonts w:ascii="Times New Roman" w:hAnsi="Times New Roman" w:cs="Times New Roman"/>
          <w:sz w:val="28"/>
          <w:szCs w:val="28"/>
        </w:rPr>
        <w:t xml:space="preserve"> для студентів  спеціальності  </w:t>
      </w:r>
      <w:r w:rsidR="005B5A18">
        <w:rPr>
          <w:rFonts w:ascii="Times New Roman" w:hAnsi="Times New Roman" w:cs="Times New Roman"/>
          <w:sz w:val="28"/>
          <w:szCs w:val="28"/>
        </w:rPr>
        <w:t xml:space="preserve">012 «Дошкільна освіта», </w:t>
      </w:r>
      <w:r>
        <w:rPr>
          <w:rFonts w:ascii="Times New Roman" w:hAnsi="Times New Roman" w:cs="Times New Roman"/>
          <w:sz w:val="28"/>
          <w:szCs w:val="28"/>
        </w:rPr>
        <w:t>013</w:t>
      </w:r>
      <w:r w:rsidRPr="00ED62BF">
        <w:rPr>
          <w:rFonts w:ascii="Times New Roman" w:hAnsi="Times New Roman" w:cs="Times New Roman"/>
          <w:sz w:val="28"/>
          <w:szCs w:val="28"/>
        </w:rPr>
        <w:t xml:space="preserve"> «Початкова освіта»</w:t>
      </w:r>
    </w:p>
    <w:p w:rsidR="00276152" w:rsidRPr="00ED62BF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76152" w:rsidRPr="00ED62BF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152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2BF">
        <w:rPr>
          <w:rFonts w:ascii="Times New Roman" w:hAnsi="Times New Roman" w:cs="Times New Roman"/>
          <w:bCs/>
          <w:sz w:val="28"/>
          <w:szCs w:val="28"/>
        </w:rPr>
        <w:t>Розробник програми:</w:t>
      </w:r>
      <w:r w:rsidRPr="00ED6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BF">
        <w:rPr>
          <w:rFonts w:ascii="Times New Roman" w:hAnsi="Times New Roman" w:cs="Times New Roman"/>
          <w:sz w:val="28"/>
          <w:szCs w:val="28"/>
        </w:rPr>
        <w:t>Стахів</w:t>
      </w:r>
      <w:proofErr w:type="spellEnd"/>
      <w:r w:rsidRPr="00ED62BF">
        <w:rPr>
          <w:rFonts w:ascii="Times New Roman" w:hAnsi="Times New Roman" w:cs="Times New Roman"/>
          <w:sz w:val="28"/>
          <w:szCs w:val="28"/>
        </w:rPr>
        <w:t xml:space="preserve"> М.О.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2BF">
        <w:rPr>
          <w:rFonts w:ascii="Times New Roman" w:hAnsi="Times New Roman" w:cs="Times New Roman"/>
          <w:bCs/>
          <w:sz w:val="28"/>
          <w:szCs w:val="28"/>
        </w:rPr>
        <w:t xml:space="preserve">кандидат педагогічних наук,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доцент, </w:t>
      </w:r>
      <w:r w:rsidRPr="00ED62BF">
        <w:rPr>
          <w:rFonts w:ascii="Times New Roman" w:hAnsi="Times New Roman" w:cs="Times New Roman"/>
          <w:bCs/>
          <w:sz w:val="28"/>
          <w:szCs w:val="28"/>
        </w:rPr>
        <w:t xml:space="preserve">доцент кафедри </w:t>
      </w:r>
      <w:r w:rsidR="00F5217D">
        <w:rPr>
          <w:rFonts w:ascii="Times New Roman" w:hAnsi="Times New Roman" w:cs="Times New Roman"/>
          <w:bCs/>
          <w:sz w:val="28"/>
          <w:szCs w:val="28"/>
        </w:rPr>
        <w:t>початкової та дошкільної освіти.</w:t>
      </w:r>
    </w:p>
    <w:p w:rsidR="00F5217D" w:rsidRPr="00ED62BF" w:rsidRDefault="00F5217D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Дутка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Ганна Яківна, кандидат педагогічних наук, доцент, доцент кафедри початкової та дошкільної освіти.</w:t>
      </w:r>
    </w:p>
    <w:p w:rsidR="00276152" w:rsidRPr="00ED62BF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76152" w:rsidRPr="00ED62BF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76152" w:rsidRPr="00ED62BF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bCs/>
          <w:iCs/>
          <w:sz w:val="28"/>
          <w:szCs w:val="28"/>
        </w:rPr>
      </w:pPr>
      <w:r w:rsidRPr="009E0F86">
        <w:rPr>
          <w:rFonts w:ascii="Times New Roman" w:hAnsi="Times New Roman" w:cs="Times New Roman"/>
          <w:sz w:val="28"/>
          <w:szCs w:val="28"/>
        </w:rPr>
        <w:t>Робочу програму  ухвалено на засіданні кафедри початкової та дошкільної освіти</w:t>
      </w: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E0F86">
        <w:rPr>
          <w:rFonts w:ascii="Times New Roman" w:hAnsi="Times New Roman" w:cs="Times New Roman"/>
          <w:sz w:val="28"/>
          <w:szCs w:val="28"/>
        </w:rPr>
        <w:t xml:space="preserve">Протокол від  “29” серпня 2022 року №  1 </w:t>
      </w: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E0F86">
        <w:rPr>
          <w:rFonts w:ascii="Times New Roman" w:hAnsi="Times New Roman" w:cs="Times New Roman"/>
          <w:sz w:val="28"/>
          <w:szCs w:val="28"/>
        </w:rPr>
        <w:t>Робочу програму погоджено Навчально-методичною комісією факультету педагогічної освіти</w:t>
      </w: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E0F86">
        <w:rPr>
          <w:rFonts w:ascii="Times New Roman" w:hAnsi="Times New Roman" w:cs="Times New Roman"/>
          <w:sz w:val="28"/>
          <w:szCs w:val="28"/>
        </w:rPr>
        <w:t xml:space="preserve">Протокол від  « </w:t>
      </w:r>
      <w:r w:rsidR="00FD7666">
        <w:rPr>
          <w:rFonts w:ascii="Times New Roman" w:hAnsi="Times New Roman" w:cs="Times New Roman"/>
          <w:sz w:val="28"/>
          <w:szCs w:val="28"/>
        </w:rPr>
        <w:t xml:space="preserve">30 серпня </w:t>
      </w:r>
      <w:r w:rsidRPr="009E0F86">
        <w:rPr>
          <w:rFonts w:ascii="Times New Roman" w:hAnsi="Times New Roman" w:cs="Times New Roman"/>
          <w:sz w:val="28"/>
          <w:szCs w:val="28"/>
        </w:rPr>
        <w:t>» 2022 року № _</w:t>
      </w:r>
      <w:r w:rsidR="00FD766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E0F86">
        <w:rPr>
          <w:rFonts w:ascii="Times New Roman" w:hAnsi="Times New Roman" w:cs="Times New Roman"/>
          <w:sz w:val="28"/>
          <w:szCs w:val="28"/>
        </w:rPr>
        <w:t>__</w:t>
      </w: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76152" w:rsidRPr="009E0F86" w:rsidRDefault="00276152" w:rsidP="0027615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76152" w:rsidRPr="009E0F86" w:rsidRDefault="00276152" w:rsidP="002761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E0F86">
        <w:rPr>
          <w:rFonts w:ascii="Times New Roman" w:hAnsi="Times New Roman" w:cs="Times New Roman"/>
          <w:sz w:val="28"/>
          <w:szCs w:val="28"/>
        </w:rPr>
        <w:t xml:space="preserve">Голова НМК                                          ____________  доц. </w:t>
      </w:r>
      <w:proofErr w:type="spellStart"/>
      <w:r w:rsidRPr="009E0F86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Pr="009E0F8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ED62BF" w:rsidRPr="00ED62BF" w:rsidRDefault="00ED62BF" w:rsidP="00ED62B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76152" w:rsidRDefault="00276152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76152" w:rsidRPr="00ED62BF" w:rsidRDefault="00276152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D62BF" w:rsidRPr="00ED62BF" w:rsidRDefault="00ED62BF" w:rsidP="00ED62BF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ED62BF">
        <w:rPr>
          <w:rFonts w:ascii="Times New Roman" w:hAnsi="Times New Roman" w:cs="Times New Roman"/>
          <w:sz w:val="28"/>
          <w:szCs w:val="28"/>
        </w:rPr>
        <w:sym w:font="Symbol" w:char="F0D3"/>
      </w:r>
      <w:r w:rsidRPr="00ED62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62BF">
        <w:rPr>
          <w:rFonts w:ascii="Times New Roman" w:hAnsi="Times New Roman" w:cs="Times New Roman"/>
          <w:sz w:val="28"/>
          <w:szCs w:val="28"/>
        </w:rPr>
        <w:t>____, 20</w:t>
      </w:r>
      <w:r w:rsidR="003E3931">
        <w:rPr>
          <w:rFonts w:ascii="Times New Roman" w:hAnsi="Times New Roman" w:cs="Times New Roman"/>
          <w:sz w:val="28"/>
          <w:szCs w:val="28"/>
        </w:rPr>
        <w:t>2</w:t>
      </w:r>
      <w:r w:rsidR="00276152">
        <w:rPr>
          <w:rFonts w:ascii="Times New Roman" w:hAnsi="Times New Roman" w:cs="Times New Roman"/>
          <w:sz w:val="28"/>
          <w:szCs w:val="28"/>
        </w:rPr>
        <w:t>2</w:t>
      </w:r>
      <w:r w:rsidRPr="00ED62BF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ED62BF" w:rsidRPr="00ED62BF" w:rsidRDefault="00ED62BF" w:rsidP="00ED62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62BF">
        <w:rPr>
          <w:rFonts w:ascii="Times New Roman" w:hAnsi="Times New Roman" w:cs="Times New Roman"/>
          <w:sz w:val="28"/>
          <w:szCs w:val="28"/>
        </w:rPr>
        <w:sym w:font="Symbol" w:char="F0D3"/>
      </w:r>
      <w:r w:rsidRPr="00ED62BF">
        <w:rPr>
          <w:rFonts w:ascii="Times New Roman" w:hAnsi="Times New Roman" w:cs="Times New Roman"/>
          <w:sz w:val="28"/>
          <w:szCs w:val="28"/>
        </w:rPr>
        <w:t xml:space="preserve"> __________, 20</w:t>
      </w:r>
      <w:r w:rsidR="003E3931">
        <w:rPr>
          <w:rFonts w:ascii="Times New Roman" w:hAnsi="Times New Roman" w:cs="Times New Roman"/>
          <w:sz w:val="28"/>
          <w:szCs w:val="28"/>
        </w:rPr>
        <w:t>2</w:t>
      </w:r>
      <w:r w:rsidR="00276152">
        <w:rPr>
          <w:rFonts w:ascii="Times New Roman" w:hAnsi="Times New Roman" w:cs="Times New Roman"/>
          <w:sz w:val="28"/>
          <w:szCs w:val="28"/>
        </w:rPr>
        <w:t>2</w:t>
      </w:r>
      <w:r w:rsidRPr="00ED62BF">
        <w:rPr>
          <w:rFonts w:ascii="Times New Roman" w:hAnsi="Times New Roman" w:cs="Times New Roman"/>
          <w:sz w:val="28"/>
          <w:szCs w:val="28"/>
        </w:rPr>
        <w:t xml:space="preserve">  рік</w:t>
      </w:r>
    </w:p>
    <w:p w:rsidR="00ED62BF" w:rsidRPr="00ED62BF" w:rsidRDefault="00ED62BF" w:rsidP="00ED62BF">
      <w:pPr>
        <w:pStyle w:val="a4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ED62BF">
        <w:rPr>
          <w:rFonts w:ascii="Times New Roman" w:hAnsi="Times New Roman" w:cs="Times New Roman"/>
          <w:sz w:val="28"/>
          <w:szCs w:val="28"/>
        </w:rPr>
        <w:br w:type="page"/>
      </w:r>
    </w:p>
    <w:p w:rsidR="00E73A90" w:rsidRPr="00E73A90" w:rsidRDefault="00E73A90" w:rsidP="00E73A90">
      <w:pPr>
        <w:pStyle w:val="1"/>
        <w:numPr>
          <w:ilvl w:val="0"/>
          <w:numId w:val="3"/>
        </w:numPr>
        <w:jc w:val="center"/>
        <w:rPr>
          <w:bCs w:val="0"/>
          <w:color w:val="auto"/>
          <w:lang w:val="uk-UA"/>
        </w:rPr>
      </w:pPr>
      <w:r w:rsidRPr="00E73A90">
        <w:rPr>
          <w:color w:val="auto"/>
          <w:lang w:val="uk-UA"/>
        </w:rPr>
        <w:lastRenderedPageBreak/>
        <w:t>Опис навчальної дисципліни</w:t>
      </w:r>
    </w:p>
    <w:p w:rsidR="00E73A90" w:rsidRPr="00E73A90" w:rsidRDefault="00E73A90" w:rsidP="00E73A90">
      <w:pPr>
        <w:rPr>
          <w:b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617C08" w:rsidRPr="00617C08" w:rsidTr="00351BCE">
        <w:trPr>
          <w:trHeight w:val="668"/>
        </w:trPr>
        <w:tc>
          <w:tcPr>
            <w:tcW w:w="2896" w:type="dxa"/>
            <w:vMerge w:val="restart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73A90" w:rsidRPr="00617C08" w:rsidRDefault="00E73A90" w:rsidP="0064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Галузь знань, освітн</w:t>
            </w:r>
            <w:r w:rsidR="00640418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617C08" w:rsidRPr="00617C08" w:rsidTr="00CA668E">
        <w:trPr>
          <w:trHeight w:val="410"/>
        </w:trPr>
        <w:tc>
          <w:tcPr>
            <w:tcW w:w="2896" w:type="dxa"/>
            <w:vMerge/>
            <w:vAlign w:val="center"/>
          </w:tcPr>
          <w:p w:rsidR="0026156F" w:rsidRPr="00617C08" w:rsidRDefault="0026156F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26156F" w:rsidRPr="00617C08" w:rsidRDefault="0026156F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156F" w:rsidRPr="00617C08" w:rsidRDefault="0026156F" w:rsidP="002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 форма </w:t>
            </w:r>
          </w:p>
        </w:tc>
        <w:tc>
          <w:tcPr>
            <w:tcW w:w="1710" w:type="dxa"/>
          </w:tcPr>
          <w:p w:rsidR="0026156F" w:rsidRPr="00617C08" w:rsidRDefault="0026156F" w:rsidP="0026156F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</w:t>
            </w:r>
          </w:p>
        </w:tc>
      </w:tr>
      <w:tr w:rsidR="00640418" w:rsidRPr="00617C08" w:rsidTr="00CD51B0">
        <w:trPr>
          <w:trHeight w:val="971"/>
        </w:trPr>
        <w:tc>
          <w:tcPr>
            <w:tcW w:w="2896" w:type="dxa"/>
            <w:vAlign w:val="center"/>
          </w:tcPr>
          <w:p w:rsidR="00640418" w:rsidRPr="00617C08" w:rsidRDefault="00640418" w:rsidP="00E73A90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640418" w:rsidRPr="00617C08" w:rsidRDefault="00640418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640418" w:rsidRPr="00617C08" w:rsidRDefault="00640418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3420" w:type="dxa"/>
            <w:gridSpan w:val="2"/>
            <w:vAlign w:val="center"/>
          </w:tcPr>
          <w:p w:rsidR="00640418" w:rsidRPr="00617C08" w:rsidRDefault="00640418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640418" w:rsidRPr="00617C08" w:rsidRDefault="00640418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B82" w:rsidRPr="00617C08" w:rsidTr="00351BCE">
        <w:trPr>
          <w:trHeight w:val="170"/>
        </w:trPr>
        <w:tc>
          <w:tcPr>
            <w:tcW w:w="2896" w:type="dxa"/>
            <w:vAlign w:val="center"/>
          </w:tcPr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E95B82" w:rsidRPr="00E73A90" w:rsidRDefault="00E95B82" w:rsidP="0064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0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E73A90">
              <w:rPr>
                <w:rFonts w:ascii="Times New Roman" w:hAnsi="Times New Roman" w:cs="Times New Roman"/>
                <w:sz w:val="24"/>
                <w:szCs w:val="24"/>
              </w:rPr>
              <w:t xml:space="preserve"> рівень:</w:t>
            </w:r>
          </w:p>
          <w:p w:rsidR="00E95B82" w:rsidRPr="00E73A90" w:rsidRDefault="00E95B82" w:rsidP="0064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(</w:t>
            </w:r>
            <w:r w:rsidRPr="00E73A90">
              <w:rPr>
                <w:rFonts w:ascii="Times New Roman" w:hAnsi="Times New Roman" w:cs="Times New Roman"/>
                <w:sz w:val="24"/>
                <w:szCs w:val="24"/>
              </w:rPr>
              <w:t>магіст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ський)</w:t>
            </w:r>
          </w:p>
          <w:p w:rsidR="00E95B82" w:rsidRPr="00617C08" w:rsidRDefault="00E95B82" w:rsidP="00C3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E95B82" w:rsidRPr="00617C08" w:rsidTr="00351BCE">
        <w:trPr>
          <w:trHeight w:val="207"/>
        </w:trPr>
        <w:tc>
          <w:tcPr>
            <w:tcW w:w="2896" w:type="dxa"/>
            <w:vAlign w:val="center"/>
          </w:tcPr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</w:tr>
      <w:tr w:rsidR="00E95B82" w:rsidRPr="00617C08" w:rsidTr="00351BCE">
        <w:trPr>
          <w:trHeight w:val="427"/>
        </w:trPr>
        <w:tc>
          <w:tcPr>
            <w:tcW w:w="2896" w:type="dxa"/>
            <w:vAlign w:val="center"/>
          </w:tcPr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Індивідуальне науково-дослідне завдання  ––  1</w:t>
            </w:r>
          </w:p>
        </w:tc>
        <w:tc>
          <w:tcPr>
            <w:tcW w:w="3262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E95B82" w:rsidRPr="00617C08" w:rsidTr="00351B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</w:p>
        </w:tc>
      </w:tr>
      <w:tr w:rsidR="00E95B82" w:rsidRPr="00617C08" w:rsidTr="00351BCE">
        <w:trPr>
          <w:trHeight w:val="322"/>
        </w:trPr>
        <w:tc>
          <w:tcPr>
            <w:tcW w:w="2896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E95B82" w:rsidRPr="00617C08" w:rsidTr="00850A51">
        <w:trPr>
          <w:trHeight w:val="320"/>
        </w:trPr>
        <w:tc>
          <w:tcPr>
            <w:tcW w:w="2896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95B82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95B82" w:rsidRPr="00617C08" w:rsidRDefault="00E95B82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0" w:type="dxa"/>
            <w:vAlign w:val="center"/>
          </w:tcPr>
          <w:p w:rsidR="00E95B82" w:rsidRPr="00617C08" w:rsidRDefault="00E95B82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617C08" w:rsidRPr="00617C08" w:rsidTr="00850A51">
        <w:trPr>
          <w:trHeight w:val="320"/>
        </w:trPr>
        <w:tc>
          <w:tcPr>
            <w:tcW w:w="2896" w:type="dxa"/>
            <w:vMerge w:val="restart"/>
            <w:vAlign w:val="center"/>
          </w:tcPr>
          <w:p w:rsidR="003B38E9" w:rsidRPr="00617C08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3B38E9" w:rsidRPr="00617C08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8E9" w:rsidRPr="00617C08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3,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5B5A18" w:rsidRDefault="005B5A18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«Дошкільна освіта»</w:t>
            </w:r>
          </w:p>
          <w:p w:rsidR="003B38E9" w:rsidRPr="00617C08" w:rsidRDefault="00E95B82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 «Початкова освіта»</w:t>
            </w:r>
          </w:p>
        </w:tc>
        <w:tc>
          <w:tcPr>
            <w:tcW w:w="1710" w:type="dxa"/>
            <w:vAlign w:val="center"/>
          </w:tcPr>
          <w:p w:rsidR="003B38E9" w:rsidRPr="00617C08" w:rsidRDefault="003B38E9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10" w:type="dxa"/>
            <w:vAlign w:val="center"/>
          </w:tcPr>
          <w:p w:rsidR="003B38E9" w:rsidRPr="00617C08" w:rsidRDefault="003B38E9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C08" w:rsidRPr="00617C08" w:rsidTr="00351BCE">
        <w:trPr>
          <w:trHeight w:val="320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617C08" w:rsidRPr="00617C08" w:rsidTr="003B38E9">
        <w:trPr>
          <w:trHeight w:val="387"/>
        </w:trPr>
        <w:tc>
          <w:tcPr>
            <w:tcW w:w="2896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7C08" w:rsidRPr="00617C08" w:rsidTr="003B38E9">
        <w:trPr>
          <w:trHeight w:val="550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i/>
                <w:sz w:val="24"/>
                <w:szCs w:val="24"/>
              </w:rPr>
              <w:t>––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617C08" w:rsidRPr="00617C08" w:rsidTr="00850A51">
        <w:trPr>
          <w:trHeight w:val="138"/>
        </w:trPr>
        <w:tc>
          <w:tcPr>
            <w:tcW w:w="2896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38E9" w:rsidRPr="00617C08" w:rsidRDefault="003B38E9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710" w:type="dxa"/>
            <w:vAlign w:val="center"/>
          </w:tcPr>
          <w:p w:rsidR="003B38E9" w:rsidRPr="00617C08" w:rsidRDefault="003B38E9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CA668E" w:rsidP="00CA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</w:p>
          <w:p w:rsidR="00E73A90" w:rsidRPr="00617C08" w:rsidRDefault="00322B5E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73A90" w:rsidRPr="00617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-й семестр – </w:t>
            </w:r>
            <w:r w:rsidR="00CA668E" w:rsidRPr="00617C08"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B5A18" w:rsidRPr="00F24EC8" w:rsidRDefault="005B5A18" w:rsidP="005B5A18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EC8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 (%):</w:t>
      </w:r>
    </w:p>
    <w:p w:rsidR="005B5A18" w:rsidRPr="00F24EC8" w:rsidRDefault="005B5A18" w:rsidP="005B5A18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EC8">
        <w:rPr>
          <w:rFonts w:ascii="Times New Roman" w:hAnsi="Times New Roman" w:cs="Times New Roman"/>
          <w:sz w:val="24"/>
          <w:szCs w:val="24"/>
        </w:rPr>
        <w:t>Для денної форми здобуття освіти – 27% – 73%.</w:t>
      </w:r>
    </w:p>
    <w:p w:rsidR="005B5A18" w:rsidRPr="0033331E" w:rsidRDefault="005B5A18" w:rsidP="005B5A18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EC8">
        <w:rPr>
          <w:rFonts w:ascii="Times New Roman" w:hAnsi="Times New Roman" w:cs="Times New Roman"/>
          <w:sz w:val="24"/>
          <w:szCs w:val="24"/>
        </w:rPr>
        <w:t xml:space="preserve">Для заочної форми здобуття освіти </w:t>
      </w:r>
      <w:r w:rsidRPr="0033331E">
        <w:rPr>
          <w:rFonts w:ascii="Times New Roman" w:hAnsi="Times New Roman" w:cs="Times New Roman"/>
          <w:sz w:val="24"/>
          <w:szCs w:val="24"/>
        </w:rPr>
        <w:t>– 9% – 91%.</w:t>
      </w:r>
    </w:p>
    <w:p w:rsidR="005B5A18" w:rsidRPr="00F24EC8" w:rsidRDefault="005B5A18" w:rsidP="005B5A18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6326" w:rsidRPr="00FB3D82" w:rsidRDefault="00F06326" w:rsidP="00F06326">
      <w:pPr>
        <w:tabs>
          <w:tab w:val="left" w:pos="3900"/>
        </w:tabs>
        <w:ind w:left="720"/>
        <w:jc w:val="center"/>
        <w:rPr>
          <w:rFonts w:ascii="Times New Roman" w:hAnsi="Times New Roman" w:cs="Times New Roman"/>
          <w:b/>
          <w:szCs w:val="28"/>
        </w:rPr>
      </w:pPr>
    </w:p>
    <w:p w:rsidR="004A2D60" w:rsidRPr="00FF1812" w:rsidRDefault="00E73A90" w:rsidP="00E73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2D60" w:rsidRPr="00FF1812">
        <w:rPr>
          <w:rFonts w:ascii="Times New Roman" w:hAnsi="Times New Roman" w:cs="Times New Roman"/>
          <w:b/>
          <w:bCs/>
          <w:sz w:val="24"/>
          <w:szCs w:val="24"/>
        </w:rPr>
        <w:t>. Мета та завдання навчальної дисципліни</w:t>
      </w:r>
    </w:p>
    <w:p w:rsidR="00CA668E" w:rsidRPr="00FF1812" w:rsidRDefault="004A2D60" w:rsidP="00E7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Мета навчального курсу</w:t>
      </w:r>
      <w:r w:rsidRPr="00FF1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68E" w:rsidRPr="00FF1812" w:rsidRDefault="00CA668E" w:rsidP="00CD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надання необхідного обсягу фундаментальних і практичних знань у галузі методології і організації науков</w:t>
      </w:r>
      <w:r w:rsidR="00BB0D28">
        <w:rPr>
          <w:rFonts w:ascii="Times New Roman" w:hAnsi="Times New Roman" w:cs="Times New Roman"/>
          <w:sz w:val="24"/>
          <w:szCs w:val="24"/>
        </w:rPr>
        <w:t>о-</w:t>
      </w:r>
      <w:r w:rsidR="00CD51B0">
        <w:rPr>
          <w:rFonts w:ascii="Times New Roman" w:hAnsi="Times New Roman" w:cs="Times New Roman"/>
          <w:sz w:val="24"/>
          <w:szCs w:val="24"/>
        </w:rPr>
        <w:t xml:space="preserve">педагогічних </w:t>
      </w:r>
      <w:r w:rsidRPr="00FF1812">
        <w:rPr>
          <w:rFonts w:ascii="Times New Roman" w:hAnsi="Times New Roman" w:cs="Times New Roman"/>
          <w:sz w:val="24"/>
          <w:szCs w:val="24"/>
        </w:rPr>
        <w:t>досліджень та підготовка до самостійного вирішення задач в процесі наукової діяльності.</w:t>
      </w:r>
    </w:p>
    <w:p w:rsidR="00CA668E" w:rsidRDefault="004A2D60" w:rsidP="00CD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Завдання курсу:</w:t>
      </w:r>
      <w:r w:rsidR="00BF6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A18" w:rsidRPr="00BB0D28" w:rsidRDefault="005B5A18" w:rsidP="00CD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28">
        <w:rPr>
          <w:rFonts w:ascii="Times New Roman" w:hAnsi="Times New Roman" w:cs="Times New Roman"/>
          <w:sz w:val="24"/>
          <w:szCs w:val="24"/>
        </w:rPr>
        <w:t> поглибити знання про науково-дослідн</w:t>
      </w:r>
      <w:r w:rsidR="00CD51B0" w:rsidRPr="00BB0D28">
        <w:rPr>
          <w:rFonts w:ascii="Times New Roman" w:hAnsi="Times New Roman" w:cs="Times New Roman"/>
          <w:sz w:val="24"/>
          <w:szCs w:val="24"/>
        </w:rPr>
        <w:t>ицьку</w:t>
      </w:r>
      <w:r w:rsidRPr="00BB0D28">
        <w:rPr>
          <w:rFonts w:ascii="Times New Roman" w:hAnsi="Times New Roman" w:cs="Times New Roman"/>
          <w:sz w:val="24"/>
          <w:szCs w:val="24"/>
        </w:rPr>
        <w:t xml:space="preserve"> роботу;</w:t>
      </w:r>
    </w:p>
    <w:p w:rsidR="00CD51B0" w:rsidRPr="00BB0D28" w:rsidRDefault="00CD51B0" w:rsidP="00CD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28">
        <w:rPr>
          <w:rFonts w:ascii="Times New Roman" w:hAnsi="Times New Roman" w:cs="Times New Roman"/>
          <w:sz w:val="24"/>
          <w:szCs w:val="24"/>
        </w:rPr>
        <w:t xml:space="preserve"> формувати інтегральну та професійні компетентності: </w:t>
      </w:r>
      <w:proofErr w:type="spellStart"/>
      <w:r w:rsidRPr="00BB0D28">
        <w:rPr>
          <w:rFonts w:ascii="Times New Roman" w:hAnsi="Times New Roman" w:cs="Times New Roman"/>
          <w:sz w:val="24"/>
          <w:szCs w:val="24"/>
        </w:rPr>
        <w:t>діагностично</w:t>
      </w:r>
      <w:proofErr w:type="spellEnd"/>
      <w:r w:rsidRPr="00BB0D28">
        <w:rPr>
          <w:rFonts w:ascii="Times New Roman" w:hAnsi="Times New Roman" w:cs="Times New Roman"/>
          <w:sz w:val="24"/>
          <w:szCs w:val="24"/>
        </w:rPr>
        <w:t xml:space="preserve">-прогностичну, </w:t>
      </w:r>
      <w:proofErr w:type="spellStart"/>
      <w:r w:rsidRPr="00BB0D28">
        <w:rPr>
          <w:rFonts w:ascii="Times New Roman" w:hAnsi="Times New Roman" w:cs="Times New Roman"/>
          <w:sz w:val="24"/>
          <w:szCs w:val="24"/>
        </w:rPr>
        <w:t>проєктувально</w:t>
      </w:r>
      <w:proofErr w:type="spellEnd"/>
      <w:r w:rsidRPr="00BB0D28">
        <w:rPr>
          <w:rFonts w:ascii="Times New Roman" w:hAnsi="Times New Roman" w:cs="Times New Roman"/>
          <w:sz w:val="24"/>
          <w:szCs w:val="24"/>
        </w:rPr>
        <w:t>-корекційну, організаційно технологічну, науково-дослідницьку, корекційно-педагогічну, корекційно-розвивальну;</w:t>
      </w:r>
    </w:p>
    <w:p w:rsidR="00CD51B0" w:rsidRPr="00BB0D28" w:rsidRDefault="00CD51B0" w:rsidP="00CD5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28">
        <w:rPr>
          <w:rFonts w:ascii="Times New Roman" w:hAnsi="Times New Roman" w:cs="Times New Roman"/>
          <w:sz w:val="24"/>
          <w:szCs w:val="24"/>
        </w:rPr>
        <w:t xml:space="preserve"> розвивати особистість майбутнього науковця, формувати компетенції, що сприяють самореалізації в науково-дослідній діяльності. </w:t>
      </w:r>
    </w:p>
    <w:p w:rsidR="005B5A18" w:rsidRPr="00BB0D28" w:rsidRDefault="005B5A18" w:rsidP="00CD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28">
        <w:rPr>
          <w:rFonts w:ascii="Times New Roman" w:hAnsi="Times New Roman" w:cs="Times New Roman"/>
          <w:sz w:val="24"/>
          <w:szCs w:val="24"/>
        </w:rPr>
        <w:t> опанувати технології роботи з науковим текстом, розвивати</w:t>
      </w:r>
      <w:r w:rsidRPr="00BB0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0D28">
        <w:rPr>
          <w:rFonts w:ascii="Times New Roman" w:hAnsi="Times New Roman" w:cs="Times New Roman"/>
          <w:sz w:val="24"/>
          <w:szCs w:val="24"/>
        </w:rPr>
        <w:t xml:space="preserve">уміння і навички мовно-стилістичного </w:t>
      </w:r>
      <w:r w:rsidR="00BB0D28" w:rsidRPr="00BB0D28">
        <w:rPr>
          <w:rFonts w:ascii="Times New Roman" w:hAnsi="Times New Roman" w:cs="Times New Roman"/>
          <w:sz w:val="24"/>
          <w:szCs w:val="24"/>
        </w:rPr>
        <w:t>оформлення</w:t>
      </w:r>
      <w:r w:rsidRPr="00BB0D28">
        <w:rPr>
          <w:rFonts w:ascii="Times New Roman" w:hAnsi="Times New Roman" w:cs="Times New Roman"/>
          <w:sz w:val="24"/>
          <w:szCs w:val="24"/>
        </w:rPr>
        <w:t xml:space="preserve"> наукового тексту;</w:t>
      </w:r>
    </w:p>
    <w:p w:rsidR="00CD51B0" w:rsidRPr="00BB0D28" w:rsidRDefault="00CD51B0" w:rsidP="00CD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28">
        <w:rPr>
          <w:rFonts w:ascii="Times New Roman" w:hAnsi="Times New Roman" w:cs="Times New Roman"/>
          <w:sz w:val="24"/>
          <w:szCs w:val="24"/>
        </w:rPr>
        <w:t xml:space="preserve"> формувати навички культури наукової праці, академічної доброчесності та грамотності; </w:t>
      </w:r>
    </w:p>
    <w:p w:rsidR="00BB0D28" w:rsidRDefault="00BB0D28" w:rsidP="00BB0D2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F6">
        <w:rPr>
          <w:rFonts w:ascii="Times New Roman" w:hAnsi="Times New Roman" w:cs="Times New Roman"/>
          <w:b/>
          <w:sz w:val="28"/>
          <w:szCs w:val="28"/>
        </w:rPr>
        <w:lastRenderedPageBreak/>
        <w:t>Загальні компетентності (ЗК):</w:t>
      </w:r>
    </w:p>
    <w:p w:rsidR="003F18C6" w:rsidRPr="00FF1812" w:rsidRDefault="003F18C6" w:rsidP="003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ЗК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8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F1812">
        <w:rPr>
          <w:rFonts w:ascii="Times New Roman" w:hAnsi="Times New Roman" w:cs="Times New Roman"/>
          <w:sz w:val="24"/>
          <w:szCs w:val="24"/>
        </w:rPr>
        <w:t>Здатність проведення досліджень на відповідному рівні;</w:t>
      </w:r>
    </w:p>
    <w:p w:rsidR="003F18C6" w:rsidRDefault="003F18C6" w:rsidP="003F18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3К 3. Здатність вчитися і оволодівати сучасними знаннями. </w:t>
      </w:r>
      <w:r>
        <w:rPr>
          <w:sz w:val="23"/>
          <w:szCs w:val="23"/>
        </w:rPr>
        <w:t xml:space="preserve">Мати потребу вдосконалювати і розвивати свій інтелектуальний і загальнокультурний рівень; самостійно набувати і використовувати нові знання і уміння; володіти практичними способами пошуку наукової і професійної інформації, культурою наукового дослідження, використовувати інноваційні та цифрові технології в професійній діяльності </w:t>
      </w:r>
    </w:p>
    <w:p w:rsidR="003F18C6" w:rsidRPr="003F18C6" w:rsidRDefault="003F18C6" w:rsidP="003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6">
        <w:rPr>
          <w:rFonts w:ascii="Times New Roman" w:hAnsi="Times New Roman" w:cs="Times New Roman"/>
          <w:b/>
          <w:bCs/>
          <w:sz w:val="24"/>
          <w:szCs w:val="24"/>
        </w:rPr>
        <w:t>ЗК 4</w:t>
      </w:r>
      <w:r w:rsidRPr="003F18C6">
        <w:rPr>
          <w:rFonts w:ascii="Times New Roman" w:hAnsi="Times New Roman" w:cs="Times New Roman"/>
          <w:sz w:val="24"/>
          <w:szCs w:val="24"/>
        </w:rPr>
        <w:t>. Здатність до абстрактного мислення, аналізу та синтезу.</w:t>
      </w:r>
    </w:p>
    <w:p w:rsidR="003F18C6" w:rsidRPr="00FF1812" w:rsidRDefault="003F18C6" w:rsidP="003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ЗК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1812">
        <w:rPr>
          <w:rFonts w:ascii="Times New Roman" w:hAnsi="Times New Roman" w:cs="Times New Roman"/>
          <w:sz w:val="24"/>
          <w:szCs w:val="24"/>
        </w:rPr>
        <w:t>. Здатність діяти на основі етичних міркувань (мотивів).</w:t>
      </w:r>
    </w:p>
    <w:p w:rsidR="003F18C6" w:rsidRDefault="003F18C6" w:rsidP="003F18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3К 6. Здатність до пошуку, оброблення та аналізу інформації з різних джерел. </w:t>
      </w:r>
      <w:r>
        <w:rPr>
          <w:sz w:val="23"/>
          <w:szCs w:val="23"/>
        </w:rPr>
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</w:r>
    </w:p>
    <w:p w:rsidR="003F18C6" w:rsidRPr="00FF1812" w:rsidRDefault="003F18C6" w:rsidP="003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ЗК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FF1812">
        <w:rPr>
          <w:rFonts w:ascii="Times New Roman" w:hAnsi="Times New Roman" w:cs="Times New Roman"/>
          <w:sz w:val="24"/>
          <w:szCs w:val="24"/>
        </w:rPr>
        <w:t>. Здатність генерувати нові ідеї (креативність).</w:t>
      </w:r>
    </w:p>
    <w:p w:rsidR="005B5A18" w:rsidRPr="003F18C6" w:rsidRDefault="005B5A18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C6" w:rsidRDefault="002A1CBF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6">
        <w:rPr>
          <w:rFonts w:ascii="Times New Roman" w:hAnsi="Times New Roman" w:cs="Times New Roman"/>
          <w:b/>
          <w:sz w:val="24"/>
          <w:szCs w:val="24"/>
        </w:rPr>
        <w:t>- Спеціальні (фахові,</w:t>
      </w:r>
      <w:r w:rsidR="00BF6B66" w:rsidRPr="003F18C6">
        <w:rPr>
          <w:rFonts w:ascii="Times New Roman" w:hAnsi="Times New Roman" w:cs="Times New Roman"/>
          <w:b/>
          <w:sz w:val="24"/>
          <w:szCs w:val="24"/>
        </w:rPr>
        <w:t xml:space="preserve"> предметні) компетентності</w:t>
      </w:r>
      <w:r w:rsidR="00BF6B66">
        <w:rPr>
          <w:rFonts w:ascii="Times New Roman" w:hAnsi="Times New Roman" w:cs="Times New Roman"/>
          <w:sz w:val="24"/>
          <w:szCs w:val="24"/>
        </w:rPr>
        <w:t xml:space="preserve"> (СК)</w:t>
      </w:r>
      <w:r w:rsidR="00B61983">
        <w:rPr>
          <w:rFonts w:ascii="Times New Roman" w:hAnsi="Times New Roman" w:cs="Times New Roman"/>
          <w:sz w:val="24"/>
          <w:szCs w:val="24"/>
        </w:rPr>
        <w:t>:</w:t>
      </w:r>
      <w:r w:rsidR="00BF6B66">
        <w:rPr>
          <w:rFonts w:ascii="Times New Roman" w:hAnsi="Times New Roman" w:cs="Times New Roman"/>
          <w:sz w:val="24"/>
          <w:szCs w:val="24"/>
        </w:rPr>
        <w:t xml:space="preserve"> </w:t>
      </w:r>
      <w:r w:rsidR="003331EE">
        <w:rPr>
          <w:rFonts w:ascii="Times New Roman" w:hAnsi="Times New Roman" w:cs="Times New Roman"/>
          <w:sz w:val="24"/>
          <w:szCs w:val="24"/>
        </w:rPr>
        <w:t>ФК за ОПП</w:t>
      </w:r>
    </w:p>
    <w:p w:rsidR="002A1CBF" w:rsidRDefault="003331E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 </w:t>
      </w:r>
      <w:r w:rsidR="002A1CBF" w:rsidRPr="00FF1812">
        <w:rPr>
          <w:rFonts w:ascii="Times New Roman" w:hAnsi="Times New Roman" w:cs="Times New Roman"/>
          <w:sz w:val="24"/>
          <w:szCs w:val="24"/>
        </w:rPr>
        <w:t>Здатність планувати і виконувати наукові та прикладні дослідження, презентувати їх результати.</w:t>
      </w:r>
    </w:p>
    <w:p w:rsidR="003331EE" w:rsidRDefault="003331EE" w:rsidP="003331EE">
      <w:pPr>
        <w:pStyle w:val="Default"/>
        <w:jc w:val="both"/>
      </w:pPr>
      <w:r w:rsidRPr="003331EE">
        <w:rPr>
          <w:b/>
        </w:rPr>
        <w:t>ФК 1.</w:t>
      </w:r>
      <w:r>
        <w:t xml:space="preserve"> Здатність використовувати </w:t>
      </w:r>
      <w:r w:rsidRPr="003331EE">
        <w:rPr>
          <w:sz w:val="23"/>
          <w:szCs w:val="23"/>
        </w:rPr>
        <w:t xml:space="preserve">форми, методи, технології та враховувати принципи науково-педагогічних досліджень, виявляти тенденції розвитку подій та прогнозувати розвиток педагогічних процесів у системі початкової </w:t>
      </w:r>
      <w:r>
        <w:rPr>
          <w:sz w:val="23"/>
          <w:szCs w:val="23"/>
        </w:rPr>
        <w:t>та дошкільної освіти і</w:t>
      </w:r>
      <w:r w:rsidRPr="003331EE">
        <w:rPr>
          <w:sz w:val="23"/>
          <w:szCs w:val="23"/>
        </w:rPr>
        <w:t xml:space="preserve"> підвищення професійної майстерності вчителя початкової школи</w:t>
      </w:r>
      <w:r>
        <w:rPr>
          <w:sz w:val="23"/>
          <w:szCs w:val="23"/>
        </w:rPr>
        <w:t xml:space="preserve"> та вихователя ЗДО.</w:t>
      </w:r>
      <w:r w:rsidRPr="003331EE">
        <w:rPr>
          <w:sz w:val="23"/>
          <w:szCs w:val="23"/>
        </w:rPr>
        <w:t xml:space="preserve">. </w:t>
      </w:r>
    </w:p>
    <w:p w:rsidR="003331EE" w:rsidRDefault="003331E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E">
        <w:rPr>
          <w:rFonts w:ascii="Times New Roman" w:hAnsi="Times New Roman" w:cs="Times New Roman"/>
          <w:b/>
          <w:sz w:val="24"/>
          <w:szCs w:val="24"/>
        </w:rPr>
        <w:t>ФК 5.</w:t>
      </w:r>
      <w:r>
        <w:rPr>
          <w:rFonts w:ascii="Times New Roman" w:hAnsi="Times New Roman" w:cs="Times New Roman"/>
          <w:sz w:val="24"/>
          <w:szCs w:val="24"/>
        </w:rPr>
        <w:t xml:space="preserve"> Здатність  створювати та впроваджувати в практику наукові розробки, спрямовані на підвищення якості освітньої діяльності та освітнього середовища в системі початкової та дошкільної освіти.</w:t>
      </w:r>
    </w:p>
    <w:p w:rsidR="003331EE" w:rsidRDefault="003331E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E">
        <w:rPr>
          <w:rFonts w:ascii="Times New Roman" w:hAnsi="Times New Roman" w:cs="Times New Roman"/>
          <w:b/>
          <w:sz w:val="24"/>
          <w:szCs w:val="24"/>
        </w:rPr>
        <w:t>ФК 9.</w:t>
      </w:r>
      <w:r>
        <w:rPr>
          <w:rFonts w:ascii="Times New Roman" w:hAnsi="Times New Roman" w:cs="Times New Roman"/>
          <w:sz w:val="24"/>
          <w:szCs w:val="24"/>
        </w:rPr>
        <w:t xml:space="preserve"> Здатність до самоосвіти, самовдосконалення, самореалізації в професійній діяльності та до конкурентної спроможності на ринку праці.</w:t>
      </w:r>
    </w:p>
    <w:p w:rsidR="003331EE" w:rsidRPr="00BF6B66" w:rsidRDefault="003331E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E">
        <w:rPr>
          <w:rFonts w:ascii="Times New Roman" w:hAnsi="Times New Roman" w:cs="Times New Roman"/>
          <w:b/>
          <w:sz w:val="24"/>
          <w:szCs w:val="24"/>
        </w:rPr>
        <w:t>ФК 13.</w:t>
      </w:r>
      <w:r>
        <w:rPr>
          <w:rFonts w:ascii="Times New Roman" w:hAnsi="Times New Roman" w:cs="Times New Roman"/>
          <w:sz w:val="24"/>
          <w:szCs w:val="24"/>
        </w:rPr>
        <w:t xml:space="preserve"> Здатність планувати та проводити дослідження теоретико-прикладних питань дошкільної, початкової та вищої освіти.</w:t>
      </w:r>
    </w:p>
    <w:p w:rsidR="002A1CBF" w:rsidRDefault="002A1CBF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Програмні результати навчання</w:t>
      </w:r>
      <w:r w:rsidRPr="00FF1812">
        <w:rPr>
          <w:rFonts w:ascii="Times New Roman" w:hAnsi="Times New Roman" w:cs="Times New Roman"/>
          <w:sz w:val="24"/>
          <w:szCs w:val="24"/>
        </w:rPr>
        <w:t>:</w:t>
      </w:r>
    </w:p>
    <w:p w:rsidR="009E19DC" w:rsidRPr="009E19DC" w:rsidRDefault="009E19DC" w:rsidP="009E1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19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ПРН-3. </w:t>
      </w:r>
      <w:r w:rsidRPr="009E19DC">
        <w:rPr>
          <w:rFonts w:ascii="Times New Roman" w:hAnsi="Times New Roman" w:cs="Times New Roman"/>
          <w:color w:val="000000"/>
          <w:sz w:val="23"/>
          <w:szCs w:val="23"/>
        </w:rPr>
        <w:t xml:space="preserve">Знати сучасні концепції, завдання, зміст, методи, організаційні форми і засоби початкової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</w:t>
      </w:r>
    </w:p>
    <w:p w:rsidR="009E19DC" w:rsidRPr="009E19DC" w:rsidRDefault="009E19DC" w:rsidP="009E1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19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ПРН-12. </w:t>
      </w:r>
      <w:r w:rsidRPr="009E19DC">
        <w:rPr>
          <w:rFonts w:ascii="Times New Roman" w:hAnsi="Times New Roman" w:cs="Times New Roman"/>
          <w:color w:val="000000"/>
          <w:sz w:val="23"/>
          <w:szCs w:val="23"/>
        </w:rPr>
        <w:t xml:space="preserve">Уміти визначати напрями своєї діяльності, її конкретні цілі і завдання на кожному етапі навчальної, виховної роботи і передбачати кінцевий результат; володіти методами визначення ефективності заходів, спрямованих на підвищення якості навчально-виховної роботи; уміти проектувати власну педагогічну систему у професійній діяльності. </w:t>
      </w:r>
    </w:p>
    <w:p w:rsidR="009E19DC" w:rsidRPr="009E19DC" w:rsidRDefault="009E19DC" w:rsidP="009E1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19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ПРН-14. </w:t>
      </w:r>
      <w:r w:rsidRPr="009E19DC">
        <w:rPr>
          <w:rFonts w:ascii="Times New Roman" w:hAnsi="Times New Roman" w:cs="Times New Roman"/>
          <w:color w:val="000000"/>
          <w:sz w:val="23"/>
          <w:szCs w:val="23"/>
        </w:rPr>
        <w:t xml:space="preserve">Виявляти та формулювати проблеми, визначати об’єкт та предмет дослідження, формулювання мету та гіпотезу дослідження, визначати основні поняття; володіння методами збирання даних відповідно до гіпотез, створення масивів емпіричних даних, опрацювання різноманітних джерел повідомлень тощо, повага авторських прав; підбирати і використовувати універсальні та спеціальні методи дослідження; створювати, передавати та упроваджувати результати дослідження у практику. </w:t>
      </w:r>
    </w:p>
    <w:p w:rsidR="009E19DC" w:rsidRPr="009E19DC" w:rsidRDefault="009E19DC" w:rsidP="009E1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19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ПРН-18. </w:t>
      </w:r>
      <w:r w:rsidRPr="009E19DC">
        <w:rPr>
          <w:rFonts w:ascii="Times New Roman" w:hAnsi="Times New Roman" w:cs="Times New Roman"/>
          <w:color w:val="000000"/>
          <w:sz w:val="23"/>
          <w:szCs w:val="23"/>
        </w:rPr>
        <w:t xml:space="preserve">Прогнозувати, проектувати та коригувати педагогічну комунікацію з іншими суб’єктами освітнього процесу на засадах етики професійного спілкування, застосовуючи правила мовленнєвого етикету. </w:t>
      </w:r>
    </w:p>
    <w:p w:rsidR="009E19DC" w:rsidRDefault="009E19DC" w:rsidP="009E19DC">
      <w:pPr>
        <w:tabs>
          <w:tab w:val="left" w:pos="284"/>
          <w:tab w:val="left" w:pos="567"/>
        </w:tabs>
        <w:spacing w:line="228" w:lineRule="auto"/>
        <w:ind w:left="5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9DC" w:rsidRPr="00F24EC8" w:rsidRDefault="009E19DC" w:rsidP="009E19DC">
      <w:pPr>
        <w:tabs>
          <w:tab w:val="left" w:pos="284"/>
          <w:tab w:val="left" w:pos="567"/>
        </w:tabs>
        <w:spacing w:line="228" w:lineRule="auto"/>
        <w:ind w:left="5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EC8">
        <w:rPr>
          <w:rFonts w:ascii="Times New Roman" w:hAnsi="Times New Roman" w:cs="Times New Roman"/>
          <w:b/>
          <w:bCs/>
          <w:sz w:val="24"/>
          <w:szCs w:val="24"/>
        </w:rPr>
        <w:t xml:space="preserve">Очікувані результати навчання: </w:t>
      </w:r>
    </w:p>
    <w:p w:rsidR="003F18C6" w:rsidRPr="003F18C6" w:rsidRDefault="002A1CBF" w:rsidP="003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8C6">
        <w:rPr>
          <w:rFonts w:ascii="Times New Roman" w:hAnsi="Times New Roman" w:cs="Times New Roman"/>
          <w:i/>
          <w:iCs/>
          <w:sz w:val="24"/>
          <w:szCs w:val="24"/>
        </w:rPr>
        <w:t>Знання:</w:t>
      </w:r>
    </w:p>
    <w:p w:rsidR="003F18C6" w:rsidRPr="003F18C6" w:rsidRDefault="003F18C6" w:rsidP="003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F18C6">
        <w:rPr>
          <w:rFonts w:ascii="Times New Roman" w:hAnsi="Times New Roman" w:cs="Times New Roman"/>
          <w:sz w:val="24"/>
          <w:szCs w:val="24"/>
        </w:rPr>
        <w:t xml:space="preserve"> загальнонаукових, філософських і педагогічних основ наукової діяльності, необхідними для формулювання системного наукового світогляду, професійної етики та загального культурного кругозору;</w:t>
      </w:r>
    </w:p>
    <w:p w:rsidR="0037637C" w:rsidRPr="0037637C" w:rsidRDefault="0037637C" w:rsidP="003763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о</w:t>
      </w:r>
      <w:r w:rsidRPr="0037637C">
        <w:rPr>
          <w:rFonts w:ascii="Times New Roman" w:eastAsia="Times New Roman" w:hAnsi="Times New Roman"/>
          <w:color w:val="000000"/>
          <w:sz w:val="24"/>
          <w:szCs w:val="24"/>
        </w:rPr>
        <w:t>собливостей науково-педагогічного дослідження:  неоднозначність перебігу явищ, неповторність педагогічних процесів, об’єкти у педагогічному дослідженні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F18C6" w:rsidRPr="003F18C6" w:rsidRDefault="003F18C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6">
        <w:rPr>
          <w:rFonts w:ascii="Times New Roman" w:hAnsi="Times New Roman" w:cs="Times New Roman"/>
          <w:sz w:val="24"/>
          <w:szCs w:val="24"/>
        </w:rPr>
        <w:t xml:space="preserve">– значення основних методологічних принципів процесу наукового пізнання; </w:t>
      </w:r>
    </w:p>
    <w:p w:rsidR="003F18C6" w:rsidRPr="003F18C6" w:rsidRDefault="003F18C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F18C6">
        <w:rPr>
          <w:rFonts w:ascii="Times New Roman" w:hAnsi="Times New Roman" w:cs="Times New Roman"/>
          <w:sz w:val="24"/>
          <w:szCs w:val="24"/>
        </w:rPr>
        <w:t xml:space="preserve"> значення педагогічних досліджень для ефективності соціально-</w:t>
      </w:r>
      <w:r w:rsidR="0037637C">
        <w:rPr>
          <w:rFonts w:ascii="Times New Roman" w:hAnsi="Times New Roman" w:cs="Times New Roman"/>
          <w:sz w:val="24"/>
          <w:szCs w:val="24"/>
        </w:rPr>
        <w:t>педагогічної діяльності;</w:t>
      </w:r>
    </w:p>
    <w:p w:rsidR="003F18C6" w:rsidRPr="00FF1812" w:rsidRDefault="009E19DC" w:rsidP="003F18C6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знати основи </w:t>
      </w:r>
      <w:r w:rsidR="003F18C6" w:rsidRPr="00FF1812">
        <w:rPr>
          <w:color w:val="auto"/>
        </w:rPr>
        <w:t>в області методології наукового пізнання</w:t>
      </w:r>
      <w:r>
        <w:rPr>
          <w:color w:val="auto"/>
        </w:rPr>
        <w:t>,</w:t>
      </w:r>
      <w:r w:rsidR="003F18C6" w:rsidRPr="00FF1812">
        <w:rPr>
          <w:color w:val="auto"/>
        </w:rPr>
        <w:t xml:space="preserve"> необхідн</w:t>
      </w:r>
      <w:r>
        <w:rPr>
          <w:color w:val="auto"/>
        </w:rPr>
        <w:t>і</w:t>
      </w:r>
      <w:r w:rsidR="003F18C6" w:rsidRPr="00FF1812">
        <w:rPr>
          <w:color w:val="auto"/>
        </w:rPr>
        <w:t xml:space="preserve"> для написання наукової кваліфікаційної роботи (магістерської); </w:t>
      </w:r>
    </w:p>
    <w:p w:rsidR="003F18C6" w:rsidRPr="00FF1812" w:rsidRDefault="003F18C6" w:rsidP="003F18C6">
      <w:pPr>
        <w:pStyle w:val="Default"/>
        <w:jc w:val="both"/>
        <w:rPr>
          <w:color w:val="auto"/>
        </w:rPr>
      </w:pPr>
      <w:r w:rsidRPr="00FF1812">
        <w:rPr>
          <w:color w:val="auto"/>
        </w:rPr>
        <w:t xml:space="preserve">- </w:t>
      </w:r>
      <w:r w:rsidR="009E19DC">
        <w:rPr>
          <w:color w:val="auto"/>
        </w:rPr>
        <w:t xml:space="preserve">принципів, шляхів та методів </w:t>
      </w:r>
      <w:r w:rsidRPr="00FF1812">
        <w:rPr>
          <w:color w:val="auto"/>
        </w:rPr>
        <w:t>організаці</w:t>
      </w:r>
      <w:r w:rsidR="009E19DC">
        <w:rPr>
          <w:color w:val="auto"/>
        </w:rPr>
        <w:t>ї</w:t>
      </w:r>
      <w:r w:rsidRPr="00FF1812">
        <w:rPr>
          <w:color w:val="auto"/>
        </w:rPr>
        <w:t xml:space="preserve"> наукового дослідження, написання та</w:t>
      </w:r>
      <w:r w:rsidR="009E19DC">
        <w:rPr>
          <w:color w:val="auto"/>
        </w:rPr>
        <w:t xml:space="preserve"> оформлення наукових статей,</w:t>
      </w:r>
      <w:r w:rsidRPr="00FF1812">
        <w:rPr>
          <w:color w:val="auto"/>
        </w:rPr>
        <w:t xml:space="preserve"> порядок захисту магістерської роботи; </w:t>
      </w:r>
    </w:p>
    <w:p w:rsidR="003F18C6" w:rsidRPr="00FF1812" w:rsidRDefault="003F18C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BF" w:rsidRPr="00FF1812" w:rsidRDefault="002A1CBF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i/>
          <w:iCs/>
          <w:sz w:val="24"/>
          <w:szCs w:val="24"/>
        </w:rPr>
        <w:t>Уміння:</w:t>
      </w:r>
    </w:p>
    <w:p w:rsidR="003F18C6" w:rsidRPr="00FF1812" w:rsidRDefault="003F18C6" w:rsidP="003F18C6">
      <w:pPr>
        <w:pStyle w:val="Default"/>
        <w:jc w:val="both"/>
        <w:rPr>
          <w:color w:val="auto"/>
        </w:rPr>
      </w:pPr>
      <w:r w:rsidRPr="00FF1812">
        <w:rPr>
          <w:color w:val="auto"/>
        </w:rPr>
        <w:t xml:space="preserve">– здійснювати наукові дослідження у відповідності до методології наукового дослідження на основі поетапної технології. </w:t>
      </w:r>
    </w:p>
    <w:p w:rsidR="003F18C6" w:rsidRPr="00FF1812" w:rsidRDefault="003F18C6" w:rsidP="003F18C6">
      <w:pPr>
        <w:pStyle w:val="Default"/>
        <w:jc w:val="both"/>
        <w:rPr>
          <w:color w:val="auto"/>
        </w:rPr>
      </w:pPr>
      <w:r w:rsidRPr="00FF1812">
        <w:rPr>
          <w:color w:val="auto"/>
        </w:rPr>
        <w:t xml:space="preserve">– застосовувати методологію наукового пізнання, форм і методів аналізу, обробки та синтезу інформації в предметній області комп'ютерних наук. </w:t>
      </w:r>
    </w:p>
    <w:p w:rsidR="003F18C6" w:rsidRPr="00FF1812" w:rsidRDefault="003F18C6" w:rsidP="003F18C6">
      <w:pPr>
        <w:pStyle w:val="Default"/>
        <w:jc w:val="both"/>
        <w:rPr>
          <w:color w:val="auto"/>
        </w:rPr>
      </w:pPr>
      <w:r w:rsidRPr="00FF1812">
        <w:rPr>
          <w:color w:val="auto"/>
        </w:rPr>
        <w:t xml:space="preserve">– дотримання вимог наукової етики та академічної доброчесності. </w:t>
      </w:r>
    </w:p>
    <w:p w:rsidR="003F18C6" w:rsidRPr="00FF1812" w:rsidRDefault="003F18C6" w:rsidP="003F18C6">
      <w:pPr>
        <w:pStyle w:val="Default"/>
        <w:jc w:val="both"/>
        <w:rPr>
          <w:color w:val="auto"/>
        </w:rPr>
      </w:pPr>
      <w:r w:rsidRPr="00FF1812">
        <w:rPr>
          <w:color w:val="auto"/>
        </w:rPr>
        <w:t xml:space="preserve">– </w:t>
      </w:r>
      <w:r w:rsidR="00486BFD">
        <w:rPr>
          <w:color w:val="auto"/>
        </w:rPr>
        <w:t>проводити наукові дослідження</w:t>
      </w:r>
      <w:r w:rsidRPr="00FF1812">
        <w:rPr>
          <w:color w:val="auto"/>
        </w:rPr>
        <w:t xml:space="preserve"> та з</w:t>
      </w:r>
      <w:r w:rsidR="00486BFD">
        <w:rPr>
          <w:color w:val="auto"/>
        </w:rPr>
        <w:t>дійснювати публікації</w:t>
      </w:r>
      <w:r w:rsidRPr="00FF1812">
        <w:rPr>
          <w:color w:val="auto"/>
        </w:rPr>
        <w:t xml:space="preserve"> результатів у фахових наукових виданнях. </w:t>
      </w:r>
    </w:p>
    <w:p w:rsidR="00486BFD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- використовувати дані досліджень у практичній діяльності;</w:t>
      </w:r>
      <w:r w:rsidR="00BF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FD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- вибирати адекватні методи дослідження й застосовувати їх для вивчення педагогічних явищ;</w:t>
      </w:r>
      <w:r w:rsidR="00BF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FD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- розробляти програму дослідження згідно з методологічними й методичними підходами;</w:t>
      </w:r>
      <w:r w:rsidR="00BF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FD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- визначати гіпотезу, мету й завдання дослідження;</w:t>
      </w:r>
      <w:r w:rsidR="00BF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FD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- здійснювати кількісну й якісну обробку результатів дослідження;</w:t>
      </w:r>
      <w:r w:rsidR="00BF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D4" w:rsidRPr="00FF1812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- аналізувати, систематизувати й узагальнювати результати вивчення педагогічних явищ.</w:t>
      </w:r>
    </w:p>
    <w:p w:rsidR="000B27D4" w:rsidRPr="00FF1812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i/>
          <w:iCs/>
          <w:sz w:val="24"/>
          <w:szCs w:val="24"/>
        </w:rPr>
        <w:t>Комунікація:</w:t>
      </w:r>
    </w:p>
    <w:p w:rsidR="000B27D4" w:rsidRPr="00FF1812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</w:r>
    </w:p>
    <w:p w:rsidR="000B27D4" w:rsidRPr="00FF1812" w:rsidRDefault="00486BFD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Доцільне і обґрунтоване в</w:t>
      </w:r>
      <w:r w:rsidR="000B27D4" w:rsidRPr="00FF1812">
        <w:rPr>
          <w:rFonts w:ascii="Times New Roman" w:hAnsi="Times New Roman" w:cs="Times New Roman"/>
          <w:sz w:val="24"/>
          <w:szCs w:val="24"/>
        </w:rPr>
        <w:t>икористання ін</w:t>
      </w:r>
      <w:r>
        <w:rPr>
          <w:rFonts w:ascii="Times New Roman" w:hAnsi="Times New Roman" w:cs="Times New Roman"/>
          <w:sz w:val="24"/>
          <w:szCs w:val="24"/>
        </w:rPr>
        <w:t xml:space="preserve">шомовних слів </w:t>
      </w:r>
      <w:r w:rsidR="000B27D4" w:rsidRPr="00FF1812">
        <w:rPr>
          <w:rFonts w:ascii="Times New Roman" w:hAnsi="Times New Roman" w:cs="Times New Roman"/>
          <w:sz w:val="24"/>
          <w:szCs w:val="24"/>
        </w:rPr>
        <w:t>у професійній діяльності</w:t>
      </w:r>
      <w:r w:rsidR="00BF6B66">
        <w:rPr>
          <w:rFonts w:ascii="Times New Roman" w:hAnsi="Times New Roman" w:cs="Times New Roman"/>
          <w:sz w:val="24"/>
          <w:szCs w:val="24"/>
        </w:rPr>
        <w:t>.</w:t>
      </w:r>
    </w:p>
    <w:p w:rsidR="000B27D4" w:rsidRPr="00FF1812" w:rsidRDefault="000B27D4" w:rsidP="000B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i/>
          <w:iCs/>
          <w:sz w:val="24"/>
          <w:szCs w:val="24"/>
        </w:rPr>
        <w:t>Автономія і відповідальність:</w:t>
      </w:r>
    </w:p>
    <w:p w:rsidR="00486BFD" w:rsidRPr="00F24EC8" w:rsidRDefault="00486BFD" w:rsidP="00486B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4EC8">
        <w:rPr>
          <w:rFonts w:ascii="Times New Roman" w:hAnsi="Times New Roman" w:cs="Times New Roman"/>
          <w:sz w:val="24"/>
          <w:szCs w:val="24"/>
        </w:rPr>
        <w:t xml:space="preserve">вчиться упродовж життя й удосконалює свою професійну майстерність та її складову  – </w:t>
      </w:r>
      <w:r>
        <w:rPr>
          <w:rFonts w:ascii="Times New Roman" w:hAnsi="Times New Roman" w:cs="Times New Roman"/>
          <w:sz w:val="24"/>
          <w:szCs w:val="24"/>
        </w:rPr>
        <w:t>науково-дослідницьку</w:t>
      </w:r>
      <w:r w:rsidRPr="00F24EC8">
        <w:rPr>
          <w:rFonts w:ascii="Times New Roman" w:hAnsi="Times New Roman" w:cs="Times New Roman"/>
          <w:sz w:val="24"/>
          <w:szCs w:val="24"/>
        </w:rPr>
        <w:t xml:space="preserve"> компетентність – з високим рівнем автономності набуту під час навчання кваліфікацію;</w:t>
      </w:r>
    </w:p>
    <w:p w:rsidR="00BF6B66" w:rsidRDefault="000B27D4" w:rsidP="00BF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Здатність до подальшого навчання, яке значною мірою є автономним та самостійним</w:t>
      </w:r>
      <w:r w:rsidR="00BF6B66">
        <w:rPr>
          <w:rFonts w:ascii="Times New Roman" w:hAnsi="Times New Roman" w:cs="Times New Roman"/>
          <w:sz w:val="24"/>
          <w:szCs w:val="24"/>
        </w:rPr>
        <w:t>.</w:t>
      </w:r>
    </w:p>
    <w:p w:rsidR="00617C08" w:rsidRDefault="00617C08" w:rsidP="00BF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D60" w:rsidRPr="004A2D60" w:rsidRDefault="00B9295A" w:rsidP="00FC13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4A2D60" w:rsidRPr="004A2D6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7E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2D60" w:rsidRPr="004A2D60">
        <w:rPr>
          <w:rFonts w:ascii="Times New Roman" w:hAnsi="Times New Roman" w:cs="Times New Roman"/>
          <w:b/>
          <w:bCs/>
          <w:sz w:val="26"/>
          <w:szCs w:val="26"/>
        </w:rPr>
        <w:t>ПРОГРАМА НАВЧАЛЬНОЇ ДИСЦИПЛІНИ</w:t>
      </w:r>
    </w:p>
    <w:p w:rsidR="00E73A90" w:rsidRDefault="00E73A90" w:rsidP="00FC13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3A90" w:rsidRPr="00E73A90" w:rsidRDefault="00E73A90" w:rsidP="00E73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0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E73A90" w:rsidRPr="00E73A90" w:rsidRDefault="002A1CBF" w:rsidP="00E7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СУТНІСТЬ ПЕДАГОГІЧНОГО ДОСЛІДЖЕННЯ</w:t>
      </w:r>
    </w:p>
    <w:p w:rsidR="00B51188" w:rsidRDefault="00E73A90" w:rsidP="00B5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0">
        <w:rPr>
          <w:rFonts w:ascii="Times New Roman" w:hAnsi="Times New Roman" w:cs="Times New Roman"/>
          <w:b/>
          <w:sz w:val="28"/>
          <w:szCs w:val="28"/>
        </w:rPr>
        <w:t xml:space="preserve">Змістовий модуль 1. </w:t>
      </w:r>
      <w:r w:rsidR="00B51188">
        <w:rPr>
          <w:rFonts w:ascii="Times New Roman" w:hAnsi="Times New Roman" w:cs="Times New Roman"/>
          <w:b/>
          <w:sz w:val="28"/>
          <w:szCs w:val="28"/>
        </w:rPr>
        <w:t>Методологія науково-дослідницької діяльності</w:t>
      </w:r>
    </w:p>
    <w:p w:rsidR="00E73A90" w:rsidRPr="00E73A90" w:rsidRDefault="00E73A90" w:rsidP="00E73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BF" w:rsidRPr="00B51188" w:rsidRDefault="00E73A90" w:rsidP="00617C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188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A1CBF" w:rsidRPr="00B51188">
        <w:rPr>
          <w:rFonts w:ascii="Times New Roman" w:eastAsia="Times New Roman" w:hAnsi="Times New Roman"/>
          <w:color w:val="000000"/>
          <w:sz w:val="28"/>
          <w:szCs w:val="28"/>
        </w:rPr>
        <w:t>Теоретичні та методологічні принципи науки. Організація наукової діяльності в Україні. Загальна характеристика процесів наукового дослідження.</w:t>
      </w:r>
      <w:r w:rsidR="00B51188" w:rsidRPr="00B511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1188" w:rsidRPr="00617C08">
        <w:rPr>
          <w:rFonts w:ascii="Times New Roman" w:eastAsia="Times New Roman" w:hAnsi="Times New Roman"/>
          <w:sz w:val="28"/>
          <w:szCs w:val="28"/>
        </w:rPr>
        <w:t xml:space="preserve">Дослідницька компетентність </w:t>
      </w:r>
      <w:r w:rsidR="00617C08">
        <w:rPr>
          <w:rFonts w:ascii="Times New Roman" w:eastAsia="Times New Roman" w:hAnsi="Times New Roman"/>
          <w:sz w:val="28"/>
          <w:szCs w:val="28"/>
        </w:rPr>
        <w:t xml:space="preserve">викладача </w:t>
      </w:r>
      <w:r w:rsidR="00B51188" w:rsidRPr="00617C08">
        <w:rPr>
          <w:rFonts w:ascii="Times New Roman" w:eastAsia="Times New Roman" w:hAnsi="Times New Roman"/>
          <w:sz w:val="28"/>
          <w:szCs w:val="28"/>
        </w:rPr>
        <w:t xml:space="preserve">вищого навчального закладу: зміст, </w:t>
      </w:r>
      <w:r w:rsidR="00B51188" w:rsidRPr="00B5118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критерії сформованості.</w:t>
      </w:r>
    </w:p>
    <w:p w:rsidR="00535D96" w:rsidRPr="00617C08" w:rsidRDefault="00EF377D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C08">
        <w:rPr>
          <w:rFonts w:ascii="Times New Roman" w:hAnsi="Times New Roman" w:cs="Times New Roman"/>
          <w:b/>
          <w:bCs/>
          <w:sz w:val="28"/>
          <w:szCs w:val="28"/>
        </w:rPr>
        <w:t xml:space="preserve">Тема. 2 </w:t>
      </w:r>
      <w:r w:rsidR="00535D96" w:rsidRPr="00617C08">
        <w:rPr>
          <w:rFonts w:ascii="Times New Roman" w:eastAsia="Times New Roman" w:hAnsi="Times New Roman"/>
          <w:color w:val="000000"/>
          <w:sz w:val="28"/>
          <w:szCs w:val="28"/>
        </w:rPr>
        <w:t>Методологія науково-педагогічного дослідження.</w:t>
      </w:r>
    </w:p>
    <w:p w:rsidR="00EF377D" w:rsidRPr="00617C08" w:rsidRDefault="00535D96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Дослідницька компетентність здобувача освіти: зміст, структура, критерії сформованості.</w:t>
      </w:r>
    </w:p>
    <w:p w:rsidR="00EF377D" w:rsidRPr="00617C08" w:rsidRDefault="00EF377D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C08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E73A90" w:rsidRPr="00617C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35D96" w:rsidRPr="00617C08">
        <w:rPr>
          <w:rFonts w:ascii="Times New Roman" w:eastAsia="Times New Roman" w:hAnsi="Times New Roman"/>
          <w:color w:val="000000"/>
          <w:sz w:val="28"/>
          <w:szCs w:val="28"/>
        </w:rPr>
        <w:t>Педагогічний експеримент</w:t>
      </w:r>
      <w:r w:rsidR="00617C0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35D96" w:rsidRPr="00617C08">
        <w:rPr>
          <w:rFonts w:ascii="Times New Roman" w:eastAsia="Times New Roman" w:hAnsi="Times New Roman"/>
          <w:color w:val="000000"/>
          <w:sz w:val="28"/>
          <w:szCs w:val="28"/>
        </w:rPr>
        <w:t>Поняття експериментального методу в педагогічних дослідженнях, його види. Особливості педагогічного експерименту. Етапи педагогічного експерименту.</w:t>
      </w:r>
    </w:p>
    <w:p w:rsidR="00EF377D" w:rsidRPr="00617C08" w:rsidRDefault="00EF377D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C08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535D96" w:rsidRPr="00617C08">
        <w:rPr>
          <w:rFonts w:ascii="Times New Roman" w:eastAsia="Times New Roman" w:hAnsi="Times New Roman"/>
          <w:color w:val="000000"/>
          <w:sz w:val="28"/>
          <w:szCs w:val="28"/>
        </w:rPr>
        <w:t>Технологія дослідницької роботи</w:t>
      </w:r>
    </w:p>
    <w:p w:rsidR="004613A4" w:rsidRPr="00617C08" w:rsidRDefault="004613A4" w:rsidP="00617C0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b/>
          <w:color w:val="000000"/>
          <w:sz w:val="28"/>
          <w:szCs w:val="28"/>
        </w:rPr>
        <w:t>Підсумок по змістовому модулю</w:t>
      </w:r>
    </w:p>
    <w:p w:rsidR="004613A4" w:rsidRPr="00617C08" w:rsidRDefault="004613A4" w:rsidP="00617C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b/>
          <w:color w:val="000000"/>
          <w:sz w:val="28"/>
          <w:szCs w:val="28"/>
        </w:rPr>
        <w:t>Знати:</w:t>
      </w:r>
      <w:r w:rsidR="00617C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Особливості науково-педагогічного дослідження:  неоднозначність перебігу явищ, неповторність педагогічних процесів, об’єкти у педагогічному дослідженні</w:t>
      </w:r>
    </w:p>
    <w:p w:rsidR="004613A4" w:rsidRPr="00617C08" w:rsidRDefault="004613A4" w:rsidP="0061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3A90" w:rsidRPr="004613A4" w:rsidRDefault="00E73A90" w:rsidP="00617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A4">
        <w:rPr>
          <w:rFonts w:ascii="Times New Roman" w:hAnsi="Times New Roman" w:cs="Times New Roman"/>
          <w:b/>
          <w:color w:val="000000"/>
          <w:sz w:val="28"/>
          <w:szCs w:val="28"/>
        </w:rPr>
        <w:t>Змістовий модуль 2</w:t>
      </w:r>
    </w:p>
    <w:p w:rsidR="00E73A90" w:rsidRPr="004613A4" w:rsidRDefault="00EF377D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535D96" w:rsidRPr="004613A4">
        <w:rPr>
          <w:rFonts w:ascii="Times New Roman" w:eastAsia="Times New Roman" w:hAnsi="Times New Roman"/>
          <w:color w:val="000000"/>
          <w:sz w:val="28"/>
          <w:szCs w:val="28"/>
        </w:rPr>
        <w:t>Планування педагогічного дослідження</w:t>
      </w:r>
      <w:r w:rsidR="00617C0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35D96" w:rsidRPr="004613A4">
        <w:rPr>
          <w:rFonts w:ascii="Times New Roman" w:eastAsia="Times New Roman" w:hAnsi="Times New Roman"/>
          <w:color w:val="000000"/>
          <w:sz w:val="28"/>
          <w:szCs w:val="28"/>
        </w:rPr>
        <w:t>Педагогічна практика у дослідницькій роботі.</w:t>
      </w:r>
    </w:p>
    <w:p w:rsidR="00535D96" w:rsidRPr="004613A4" w:rsidRDefault="00E73A90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535D96" w:rsidRPr="004613A4">
        <w:rPr>
          <w:rFonts w:ascii="Times New Roman" w:eastAsia="Times New Roman" w:hAnsi="Times New Roman"/>
          <w:color w:val="000000"/>
          <w:sz w:val="28"/>
          <w:szCs w:val="28"/>
        </w:rPr>
        <w:t xml:space="preserve">Написання і оформлення  наукових праць. </w:t>
      </w:r>
      <w:r w:rsidR="00535D96" w:rsidRPr="004613A4">
        <w:rPr>
          <w:rFonts w:ascii="Times New Roman" w:hAnsi="Times New Roman"/>
          <w:sz w:val="28"/>
          <w:szCs w:val="28"/>
        </w:rPr>
        <w:t>Вимоги до змісту монографії. Вимоги до структури та змісту дисертаційної роботи. Основні вимоги до вступу, основної частини та висновків дисертації.</w:t>
      </w:r>
    </w:p>
    <w:p w:rsidR="00535D96" w:rsidRPr="004613A4" w:rsidRDefault="00535D96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>Вимоги до оформлення списку використаних джерел. Оформлення додатків магістерської роботи. Апробація та впровадження результатів педагогічного дослідження.</w:t>
      </w:r>
    </w:p>
    <w:p w:rsidR="00535D96" w:rsidRPr="004613A4" w:rsidRDefault="00E73A90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="00535D96" w:rsidRPr="004613A4">
        <w:rPr>
          <w:rFonts w:ascii="Times New Roman" w:eastAsia="Times New Roman" w:hAnsi="Times New Roman"/>
          <w:color w:val="000000"/>
          <w:sz w:val="28"/>
          <w:szCs w:val="28"/>
        </w:rPr>
        <w:t>Робота з науковою інформацією</w:t>
      </w:r>
      <w:r w:rsidR="00617C0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35D96" w:rsidRPr="004613A4">
        <w:rPr>
          <w:rFonts w:ascii="Times New Roman" w:hAnsi="Times New Roman"/>
          <w:sz w:val="28"/>
          <w:szCs w:val="28"/>
        </w:rPr>
        <w:t xml:space="preserve">Зробити анотований каталог наукових праць з проблеми </w:t>
      </w:r>
      <w:proofErr w:type="spellStart"/>
      <w:r w:rsidR="00535D96" w:rsidRPr="004613A4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="00535D96" w:rsidRPr="004613A4">
        <w:rPr>
          <w:rFonts w:ascii="Times New Roman" w:hAnsi="Times New Roman"/>
          <w:sz w:val="28"/>
          <w:szCs w:val="28"/>
        </w:rPr>
        <w:t xml:space="preserve"> підходу в освіті, зокрема з формування та розвитку дослідницької компетентності фахівця протягом останніх 5 років. Здійснити самодіагностику власної дослідницької компетентності, використовуючи запропонований діагностичний інструментарій.</w:t>
      </w:r>
    </w:p>
    <w:p w:rsidR="00535D96" w:rsidRPr="004613A4" w:rsidRDefault="00E73A90" w:rsidP="00617C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13A4">
        <w:rPr>
          <w:rFonts w:ascii="Times New Roman" w:hAnsi="Times New Roman" w:cs="Times New Roman"/>
          <w:b/>
          <w:color w:val="000000"/>
          <w:sz w:val="28"/>
          <w:szCs w:val="28"/>
        </w:rPr>
        <w:t>Тема 8.</w:t>
      </w:r>
      <w:r w:rsidR="0061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13A4">
        <w:rPr>
          <w:rFonts w:ascii="Times New Roman" w:hAnsi="Times New Roman" w:cs="Times New Roman"/>
          <w:bCs/>
          <w:sz w:val="28"/>
          <w:szCs w:val="28"/>
        </w:rPr>
        <w:t>.</w:t>
      </w:r>
      <w:r w:rsidR="00535D96" w:rsidRPr="004613A4">
        <w:rPr>
          <w:rFonts w:ascii="Times New Roman" w:eastAsia="Times New Roman" w:hAnsi="Times New Roman"/>
          <w:color w:val="000000"/>
          <w:sz w:val="28"/>
          <w:szCs w:val="28"/>
        </w:rPr>
        <w:t xml:space="preserve"> Особливості підготовки, оформлення і захисту магістерської роботи</w:t>
      </w:r>
    </w:p>
    <w:p w:rsidR="00E73A90" w:rsidRPr="004613A4" w:rsidRDefault="00535D96" w:rsidP="00617C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>Загальні вимоги до магістерської роботи. Структура магістерської роботи. Правила оформлення магістерської роботи. Підготовка, порядок та процедура захисту магістерської роботи. Критерії оцінювання магістерської роботи.</w:t>
      </w:r>
    </w:p>
    <w:p w:rsidR="004613A4" w:rsidRPr="00617C08" w:rsidRDefault="004613A4" w:rsidP="004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C08">
        <w:rPr>
          <w:rFonts w:ascii="Times New Roman" w:hAnsi="Times New Roman" w:cs="Times New Roman"/>
          <w:b/>
          <w:bCs/>
          <w:sz w:val="28"/>
          <w:szCs w:val="28"/>
        </w:rPr>
        <w:t>Підсумок змістового модуля 2</w:t>
      </w:r>
      <w:r w:rsidR="00617C08" w:rsidRPr="00617C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Головні критерії ефективності науково-педагогічного дослідження. Сутність педагогічного експерименту та його види: (</w:t>
      </w:r>
      <w:proofErr w:type="spellStart"/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констатувальний</w:t>
      </w:r>
      <w:proofErr w:type="spellEnd"/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, формувальний, контролюючий, природний, лабораторний). Програму педагогічного експерименту. Роль наукового керівника.  Етапи виконання науково-дослідної роботи. Термінологічно-категоріальний апарат дослідження. Робота з науковою інформацією.</w:t>
      </w:r>
    </w:p>
    <w:p w:rsidR="004613A4" w:rsidRPr="004613A4" w:rsidRDefault="004613A4" w:rsidP="004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D60" w:rsidRPr="004613A4" w:rsidRDefault="004A2D60" w:rsidP="004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Style w:val="a3"/>
        <w:tblW w:w="10878" w:type="dxa"/>
        <w:tblInd w:w="-847" w:type="dxa"/>
        <w:tblLayout w:type="fixed"/>
        <w:tblLook w:val="04A0" w:firstRow="1" w:lastRow="0" w:firstColumn="1" w:lastColumn="0" w:noHBand="0" w:noVBand="1"/>
      </w:tblPr>
      <w:tblGrid>
        <w:gridCol w:w="4217"/>
        <w:gridCol w:w="543"/>
        <w:gridCol w:w="162"/>
        <w:gridCol w:w="381"/>
        <w:gridCol w:w="129"/>
        <w:gridCol w:w="414"/>
        <w:gridCol w:w="97"/>
        <w:gridCol w:w="446"/>
        <w:gridCol w:w="65"/>
        <w:gridCol w:w="478"/>
        <w:gridCol w:w="33"/>
        <w:gridCol w:w="511"/>
        <w:gridCol w:w="543"/>
        <w:gridCol w:w="24"/>
        <w:gridCol w:w="519"/>
        <w:gridCol w:w="544"/>
        <w:gridCol w:w="543"/>
        <w:gridCol w:w="520"/>
        <w:gridCol w:w="709"/>
      </w:tblGrid>
      <w:tr w:rsidR="004C42F8" w:rsidRPr="004C42F8" w:rsidTr="00F95F91">
        <w:tc>
          <w:tcPr>
            <w:tcW w:w="4217" w:type="dxa"/>
            <w:vMerge w:val="restart"/>
            <w:vAlign w:val="center"/>
          </w:tcPr>
          <w:p w:rsidR="004C42F8" w:rsidRPr="004C42F8" w:rsidRDefault="004C42F8" w:rsidP="00BB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661" w:type="dxa"/>
            <w:gridSpan w:val="18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годин</w:t>
            </w:r>
          </w:p>
        </w:tc>
      </w:tr>
      <w:tr w:rsidR="004C42F8" w:rsidRPr="004C42F8" w:rsidTr="00F95F91">
        <w:tc>
          <w:tcPr>
            <w:tcW w:w="4217" w:type="dxa"/>
            <w:vMerge/>
            <w:vAlign w:val="center"/>
          </w:tcPr>
          <w:p w:rsidR="004C42F8" w:rsidRPr="004C42F8" w:rsidRDefault="004C42F8" w:rsidP="00BB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11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Денна форма</w:t>
            </w:r>
          </w:p>
        </w:tc>
        <w:tc>
          <w:tcPr>
            <w:tcW w:w="3402" w:type="dxa"/>
            <w:gridSpan w:val="7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Заочна форма</w:t>
            </w:r>
          </w:p>
        </w:tc>
      </w:tr>
      <w:tr w:rsidR="004C42F8" w:rsidRPr="004C42F8" w:rsidTr="00F95F91">
        <w:tc>
          <w:tcPr>
            <w:tcW w:w="4217" w:type="dxa"/>
            <w:vMerge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F8">
              <w:rPr>
                <w:rFonts w:ascii="Times New Roman" w:hAnsi="Times New Roman" w:cs="Times New Roman"/>
                <w:bCs/>
                <w:sz w:val="20"/>
                <w:szCs w:val="20"/>
              </w:rPr>
              <w:t>Усього</w:t>
            </w:r>
          </w:p>
        </w:tc>
        <w:tc>
          <w:tcPr>
            <w:tcW w:w="2554" w:type="dxa"/>
            <w:gridSpan w:val="9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567" w:type="dxa"/>
            <w:gridSpan w:val="2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F8">
              <w:rPr>
                <w:rFonts w:ascii="Times New Roman" w:hAnsi="Times New Roman" w:cs="Times New Roman"/>
                <w:bCs/>
                <w:sz w:val="20"/>
                <w:szCs w:val="20"/>
              </w:rPr>
              <w:t>Усього</w:t>
            </w:r>
          </w:p>
        </w:tc>
        <w:tc>
          <w:tcPr>
            <w:tcW w:w="2835" w:type="dxa"/>
            <w:gridSpan w:val="5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</w:t>
            </w:r>
          </w:p>
        </w:tc>
      </w:tr>
      <w:tr w:rsidR="004C42F8" w:rsidRPr="004C42F8" w:rsidTr="00F95F91">
        <w:tc>
          <w:tcPr>
            <w:tcW w:w="4217" w:type="dxa"/>
            <w:vMerge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11" w:type="dxa"/>
            <w:gridSpan w:val="2"/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11" w:type="dxa"/>
            <w:gridSpan w:val="2"/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ind w:right="-109" w:hanging="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11" w:type="dxa"/>
            <w:gridSpan w:val="2"/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ind w:right="-109" w:hanging="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1" w:type="dxa"/>
          </w:tcPr>
          <w:p w:rsidR="004C42F8" w:rsidRPr="004C42F8" w:rsidRDefault="004C42F8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C42F8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spellEnd"/>
            <w:r w:rsidRPr="004C42F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43" w:type="dxa"/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ind w:right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ind w:right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4C42F8" w:rsidRPr="004C42F8" w:rsidRDefault="004C42F8" w:rsidP="004C42F8">
            <w:pPr>
              <w:autoSpaceDE w:val="0"/>
              <w:autoSpaceDN w:val="0"/>
              <w:adjustRightInd w:val="0"/>
              <w:ind w:right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8" w:rsidRPr="004C42F8" w:rsidRDefault="00F95F91" w:rsidP="00F95F91">
            <w:pPr>
              <w:autoSpaceDE w:val="0"/>
              <w:autoSpaceDN w:val="0"/>
              <w:adjustRightInd w:val="0"/>
              <w:ind w:right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8" w:rsidRPr="004C42F8" w:rsidRDefault="00F95F91" w:rsidP="004C42F8">
            <w:pPr>
              <w:autoSpaceDE w:val="0"/>
              <w:autoSpaceDN w:val="0"/>
              <w:adjustRightInd w:val="0"/>
              <w:ind w:right="45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42F8" w:rsidRPr="004C42F8" w:rsidRDefault="004C42F8" w:rsidP="00F95F91">
            <w:pPr>
              <w:tabs>
                <w:tab w:val="left" w:pos="-108"/>
              </w:tabs>
              <w:autoSpaceDE w:val="0"/>
              <w:autoSpaceDN w:val="0"/>
              <w:adjustRightInd w:val="0"/>
              <w:ind w:left="-249" w:right="17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84599" w:rsidRPr="004C42F8" w:rsidTr="00F95F91">
        <w:tc>
          <w:tcPr>
            <w:tcW w:w="10878" w:type="dxa"/>
            <w:gridSpan w:val="19"/>
          </w:tcPr>
          <w:p w:rsidR="00184599" w:rsidRPr="004C42F8" w:rsidRDefault="00184599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  <w:p w:rsidR="00184599" w:rsidRPr="004C42F8" w:rsidRDefault="00184599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599" w:rsidRPr="004C42F8" w:rsidTr="00F95F91">
        <w:tc>
          <w:tcPr>
            <w:tcW w:w="10878" w:type="dxa"/>
            <w:gridSpan w:val="19"/>
          </w:tcPr>
          <w:p w:rsidR="00184599" w:rsidRPr="004C42F8" w:rsidRDefault="00184599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1. </w:t>
            </w:r>
          </w:p>
          <w:p w:rsidR="00184599" w:rsidRPr="004C42F8" w:rsidRDefault="00184599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МЕТОДОЛОГІЯ НАУКОВО-ДОСЛІДНИЦЬКОЇ ДІЯЛЬНОСТІ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46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4C42F8">
              <w:rPr>
                <w:rFonts w:ascii="Times New Roman" w:hAnsi="Times New Roman" w:cs="Times New Roman"/>
                <w:sz w:val="24"/>
                <w:szCs w:val="24"/>
              </w:rPr>
              <w:t xml:space="preserve"> Дослідницька компетентність викладача вищого навчального закладу: зміст, структура, критерії сформованості.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46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C42F8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Методологія педагогічного дослідження.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46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4C42F8"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оформлення результатів педагогічного дослідження.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C95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Технологія дослідницької роботи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змістового модуля 1</w:t>
            </w: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змістовим модулем 1</w:t>
            </w: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4C42F8" w:rsidRPr="004C42F8" w:rsidRDefault="004C42F8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3" w:type="dxa"/>
          </w:tcPr>
          <w:p w:rsidR="004C42F8" w:rsidRPr="004C42F8" w:rsidRDefault="004C42F8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EC5689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4C42F8" w:rsidRPr="004C42F8" w:rsidRDefault="00EC5689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4C42F8" w:rsidRPr="004C42F8" w:rsidRDefault="004C42F8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84599" w:rsidRPr="004C42F8" w:rsidTr="00F95F91">
        <w:tc>
          <w:tcPr>
            <w:tcW w:w="10878" w:type="dxa"/>
            <w:gridSpan w:val="19"/>
          </w:tcPr>
          <w:p w:rsidR="00184599" w:rsidRPr="004C42F8" w:rsidRDefault="00184599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</w:p>
          <w:p w:rsidR="00184599" w:rsidRPr="004C42F8" w:rsidRDefault="00184599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дослідницької роботи здобувачів вищої освіти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45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4C42F8"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педагогічного дослідження. Написання і оформлення наукових праць: стаття, тези, анотація.</w:t>
            </w: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C42F8" w:rsidRPr="004C42F8" w:rsidRDefault="00F95F91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42F8" w:rsidRPr="004C42F8" w:rsidTr="00F95F91">
        <w:trPr>
          <w:trHeight w:val="557"/>
        </w:trPr>
        <w:tc>
          <w:tcPr>
            <w:tcW w:w="4217" w:type="dxa"/>
          </w:tcPr>
          <w:p w:rsidR="004C42F8" w:rsidRPr="004C42F8" w:rsidRDefault="004C42F8" w:rsidP="0046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4C42F8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магістерської роботи як кваліфікаційного дослідження. Вимоги до структури та змісту  магістерського дослідження.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C95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4C42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Педагогічна практика у дослідницькій роботі. Апробація та впровадження результатів педагогічного дослідження.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C42F8" w:rsidRPr="004C42F8" w:rsidTr="00F95F91">
        <w:trPr>
          <w:trHeight w:val="1033"/>
        </w:trPr>
        <w:tc>
          <w:tcPr>
            <w:tcW w:w="4217" w:type="dxa"/>
          </w:tcPr>
          <w:p w:rsidR="004C42F8" w:rsidRPr="004C42F8" w:rsidRDefault="004C42F8" w:rsidP="00C42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Підготовка, порядок та процедура захисту магістерської роботи. Критерії оцінювання магістерської роботи.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32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змістового модуля  2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C95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змістовим модулем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4C42F8" w:rsidP="00C95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на весь курс навчання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:rsidR="004C42F8" w:rsidRPr="004C42F8" w:rsidRDefault="00F95F91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EC568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4C42F8" w:rsidRPr="004C42F8" w:rsidTr="00F95F91">
        <w:tc>
          <w:tcPr>
            <w:tcW w:w="4217" w:type="dxa"/>
          </w:tcPr>
          <w:p w:rsidR="004C42F8" w:rsidRPr="004C42F8" w:rsidRDefault="00EC5689" w:rsidP="00EC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Підсумковий контроль – екзамен</w:t>
            </w:r>
          </w:p>
        </w:tc>
        <w:tc>
          <w:tcPr>
            <w:tcW w:w="543" w:type="dxa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2F8" w:rsidRPr="004C42F8" w:rsidRDefault="004C42F8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65A4" w:rsidRPr="00F265A4" w:rsidRDefault="00F265A4" w:rsidP="00F265A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0"/>
        <w:gridCol w:w="1063"/>
        <w:gridCol w:w="1064"/>
      </w:tblGrid>
      <w:tr w:rsidR="00184599" w:rsidRPr="00F265A4" w:rsidTr="00184599">
        <w:tc>
          <w:tcPr>
            <w:tcW w:w="709" w:type="dxa"/>
            <w:vMerge w:val="restart"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4599" w:rsidRPr="00F265A4" w:rsidRDefault="00184599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184599" w:rsidRPr="00F265A4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184599" w:rsidRPr="00F265A4" w:rsidTr="00184599">
        <w:tc>
          <w:tcPr>
            <w:tcW w:w="709" w:type="dxa"/>
            <w:vMerge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064" w:type="dxa"/>
            <w:shd w:val="clear" w:color="auto" w:fill="auto"/>
          </w:tcPr>
          <w:p w:rsidR="00184599" w:rsidRPr="00F265A4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</w:p>
        </w:tc>
      </w:tr>
      <w:tr w:rsidR="00184599" w:rsidRPr="00A8124B" w:rsidTr="00184599">
        <w:tc>
          <w:tcPr>
            <w:tcW w:w="709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Організація наукової діяльності в Україні. 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Науково-педагогічна діяльність. Наукові ступені, вчені звання в Україні: сутність, значення, порядок присудження.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A4" w:rsidRPr="00F265A4" w:rsidTr="00184599">
        <w:tc>
          <w:tcPr>
            <w:tcW w:w="709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A4" w:rsidRPr="00F265A4" w:rsidRDefault="00F265A4" w:rsidP="00F265A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lastRenderedPageBreak/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67"/>
        <w:gridCol w:w="1063"/>
        <w:gridCol w:w="1064"/>
      </w:tblGrid>
      <w:tr w:rsidR="00184599" w:rsidRPr="00A8124B" w:rsidTr="00184599">
        <w:tc>
          <w:tcPr>
            <w:tcW w:w="862" w:type="dxa"/>
            <w:vMerge w:val="restart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4599" w:rsidRPr="00A8124B" w:rsidRDefault="00184599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184599" w:rsidRPr="00A8124B" w:rsidTr="00184599">
        <w:tc>
          <w:tcPr>
            <w:tcW w:w="862" w:type="dxa"/>
            <w:vMerge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</w:p>
        </w:tc>
      </w:tr>
      <w:tr w:rsidR="00184599" w:rsidRPr="00A8124B" w:rsidTr="00825BC0"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EA4A3E">
            <w:pPr>
              <w:pStyle w:val="Default"/>
            </w:pPr>
            <w:r w:rsidRPr="00A8124B">
              <w:rPr>
                <w:bCs/>
              </w:rPr>
              <w:t xml:space="preserve">Етика наукових досліджень. </w:t>
            </w:r>
            <w:r w:rsidRPr="00A8124B">
              <w:t xml:space="preserve">Етичні та професійні риси працівника науки /викладача вищої школи. </w:t>
            </w:r>
          </w:p>
          <w:p w:rsidR="00184599" w:rsidRPr="00A8124B" w:rsidRDefault="00184599" w:rsidP="00EA4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Сутність і структура науково-дослідницької культури магістранта як викладача вищої школи, сучасні умови її формування.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18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9" w:rsidRPr="00A8124B" w:rsidTr="00825BC0"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EA4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Сутність і методологія наукового пізнання. 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Сутність наукового методу. Рівні пізнання. емпіричні методи дослідження та їх сутність.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599" w:rsidRPr="00A8124B" w:rsidTr="00825BC0">
        <w:trPr>
          <w:trHeight w:val="661"/>
        </w:trPr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підходи до організації наукових досліджень і представлення наукових результатів. Наукова проблема і тема дослідження.</w:t>
            </w:r>
          </w:p>
          <w:p w:rsidR="00184599" w:rsidRPr="00A8124B" w:rsidRDefault="00184599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змістового модуля.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599" w:rsidRPr="00A8124B" w:rsidTr="00825BC0">
        <w:trPr>
          <w:trHeight w:val="416"/>
        </w:trPr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F9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збору даних в педагогічних науках. Сутність наукового педагогічного спостереження.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599" w:rsidRPr="00A8124B" w:rsidTr="00825BC0"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Вимоги до оформлення результатів педагогічного дослідження. 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Підготувати методичні рекомендації для студентів з написання</w:t>
            </w:r>
          </w:p>
          <w:p w:rsidR="00184599" w:rsidRPr="00A8124B" w:rsidRDefault="00184599" w:rsidP="0068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магістерської роботи.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599" w:rsidRPr="00A8124B" w:rsidTr="00825BC0"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Використовуючи результати анкетування експериментальних</w:t>
            </w:r>
          </w:p>
          <w:p w:rsidR="00184599" w:rsidRPr="00A8124B" w:rsidRDefault="00184599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контрольних груп здійснити статистичну обробку результатів за</w:t>
            </w:r>
          </w:p>
          <w:p w:rsidR="00184599" w:rsidRPr="00A8124B" w:rsidRDefault="00184599" w:rsidP="0068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допомогою t</w:t>
            </w:r>
            <w:r w:rsidRPr="00A8124B">
              <w:rPr>
                <w:rFonts w:ascii="Times New Roman" w:hAnsi="Times New Roman" w:cs="Times New Roman"/>
                <w:color w:val="003EFF"/>
                <w:sz w:val="24"/>
                <w:szCs w:val="24"/>
              </w:rPr>
              <w:t>-</w:t>
            </w:r>
            <w:r w:rsidRPr="00A8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критерію нормального розподілу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599" w:rsidRPr="00A8124B" w:rsidTr="00825BC0">
        <w:trPr>
          <w:trHeight w:val="1104"/>
        </w:trPr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впровадження методів соціологічного опитування.</w:t>
            </w:r>
          </w:p>
          <w:p w:rsidR="00184599" w:rsidRPr="00A8124B" w:rsidRDefault="00184599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599" w:rsidRPr="00A8124B" w:rsidTr="00825BC0">
        <w:tc>
          <w:tcPr>
            <w:tcW w:w="862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367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184599" w:rsidRPr="00A8124B" w:rsidRDefault="00184599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184599" w:rsidRPr="00A8124B" w:rsidRDefault="001939A0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265A4" w:rsidRPr="00F265A4" w:rsidRDefault="00F265A4" w:rsidP="001942C6">
      <w:pPr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</w:rPr>
      </w:pPr>
    </w:p>
    <w:p w:rsidR="00F265A4" w:rsidRPr="00F265A4" w:rsidRDefault="00F265A4" w:rsidP="001942C6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F265A4" w:rsidRPr="00F265A4" w:rsidTr="008F0552">
        <w:tc>
          <w:tcPr>
            <w:tcW w:w="709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F265A4" w:rsidRPr="00F265A4" w:rsidTr="008F0552">
        <w:tc>
          <w:tcPr>
            <w:tcW w:w="709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1276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A4" w:rsidRPr="00F265A4" w:rsidRDefault="00F265A4" w:rsidP="001942C6">
      <w:pPr>
        <w:spacing w:after="0" w:line="240" w:lineRule="auto"/>
        <w:ind w:left="142" w:hanging="142"/>
        <w:rPr>
          <w:rFonts w:ascii="Times New Roman" w:hAnsi="Times New Roman" w:cs="Times New Roman"/>
          <w:color w:val="00B050"/>
          <w:sz w:val="24"/>
          <w:szCs w:val="24"/>
        </w:rPr>
      </w:pPr>
    </w:p>
    <w:p w:rsidR="00F265A4" w:rsidRPr="00F265A4" w:rsidRDefault="00F265A4" w:rsidP="001942C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8. Самостійна робота</w:t>
      </w:r>
    </w:p>
    <w:p w:rsidR="00F265A4" w:rsidRPr="00F265A4" w:rsidRDefault="00F265A4" w:rsidP="001942C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276"/>
        <w:gridCol w:w="1060"/>
        <w:gridCol w:w="1061"/>
      </w:tblGrid>
      <w:tr w:rsidR="00184599" w:rsidRPr="00F265A4" w:rsidTr="00E762E4">
        <w:tc>
          <w:tcPr>
            <w:tcW w:w="959" w:type="dxa"/>
            <w:vMerge w:val="restart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276" w:type="dxa"/>
            <w:vMerge w:val="restart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184599" w:rsidRPr="00F265A4" w:rsidTr="00E762E4">
        <w:tc>
          <w:tcPr>
            <w:tcW w:w="959" w:type="dxa"/>
            <w:vMerge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061" w:type="dxa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</w:p>
        </w:tc>
      </w:tr>
      <w:tr w:rsidR="00184599" w:rsidRPr="00F265A4" w:rsidTr="00E762E4">
        <w:tc>
          <w:tcPr>
            <w:tcW w:w="959" w:type="dxa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shd w:val="clear" w:color="auto" w:fill="auto"/>
          </w:tcPr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5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184599" w:rsidRPr="00F265A4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</w:p>
        </w:tc>
      </w:tr>
      <w:tr w:rsidR="00E762E4" w:rsidRPr="00F265A4" w:rsidTr="00E762E4">
        <w:tc>
          <w:tcPr>
            <w:tcW w:w="959" w:type="dxa"/>
            <w:shd w:val="clear" w:color="auto" w:fill="auto"/>
            <w:vAlign w:val="center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Основні етапи наукового дослідження. Формування і постановка наукової проблеми дослідження.</w:t>
            </w:r>
          </w:p>
        </w:tc>
        <w:tc>
          <w:tcPr>
            <w:tcW w:w="1060" w:type="dxa"/>
            <w:shd w:val="clear" w:color="auto" w:fill="auto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762E4" w:rsidRPr="00F265A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2E4" w:rsidRPr="00F265A4" w:rsidTr="00E762E4">
        <w:tc>
          <w:tcPr>
            <w:tcW w:w="959" w:type="dxa"/>
            <w:shd w:val="clear" w:color="auto" w:fill="auto"/>
            <w:vAlign w:val="center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E762E4" w:rsidRDefault="00E762E4" w:rsidP="001942C6">
            <w:pPr>
              <w:spacing w:after="0" w:line="240" w:lineRule="auto"/>
              <w:ind w:left="142" w:hanging="142"/>
              <w:jc w:val="both"/>
              <w:rPr>
                <w:rStyle w:val="212pt"/>
                <w:rFonts w:eastAsiaTheme="minorHAnsi"/>
              </w:rPr>
            </w:pPr>
            <w:r w:rsidRPr="00864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Поняття про факти дійсності, їх види та зміст.</w:t>
            </w:r>
            <w:r w:rsidRPr="00864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4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Формування та обґрунтування наукових передбачень (гіпотез), їх роль.</w:t>
            </w:r>
          </w:p>
        </w:tc>
        <w:tc>
          <w:tcPr>
            <w:tcW w:w="1060" w:type="dxa"/>
            <w:shd w:val="clear" w:color="auto" w:fill="auto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762E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2E4" w:rsidRPr="00724694" w:rsidTr="0082129A">
        <w:tc>
          <w:tcPr>
            <w:tcW w:w="959" w:type="dxa"/>
            <w:shd w:val="clear" w:color="auto" w:fill="auto"/>
            <w:vAlign w:val="center"/>
          </w:tcPr>
          <w:p w:rsidR="00E762E4" w:rsidRPr="0072469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6" w:type="dxa"/>
            <w:shd w:val="clear" w:color="auto" w:fill="auto"/>
          </w:tcPr>
          <w:p w:rsidR="00E762E4" w:rsidRPr="00724694" w:rsidRDefault="00E762E4" w:rsidP="0072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педагогічного експерименту.</w:t>
            </w:r>
          </w:p>
        </w:tc>
        <w:tc>
          <w:tcPr>
            <w:tcW w:w="1060" w:type="dxa"/>
            <w:shd w:val="clear" w:color="auto" w:fill="auto"/>
          </w:tcPr>
          <w:p w:rsidR="00E762E4" w:rsidRPr="00724694" w:rsidRDefault="00E762E4" w:rsidP="0072469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762E4" w:rsidRPr="00724694" w:rsidRDefault="008B223B" w:rsidP="0072469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2E4" w:rsidRPr="00F265A4" w:rsidTr="00AE7ED1">
        <w:tc>
          <w:tcPr>
            <w:tcW w:w="959" w:type="dxa"/>
            <w:shd w:val="clear" w:color="auto" w:fill="auto"/>
            <w:vAlign w:val="center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6" w:type="dxa"/>
            <w:shd w:val="clear" w:color="auto" w:fill="auto"/>
          </w:tcPr>
          <w:p w:rsidR="00E762E4" w:rsidRDefault="00E762E4" w:rsidP="008A4F3C">
            <w:pPr>
              <w:pStyle w:val="20"/>
              <w:shd w:val="clear" w:color="auto" w:fill="auto"/>
              <w:spacing w:before="0"/>
              <w:ind w:firstLine="700"/>
              <w:jc w:val="left"/>
              <w:rPr>
                <w:rStyle w:val="212pt"/>
                <w:rFonts w:eastAsiaTheme="minorHAnsi"/>
              </w:rPr>
            </w:pPr>
            <w:r w:rsidRPr="00864DB0">
              <w:rPr>
                <w:color w:val="000000"/>
                <w:sz w:val="24"/>
                <w:szCs w:val="24"/>
              </w:rPr>
              <w:t>Викладення висновків та побажань у формі методичних</w:t>
            </w:r>
            <w:r>
              <w:rPr>
                <w:color w:val="000000"/>
                <w:sz w:val="24"/>
                <w:szCs w:val="24"/>
              </w:rPr>
              <w:t xml:space="preserve"> рекомендацій, наукової статті, те</w:t>
            </w:r>
            <w:r w:rsidRPr="00864DB0">
              <w:rPr>
                <w:color w:val="000000"/>
                <w:sz w:val="24"/>
                <w:szCs w:val="24"/>
              </w:rPr>
              <w:t>з, доповіді.</w:t>
            </w:r>
          </w:p>
        </w:tc>
        <w:tc>
          <w:tcPr>
            <w:tcW w:w="1060" w:type="dxa"/>
            <w:shd w:val="clear" w:color="auto" w:fill="auto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762E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2E4" w:rsidRPr="00F265A4" w:rsidTr="00D00E48">
        <w:tc>
          <w:tcPr>
            <w:tcW w:w="959" w:type="dxa"/>
            <w:shd w:val="clear" w:color="auto" w:fill="auto"/>
            <w:vAlign w:val="center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6276" w:type="dxa"/>
            <w:shd w:val="clear" w:color="auto" w:fill="auto"/>
          </w:tcPr>
          <w:p w:rsidR="00E762E4" w:rsidRPr="00864DB0" w:rsidRDefault="00E762E4" w:rsidP="008A4F3C">
            <w:pPr>
              <w:pStyle w:val="20"/>
              <w:shd w:val="clear" w:color="auto" w:fill="auto"/>
              <w:spacing w:before="0"/>
              <w:ind w:firstLine="7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  <w:shd w:val="clear" w:color="auto" w:fill="auto"/>
          </w:tcPr>
          <w:p w:rsidR="00E762E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4599" w:rsidRPr="00F265A4" w:rsidTr="00E762E4">
        <w:tc>
          <w:tcPr>
            <w:tcW w:w="959" w:type="dxa"/>
            <w:shd w:val="clear" w:color="auto" w:fill="auto"/>
            <w:vAlign w:val="center"/>
          </w:tcPr>
          <w:p w:rsidR="00184599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shd w:val="clear" w:color="auto" w:fill="auto"/>
          </w:tcPr>
          <w:p w:rsidR="00184599" w:rsidRDefault="00184599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52">
              <w:rPr>
                <w:rStyle w:val="212pt"/>
                <w:rFonts w:eastAsiaTheme="minorHAnsi"/>
                <w:b/>
              </w:rPr>
              <w:t>Змістовий модуль 2</w:t>
            </w:r>
          </w:p>
        </w:tc>
      </w:tr>
      <w:tr w:rsidR="00E762E4" w:rsidRPr="00F265A4" w:rsidTr="0079762C">
        <w:tc>
          <w:tcPr>
            <w:tcW w:w="959" w:type="dxa"/>
            <w:shd w:val="clear" w:color="auto" w:fill="auto"/>
            <w:vAlign w:val="center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6" w:type="dxa"/>
            <w:shd w:val="clear" w:color="auto" w:fill="auto"/>
          </w:tcPr>
          <w:p w:rsidR="00E762E4" w:rsidRPr="008A4F3C" w:rsidRDefault="00E762E4" w:rsidP="00C86CE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4F3C">
              <w:rPr>
                <w:rFonts w:ascii="Times New Roman" w:hAnsi="Times New Roman" w:cs="Times New Roman"/>
                <w:sz w:val="24"/>
                <w:szCs w:val="24"/>
              </w:rPr>
              <w:t>Використання результатів спостереження за педагогічним процесом у практичній частині дослідження.</w:t>
            </w:r>
          </w:p>
        </w:tc>
        <w:tc>
          <w:tcPr>
            <w:tcW w:w="1060" w:type="dxa"/>
            <w:shd w:val="clear" w:color="auto" w:fill="auto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762E4" w:rsidRPr="00F265A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2E4" w:rsidRPr="00096704" w:rsidTr="008652B5">
        <w:tc>
          <w:tcPr>
            <w:tcW w:w="959" w:type="dxa"/>
            <w:shd w:val="clear" w:color="auto" w:fill="auto"/>
            <w:vAlign w:val="center"/>
          </w:tcPr>
          <w:p w:rsidR="00E762E4" w:rsidRPr="0009670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6" w:type="dxa"/>
            <w:shd w:val="clear" w:color="auto" w:fill="auto"/>
          </w:tcPr>
          <w:p w:rsidR="00E762E4" w:rsidRDefault="00E762E4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sz w:val="20"/>
                <w:szCs w:val="20"/>
              </w:rPr>
            </w:pPr>
            <w:r w:rsidRPr="00864DB0">
              <w:rPr>
                <w:rFonts w:ascii="Times New Roman" w:hAnsi="Times New Roman"/>
                <w:sz w:val="24"/>
                <w:szCs w:val="24"/>
              </w:rPr>
              <w:t>Основні вимоги до вступу, основної частини та висновків дисертації.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PetersburgC-Bold" w:hAnsi="PetersburgC-Bold" w:cs="PetersburgC-Bold"/>
                <w:b/>
                <w:bCs/>
                <w:sz w:val="20"/>
                <w:szCs w:val="20"/>
              </w:rPr>
              <w:t xml:space="preserve">А. </w:t>
            </w:r>
            <w:r>
              <w:rPr>
                <w:rFonts w:ascii="PetersburgC" w:hAnsi="PetersburgC" w:cs="PetersburgC"/>
                <w:sz w:val="20"/>
                <w:szCs w:val="20"/>
              </w:rPr>
              <w:t>Розкрити зміст основних понять теми (словник – 5-10 термінів).</w:t>
            </w:r>
          </w:p>
          <w:p w:rsidR="00E762E4" w:rsidRDefault="00E762E4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sz w:val="20"/>
                <w:szCs w:val="20"/>
              </w:rPr>
            </w:pPr>
            <w:r>
              <w:rPr>
                <w:rFonts w:ascii="PetersburgC-Bold" w:hAnsi="PetersburgC-Bold" w:cs="PetersburgC-Bold"/>
                <w:b/>
                <w:bCs/>
                <w:sz w:val="20"/>
                <w:szCs w:val="20"/>
              </w:rPr>
              <w:t xml:space="preserve">Б. </w:t>
            </w:r>
            <w:r>
              <w:rPr>
                <w:rFonts w:ascii="PetersburgC" w:hAnsi="PetersburgC" w:cs="PetersburgC"/>
                <w:sz w:val="20"/>
                <w:szCs w:val="20"/>
              </w:rPr>
              <w:t>Розробити тематику магістерських робіт для студентів з</w:t>
            </w:r>
          </w:p>
          <w:p w:rsidR="00E762E4" w:rsidRPr="00096704" w:rsidRDefault="00E762E4" w:rsidP="006863B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PetersburgC" w:hAnsi="PetersburgC" w:cs="PetersburgC"/>
                <w:sz w:val="20"/>
                <w:szCs w:val="20"/>
              </w:rPr>
              <w:t>Вашого фаху.</w:t>
            </w:r>
          </w:p>
        </w:tc>
        <w:tc>
          <w:tcPr>
            <w:tcW w:w="1060" w:type="dxa"/>
            <w:shd w:val="clear" w:color="auto" w:fill="auto"/>
          </w:tcPr>
          <w:p w:rsidR="00E762E4" w:rsidRPr="0009670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762E4" w:rsidRPr="0009670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2E4" w:rsidRPr="00F265A4" w:rsidTr="00526FDF">
        <w:tc>
          <w:tcPr>
            <w:tcW w:w="959" w:type="dxa"/>
            <w:shd w:val="clear" w:color="auto" w:fill="auto"/>
            <w:vAlign w:val="center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6" w:type="dxa"/>
            <w:shd w:val="clear" w:color="auto" w:fill="auto"/>
          </w:tcPr>
          <w:p w:rsidR="00E762E4" w:rsidRDefault="00E762E4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sz w:val="20"/>
                <w:szCs w:val="20"/>
              </w:rPr>
            </w:pPr>
            <w:r w:rsidRPr="00864DB0">
              <w:rPr>
                <w:rFonts w:ascii="Times New Roman" w:hAnsi="Times New Roman"/>
                <w:sz w:val="24"/>
                <w:szCs w:val="24"/>
              </w:rPr>
              <w:t>Здійснити самодіагностику власної дослідницької компетентності, використовуючи запропонований діагностичний інструментарій.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PetersburgC" w:hAnsi="PetersburgC" w:cs="PetersburgC"/>
                <w:sz w:val="20"/>
                <w:szCs w:val="20"/>
              </w:rPr>
              <w:t>Розкрити роль науково-дослідної практики у фаховій</w:t>
            </w:r>
          </w:p>
          <w:p w:rsidR="00E762E4" w:rsidRPr="00F265A4" w:rsidRDefault="00E762E4" w:rsidP="0068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PetersburgC" w:hAnsi="PetersburgC" w:cs="PetersburgC"/>
                <w:sz w:val="20"/>
                <w:szCs w:val="20"/>
              </w:rPr>
              <w:t>підготовці магістрантів</w:t>
            </w:r>
          </w:p>
        </w:tc>
        <w:tc>
          <w:tcPr>
            <w:tcW w:w="1060" w:type="dxa"/>
            <w:shd w:val="clear" w:color="auto" w:fill="auto"/>
          </w:tcPr>
          <w:p w:rsidR="00E762E4" w:rsidRPr="00F265A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:rsidR="00E762E4" w:rsidRPr="00F265A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2E4" w:rsidRPr="00F265A4" w:rsidTr="00F67169">
        <w:tc>
          <w:tcPr>
            <w:tcW w:w="959" w:type="dxa"/>
            <w:shd w:val="clear" w:color="auto" w:fill="auto"/>
            <w:vAlign w:val="center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6" w:type="dxa"/>
            <w:shd w:val="clear" w:color="auto" w:fill="auto"/>
          </w:tcPr>
          <w:p w:rsidR="00E762E4" w:rsidRDefault="00E762E4" w:rsidP="00096704">
            <w:pPr>
              <w:pStyle w:val="20"/>
              <w:shd w:val="clear" w:color="auto" w:fill="auto"/>
              <w:spacing w:before="0"/>
              <w:ind w:left="142"/>
            </w:pPr>
            <w:r>
              <w:t>Плагіат у науковому тексті.</w:t>
            </w:r>
          </w:p>
          <w:p w:rsidR="00E762E4" w:rsidRDefault="00E762E4" w:rsidP="00096704">
            <w:pPr>
              <w:pStyle w:val="20"/>
              <w:shd w:val="clear" w:color="auto" w:fill="auto"/>
              <w:spacing w:before="0"/>
              <w:ind w:left="142"/>
            </w:pPr>
            <w:r>
              <w:t>Презентація наукового дослідження.</w:t>
            </w:r>
          </w:p>
        </w:tc>
        <w:tc>
          <w:tcPr>
            <w:tcW w:w="1060" w:type="dxa"/>
            <w:shd w:val="clear" w:color="auto" w:fill="auto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:rsidR="00E762E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2E4" w:rsidRPr="00F265A4" w:rsidTr="002C5198">
        <w:tc>
          <w:tcPr>
            <w:tcW w:w="959" w:type="dxa"/>
            <w:shd w:val="clear" w:color="auto" w:fill="auto"/>
            <w:vAlign w:val="center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276" w:type="dxa"/>
            <w:shd w:val="clear" w:color="auto" w:fill="auto"/>
          </w:tcPr>
          <w:p w:rsidR="00E762E4" w:rsidRDefault="00E762E4" w:rsidP="00096704">
            <w:pPr>
              <w:pStyle w:val="20"/>
              <w:shd w:val="clear" w:color="auto" w:fill="auto"/>
              <w:spacing w:before="0"/>
              <w:ind w:left="142"/>
            </w:pPr>
          </w:p>
        </w:tc>
        <w:tc>
          <w:tcPr>
            <w:tcW w:w="1060" w:type="dxa"/>
            <w:shd w:val="clear" w:color="auto" w:fill="auto"/>
          </w:tcPr>
          <w:p w:rsidR="00E762E4" w:rsidRDefault="00E762E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shd w:val="clear" w:color="auto" w:fill="auto"/>
          </w:tcPr>
          <w:p w:rsidR="00E762E4" w:rsidRDefault="008B223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762E4" w:rsidRPr="008F0552" w:rsidTr="00701C3A">
        <w:tc>
          <w:tcPr>
            <w:tcW w:w="959" w:type="dxa"/>
            <w:shd w:val="clear" w:color="auto" w:fill="auto"/>
          </w:tcPr>
          <w:p w:rsidR="00E762E4" w:rsidRPr="008F0552" w:rsidRDefault="00E762E4" w:rsidP="0019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6276" w:type="dxa"/>
            <w:shd w:val="clear" w:color="auto" w:fill="auto"/>
          </w:tcPr>
          <w:p w:rsidR="00E762E4" w:rsidRPr="008F0552" w:rsidRDefault="00E762E4" w:rsidP="00194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E762E4" w:rsidRPr="008F0552" w:rsidRDefault="00E762E4" w:rsidP="0019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61" w:type="dxa"/>
            <w:shd w:val="clear" w:color="auto" w:fill="auto"/>
          </w:tcPr>
          <w:p w:rsidR="00E762E4" w:rsidRPr="008F0552" w:rsidRDefault="008B223B" w:rsidP="0019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F265A4" w:rsidRPr="00F265A4" w:rsidRDefault="00F265A4" w:rsidP="00F265A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60" w:rsidRPr="004A2D60" w:rsidRDefault="000F69E5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A2D60" w:rsidRPr="004A2D60">
        <w:rPr>
          <w:rFonts w:ascii="Times New Roman" w:hAnsi="Times New Roman" w:cs="Times New Roman"/>
          <w:b/>
          <w:bCs/>
          <w:sz w:val="26"/>
          <w:szCs w:val="26"/>
        </w:rPr>
        <w:t>. Індивідуальні завдання</w:t>
      </w:r>
    </w:p>
    <w:p w:rsidR="004B5D49" w:rsidRDefault="004B5D49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2D60" w:rsidRPr="00A23835" w:rsidRDefault="004A2D60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835">
        <w:rPr>
          <w:rFonts w:ascii="Times New Roman" w:hAnsi="Times New Roman" w:cs="Times New Roman"/>
          <w:bCs/>
          <w:sz w:val="28"/>
          <w:szCs w:val="28"/>
        </w:rPr>
        <w:t>Наукова стаття з проблем дослідження</w:t>
      </w:r>
    </w:p>
    <w:p w:rsidR="004A2D60" w:rsidRPr="00A23835" w:rsidRDefault="004A2D60" w:rsidP="004B5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35">
        <w:rPr>
          <w:rFonts w:ascii="Times New Roman" w:hAnsi="Times New Roman" w:cs="Times New Roman"/>
          <w:bCs/>
          <w:sz w:val="28"/>
          <w:szCs w:val="28"/>
        </w:rPr>
        <w:t>Невід'ємною складовою наукового дослідження є його апробація. Готуємо наукову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>статтю з дотриманням вимог ВАК України та відповідних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 xml:space="preserve">методів: </w:t>
      </w:r>
      <w:proofErr w:type="spellStart"/>
      <w:r w:rsidRPr="00A23835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proofErr w:type="spellEnd"/>
      <w:r w:rsidRPr="00A23835">
        <w:rPr>
          <w:rFonts w:ascii="Times New Roman" w:hAnsi="Times New Roman" w:cs="Times New Roman"/>
          <w:bCs/>
          <w:sz w:val="28"/>
          <w:szCs w:val="28"/>
        </w:rPr>
        <w:t>–синтетичного (для початкового варіанту; накопичення матеріалу;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>складання плану, системи доказів) та критико–аналітичного (для уточнення, шліфування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>окремих частин, фраз, доповнень).</w:t>
      </w:r>
    </w:p>
    <w:p w:rsidR="004B5D49" w:rsidRPr="00A23835" w:rsidRDefault="004B5D49" w:rsidP="004B5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835" w:rsidRPr="00A23835" w:rsidRDefault="00A23835" w:rsidP="00A2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835">
        <w:rPr>
          <w:rFonts w:ascii="Times New Roman" w:hAnsi="Times New Roman" w:cs="Times New Roman"/>
          <w:b/>
          <w:bCs/>
          <w:sz w:val="28"/>
          <w:szCs w:val="28"/>
        </w:rPr>
        <w:t>10. МЕТОДИ НАВЧАННЯ</w:t>
      </w:r>
    </w:p>
    <w:p w:rsidR="00AF39C8" w:rsidRDefault="00AF39C8" w:rsidP="00040A2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261"/>
      </w:tblGrid>
      <w:tr w:rsidR="00F54B31" w:rsidRPr="00D07F8C" w:rsidTr="00727E44">
        <w:tc>
          <w:tcPr>
            <w:tcW w:w="3964" w:type="dxa"/>
            <w:shd w:val="clear" w:color="auto" w:fill="auto"/>
          </w:tcPr>
          <w:p w:rsidR="00F54B31" w:rsidRDefault="00F54B31" w:rsidP="00727E44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Програмні р</w:t>
            </w:r>
            <w:r w:rsidRPr="00E950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езультати навчання</w:t>
            </w:r>
          </w:p>
          <w:p w:rsidR="00F54B31" w:rsidRPr="00E95031" w:rsidRDefault="00F54B31" w:rsidP="00727E44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(ПРН)</w:t>
            </w:r>
          </w:p>
        </w:tc>
        <w:tc>
          <w:tcPr>
            <w:tcW w:w="2835" w:type="dxa"/>
            <w:shd w:val="clear" w:color="auto" w:fill="auto"/>
          </w:tcPr>
          <w:p w:rsidR="00F54B31" w:rsidRPr="00E95031" w:rsidRDefault="00F54B31" w:rsidP="00727E44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0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навчання і викладання</w:t>
            </w:r>
          </w:p>
        </w:tc>
        <w:tc>
          <w:tcPr>
            <w:tcW w:w="3261" w:type="dxa"/>
            <w:shd w:val="clear" w:color="auto" w:fill="auto"/>
          </w:tcPr>
          <w:p w:rsidR="00F54B31" w:rsidRPr="00E95031" w:rsidRDefault="00F54B31" w:rsidP="00727E44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0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оцінювання досягнення результатів навчання</w:t>
            </w:r>
          </w:p>
        </w:tc>
      </w:tr>
      <w:tr w:rsidR="00F54B31" w:rsidRPr="00D07F8C" w:rsidTr="00727E44">
        <w:tc>
          <w:tcPr>
            <w:tcW w:w="3964" w:type="dxa"/>
            <w:shd w:val="clear" w:color="auto" w:fill="auto"/>
          </w:tcPr>
          <w:p w:rsidR="00F54B31" w:rsidRPr="00AF39C8" w:rsidRDefault="00AF39C8" w:rsidP="00AF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ПРН-3. </w:t>
            </w:r>
            <w:r w:rsidRPr="009E1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Знати сучасні концепції, завдання, зміст, методи, організаційні форми і засоби початкової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</w:t>
            </w:r>
          </w:p>
        </w:tc>
        <w:tc>
          <w:tcPr>
            <w:tcW w:w="2835" w:type="dxa"/>
            <w:shd w:val="clear" w:color="auto" w:fill="auto"/>
          </w:tcPr>
          <w:p w:rsidR="00F54B31" w:rsidRPr="00AC175A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-ілюстративний, ІКТ, частково-пошуковий,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наочні</w:t>
            </w:r>
            <w:r w:rsidR="00AF39C8">
              <w:rPr>
                <w:rFonts w:ascii="Times New Roman" w:hAnsi="Times New Roman"/>
                <w:color w:val="000000"/>
                <w:sz w:val="24"/>
                <w:szCs w:val="24"/>
              </w:rPr>
              <w:t>,словесні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54B31" w:rsidRPr="00AC175A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Усні відповіді, морфолого-синтаксичний аналіз наукового тексту, написання анотації</w:t>
            </w:r>
          </w:p>
        </w:tc>
      </w:tr>
      <w:tr w:rsidR="00F54B31" w:rsidRPr="00D07F8C" w:rsidTr="00727E44">
        <w:tc>
          <w:tcPr>
            <w:tcW w:w="3964" w:type="dxa"/>
            <w:shd w:val="clear" w:color="auto" w:fill="auto"/>
          </w:tcPr>
          <w:p w:rsidR="00F54B31" w:rsidRPr="00AF39C8" w:rsidRDefault="00AF39C8" w:rsidP="00AF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ПРН-12. </w:t>
            </w:r>
            <w:r w:rsidRPr="009E1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Уміти визначати напрями своєї діяльності, її конкретні цілі і завдання на кожному етапі навчальної, виховної роботи і передбачати кінцевий результат; володіти методами визначення ефективності заходів, спрямованих на підвищення якості навчально-виховної роботи; уміти проектувати власну педагогічну систему у </w:t>
            </w:r>
            <w:r w:rsidRPr="009E1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професійній діяльності. </w:t>
            </w:r>
          </w:p>
        </w:tc>
        <w:tc>
          <w:tcPr>
            <w:tcW w:w="2835" w:type="dxa"/>
            <w:shd w:val="clear" w:color="auto" w:fill="auto"/>
          </w:tcPr>
          <w:p w:rsidR="00F54B31" w:rsidRPr="00AC175A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7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Інтерактивні 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метод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ПРЕС, проблемний, частково- пошуковий,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наративні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54B31" w:rsidRPr="00AC175A" w:rsidRDefault="00F54B31" w:rsidP="00AF39C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Тестові завдання, виконання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F39C8">
              <w:rPr>
                <w:rFonts w:ascii="Times New Roman" w:hAnsi="Times New Roman"/>
                <w:color w:val="000000"/>
                <w:sz w:val="24"/>
                <w:szCs w:val="24"/>
              </w:rPr>
              <w:t>складання термінологічного словничка до теми магістерського дослідження</w:t>
            </w:r>
          </w:p>
        </w:tc>
      </w:tr>
      <w:tr w:rsidR="00F54B31" w:rsidRPr="00D07F8C" w:rsidTr="00727E44">
        <w:tc>
          <w:tcPr>
            <w:tcW w:w="3964" w:type="dxa"/>
            <w:shd w:val="clear" w:color="auto" w:fill="auto"/>
          </w:tcPr>
          <w:p w:rsidR="00F54B31" w:rsidRPr="00AF39C8" w:rsidRDefault="00AF39C8" w:rsidP="00AF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ПРН-14. </w:t>
            </w:r>
            <w:r w:rsidRPr="009E1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Виявляти та формулювати проблеми, визначати об’єкт та предмет дослідження, формулювання мету та гіпотезу дослідження, визначати основні поняття; володіння методами збирання даних відповідно до гіпотез, створення масивів емпіричних даних, опрацювання різноманітних джерел повідомлень тощо, повага авторських прав; підбирати і використовувати універсальні та спеціальні методи дослідження; створювати, передавати та упроваджувати результати дослідження у практику. </w:t>
            </w:r>
          </w:p>
        </w:tc>
        <w:tc>
          <w:tcPr>
            <w:tcW w:w="2835" w:type="dxa"/>
            <w:shd w:val="clear" w:color="auto" w:fill="auto"/>
          </w:tcPr>
          <w:p w:rsidR="00F54B31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Наративні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технології,</w:t>
            </w:r>
          </w:p>
          <w:p w:rsidR="00F54B31" w:rsidRPr="00AC175A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дослідницький, проблемний, ІКТ</w:t>
            </w:r>
          </w:p>
        </w:tc>
        <w:tc>
          <w:tcPr>
            <w:tcW w:w="3261" w:type="dxa"/>
            <w:shd w:val="clear" w:color="auto" w:fill="auto"/>
          </w:tcPr>
          <w:p w:rsidR="00F54B31" w:rsidRPr="00AC175A" w:rsidRDefault="00F54B31" w:rsidP="00AF39C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Написання в</w:t>
            </w:r>
            <w:r w:rsidR="00AF39C8">
              <w:rPr>
                <w:rFonts w:ascii="Times New Roman" w:hAnsi="Times New Roman"/>
                <w:color w:val="000000"/>
                <w:sz w:val="24"/>
                <w:szCs w:val="24"/>
              </w:rPr>
              <w:t>ступної частини  магістерського дослідження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виконання практичних робіт</w:t>
            </w:r>
          </w:p>
        </w:tc>
      </w:tr>
      <w:tr w:rsidR="00F54B31" w:rsidRPr="00D07F8C" w:rsidTr="00727E44">
        <w:tc>
          <w:tcPr>
            <w:tcW w:w="3964" w:type="dxa"/>
            <w:shd w:val="clear" w:color="auto" w:fill="auto"/>
          </w:tcPr>
          <w:p w:rsidR="00F54B31" w:rsidRPr="00AF39C8" w:rsidRDefault="00AF39C8" w:rsidP="00AF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ПРН-18. </w:t>
            </w:r>
            <w:r w:rsidRPr="009E1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Прогнозувати, проектувати та коригувати педагогічну комунікацію з іншими суб’єктами освітнього процесу на засадах етики професійного спілкування, застосовуючи правила мовленнєвого етикету. </w:t>
            </w:r>
          </w:p>
        </w:tc>
        <w:tc>
          <w:tcPr>
            <w:tcW w:w="2835" w:type="dxa"/>
            <w:shd w:val="clear" w:color="auto" w:fill="auto"/>
          </w:tcPr>
          <w:p w:rsidR="00F54B31" w:rsidRPr="00AC175A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75A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Репродуктивний, наочні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практичні, ІКТ</w:t>
            </w:r>
          </w:p>
        </w:tc>
        <w:tc>
          <w:tcPr>
            <w:tcW w:w="3261" w:type="dxa"/>
            <w:shd w:val="clear" w:color="auto" w:fill="auto"/>
          </w:tcPr>
          <w:p w:rsidR="00F54B31" w:rsidRPr="00AC175A" w:rsidRDefault="00F54B31" w:rsidP="00727E44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Написання тез, усний виступ-доповідь, індивідуальні письмові завдання</w:t>
            </w:r>
          </w:p>
        </w:tc>
      </w:tr>
    </w:tbl>
    <w:p w:rsidR="00F54B31" w:rsidRDefault="00F54B31" w:rsidP="009127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B31" w:rsidRDefault="00F54B31" w:rsidP="009127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DD" w:rsidRPr="00D2630A" w:rsidRDefault="004B5D49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56DD" w:rsidRPr="00D26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63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456DD" w:rsidRPr="00D2630A">
        <w:rPr>
          <w:rFonts w:ascii="Times New Roman" w:hAnsi="Times New Roman" w:cs="Times New Roman"/>
          <w:b/>
          <w:bCs/>
          <w:sz w:val="28"/>
          <w:szCs w:val="28"/>
        </w:rPr>
        <w:t>Методи контролю</w:t>
      </w:r>
    </w:p>
    <w:p w:rsidR="00A23835" w:rsidRPr="00D2630A" w:rsidRDefault="00A23835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630A">
        <w:rPr>
          <w:rFonts w:ascii="Times New Roman" w:hAnsi="Times New Roman" w:cs="Times New Roman"/>
          <w:sz w:val="28"/>
          <w:szCs w:val="28"/>
        </w:rPr>
        <w:t>1. Усні від</w:t>
      </w:r>
      <w:r w:rsidR="00B23E43" w:rsidRPr="00D2630A">
        <w:rPr>
          <w:rFonts w:ascii="Times New Roman" w:hAnsi="Times New Roman" w:cs="Times New Roman"/>
          <w:sz w:val="28"/>
          <w:szCs w:val="28"/>
        </w:rPr>
        <w:t>п</w:t>
      </w:r>
      <w:r w:rsidR="00B36713">
        <w:rPr>
          <w:rFonts w:ascii="Times New Roman" w:hAnsi="Times New Roman" w:cs="Times New Roman"/>
          <w:sz w:val="28"/>
          <w:szCs w:val="28"/>
        </w:rPr>
        <w:t xml:space="preserve">овіді на семінарському занятті </w:t>
      </w:r>
    </w:p>
    <w:p w:rsidR="00A23835" w:rsidRPr="00D2630A" w:rsidRDefault="00D2630A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630A">
        <w:rPr>
          <w:rFonts w:ascii="Times New Roman" w:hAnsi="Times New Roman" w:cs="Times New Roman"/>
          <w:sz w:val="28"/>
          <w:szCs w:val="28"/>
        </w:rPr>
        <w:t>2</w:t>
      </w:r>
      <w:r w:rsidR="00B23E43" w:rsidRPr="00D2630A">
        <w:rPr>
          <w:rFonts w:ascii="Times New Roman" w:hAnsi="Times New Roman" w:cs="Times New Roman"/>
          <w:sz w:val="28"/>
          <w:szCs w:val="28"/>
        </w:rPr>
        <w:t>. Виконання практичних робіт</w:t>
      </w:r>
    </w:p>
    <w:p w:rsidR="00D2630A" w:rsidRPr="00D2630A" w:rsidRDefault="00D2630A" w:rsidP="00D2630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630A">
        <w:rPr>
          <w:rFonts w:ascii="Times New Roman" w:hAnsi="Times New Roman" w:cs="Times New Roman"/>
          <w:sz w:val="28"/>
          <w:szCs w:val="28"/>
        </w:rPr>
        <w:t>3. Ін</w:t>
      </w:r>
      <w:r w:rsidR="00B36713">
        <w:rPr>
          <w:rFonts w:ascii="Times New Roman" w:hAnsi="Times New Roman" w:cs="Times New Roman"/>
          <w:sz w:val="28"/>
          <w:szCs w:val="28"/>
        </w:rPr>
        <w:t>дивідуальні письмові завдання</w:t>
      </w:r>
    </w:p>
    <w:p w:rsidR="00B36713" w:rsidRDefault="00D2630A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630A">
        <w:rPr>
          <w:rFonts w:ascii="Times New Roman" w:hAnsi="Times New Roman" w:cs="Times New Roman"/>
          <w:sz w:val="28"/>
          <w:szCs w:val="28"/>
        </w:rPr>
        <w:t>4</w:t>
      </w:r>
      <w:r w:rsidR="00A23835" w:rsidRPr="00D2630A">
        <w:rPr>
          <w:rFonts w:ascii="Times New Roman" w:hAnsi="Times New Roman" w:cs="Times New Roman"/>
          <w:sz w:val="28"/>
          <w:szCs w:val="28"/>
        </w:rPr>
        <w:t xml:space="preserve">. </w:t>
      </w:r>
      <w:r w:rsidRPr="00D2630A">
        <w:rPr>
          <w:rFonts w:ascii="Times New Roman" w:hAnsi="Times New Roman" w:cs="Times New Roman"/>
          <w:sz w:val="28"/>
          <w:szCs w:val="28"/>
        </w:rPr>
        <w:t>Пі</w:t>
      </w:r>
      <w:r w:rsidR="00B36713">
        <w:rPr>
          <w:rFonts w:ascii="Times New Roman" w:hAnsi="Times New Roman" w:cs="Times New Roman"/>
          <w:sz w:val="28"/>
          <w:szCs w:val="28"/>
        </w:rPr>
        <w:t xml:space="preserve">дготовка презентації виступу </w:t>
      </w:r>
    </w:p>
    <w:p w:rsidR="00D2630A" w:rsidRPr="00D2630A" w:rsidRDefault="00B36713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Складання бібліографії </w:t>
      </w:r>
    </w:p>
    <w:p w:rsidR="00D2630A" w:rsidRPr="00D2630A" w:rsidRDefault="00B36713" w:rsidP="00D2630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Модульні тестові завдання </w:t>
      </w:r>
    </w:p>
    <w:p w:rsidR="003456DD" w:rsidRPr="00D2630A" w:rsidRDefault="003456DD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835" w:rsidRPr="00A23835" w:rsidRDefault="00A23835" w:rsidP="00A23835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35">
        <w:rPr>
          <w:rFonts w:ascii="Times New Roman" w:hAnsi="Times New Roman" w:cs="Times New Roman"/>
          <w:b/>
          <w:sz w:val="28"/>
          <w:szCs w:val="28"/>
        </w:rPr>
        <w:t>12. Розподіл балів, які отримують студенти</w:t>
      </w:r>
    </w:p>
    <w:p w:rsidR="00A23835" w:rsidRPr="00A23835" w:rsidRDefault="00F93A5A" w:rsidP="00A23835">
      <w:pPr>
        <w:pStyle w:val="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lang w:val="uk-UA"/>
        </w:rPr>
        <w:t xml:space="preserve">                </w:t>
      </w:r>
      <w:r w:rsidR="00A23835" w:rsidRPr="00A23835">
        <w:rPr>
          <w:rFonts w:ascii="Times New Roman" w:hAnsi="Times New Roman" w:cs="Times New Roman"/>
          <w:b/>
          <w:i w:val="0"/>
        </w:rPr>
        <w:t xml:space="preserve">Приклад для </w:t>
      </w:r>
      <w:r w:rsidR="000153BC">
        <w:rPr>
          <w:rFonts w:ascii="Times New Roman" w:hAnsi="Times New Roman" w:cs="Times New Roman"/>
          <w:b/>
          <w:i w:val="0"/>
          <w:lang w:val="uk-UA"/>
        </w:rPr>
        <w:t>екзамену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26"/>
        <w:gridCol w:w="626"/>
        <w:gridCol w:w="626"/>
        <w:gridCol w:w="626"/>
        <w:gridCol w:w="626"/>
        <w:gridCol w:w="72"/>
        <w:gridCol w:w="554"/>
        <w:gridCol w:w="626"/>
        <w:gridCol w:w="626"/>
        <w:gridCol w:w="626"/>
        <w:gridCol w:w="626"/>
        <w:gridCol w:w="627"/>
        <w:gridCol w:w="756"/>
        <w:gridCol w:w="756"/>
        <w:gridCol w:w="756"/>
      </w:tblGrid>
      <w:tr w:rsidR="001F2BC1" w:rsidRPr="00A23835" w:rsidTr="002E1794">
        <w:trPr>
          <w:trHeight w:val="248"/>
        </w:trPr>
        <w:tc>
          <w:tcPr>
            <w:tcW w:w="7513" w:type="dxa"/>
            <w:gridSpan w:val="13"/>
            <w:vMerge w:val="restart"/>
            <w:shd w:val="clear" w:color="auto" w:fill="auto"/>
            <w:vAlign w:val="center"/>
          </w:tcPr>
          <w:p w:rsidR="001F2BC1" w:rsidRPr="00A23835" w:rsidRDefault="001F2BC1" w:rsidP="002E1794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Поточне тестування та самостійна робота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F2BC1" w:rsidRPr="00A23835" w:rsidRDefault="001F2BC1" w:rsidP="001F2BC1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Сума</w:t>
            </w:r>
          </w:p>
        </w:tc>
      </w:tr>
      <w:tr w:rsidR="001F2BC1" w:rsidRPr="00A23835" w:rsidTr="002E1794">
        <w:trPr>
          <w:trHeight w:val="247"/>
        </w:trPr>
        <w:tc>
          <w:tcPr>
            <w:tcW w:w="7513" w:type="dxa"/>
            <w:gridSpan w:val="13"/>
            <w:vMerge/>
            <w:shd w:val="clear" w:color="auto" w:fill="auto"/>
          </w:tcPr>
          <w:p w:rsidR="001F2BC1" w:rsidRPr="00A23835" w:rsidRDefault="001F2BC1" w:rsidP="00736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1F2BC1" w:rsidRPr="002E1794" w:rsidRDefault="002E1794" w:rsidP="002E1794">
            <w:pPr>
              <w:ind w:left="-108" w:righ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756" w:type="dxa"/>
            <w:shd w:val="clear" w:color="auto" w:fill="auto"/>
          </w:tcPr>
          <w:p w:rsidR="001F2BC1" w:rsidRPr="002E1794" w:rsidRDefault="002E1794" w:rsidP="002E1794">
            <w:pPr>
              <w:ind w:left="-60" w:righ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екзамен</w:t>
            </w:r>
          </w:p>
        </w:tc>
        <w:tc>
          <w:tcPr>
            <w:tcW w:w="756" w:type="dxa"/>
            <w:shd w:val="clear" w:color="auto" w:fill="auto"/>
          </w:tcPr>
          <w:p w:rsidR="001F2BC1" w:rsidRPr="002E1794" w:rsidRDefault="002E1794" w:rsidP="001F2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разом</w:t>
            </w:r>
          </w:p>
        </w:tc>
      </w:tr>
      <w:tr w:rsidR="004E3E0B" w:rsidRPr="00A23835" w:rsidTr="004E3E0B">
        <w:trPr>
          <w:trHeight w:val="629"/>
        </w:trPr>
        <w:tc>
          <w:tcPr>
            <w:tcW w:w="3828" w:type="dxa"/>
            <w:gridSpan w:val="7"/>
            <w:shd w:val="clear" w:color="auto" w:fill="auto"/>
            <w:vAlign w:val="center"/>
          </w:tcPr>
          <w:p w:rsidR="004E3E0B" w:rsidRPr="00A23835" w:rsidRDefault="004E3E0B" w:rsidP="002E1794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Змістовий модуль №1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4E3E0B" w:rsidRPr="00A23835" w:rsidRDefault="004E3E0B" w:rsidP="002E1794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Змістовий модуль № 2</w:t>
            </w:r>
          </w:p>
        </w:tc>
        <w:tc>
          <w:tcPr>
            <w:tcW w:w="756" w:type="dxa"/>
            <w:shd w:val="clear" w:color="auto" w:fill="auto"/>
          </w:tcPr>
          <w:p w:rsidR="004E3E0B" w:rsidRPr="002E1794" w:rsidRDefault="004E3E0B" w:rsidP="00F93A5A">
            <w:pPr>
              <w:jc w:val="center"/>
              <w:rPr>
                <w:rFonts w:ascii="Times New Roman" w:hAnsi="Times New Roman" w:cs="Times New Roman"/>
              </w:rPr>
            </w:pPr>
            <w:r w:rsidRPr="002E17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4E3E0B" w:rsidRPr="00A23835" w:rsidRDefault="004E3E0B" w:rsidP="004E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4E3E0B" w:rsidRPr="00A23835" w:rsidRDefault="004E3E0B" w:rsidP="004E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E0B" w:rsidRPr="00A23835" w:rsidTr="002E1794"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A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2E1794">
            <w:pPr>
              <w:ind w:left="-6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КЗМ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4E3E0B" w:rsidRPr="001F2BC1" w:rsidRDefault="004E3E0B" w:rsidP="00F9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Т5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Т6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Т7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Т8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1F2BC1">
            <w:pPr>
              <w:ind w:left="-11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</w:tc>
        <w:tc>
          <w:tcPr>
            <w:tcW w:w="627" w:type="dxa"/>
            <w:shd w:val="clear" w:color="auto" w:fill="auto"/>
          </w:tcPr>
          <w:p w:rsidR="004E3E0B" w:rsidRPr="001F2BC1" w:rsidRDefault="004E3E0B" w:rsidP="002E179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КЗМ</w:t>
            </w:r>
          </w:p>
        </w:tc>
        <w:tc>
          <w:tcPr>
            <w:tcW w:w="756" w:type="dxa"/>
            <w:shd w:val="clear" w:color="auto" w:fill="auto"/>
          </w:tcPr>
          <w:p w:rsidR="004E3E0B" w:rsidRPr="001F2BC1" w:rsidRDefault="004E3E0B" w:rsidP="00F9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4E3E0B" w:rsidRPr="001F2BC1" w:rsidRDefault="004E3E0B" w:rsidP="00F9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4E3E0B" w:rsidRPr="001F2BC1" w:rsidRDefault="004E3E0B" w:rsidP="00F9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0B" w:rsidRPr="00A23835" w:rsidTr="002E1794"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4E3E0B" w:rsidRPr="001F2BC1" w:rsidRDefault="004E3E0B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4E3E0B" w:rsidRPr="001F2BC1" w:rsidRDefault="004E3E0B" w:rsidP="002E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6" w:type="dxa"/>
            <w:vMerge/>
            <w:shd w:val="clear" w:color="auto" w:fill="auto"/>
          </w:tcPr>
          <w:p w:rsidR="004E3E0B" w:rsidRPr="001F2BC1" w:rsidRDefault="004E3E0B" w:rsidP="007365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4E3E0B" w:rsidRPr="001F2BC1" w:rsidRDefault="004E3E0B" w:rsidP="007365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D49" w:rsidRDefault="00F93A5A" w:rsidP="00404EE5">
      <w:pPr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Т1, Т2 ... Т6</w:t>
      </w:r>
      <w:r w:rsidR="00A23835" w:rsidRPr="00A23835">
        <w:rPr>
          <w:rFonts w:ascii="Times New Roman" w:hAnsi="Times New Roman" w:cs="Times New Roman"/>
        </w:rPr>
        <w:t xml:space="preserve"> – теми змістових модулів.</w:t>
      </w:r>
    </w:p>
    <w:p w:rsidR="00A23835" w:rsidRDefault="00A23835" w:rsidP="00A2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D49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04EE5" w:rsidRPr="00404EE5" w:rsidTr="00736535">
        <w:trPr>
          <w:trHeight w:val="450"/>
        </w:trPr>
        <w:tc>
          <w:tcPr>
            <w:tcW w:w="2137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404EE5" w:rsidRPr="00404EE5" w:rsidTr="00736535">
        <w:trPr>
          <w:trHeight w:val="450"/>
        </w:trPr>
        <w:tc>
          <w:tcPr>
            <w:tcW w:w="2137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зараховано</w:t>
            </w:r>
          </w:p>
        </w:tc>
      </w:tr>
      <w:tr w:rsidR="00404EE5" w:rsidRPr="00404EE5" w:rsidTr="00736535">
        <w:trPr>
          <w:trHeight w:val="194"/>
        </w:trPr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71-80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61-70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C12FC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404EE5" w:rsidRPr="00404EE5" w:rsidTr="00736535">
        <w:trPr>
          <w:trHeight w:val="708"/>
        </w:trPr>
        <w:tc>
          <w:tcPr>
            <w:tcW w:w="2137" w:type="dxa"/>
            <w:vAlign w:val="center"/>
          </w:tcPr>
          <w:p w:rsidR="00404EE5" w:rsidRPr="00404EE5" w:rsidRDefault="00C12FC8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0153BC" w:rsidRDefault="000153BC" w:rsidP="005D6D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31" w:rsidRPr="005D6D31" w:rsidRDefault="005D6D31" w:rsidP="005D6D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31">
        <w:rPr>
          <w:rFonts w:ascii="Times New Roman" w:hAnsi="Times New Roman" w:cs="Times New Roman"/>
          <w:b/>
          <w:sz w:val="28"/>
          <w:szCs w:val="28"/>
        </w:rPr>
        <w:t>13. Методичне забезпечення</w:t>
      </w:r>
    </w:p>
    <w:p w:rsidR="005D6D31" w:rsidRPr="005D6D31" w:rsidRDefault="005D6D31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1. Курс лекцій з тем, що виносяться на теоретичне опрацювання.</w:t>
      </w:r>
    </w:p>
    <w:p w:rsidR="005D6D31" w:rsidRPr="005D6D31" w:rsidRDefault="005D6D31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2. Підручники та посібники (з розрахунку 1 : 2).</w:t>
      </w:r>
    </w:p>
    <w:p w:rsidR="005D6D31" w:rsidRPr="005D6D31" w:rsidRDefault="005D6D31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3. Плани практичних та семінарських занять.</w:t>
      </w:r>
    </w:p>
    <w:p w:rsidR="005D6D31" w:rsidRPr="005D6D31" w:rsidRDefault="005D6D31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4. Завдання для самостійного опрацювання.</w:t>
      </w:r>
    </w:p>
    <w:p w:rsidR="005D6D31" w:rsidRPr="005D6D31" w:rsidRDefault="005D6D31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5. Базова та допоміжна література.</w:t>
      </w:r>
    </w:p>
    <w:p w:rsidR="005D6D31" w:rsidRDefault="005D6D31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6. Пакети завдань для здійснення контролю: тесто</w:t>
      </w:r>
      <w:r w:rsidR="00B36713">
        <w:rPr>
          <w:rFonts w:ascii="Times New Roman" w:hAnsi="Times New Roman" w:cs="Times New Roman"/>
          <w:sz w:val="28"/>
          <w:szCs w:val="28"/>
        </w:rPr>
        <w:t>ві завдання, контрольні роботи.</w:t>
      </w:r>
    </w:p>
    <w:p w:rsidR="00B36713" w:rsidRDefault="00B36713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Тексти для редагування.</w:t>
      </w:r>
    </w:p>
    <w:p w:rsidR="00B36713" w:rsidRPr="005D6D31" w:rsidRDefault="00B36713" w:rsidP="005D6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Першоджерела для опрацювання.</w:t>
      </w:r>
    </w:p>
    <w:p w:rsidR="00B36713" w:rsidRPr="00D2630A" w:rsidRDefault="00B36713" w:rsidP="00B3671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28EE" w:rsidRDefault="004428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D60" w:rsidRPr="00B20C70" w:rsidRDefault="004A2D60" w:rsidP="00B2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70">
        <w:rPr>
          <w:rFonts w:ascii="Times New Roman" w:hAnsi="Times New Roman" w:cs="Times New Roman"/>
          <w:b/>
          <w:bCs/>
          <w:sz w:val="24"/>
          <w:szCs w:val="24"/>
        </w:rPr>
        <w:t>Рекомендована література</w:t>
      </w:r>
    </w:p>
    <w:p w:rsidR="004A2D60" w:rsidRPr="00B20C70" w:rsidRDefault="004A2D60" w:rsidP="008F27B5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70">
        <w:rPr>
          <w:rFonts w:ascii="Times New Roman" w:hAnsi="Times New Roman" w:cs="Times New Roman"/>
          <w:b/>
          <w:bCs/>
          <w:sz w:val="24"/>
          <w:szCs w:val="24"/>
        </w:rPr>
        <w:t>Базова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1. Закон України «Про вищу освіту» [Електронний ресурс]. - Режим доступу : </w:t>
      </w:r>
      <w:hyperlink r:id="rId5" w:history="1">
        <w:r w:rsidR="00462D39" w:rsidRPr="001D54FD">
          <w:rPr>
            <w:rStyle w:val="aa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  <w:r w:rsidR="0046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39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М. М. Педагогіка вищої школи [Текст]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/ М. М.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- 2-е вид.,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- К.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, 2010. - 456 с.</w:t>
      </w:r>
      <w:r w:rsidR="008F27B5" w:rsidRPr="008F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39" w:rsidRDefault="00462D3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27B5"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  <w:r w:rsidRPr="0046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Default="00462D3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03D23">
        <w:rPr>
          <w:rFonts w:ascii="Times New Roman" w:hAnsi="Times New Roman" w:cs="Times New Roman"/>
          <w:sz w:val="24"/>
          <w:szCs w:val="24"/>
        </w:rPr>
        <w:t xml:space="preserve">Методологія наукових досліджень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/ В. І.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Зацерковний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, І. В.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Тішаєв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, В. К. Демидов. - Ніжин : НДУ ім. М. Гоголя, 2017. - 236 с.</w:t>
      </w:r>
    </w:p>
    <w:p w:rsidR="0064400E" w:rsidRPr="00613314" w:rsidRDefault="0064400E" w:rsidP="008F27B5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14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:rsidR="00C03D23" w:rsidRPr="00C03D23" w:rsidRDefault="005B269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Алексєєнко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Т. А. Основи педагогічного експерименту і кваліметрії :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.-метод. посібник /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Алексєєнко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Сушанко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В. В.; Чернівецький національний ун-т ім. Юрія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>. — Чернівці: Рута, 2003. — 41 с.</w:t>
      </w:r>
    </w:p>
    <w:p w:rsidR="00C03D23" w:rsidRPr="00C03D23" w:rsidRDefault="005B269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Волощук І. С. Основи наукових досліджень. Педагогіка :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посібник / Волощук І. С. ; Кафедра педагогіки Національного аграрного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-ту.</w:t>
      </w:r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r w:rsidR="00C03D23" w:rsidRPr="00C03D23">
        <w:rPr>
          <w:rFonts w:ascii="Times New Roman" w:hAnsi="Times New Roman" w:cs="Times New Roman"/>
          <w:sz w:val="24"/>
          <w:szCs w:val="24"/>
        </w:rPr>
        <w:t>— К., 2006. — 107 с.</w:t>
      </w:r>
    </w:p>
    <w:p w:rsidR="00C03D23" w:rsidRPr="00C03D23" w:rsidRDefault="005B269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3D23" w:rsidRPr="00C03D23">
        <w:rPr>
          <w:rFonts w:ascii="Times New Roman" w:hAnsi="Times New Roman" w:cs="Times New Roman"/>
          <w:sz w:val="24"/>
          <w:szCs w:val="24"/>
        </w:rPr>
        <w:t>. Гончаренко С. У. Методологічні характеристики педагогічних досліджень / С. У. Гончаренко // Вісник АПН України. - 1993. - № 1. - С. 1123.</w:t>
      </w:r>
    </w:p>
    <w:p w:rsidR="00C03D23" w:rsidRPr="00C03D23" w:rsidRDefault="005B269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Євдокимов В. І. Педагогічний експеримент :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>.</w:t>
      </w:r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пед. вузів / [Євдокимов В. І.,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Агапова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Т. П., Гавриш І. В., Олійник Т. О.] ; Харківський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>. педагогічний ун-т</w:t>
      </w:r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ім. Г.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С.Сковороди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>. — Х. : ТОВ «ОВС», 2001. — 148с.</w:t>
      </w:r>
    </w:p>
    <w:p w:rsidR="00C03D23" w:rsidRPr="00C03D23" w:rsidRDefault="005B2699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Клименюк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О.В. Виклад та оформлення результатів наукового дослідження: Авторський підручник /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Клименюк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Олександр Валеріанович. — Ніжин : Аспект-Поліграф, 2007. — 398 с.</w:t>
      </w:r>
    </w:p>
    <w:p w:rsidR="00C434E0" w:rsidRPr="00C03D23" w:rsidRDefault="005B2699" w:rsidP="00462D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Ковальчук В. В. Основи наукових досліджень :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. / Ковальчук В. В.,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Моїсєєв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 xml:space="preserve"> Л. М. - Вид. 2-е, </w:t>
      </w:r>
      <w:proofErr w:type="spellStart"/>
      <w:r w:rsidR="00C03D23" w:rsidRPr="00C03D2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C03D23" w:rsidRPr="00C03D23">
        <w:rPr>
          <w:rFonts w:ascii="Times New Roman" w:hAnsi="Times New Roman" w:cs="Times New Roman"/>
          <w:sz w:val="24"/>
          <w:szCs w:val="24"/>
        </w:rPr>
        <w:t>. і перероб. - К. : Видавничий дім „Професіонал”, 2004. - 208 с.</w:t>
      </w:r>
    </w:p>
    <w:p w:rsidR="00C03D23" w:rsidRPr="00C03D23" w:rsidRDefault="00C434E0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699">
        <w:rPr>
          <w:rFonts w:ascii="Times New Roman" w:hAnsi="Times New Roman" w:cs="Times New Roman"/>
          <w:sz w:val="24"/>
          <w:szCs w:val="24"/>
        </w:rPr>
        <w:t>1</w:t>
      </w:r>
      <w:r w:rsidR="00C03D23" w:rsidRPr="00C03D23">
        <w:rPr>
          <w:rFonts w:ascii="Times New Roman" w:hAnsi="Times New Roman" w:cs="Times New Roman"/>
          <w:sz w:val="24"/>
          <w:szCs w:val="24"/>
        </w:rPr>
        <w:t>. Лаврентьєва Г. П. Методичні рекомендації з організації та проведення науково-педагогічного експерименту / Г. П. Лаврентьєва, М. П. Шишкіна. - Київ : ІІТЗН, 2007.</w:t>
      </w:r>
    </w:p>
    <w:p w:rsidR="00C03D23" w:rsidRPr="00C03D23" w:rsidRDefault="00C03D23" w:rsidP="005B26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B2699">
        <w:rPr>
          <w:rFonts w:ascii="Times New Roman" w:hAnsi="Times New Roman" w:cs="Times New Roman"/>
          <w:sz w:val="24"/>
          <w:szCs w:val="24"/>
        </w:rPr>
        <w:t>2</w:t>
      </w:r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Лузан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П.Г. Основи науково-педагогічних досліджень: навчальний посібник /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Лузан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Сопівник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І.В., Виговська С.В</w:t>
      </w:r>
      <w:r w:rsidR="005B2699">
        <w:rPr>
          <w:rFonts w:ascii="Times New Roman" w:hAnsi="Times New Roman" w:cs="Times New Roman"/>
          <w:sz w:val="24"/>
          <w:szCs w:val="24"/>
        </w:rPr>
        <w:t xml:space="preserve">. - К. : </w:t>
      </w:r>
      <w:proofErr w:type="spellStart"/>
      <w:r w:rsidR="005B2699">
        <w:rPr>
          <w:rFonts w:ascii="Times New Roman" w:hAnsi="Times New Roman" w:cs="Times New Roman"/>
          <w:sz w:val="24"/>
          <w:szCs w:val="24"/>
        </w:rPr>
        <w:t>ДАКККіМ</w:t>
      </w:r>
      <w:proofErr w:type="spellEnd"/>
      <w:r w:rsidR="005B2699">
        <w:rPr>
          <w:rFonts w:ascii="Times New Roman" w:hAnsi="Times New Roman" w:cs="Times New Roman"/>
          <w:sz w:val="24"/>
          <w:szCs w:val="24"/>
        </w:rPr>
        <w:t>, 2008. - 248с.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1</w:t>
      </w:r>
      <w:r w:rsidR="00C434E0">
        <w:rPr>
          <w:rFonts w:ascii="Times New Roman" w:hAnsi="Times New Roman" w:cs="Times New Roman"/>
          <w:sz w:val="24"/>
          <w:szCs w:val="24"/>
        </w:rPr>
        <w:t>3</w:t>
      </w:r>
      <w:r w:rsidRPr="00C03D23">
        <w:rPr>
          <w:rFonts w:ascii="Times New Roman" w:hAnsi="Times New Roman" w:cs="Times New Roman"/>
          <w:sz w:val="24"/>
          <w:szCs w:val="24"/>
        </w:rPr>
        <w:t>. Порядок присудження наукових ступені» і присвоєння вчених звань.-К.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: Редакція «Бюлетеня Вищої атестаційної комісії України», 2000. - 32 с.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1</w:t>
      </w:r>
      <w:r w:rsidR="00C434E0">
        <w:rPr>
          <w:rFonts w:ascii="Times New Roman" w:hAnsi="Times New Roman" w:cs="Times New Roman"/>
          <w:sz w:val="24"/>
          <w:szCs w:val="24"/>
        </w:rPr>
        <w:t>4</w:t>
      </w:r>
      <w:r w:rsidRPr="00C03D23">
        <w:rPr>
          <w:rFonts w:ascii="Times New Roman" w:hAnsi="Times New Roman" w:cs="Times New Roman"/>
          <w:sz w:val="24"/>
          <w:szCs w:val="24"/>
        </w:rPr>
        <w:t>. Порядок присудження наукових ступенів і присвоєння вчених звань / Бюлетень ВАК України. - 2004. - № 3. - С. 3-14.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1</w:t>
      </w:r>
      <w:r w:rsidR="00C434E0">
        <w:rPr>
          <w:rFonts w:ascii="Times New Roman" w:hAnsi="Times New Roman" w:cs="Times New Roman"/>
          <w:sz w:val="24"/>
          <w:szCs w:val="24"/>
        </w:rPr>
        <w:t>5</w:t>
      </w:r>
      <w:r w:rsidRPr="00C03D23">
        <w:rPr>
          <w:rFonts w:ascii="Times New Roman" w:hAnsi="Times New Roman" w:cs="Times New Roman"/>
          <w:sz w:val="24"/>
          <w:szCs w:val="24"/>
        </w:rPr>
        <w:t xml:space="preserve">. Сидоренко В. К. Основи наукових досліджень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пед.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 освіти / Сидоренко В. К., Дмитренко П. В . — К.: РННЦ «ДІНІТ», 2000. — 260с.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1</w:t>
      </w:r>
      <w:r w:rsidR="00C434E0">
        <w:rPr>
          <w:rFonts w:ascii="Times New Roman" w:hAnsi="Times New Roman" w:cs="Times New Roman"/>
          <w:sz w:val="24"/>
          <w:szCs w:val="24"/>
        </w:rPr>
        <w:t>6</w:t>
      </w:r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Синденко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Синденко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В.М., Грушко И.М. - Харків : Вища школа, 2006. - 200 с.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1</w:t>
      </w:r>
      <w:r w:rsidR="00C434E0">
        <w:rPr>
          <w:rFonts w:ascii="Times New Roman" w:hAnsi="Times New Roman" w:cs="Times New Roman"/>
          <w:sz w:val="24"/>
          <w:szCs w:val="24"/>
        </w:rPr>
        <w:t>7</w:t>
      </w:r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3D23" w:rsidRPr="00E43CAE" w:rsidRDefault="00E43CAE" w:rsidP="00E43CA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43CAE">
        <w:rPr>
          <w:rFonts w:ascii="Times New Roman" w:hAnsi="Times New Roman" w:cs="Times New Roman"/>
          <w:b/>
          <w:bCs/>
          <w:iCs/>
          <w:sz w:val="24"/>
          <w:szCs w:val="24"/>
        </w:rPr>
        <w:t>Інформаційні ресурси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Академія: пошукова система і некомерційна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бібліометрична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база даних, що індексує наукові публікації та наводить дані про їх цитування </w:t>
      </w:r>
      <w:hyperlink r:id="rId6" w:history="1">
        <w:r w:rsidR="005B2699" w:rsidRPr="001D54FD">
          <w:rPr>
            <w:rStyle w:val="aa"/>
            <w:rFonts w:ascii="Times New Roman" w:hAnsi="Times New Roman" w:cs="Times New Roman"/>
            <w:sz w:val="24"/>
            <w:szCs w:val="24"/>
          </w:rPr>
          <w:t>https://scholar.google.com.ua/</w:t>
        </w:r>
      </w:hyperlink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2. Портал полегшення процедури оформлення наукових джерел відповідно до вимог Вищої атестаційної комісії (ВАК) України та проходження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нормоконтролю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при написанні публікацій, курсових, дипломних, дисертацій та інших наукових робіт [Електронний ресурс]. - Режим доступу : </w:t>
      </w:r>
      <w:hyperlink r:id="rId7" w:history="1">
        <w:r w:rsidR="005B2699" w:rsidRPr="001D54FD">
          <w:rPr>
            <w:rStyle w:val="aa"/>
            <w:rFonts w:ascii="Times New Roman" w:hAnsi="Times New Roman" w:cs="Times New Roman"/>
            <w:sz w:val="24"/>
            <w:szCs w:val="24"/>
          </w:rPr>
          <w:t>www.vak.org.ua</w:t>
        </w:r>
      </w:hyperlink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3. Законодавство України [Електронний ресурс]. - Режим доступу : http://www.rada.kiev.ua; http://www.nau.kiev.ua; http://www.ukrpravo.kiev.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5B2699" w:rsidRPr="001D54FD">
          <w:rPr>
            <w:rStyle w:val="aa"/>
            <w:rFonts w:ascii="Times New Roman" w:hAnsi="Times New Roman" w:cs="Times New Roman"/>
            <w:sz w:val="24"/>
            <w:szCs w:val="24"/>
          </w:rPr>
          <w:t>http://www.liga.kiev.ua</w:t>
        </w:r>
      </w:hyperlink>
      <w:r w:rsidRPr="00C03D23">
        <w:rPr>
          <w:rFonts w:ascii="Times New Roman" w:hAnsi="Times New Roman" w:cs="Times New Roman"/>
          <w:sz w:val="24"/>
          <w:szCs w:val="24"/>
        </w:rPr>
        <w:t>.</w:t>
      </w:r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4. Методологія науки [Електронний ресурс]. - Режим доступу : http: //www.inter-pedagogika.ru.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5. Методологія науки - [Електронний ресурс]. - Режим доступу : sites.google.com/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fajrru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</w:t>
      </w:r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6. Національна бібліотека України ім. В. І. Вернадського [Електронний ресурс]. - Режим доступу : </w:t>
      </w:r>
      <w:hyperlink r:id="rId9" w:history="1">
        <w:r w:rsidR="005B2699" w:rsidRPr="001D54FD">
          <w:rPr>
            <w:rStyle w:val="aa"/>
            <w:rFonts w:ascii="Times New Roman" w:hAnsi="Times New Roman" w:cs="Times New Roman"/>
            <w:sz w:val="24"/>
            <w:szCs w:val="24"/>
          </w:rPr>
          <w:t>http://www.nbuv.gov.ua</w:t>
        </w:r>
      </w:hyperlink>
      <w:r w:rsidRPr="00C03D23">
        <w:rPr>
          <w:rFonts w:ascii="Times New Roman" w:hAnsi="Times New Roman" w:cs="Times New Roman"/>
          <w:sz w:val="24"/>
          <w:szCs w:val="24"/>
        </w:rPr>
        <w:t>.</w:t>
      </w:r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7. Національна парламентська бібліотека України [Електронний ресурс]. - Режим доступу : </w:t>
      </w:r>
      <w:hyperlink r:id="rId10" w:history="1">
        <w:r w:rsidR="005B2699" w:rsidRPr="001D54FD">
          <w:rPr>
            <w:rStyle w:val="aa"/>
            <w:rFonts w:ascii="Times New Roman" w:hAnsi="Times New Roman" w:cs="Times New Roman"/>
            <w:sz w:val="24"/>
            <w:szCs w:val="24"/>
          </w:rPr>
          <w:t>http://www.nplu.kiev.ua</w:t>
        </w:r>
      </w:hyperlink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23" w:rsidRPr="00C03D23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8. Харківська державна наукова бібліотека ім. Короленка [Електронний ресурс]. - Режим доступу : </w:t>
      </w:r>
      <w:hyperlink r:id="rId11" w:history="1">
        <w:r w:rsidR="005B2699" w:rsidRPr="001D54FD">
          <w:rPr>
            <w:rStyle w:val="aa"/>
            <w:rFonts w:ascii="Times New Roman" w:hAnsi="Times New Roman" w:cs="Times New Roman"/>
            <w:sz w:val="24"/>
            <w:szCs w:val="24"/>
          </w:rPr>
          <w:t>http://korolenko.kharkov.com</w:t>
        </w:r>
      </w:hyperlink>
      <w:r w:rsidR="005B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B6" w:rsidRDefault="006863B6">
      <w:pPr>
        <w:rPr>
          <w:rFonts w:ascii="Times New Roman" w:hAnsi="Times New Roman" w:cs="Times New Roman"/>
          <w:bCs/>
          <w:sz w:val="24"/>
          <w:szCs w:val="24"/>
        </w:rPr>
      </w:pPr>
    </w:p>
    <w:sectPr w:rsidR="00686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CC6"/>
    <w:multiLevelType w:val="multilevel"/>
    <w:tmpl w:val="03BC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4B41"/>
    <w:multiLevelType w:val="hybridMultilevel"/>
    <w:tmpl w:val="96C22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6F72C7"/>
    <w:multiLevelType w:val="hybridMultilevel"/>
    <w:tmpl w:val="446A1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D4B"/>
    <w:multiLevelType w:val="multilevel"/>
    <w:tmpl w:val="15D4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5565D"/>
    <w:multiLevelType w:val="hybridMultilevel"/>
    <w:tmpl w:val="3F4EEDA8"/>
    <w:lvl w:ilvl="0" w:tplc="0FC8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D6"/>
    <w:rsid w:val="000153BC"/>
    <w:rsid w:val="00040A23"/>
    <w:rsid w:val="00043B82"/>
    <w:rsid w:val="00044E46"/>
    <w:rsid w:val="00092835"/>
    <w:rsid w:val="00093FFE"/>
    <w:rsid w:val="00096704"/>
    <w:rsid w:val="000B27D4"/>
    <w:rsid w:val="000C124C"/>
    <w:rsid w:val="000C3D46"/>
    <w:rsid w:val="000F69E5"/>
    <w:rsid w:val="0012599F"/>
    <w:rsid w:val="00184599"/>
    <w:rsid w:val="001939A0"/>
    <w:rsid w:val="001942C6"/>
    <w:rsid w:val="001D0A54"/>
    <w:rsid w:val="001E2CAD"/>
    <w:rsid w:val="001F2BC1"/>
    <w:rsid w:val="0022191F"/>
    <w:rsid w:val="00244A8B"/>
    <w:rsid w:val="00261564"/>
    <w:rsid w:val="0026156F"/>
    <w:rsid w:val="0027608A"/>
    <w:rsid w:val="00276152"/>
    <w:rsid w:val="00282982"/>
    <w:rsid w:val="00294388"/>
    <w:rsid w:val="002A1CBF"/>
    <w:rsid w:val="002A7026"/>
    <w:rsid w:val="002A7EA8"/>
    <w:rsid w:val="002D727E"/>
    <w:rsid w:val="002E1794"/>
    <w:rsid w:val="00322B5E"/>
    <w:rsid w:val="0032479B"/>
    <w:rsid w:val="00330334"/>
    <w:rsid w:val="003331EE"/>
    <w:rsid w:val="0033331E"/>
    <w:rsid w:val="003456DD"/>
    <w:rsid w:val="00351BCE"/>
    <w:rsid w:val="00353B3F"/>
    <w:rsid w:val="0037637C"/>
    <w:rsid w:val="003B38E9"/>
    <w:rsid w:val="003C341D"/>
    <w:rsid w:val="003E3931"/>
    <w:rsid w:val="003F18C6"/>
    <w:rsid w:val="00404EE5"/>
    <w:rsid w:val="004428EE"/>
    <w:rsid w:val="00454BE1"/>
    <w:rsid w:val="004613A4"/>
    <w:rsid w:val="00462D39"/>
    <w:rsid w:val="00475E05"/>
    <w:rsid w:val="0048249C"/>
    <w:rsid w:val="00486BFD"/>
    <w:rsid w:val="004A2D60"/>
    <w:rsid w:val="004B5D49"/>
    <w:rsid w:val="004C42F8"/>
    <w:rsid w:val="004E2EEB"/>
    <w:rsid w:val="004E3E0B"/>
    <w:rsid w:val="004F49B9"/>
    <w:rsid w:val="004F7593"/>
    <w:rsid w:val="00506E66"/>
    <w:rsid w:val="00507D6C"/>
    <w:rsid w:val="00520185"/>
    <w:rsid w:val="00535D96"/>
    <w:rsid w:val="00571B4F"/>
    <w:rsid w:val="005751F2"/>
    <w:rsid w:val="005B2699"/>
    <w:rsid w:val="005B5A18"/>
    <w:rsid w:val="005C4D7A"/>
    <w:rsid w:val="005C5878"/>
    <w:rsid w:val="005D6D31"/>
    <w:rsid w:val="005D6F76"/>
    <w:rsid w:val="00613314"/>
    <w:rsid w:val="00614387"/>
    <w:rsid w:val="00617C08"/>
    <w:rsid w:val="006256EA"/>
    <w:rsid w:val="00631035"/>
    <w:rsid w:val="00640418"/>
    <w:rsid w:val="0064400E"/>
    <w:rsid w:val="00661A3D"/>
    <w:rsid w:val="006863B6"/>
    <w:rsid w:val="006A1821"/>
    <w:rsid w:val="006C46CE"/>
    <w:rsid w:val="006E2260"/>
    <w:rsid w:val="006E424A"/>
    <w:rsid w:val="00724694"/>
    <w:rsid w:val="00736535"/>
    <w:rsid w:val="00741F5C"/>
    <w:rsid w:val="007624A9"/>
    <w:rsid w:val="007C2513"/>
    <w:rsid w:val="0082014A"/>
    <w:rsid w:val="0084069A"/>
    <w:rsid w:val="00850A51"/>
    <w:rsid w:val="008510C1"/>
    <w:rsid w:val="00852F72"/>
    <w:rsid w:val="008532DD"/>
    <w:rsid w:val="008872FA"/>
    <w:rsid w:val="008A1593"/>
    <w:rsid w:val="008A4517"/>
    <w:rsid w:val="008A4F3C"/>
    <w:rsid w:val="008B223B"/>
    <w:rsid w:val="008E1A7A"/>
    <w:rsid w:val="008F0552"/>
    <w:rsid w:val="008F17EA"/>
    <w:rsid w:val="008F27B5"/>
    <w:rsid w:val="0091275E"/>
    <w:rsid w:val="00926846"/>
    <w:rsid w:val="0095736F"/>
    <w:rsid w:val="0099344A"/>
    <w:rsid w:val="009E19DC"/>
    <w:rsid w:val="009E49A4"/>
    <w:rsid w:val="009E7656"/>
    <w:rsid w:val="009F179C"/>
    <w:rsid w:val="00A01FD3"/>
    <w:rsid w:val="00A17FE0"/>
    <w:rsid w:val="00A22663"/>
    <w:rsid w:val="00A23835"/>
    <w:rsid w:val="00A71D24"/>
    <w:rsid w:val="00A72911"/>
    <w:rsid w:val="00A8124B"/>
    <w:rsid w:val="00AB32D1"/>
    <w:rsid w:val="00AC636A"/>
    <w:rsid w:val="00AE1D12"/>
    <w:rsid w:val="00AF39C8"/>
    <w:rsid w:val="00B10ABB"/>
    <w:rsid w:val="00B20C70"/>
    <w:rsid w:val="00B23E43"/>
    <w:rsid w:val="00B24A8A"/>
    <w:rsid w:val="00B357F2"/>
    <w:rsid w:val="00B3649D"/>
    <w:rsid w:val="00B36713"/>
    <w:rsid w:val="00B51188"/>
    <w:rsid w:val="00B55E01"/>
    <w:rsid w:val="00B61983"/>
    <w:rsid w:val="00B9295A"/>
    <w:rsid w:val="00B930CF"/>
    <w:rsid w:val="00BA7084"/>
    <w:rsid w:val="00BB0D28"/>
    <w:rsid w:val="00BB683C"/>
    <w:rsid w:val="00BF6B66"/>
    <w:rsid w:val="00C03D23"/>
    <w:rsid w:val="00C05708"/>
    <w:rsid w:val="00C11D6C"/>
    <w:rsid w:val="00C12FC8"/>
    <w:rsid w:val="00C14752"/>
    <w:rsid w:val="00C364B6"/>
    <w:rsid w:val="00C42CF2"/>
    <w:rsid w:val="00C434E0"/>
    <w:rsid w:val="00C46E69"/>
    <w:rsid w:val="00C64134"/>
    <w:rsid w:val="00C85E7E"/>
    <w:rsid w:val="00C86CEA"/>
    <w:rsid w:val="00C95A19"/>
    <w:rsid w:val="00C95FD6"/>
    <w:rsid w:val="00CA668E"/>
    <w:rsid w:val="00CC14B7"/>
    <w:rsid w:val="00CD51B0"/>
    <w:rsid w:val="00D07A1F"/>
    <w:rsid w:val="00D13802"/>
    <w:rsid w:val="00D2630A"/>
    <w:rsid w:val="00D30222"/>
    <w:rsid w:val="00D432A2"/>
    <w:rsid w:val="00D4465E"/>
    <w:rsid w:val="00D72DEA"/>
    <w:rsid w:val="00D84F62"/>
    <w:rsid w:val="00D85347"/>
    <w:rsid w:val="00D93F7D"/>
    <w:rsid w:val="00DC199D"/>
    <w:rsid w:val="00DD55B1"/>
    <w:rsid w:val="00DD7B06"/>
    <w:rsid w:val="00DE7E1F"/>
    <w:rsid w:val="00DF69BA"/>
    <w:rsid w:val="00E115D9"/>
    <w:rsid w:val="00E3604C"/>
    <w:rsid w:val="00E43CAE"/>
    <w:rsid w:val="00E54205"/>
    <w:rsid w:val="00E56584"/>
    <w:rsid w:val="00E73A90"/>
    <w:rsid w:val="00E762E4"/>
    <w:rsid w:val="00E95B82"/>
    <w:rsid w:val="00E97031"/>
    <w:rsid w:val="00EA4A3E"/>
    <w:rsid w:val="00EC5689"/>
    <w:rsid w:val="00ED62BF"/>
    <w:rsid w:val="00EE3C0F"/>
    <w:rsid w:val="00EF377D"/>
    <w:rsid w:val="00F06326"/>
    <w:rsid w:val="00F066DA"/>
    <w:rsid w:val="00F265A4"/>
    <w:rsid w:val="00F36F79"/>
    <w:rsid w:val="00F5217D"/>
    <w:rsid w:val="00F54B31"/>
    <w:rsid w:val="00F55811"/>
    <w:rsid w:val="00F863A7"/>
    <w:rsid w:val="00F93A5A"/>
    <w:rsid w:val="00F95F91"/>
    <w:rsid w:val="00FB3D82"/>
    <w:rsid w:val="00FB6D79"/>
    <w:rsid w:val="00FC13B7"/>
    <w:rsid w:val="00FD7666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D674-72CE-41EE-B13A-4E4504D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3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83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DE7E1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E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17EA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1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A226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2663"/>
    <w:pPr>
      <w:widowControl w:val="0"/>
      <w:shd w:val="clear" w:color="auto" w:fill="FFFFFF"/>
      <w:spacing w:after="0" w:line="322" w:lineRule="exact"/>
      <w:ind w:hanging="1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86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CEA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238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styleId="a9">
    <w:name w:val="Strong"/>
    <w:uiPriority w:val="22"/>
    <w:qFormat/>
    <w:rsid w:val="00CA668E"/>
    <w:rPr>
      <w:b/>
      <w:bCs/>
    </w:rPr>
  </w:style>
  <w:style w:type="paragraph" w:customStyle="1" w:styleId="Default">
    <w:name w:val="Default"/>
    <w:rsid w:val="00CA6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62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k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" TargetMode="External"/><Relationship Id="rId11" Type="http://schemas.openxmlformats.org/officeDocument/2006/relationships/hyperlink" Target="http://korolenko.kharkov.com" TargetMode="External"/><Relationship Id="rId5" Type="http://schemas.openxmlformats.org/officeDocument/2006/relationships/hyperlink" Target="http://zakon2.rada.gov.ua/laws/show/1556-18" TargetMode="External"/><Relationship Id="rId10" Type="http://schemas.openxmlformats.org/officeDocument/2006/relationships/hyperlink" Target="http://www.nplu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14899</Words>
  <Characters>8493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Марія</cp:lastModifiedBy>
  <cp:revision>147</cp:revision>
  <cp:lastPrinted>2015-11-14T00:50:00Z</cp:lastPrinted>
  <dcterms:created xsi:type="dcterms:W3CDTF">2014-10-23T14:29:00Z</dcterms:created>
  <dcterms:modified xsi:type="dcterms:W3CDTF">2023-09-05T11:28:00Z</dcterms:modified>
</cp:coreProperties>
</file>