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F" w:rsidRDefault="004D58FF" w:rsidP="004D58F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</w:t>
      </w:r>
    </w:p>
    <w:p w:rsidR="004D58FF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Pr="003A5DE5" w:rsidRDefault="004D58FF" w:rsidP="004D58F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4D58FF" w:rsidRPr="004D58FF" w:rsidRDefault="004D58FF" w:rsidP="004D58F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D58FF">
        <w:rPr>
          <w:rFonts w:ascii="Times New Roman" w:hAnsi="Times New Roman"/>
          <w:sz w:val="24"/>
          <w:szCs w:val="24"/>
        </w:rPr>
        <w:t xml:space="preserve">На засіданні кафедри </w:t>
      </w:r>
      <w:r>
        <w:rPr>
          <w:rFonts w:ascii="Times New Roman" w:hAnsi="Times New Roman"/>
          <w:sz w:val="24"/>
          <w:szCs w:val="24"/>
        </w:rPr>
        <w:t>початкової та дошкільної освіти</w:t>
      </w:r>
    </w:p>
    <w:p w:rsidR="004D58FF" w:rsidRPr="004D58FF" w:rsidRDefault="004D58FF" w:rsidP="004D58F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4D58FF" w:rsidRPr="00CE03B1" w:rsidRDefault="004D58FF" w:rsidP="004D58F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D58FF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4D58FF" w:rsidRPr="00CE03B1" w:rsidRDefault="004D58FF" w:rsidP="004D58F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66148A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>__ від _</w:t>
      </w:r>
      <w:r w:rsidR="00084DCB">
        <w:rPr>
          <w:rFonts w:ascii="Times New Roman" w:hAnsi="Times New Roman"/>
          <w:sz w:val="24"/>
          <w:szCs w:val="24"/>
        </w:rPr>
        <w:t>29.</w:t>
      </w:r>
      <w:r w:rsidR="008E0C93" w:rsidRPr="008E0C93">
        <w:rPr>
          <w:rFonts w:ascii="Times New Roman" w:hAnsi="Times New Roman"/>
          <w:sz w:val="24"/>
          <w:szCs w:val="24"/>
          <w:u w:val="single"/>
        </w:rPr>
        <w:t>.08</w:t>
      </w:r>
      <w:r w:rsidR="008E0C93">
        <w:rPr>
          <w:rFonts w:ascii="Times New Roman" w:hAnsi="Times New Roman"/>
          <w:sz w:val="24"/>
          <w:szCs w:val="24"/>
        </w:rPr>
        <w:t>.</w:t>
      </w:r>
      <w:r w:rsidRPr="00CE03B1">
        <w:rPr>
          <w:rFonts w:ascii="Times New Roman" w:hAnsi="Times New Roman"/>
          <w:sz w:val="24"/>
          <w:szCs w:val="24"/>
        </w:rPr>
        <w:t>_ 20</w:t>
      </w:r>
      <w:r w:rsidR="008E0C93" w:rsidRPr="001B285D">
        <w:rPr>
          <w:rFonts w:ascii="Times New Roman" w:hAnsi="Times New Roman"/>
          <w:sz w:val="24"/>
          <w:szCs w:val="24"/>
        </w:rPr>
        <w:t>2</w:t>
      </w:r>
      <w:r w:rsidR="00084DCB">
        <w:rPr>
          <w:rFonts w:ascii="Times New Roman" w:hAnsi="Times New Roman"/>
          <w:sz w:val="24"/>
          <w:szCs w:val="24"/>
        </w:rPr>
        <w:t>2</w:t>
      </w:r>
      <w:r w:rsidRPr="001B285D">
        <w:rPr>
          <w:rFonts w:ascii="Times New Roman" w:hAnsi="Times New Roman"/>
          <w:sz w:val="24"/>
          <w:szCs w:val="24"/>
        </w:rPr>
        <w:t xml:space="preserve"> </w:t>
      </w:r>
      <w:r w:rsidRPr="00CE03B1">
        <w:rPr>
          <w:rFonts w:ascii="Times New Roman" w:hAnsi="Times New Roman"/>
          <w:sz w:val="24"/>
          <w:szCs w:val="24"/>
        </w:rPr>
        <w:t>р.)</w:t>
      </w:r>
    </w:p>
    <w:p w:rsidR="004D58FF" w:rsidRDefault="009C15E6" w:rsidP="004D58FF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проф. </w:t>
      </w:r>
      <w:proofErr w:type="spellStart"/>
      <w:r>
        <w:rPr>
          <w:rFonts w:ascii="Times New Roman" w:hAnsi="Times New Roman"/>
          <w:sz w:val="24"/>
          <w:szCs w:val="24"/>
        </w:rPr>
        <w:t>Мачинська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Н.І.,</w:t>
      </w:r>
    </w:p>
    <w:p w:rsidR="004D58FF" w:rsidRDefault="009C15E6" w:rsidP="009C15E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D58FF">
        <w:rPr>
          <w:rFonts w:ascii="Times New Roman" w:hAnsi="Times New Roman"/>
          <w:sz w:val="24"/>
          <w:szCs w:val="24"/>
        </w:rPr>
        <w:t xml:space="preserve">авідувач кафедри </w:t>
      </w:r>
    </w:p>
    <w:p w:rsidR="004D58FF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4D58FF" w:rsidRPr="00B75914" w:rsidRDefault="004D58FF" w:rsidP="004D58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B40E3D">
        <w:rPr>
          <w:rFonts w:ascii="Times New Roman" w:eastAsia="Times New Roman" w:hAnsi="Times New Roman"/>
          <w:b/>
          <w:color w:val="000000"/>
          <w:sz w:val="32"/>
          <w:szCs w:val="32"/>
        </w:rPr>
        <w:t>Методологія та методи педагогічних досліджень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AB0EB0" w:rsidRDefault="004D58FF" w:rsidP="004D58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Pr="004D58F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ОПП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AB0EB0" w:rsidRDefault="00AB0EB0" w:rsidP="004D58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012 Дошкільна освіта</w:t>
      </w:r>
    </w:p>
    <w:p w:rsidR="004D58FF" w:rsidRPr="00B75914" w:rsidRDefault="00B40E3D" w:rsidP="004D58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(магістерського)</w:t>
      </w:r>
      <w:r w:rsidR="004D58FF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 w:rsidR="004D58F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:rsidR="004D58FF" w:rsidRDefault="0041769E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 спеціальності  012 Дошкільна освіта</w:t>
      </w: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Pr="006A6169" w:rsidRDefault="004D58FF" w:rsidP="004D58F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D58FF" w:rsidRDefault="004D58FF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0EB0" w:rsidRPr="006A6169" w:rsidRDefault="00AB0EB0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8FF" w:rsidRDefault="004D58FF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8FF" w:rsidRDefault="004D58FF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8FF" w:rsidRDefault="004D58FF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13FC" w:rsidRDefault="00B913FC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13FC" w:rsidRDefault="00B913FC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8FF" w:rsidRPr="004B0E0C" w:rsidRDefault="000C3144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0E0C">
        <w:rPr>
          <w:rFonts w:ascii="Times New Roman" w:eastAsia="Times New Roman" w:hAnsi="Times New Roman"/>
          <w:b/>
          <w:sz w:val="24"/>
          <w:szCs w:val="24"/>
        </w:rPr>
        <w:t>202</w:t>
      </w:r>
      <w:r w:rsidR="0065651E">
        <w:rPr>
          <w:rFonts w:ascii="Times New Roman" w:eastAsia="Times New Roman" w:hAnsi="Times New Roman"/>
          <w:b/>
          <w:sz w:val="24"/>
          <w:szCs w:val="24"/>
        </w:rPr>
        <w:t>2-2023</w:t>
      </w:r>
      <w:r w:rsidR="00B913FC" w:rsidRPr="004B0E0C">
        <w:rPr>
          <w:rFonts w:ascii="Times New Roman" w:eastAsia="Times New Roman" w:hAnsi="Times New Roman"/>
          <w:b/>
          <w:sz w:val="24"/>
          <w:szCs w:val="24"/>
        </w:rPr>
        <w:t xml:space="preserve"> навчальний рік</w:t>
      </w:r>
    </w:p>
    <w:p w:rsidR="004D58FF" w:rsidRDefault="004D58FF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3DF2" w:rsidRDefault="00B33DF2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4D58FF" w:rsidRDefault="004D58FF" w:rsidP="004D58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8FF" w:rsidRPr="006A6169" w:rsidRDefault="004D58FF" w:rsidP="004D58F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555"/>
        <w:tblW w:w="10368" w:type="dxa"/>
        <w:tblLook w:val="0000" w:firstRow="0" w:lastRow="0" w:firstColumn="0" w:lastColumn="0" w:noHBand="0" w:noVBand="0"/>
      </w:tblPr>
      <w:tblGrid>
        <w:gridCol w:w="2677"/>
        <w:gridCol w:w="7691"/>
      </w:tblGrid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4D58FF" w:rsidP="00B40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0E3D">
              <w:rPr>
                <w:rFonts w:ascii="Times New Roman" w:eastAsia="Times New Roman" w:hAnsi="Times New Roman"/>
                <w:sz w:val="24"/>
                <w:szCs w:val="24"/>
              </w:rPr>
              <w:t>Методологія та методи педагогічних досліджень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3F5BB0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-Барановського, 7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9A091C" w:rsidP="00B33DF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дошкільної освіти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3F5BB0" w:rsidRDefault="009A091C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9A091C" w:rsidRPr="003F5BB0" w:rsidRDefault="009A091C" w:rsidP="009A0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48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9A073E" w:rsidRPr="00C5648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5648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9A073E" w:rsidRPr="00C56486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C56486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Default="009A091C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>Стахів</w:t>
            </w:r>
            <w:proofErr w:type="spellEnd"/>
            <w:r w:rsidRPr="003F5BB0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Олексіївна, кандидат педагогічних наук, доцент, доцент кафедри початкової та дошкільної освіти</w:t>
            </w:r>
          </w:p>
          <w:p w:rsidR="003D2D18" w:rsidRPr="003F5BB0" w:rsidRDefault="003D2D18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Ганна Яківна, кандидат педагогічних наук, доцент, доцент кафедри початкової та дошкільної освіти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7" w:rsidRDefault="00A4461A" w:rsidP="00B33DF2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hyperlink r:id="rId5">
              <w:r w:rsidR="00EB2AA7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4D58FF" w:rsidRPr="006A6169" w:rsidRDefault="00A4461A" w:rsidP="009A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9A073E" w:rsidRPr="00D467EA">
                <w:rPr>
                  <w:rStyle w:val="a3"/>
                  <w:rFonts w:ascii="Liberation Serif" w:hAnsi="Liberation Serif"/>
                  <w:b/>
                </w:rPr>
                <w:t>mariya.stakhiv@</w:t>
              </w:r>
              <w:r w:rsidR="009A073E" w:rsidRPr="00D467EA">
                <w:rPr>
                  <w:rStyle w:val="a3"/>
                  <w:rFonts w:ascii="Liberation Serif" w:hAnsi="Liberation Serif"/>
                  <w:b/>
                  <w:lang w:val="en-US"/>
                </w:rPr>
                <w:t>lnu</w:t>
              </w:r>
              <w:r w:rsidR="009A073E" w:rsidRPr="00D467EA">
                <w:rPr>
                  <w:rStyle w:val="a3"/>
                  <w:rFonts w:ascii="Liberation Serif" w:hAnsi="Liberation Serif"/>
                  <w:b/>
                </w:rPr>
                <w:t>.</w:t>
              </w:r>
              <w:r w:rsidR="009A073E" w:rsidRPr="00D467EA">
                <w:rPr>
                  <w:rStyle w:val="a3"/>
                  <w:rFonts w:ascii="Liberation Serif" w:hAnsi="Liberation Serif"/>
                  <w:b/>
                  <w:lang w:val="en-US"/>
                </w:rPr>
                <w:t>edu</w:t>
              </w:r>
              <w:r w:rsidR="009A073E" w:rsidRPr="00D467EA">
                <w:rPr>
                  <w:rStyle w:val="a3"/>
                  <w:rFonts w:ascii="Liberation Serif" w:hAnsi="Liberation Serif"/>
                  <w:b/>
                </w:rPr>
                <w:t>.</w:t>
              </w:r>
              <w:r w:rsidR="009A073E" w:rsidRPr="00D467EA">
                <w:rPr>
                  <w:rStyle w:val="a3"/>
                  <w:rFonts w:ascii="Liberation Serif" w:hAnsi="Liberation Serif"/>
                  <w:b/>
                  <w:lang w:val="en-US"/>
                </w:rPr>
                <w:t>ua</w:t>
              </w:r>
            </w:hyperlink>
            <w:r w:rsidR="009A073E">
              <w:rPr>
                <w:rStyle w:val="1"/>
                <w:rFonts w:ascii="Liberation Serif" w:hAnsi="Liberation Serif"/>
                <w:b/>
              </w:rPr>
              <w:t xml:space="preserve">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53471C" w:rsidRDefault="0053471C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71C">
              <w:rPr>
                <w:rFonts w:ascii="Times New Roman" w:eastAsia="Times New Roman" w:hAnsi="Times New Roman"/>
                <w:sz w:val="24"/>
                <w:szCs w:val="24"/>
              </w:rPr>
              <w:t>Середа,</w:t>
            </w:r>
            <w:r w:rsidR="004D58FF" w:rsidRPr="0053471C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3F5BB0" w:rsidRPr="005347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D58FF" w:rsidRPr="0053471C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3F5BB0" w:rsidRPr="0053471C">
              <w:rPr>
                <w:rFonts w:ascii="Times New Roman" w:eastAsia="Times New Roman" w:hAnsi="Times New Roman"/>
                <w:sz w:val="24"/>
                <w:szCs w:val="24"/>
              </w:rPr>
              <w:t>6:00 год. (</w:t>
            </w:r>
            <w:proofErr w:type="spellStart"/>
            <w:r w:rsidR="004D58FF" w:rsidRPr="0053471C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4D58FF" w:rsidRPr="0053471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F5BB0" w:rsidRPr="0053471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4D58FF" w:rsidRPr="0053471C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4D58FF" w:rsidRPr="0053471C" w:rsidRDefault="003F5BB0" w:rsidP="003F5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71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D58FF" w:rsidRPr="0053471C">
              <w:rPr>
                <w:rFonts w:ascii="Times New Roman" w:eastAsia="Times New Roman" w:hAnsi="Times New Roman"/>
                <w:sz w:val="24"/>
                <w:szCs w:val="24"/>
              </w:rPr>
              <w:t xml:space="preserve">ожливі он-лайн консультації через Skype або </w:t>
            </w:r>
            <w:r w:rsidRPr="0053471C">
              <w:rPr>
                <w:rFonts w:ascii="Times New Roman" w:eastAsia="Times New Roman" w:hAnsi="Times New Roman"/>
                <w:sz w:val="24"/>
                <w:szCs w:val="24"/>
              </w:rPr>
              <w:t>шляхом спілкування за допомогою електронної пошти.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F01B3A" w:rsidRDefault="00A4461A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>
              <w:r w:rsidR="00BF45D1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  <w:r w:rsidR="00AE6225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 xml:space="preserve">  </w:t>
            </w:r>
            <w:r w:rsidR="00AE6225">
              <w:t xml:space="preserve"> </w:t>
            </w:r>
            <w:hyperlink r:id="rId8" w:history="1">
              <w:r w:rsidR="00AE6225" w:rsidRPr="00A304DE">
                <w:rPr>
                  <w:rStyle w:val="a3"/>
                </w:rPr>
                <w:t>https://pedagogy.lnu.edu.ua/academics/master</w:t>
              </w:r>
            </w:hyperlink>
            <w:r w:rsidR="00AE6225">
              <w:t xml:space="preserve">.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07" w:rsidRPr="00BF45D1" w:rsidRDefault="00671D7D" w:rsidP="00B33DF2">
            <w:pPr>
              <w:pStyle w:val="3"/>
              <w:jc w:val="both"/>
              <w:rPr>
                <w:b w:val="0"/>
                <w:sz w:val="24"/>
              </w:rPr>
            </w:pPr>
            <w:r w:rsidRPr="00BF45D1">
              <w:rPr>
                <w:b w:val="0"/>
                <w:sz w:val="24"/>
              </w:rPr>
              <w:t>Навчальна дисциплі</w:t>
            </w:r>
            <w:r w:rsidR="00365C9E" w:rsidRPr="00BF45D1">
              <w:rPr>
                <w:b w:val="0"/>
                <w:sz w:val="24"/>
              </w:rPr>
              <w:t>на «</w:t>
            </w:r>
            <w:r w:rsidR="00B40E3D" w:rsidRPr="00BF45D1">
              <w:rPr>
                <w:b w:val="0"/>
                <w:sz w:val="24"/>
              </w:rPr>
              <w:t>Методологія та</w:t>
            </w:r>
            <w:r w:rsidR="002711C1">
              <w:rPr>
                <w:b w:val="0"/>
                <w:sz w:val="24"/>
              </w:rPr>
              <w:t xml:space="preserve"> методи педагогічних досліджень</w:t>
            </w:r>
            <w:r w:rsidRPr="00BF45D1">
              <w:rPr>
                <w:b w:val="0"/>
                <w:sz w:val="24"/>
              </w:rPr>
              <w:t>» тісно пов’язана з курсами «</w:t>
            </w:r>
            <w:r w:rsidR="00B40E3D" w:rsidRPr="00BF45D1">
              <w:rPr>
                <w:b w:val="0"/>
                <w:sz w:val="24"/>
              </w:rPr>
              <w:t xml:space="preserve">Культура наукової </w:t>
            </w:r>
            <w:r w:rsidR="00F446B7">
              <w:rPr>
                <w:b w:val="0"/>
                <w:sz w:val="24"/>
              </w:rPr>
              <w:t xml:space="preserve">української </w:t>
            </w:r>
            <w:r w:rsidR="00B40E3D" w:rsidRPr="00BF45D1">
              <w:rPr>
                <w:b w:val="0"/>
                <w:sz w:val="24"/>
              </w:rPr>
              <w:t>мови</w:t>
            </w:r>
            <w:r w:rsidR="00F446B7">
              <w:rPr>
                <w:b w:val="0"/>
                <w:sz w:val="24"/>
              </w:rPr>
              <w:t xml:space="preserve">, </w:t>
            </w:r>
            <w:r w:rsidR="00F446B7" w:rsidRPr="00F446B7">
              <w:rPr>
                <w:b w:val="0"/>
                <w:sz w:val="24"/>
              </w:rPr>
              <w:t>«</w:t>
            </w:r>
            <w:r w:rsidR="00F446B7" w:rsidRPr="00C56486">
              <w:rPr>
                <w:b w:val="0"/>
                <w:sz w:val="24"/>
              </w:rPr>
              <w:t>Сучасні технології викладання</w:t>
            </w:r>
            <w:r w:rsidR="00481EF4" w:rsidRPr="00C56486">
              <w:rPr>
                <w:b w:val="0"/>
                <w:sz w:val="24"/>
              </w:rPr>
              <w:t xml:space="preserve"> психолого-педагогічних дисциплін та </w:t>
            </w:r>
            <w:proofErr w:type="spellStart"/>
            <w:r w:rsidR="00481EF4" w:rsidRPr="00C56486">
              <w:rPr>
                <w:b w:val="0"/>
                <w:sz w:val="24"/>
              </w:rPr>
              <w:t>методик</w:t>
            </w:r>
            <w:proofErr w:type="spellEnd"/>
            <w:r w:rsidR="00481EF4" w:rsidRPr="00C56486">
              <w:rPr>
                <w:b w:val="0"/>
                <w:sz w:val="24"/>
              </w:rPr>
              <w:t xml:space="preserve"> дошкільної освіти», «Технології організації освітнього процесу у закладах дошкільної освіти». «Інноваційні технології підготовки  педагогічних кадрів для системи педагогічної освіти», «Творчість в діяльності педагога»</w:t>
            </w:r>
            <w:r w:rsidRPr="00C56486">
              <w:rPr>
                <w:b w:val="0"/>
                <w:sz w:val="24"/>
              </w:rPr>
              <w:t xml:space="preserve"> </w:t>
            </w:r>
            <w:r w:rsidR="00B40E3D" w:rsidRPr="00C56486">
              <w:rPr>
                <w:b w:val="0"/>
                <w:sz w:val="24"/>
              </w:rPr>
              <w:t xml:space="preserve">і </w:t>
            </w:r>
            <w:r w:rsidR="007C0307" w:rsidRPr="00C56486">
              <w:rPr>
                <w:b w:val="0"/>
                <w:sz w:val="24"/>
              </w:rPr>
              <w:t xml:space="preserve">сприяє </w:t>
            </w:r>
            <w:r w:rsidR="007C0307" w:rsidRPr="00BF45D1">
              <w:rPr>
                <w:b w:val="0"/>
                <w:sz w:val="24"/>
              </w:rPr>
              <w:t xml:space="preserve">розвитку дослідницької компетентності здобувачів вищої освіти, їх методологічної культури, поліпшення якості педагогічних досліджень, зокрема в розрізі </w:t>
            </w:r>
            <w:r w:rsidR="00481EF4" w:rsidRPr="00C56486">
              <w:rPr>
                <w:b w:val="0"/>
                <w:sz w:val="24"/>
              </w:rPr>
              <w:t>кваліфікаційної (</w:t>
            </w:r>
            <w:r w:rsidR="007C0307" w:rsidRPr="00C56486">
              <w:rPr>
                <w:b w:val="0"/>
                <w:sz w:val="24"/>
              </w:rPr>
              <w:t>магістерської</w:t>
            </w:r>
            <w:r w:rsidR="00481EF4">
              <w:rPr>
                <w:b w:val="0"/>
                <w:sz w:val="24"/>
              </w:rPr>
              <w:t>)</w:t>
            </w:r>
            <w:r w:rsidR="007C0307" w:rsidRPr="00BF45D1">
              <w:rPr>
                <w:b w:val="0"/>
                <w:sz w:val="24"/>
              </w:rPr>
              <w:t xml:space="preserve"> роботи.</w:t>
            </w:r>
          </w:p>
          <w:p w:rsidR="009B617F" w:rsidRPr="006B1E7F" w:rsidRDefault="004D58FF" w:rsidP="00B33DF2">
            <w:pPr>
              <w:pStyle w:val="3"/>
              <w:jc w:val="both"/>
              <w:rPr>
                <w:b w:val="0"/>
                <w:sz w:val="24"/>
              </w:rPr>
            </w:pPr>
            <w:r w:rsidRPr="006B1E7F">
              <w:rPr>
                <w:b w:val="0"/>
                <w:sz w:val="24"/>
              </w:rPr>
              <w:t xml:space="preserve">Курс розроблено таким чином, щоб надати учасникам необхідні </w:t>
            </w:r>
            <w:r w:rsidR="00285316" w:rsidRPr="006B1E7F">
              <w:rPr>
                <w:b w:val="0"/>
                <w:sz w:val="24"/>
              </w:rPr>
              <w:t xml:space="preserve">теоретичні </w:t>
            </w:r>
            <w:r w:rsidRPr="00C56486">
              <w:rPr>
                <w:b w:val="0"/>
                <w:sz w:val="24"/>
              </w:rPr>
              <w:t xml:space="preserve">знання, обов’язкові для того, щоб </w:t>
            </w:r>
            <w:r w:rsidR="00671D7D" w:rsidRPr="00C56486">
              <w:rPr>
                <w:b w:val="0"/>
                <w:sz w:val="24"/>
              </w:rPr>
              <w:t xml:space="preserve">зрозуміти </w:t>
            </w:r>
            <w:r w:rsidR="00285316" w:rsidRPr="00C56486">
              <w:rPr>
                <w:b w:val="0"/>
                <w:sz w:val="24"/>
              </w:rPr>
              <w:t xml:space="preserve">сутність наукової педагогічної діяльності;  </w:t>
            </w:r>
            <w:r w:rsidR="004F2F13" w:rsidRPr="00C56486">
              <w:rPr>
                <w:b w:val="0"/>
                <w:sz w:val="24"/>
              </w:rPr>
              <w:t xml:space="preserve">виробити </w:t>
            </w:r>
            <w:r w:rsidR="00285316" w:rsidRPr="00C56486">
              <w:rPr>
                <w:b w:val="0"/>
                <w:sz w:val="24"/>
              </w:rPr>
              <w:t>можливість втілення наукової інформації у конкретному педагогічному дослідження (магістерській роботі)</w:t>
            </w:r>
            <w:r w:rsidR="004F2F13" w:rsidRPr="00C56486">
              <w:rPr>
                <w:b w:val="0"/>
                <w:sz w:val="24"/>
              </w:rPr>
              <w:t>;</w:t>
            </w:r>
            <w:r w:rsidR="00285316" w:rsidRPr="00C56486">
              <w:rPr>
                <w:b w:val="0"/>
                <w:sz w:val="24"/>
              </w:rPr>
              <w:t xml:space="preserve"> </w:t>
            </w:r>
            <w:r w:rsidR="00285316" w:rsidRPr="006B1E7F">
              <w:rPr>
                <w:b w:val="0"/>
                <w:sz w:val="24"/>
              </w:rPr>
              <w:t xml:space="preserve">забезпечити формування дослідницької компетентності </w:t>
            </w:r>
            <w:r w:rsidR="001B4185" w:rsidRPr="006B1E7F">
              <w:rPr>
                <w:b w:val="0"/>
                <w:sz w:val="24"/>
              </w:rPr>
              <w:t>Програма навчальної дисципліни склад</w:t>
            </w:r>
            <w:r w:rsidR="005C5F5C" w:rsidRPr="006B1E7F">
              <w:rPr>
                <w:b w:val="0"/>
                <w:sz w:val="24"/>
              </w:rPr>
              <w:t>а</w:t>
            </w:r>
            <w:r w:rsidR="001B4185" w:rsidRPr="006B1E7F">
              <w:rPr>
                <w:b w:val="0"/>
                <w:sz w:val="24"/>
              </w:rPr>
              <w:t>ється з таких змістових модулів</w:t>
            </w:r>
            <w:r w:rsidR="005C5F5C" w:rsidRPr="006B1E7F">
              <w:rPr>
                <w:b w:val="0"/>
                <w:sz w:val="24"/>
              </w:rPr>
              <w:t>:</w:t>
            </w:r>
            <w:r w:rsidR="001B4185" w:rsidRPr="006B1E7F">
              <w:rPr>
                <w:b w:val="0"/>
                <w:sz w:val="24"/>
              </w:rPr>
              <w:t xml:space="preserve"> модуль 1. </w:t>
            </w:r>
            <w:r w:rsidR="00743282" w:rsidRPr="006B1E7F">
              <w:rPr>
                <w:b w:val="0"/>
                <w:color w:val="00B050"/>
                <w:sz w:val="24"/>
              </w:rPr>
              <w:t xml:space="preserve"> </w:t>
            </w:r>
            <w:r w:rsidR="00743282" w:rsidRPr="00C56486">
              <w:rPr>
                <w:b w:val="0"/>
                <w:sz w:val="24"/>
              </w:rPr>
              <w:t>Наука як система знань. Організація наукової діяльності</w:t>
            </w:r>
            <w:r w:rsidR="001B4185" w:rsidRPr="00C56486">
              <w:rPr>
                <w:b w:val="0"/>
                <w:sz w:val="24"/>
              </w:rPr>
              <w:t xml:space="preserve">; Модуль 2. </w:t>
            </w:r>
            <w:r w:rsidR="006B1E7F" w:rsidRPr="00C56486">
              <w:rPr>
                <w:b w:val="0"/>
                <w:sz w:val="24"/>
              </w:rPr>
              <w:t xml:space="preserve"> Наукова організація праці у ході підготовки магістерського дослідження </w:t>
            </w:r>
            <w:r w:rsidR="009B617F" w:rsidRPr="006B1E7F">
              <w:rPr>
                <w:b w:val="0"/>
                <w:bCs w:val="0"/>
                <w:sz w:val="24"/>
              </w:rPr>
              <w:t>Предметом</w:t>
            </w:r>
            <w:r w:rsidR="009B617F" w:rsidRPr="006B1E7F">
              <w:rPr>
                <w:sz w:val="24"/>
              </w:rPr>
              <w:t xml:space="preserve"> </w:t>
            </w:r>
            <w:r w:rsidR="009B617F" w:rsidRPr="006B1E7F">
              <w:rPr>
                <w:b w:val="0"/>
                <w:sz w:val="24"/>
              </w:rPr>
              <w:t xml:space="preserve">вивчення  навчальної дисципліни є </w:t>
            </w:r>
            <w:r w:rsidR="001B4185" w:rsidRPr="006B1E7F">
              <w:rPr>
                <w:b w:val="0"/>
                <w:sz w:val="24"/>
              </w:rPr>
              <w:t>методологія та методи педагогічних досліджень.</w:t>
            </w:r>
            <w:r w:rsidR="009B617F" w:rsidRPr="006B1E7F">
              <w:rPr>
                <w:b w:val="0"/>
                <w:sz w:val="24"/>
              </w:rPr>
              <w:t>.</w:t>
            </w:r>
          </w:p>
          <w:p w:rsidR="00671D7D" w:rsidRPr="00BF45D1" w:rsidRDefault="00671D7D" w:rsidP="00B33DF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2711C1" w:rsidRDefault="002711C1" w:rsidP="002711C1">
            <w:pPr>
              <w:pStyle w:val="3"/>
              <w:jc w:val="both"/>
              <w:rPr>
                <w:b w:val="0"/>
                <w:sz w:val="24"/>
              </w:rPr>
            </w:pPr>
            <w:r w:rsidRPr="00C56486">
              <w:rPr>
                <w:b w:val="0"/>
                <w:sz w:val="24"/>
              </w:rPr>
              <w:t>Дисципліна «Методологія та методи педагогічних досліджень» є нормативною дисципліною з спеціальності 012 Дошкільна освіта (галузь знань 01 Освіта / Педагогіка) для освітньої програми Магістр дошкільної освіти, яка викладається в І</w:t>
            </w:r>
            <w:r w:rsidR="00C56486">
              <w:rPr>
                <w:b w:val="0"/>
                <w:sz w:val="24"/>
              </w:rPr>
              <w:t>І</w:t>
            </w:r>
            <w:r w:rsidRPr="00C56486">
              <w:rPr>
                <w:b w:val="0"/>
                <w:sz w:val="24"/>
              </w:rPr>
              <w:t xml:space="preserve"> семестрі в обсязі 3 кредитів (90 годин) (за Європейською Кредитно-Трансферною Системою ECTS).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E9" w:rsidRDefault="00E750E9" w:rsidP="00E750E9">
            <w:pPr>
              <w:pStyle w:val="Default"/>
              <w:jc w:val="both"/>
              <w:rPr>
                <w:sz w:val="28"/>
                <w:szCs w:val="28"/>
              </w:rPr>
            </w:pPr>
            <w:r w:rsidRPr="00545735">
              <w:rPr>
                <w:b/>
                <w:bCs/>
              </w:rPr>
              <w:t xml:space="preserve">Метою </w:t>
            </w:r>
            <w:r w:rsidRPr="00545735">
              <w:t xml:space="preserve">вивчення дисципліни «Методологія </w:t>
            </w:r>
            <w:r w:rsidR="00FA025D">
              <w:t xml:space="preserve">та методи педагогічних </w:t>
            </w:r>
            <w:r w:rsidRPr="00545735">
              <w:t>досліджень» є надання необхідного обсягу фундаментальних і практичних знань у галузі методології і організації науков</w:t>
            </w:r>
            <w:r w:rsidR="00025B96">
              <w:t>о-педагогічних</w:t>
            </w:r>
            <w:r>
              <w:rPr>
                <w:sz w:val="28"/>
                <w:szCs w:val="28"/>
              </w:rPr>
              <w:t xml:space="preserve"> </w:t>
            </w:r>
            <w:r w:rsidRPr="00545735">
              <w:lastRenderedPageBreak/>
              <w:t>досліджень та підготовка</w:t>
            </w:r>
            <w:r>
              <w:rPr>
                <w:sz w:val="28"/>
                <w:szCs w:val="28"/>
              </w:rPr>
              <w:t xml:space="preserve"> </w:t>
            </w:r>
            <w:r w:rsidRPr="00545735">
              <w:t>до самостійного вирішення задач в процесі наукової діяльності</w:t>
            </w:r>
            <w:r w:rsidR="00025B96">
              <w:t xml:space="preserve"> в освітній галузі Педагогіка.</w:t>
            </w:r>
            <w:r w:rsidRPr="00545735"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750E9" w:rsidRPr="00545735" w:rsidRDefault="00E750E9" w:rsidP="00FA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Завданням </w:t>
            </w:r>
            <w:r w:rsidRPr="00545735">
              <w:rPr>
                <w:rFonts w:ascii="Times New Roman" w:hAnsi="Times New Roman"/>
                <w:sz w:val="24"/>
                <w:szCs w:val="24"/>
              </w:rPr>
              <w:t xml:space="preserve">вивчення дисципліни «Методологія </w:t>
            </w:r>
            <w:r w:rsidR="00FA025D">
              <w:rPr>
                <w:rFonts w:ascii="Times New Roman" w:hAnsi="Times New Roman"/>
                <w:sz w:val="24"/>
                <w:szCs w:val="24"/>
              </w:rPr>
              <w:t>та методи педагогічних досліджень</w:t>
            </w:r>
            <w:r w:rsidRPr="00545735">
              <w:rPr>
                <w:rFonts w:ascii="Times New Roman" w:hAnsi="Times New Roman"/>
                <w:sz w:val="24"/>
                <w:szCs w:val="24"/>
              </w:rPr>
              <w:t xml:space="preserve">» є оволодіння методологією, теоретичними і практичними методами наукового дослідження, розробки етапів та форм процесу наукового дослідження, оформлення результатів наукових досліджень та їх впровадження.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1E" w:rsidRPr="00A5140A" w:rsidRDefault="00087D1E" w:rsidP="00A5140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A5140A">
              <w:rPr>
                <w:b/>
                <w:color w:val="auto"/>
                <w:sz w:val="22"/>
                <w:szCs w:val="22"/>
              </w:rPr>
              <w:t xml:space="preserve">Основна </w:t>
            </w:r>
          </w:p>
          <w:p w:rsidR="007C6B5F" w:rsidRPr="00A5140A" w:rsidRDefault="007C6B5F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eastAsia="Times New Roman" w:hAnsi="Times New Roman"/>
              </w:rPr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A5140A">
              <w:rPr>
                <w:rFonts w:ascii="Times New Roman" w:eastAsia="Times New Roman" w:hAnsi="Times New Roman"/>
              </w:rPr>
              <w:t>Мачинська</w:t>
            </w:r>
            <w:proofErr w:type="spellEnd"/>
            <w:r w:rsidRPr="00A5140A">
              <w:rPr>
                <w:rFonts w:ascii="Times New Roman" w:eastAsia="Times New Roman" w:hAnsi="Times New Roman"/>
              </w:rPr>
              <w:t>, М. </w:t>
            </w:r>
            <w:proofErr w:type="spellStart"/>
            <w:r w:rsidRPr="00A5140A">
              <w:rPr>
                <w:rFonts w:ascii="Times New Roman" w:eastAsia="Times New Roman" w:hAnsi="Times New Roman"/>
              </w:rPr>
              <w:t>Стахів</w:t>
            </w:r>
            <w:proofErr w:type="spellEnd"/>
            <w:r w:rsidRPr="00A5140A">
              <w:rPr>
                <w:rFonts w:ascii="Times New Roman" w:eastAsia="Times New Roman" w:hAnsi="Times New Roman"/>
              </w:rPr>
              <w:t xml:space="preserve">. Львів: ЛНУ імені Івана Франка, 2022. 54 с. </w:t>
            </w:r>
          </w:p>
          <w:p w:rsidR="00EA5825" w:rsidRPr="00A5140A" w:rsidRDefault="00EA5825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5140A">
              <w:rPr>
                <w:rFonts w:ascii="Times New Roman" w:hAnsi="Times New Roman"/>
              </w:rPr>
              <w:t>Данильян</w:t>
            </w:r>
            <w:proofErr w:type="spellEnd"/>
            <w:r w:rsidRPr="00A5140A">
              <w:rPr>
                <w:rFonts w:ascii="Times New Roman" w:hAnsi="Times New Roman"/>
              </w:rPr>
              <w:t xml:space="preserve"> Г.Д., </w:t>
            </w:r>
            <w:proofErr w:type="spellStart"/>
            <w:r w:rsidRPr="00A5140A">
              <w:rPr>
                <w:rFonts w:ascii="Times New Roman" w:hAnsi="Times New Roman"/>
              </w:rPr>
              <w:t>Дзьобань</w:t>
            </w:r>
            <w:proofErr w:type="spellEnd"/>
            <w:r w:rsidRPr="00A5140A">
              <w:rPr>
                <w:rFonts w:ascii="Times New Roman" w:hAnsi="Times New Roman"/>
              </w:rPr>
              <w:t xml:space="preserve"> О.П. </w:t>
            </w:r>
            <w:hyperlink r:id="rId9" w:history="1">
              <w:r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>Навчально-методичний посібник з навчальної дисципліни "Організація та методологія наукових досліджень"</w:t>
              </w:r>
            </w:hyperlink>
            <w:r w:rsidRPr="00A5140A">
              <w:rPr>
                <w:rFonts w:ascii="Times New Roman" w:hAnsi="Times New Roman"/>
              </w:rPr>
              <w:t xml:space="preserve">, </w:t>
            </w:r>
            <w:hyperlink r:id="rId10" w:history="1">
              <w:r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>Право</w:t>
              </w:r>
            </w:hyperlink>
            <w:r w:rsidRPr="00A5140A">
              <w:rPr>
                <w:rFonts w:ascii="Times New Roman" w:hAnsi="Times New Roman"/>
              </w:rPr>
              <w:t xml:space="preserve">, </w:t>
            </w:r>
            <w:hyperlink r:id="rId11" w:history="1">
              <w:r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2020</w:t>
              </w:r>
            </w:hyperlink>
            <w:r w:rsidRPr="00A5140A">
              <w:rPr>
                <w:rFonts w:ascii="Times New Roman" w:hAnsi="Times New Roman"/>
              </w:rPr>
              <w:t>. 40 с.</w:t>
            </w:r>
          </w:p>
          <w:p w:rsidR="00182BA0" w:rsidRPr="00A5140A" w:rsidRDefault="00182BA0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</w:rPr>
              <w:t xml:space="preserve">  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E65247" w:rsidRPr="00A5140A" w:rsidRDefault="00E65247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5140A">
              <w:rPr>
                <w:rFonts w:ascii="Times New Roman" w:hAnsi="Times New Roman"/>
              </w:rPr>
              <w:t>Вихрущ</w:t>
            </w:r>
            <w:proofErr w:type="spellEnd"/>
            <w:r w:rsidRPr="00A5140A">
              <w:rPr>
                <w:rFonts w:ascii="Times New Roman" w:hAnsi="Times New Roman"/>
              </w:rPr>
              <w:t xml:space="preserve"> В. О., Козловський Ю. М. Методологія та методика наукового дослідження: підручник. Львів: Вид-во Львів. політехніки, 2020. 335 с.</w:t>
            </w:r>
          </w:p>
          <w:p w:rsidR="009A71B4" w:rsidRPr="00A5140A" w:rsidRDefault="009A71B4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</w:rPr>
              <w:t xml:space="preserve">Євтушенко М., </w:t>
            </w:r>
            <w:proofErr w:type="spellStart"/>
            <w:r w:rsidRPr="00A5140A">
              <w:rPr>
                <w:rFonts w:ascii="Times New Roman" w:hAnsi="Times New Roman"/>
              </w:rPr>
              <w:t>Хижняк</w:t>
            </w:r>
            <w:proofErr w:type="spellEnd"/>
            <w:r w:rsidRPr="00A5140A">
              <w:rPr>
                <w:rFonts w:ascii="Times New Roman" w:hAnsi="Times New Roman"/>
              </w:rPr>
              <w:t xml:space="preserve"> М. Методологія та організація наукових досліджень: навчальний посібник. К.: Центр навчальної літератури, 2019. 350 с.</w:t>
            </w:r>
          </w:p>
          <w:p w:rsidR="00766A58" w:rsidRPr="00A5140A" w:rsidRDefault="00766A58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</w:rPr>
              <w:t xml:space="preserve">Методологія та організація наукових досліджень: </w:t>
            </w:r>
            <w:proofErr w:type="spellStart"/>
            <w:r w:rsidRPr="00A5140A">
              <w:rPr>
                <w:rFonts w:ascii="Times New Roman" w:hAnsi="Times New Roman"/>
              </w:rPr>
              <w:t>навч</w:t>
            </w:r>
            <w:proofErr w:type="spellEnd"/>
            <w:r w:rsidRPr="00A5140A">
              <w:rPr>
                <w:rFonts w:ascii="Times New Roman" w:hAnsi="Times New Roman"/>
              </w:rPr>
              <w:t xml:space="preserve">. </w:t>
            </w:r>
            <w:proofErr w:type="spellStart"/>
            <w:r w:rsidRPr="00A5140A">
              <w:rPr>
                <w:rFonts w:ascii="Times New Roman" w:hAnsi="Times New Roman"/>
              </w:rPr>
              <w:t>посіб</w:t>
            </w:r>
            <w:proofErr w:type="spellEnd"/>
            <w:r w:rsidRPr="00A5140A">
              <w:rPr>
                <w:rFonts w:ascii="Times New Roman" w:hAnsi="Times New Roman"/>
              </w:rPr>
              <w:t xml:space="preserve">. за ред. І.С. </w:t>
            </w:r>
            <w:proofErr w:type="spellStart"/>
            <w:r w:rsidRPr="00A5140A">
              <w:rPr>
                <w:rFonts w:ascii="Times New Roman" w:hAnsi="Times New Roman"/>
              </w:rPr>
              <w:t>Добронравової</w:t>
            </w:r>
            <w:proofErr w:type="spellEnd"/>
            <w:r w:rsidRPr="00A5140A">
              <w:rPr>
                <w:rFonts w:ascii="Times New Roman" w:hAnsi="Times New Roman"/>
              </w:rPr>
              <w:t xml:space="preserve"> (ч. 1), К. ВПЦ "Київський університет", 2018. 607с.</w:t>
            </w:r>
          </w:p>
          <w:p w:rsidR="00FC3DBB" w:rsidRPr="00A5140A" w:rsidRDefault="00FC3DBB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5140A">
              <w:rPr>
                <w:rFonts w:ascii="Times New Roman" w:hAnsi="Times New Roman"/>
              </w:rPr>
              <w:t>Гуторов</w:t>
            </w:r>
            <w:proofErr w:type="spellEnd"/>
            <w:r w:rsidRPr="00A5140A">
              <w:rPr>
                <w:rFonts w:ascii="Times New Roman" w:hAnsi="Times New Roman"/>
              </w:rPr>
              <w:t xml:space="preserve"> О. Методологія та організація наукових досліджень : навчальний посібник. Харків: ХНАУ, 2017. 272 с. </w:t>
            </w:r>
          </w:p>
          <w:p w:rsidR="00182BA0" w:rsidRPr="00A5140A" w:rsidRDefault="00182BA0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5140A">
              <w:rPr>
                <w:rFonts w:ascii="Times New Roman" w:hAnsi="Times New Roman"/>
              </w:rPr>
              <w:t>Дубасенюк</w:t>
            </w:r>
            <w:proofErr w:type="spellEnd"/>
            <w:r w:rsidRPr="00A5140A">
              <w:rPr>
                <w:rFonts w:ascii="Times New Roman" w:hAnsi="Times New Roman"/>
              </w:rPr>
              <w:t xml:space="preserve"> О.А. Методологія та методи науково-педагогічного дослідження: </w:t>
            </w:r>
            <w:proofErr w:type="spellStart"/>
            <w:r w:rsidRPr="00A5140A">
              <w:rPr>
                <w:rFonts w:ascii="Times New Roman" w:hAnsi="Times New Roman"/>
              </w:rPr>
              <w:t>навч</w:t>
            </w:r>
            <w:proofErr w:type="spellEnd"/>
            <w:r w:rsidRPr="00A5140A">
              <w:rPr>
                <w:rFonts w:ascii="Times New Roman" w:hAnsi="Times New Roman"/>
              </w:rPr>
              <w:t xml:space="preserve">.-методичний </w:t>
            </w:r>
            <w:r w:rsidR="007C6B5F" w:rsidRPr="00A5140A">
              <w:rPr>
                <w:rFonts w:ascii="Times New Roman" w:hAnsi="Times New Roman"/>
              </w:rPr>
              <w:t>посібник.</w:t>
            </w:r>
            <w:r w:rsidRPr="00A5140A">
              <w:rPr>
                <w:rFonts w:ascii="Times New Roman" w:hAnsi="Times New Roman"/>
              </w:rPr>
              <w:t xml:space="preserve"> Житомир: Пол</w:t>
            </w:r>
            <w:r w:rsidR="007C6B5F" w:rsidRPr="00A5140A">
              <w:rPr>
                <w:rFonts w:ascii="Times New Roman" w:hAnsi="Times New Roman"/>
              </w:rPr>
              <w:t>ісся, 2016.</w:t>
            </w:r>
            <w:r w:rsidRPr="00A5140A">
              <w:rPr>
                <w:rFonts w:ascii="Times New Roman" w:hAnsi="Times New Roman"/>
              </w:rPr>
              <w:t xml:space="preserve"> 256 с.</w:t>
            </w:r>
          </w:p>
          <w:p w:rsidR="009A71B4" w:rsidRPr="00A5140A" w:rsidRDefault="009A71B4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</w:rPr>
              <w:t xml:space="preserve">Староста В., </w:t>
            </w:r>
            <w:proofErr w:type="spellStart"/>
            <w:r w:rsidRPr="00A5140A">
              <w:rPr>
                <w:rFonts w:ascii="Times New Roman" w:hAnsi="Times New Roman"/>
              </w:rPr>
              <w:t>Товканець</w:t>
            </w:r>
            <w:proofErr w:type="spellEnd"/>
            <w:r w:rsidRPr="00A5140A">
              <w:rPr>
                <w:rFonts w:ascii="Times New Roman" w:hAnsi="Times New Roman"/>
              </w:rPr>
              <w:t xml:space="preserve"> Г. Методологія та методи науково-педагогічних досліджень: </w:t>
            </w:r>
            <w:proofErr w:type="spellStart"/>
            <w:r w:rsidRPr="00A5140A">
              <w:rPr>
                <w:rFonts w:ascii="Times New Roman" w:hAnsi="Times New Roman"/>
              </w:rPr>
              <w:t>навч</w:t>
            </w:r>
            <w:proofErr w:type="spellEnd"/>
            <w:r w:rsidRPr="00A5140A">
              <w:rPr>
                <w:rFonts w:ascii="Times New Roman" w:hAnsi="Times New Roman"/>
              </w:rPr>
              <w:t>.-метод. посібник.  Мукачево: МДУ, 2015.  64 с.</w:t>
            </w:r>
          </w:p>
          <w:p w:rsidR="00FC3DBB" w:rsidRPr="00A5140A" w:rsidRDefault="00FC3DBB" w:rsidP="00A5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5140A">
              <w:rPr>
                <w:rFonts w:ascii="Times New Roman" w:hAnsi="Times New Roman"/>
                <w:b/>
                <w:bCs/>
                <w:i/>
              </w:rPr>
              <w:t xml:space="preserve">Додаткова </w:t>
            </w:r>
            <w:r w:rsidRPr="00A5140A">
              <w:rPr>
                <w:rFonts w:ascii="Times New Roman" w:hAnsi="Times New Roman"/>
                <w:b/>
                <w:bCs/>
                <w:caps/>
              </w:rPr>
              <w:t xml:space="preserve"> (</w:t>
            </w:r>
            <w:r w:rsidRPr="00A5140A">
              <w:rPr>
                <w:rFonts w:ascii="Times New Roman" w:hAnsi="Times New Roman"/>
                <w:b/>
                <w:i/>
              </w:rPr>
              <w:t>допоміжна</w:t>
            </w:r>
            <w:r w:rsidRPr="00A5140A">
              <w:rPr>
                <w:rFonts w:ascii="Times New Roman" w:hAnsi="Times New Roman"/>
                <w:b/>
                <w:bCs/>
                <w:caps/>
              </w:rPr>
              <w:t>)</w:t>
            </w:r>
          </w:p>
          <w:p w:rsidR="002934B0" w:rsidRPr="00A5140A" w:rsidRDefault="00545735" w:rsidP="00A514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A5140A">
              <w:rPr>
                <w:rFonts w:ascii="Times New Roman" w:hAnsi="Times New Roman"/>
              </w:rPr>
              <w:t>Шейко</w:t>
            </w:r>
            <w:proofErr w:type="spellEnd"/>
            <w:r w:rsidRPr="00A5140A">
              <w:rPr>
                <w:rFonts w:ascii="Times New Roman" w:hAnsi="Times New Roman"/>
              </w:rPr>
              <w:t xml:space="preserve"> В.М., </w:t>
            </w:r>
            <w:proofErr w:type="spellStart"/>
            <w:r w:rsidRPr="00A5140A">
              <w:rPr>
                <w:rFonts w:ascii="Times New Roman" w:hAnsi="Times New Roman"/>
              </w:rPr>
              <w:t>Кушнаренко</w:t>
            </w:r>
            <w:proofErr w:type="spellEnd"/>
            <w:r w:rsidRPr="00A5140A">
              <w:rPr>
                <w:rFonts w:ascii="Times New Roman" w:hAnsi="Times New Roman"/>
              </w:rPr>
              <w:t xml:space="preserve"> Н.М. Організація та методика науково-дослідницької діяльності: Підручник. Київ: Знання, 2006. 307 с.</w:t>
            </w:r>
          </w:p>
          <w:p w:rsidR="00E65247" w:rsidRPr="00A5140A" w:rsidRDefault="00E65247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</w:rPr>
            </w:pPr>
            <w:r w:rsidRPr="00A5140A">
              <w:rPr>
                <w:rStyle w:val="a6"/>
                <w:rFonts w:ascii="Times New Roman" w:hAnsi="Times New Roman"/>
              </w:rPr>
              <w:t xml:space="preserve">Методологія і психологія гуманітарного пізнання: </w:t>
            </w:r>
            <w:proofErr w:type="spellStart"/>
            <w:r w:rsidRPr="00A5140A">
              <w:rPr>
                <w:rStyle w:val="a6"/>
                <w:rFonts w:ascii="Times New Roman" w:hAnsi="Times New Roman"/>
              </w:rPr>
              <w:t>колект</w:t>
            </w:r>
            <w:proofErr w:type="spellEnd"/>
            <w:r w:rsidRPr="00A5140A">
              <w:rPr>
                <w:rStyle w:val="a6"/>
                <w:rFonts w:ascii="Times New Roman" w:hAnsi="Times New Roman"/>
              </w:rPr>
              <w:t>. монографія /А. В. Фурман та ін. Тернопіль: ТНЕУ, 2019. 997 с.</w:t>
            </w:r>
          </w:p>
          <w:p w:rsidR="00225092" w:rsidRPr="00A5140A" w:rsidRDefault="00225092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</w:rPr>
              <w:t xml:space="preserve">Руденко О.В. Методологія та організація наукових досліджень. Посібник </w:t>
            </w:r>
            <w:proofErr w:type="spellStart"/>
            <w:r w:rsidRPr="00A5140A">
              <w:rPr>
                <w:rFonts w:ascii="Times New Roman" w:hAnsi="Times New Roman"/>
              </w:rPr>
              <w:t>лдля</w:t>
            </w:r>
            <w:proofErr w:type="spellEnd"/>
            <w:r w:rsidRPr="00A5140A">
              <w:rPr>
                <w:rFonts w:ascii="Times New Roman" w:hAnsi="Times New Roman"/>
              </w:rPr>
              <w:t xml:space="preserve"> студентів магістратури усіх спеціальностей. К.: ВПЦ «Київський університет», 2018. 607 с.</w:t>
            </w:r>
            <w:r w:rsidRPr="00A5140A">
              <w:rPr>
                <w:rStyle w:val="a6"/>
                <w:rFonts w:ascii="Times New Roman" w:hAnsi="Times New Roman"/>
              </w:rPr>
              <w:t xml:space="preserve"> </w:t>
            </w:r>
          </w:p>
          <w:p w:rsidR="00AF0C9D" w:rsidRPr="00A5140A" w:rsidRDefault="00AF0C9D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</w:rPr>
            </w:pPr>
            <w:r w:rsidRPr="00A5140A">
              <w:rPr>
                <w:rStyle w:val="a6"/>
                <w:rFonts w:ascii="Times New Roman" w:hAnsi="Times New Roman"/>
              </w:rPr>
              <w:t xml:space="preserve">Соболь Х. С., Петровська Н.І., </w:t>
            </w:r>
            <w:proofErr w:type="spellStart"/>
            <w:r w:rsidRPr="00A5140A">
              <w:rPr>
                <w:rStyle w:val="a6"/>
                <w:rFonts w:ascii="Times New Roman" w:hAnsi="Times New Roman"/>
              </w:rPr>
              <w:t>Гуняк</w:t>
            </w:r>
            <w:proofErr w:type="spellEnd"/>
            <w:r w:rsidRPr="00A5140A">
              <w:rPr>
                <w:rStyle w:val="a6"/>
                <w:rFonts w:ascii="Times New Roman" w:hAnsi="Times New Roman"/>
              </w:rPr>
              <w:t xml:space="preserve"> О. М. Методологія і принципи наукових досліджень: навчальний посібник. Л.: НУ «Львівська політехніка», 2018. 87 с.</w:t>
            </w:r>
          </w:p>
          <w:p w:rsidR="00815291" w:rsidRPr="00A5140A" w:rsidRDefault="00815291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</w:rPr>
            </w:pPr>
            <w:r w:rsidRPr="00A5140A">
              <w:rPr>
                <w:rStyle w:val="a6"/>
                <w:rFonts w:ascii="Times New Roman" w:hAnsi="Times New Roman"/>
              </w:rPr>
              <w:t>Крушельницька О. В. Методологія та організація наукових досліджень: навчальний посібник. Київ: Кондор, 2016. 206 с.</w:t>
            </w:r>
          </w:p>
          <w:p w:rsidR="00225092" w:rsidRPr="00A5140A" w:rsidRDefault="00225092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5140A">
              <w:rPr>
                <w:rFonts w:ascii="Times New Roman" w:hAnsi="Times New Roman"/>
              </w:rPr>
              <w:t>Рибчук</w:t>
            </w:r>
            <w:proofErr w:type="spellEnd"/>
            <w:r w:rsidRPr="00A5140A">
              <w:rPr>
                <w:rFonts w:ascii="Times New Roman" w:hAnsi="Times New Roman"/>
              </w:rPr>
              <w:t xml:space="preserve"> А.В. Методологія та організація наукових досліджень. Конспект лекцій. Дрогобич: Редакційно-видавничий відділ ДДПУ імені Івана Франка, 2016. 188 с.</w:t>
            </w:r>
          </w:p>
          <w:p w:rsidR="00FC3DBB" w:rsidRPr="00A5140A" w:rsidRDefault="00A4461A" w:rsidP="00A5140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12" w:history="1">
              <w:r w:rsidR="00FC3DBB"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>Антонюк В. С.</w:t>
              </w:r>
            </w:hyperlink>
            <w:r w:rsidR="00FC3DBB" w:rsidRPr="00A5140A">
              <w:rPr>
                <w:rFonts w:ascii="Times New Roman" w:hAnsi="Times New Roman"/>
              </w:rPr>
              <w:t xml:space="preserve">, </w:t>
            </w:r>
            <w:hyperlink r:id="rId13" w:history="1">
              <w:r w:rsidR="00FC3DBB"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>Полонський Л. Г.</w:t>
              </w:r>
            </w:hyperlink>
            <w:r w:rsidR="00FC3DBB" w:rsidRPr="00A5140A">
              <w:rPr>
                <w:rFonts w:ascii="Times New Roman" w:hAnsi="Times New Roman"/>
              </w:rPr>
              <w:t xml:space="preserve">, </w:t>
            </w:r>
            <w:hyperlink r:id="rId14" w:history="1">
              <w:r w:rsidR="00FC3DBB"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>Аверченков В. І.</w:t>
              </w:r>
            </w:hyperlink>
            <w:r w:rsidR="00FC3DBB" w:rsidRPr="00A5140A">
              <w:rPr>
                <w:rFonts w:ascii="Times New Roman" w:hAnsi="Times New Roman"/>
              </w:rPr>
              <w:t xml:space="preserve">, </w:t>
            </w:r>
            <w:hyperlink r:id="rId15" w:history="1">
              <w:r w:rsidR="00FC3DBB" w:rsidRPr="00A5140A">
                <w:rPr>
                  <w:rStyle w:val="a3"/>
                  <w:rFonts w:ascii="Times New Roman" w:hAnsi="Times New Roman"/>
                  <w:color w:val="auto"/>
                  <w:u w:val="none"/>
                </w:rPr>
                <w:t>Малахов Ю. А.</w:t>
              </w:r>
            </w:hyperlink>
            <w:r w:rsidR="00FC3DBB" w:rsidRPr="00A5140A">
              <w:rPr>
                <w:rFonts w:ascii="Times New Roman" w:hAnsi="Times New Roman"/>
              </w:rPr>
              <w:t xml:space="preserve">. Методологія наукових досліджень НТУУ «КПІ». Київ : НТУУ «КПІ», 2015.  277с. </w:t>
            </w:r>
            <w:r w:rsidR="00FC3DBB" w:rsidRPr="00A5140A">
              <w:rPr>
                <w:rFonts w:ascii="Times New Roman" w:hAnsi="Times New Roman"/>
                <w:lang w:val="en-US"/>
              </w:rPr>
              <w:t>URI</w:t>
            </w:r>
            <w:r w:rsidR="00FC3DBB" w:rsidRPr="00A5140A">
              <w:rPr>
                <w:rFonts w:ascii="Times New Roman" w:hAnsi="Times New Roman"/>
              </w:rPr>
              <w:t xml:space="preserve"> </w:t>
            </w:r>
            <w:hyperlink r:id="rId16" w:history="1">
              <w:r w:rsidR="00FC3DBB" w:rsidRPr="00A5140A">
                <w:rPr>
                  <w:rStyle w:val="a3"/>
                </w:rPr>
                <w:t>https://ela.kpi.ua/handle/123456789/18679</w:t>
              </w:r>
            </w:hyperlink>
          </w:p>
          <w:p w:rsidR="002C0315" w:rsidRPr="00A5140A" w:rsidRDefault="002C0315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</w:rPr>
              <w:t>Закон України від 26. 11.2015р. “Про наукову і науково-технічну діяльність”.</w:t>
            </w:r>
            <w:r w:rsidRPr="00A5140A">
              <w:rPr>
                <w:rFonts w:ascii="Times New Roman" w:hAnsi="Times New Roman"/>
                <w:b/>
              </w:rPr>
              <w:t xml:space="preserve"> </w:t>
            </w:r>
            <w:r w:rsidRPr="00A5140A">
              <w:rPr>
                <w:rFonts w:ascii="Times New Roman" w:hAnsi="Times New Roman"/>
                <w:lang w:val="pl-PL"/>
              </w:rPr>
              <w:t xml:space="preserve">URL: </w:t>
            </w:r>
            <w:r w:rsidRPr="00A5140A">
              <w:rPr>
                <w:rFonts w:ascii="Times New Roman" w:hAnsi="Times New Roman"/>
              </w:rPr>
              <w:fldChar w:fldCharType="begin"/>
            </w:r>
            <w:r w:rsidRPr="00A5140A">
              <w:rPr>
                <w:rFonts w:ascii="Times New Roman" w:hAnsi="Times New Roman"/>
                <w:lang w:val="pl-PL"/>
              </w:rPr>
              <w:instrText xml:space="preserve"> HYPERLINK "http://zakon2.rada.gov.ua/laws/show/284-14" </w:instrText>
            </w:r>
            <w:r w:rsidRPr="00A5140A">
              <w:rPr>
                <w:rFonts w:ascii="Times New Roman" w:hAnsi="Times New Roman"/>
              </w:rPr>
              <w:fldChar w:fldCharType="separate"/>
            </w:r>
            <w:r w:rsidRPr="00A5140A">
              <w:rPr>
                <w:rStyle w:val="a3"/>
                <w:rFonts w:ascii="Times New Roman" w:hAnsi="Times New Roman"/>
                <w:color w:val="auto"/>
                <w:lang w:val="pl-PL"/>
              </w:rPr>
              <w:t>http://zakon2.rada.gov.ua/laws/show/284-14</w:t>
            </w:r>
            <w:r w:rsidRPr="00A5140A">
              <w:rPr>
                <w:rFonts w:ascii="Times New Roman" w:hAnsi="Times New Roman"/>
              </w:rPr>
              <w:fldChar w:fldCharType="end"/>
            </w:r>
            <w:r w:rsidRPr="00A5140A">
              <w:rPr>
                <w:rFonts w:ascii="Times New Roman" w:hAnsi="Times New Roman"/>
                <w:lang w:val="pl-PL"/>
              </w:rPr>
              <w:t xml:space="preserve">. </w:t>
            </w:r>
          </w:p>
          <w:p w:rsidR="00225092" w:rsidRPr="00A5140A" w:rsidRDefault="00225092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5140A">
              <w:rPr>
                <w:rFonts w:ascii="Times New Roman" w:hAnsi="Times New Roman"/>
              </w:rPr>
              <w:t xml:space="preserve">Сисоєва С.О., </w:t>
            </w:r>
            <w:proofErr w:type="spellStart"/>
            <w:r w:rsidRPr="00A5140A">
              <w:rPr>
                <w:rFonts w:ascii="Times New Roman" w:hAnsi="Times New Roman"/>
              </w:rPr>
              <w:t>Кристопчук</w:t>
            </w:r>
            <w:proofErr w:type="spellEnd"/>
            <w:r w:rsidRPr="00A5140A">
              <w:rPr>
                <w:rFonts w:ascii="Times New Roman" w:hAnsi="Times New Roman"/>
              </w:rPr>
              <w:t xml:space="preserve"> Т.Є. Методологія науково-педагогічних досліджень: підручник. Рівне: Волинські обереги, 2013. 360 с. </w:t>
            </w:r>
          </w:p>
          <w:p w:rsidR="00225092" w:rsidRPr="00A5140A" w:rsidRDefault="00225092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5140A">
              <w:rPr>
                <w:rFonts w:ascii="Times New Roman" w:hAnsi="Times New Roman"/>
              </w:rPr>
              <w:t>Тверезовська</w:t>
            </w:r>
            <w:proofErr w:type="spellEnd"/>
            <w:r w:rsidRPr="00A5140A">
              <w:rPr>
                <w:rFonts w:ascii="Times New Roman" w:hAnsi="Times New Roman"/>
              </w:rPr>
              <w:t xml:space="preserve"> Н.Т., Сидоренко В.К. Методологія педагогічного дослідження: </w:t>
            </w:r>
            <w:proofErr w:type="spellStart"/>
            <w:r w:rsidRPr="00A5140A">
              <w:rPr>
                <w:rFonts w:ascii="Times New Roman" w:hAnsi="Times New Roman"/>
              </w:rPr>
              <w:t>навч</w:t>
            </w:r>
            <w:proofErr w:type="spellEnd"/>
            <w:r w:rsidRPr="00A5140A">
              <w:rPr>
                <w:rFonts w:ascii="Times New Roman" w:hAnsi="Times New Roman"/>
              </w:rPr>
              <w:t xml:space="preserve">. </w:t>
            </w:r>
            <w:proofErr w:type="spellStart"/>
            <w:r w:rsidRPr="00A5140A">
              <w:rPr>
                <w:rFonts w:ascii="Times New Roman" w:hAnsi="Times New Roman"/>
              </w:rPr>
              <w:t>посіб</w:t>
            </w:r>
            <w:proofErr w:type="spellEnd"/>
            <w:r w:rsidRPr="00A5140A">
              <w:rPr>
                <w:rFonts w:ascii="Times New Roman" w:hAnsi="Times New Roman"/>
              </w:rPr>
              <w:t xml:space="preserve">; Кабінет Міністрів України, Національний університет біоресурсів і природокористування України. Київ: Центр </w:t>
            </w:r>
            <w:proofErr w:type="spellStart"/>
            <w:r w:rsidRPr="00A5140A">
              <w:rPr>
                <w:rFonts w:ascii="Times New Roman" w:hAnsi="Times New Roman"/>
              </w:rPr>
              <w:t>учб</w:t>
            </w:r>
            <w:proofErr w:type="spellEnd"/>
            <w:r w:rsidRPr="00A5140A">
              <w:rPr>
                <w:rFonts w:ascii="Times New Roman" w:hAnsi="Times New Roman"/>
              </w:rPr>
              <w:t xml:space="preserve">. л-ри, 2013. 439 с. </w:t>
            </w:r>
          </w:p>
          <w:p w:rsidR="00545735" w:rsidRPr="00A5140A" w:rsidRDefault="00545735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A5140A">
              <w:rPr>
                <w:rFonts w:ascii="Times New Roman" w:hAnsi="Times New Roman"/>
                <w:lang w:eastAsia="uk-UA"/>
              </w:rPr>
              <w:lastRenderedPageBreak/>
              <w:t>Кловак</w:t>
            </w:r>
            <w:proofErr w:type="spellEnd"/>
            <w:r w:rsidRPr="00A5140A">
              <w:rPr>
                <w:rFonts w:ascii="Times New Roman" w:hAnsi="Times New Roman"/>
                <w:lang w:eastAsia="uk-UA"/>
              </w:rPr>
              <w:t xml:space="preserve"> Г.Т. Основи педагогічних досліджень: </w:t>
            </w:r>
            <w:proofErr w:type="spellStart"/>
            <w:r w:rsidRPr="00A5140A">
              <w:rPr>
                <w:rFonts w:ascii="Times New Roman" w:hAnsi="Times New Roman"/>
                <w:lang w:eastAsia="uk-UA"/>
              </w:rPr>
              <w:t>Навч</w:t>
            </w:r>
            <w:proofErr w:type="spellEnd"/>
            <w:r w:rsidRPr="00A5140A">
              <w:rPr>
                <w:rFonts w:ascii="Times New Roman" w:hAnsi="Times New Roman"/>
                <w:lang w:eastAsia="uk-UA"/>
              </w:rPr>
              <w:t xml:space="preserve">. </w:t>
            </w:r>
            <w:proofErr w:type="spellStart"/>
            <w:r w:rsidRPr="00A5140A">
              <w:rPr>
                <w:rFonts w:ascii="Times New Roman" w:hAnsi="Times New Roman"/>
              </w:rPr>
              <w:t>посіб</w:t>
            </w:r>
            <w:proofErr w:type="spellEnd"/>
            <w:r w:rsidRPr="00A5140A">
              <w:rPr>
                <w:rFonts w:ascii="Times New Roman" w:hAnsi="Times New Roman"/>
                <w:lang w:eastAsia="uk-UA"/>
              </w:rPr>
              <w:t>. Чернігів:</w:t>
            </w:r>
            <w:r w:rsidRPr="00A5140A">
              <w:rPr>
                <w:rFonts w:ascii="Times New Roman" w:hAnsi="Times New Roman"/>
              </w:rPr>
              <w:t xml:space="preserve"> </w:t>
            </w:r>
            <w:r w:rsidR="003E79D2" w:rsidRPr="00A5140A">
              <w:rPr>
                <w:rFonts w:ascii="Times New Roman" w:hAnsi="Times New Roman"/>
                <w:lang w:eastAsia="uk-UA"/>
              </w:rPr>
              <w:t>Черні</w:t>
            </w:r>
            <w:r w:rsidRPr="00A5140A">
              <w:rPr>
                <w:rFonts w:ascii="Times New Roman" w:hAnsi="Times New Roman"/>
                <w:lang w:eastAsia="uk-UA"/>
              </w:rPr>
              <w:t>гівський державний центр науково-технічної і економічної інформації,</w:t>
            </w:r>
            <w:r w:rsidRPr="00A5140A">
              <w:rPr>
                <w:rFonts w:ascii="Times New Roman" w:hAnsi="Times New Roman"/>
              </w:rPr>
              <w:t xml:space="preserve"> </w:t>
            </w:r>
            <w:r w:rsidRPr="00A5140A">
              <w:rPr>
                <w:rFonts w:ascii="Times New Roman" w:hAnsi="Times New Roman"/>
                <w:lang w:eastAsia="uk-UA"/>
              </w:rPr>
              <w:t>2003. 260 с.</w:t>
            </w:r>
          </w:p>
          <w:p w:rsidR="00545735" w:rsidRPr="00A5140A" w:rsidRDefault="00545735" w:rsidP="00A5140A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  <w:lang w:val="pl-PL"/>
              </w:rPr>
              <w:t>Pilch T., Bauman T. Zasady badań pedagogicznych: Strategie ilościowe i jakościowe. Warszawa</w:t>
            </w:r>
            <w:r w:rsidRPr="00A5140A">
              <w:rPr>
                <w:rFonts w:ascii="Times New Roman" w:hAnsi="Times New Roman"/>
              </w:rPr>
              <w:t xml:space="preserve">: </w:t>
            </w:r>
            <w:r w:rsidRPr="00A5140A">
              <w:rPr>
                <w:rFonts w:ascii="Times New Roman" w:hAnsi="Times New Roman"/>
                <w:lang w:val="pl-PL"/>
              </w:rPr>
              <w:t>Wyd</w:t>
            </w:r>
            <w:r w:rsidRPr="00A5140A">
              <w:rPr>
                <w:rFonts w:ascii="Times New Roman" w:hAnsi="Times New Roman"/>
              </w:rPr>
              <w:t>-</w:t>
            </w:r>
            <w:r w:rsidRPr="00A5140A">
              <w:rPr>
                <w:rFonts w:ascii="Times New Roman" w:hAnsi="Times New Roman"/>
                <w:lang w:val="pl-PL"/>
              </w:rPr>
              <w:t>wo</w:t>
            </w:r>
            <w:r w:rsidRPr="00A5140A">
              <w:rPr>
                <w:rFonts w:ascii="Times New Roman" w:hAnsi="Times New Roman"/>
              </w:rPr>
              <w:t xml:space="preserve"> </w:t>
            </w:r>
            <w:r w:rsidRPr="00A5140A">
              <w:rPr>
                <w:rFonts w:ascii="Times New Roman" w:hAnsi="Times New Roman"/>
                <w:lang w:val="pl-PL"/>
              </w:rPr>
              <w:t>Akademickie</w:t>
            </w:r>
            <w:r w:rsidRPr="00A5140A">
              <w:rPr>
                <w:rFonts w:ascii="Times New Roman" w:hAnsi="Times New Roman"/>
              </w:rPr>
              <w:t xml:space="preserve"> “Ź</w:t>
            </w:r>
            <w:r w:rsidRPr="00A5140A">
              <w:rPr>
                <w:rFonts w:ascii="Times New Roman" w:hAnsi="Times New Roman"/>
                <w:lang w:val="pl-PL"/>
              </w:rPr>
              <w:t>ak</w:t>
            </w:r>
            <w:r w:rsidRPr="00A5140A">
              <w:rPr>
                <w:rFonts w:ascii="Times New Roman" w:hAnsi="Times New Roman"/>
              </w:rPr>
              <w:t xml:space="preserve">”, 2010. 376 </w:t>
            </w:r>
            <w:r w:rsidRPr="00A5140A">
              <w:rPr>
                <w:rFonts w:ascii="Times New Roman" w:hAnsi="Times New Roman"/>
                <w:lang w:val="pl-PL"/>
              </w:rPr>
              <w:t>s</w:t>
            </w:r>
            <w:r w:rsidRPr="00A5140A">
              <w:rPr>
                <w:rFonts w:ascii="Times New Roman" w:hAnsi="Times New Roman"/>
              </w:rPr>
              <w:t>.</w:t>
            </w:r>
          </w:p>
          <w:p w:rsidR="00545735" w:rsidRPr="00A5140A" w:rsidRDefault="00545735" w:rsidP="00A5140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  <w:b/>
              </w:rPr>
              <w:t>Інформаційні ресурси</w:t>
            </w:r>
            <w:r w:rsidRPr="00A5140A">
              <w:rPr>
                <w:rFonts w:ascii="Times New Roman" w:hAnsi="Times New Roman"/>
                <w:b/>
                <w:iCs/>
              </w:rPr>
              <w:t>:</w:t>
            </w:r>
          </w:p>
          <w:p w:rsidR="00545735" w:rsidRPr="00A5140A" w:rsidRDefault="00545735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  <w:iCs/>
              </w:rPr>
              <w:t xml:space="preserve"> </w:t>
            </w:r>
            <w:r w:rsidRPr="00A5140A">
              <w:rPr>
                <w:rFonts w:ascii="Times New Roman" w:hAnsi="Times New Roman"/>
                <w:i/>
                <w:iCs/>
              </w:rPr>
              <w:t>Вища освіта України</w:t>
            </w:r>
            <w:r w:rsidR="00E30DFA" w:rsidRPr="00A5140A">
              <w:rPr>
                <w:rFonts w:ascii="Times New Roman" w:hAnsi="Times New Roman"/>
                <w:iCs/>
              </w:rPr>
              <w:t xml:space="preserve"> </w:t>
            </w:r>
            <w:hyperlink r:id="rId17" w:history="1">
              <w:r w:rsidR="00E30DFA" w:rsidRPr="00A5140A">
                <w:rPr>
                  <w:rStyle w:val="a3"/>
                  <w:rFonts w:ascii="Times New Roman" w:hAnsi="Times New Roman"/>
                  <w:iCs/>
                </w:rPr>
                <w:t>https://wou.npu.edu.ua/</w:t>
              </w:r>
            </w:hyperlink>
            <w:r w:rsidR="00E30DFA" w:rsidRPr="00A5140A">
              <w:rPr>
                <w:rFonts w:ascii="Times New Roman" w:hAnsi="Times New Roman"/>
                <w:iCs/>
              </w:rPr>
              <w:t xml:space="preserve"> </w:t>
            </w:r>
          </w:p>
          <w:p w:rsidR="00545735" w:rsidRPr="00A5140A" w:rsidRDefault="00545735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  <w:i/>
              </w:rPr>
              <w:t>Вісник Львівського університету</w:t>
            </w:r>
            <w:r w:rsidRPr="00A5140A">
              <w:rPr>
                <w:rFonts w:ascii="Times New Roman" w:hAnsi="Times New Roman"/>
              </w:rPr>
              <w:t>. Серія педагогічна.</w:t>
            </w:r>
            <w:r w:rsidR="000C29CC" w:rsidRPr="00A5140A">
              <w:rPr>
                <w:rFonts w:ascii="Times New Roman" w:hAnsi="Times New Roman"/>
              </w:rPr>
              <w:t xml:space="preserve"> </w:t>
            </w:r>
            <w:r w:rsidR="000C29CC" w:rsidRPr="00A5140A">
              <w:rPr>
                <w:rFonts w:ascii="Times New Roman" w:hAnsi="Times New Roman"/>
                <w:lang w:val="en-US"/>
              </w:rPr>
              <w:t>URL</w:t>
            </w:r>
            <w:r w:rsidR="000C29CC" w:rsidRPr="00A5140A">
              <w:rPr>
                <w:rFonts w:ascii="Times New Roman" w:hAnsi="Times New Roman"/>
              </w:rPr>
              <w:t>:</w:t>
            </w:r>
            <w:r w:rsidR="00D52DF5" w:rsidRPr="00A5140A">
              <w:rPr>
                <w:rFonts w:ascii="Times New Roman" w:hAnsi="Times New Roman"/>
              </w:rPr>
              <w:t xml:space="preserve"> </w:t>
            </w:r>
            <w:hyperlink r:id="rId18" w:history="1">
              <w:r w:rsidR="00D52DF5" w:rsidRPr="00A5140A">
                <w:rPr>
                  <w:rStyle w:val="a5"/>
                  <w:color w:val="0000FF"/>
                </w:rPr>
                <w:t>http://publications.lnu.edu.ua/bulletins/index.php/pedagogics/issue/archive</w:t>
              </w:r>
            </w:hyperlink>
          </w:p>
          <w:p w:rsidR="00545735" w:rsidRPr="00A5140A" w:rsidRDefault="00545735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5140A">
              <w:rPr>
                <w:rFonts w:ascii="Times New Roman" w:hAnsi="Times New Roman"/>
                <w:i/>
                <w:iCs/>
              </w:rPr>
              <w:t>Педагогіка і психологія</w:t>
            </w:r>
            <w:r w:rsidRPr="00A5140A">
              <w:rPr>
                <w:rFonts w:ascii="Times New Roman" w:hAnsi="Times New Roman"/>
                <w:iCs/>
              </w:rPr>
              <w:t>.</w:t>
            </w:r>
            <w:r w:rsidR="00D52DF5" w:rsidRPr="00A5140A">
              <w:rPr>
                <w:rFonts w:ascii="Times New Roman" w:hAnsi="Times New Roman"/>
                <w:iCs/>
              </w:rPr>
              <w:t xml:space="preserve"> </w:t>
            </w:r>
            <w:r w:rsidR="000C29CC" w:rsidRPr="00A5140A">
              <w:rPr>
                <w:rFonts w:ascii="Times New Roman" w:hAnsi="Times New Roman"/>
                <w:lang w:val="ru-RU"/>
              </w:rPr>
              <w:t xml:space="preserve"> </w:t>
            </w:r>
            <w:r w:rsidR="000C29CC" w:rsidRPr="00A5140A">
              <w:rPr>
                <w:rFonts w:ascii="Times New Roman" w:hAnsi="Times New Roman"/>
                <w:lang w:val="en-US"/>
              </w:rPr>
              <w:t>URL</w:t>
            </w:r>
            <w:r w:rsidR="000C29CC" w:rsidRPr="00A5140A">
              <w:rPr>
                <w:rFonts w:ascii="Times New Roman" w:hAnsi="Times New Roman"/>
              </w:rPr>
              <w:t xml:space="preserve">: </w:t>
            </w:r>
            <w:hyperlink r:id="rId19" w:history="1">
              <w:r w:rsidR="00D52DF5" w:rsidRPr="00A5140A">
                <w:rPr>
                  <w:rStyle w:val="a3"/>
                  <w:rFonts w:ascii="Times New Roman" w:hAnsi="Times New Roman"/>
                  <w:iCs/>
                </w:rPr>
                <w:t>https://pedosvita.kubg.edu.ua/index.php/journal</w:t>
              </w:r>
            </w:hyperlink>
            <w:r w:rsidR="00D52DF5" w:rsidRPr="00A5140A">
              <w:rPr>
                <w:rFonts w:ascii="Times New Roman" w:hAnsi="Times New Roman"/>
                <w:iCs/>
              </w:rPr>
              <w:t xml:space="preserve"> </w:t>
            </w:r>
          </w:p>
          <w:p w:rsidR="000C29CC" w:rsidRPr="00A5140A" w:rsidRDefault="000C29CC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</w:rPr>
            </w:pPr>
            <w:r w:rsidRPr="00A5140A">
              <w:rPr>
                <w:rFonts w:ascii="Times New Roman" w:hAnsi="Times New Roman"/>
                <w:spacing w:val="-14"/>
              </w:rPr>
              <w:t xml:space="preserve">Законодавство України </w:t>
            </w:r>
            <w:r w:rsidR="002A4E2E" w:rsidRPr="00A5140A">
              <w:rPr>
                <w:rFonts w:ascii="Times New Roman" w:hAnsi="Times New Roman"/>
                <w:lang w:val="ru-RU"/>
              </w:rPr>
              <w:t xml:space="preserve"> </w:t>
            </w:r>
            <w:r w:rsidR="002A4E2E" w:rsidRPr="00A5140A">
              <w:rPr>
                <w:rFonts w:ascii="Times New Roman" w:hAnsi="Times New Roman"/>
                <w:lang w:val="en-US"/>
              </w:rPr>
              <w:t>URL</w:t>
            </w:r>
            <w:r w:rsidR="002A4E2E" w:rsidRPr="00A5140A">
              <w:rPr>
                <w:rFonts w:ascii="Times New Roman" w:hAnsi="Times New Roman"/>
              </w:rPr>
              <w:t>:</w:t>
            </w:r>
            <w:r w:rsidR="002A4E2E" w:rsidRPr="00A5140A">
              <w:rPr>
                <w:rFonts w:ascii="Times New Roman" w:hAnsi="Times New Roman"/>
                <w:spacing w:val="-14"/>
              </w:rPr>
              <w:t xml:space="preserve"> </w:t>
            </w:r>
            <w:r w:rsidRPr="00A5140A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A5140A">
                <w:rPr>
                  <w:rStyle w:val="a3"/>
                  <w:rFonts w:ascii="Times New Roman" w:hAnsi="Times New Roman"/>
                  <w:spacing w:val="-14"/>
                </w:rPr>
                <w:t>https://rada.gov.ua/</w:t>
              </w:r>
            </w:hyperlink>
            <w:r w:rsidRPr="00A5140A">
              <w:rPr>
                <w:rFonts w:ascii="Times New Roman" w:hAnsi="Times New Roman"/>
                <w:spacing w:val="-14"/>
              </w:rPr>
              <w:t xml:space="preserve"> .</w:t>
            </w:r>
          </w:p>
          <w:p w:rsidR="000C29CC" w:rsidRPr="00A5140A" w:rsidRDefault="000C29CC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</w:rPr>
            </w:pPr>
            <w:r w:rsidRPr="00A5140A">
              <w:rPr>
                <w:rFonts w:ascii="Times New Roman" w:hAnsi="Times New Roman"/>
                <w:spacing w:val="-14"/>
              </w:rPr>
              <w:t xml:space="preserve">Наука в університетах </w:t>
            </w:r>
            <w:r w:rsidRPr="00A5140A">
              <w:rPr>
                <w:rFonts w:ascii="Times New Roman" w:hAnsi="Times New Roman"/>
              </w:rPr>
              <w:t xml:space="preserve"> </w:t>
            </w:r>
            <w:r w:rsidRPr="00A5140A">
              <w:rPr>
                <w:rFonts w:ascii="Times New Roman" w:hAnsi="Times New Roman"/>
                <w:lang w:val="en-US"/>
              </w:rPr>
              <w:t>URL</w:t>
            </w:r>
            <w:r w:rsidRPr="00A5140A">
              <w:rPr>
                <w:rFonts w:ascii="Times New Roman" w:hAnsi="Times New Roman"/>
              </w:rPr>
              <w:t>:</w:t>
            </w:r>
            <w:r w:rsidRPr="00A5140A">
              <w:rPr>
                <w:rFonts w:ascii="Times New Roman" w:hAnsi="Times New Roman"/>
                <w:spacing w:val="-14"/>
              </w:rPr>
              <w:t xml:space="preserve">  https://mon.gov. </w:t>
            </w:r>
            <w:proofErr w:type="spellStart"/>
            <w:r w:rsidRPr="00A5140A">
              <w:rPr>
                <w:rFonts w:ascii="Times New Roman" w:hAnsi="Times New Roman"/>
                <w:spacing w:val="-14"/>
              </w:rPr>
              <w:t>ua</w:t>
            </w:r>
            <w:proofErr w:type="spellEnd"/>
            <w:r w:rsidRPr="00A5140A">
              <w:rPr>
                <w:rFonts w:ascii="Times New Roman" w:hAnsi="Times New Roman"/>
                <w:spacing w:val="-14"/>
              </w:rPr>
              <w:t>/</w:t>
            </w:r>
            <w:proofErr w:type="spellStart"/>
            <w:r w:rsidRPr="00A5140A">
              <w:rPr>
                <w:rFonts w:ascii="Times New Roman" w:hAnsi="Times New Roman"/>
                <w:spacing w:val="-14"/>
              </w:rPr>
              <w:t>ua</w:t>
            </w:r>
            <w:proofErr w:type="spellEnd"/>
            <w:r w:rsidRPr="00A5140A">
              <w:rPr>
                <w:rFonts w:ascii="Times New Roman" w:hAnsi="Times New Roman"/>
                <w:spacing w:val="-14"/>
              </w:rPr>
              <w:t>/</w:t>
            </w:r>
            <w:proofErr w:type="spellStart"/>
            <w:r w:rsidRPr="00A5140A">
              <w:rPr>
                <w:rFonts w:ascii="Times New Roman" w:hAnsi="Times New Roman"/>
                <w:spacing w:val="-14"/>
              </w:rPr>
              <w:t>nauka</w:t>
            </w:r>
            <w:proofErr w:type="spellEnd"/>
            <w:r w:rsidRPr="00A5140A">
              <w:rPr>
                <w:rFonts w:ascii="Times New Roman" w:hAnsi="Times New Roman"/>
                <w:spacing w:val="-14"/>
              </w:rPr>
              <w:t>/</w:t>
            </w:r>
            <w:proofErr w:type="spellStart"/>
            <w:r w:rsidRPr="00A5140A">
              <w:rPr>
                <w:rFonts w:ascii="Times New Roman" w:hAnsi="Times New Roman"/>
                <w:spacing w:val="-14"/>
              </w:rPr>
              <w:t>nauka</w:t>
            </w:r>
            <w:proofErr w:type="spellEnd"/>
            <w:r w:rsidRPr="00A5140A">
              <w:rPr>
                <w:rFonts w:ascii="Times New Roman" w:hAnsi="Times New Roman"/>
                <w:spacing w:val="-14"/>
              </w:rPr>
              <w:t>/</w:t>
            </w:r>
            <w:proofErr w:type="spellStart"/>
            <w:r w:rsidRPr="00A5140A">
              <w:rPr>
                <w:rFonts w:ascii="Times New Roman" w:hAnsi="Times New Roman"/>
                <w:spacing w:val="-14"/>
              </w:rPr>
              <w:t>nauka</w:t>
            </w:r>
            <w:proofErr w:type="spellEnd"/>
            <w:r w:rsidRPr="00A5140A">
              <w:rPr>
                <w:rFonts w:ascii="Times New Roman" w:hAnsi="Times New Roman"/>
                <w:spacing w:val="-14"/>
              </w:rPr>
              <w:t>-v-</w:t>
            </w:r>
            <w:proofErr w:type="spellStart"/>
            <w:r w:rsidRPr="00A5140A">
              <w:rPr>
                <w:rFonts w:ascii="Times New Roman" w:hAnsi="Times New Roman"/>
                <w:spacing w:val="-14"/>
              </w:rPr>
              <w:t>universitetah</w:t>
            </w:r>
            <w:proofErr w:type="spellEnd"/>
            <w:r w:rsidRPr="00A5140A">
              <w:rPr>
                <w:rFonts w:ascii="Times New Roman" w:hAnsi="Times New Roman"/>
                <w:spacing w:val="-14"/>
              </w:rPr>
              <w:t xml:space="preserve"> . </w:t>
            </w:r>
          </w:p>
          <w:p w:rsidR="000C29CC" w:rsidRPr="00A5140A" w:rsidRDefault="000C29CC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</w:rPr>
            </w:pPr>
            <w:r w:rsidRPr="00A5140A">
              <w:rPr>
                <w:rFonts w:ascii="Times New Roman" w:hAnsi="Times New Roman"/>
                <w:spacing w:val="-14"/>
              </w:rPr>
              <w:t xml:space="preserve"> Академічна мобільність </w:t>
            </w:r>
            <w:r w:rsidRPr="00A5140A">
              <w:rPr>
                <w:rFonts w:ascii="Times New Roman" w:hAnsi="Times New Roman"/>
                <w:lang w:val="ru-RU"/>
              </w:rPr>
              <w:t xml:space="preserve"> </w:t>
            </w:r>
            <w:r w:rsidRPr="00A5140A">
              <w:rPr>
                <w:rFonts w:ascii="Times New Roman" w:hAnsi="Times New Roman"/>
                <w:lang w:val="en-US"/>
              </w:rPr>
              <w:t>URL</w:t>
            </w:r>
            <w:r w:rsidRPr="00A5140A">
              <w:rPr>
                <w:rFonts w:ascii="Times New Roman" w:hAnsi="Times New Roman"/>
              </w:rPr>
              <w:t>:</w:t>
            </w:r>
            <w:r w:rsidRPr="00A5140A">
              <w:rPr>
                <w:rFonts w:ascii="Times New Roman" w:hAnsi="Times New Roman"/>
                <w:spacing w:val="-14"/>
              </w:rPr>
              <w:t xml:space="preserve"> </w:t>
            </w:r>
            <w:hyperlink r:id="rId21" w:history="1">
              <w:r w:rsidRPr="00A5140A">
                <w:rPr>
                  <w:rStyle w:val="a3"/>
                  <w:rFonts w:ascii="Times New Roman" w:hAnsi="Times New Roman"/>
                  <w:spacing w:val="-14"/>
                </w:rPr>
                <w:t>https://mon.gov.ua/ua/osvita/visha-osvita/osvita-za-kordonom/akademichna-mobilnist</w:t>
              </w:r>
            </w:hyperlink>
            <w:r w:rsidRPr="00A5140A">
              <w:rPr>
                <w:rFonts w:ascii="Times New Roman" w:hAnsi="Times New Roman"/>
                <w:spacing w:val="-14"/>
              </w:rPr>
              <w:t xml:space="preserve"> </w:t>
            </w:r>
          </w:p>
          <w:p w:rsidR="007A75F8" w:rsidRPr="00A5140A" w:rsidRDefault="007A75F8" w:rsidP="00A51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4"/>
              </w:rPr>
            </w:pPr>
            <w:r w:rsidRPr="00A5140A">
              <w:rPr>
                <w:rFonts w:ascii="Times New Roman" w:hAnsi="Times New Roman"/>
              </w:rPr>
              <w:t xml:space="preserve">Сервіс для створення інтерактивних малюнків. </w:t>
            </w:r>
            <w:hyperlink r:id="rId22" w:tgtFrame="_blank" w:history="1">
              <w:r w:rsidRPr="00A5140A">
                <w:rPr>
                  <w:rStyle w:val="a5"/>
                  <w:rFonts w:ascii="Times New Roman" w:hAnsi="Times New Roman"/>
                  <w:color w:val="0000FF"/>
                </w:rPr>
                <w:t>https://www.schoollife.org.ua</w:t>
              </w:r>
            </w:hyperlink>
          </w:p>
          <w:p w:rsidR="00FC3DBB" w:rsidRPr="00A5140A" w:rsidRDefault="00FC3DBB" w:rsidP="00A5140A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</w:rPr>
            </w:pPr>
            <w:r w:rsidRPr="00A5140A">
              <w:rPr>
                <w:rFonts w:ascii="Times New Roman" w:eastAsia="Times New Roman" w:hAnsi="Times New Roman"/>
              </w:rPr>
              <w:t xml:space="preserve">Окрім рекомендованих, студенти можуть використовувати також й інші літературні джерела, у яких висвітлені певні питання філософії, методології та методів п6едагогічних досліджень.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A5140A" w:rsidRDefault="00FA025D" w:rsidP="00FA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40A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  <w:r w:rsidR="004D58FF" w:rsidRPr="00A514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FC0DE5" w:rsidRPr="00A514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="00FC0DE5" w:rsidRPr="00A514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514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A5140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A514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практичних занять та </w:t>
            </w:r>
            <w:r w:rsidRPr="00A5140A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A514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D58FF" w:rsidRPr="00A5140A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 w:rsidRPr="00A514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7D" w:rsidRPr="00FF1812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12">
              <w:rPr>
                <w:rFonts w:ascii="Times New Roman" w:hAnsi="Times New Roman"/>
                <w:b/>
                <w:bCs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1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FF1812">
              <w:rPr>
                <w:rFonts w:ascii="Times New Roman" w:hAnsi="Times New Roman"/>
                <w:sz w:val="24"/>
                <w:szCs w:val="24"/>
              </w:rPr>
              <w:t>Здатність проведення досліджень на відповідному рівні;</w:t>
            </w:r>
          </w:p>
          <w:p w:rsidR="00A01F7D" w:rsidRDefault="00A01F7D" w:rsidP="00A01F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3К 3. Здатність вчитися і оволодівати сучасними знаннями. </w:t>
            </w:r>
            <w:r>
              <w:rPr>
                <w:sz w:val="23"/>
                <w:szCs w:val="23"/>
              </w:rPr>
              <w:t xml:space="preserve">Мати потребу вдосконалювати і розвивати свій інтелектуальний і загальнокультурний рівень; самостійно набувати і використовувати нові знання і уміння; володіти практичними способами пошуку наукової і професійної інформації, культурою наукового дослідження, використовувати інноваційні та цифрові технології в професійній діяльності </w:t>
            </w:r>
          </w:p>
          <w:p w:rsidR="00A01F7D" w:rsidRPr="003F18C6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6">
              <w:rPr>
                <w:rFonts w:ascii="Times New Roman" w:hAnsi="Times New Roman"/>
                <w:b/>
                <w:bCs/>
                <w:sz w:val="24"/>
                <w:szCs w:val="24"/>
              </w:rPr>
              <w:t>ЗК 4</w:t>
            </w:r>
            <w:r w:rsidRPr="003F18C6">
              <w:rPr>
                <w:rFonts w:ascii="Times New Roman" w:hAnsi="Times New Roman"/>
                <w:sz w:val="24"/>
                <w:szCs w:val="24"/>
              </w:rPr>
              <w:t>. Здатність до абстрактного мислення, аналізу та синтезу.</w:t>
            </w:r>
          </w:p>
          <w:p w:rsidR="00A01F7D" w:rsidRPr="00FF1812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12">
              <w:rPr>
                <w:rFonts w:ascii="Times New Roman" w:hAnsi="Times New Roman"/>
                <w:b/>
                <w:bCs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18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F1812">
              <w:rPr>
                <w:rFonts w:ascii="Times New Roman" w:hAnsi="Times New Roman"/>
                <w:sz w:val="24"/>
                <w:szCs w:val="24"/>
              </w:rPr>
              <w:t>. Здатність діяти на основі етичних міркувань (мотивів).</w:t>
            </w:r>
          </w:p>
          <w:p w:rsidR="00A01F7D" w:rsidRDefault="00A01F7D" w:rsidP="00A01F7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3К 6. Здатність до пошуку, оброблення та аналізу інформації з різних джерел. </w:t>
            </w:r>
            <w:r>
              <w:rPr>
                <w:sz w:val="23"/>
                <w:szCs w:val="23"/>
              </w:rPr>
      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      </w:r>
          </w:p>
          <w:p w:rsidR="00A01F7D" w:rsidRPr="00FF1812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12">
              <w:rPr>
                <w:rFonts w:ascii="Times New Roman" w:hAnsi="Times New Roman"/>
                <w:b/>
                <w:bCs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FF1812">
              <w:rPr>
                <w:rFonts w:ascii="Times New Roman" w:hAnsi="Times New Roman"/>
                <w:sz w:val="24"/>
                <w:szCs w:val="24"/>
              </w:rPr>
              <w:t>. Здатність генерувати нові ідеї (креативність).</w:t>
            </w:r>
          </w:p>
          <w:p w:rsidR="00A01F7D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8C6">
              <w:rPr>
                <w:rFonts w:ascii="Times New Roman" w:hAnsi="Times New Roman"/>
                <w:b/>
                <w:sz w:val="24"/>
                <w:szCs w:val="24"/>
              </w:rPr>
              <w:t xml:space="preserve"> Спеціальні (фахові, предметні) компетентності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(СК): ФК за ОПП</w:t>
            </w:r>
          </w:p>
          <w:p w:rsidR="00A01F7D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 </w:t>
            </w:r>
            <w:r w:rsidRPr="00FF1812">
              <w:rPr>
                <w:rFonts w:ascii="Times New Roman" w:hAnsi="Times New Roman"/>
                <w:sz w:val="24"/>
                <w:szCs w:val="24"/>
              </w:rPr>
              <w:t>Здатність планувати і виконувати наукові та прикладні дослідження, презентувати їх результати.</w:t>
            </w:r>
          </w:p>
          <w:p w:rsidR="00A01F7D" w:rsidRDefault="00A01F7D" w:rsidP="00A01F7D">
            <w:pPr>
              <w:pStyle w:val="Default"/>
              <w:jc w:val="both"/>
            </w:pPr>
            <w:r w:rsidRPr="003331EE">
              <w:rPr>
                <w:b/>
              </w:rPr>
              <w:t>ФК 1.</w:t>
            </w:r>
            <w:r>
              <w:t xml:space="preserve"> Здатність використовувати </w:t>
            </w:r>
            <w:r w:rsidRPr="003331EE">
              <w:rPr>
                <w:sz w:val="23"/>
                <w:szCs w:val="23"/>
              </w:rPr>
              <w:t xml:space="preserve">форми, методи, технології та враховувати принципи науково-педагогічних досліджень, виявляти тенденції розвитку подій та прогнозувати розвиток педагогічних процесів у системі початкової </w:t>
            </w:r>
            <w:r>
              <w:rPr>
                <w:sz w:val="23"/>
                <w:szCs w:val="23"/>
              </w:rPr>
              <w:t>та дошкільної освіти і</w:t>
            </w:r>
            <w:r w:rsidRPr="003331EE">
              <w:rPr>
                <w:sz w:val="23"/>
                <w:szCs w:val="23"/>
              </w:rPr>
              <w:t xml:space="preserve"> підвищення професійної майстерності вчителя початкової школи</w:t>
            </w:r>
            <w:r>
              <w:rPr>
                <w:sz w:val="23"/>
                <w:szCs w:val="23"/>
              </w:rPr>
              <w:t xml:space="preserve"> та вихователя ЗДО.</w:t>
            </w:r>
            <w:r w:rsidRPr="003331EE">
              <w:rPr>
                <w:sz w:val="23"/>
                <w:szCs w:val="23"/>
              </w:rPr>
              <w:t xml:space="preserve">. </w:t>
            </w:r>
          </w:p>
          <w:p w:rsidR="00A01F7D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EE"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 створювати та впроваджувати в практику наукові розробки, спрямовані на підвищення якості освітньої діяльності та освітнього середовища в системі початкової та дошкільної освіти.</w:t>
            </w:r>
          </w:p>
          <w:p w:rsidR="00A01F7D" w:rsidRDefault="00A01F7D" w:rsidP="00A0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EE"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самоосвіти, самовдосконалення, самореалізації в професійній діяльності та до конкурентної спроможності на ринку праці.</w:t>
            </w:r>
          </w:p>
          <w:p w:rsidR="00B92476" w:rsidRDefault="00A01F7D" w:rsidP="00A01F7D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3331EE">
              <w:rPr>
                <w:b/>
              </w:rPr>
              <w:t>ФК 13.</w:t>
            </w:r>
            <w:r>
              <w:t xml:space="preserve"> Здатність планувати та проводити дослідження теоретико-прикладних питань дошкільної, початкової та вищої освіти</w:t>
            </w:r>
            <w:r w:rsidRPr="00BC599D">
              <w:rPr>
                <w:b/>
                <w:i/>
                <w:color w:val="auto"/>
              </w:rPr>
              <w:t xml:space="preserve"> </w:t>
            </w:r>
          </w:p>
          <w:p w:rsidR="00F2634A" w:rsidRPr="00BC599D" w:rsidRDefault="00F2634A" w:rsidP="00A01F7D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BC599D">
              <w:rPr>
                <w:b/>
                <w:i/>
                <w:color w:val="auto"/>
              </w:rPr>
              <w:t>Програмні результати навчання, визначені СВО</w:t>
            </w:r>
          </w:p>
          <w:p w:rsidR="00B92476" w:rsidRPr="009E19DC" w:rsidRDefault="00B92476" w:rsidP="00B9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ПРН-3. </w:t>
            </w:r>
            <w:r w:rsidRPr="009E19D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Знати сучасні концепції, завдання, зміст, методи, організаційні форми і засоби початкової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</w:t>
            </w:r>
          </w:p>
          <w:p w:rsidR="00B92476" w:rsidRPr="009E19DC" w:rsidRDefault="00B92476" w:rsidP="00B9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ПРН-12. </w:t>
            </w:r>
            <w:r w:rsidRPr="009E19D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Уміти визначати напрями своєї діяльності, її конкретні цілі і завдання на кожному етапі навчальної, виховної роботи і передбачати кінцевий результат; володіти методами визначення ефективності заходів, спрямованих на підвищення якості навчально-виховної роботи; уміти проектувати власну педагогічну систему у професійній діяльності. </w:t>
            </w:r>
          </w:p>
          <w:p w:rsidR="00B92476" w:rsidRPr="009E19DC" w:rsidRDefault="00B92476" w:rsidP="00B92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E19DC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ПРН-14. </w:t>
            </w:r>
            <w:r w:rsidRPr="009E19D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Виявляти та формулювати проблеми, визначати об’єкт та предмет дослідження, формулювання мету та гіпотезу дослідження, визначати основні поняття; володіння методами збирання даних відповідно до гіпотез, створення масивів емпіричних даних, опрацювання різноманітних джерел повідомлень тощо, повага авторських прав; підбирати і використовувати універсальні та спеціальні методи дослідження; створювати, передавати та упроваджувати результати дослідження у практику. </w:t>
            </w:r>
          </w:p>
          <w:p w:rsidR="00F2634A" w:rsidRPr="00A5140A" w:rsidRDefault="00B92476" w:rsidP="00B92476">
            <w:pPr>
              <w:pStyle w:val="Default"/>
              <w:jc w:val="both"/>
              <w:rPr>
                <w:color w:val="auto"/>
              </w:rPr>
            </w:pPr>
            <w:r w:rsidRPr="009E19DC">
              <w:rPr>
                <w:b/>
                <w:bCs/>
                <w:i/>
                <w:iCs/>
                <w:sz w:val="23"/>
                <w:szCs w:val="23"/>
              </w:rPr>
              <w:t xml:space="preserve">ПРН-18. </w:t>
            </w:r>
            <w:r w:rsidRPr="009E19DC">
              <w:rPr>
                <w:sz w:val="23"/>
                <w:szCs w:val="23"/>
              </w:rPr>
              <w:t xml:space="preserve">Прогнозувати, проектувати та коригувати педагогічну комунікацію з іншими суб’єктами освітнього процесу на засадах етики професійного спілкування, застосовуючи правила мовленнєвого етикету. </w:t>
            </w:r>
            <w:r w:rsidR="00F2634A" w:rsidRPr="00A5140A">
              <w:rPr>
                <w:color w:val="auto"/>
              </w:rPr>
              <w:t xml:space="preserve">і. </w:t>
            </w:r>
          </w:p>
          <w:p w:rsidR="004D58FF" w:rsidRPr="006C1DB2" w:rsidRDefault="004D58FF" w:rsidP="006C1DB2">
            <w:pPr>
              <w:pStyle w:val="Default"/>
              <w:jc w:val="both"/>
              <w:rPr>
                <w:color w:val="auto"/>
              </w:rPr>
            </w:pP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611D9F" w:rsidP="006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Методологія дослідження, методи дослідження, емпіричні методи, </w:t>
            </w:r>
            <w:r w:rsidR="002D4EC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педагогічний експеримент, 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>практичні методи. академічна доброчесність.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11D9F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D9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5A100A" w:rsidP="005A100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D58FF" w:rsidRPr="00BF45D1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  <w:r w:rsidRPr="00BF45D1">
              <w:rPr>
                <w:rFonts w:ascii="Times New Roman" w:hAnsi="Times New Roman"/>
                <w:b/>
                <w:sz w:val="24"/>
                <w:szCs w:val="24"/>
              </w:rPr>
              <w:t>но у формі СХЕМА КУРСУ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611D9F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 w:rsidR="004D58FF"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="004D58FF"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кінці </w:t>
            </w:r>
            <w:r w:rsidR="006179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</w:t>
            </w:r>
            <w:r w:rsidR="004D58FF"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семестру</w:t>
            </w:r>
          </w:p>
          <w:p w:rsidR="004D58FF" w:rsidRPr="00BF45D1" w:rsidRDefault="000E7499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="004D58FF"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естовий</w:t>
            </w:r>
          </w:p>
        </w:tc>
      </w:tr>
      <w:tr w:rsidR="004D58FF" w:rsidRPr="006A6169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6A6169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6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педагогічних, психологічних та </w:t>
            </w:r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>філологічних ди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сциплін, достатніх для сприйняття категоріального апарату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методології педагогічних досліджень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і опрацювання джерел.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</w:tc>
      </w:tr>
      <w:tr w:rsidR="00BF45D1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99" w:rsidRPr="00BF45D1" w:rsidRDefault="000E7499" w:rsidP="006179DD">
            <w:pPr>
              <w:spacing w:after="0" w:line="240" w:lineRule="auto"/>
              <w:ind w:firstLine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45D1"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 w:rsidRPr="00BF45D1">
              <w:rPr>
                <w:rFonts w:ascii="Times New Roman" w:hAnsi="Times New Roman"/>
                <w:sz w:val="24"/>
                <w:szCs w:val="24"/>
              </w:rPr>
              <w:t>-ілюстративний;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репродуктивний;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проблемний;</w:t>
            </w:r>
            <w:r w:rsidR="0061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частково-пошуковий (евристичний);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дослідницький;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наочні;</w:t>
            </w:r>
            <w:r w:rsidR="0061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словесні;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практичні;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>інтерактивні методи: метод проектів, метод ПРЕС;</w:t>
            </w:r>
            <w:r w:rsidR="005A100A" w:rsidRPr="00BF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5D1">
              <w:rPr>
                <w:rFonts w:ascii="Times New Roman" w:hAnsi="Times New Roman"/>
                <w:sz w:val="24"/>
                <w:szCs w:val="24"/>
              </w:rPr>
              <w:t xml:space="preserve"> комунікативні.</w:t>
            </w:r>
          </w:p>
          <w:p w:rsidR="004D58FF" w:rsidRPr="00BF45D1" w:rsidRDefault="000E7499" w:rsidP="006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А також: </w:t>
            </w:r>
            <w:r w:rsidR="0007502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D58FF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резентація, лекції,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D58FF" w:rsidRPr="00BF45D1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>пові проекти, спільні розробки</w:t>
            </w:r>
            <w:r w:rsidR="004D58FF" w:rsidRPr="00BF45D1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>, наукова суперечка.</w:t>
            </w:r>
          </w:p>
        </w:tc>
      </w:tr>
      <w:tr w:rsidR="00BF45D1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  <w:r w:rsidR="00F76BD6" w:rsidRPr="00BF45D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?</w:t>
            </w:r>
          </w:p>
          <w:p w:rsidR="00F76BD6" w:rsidRPr="00BF45D1" w:rsidRDefault="00F76BD6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Програмне забезпечення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sz w:val="24"/>
                <w:szCs w:val="24"/>
              </w:rPr>
              <w:t>Вивчення курсу потребу</w:t>
            </w:r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є використання інформаційно-комунікаційних технологій, використання </w:t>
            </w:r>
            <w:proofErr w:type="spellStart"/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>загальноуніверситетської</w:t>
            </w:r>
            <w:proofErr w:type="spellEnd"/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системи </w:t>
            </w:r>
            <w:proofErr w:type="spellStart"/>
            <w:r w:rsidR="000E7499" w:rsidRPr="00BF45D1">
              <w:rPr>
                <w:rFonts w:ascii="Times New Roman" w:eastAsia="Times New Roman" w:hAnsi="Times New Roman"/>
                <w:sz w:val="24"/>
                <w:szCs w:val="24"/>
              </w:rPr>
              <w:t>Мoodle</w:t>
            </w:r>
            <w:proofErr w:type="spellEnd"/>
            <w:r w:rsidR="007C0307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, застосунок </w:t>
            </w:r>
            <w:proofErr w:type="spellStart"/>
            <w:r w:rsidR="00130697" w:rsidRPr="00BF45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</w:t>
            </w:r>
            <w:proofErr w:type="spellEnd"/>
            <w:r w:rsidR="00130697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1D9F" w:rsidRPr="00BF45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</w:t>
            </w:r>
            <w:r w:rsidR="007C0307" w:rsidRPr="00BF45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rpoint</w:t>
            </w:r>
            <w:proofErr w:type="spellEnd"/>
            <w:r w:rsidR="00611D9F" w:rsidRPr="00BF45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1D9F" w:rsidRPr="00BF45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E13CED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4D58FF" w:rsidP="00B3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5D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2D64BF" w:rsidRDefault="00A461CD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Використовуються наступні форми контролю знань: поточний, модульний, підсумковий. </w:t>
            </w:r>
            <w:r w:rsidR="004D58FF" w:rsidRPr="002D64BF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5A100A" w:rsidRPr="002D64B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D58FF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:rsidR="004D58FF" w:rsidRPr="000E6068" w:rsidRDefault="004D58FF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• практичні/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>самостійні тощо : 25% семестрової оцінки; максимальна кількість балів</w:t>
            </w:r>
            <w:r w:rsidR="000C2D98"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 -25:</w:t>
            </w:r>
          </w:p>
          <w:p w:rsidR="007559A9" w:rsidRPr="002D64BF" w:rsidRDefault="007559A9" w:rsidP="00755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>■</w:t>
            </w:r>
            <w:r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260E8"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Екзамен</w:t>
            </w:r>
            <w:r w:rsidRPr="000E6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B260E8" w:rsidRPr="000E6068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тестовий </w:t>
            </w:r>
            <w:r w:rsidR="00B260E8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формат. 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50% семестрової оцінки. Максимальна кількість балів 50.</w:t>
            </w:r>
            <w:r w:rsidR="007E4D41">
              <w:rPr>
                <w:rFonts w:ascii="Times New Roman" w:eastAsia="Times New Roman" w:hAnsi="Times New Roman"/>
                <w:sz w:val="24"/>
                <w:szCs w:val="24"/>
              </w:rPr>
              <w:t xml:space="preserve"> У кожному варіанті – 25 завдань. Правильна відповідь на кожне завдання = 2 бали х 25 = 50 балів.</w:t>
            </w:r>
          </w:p>
          <w:p w:rsidR="007559A9" w:rsidRPr="002D64BF" w:rsidRDefault="007559A9" w:rsidP="007559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= 100.</w:t>
            </w:r>
          </w:p>
          <w:p w:rsidR="00D74800" w:rsidRPr="002D64BF" w:rsidRDefault="004D58FF" w:rsidP="00B33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Виявлення ознак академічної </w:t>
            </w:r>
            <w:proofErr w:type="spellStart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EF6357">
              <w:rPr>
                <w:rFonts w:ascii="Times New Roman" w:eastAsia="Times New Roman" w:hAnsi="Times New Roman"/>
                <w:sz w:val="24"/>
                <w:szCs w:val="24"/>
              </w:rPr>
              <w:t>усних та письмових відпові</w:t>
            </w:r>
            <w:r w:rsidR="00075024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дях, при підготовці </w:t>
            </w:r>
            <w:proofErr w:type="spellStart"/>
            <w:r w:rsidR="00075024" w:rsidRPr="002D64BF">
              <w:rPr>
                <w:rFonts w:ascii="Times New Roman" w:eastAsia="Times New Roman" w:hAnsi="Times New Roman"/>
                <w:sz w:val="24"/>
                <w:szCs w:val="24"/>
              </w:rPr>
              <w:t>проєктів</w:t>
            </w:r>
            <w:proofErr w:type="spellEnd"/>
            <w:r w:rsidR="00075024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тощо 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є підставою для  </w:t>
            </w:r>
            <w:proofErr w:type="spellStart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незарахування</w:t>
            </w:r>
            <w:proofErr w:type="spellEnd"/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037C"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відповіді 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 xml:space="preserve">викладачем, незалежно від масштабів плагіату чи обману. </w:t>
            </w:r>
          </w:p>
          <w:p w:rsidR="00813724" w:rsidRPr="00E66610" w:rsidRDefault="00813724" w:rsidP="00813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E66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дають усі лекції і практичні за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няття курсу. </w:t>
            </w:r>
          </w:p>
          <w:p w:rsidR="00813724" w:rsidRDefault="00813724" w:rsidP="008137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6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</w:t>
            </w:r>
            <w:r w:rsidRPr="00E666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літератури та джерел, яких немає серед рекомендованих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але розкривають сутність аналізованих питань.</w:t>
            </w:r>
          </w:p>
          <w:p w:rsidR="004D58FF" w:rsidRPr="002D64BF" w:rsidRDefault="004D58FF" w:rsidP="008137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D6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</w:t>
            </w:r>
            <w:r w:rsidR="00854537" w:rsidRPr="002D64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2D64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активність студента під час прак</w:t>
            </w:r>
            <w:r w:rsidR="00EF63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тичного заняття.</w:t>
            </w:r>
          </w:p>
          <w:p w:rsidR="004D58FF" w:rsidRPr="002D64BF" w:rsidRDefault="004D58FF" w:rsidP="00E13C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4BF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8A6EBA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8FF" w:rsidRPr="00BF45D1" w:rsidRDefault="00E13CED" w:rsidP="00E13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для самоконтролю</w:t>
            </w:r>
            <w:r w:rsidR="004D58FF" w:rsidRPr="00BF45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</w:t>
            </w:r>
            <w:r w:rsidR="004D58FF" w:rsidRPr="00BF45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замен проводиться у тестовій формі)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1. Наукове дослідження як форма здійснення і розвитку науки.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2. Види наукових досліджень</w:t>
            </w:r>
            <w:r>
              <w:rPr>
                <w:sz w:val="24"/>
                <w:szCs w:val="24"/>
              </w:rPr>
              <w:t xml:space="preserve">. </w:t>
            </w:r>
            <w:r w:rsidRPr="00EF5108">
              <w:rPr>
                <w:sz w:val="24"/>
                <w:szCs w:val="24"/>
              </w:rPr>
              <w:t xml:space="preserve"> Види досліджень у педагогіці</w:t>
            </w:r>
            <w:r>
              <w:rPr>
                <w:sz w:val="24"/>
                <w:szCs w:val="24"/>
              </w:rPr>
              <w:t>.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3. Класифікація наукових досліджень та наук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4. Внесок українських вчених у науку.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5. Сучасні наукові школи у педагогіці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5108" w:rsidRPr="00EF5108">
              <w:rPr>
                <w:sz w:val="24"/>
                <w:szCs w:val="24"/>
              </w:rPr>
              <w:t>. Особливості та вимоги до здійснення науково-педагогічних досліджень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5108" w:rsidRPr="00EF5108">
              <w:rPr>
                <w:sz w:val="24"/>
                <w:szCs w:val="24"/>
              </w:rPr>
              <w:t>. Академічна доброчесність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5108" w:rsidRPr="00EF5108">
              <w:rPr>
                <w:sz w:val="24"/>
                <w:szCs w:val="24"/>
              </w:rPr>
              <w:t xml:space="preserve">. Основні принципи науково-педагогічного дослідження. 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5108" w:rsidRPr="00EF5108">
              <w:rPr>
                <w:sz w:val="24"/>
                <w:szCs w:val="24"/>
              </w:rPr>
              <w:t>. Методологія як теорія та як сукупність методів дослідження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</w:t>
            </w:r>
            <w:r w:rsidR="008A6EBA">
              <w:rPr>
                <w:sz w:val="24"/>
                <w:szCs w:val="24"/>
              </w:rPr>
              <w:t>0</w:t>
            </w:r>
            <w:r w:rsidRPr="00EF5108">
              <w:rPr>
                <w:sz w:val="24"/>
                <w:szCs w:val="24"/>
              </w:rPr>
              <w:t>. Моделювання у науковому дослідженні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</w:t>
            </w:r>
            <w:r w:rsidR="008A6EBA">
              <w:rPr>
                <w:sz w:val="24"/>
                <w:szCs w:val="24"/>
              </w:rPr>
              <w:t>1</w:t>
            </w:r>
            <w:r w:rsidRPr="00EF5108">
              <w:rPr>
                <w:sz w:val="24"/>
                <w:szCs w:val="24"/>
              </w:rPr>
              <w:t>. Емпіричні методи науково-педагогічних досліджень, їх сутність та класифікація</w:t>
            </w:r>
          </w:p>
          <w:p w:rsidR="00EF5108" w:rsidRDefault="00EF5108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F5108">
              <w:rPr>
                <w:sz w:val="24"/>
                <w:szCs w:val="24"/>
              </w:rPr>
              <w:t>1</w:t>
            </w:r>
            <w:r w:rsidR="008A6EBA">
              <w:rPr>
                <w:sz w:val="24"/>
                <w:szCs w:val="24"/>
              </w:rPr>
              <w:t>2</w:t>
            </w:r>
            <w:r w:rsidRPr="00EF5108">
              <w:rPr>
                <w:sz w:val="24"/>
                <w:szCs w:val="24"/>
              </w:rPr>
              <w:t>. Теоретичні методи науково-педагогічних досліджень, їх сутність та класифікація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5108" w:rsidRPr="00EF5108">
              <w:rPr>
                <w:sz w:val="24"/>
                <w:szCs w:val="24"/>
              </w:rPr>
              <w:t>. Педагогічний експеримент: сутність та види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5108" w:rsidRPr="00EF5108">
              <w:rPr>
                <w:sz w:val="24"/>
                <w:szCs w:val="24"/>
              </w:rPr>
              <w:t>. Обробка експериментальних даних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5108" w:rsidRPr="00EF5108">
              <w:rPr>
                <w:sz w:val="24"/>
                <w:szCs w:val="24"/>
              </w:rPr>
              <w:t>. Термінологічно-категоріальний апарат дослідження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108" w:rsidRPr="00EF5108">
              <w:rPr>
                <w:sz w:val="24"/>
                <w:szCs w:val="24"/>
              </w:rPr>
              <w:t>6. Технологія роботи з науковою літературою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5108" w:rsidRPr="00EF5108">
              <w:rPr>
                <w:sz w:val="24"/>
                <w:szCs w:val="24"/>
              </w:rPr>
              <w:t xml:space="preserve">7. </w:t>
            </w:r>
            <w:proofErr w:type="spellStart"/>
            <w:r w:rsidR="00EF5108" w:rsidRPr="00EF5108">
              <w:rPr>
                <w:sz w:val="24"/>
                <w:szCs w:val="24"/>
              </w:rPr>
              <w:t>Наукометричні</w:t>
            </w:r>
            <w:proofErr w:type="spellEnd"/>
            <w:r w:rsidR="00EF5108" w:rsidRPr="00EF5108">
              <w:rPr>
                <w:sz w:val="24"/>
                <w:szCs w:val="24"/>
              </w:rPr>
              <w:t xml:space="preserve"> бази даних, їх різновиди та особливості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5108" w:rsidRPr="00EF5108">
              <w:rPr>
                <w:sz w:val="24"/>
                <w:szCs w:val="24"/>
              </w:rPr>
              <w:t>. Наукова стаття як різновид наукової роботи здобувачів вищої освіти: вимоги, особливості її підготовки та публікації у наукових журналах</w:t>
            </w:r>
          </w:p>
          <w:p w:rsidR="00EF5108" w:rsidRDefault="008A6EBA" w:rsidP="00B33DF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F5108" w:rsidRPr="00EF5108">
              <w:rPr>
                <w:sz w:val="24"/>
                <w:szCs w:val="24"/>
              </w:rPr>
              <w:t xml:space="preserve">. Тези доповідей </w:t>
            </w:r>
            <w:r w:rsidR="006C1DB2">
              <w:rPr>
                <w:sz w:val="24"/>
                <w:szCs w:val="24"/>
              </w:rPr>
              <w:t>і</w:t>
            </w:r>
            <w:r w:rsidR="006C1DB2" w:rsidRPr="00EF5108">
              <w:rPr>
                <w:sz w:val="24"/>
                <w:szCs w:val="24"/>
              </w:rPr>
              <w:t xml:space="preserve"> </w:t>
            </w:r>
            <w:r w:rsidR="006C1DB2">
              <w:rPr>
                <w:sz w:val="24"/>
                <w:szCs w:val="24"/>
              </w:rPr>
              <w:t>д</w:t>
            </w:r>
            <w:r w:rsidR="006C1DB2" w:rsidRPr="00EF5108">
              <w:rPr>
                <w:sz w:val="24"/>
                <w:szCs w:val="24"/>
              </w:rPr>
              <w:t xml:space="preserve">оповідь </w:t>
            </w:r>
            <w:r w:rsidR="00EF5108" w:rsidRPr="00EF5108">
              <w:rPr>
                <w:sz w:val="24"/>
                <w:szCs w:val="24"/>
              </w:rPr>
              <w:t>як різновид</w:t>
            </w:r>
            <w:r w:rsidR="006C1DB2">
              <w:rPr>
                <w:sz w:val="24"/>
                <w:szCs w:val="24"/>
              </w:rPr>
              <w:t>и</w:t>
            </w:r>
            <w:r w:rsidR="00EF5108" w:rsidRPr="00EF5108">
              <w:rPr>
                <w:sz w:val="24"/>
                <w:szCs w:val="24"/>
              </w:rPr>
              <w:t xml:space="preserve"> наукової роботи здобувачів вищої освіти: вимоги до них, особливості їх підготовки та публікації</w:t>
            </w:r>
          </w:p>
          <w:p w:rsidR="00D74800" w:rsidRPr="00EF5108" w:rsidRDefault="008A6EBA" w:rsidP="006C1DB2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DB2">
              <w:rPr>
                <w:sz w:val="24"/>
                <w:szCs w:val="24"/>
              </w:rPr>
              <w:t>0</w:t>
            </w:r>
            <w:r w:rsidR="00EF5108" w:rsidRPr="00EF51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Кваліфікаційна </w:t>
            </w:r>
            <w:r w:rsidR="00EF5108" w:rsidRPr="00EF5108">
              <w:rPr>
                <w:sz w:val="24"/>
                <w:szCs w:val="24"/>
              </w:rPr>
              <w:t>робота як вид наукового дослідження здобувача вищої освіти: вимоги та особливості її підготовки і захисту</w:t>
            </w:r>
          </w:p>
        </w:tc>
      </w:tr>
      <w:tr w:rsidR="00813724" w:rsidRPr="00BF45D1" w:rsidTr="0081372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24" w:rsidRPr="00E66610" w:rsidRDefault="00813724" w:rsidP="00813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610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24" w:rsidRPr="00E66610" w:rsidRDefault="00813724" w:rsidP="00813724">
            <w:pPr>
              <w:pStyle w:val="40"/>
              <w:shd w:val="clear" w:color="auto" w:fill="auto"/>
              <w:tabs>
                <w:tab w:val="left" w:pos="9923"/>
              </w:tabs>
              <w:spacing w:before="0" w:line="240" w:lineRule="auto"/>
              <w:ind w:right="437"/>
              <w:jc w:val="both"/>
              <w:rPr>
                <w:sz w:val="24"/>
                <w:szCs w:val="24"/>
              </w:rPr>
            </w:pPr>
            <w:r w:rsidRPr="00E66610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D58FF" w:rsidRPr="00BF45D1" w:rsidRDefault="004D58FF" w:rsidP="004D58FF">
      <w:pPr>
        <w:spacing w:after="0" w:line="240" w:lineRule="auto"/>
        <w:jc w:val="both"/>
        <w:rPr>
          <w:rFonts w:ascii="Garamond" w:eastAsia="Times New Roman" w:hAnsi="Garamond" w:cs="Garamond"/>
          <w:sz w:val="8"/>
          <w:szCs w:val="8"/>
        </w:rPr>
      </w:pPr>
    </w:p>
    <w:p w:rsidR="0066148A" w:rsidRPr="00BF45D1" w:rsidRDefault="0066148A">
      <w:pPr>
        <w:spacing w:after="160" w:line="259" w:lineRule="auto"/>
        <w:rPr>
          <w:rFonts w:ascii="Garamond" w:eastAsia="Times New Roman" w:hAnsi="Garamond" w:cs="Garamond"/>
          <w:sz w:val="28"/>
          <w:szCs w:val="28"/>
        </w:rPr>
      </w:pPr>
    </w:p>
    <w:p w:rsidR="00995CEB" w:rsidRDefault="00995CEB">
      <w:pPr>
        <w:spacing w:after="160" w:line="259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br w:type="page"/>
      </w:r>
    </w:p>
    <w:p w:rsidR="009268AE" w:rsidRDefault="009268AE" w:rsidP="006614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61A33" w:rsidRDefault="00780A76" w:rsidP="0066148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   І семестр</w:t>
      </w:r>
    </w:p>
    <w:tbl>
      <w:tblPr>
        <w:tblStyle w:val="a7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3402"/>
        <w:gridCol w:w="1843"/>
      </w:tblGrid>
      <w:tr w:rsidR="009B5812" w:rsidRPr="009B5812" w:rsidTr="000B4798">
        <w:tc>
          <w:tcPr>
            <w:tcW w:w="567" w:type="dxa"/>
            <w:vAlign w:val="center"/>
          </w:tcPr>
          <w:p w:rsidR="009B5812" w:rsidRPr="004C1FA0" w:rsidRDefault="009B582D" w:rsidP="009B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C1F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Тижні</w:t>
            </w:r>
            <w:r w:rsidR="004C1FA0" w:rsidRPr="004C1F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C1FA0" w:rsidRPr="004C1F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занят</w:t>
            </w:r>
            <w:r w:rsidR="004C1F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r w:rsidR="004C1FA0" w:rsidRPr="004C1F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тя</w:t>
            </w:r>
            <w:proofErr w:type="spellEnd"/>
          </w:p>
        </w:tc>
        <w:tc>
          <w:tcPr>
            <w:tcW w:w="3544" w:type="dxa"/>
            <w:vAlign w:val="center"/>
          </w:tcPr>
          <w:p w:rsidR="009B5812" w:rsidRPr="009B5812" w:rsidRDefault="009B5812" w:rsidP="009B58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6" w:type="dxa"/>
          </w:tcPr>
          <w:p w:rsidR="009B5812" w:rsidRP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</w:t>
            </w:r>
          </w:p>
        </w:tc>
        <w:tc>
          <w:tcPr>
            <w:tcW w:w="3402" w:type="dxa"/>
          </w:tcPr>
          <w:p w:rsid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B5812" w:rsidRP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 Ресурси в інтернеті</w:t>
            </w:r>
          </w:p>
        </w:tc>
        <w:tc>
          <w:tcPr>
            <w:tcW w:w="1843" w:type="dxa"/>
          </w:tcPr>
          <w:p w:rsid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B5812" w:rsidRPr="009B5812" w:rsidRDefault="009B58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</w:t>
            </w:r>
          </w:p>
        </w:tc>
      </w:tr>
      <w:tr w:rsidR="001E58E4" w:rsidRPr="009B5812" w:rsidTr="000B4798">
        <w:tc>
          <w:tcPr>
            <w:tcW w:w="10632" w:type="dxa"/>
            <w:gridSpan w:val="5"/>
            <w:vAlign w:val="center"/>
          </w:tcPr>
          <w:p w:rsidR="001E58E4" w:rsidRPr="001E58E4" w:rsidRDefault="001E58E4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58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Модуль 1</w:t>
            </w:r>
            <w:r w:rsidR="00630C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30CA2" w:rsidRPr="006D4C5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Методологічні засади та методи реалізації наукового дослідження в галузі освіти</w:t>
            </w:r>
          </w:p>
        </w:tc>
      </w:tr>
      <w:tr w:rsidR="009B5812" w:rsidRPr="009B5812" w:rsidTr="000B4798">
        <w:tc>
          <w:tcPr>
            <w:tcW w:w="567" w:type="dxa"/>
          </w:tcPr>
          <w:p w:rsidR="009B5812" w:rsidRPr="009B5812" w:rsidRDefault="009B582D" w:rsidP="00CB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3544" w:type="dxa"/>
          </w:tcPr>
          <w:p w:rsidR="00630CA2" w:rsidRDefault="00630CA2" w:rsidP="00630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0C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1. </w:t>
            </w:r>
            <w:r w:rsidRPr="00630CA2">
              <w:rPr>
                <w:rFonts w:ascii="Times New Roman" w:hAnsi="Times New Roman"/>
                <w:color w:val="000000"/>
                <w:sz w:val="20"/>
                <w:szCs w:val="20"/>
              </w:rPr>
              <w:t>Наука – як система знань. Структура і зміст науково-дослідницької компетентності магістра в галузі освіти</w:t>
            </w:r>
            <w:r w:rsidRPr="00630C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30CA2" w:rsidRPr="00630CA2" w:rsidRDefault="00630CA2" w:rsidP="00630CA2">
            <w:pPr>
              <w:tabs>
                <w:tab w:val="left" w:pos="173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630CA2">
              <w:rPr>
                <w:rFonts w:ascii="Times New Roman" w:hAnsi="Times New Roman"/>
                <w:color w:val="000000"/>
                <w:sz w:val="20"/>
                <w:szCs w:val="20"/>
              </w:rPr>
              <w:t>Наукове пізнання й наукова діяльність. Методологія та класифікація наук.</w:t>
            </w:r>
          </w:p>
          <w:p w:rsidR="00630CA2" w:rsidRPr="00630CA2" w:rsidRDefault="00630CA2" w:rsidP="00630C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Законодавча основа організації науки в Україні. </w:t>
            </w:r>
          </w:p>
          <w:p w:rsidR="00630CA2" w:rsidRPr="00630CA2" w:rsidRDefault="00630CA2" w:rsidP="00630C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CA2">
              <w:rPr>
                <w:rFonts w:ascii="Times New Roman" w:hAnsi="Times New Roman"/>
                <w:color w:val="000000"/>
                <w:sz w:val="20"/>
                <w:szCs w:val="20"/>
              </w:rPr>
              <w:t>3.Суб'єкти наукової діяльності у закладі вищої освіти.</w:t>
            </w:r>
          </w:p>
          <w:p w:rsidR="00630CA2" w:rsidRPr="00630CA2" w:rsidRDefault="00630CA2" w:rsidP="00630C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CA2">
              <w:rPr>
                <w:rFonts w:ascii="Times New Roman" w:hAnsi="Times New Roman"/>
                <w:color w:val="000000"/>
                <w:sz w:val="20"/>
                <w:szCs w:val="20"/>
              </w:rPr>
              <w:t>4.Організація науково-дослідницької діяльності студентів.</w:t>
            </w:r>
          </w:p>
          <w:p w:rsidR="009B5812" w:rsidRPr="00630CA2" w:rsidRDefault="00630CA2" w:rsidP="00630C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0CA2">
              <w:rPr>
                <w:rFonts w:ascii="Times New Roman" w:hAnsi="Times New Roman"/>
                <w:color w:val="000000"/>
                <w:sz w:val="20"/>
                <w:szCs w:val="20"/>
              </w:rPr>
              <w:t>5. Характеристика категорій науково-педагогічного дослідження.</w:t>
            </w:r>
          </w:p>
        </w:tc>
        <w:tc>
          <w:tcPr>
            <w:tcW w:w="1276" w:type="dxa"/>
            <w:vAlign w:val="center"/>
          </w:tcPr>
          <w:p w:rsidR="001E58E4" w:rsidRDefault="001E58E4" w:rsidP="00E13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  <w:r w:rsidR="00881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B5812" w:rsidRPr="009B5812" w:rsidRDefault="001E58E4" w:rsidP="00E13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3402" w:type="dxa"/>
            <w:vAlign w:val="center"/>
          </w:tcPr>
          <w:p w:rsidR="0055243A" w:rsidRPr="008030E1" w:rsidRDefault="0055243A" w:rsidP="0055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0E1">
              <w:rPr>
                <w:rFonts w:ascii="Times New Roman" w:hAnsi="Times New Roman"/>
                <w:sz w:val="20"/>
                <w:szCs w:val="20"/>
              </w:rPr>
              <w:t xml:space="preserve">Закон України «Про вищу освіту» [Електронний ресурс].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3" w:history="1">
              <w:r w:rsidRPr="008030E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http://zakon2.rada.gov.ua/laws/show/1556-18</w:t>
              </w:r>
            </w:hyperlink>
          </w:p>
          <w:p w:rsidR="0055243A" w:rsidRDefault="0055243A" w:rsidP="00C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0E1">
              <w:rPr>
                <w:rFonts w:ascii="Times New Roman" w:hAnsi="Times New Roman"/>
                <w:sz w:val="20"/>
                <w:szCs w:val="20"/>
              </w:rPr>
              <w:t>Методологія науки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: sites.google.com/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fajrru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3636" w:rsidRPr="00CB3636" w:rsidRDefault="00CB3636" w:rsidP="00C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Вихрущ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 xml:space="preserve"> В. О., Козловський Ю. М. Методологія та методика наукового дослідження: підручник. Львів: Вид-во Львів. політехніки, 2020. 335 с.</w:t>
            </w:r>
          </w:p>
          <w:p w:rsidR="00CB3636" w:rsidRPr="00CB3636" w:rsidRDefault="00CB3636" w:rsidP="00C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636">
              <w:rPr>
                <w:rFonts w:ascii="Times New Roman" w:hAnsi="Times New Roman"/>
                <w:sz w:val="20"/>
                <w:szCs w:val="20"/>
              </w:rPr>
              <w:t xml:space="preserve">Методологія та організація наукових досліджень: </w:t>
            </w: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 xml:space="preserve">. за ред. І.С. </w:t>
            </w: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Добронравової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 xml:space="preserve"> (ч. 1), К. ВПЦ "Київський університет", 2018. 607с.</w:t>
            </w:r>
          </w:p>
          <w:p w:rsidR="00CB3636" w:rsidRPr="00CB3636" w:rsidRDefault="00CB3636" w:rsidP="00C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Дубасенюк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 xml:space="preserve"> О.А. Методологія та методи науково-педагогічного дослідження: </w:t>
            </w: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>.-методичний посібник. Житомир: Полісся, 2016. 256 с.</w:t>
            </w:r>
          </w:p>
          <w:p w:rsidR="009B5812" w:rsidRPr="00CB3636" w:rsidRDefault="00CB3636" w:rsidP="00CB3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3636">
              <w:rPr>
                <w:rFonts w:ascii="Times New Roman" w:hAnsi="Times New Roman"/>
                <w:sz w:val="20"/>
                <w:szCs w:val="20"/>
              </w:rPr>
              <w:t xml:space="preserve">Староста В., </w:t>
            </w: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Товканець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 xml:space="preserve"> Г. Методологія та методи науково-педагогічних досліджень: </w:t>
            </w:r>
            <w:proofErr w:type="spellStart"/>
            <w:r w:rsidRPr="00CB363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CB3636">
              <w:rPr>
                <w:rFonts w:ascii="Times New Roman" w:hAnsi="Times New Roman"/>
                <w:sz w:val="20"/>
                <w:szCs w:val="20"/>
              </w:rPr>
              <w:t>.-метод. посібник.  Мукачево: МДУ, 2015.  64 с.</w:t>
            </w:r>
          </w:p>
        </w:tc>
        <w:tc>
          <w:tcPr>
            <w:tcW w:w="1843" w:type="dxa"/>
          </w:tcPr>
          <w:p w:rsidR="00134D01" w:rsidRDefault="00134D01" w:rsidP="009B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3636" w:rsidRDefault="00CB3636" w:rsidP="009B5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усні відповіді щодо принципів та організації наукової діяльності в Україні</w:t>
            </w:r>
          </w:p>
          <w:p w:rsidR="009B5812" w:rsidRPr="009B5812" w:rsidRDefault="009B5812" w:rsidP="00CB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B5812" w:rsidRPr="009B5812" w:rsidTr="000B4798">
        <w:tc>
          <w:tcPr>
            <w:tcW w:w="567" w:type="dxa"/>
          </w:tcPr>
          <w:p w:rsidR="009B5812" w:rsidRPr="009B5812" w:rsidRDefault="009B582D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9B5812" w:rsidRPr="009B5812" w:rsidRDefault="009B5812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Методологія науково-педагогічного дослідження.</w:t>
            </w:r>
          </w:p>
          <w:p w:rsidR="009B5812" w:rsidRDefault="009B5812" w:rsidP="00AA7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30C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Дослідницька компетентність здобувача освіти: зміст, структура, критерії сформованості.</w:t>
            </w:r>
          </w:p>
          <w:p w:rsidR="00630CA2" w:rsidRDefault="00630CA2" w:rsidP="00AA7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Науково-дослідницька робота як засіб розвитку дослідницько-пошукової компетентності викладача ЗВО, працівника ЗДО.</w:t>
            </w:r>
          </w:p>
          <w:p w:rsidR="009142F0" w:rsidRDefault="00630CA2" w:rsidP="00AA7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 Форми науково-дослідницької роботи </w:t>
            </w:r>
            <w:r w:rsidR="00EE15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педагога / вихователя</w:t>
            </w:r>
            <w:r w:rsidR="00AA0A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ЗДО. </w:t>
            </w:r>
          </w:p>
          <w:p w:rsidR="009142F0" w:rsidRDefault="009142F0" w:rsidP="00AA7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4. Методологічні засади </w:t>
            </w:r>
            <w:r w:rsidR="00EE15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та принципи організації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педагогічного дослідження.</w:t>
            </w:r>
          </w:p>
          <w:p w:rsidR="00630CA2" w:rsidRPr="009B5812" w:rsidRDefault="00EE1573" w:rsidP="00AA7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Дисциплінарні та міждисциплінарні дослідження.</w:t>
            </w:r>
          </w:p>
        </w:tc>
        <w:tc>
          <w:tcPr>
            <w:tcW w:w="1276" w:type="dxa"/>
          </w:tcPr>
          <w:p w:rsidR="00C37F12" w:rsidRDefault="00C37F1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B5812" w:rsidRPr="008030E1" w:rsidRDefault="008030E1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Навчальне п</w:t>
            </w:r>
            <w:r w:rsidR="00630CA2" w:rsidRPr="008030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рактичне, </w:t>
            </w:r>
          </w:p>
          <w:p w:rsidR="00630CA2" w:rsidRPr="008030E1" w:rsidRDefault="00630CA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30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C37F12" w:rsidRDefault="00C37F12" w:rsidP="00661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0E1" w:rsidRPr="008030E1" w:rsidRDefault="008030E1" w:rsidP="00C37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самодіагнос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тик</w:t>
            </w:r>
            <w:r w:rsidR="00C37F12">
              <w:rPr>
                <w:rFonts w:ascii="Times New Roman" w:hAnsi="Times New Roman"/>
                <w:sz w:val="20"/>
                <w:szCs w:val="20"/>
              </w:rPr>
              <w:t>а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 xml:space="preserve"> власної дослідниць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кої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компетен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тності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використо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вуючи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запропоно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ваний</w:t>
            </w:r>
            <w:proofErr w:type="spellEnd"/>
            <w:r w:rsidRPr="00803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0E1">
              <w:rPr>
                <w:rFonts w:ascii="Times New Roman" w:hAnsi="Times New Roman"/>
                <w:sz w:val="20"/>
                <w:szCs w:val="20"/>
              </w:rPr>
              <w:t>діагностич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ний інструмента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030E1">
              <w:rPr>
                <w:rFonts w:ascii="Times New Roman" w:hAnsi="Times New Roman"/>
                <w:sz w:val="20"/>
                <w:szCs w:val="20"/>
              </w:rPr>
              <w:t>рій.</w:t>
            </w:r>
          </w:p>
        </w:tc>
        <w:tc>
          <w:tcPr>
            <w:tcW w:w="3402" w:type="dxa"/>
          </w:tcPr>
          <w:p w:rsidR="008030E1" w:rsidRPr="0055243A" w:rsidRDefault="008030E1" w:rsidP="0055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43A">
              <w:rPr>
                <w:rFonts w:ascii="Times New Roman" w:hAnsi="Times New Roman"/>
                <w:sz w:val="20"/>
                <w:szCs w:val="20"/>
              </w:rPr>
              <w:t xml:space="preserve">Закон України «Про вищу освіту» [Електронний ресурс]. </w:t>
            </w:r>
            <w:r w:rsidRPr="0055243A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55243A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hyperlink r:id="rId24" w:history="1">
              <w:r w:rsidRPr="0055243A">
                <w:rPr>
                  <w:rStyle w:val="a3"/>
                  <w:rFonts w:ascii="Times New Roman" w:hAnsi="Times New Roman"/>
                  <w:sz w:val="20"/>
                  <w:szCs w:val="20"/>
                </w:rPr>
                <w:t>http://zakon2.rada.gov.ua/laws/show/1556-18</w:t>
              </w:r>
            </w:hyperlink>
          </w:p>
          <w:p w:rsidR="008030E1" w:rsidRPr="0055243A" w:rsidRDefault="008030E1" w:rsidP="0055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5243A">
              <w:rPr>
                <w:rFonts w:ascii="Times New Roman" w:hAnsi="Times New Roman"/>
                <w:sz w:val="20"/>
                <w:szCs w:val="20"/>
              </w:rPr>
              <w:t>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8030E1" w:rsidRPr="0055243A" w:rsidRDefault="00B9581F" w:rsidP="0055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81F">
              <w:rPr>
                <w:rStyle w:val="a6"/>
                <w:rFonts w:ascii="Times New Roman" w:hAnsi="Times New Roman"/>
                <w:sz w:val="20"/>
                <w:szCs w:val="20"/>
              </w:rPr>
              <w:t xml:space="preserve">Соболь Х. С., Петровська Н.І., </w:t>
            </w:r>
            <w:proofErr w:type="spellStart"/>
            <w:r w:rsidRPr="00B9581F">
              <w:rPr>
                <w:rStyle w:val="a6"/>
                <w:rFonts w:ascii="Times New Roman" w:hAnsi="Times New Roman"/>
                <w:sz w:val="20"/>
                <w:szCs w:val="20"/>
              </w:rPr>
              <w:t>Гуняк</w:t>
            </w:r>
            <w:proofErr w:type="spellEnd"/>
            <w:r w:rsidRPr="00B9581F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О. М. Методологія і принципи наукових досліджень: навчальний посібник. Л.: НУ «Львівська політехніка», 2018. 87 </w:t>
            </w:r>
            <w:proofErr w:type="spellStart"/>
            <w:r w:rsidRPr="00B9581F">
              <w:rPr>
                <w:rStyle w:val="a6"/>
                <w:rFonts w:ascii="Times New Roman" w:hAnsi="Times New Roman"/>
                <w:sz w:val="20"/>
                <w:szCs w:val="20"/>
              </w:rPr>
              <w:t>с.</w:t>
            </w:r>
            <w:r w:rsidR="008030E1" w:rsidRPr="0055243A">
              <w:rPr>
                <w:rFonts w:ascii="Times New Roman" w:hAnsi="Times New Roman"/>
                <w:sz w:val="20"/>
                <w:szCs w:val="20"/>
              </w:rPr>
              <w:t>Методологія</w:t>
            </w:r>
            <w:proofErr w:type="spellEnd"/>
            <w:r w:rsidR="008030E1" w:rsidRPr="0055243A">
              <w:rPr>
                <w:rFonts w:ascii="Times New Roman" w:hAnsi="Times New Roman"/>
                <w:sz w:val="20"/>
                <w:szCs w:val="20"/>
              </w:rPr>
              <w:t xml:space="preserve"> наукових досліджень : </w:t>
            </w:r>
            <w:proofErr w:type="spellStart"/>
            <w:r w:rsidR="008030E1" w:rsidRPr="0055243A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="008030E1" w:rsidRPr="005524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030E1" w:rsidRPr="0055243A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="008030E1" w:rsidRPr="0055243A">
              <w:rPr>
                <w:rFonts w:ascii="Times New Roman" w:hAnsi="Times New Roman"/>
                <w:sz w:val="20"/>
                <w:szCs w:val="20"/>
              </w:rPr>
              <w:t xml:space="preserve">. / В. І. </w:t>
            </w:r>
            <w:proofErr w:type="spellStart"/>
            <w:r w:rsidR="008030E1" w:rsidRPr="0055243A">
              <w:rPr>
                <w:rFonts w:ascii="Times New Roman" w:hAnsi="Times New Roman"/>
                <w:sz w:val="20"/>
                <w:szCs w:val="20"/>
              </w:rPr>
              <w:t>Зацерковний</w:t>
            </w:r>
            <w:proofErr w:type="spellEnd"/>
            <w:r w:rsidR="008030E1" w:rsidRPr="0055243A">
              <w:rPr>
                <w:rFonts w:ascii="Times New Roman" w:hAnsi="Times New Roman"/>
                <w:sz w:val="20"/>
                <w:szCs w:val="20"/>
              </w:rPr>
              <w:t xml:space="preserve">, І. В. </w:t>
            </w:r>
            <w:proofErr w:type="spellStart"/>
            <w:r w:rsidR="008030E1" w:rsidRPr="0055243A">
              <w:rPr>
                <w:rFonts w:ascii="Times New Roman" w:hAnsi="Times New Roman"/>
                <w:sz w:val="20"/>
                <w:szCs w:val="20"/>
              </w:rPr>
              <w:t>Тішаєв</w:t>
            </w:r>
            <w:proofErr w:type="spellEnd"/>
            <w:r w:rsidR="008030E1" w:rsidRPr="0055243A">
              <w:rPr>
                <w:rFonts w:ascii="Times New Roman" w:hAnsi="Times New Roman"/>
                <w:sz w:val="20"/>
                <w:szCs w:val="20"/>
              </w:rPr>
              <w:t>, В. К. Демидов. Ніжин : НДУ ім. М. Гоголя, 2017. 236 с.</w:t>
            </w:r>
          </w:p>
          <w:p w:rsidR="009B5812" w:rsidRDefault="008030E1" w:rsidP="0055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43A">
              <w:rPr>
                <w:rFonts w:ascii="Times New Roman" w:hAnsi="Times New Roman"/>
                <w:sz w:val="20"/>
                <w:szCs w:val="20"/>
              </w:rPr>
              <w:t xml:space="preserve">Методологія науки. </w:t>
            </w:r>
            <w:r w:rsidRPr="0055243A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5524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5" w:history="1">
              <w:r w:rsidR="004903FE" w:rsidRPr="0034501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https://sites.google.com/site/fajrru/Home/scientific</w:t>
              </w:r>
            </w:hyperlink>
            <w:r w:rsidR="004903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81F" w:rsidRPr="0055243A" w:rsidRDefault="00B9581F" w:rsidP="0055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D01" w:rsidRDefault="00134D01" w:rsidP="00AA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  <w:p w:rsidR="008A3379" w:rsidRPr="00CD5417" w:rsidRDefault="008A3379" w:rsidP="00AA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417">
              <w:rPr>
                <w:rFonts w:ascii="Times New Roman" w:eastAsia="Times New Roman" w:hAnsi="Times New Roman"/>
                <w:sz w:val="20"/>
                <w:szCs w:val="20"/>
              </w:rPr>
              <w:t>Умі</w:t>
            </w:r>
            <w:r w:rsidR="00134D01" w:rsidRPr="00CD5417">
              <w:rPr>
                <w:rFonts w:ascii="Times New Roman" w:eastAsia="Times New Roman" w:hAnsi="Times New Roman"/>
                <w:sz w:val="20"/>
                <w:szCs w:val="20"/>
              </w:rPr>
              <w:t>ти</w:t>
            </w:r>
            <w:r w:rsidRPr="00CD5417">
              <w:rPr>
                <w:rFonts w:ascii="Times New Roman" w:eastAsia="Times New Roman" w:hAnsi="Times New Roman"/>
                <w:sz w:val="20"/>
                <w:szCs w:val="20"/>
              </w:rPr>
              <w:t xml:space="preserve"> виявляти сучасні методологічні  проблеми педагогічної науки  та критично осмислювати їх в професійній діяльності  на межі предметних галузей. </w:t>
            </w:r>
          </w:p>
          <w:p w:rsidR="009B5812" w:rsidRPr="00AA0ACB" w:rsidRDefault="00AA0ACB" w:rsidP="00881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3379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</w:tr>
      <w:tr w:rsidR="00630CA2" w:rsidRPr="009B5812" w:rsidTr="000B4798">
        <w:tc>
          <w:tcPr>
            <w:tcW w:w="567" w:type="dxa"/>
          </w:tcPr>
          <w:p w:rsidR="00D272C5" w:rsidRDefault="00D272C5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30CA2" w:rsidRDefault="00630CA2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3544" w:type="dxa"/>
          </w:tcPr>
          <w:p w:rsidR="00D272C5" w:rsidRDefault="00D272C5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30CA2" w:rsidRDefault="000C7D98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Академічна доброчесність в науковій діяльності</w:t>
            </w:r>
          </w:p>
          <w:p w:rsidR="00323497" w:rsidRDefault="00323497" w:rsidP="000C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Академічна доброчесність як вияв глибини наукової діяльності.</w:t>
            </w:r>
          </w:p>
          <w:p w:rsidR="000C7D98" w:rsidRDefault="00323497" w:rsidP="000C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0C7D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Види академічної </w:t>
            </w:r>
            <w:proofErr w:type="spellStart"/>
            <w:r w:rsidR="000C7D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недоброчесності</w:t>
            </w:r>
            <w:proofErr w:type="spellEnd"/>
            <w:r w:rsidR="00B734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B734B3" w:rsidRDefault="00323497" w:rsidP="000C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B734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Різновиди плагіату та шляхи його усунення.</w:t>
            </w:r>
          </w:p>
          <w:p w:rsidR="00B734B3" w:rsidRPr="009B5812" w:rsidRDefault="00B734B3" w:rsidP="000C7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CA2" w:rsidRDefault="00630CA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30CA2" w:rsidRDefault="00630CA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Практичне, </w:t>
            </w:r>
          </w:p>
          <w:p w:rsidR="00630CA2" w:rsidRDefault="00630CA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0F3622" w:rsidRDefault="000F362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F3622" w:rsidRDefault="000F362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нормативно-правових документів з пита</w:t>
            </w:r>
            <w:r w:rsidR="007E39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ь дотримання академічної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доброчес-ності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0F3622" w:rsidRDefault="000F362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7D98" w:rsidRDefault="000C7D98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Визначення </w:t>
            </w:r>
            <w:r w:rsidR="00B734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порушень у наукових текстах</w:t>
            </w:r>
          </w:p>
          <w:p w:rsidR="000F3622" w:rsidRDefault="000F362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F3622" w:rsidRDefault="000F362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Усні відповіді</w:t>
            </w:r>
            <w:r w:rsidR="004262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366BF" w:rsidRPr="00E366BF" w:rsidRDefault="0039533B" w:rsidP="0049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lastRenderedPageBreak/>
              <w:t>Положення про забезпечення академічної доброчесності у Львівському національному університеті імені Івана Франка (2019 р</w:t>
            </w:r>
            <w:r w:rsidR="008F64B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26" w:history="1">
              <w:r w:rsidR="008F64BB"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https://lnu.edu.ua/wp-</w:t>
              </w:r>
              <w:r w:rsidR="008F64BB"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lastRenderedPageBreak/>
                <w:t>content/uploads/2019/06/reg_academic_virtue.pdf</w:t>
              </w:r>
            </w:hyperlink>
            <w:r w:rsidR="008F64B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E366BF" w:rsidRPr="00E366BF" w:rsidRDefault="00E366BF" w:rsidP="0049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t xml:space="preserve">Кодекс академічної доброчесності Львівського національного університету імені Івана Франка </w:t>
            </w:r>
            <w:hyperlink r:id="rId27" w:history="1">
              <w:r w:rsidR="003C77E0" w:rsidRPr="00D027B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</w:t>
              </w:r>
              <w:r w:rsidR="003C77E0"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uk-UA"/>
                </w:rPr>
                <w:t>code_academic_virtue</w:t>
              </w:r>
            </w:hyperlink>
            <w:r w:rsidR="003C77E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8F64B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366B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39533B" w:rsidRPr="00E366BF" w:rsidRDefault="00B622C2" w:rsidP="00490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Шкіцька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І.Ю. Основи академічної доброчесності :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.-метод.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. Тернопіль. ТНЕУ, 2018. 64с.</w:t>
            </w:r>
          </w:p>
          <w:p w:rsidR="00B622C2" w:rsidRPr="00E366BF" w:rsidRDefault="00B622C2" w:rsidP="00490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t>Академічна чесність як основа сталого розвитку університету /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Міжнарод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благод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. Фонд «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Міжнарод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. фонд досліджень освітньої політики»; за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. ред. Т.В. Фінікова, А.Є.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Артюхова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. К., 2016.</w:t>
            </w:r>
          </w:p>
          <w:p w:rsidR="00B622C2" w:rsidRPr="00E366BF" w:rsidRDefault="00B622C2" w:rsidP="00490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Бойченко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М. Гідність, цілісність і успішність: академічні та громадянські чесноти. </w:t>
            </w:r>
            <w:r w:rsidRPr="00E366BF">
              <w:rPr>
                <w:rFonts w:ascii="Times New Roman" w:hAnsi="Times New Roman"/>
                <w:i/>
                <w:sz w:val="20"/>
                <w:szCs w:val="20"/>
              </w:rPr>
              <w:t>Філософська думка</w:t>
            </w:r>
            <w:r w:rsidRPr="00E366BF">
              <w:rPr>
                <w:rFonts w:ascii="Times New Roman" w:hAnsi="Times New Roman"/>
                <w:sz w:val="20"/>
                <w:szCs w:val="20"/>
              </w:rPr>
              <w:t>. К., 2014. № 5. С. 110–122.</w:t>
            </w:r>
          </w:p>
          <w:p w:rsidR="00630CA2" w:rsidRPr="00E366BF" w:rsidRDefault="00B622C2" w:rsidP="00490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t xml:space="preserve">Плагіат у студентських роботах: методи виявлення та запобігання: метод.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. / за ред. Н.В. Стукало. Дніпропетровськ:, 2013.</w:t>
            </w:r>
          </w:p>
          <w:p w:rsidR="00B622C2" w:rsidRPr="00E366BF" w:rsidRDefault="00B622C2" w:rsidP="0049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Хоружий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Г.Ф. Академічна культура: цінності та принципи вищої освіти. Тернопіль, 2012.</w:t>
            </w:r>
          </w:p>
        </w:tc>
        <w:tc>
          <w:tcPr>
            <w:tcW w:w="1843" w:type="dxa"/>
          </w:tcPr>
          <w:p w:rsidR="00630CA2" w:rsidRDefault="00630CA2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E39F6" w:rsidRPr="009B5812" w:rsidRDefault="007E39F6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Опрацювання нормативно-правових документів щодо академічної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доброчесності Львівського національного університету імені Івана Франка</w:t>
            </w:r>
          </w:p>
        </w:tc>
      </w:tr>
      <w:tr w:rsidR="008814A1" w:rsidRPr="009B5812" w:rsidTr="000B4798">
        <w:tc>
          <w:tcPr>
            <w:tcW w:w="567" w:type="dxa"/>
          </w:tcPr>
          <w:p w:rsidR="008814A1" w:rsidRDefault="008814A1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3544" w:type="dxa"/>
          </w:tcPr>
          <w:p w:rsidR="008814A1" w:rsidRPr="009D47D6" w:rsidRDefault="00700E98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="008814A1" w:rsidRPr="009D47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Загальнонаукові методи дослідження</w:t>
            </w:r>
          </w:p>
          <w:p w:rsidR="007B797E" w:rsidRPr="009D47D6" w:rsidRDefault="007B797E" w:rsidP="007B797E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>Загальнологічні</w:t>
            </w:r>
            <w:proofErr w:type="spellEnd"/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 і прийоми дослідження (аналіз, синтез, абстрагування, ідеалізація, узагальнення, індукція, дедукція, аналогія, моделювання, системний підхід, </w:t>
            </w:r>
            <w:proofErr w:type="spellStart"/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>вірогіднісні</w:t>
            </w:r>
            <w:proofErr w:type="spellEnd"/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(статистичні) методи.</w:t>
            </w:r>
          </w:p>
          <w:p w:rsidR="009D47D6" w:rsidRPr="009D47D6" w:rsidRDefault="009D47D6" w:rsidP="009D47D6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>2. Методи теоретичного пізнання (формалізація, аксіоматичний метод, гіпотетико-дедуктивний метод, сходження від абстрактного до конкретного);</w:t>
            </w:r>
          </w:p>
          <w:p w:rsidR="009D47D6" w:rsidRPr="009D47D6" w:rsidRDefault="009D47D6" w:rsidP="007B797E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14A1" w:rsidRDefault="008814A1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2</w:t>
            </w:r>
          </w:p>
        </w:tc>
        <w:tc>
          <w:tcPr>
            <w:tcW w:w="3402" w:type="dxa"/>
          </w:tcPr>
          <w:p w:rsidR="00153514" w:rsidRPr="00153514" w:rsidRDefault="00153514" w:rsidP="006F1A9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514">
              <w:rPr>
                <w:rFonts w:ascii="Times New Roman" w:hAnsi="Times New Roman"/>
                <w:sz w:val="20"/>
                <w:szCs w:val="20"/>
              </w:rPr>
              <w:t>Данильян</w:t>
            </w:r>
            <w:proofErr w:type="spellEnd"/>
            <w:r w:rsidRPr="00153514">
              <w:rPr>
                <w:rFonts w:ascii="Times New Roman" w:hAnsi="Times New Roman"/>
                <w:sz w:val="20"/>
                <w:szCs w:val="20"/>
              </w:rPr>
              <w:t xml:space="preserve"> О. Г. Організація та методологія наукових досліджень : </w:t>
            </w:r>
            <w:proofErr w:type="spellStart"/>
            <w:r w:rsidRPr="00153514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1535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3514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153514">
              <w:rPr>
                <w:rFonts w:ascii="Times New Roman" w:hAnsi="Times New Roman"/>
                <w:sz w:val="20"/>
                <w:szCs w:val="20"/>
              </w:rPr>
              <w:t>. Харків : Право, 2017. 448с.</w:t>
            </w:r>
          </w:p>
          <w:p w:rsidR="00153514" w:rsidRPr="00153514" w:rsidRDefault="00153514" w:rsidP="006F1A9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</w:rPr>
            </w:pPr>
            <w:r w:rsidRPr="00153514">
              <w:rPr>
                <w:bCs/>
                <w:color w:val="auto"/>
                <w:sz w:val="20"/>
                <w:szCs w:val="20"/>
              </w:rPr>
              <w:t xml:space="preserve">Староста В.І., </w:t>
            </w:r>
            <w:proofErr w:type="spellStart"/>
            <w:r w:rsidRPr="00153514">
              <w:rPr>
                <w:bCs/>
                <w:color w:val="auto"/>
                <w:sz w:val="20"/>
                <w:szCs w:val="20"/>
              </w:rPr>
              <w:t>Товканець</w:t>
            </w:r>
            <w:proofErr w:type="spellEnd"/>
            <w:r w:rsidRPr="00153514">
              <w:rPr>
                <w:bCs/>
                <w:color w:val="auto"/>
                <w:sz w:val="20"/>
                <w:szCs w:val="20"/>
              </w:rPr>
              <w:t xml:space="preserve"> Г.В. Методологія та методи науково-педагогічних досліджень: навчально-методичний посібник. Мукачево: МДУ, 2015. 64 с.</w:t>
            </w:r>
          </w:p>
          <w:p w:rsidR="00153514" w:rsidRPr="00153514" w:rsidRDefault="00153514" w:rsidP="006F1A9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153514">
              <w:rPr>
                <w:color w:val="auto"/>
                <w:sz w:val="20"/>
                <w:szCs w:val="20"/>
              </w:rPr>
              <w:t>Сурмін</w:t>
            </w:r>
            <w:proofErr w:type="spellEnd"/>
            <w:r w:rsidRPr="00153514">
              <w:rPr>
                <w:color w:val="auto"/>
                <w:sz w:val="20"/>
                <w:szCs w:val="20"/>
              </w:rPr>
              <w:t xml:space="preserve"> Ю. П. Майстерня в</w:t>
            </w:r>
            <w:r w:rsidR="006F1A94">
              <w:rPr>
                <w:color w:val="auto"/>
                <w:sz w:val="20"/>
                <w:szCs w:val="20"/>
              </w:rPr>
              <w:t>ченого : підручник для науковця.</w:t>
            </w:r>
            <w:r w:rsidRPr="00153514">
              <w:rPr>
                <w:color w:val="auto"/>
                <w:sz w:val="20"/>
                <w:szCs w:val="20"/>
              </w:rPr>
              <w:t xml:space="preserve"> К. : </w:t>
            </w:r>
            <w:proofErr w:type="spellStart"/>
            <w:r w:rsidRPr="00153514">
              <w:rPr>
                <w:color w:val="auto"/>
                <w:sz w:val="20"/>
                <w:szCs w:val="20"/>
              </w:rPr>
              <w:t>НМц</w:t>
            </w:r>
            <w:proofErr w:type="spellEnd"/>
            <w:r w:rsidRPr="00153514">
              <w:rPr>
                <w:color w:val="auto"/>
                <w:sz w:val="20"/>
                <w:szCs w:val="20"/>
              </w:rPr>
              <w:t xml:space="preserve"> «Консорціум із удосконалення менеджмент-освіти в у</w:t>
            </w:r>
            <w:r w:rsidR="006F1A94">
              <w:rPr>
                <w:color w:val="auto"/>
                <w:sz w:val="20"/>
                <w:szCs w:val="20"/>
              </w:rPr>
              <w:t xml:space="preserve"> країні», 2006. </w:t>
            </w:r>
            <w:r w:rsidRPr="00153514">
              <w:rPr>
                <w:color w:val="auto"/>
                <w:sz w:val="20"/>
                <w:szCs w:val="20"/>
              </w:rPr>
              <w:t>302 с.</w:t>
            </w:r>
          </w:p>
          <w:p w:rsidR="008814A1" w:rsidRPr="00153514" w:rsidRDefault="006F1A94" w:rsidP="006F1A9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М. О</w:t>
            </w:r>
            <w:r w:rsidR="00153514" w:rsidRPr="00153514">
              <w:rPr>
                <w:rFonts w:ascii="Times New Roman" w:hAnsi="Times New Roman"/>
                <w:sz w:val="20"/>
                <w:szCs w:val="20"/>
              </w:rPr>
              <w:t>рганізація та методика науково-дослідницької діяльності : підручник</w:t>
            </w:r>
            <w:r w:rsidR="006A13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 : Знання-Прес, 2002. </w:t>
            </w:r>
            <w:r w:rsidR="00153514" w:rsidRPr="00153514">
              <w:rPr>
                <w:rFonts w:ascii="Times New Roman" w:hAnsi="Times New Roman"/>
                <w:sz w:val="20"/>
                <w:szCs w:val="20"/>
              </w:rPr>
              <w:t>295 с.</w:t>
            </w:r>
          </w:p>
        </w:tc>
        <w:tc>
          <w:tcPr>
            <w:tcW w:w="1843" w:type="dxa"/>
          </w:tcPr>
          <w:p w:rsidR="008814A1" w:rsidRDefault="008814A1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2D98" w:rsidRDefault="000C2D98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2D98" w:rsidRPr="009B5812" w:rsidRDefault="000C2D98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Аналіз і синтез під час підготовки магістерської роботи</w:t>
            </w:r>
          </w:p>
        </w:tc>
      </w:tr>
      <w:tr w:rsidR="008814A1" w:rsidRPr="009B5812" w:rsidTr="000B4798">
        <w:tc>
          <w:tcPr>
            <w:tcW w:w="567" w:type="dxa"/>
          </w:tcPr>
          <w:p w:rsidR="008814A1" w:rsidRDefault="008814A1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/5</w:t>
            </w:r>
          </w:p>
        </w:tc>
        <w:tc>
          <w:tcPr>
            <w:tcW w:w="3544" w:type="dxa"/>
          </w:tcPr>
          <w:p w:rsidR="000B518E" w:rsidRDefault="000B518E" w:rsidP="007B797E">
            <w:pPr>
              <w:pStyle w:val="P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797E" w:rsidRPr="009D47D6" w:rsidRDefault="007B797E" w:rsidP="007B797E">
            <w:pPr>
              <w:pStyle w:val="Pa3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7D6">
              <w:rPr>
                <w:rFonts w:ascii="Times New Roman" w:hAnsi="Times New Roman"/>
                <w:sz w:val="20"/>
                <w:szCs w:val="20"/>
              </w:rPr>
              <w:t xml:space="preserve">Методи емпіричного дослідження </w:t>
            </w:r>
          </w:p>
          <w:p w:rsidR="007B797E" w:rsidRDefault="007B797E" w:rsidP="007B79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</w:t>
            </w:r>
            <w:r w:rsidRPr="009D47D6">
              <w:rPr>
                <w:rFonts w:ascii="Times New Roman" w:hAnsi="Times New Roman"/>
                <w:sz w:val="20"/>
                <w:szCs w:val="20"/>
              </w:rPr>
              <w:t>постере</w:t>
            </w:r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>ження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опитування, анкетування, його види та методика проведення.</w:t>
            </w:r>
          </w:p>
          <w:p w:rsidR="007B797E" w:rsidRDefault="007B797E" w:rsidP="007B79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Методика проведення опису.</w:t>
            </w:r>
          </w:p>
          <w:p w:rsidR="008814A1" w:rsidRDefault="007B797E" w:rsidP="007B79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Проведення</w:t>
            </w:r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порівняння,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зіставлення, </w:t>
            </w:r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вимірювання</w:t>
            </w:r>
            <w:r w:rsidRPr="009D47D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C7D98" w:rsidRPr="009B5812" w:rsidRDefault="000C7D98" w:rsidP="007B7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Тестування в науково-педагогічних дослідженнях та його різновиди.</w:t>
            </w:r>
          </w:p>
        </w:tc>
        <w:tc>
          <w:tcPr>
            <w:tcW w:w="1276" w:type="dxa"/>
            <w:vAlign w:val="center"/>
          </w:tcPr>
          <w:p w:rsidR="008814A1" w:rsidRDefault="00C2051B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881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рактичне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C2051B" w:rsidRDefault="00C2051B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C2051B" w:rsidRDefault="00C2051B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Складання плану проведення спостереження за </w:t>
            </w:r>
            <w:r w:rsidRPr="00CD5417">
              <w:rPr>
                <w:rFonts w:ascii="Times New Roman" w:eastAsia="Times New Roman" w:hAnsi="Times New Roman"/>
                <w:sz w:val="20"/>
                <w:szCs w:val="20"/>
              </w:rPr>
              <w:t xml:space="preserve">певним </w:t>
            </w:r>
            <w:proofErr w:type="spellStart"/>
            <w:r w:rsidRPr="00CD5417">
              <w:rPr>
                <w:rFonts w:ascii="Times New Roman" w:eastAsia="Times New Roman" w:hAnsi="Times New Roman"/>
                <w:sz w:val="20"/>
                <w:szCs w:val="20"/>
              </w:rPr>
              <w:t>педагогіч</w:t>
            </w:r>
            <w:proofErr w:type="spellEnd"/>
            <w:r w:rsidR="00CD54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D5417">
              <w:rPr>
                <w:rFonts w:ascii="Times New Roman" w:eastAsia="Times New Roman" w:hAnsi="Times New Roman"/>
                <w:sz w:val="20"/>
                <w:szCs w:val="20"/>
              </w:rPr>
              <w:t>ним явищем в ЗДО</w:t>
            </w:r>
          </w:p>
        </w:tc>
        <w:tc>
          <w:tcPr>
            <w:tcW w:w="3402" w:type="dxa"/>
          </w:tcPr>
          <w:p w:rsidR="008814A1" w:rsidRPr="00554134" w:rsidRDefault="006A13E1" w:rsidP="005541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134" w:rsidRPr="00554134">
              <w:rPr>
                <w:rFonts w:ascii="Times New Roman" w:hAnsi="Times New Roman"/>
                <w:sz w:val="20"/>
                <w:szCs w:val="20"/>
              </w:rPr>
              <w:t xml:space="preserve">Методологія та організація наукових досліджень: </w:t>
            </w:r>
            <w:proofErr w:type="spellStart"/>
            <w:r w:rsidR="00554134" w:rsidRPr="00554134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="00554134" w:rsidRPr="005541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4134" w:rsidRPr="00554134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="00554134" w:rsidRPr="00554134">
              <w:rPr>
                <w:rFonts w:ascii="Times New Roman" w:hAnsi="Times New Roman"/>
                <w:sz w:val="20"/>
                <w:szCs w:val="20"/>
              </w:rPr>
              <w:t xml:space="preserve">. за ред. І.С. </w:t>
            </w:r>
            <w:proofErr w:type="spellStart"/>
            <w:r w:rsidR="00554134" w:rsidRPr="00554134">
              <w:rPr>
                <w:rFonts w:ascii="Times New Roman" w:hAnsi="Times New Roman"/>
                <w:sz w:val="20"/>
                <w:szCs w:val="20"/>
              </w:rPr>
              <w:t>Добронравової</w:t>
            </w:r>
            <w:proofErr w:type="spellEnd"/>
            <w:r w:rsidR="00554134" w:rsidRPr="00554134">
              <w:rPr>
                <w:rFonts w:ascii="Times New Roman" w:hAnsi="Times New Roman"/>
                <w:sz w:val="20"/>
                <w:szCs w:val="20"/>
              </w:rPr>
              <w:t xml:space="preserve"> (ч. 1), К. ВПЦ "Київський університет", 2018. 607с.</w:t>
            </w:r>
          </w:p>
          <w:p w:rsidR="00554134" w:rsidRPr="00554134" w:rsidRDefault="00554134" w:rsidP="00554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54134">
              <w:rPr>
                <w:rFonts w:ascii="Times New Roman" w:hAnsi="Times New Roman"/>
                <w:sz w:val="20"/>
                <w:szCs w:val="20"/>
              </w:rPr>
              <w:t xml:space="preserve">Староста В., </w:t>
            </w: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Товканець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 xml:space="preserve"> Г. Методологія та методи науково-педагогічних досліджень: </w:t>
            </w: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>.-метод. посібник.  Мукачево: МДУ, 2015.  64 с.</w:t>
            </w:r>
          </w:p>
        </w:tc>
        <w:tc>
          <w:tcPr>
            <w:tcW w:w="1843" w:type="dxa"/>
          </w:tcPr>
          <w:p w:rsidR="008814A1" w:rsidRPr="009B5812" w:rsidRDefault="00C2051B" w:rsidP="00E90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Підготувати </w:t>
            </w:r>
            <w:r w:rsidR="00226A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анкети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для визначення рівня обізнаності </w:t>
            </w:r>
            <w:r w:rsidR="00226A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вихователів ЗДО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сфері магістерського дослідження (індивідуально</w:t>
            </w:r>
            <w:r w:rsidR="004262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 оцінюванням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814A1" w:rsidRPr="009B5812" w:rsidTr="000B4798">
        <w:tc>
          <w:tcPr>
            <w:tcW w:w="567" w:type="dxa"/>
          </w:tcPr>
          <w:p w:rsidR="008814A1" w:rsidRDefault="000C7D98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/6</w:t>
            </w:r>
          </w:p>
        </w:tc>
        <w:tc>
          <w:tcPr>
            <w:tcW w:w="3544" w:type="dxa"/>
          </w:tcPr>
          <w:p w:rsidR="000B518E" w:rsidRDefault="000B518E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14A1" w:rsidRDefault="007B797E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Педагогічний експеримент</w:t>
            </w:r>
          </w:p>
          <w:p w:rsidR="007B797E" w:rsidRDefault="007B797E" w:rsidP="007B7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Види експериментів</w:t>
            </w:r>
            <w:r w:rsidR="00293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 психолого-педагогічні вимоги до їх проведення.</w:t>
            </w:r>
          </w:p>
          <w:p w:rsidR="002935C4" w:rsidRDefault="002935C4" w:rsidP="007B7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Етапи проведення педагогічного експерименту.</w:t>
            </w:r>
          </w:p>
          <w:p w:rsidR="002935C4" w:rsidRPr="009B5812" w:rsidRDefault="002935C4" w:rsidP="00293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Оформлення результатів педагогічного експерименту.</w:t>
            </w:r>
          </w:p>
        </w:tc>
        <w:tc>
          <w:tcPr>
            <w:tcW w:w="1276" w:type="dxa"/>
            <w:vAlign w:val="center"/>
          </w:tcPr>
          <w:p w:rsidR="008814A1" w:rsidRDefault="008814A1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  <w:p w:rsidR="00451C59" w:rsidRDefault="00451C59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42629E" w:rsidRDefault="0042629E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51C59" w:rsidRDefault="00451C59" w:rsidP="004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Складання програми педагогічно</w:t>
            </w:r>
            <w:r w:rsidRPr="00E90117">
              <w:rPr>
                <w:rFonts w:ascii="Times New Roman" w:eastAsia="Times New Roman" w:hAnsi="Times New Roman"/>
                <w:sz w:val="20"/>
                <w:szCs w:val="20"/>
              </w:rPr>
              <w:t xml:space="preserve">-го </w:t>
            </w:r>
            <w:proofErr w:type="spellStart"/>
            <w:r w:rsidRPr="00E90117">
              <w:rPr>
                <w:rFonts w:ascii="Times New Roman" w:eastAsia="Times New Roman" w:hAnsi="Times New Roman"/>
                <w:sz w:val="20"/>
                <w:szCs w:val="20"/>
              </w:rPr>
              <w:t>експеримен</w:t>
            </w:r>
            <w:proofErr w:type="spellEnd"/>
            <w:r w:rsidRPr="00E90117">
              <w:rPr>
                <w:rFonts w:ascii="Times New Roman" w:eastAsia="Times New Roman" w:hAnsi="Times New Roman"/>
                <w:sz w:val="20"/>
                <w:szCs w:val="20"/>
              </w:rPr>
              <w:t xml:space="preserve">-ту </w:t>
            </w:r>
          </w:p>
        </w:tc>
        <w:tc>
          <w:tcPr>
            <w:tcW w:w="3402" w:type="dxa"/>
          </w:tcPr>
          <w:p w:rsidR="00913A0C" w:rsidRPr="00554134" w:rsidRDefault="00913A0C" w:rsidP="00913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Власенко О.М. Специфіка викладання спецкурсу «Методика педагогічного експерименту» // Професійна педагогічна освіта: становлення і розвиток педагогічного знання: монографія / за ред. проф. О.А.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Дубасенюк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Житомир : Вид-во ЖДУ ім. І. Франка, 2014. С. 380-396.</w:t>
            </w:r>
          </w:p>
          <w:p w:rsidR="008814A1" w:rsidRPr="00554134" w:rsidRDefault="005D3ABD" w:rsidP="005D3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Лаврентьєва Г.П., Шишкіна М.П. </w:t>
            </w:r>
            <w:r w:rsidR="00F81D3C"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Методичні рекомендації з організації та проведення</w:t>
            </w: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науково-педагогічного експерименту. К. : ПТЗН, 2007.</w:t>
            </w:r>
            <w:r w:rsidR="00AC5F5C"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72 с.</w:t>
            </w:r>
          </w:p>
          <w:p w:rsidR="00554134" w:rsidRPr="00554134" w:rsidRDefault="00554134" w:rsidP="005D3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Алексєєнко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 xml:space="preserve"> Т. А. Основи педагогічного експерименту і кваліметрії : </w:t>
            </w: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 xml:space="preserve">.-метод. посібник / </w:t>
            </w: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Алексєєнко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 xml:space="preserve"> Т. А., </w:t>
            </w: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Сушанко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 xml:space="preserve"> В. В.; Чернівецький національний ун-т ім. Юрія </w:t>
            </w:r>
            <w:proofErr w:type="spellStart"/>
            <w:r w:rsidRPr="00554134">
              <w:rPr>
                <w:rFonts w:ascii="Times New Roman" w:hAnsi="Times New Roman"/>
                <w:sz w:val="20"/>
                <w:szCs w:val="20"/>
              </w:rPr>
              <w:t>Федьковича</w:t>
            </w:r>
            <w:proofErr w:type="spellEnd"/>
            <w:r w:rsidRPr="00554134">
              <w:rPr>
                <w:rFonts w:ascii="Times New Roman" w:hAnsi="Times New Roman"/>
                <w:sz w:val="20"/>
                <w:szCs w:val="20"/>
              </w:rPr>
              <w:t>. — Чернівці: Рута, 2003. — 41 с.</w:t>
            </w:r>
          </w:p>
          <w:p w:rsidR="00E42DF0" w:rsidRPr="00554134" w:rsidRDefault="00E42DF0" w:rsidP="00E42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Євдокимов В. І. Педагогічний експеримент :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для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студ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пед. вузів / Євдокимов В. І.,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Агапова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Т. П. ; Харківський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держ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EB4C99"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едагогічний ун-т ім. </w:t>
            </w:r>
            <w:proofErr w:type="spellStart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Г.С.Сковороди</w:t>
            </w:r>
            <w:proofErr w:type="spellEnd"/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Х. : ТОВ </w:t>
            </w:r>
            <w:r w:rsidR="00EB4C99"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ОВС</w:t>
            </w:r>
            <w:r w:rsidR="00EB4C99"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2001. 148 с.</w:t>
            </w:r>
          </w:p>
        </w:tc>
        <w:tc>
          <w:tcPr>
            <w:tcW w:w="1843" w:type="dxa"/>
          </w:tcPr>
          <w:p w:rsidR="008814A1" w:rsidRDefault="008814A1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2629E" w:rsidRPr="009B5812" w:rsidRDefault="0042629E" w:rsidP="004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програми педагогічного експерименту відповідно до теми магістерського дослідження</w:t>
            </w:r>
          </w:p>
        </w:tc>
      </w:tr>
      <w:tr w:rsidR="008814A1" w:rsidRPr="009B5812" w:rsidTr="000B4798">
        <w:tc>
          <w:tcPr>
            <w:tcW w:w="567" w:type="dxa"/>
          </w:tcPr>
          <w:p w:rsidR="008814A1" w:rsidRDefault="000C7D98" w:rsidP="00E0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/7</w:t>
            </w:r>
          </w:p>
        </w:tc>
        <w:tc>
          <w:tcPr>
            <w:tcW w:w="3544" w:type="dxa"/>
          </w:tcPr>
          <w:p w:rsidR="00CD5417" w:rsidRDefault="00CD5417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14A1" w:rsidRDefault="000B518E" w:rsidP="00AA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="0030289C"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Технологія дослідницької роботи</w:t>
            </w:r>
          </w:p>
          <w:p w:rsidR="00EE1573" w:rsidRDefault="00E71C3D" w:rsidP="00E7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EE15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Етапи педагогічного дослідження.</w:t>
            </w:r>
          </w:p>
          <w:p w:rsidR="00E71C3D" w:rsidRDefault="00EE1573" w:rsidP="00E7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E71C3D"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Планування педагогічного дослідження</w:t>
            </w:r>
            <w:r w:rsidR="00E71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Опрацювання джерел.</w:t>
            </w:r>
          </w:p>
          <w:p w:rsidR="00E71C3D" w:rsidRDefault="00E71C3D" w:rsidP="00E7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 Визначення категоріального апарату дослідження: об’єкт, предмет, мета, завдання, види апробації. </w:t>
            </w:r>
          </w:p>
          <w:p w:rsidR="00E71C3D" w:rsidRDefault="000B518E" w:rsidP="00E7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E71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Композиція наукового тексту.</w:t>
            </w:r>
          </w:p>
          <w:p w:rsidR="00E71C3D" w:rsidRPr="009B5812" w:rsidRDefault="00E71C3D" w:rsidP="00E7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14A1" w:rsidRDefault="008814A1" w:rsidP="009D4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3</w:t>
            </w:r>
          </w:p>
        </w:tc>
        <w:tc>
          <w:tcPr>
            <w:tcW w:w="3402" w:type="dxa"/>
          </w:tcPr>
          <w:p w:rsidR="009431DD" w:rsidRPr="009431DD" w:rsidRDefault="009431DD" w:rsidP="00613E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1DD">
              <w:rPr>
                <w:rFonts w:ascii="Times New Roman" w:hAnsi="Times New Roman"/>
                <w:sz w:val="20"/>
                <w:szCs w:val="20"/>
              </w:rPr>
              <w:t xml:space="preserve">Ковальчук Л.О. Застосування методологічних підходів у науково-педагогічних дослідженнях // Вісник ЛНУ ім.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І.Франка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, Серія Педагогіка, 2011.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>. 27. С. 13-24.</w:t>
            </w:r>
          </w:p>
          <w:p w:rsidR="009431DD" w:rsidRPr="009431DD" w:rsidRDefault="009431DD" w:rsidP="00613E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1DD">
              <w:rPr>
                <w:rFonts w:ascii="Times New Roman" w:hAnsi="Times New Roman"/>
                <w:sz w:val="20"/>
                <w:szCs w:val="20"/>
              </w:rPr>
              <w:t xml:space="preserve">Крушельницька О.В. Методологія та організація наукових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дослоідежнь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>: Навчальний посібник. – К.: Кондор, 2009. – 206 с.</w:t>
            </w:r>
          </w:p>
          <w:p w:rsidR="009431DD" w:rsidRPr="009431DD" w:rsidRDefault="009431DD" w:rsidP="00613E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Кривонос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 О.Б.,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Демчеко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 О.М. Методологія науково-дослідної роботи: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. посібник/ О.Б.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Кривонос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, О.М. Демченко; за ред.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О.В.Кононов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>. – К.: ВСВ «Медицина», 2011. –160 с.</w:t>
            </w:r>
          </w:p>
          <w:p w:rsidR="009431DD" w:rsidRPr="009431DD" w:rsidRDefault="009431DD" w:rsidP="00613E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1DD">
              <w:rPr>
                <w:rFonts w:ascii="Times New Roman" w:hAnsi="Times New Roman"/>
                <w:sz w:val="20"/>
                <w:szCs w:val="20"/>
              </w:rPr>
              <w:t xml:space="preserve">Основи методології та організації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накових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 досліджень.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. Для студентів, курсантів, аспірантів і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ад’юнтів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 xml:space="preserve">/ за ред. А.Є. </w:t>
            </w:r>
            <w:proofErr w:type="spellStart"/>
            <w:r w:rsidRPr="009431DD">
              <w:rPr>
                <w:rFonts w:ascii="Times New Roman" w:hAnsi="Times New Roman"/>
                <w:sz w:val="20"/>
                <w:szCs w:val="20"/>
              </w:rPr>
              <w:t>конверського</w:t>
            </w:r>
            <w:proofErr w:type="spellEnd"/>
            <w:r w:rsidRPr="009431DD">
              <w:rPr>
                <w:rFonts w:ascii="Times New Roman" w:hAnsi="Times New Roman"/>
                <w:sz w:val="20"/>
                <w:szCs w:val="20"/>
              </w:rPr>
              <w:t>. – К.: Центр учбової літератури, 2010. – 352 с.</w:t>
            </w:r>
          </w:p>
          <w:p w:rsidR="008814A1" w:rsidRPr="009431DD" w:rsidRDefault="009431DD" w:rsidP="009431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31DD">
              <w:rPr>
                <w:rFonts w:ascii="Times New Roman" w:eastAsia="Times New Roman" w:hAnsi="Times New Roman"/>
                <w:sz w:val="20"/>
                <w:szCs w:val="20"/>
              </w:rPr>
              <w:t xml:space="preserve">Староста В.І., </w:t>
            </w:r>
            <w:proofErr w:type="spellStart"/>
            <w:r w:rsidRPr="009431DD">
              <w:rPr>
                <w:rFonts w:ascii="Times New Roman" w:eastAsia="Times New Roman" w:hAnsi="Times New Roman"/>
                <w:sz w:val="20"/>
                <w:szCs w:val="20"/>
              </w:rPr>
              <w:t>Товканець</w:t>
            </w:r>
            <w:proofErr w:type="spellEnd"/>
            <w:r w:rsidRPr="009431DD">
              <w:rPr>
                <w:rFonts w:ascii="Times New Roman" w:eastAsia="Times New Roman" w:hAnsi="Times New Roman"/>
                <w:sz w:val="20"/>
                <w:szCs w:val="20"/>
              </w:rPr>
              <w:t xml:space="preserve"> Г.В. Методологія та методи науково-педагогічних досліджень: навчально-методичний посібник.  Мукачево: МДУ, 2015.  64 с.</w:t>
            </w:r>
          </w:p>
        </w:tc>
        <w:tc>
          <w:tcPr>
            <w:tcW w:w="1843" w:type="dxa"/>
          </w:tcPr>
          <w:p w:rsidR="008814A1" w:rsidRDefault="008814A1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2629E" w:rsidRPr="009B5812" w:rsidRDefault="0042629E" w:rsidP="0066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відповідей на запитання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/8</w:t>
            </w:r>
          </w:p>
        </w:tc>
        <w:tc>
          <w:tcPr>
            <w:tcW w:w="3544" w:type="dxa"/>
          </w:tcPr>
          <w:p w:rsidR="00CD5417" w:rsidRDefault="00CD5417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518E" w:rsidRDefault="000B518E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категоріального апарату дослідницької роботи</w:t>
            </w:r>
          </w:p>
          <w:p w:rsidR="00554134" w:rsidRDefault="00554134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Методика визначення актуальності дослідження та виокремлення проблемних питань.</w:t>
            </w:r>
          </w:p>
          <w:p w:rsidR="002113D2" w:rsidRDefault="00554134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2113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30289C"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Педагогічна практика у дослідницькій роботі.</w:t>
            </w:r>
            <w:r w:rsidR="00EE15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0289C" w:rsidRPr="009B5812" w:rsidRDefault="0030289C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  <w:r w:rsidR="005541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554134" w:rsidRDefault="00554134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42629E" w:rsidRDefault="0042629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2629E" w:rsidRDefault="00CD541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Усні відповіді</w:t>
            </w:r>
          </w:p>
          <w:p w:rsidR="00554134" w:rsidRDefault="00554134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0289C" w:rsidRPr="003F04C6" w:rsidRDefault="00EB4C99" w:rsidP="00EB4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04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Положення про проведення практик здобувачів вищої освіти Львівського національного університету імені Івана Франка. </w:t>
            </w:r>
            <w:hyperlink r:id="rId28" w:history="1">
              <w:r w:rsidR="00A4461A" w:rsidRPr="00154FB5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https://lnu.edu.ua/wp-content/uploads/2021/05/reg_practice.pdf</w:t>
              </w:r>
            </w:hyperlink>
            <w:r w:rsidRPr="003F04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04C6" w:rsidRPr="003F04C6" w:rsidRDefault="003F04C6" w:rsidP="00EB4C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4C6">
              <w:rPr>
                <w:rFonts w:ascii="Times New Roman" w:hAnsi="Times New Roman"/>
                <w:sz w:val="20"/>
                <w:szCs w:val="20"/>
              </w:rPr>
              <w:t>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3F04C6" w:rsidRPr="003F04C6" w:rsidRDefault="003F04C6" w:rsidP="00EB4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04C6">
              <w:rPr>
                <w:rFonts w:ascii="Times New Roman" w:hAnsi="Times New Roman"/>
                <w:sz w:val="20"/>
                <w:szCs w:val="20"/>
              </w:rPr>
              <w:t xml:space="preserve">Євтушенко М., </w:t>
            </w:r>
            <w:proofErr w:type="spellStart"/>
            <w:r w:rsidRPr="003F04C6">
              <w:rPr>
                <w:rFonts w:ascii="Times New Roman" w:hAnsi="Times New Roman"/>
                <w:sz w:val="20"/>
                <w:szCs w:val="20"/>
              </w:rPr>
              <w:t>Хижняк</w:t>
            </w:r>
            <w:proofErr w:type="spellEnd"/>
            <w:r w:rsidRPr="003F04C6">
              <w:rPr>
                <w:rFonts w:ascii="Times New Roman" w:hAnsi="Times New Roman"/>
                <w:sz w:val="20"/>
                <w:szCs w:val="20"/>
              </w:rPr>
              <w:t xml:space="preserve"> М. Методологія та організація наукових досліджень: навчальний посібник. К.: Центр навчальної літератури, 2019. 350 с.</w:t>
            </w:r>
          </w:p>
          <w:p w:rsidR="003F04C6" w:rsidRPr="003F04C6" w:rsidRDefault="003F04C6" w:rsidP="00EB4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04C6">
              <w:rPr>
                <w:rFonts w:ascii="Times New Roman" w:hAnsi="Times New Roman"/>
                <w:sz w:val="20"/>
                <w:szCs w:val="20"/>
              </w:rPr>
              <w:t>Руденко О.В. Методологія та організація</w:t>
            </w:r>
            <w:r w:rsidR="00C022BF">
              <w:rPr>
                <w:rFonts w:ascii="Times New Roman" w:hAnsi="Times New Roman"/>
                <w:sz w:val="20"/>
                <w:szCs w:val="20"/>
              </w:rPr>
              <w:t xml:space="preserve"> наукових досліджень. Посібник </w:t>
            </w:r>
            <w:r w:rsidRPr="003F04C6">
              <w:rPr>
                <w:rFonts w:ascii="Times New Roman" w:hAnsi="Times New Roman"/>
                <w:sz w:val="20"/>
                <w:szCs w:val="20"/>
              </w:rPr>
              <w:t xml:space="preserve">для студентів магістратури </w:t>
            </w:r>
            <w:r w:rsidRPr="003F04C6">
              <w:rPr>
                <w:rFonts w:ascii="Times New Roman" w:hAnsi="Times New Roman"/>
                <w:sz w:val="20"/>
                <w:szCs w:val="20"/>
              </w:rPr>
              <w:lastRenderedPageBreak/>
              <w:t>усіх спеціальностей. К.: ВПЦ «Київський університет», 2018. 607 с.</w:t>
            </w:r>
          </w:p>
        </w:tc>
        <w:tc>
          <w:tcPr>
            <w:tcW w:w="1843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26AF9" w:rsidRDefault="00226AF9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26AF9" w:rsidRPr="009B5812" w:rsidRDefault="00226AF9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педагогічної практики, їх завдання та способи  використання матеріалів практики у магістерській роботі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4C1FA0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6/9</w:t>
            </w:r>
          </w:p>
        </w:tc>
        <w:tc>
          <w:tcPr>
            <w:tcW w:w="3544" w:type="dxa"/>
          </w:tcPr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Педагогічна практика в ЗДО як засіб і метод науково-педагогічного дослідження</w:t>
            </w: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9B5812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Модульний контроль</w:t>
            </w:r>
            <w:r w:rsidR="00833D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Усні відповіді</w:t>
            </w:r>
          </w:p>
          <w:p w:rsidR="00C022BF" w:rsidRDefault="00C022BF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83198" w:rsidRDefault="0048319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Тестові завдання</w:t>
            </w:r>
          </w:p>
        </w:tc>
        <w:tc>
          <w:tcPr>
            <w:tcW w:w="3402" w:type="dxa"/>
          </w:tcPr>
          <w:p w:rsidR="0030289C" w:rsidRDefault="002A1C4D" w:rsidP="002A1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Положення про організацію освітнього процесу у Львівському національному університеті імені Івана Франка. </w:t>
            </w:r>
            <w:hyperlink r:id="rId29" w:history="1">
              <w:r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https://lnu.edu.ua/wp-content/uploads/2018/06/S22C-6e18062115060-1.pdf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83198" w:rsidRPr="009B5812" w:rsidRDefault="00483198" w:rsidP="002A1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Положення про контроль та оцінювання навчальних досягнень здобувачів вищої освіти Львівського національного університету імені Івана Франка </w:t>
            </w:r>
            <w:hyperlink r:id="rId30" w:history="1">
              <w:r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https://lnu.edu.ua/wp-content/uploads/2020/03/reg_education-results.pdf</w:t>
              </w:r>
            </w:hyperlink>
          </w:p>
        </w:tc>
        <w:tc>
          <w:tcPr>
            <w:tcW w:w="1843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90117" w:rsidRPr="009B5812" w:rsidRDefault="00E9011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3544" w:type="dxa"/>
          </w:tcPr>
          <w:p w:rsidR="00C022BF" w:rsidRDefault="00C022BF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82144" w:rsidRDefault="000B518E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</w:t>
            </w:r>
            <w:r w:rsidR="00302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4. </w:t>
            </w:r>
            <w:r w:rsidR="0030289C"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Написання і оформлення  наукових праць. </w:t>
            </w:r>
          </w:p>
          <w:p w:rsidR="00082144" w:rsidRDefault="00082144" w:rsidP="0030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Види наукових праць.</w:t>
            </w:r>
          </w:p>
          <w:p w:rsidR="0030289C" w:rsidRPr="009B5812" w:rsidRDefault="009A47F1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Робота з науковою інформацією</w:t>
            </w:r>
          </w:p>
        </w:tc>
        <w:tc>
          <w:tcPr>
            <w:tcW w:w="1276" w:type="dxa"/>
            <w:vAlign w:val="center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4</w:t>
            </w:r>
          </w:p>
        </w:tc>
        <w:tc>
          <w:tcPr>
            <w:tcW w:w="3402" w:type="dxa"/>
          </w:tcPr>
          <w:p w:rsidR="0030289C" w:rsidRPr="00E366BF" w:rsidRDefault="00D84FF2" w:rsidP="00D8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t xml:space="preserve">Методологія наук. </w:t>
            </w:r>
            <w:r w:rsidRPr="00E366B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E366BF">
              <w:rPr>
                <w:rFonts w:ascii="Times New Roman" w:hAnsi="Times New Roman"/>
                <w:sz w:val="20"/>
                <w:szCs w:val="20"/>
              </w:rPr>
              <w:t xml:space="preserve"> : sites.google.com/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fajrru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Home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scientific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6BF" w:rsidRDefault="00E366BF" w:rsidP="00D84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Вихрущ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В. О., Козловський Ю. М. Методологія та методика наукового дослідження: підручник. Львів: Вид-во Львів. політехніки, 2020. 335 с.</w:t>
            </w:r>
          </w:p>
          <w:p w:rsidR="00E366BF" w:rsidRPr="00E366BF" w:rsidRDefault="00E366BF" w:rsidP="00D84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04C6">
              <w:rPr>
                <w:rFonts w:ascii="Times New Roman" w:hAnsi="Times New Roman"/>
                <w:sz w:val="20"/>
                <w:szCs w:val="20"/>
              </w:rPr>
              <w:t>Методологія та організація наукових досліджень: навчальний посібник. К.: Центр навчальної літератури, 2019. 350 с</w:t>
            </w:r>
          </w:p>
        </w:tc>
        <w:tc>
          <w:tcPr>
            <w:tcW w:w="1843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90117" w:rsidRPr="009B5812" w:rsidRDefault="00E9011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Характеристика наукових праць за змістом, формою та метою написання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3544" w:type="dxa"/>
          </w:tcPr>
          <w:p w:rsidR="00D12F49" w:rsidRDefault="00D12F49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518E" w:rsidRDefault="000B518E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Види наукових праць</w:t>
            </w:r>
          </w:p>
          <w:p w:rsidR="00D12F49" w:rsidRDefault="000B518E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D12F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Тези як форма апробації результатів магістерської роботи.</w:t>
            </w:r>
          </w:p>
          <w:p w:rsidR="0030289C" w:rsidRPr="009B5812" w:rsidRDefault="000B518E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9A47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тез до публікації.</w:t>
            </w:r>
          </w:p>
        </w:tc>
        <w:tc>
          <w:tcPr>
            <w:tcW w:w="1276" w:type="dxa"/>
            <w:vAlign w:val="center"/>
          </w:tcPr>
          <w:p w:rsidR="0030289C" w:rsidRDefault="00B9581F" w:rsidP="00B9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Навчальне п</w:t>
            </w:r>
            <w:r w:rsidR="00302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рактичне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  <w:p w:rsidR="00B9581F" w:rsidRDefault="00B9581F" w:rsidP="002D6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Аналіз структури та змісту тез</w:t>
            </w:r>
          </w:p>
        </w:tc>
        <w:tc>
          <w:tcPr>
            <w:tcW w:w="3402" w:type="dxa"/>
          </w:tcPr>
          <w:p w:rsidR="00E366BF" w:rsidRPr="00E366BF" w:rsidRDefault="00E366BF" w:rsidP="00B958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Вихрущ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В. О., Козловський Ю. М. Методологія та методика наукового дослідження: підручник. Львів: Вид-во Львів. політехніки, 2020. 335 с.</w:t>
            </w:r>
          </w:p>
          <w:p w:rsidR="0030289C" w:rsidRPr="00E366BF" w:rsidRDefault="00B9581F" w:rsidP="00B958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t xml:space="preserve">Євтушенко М., </w:t>
            </w:r>
            <w:proofErr w:type="spellStart"/>
            <w:r w:rsidRPr="00E366BF">
              <w:rPr>
                <w:rFonts w:ascii="Times New Roman" w:hAnsi="Times New Roman"/>
                <w:sz w:val="20"/>
                <w:szCs w:val="20"/>
              </w:rPr>
              <w:t>Хижняк</w:t>
            </w:r>
            <w:proofErr w:type="spellEnd"/>
            <w:r w:rsidRPr="00E366BF">
              <w:rPr>
                <w:rFonts w:ascii="Times New Roman" w:hAnsi="Times New Roman"/>
                <w:sz w:val="20"/>
                <w:szCs w:val="20"/>
              </w:rPr>
              <w:t xml:space="preserve"> М. Методологія та організація наукових досліджень: навчальний посібник. К.: Центр навчальної літератури, 2019. 350 с.</w:t>
            </w:r>
          </w:p>
          <w:p w:rsidR="00CB33DC" w:rsidRPr="00E366BF" w:rsidRDefault="00CB33DC" w:rsidP="00B95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66BF">
              <w:rPr>
                <w:rFonts w:ascii="Times New Roman" w:hAnsi="Times New Roman"/>
                <w:sz w:val="20"/>
                <w:szCs w:val="20"/>
              </w:rPr>
              <w:t xml:space="preserve">Оформлення та форми впровадження результатів  наукового дослідження. </w:t>
            </w:r>
            <w:r w:rsidRPr="00E366B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E366BF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hyperlink r:id="rId31" w:history="1">
              <w:r w:rsidRPr="00E366B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https://msn.khmnu.edu.ua/pluginfile.php/412675/mod_resource/content/1/%D0%9B%D0%B5%D0%BA%D1%86%D1%96%D1%8F%206.pdf</w:t>
              </w:r>
            </w:hyperlink>
            <w:r w:rsidRPr="00E36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90117" w:rsidRDefault="00E9011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90117" w:rsidRDefault="00CD541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Проміжний к</w:t>
            </w:r>
            <w:r w:rsidR="00E90117" w:rsidRPr="002D64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  <w:r w:rsidR="00E90117" w:rsidRPr="002D64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E90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індивідуальне завдання:</w:t>
            </w:r>
          </w:p>
          <w:p w:rsidR="0030289C" w:rsidRPr="009B5812" w:rsidRDefault="00CD541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B958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ідготовка тез до публікації</w:t>
            </w:r>
            <w:r w:rsidR="00E901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відповідно до теми магістерського дослідження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3544" w:type="dxa"/>
          </w:tcPr>
          <w:p w:rsidR="00D12F49" w:rsidRDefault="000B518E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Види наукових праць</w:t>
            </w:r>
          </w:p>
          <w:p w:rsidR="00D12F49" w:rsidRDefault="000B518E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="00D12F49">
              <w:rPr>
                <w:rFonts w:ascii="Times New Roman" w:eastAsiaTheme="minorHAnsi" w:hAnsi="Times New Roman"/>
                <w:sz w:val="20"/>
                <w:szCs w:val="20"/>
              </w:rPr>
              <w:t>Наукова стаття як форма апробації результатів наукового дослідження</w:t>
            </w:r>
          </w:p>
          <w:p w:rsidR="009576BE" w:rsidRDefault="000B518E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="009576BE"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Вимоги до структури та змісту </w:t>
            </w:r>
            <w:r w:rsidR="009576BE">
              <w:rPr>
                <w:rFonts w:ascii="Times New Roman" w:eastAsiaTheme="minorHAnsi" w:hAnsi="Times New Roman"/>
                <w:sz w:val="20"/>
                <w:szCs w:val="20"/>
              </w:rPr>
              <w:t>наукової статті.</w:t>
            </w:r>
          </w:p>
          <w:p w:rsidR="0030289C" w:rsidRPr="009B5812" w:rsidRDefault="0030289C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629E" w:rsidRDefault="0042629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  <w:r w:rsidR="00B958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  <w:p w:rsidR="0042629E" w:rsidRDefault="0042629E" w:rsidP="00B9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9581F" w:rsidRDefault="00B9581F" w:rsidP="00B9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Підготовка детального плану статті до публікації </w:t>
            </w:r>
          </w:p>
        </w:tc>
        <w:tc>
          <w:tcPr>
            <w:tcW w:w="3402" w:type="dxa"/>
          </w:tcPr>
          <w:p w:rsidR="0030289C" w:rsidRDefault="008D3600" w:rsidP="008D3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Методика написання наукової статті. </w:t>
            </w:r>
            <w:r w:rsidRPr="00B8660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D84FF2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32" w:history="1">
              <w:r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http://journal.insat.org.ua/wp-content/uploads/2019/05/Metoduka_statti_ukr_.pdf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411F" w:rsidRPr="009B5812" w:rsidRDefault="003F411F" w:rsidP="008D3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Рекомендації щодо підготовки та оформлення рукописів та збірок наукових статей студентів, які здобувають освітньо-кваліфікаційний рівень «магістр». </w:t>
            </w:r>
            <w:r w:rsidRPr="00B8660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D84FF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1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https://knute.edu.ua/file/MTA=/910de96b3680dea415b752e75fdcb72e.pdf</w:t>
            </w:r>
          </w:p>
        </w:tc>
        <w:tc>
          <w:tcPr>
            <w:tcW w:w="1843" w:type="dxa"/>
          </w:tcPr>
          <w:p w:rsidR="0030289C" w:rsidRPr="009B5812" w:rsidRDefault="002D64BF" w:rsidP="002D6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п</w:t>
            </w:r>
            <w:r w:rsidR="00B958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ідготовк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 статті </w:t>
            </w:r>
            <w:r w:rsidR="00B958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 темою магістерського дослідження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/13</w:t>
            </w:r>
          </w:p>
        </w:tc>
        <w:tc>
          <w:tcPr>
            <w:tcW w:w="3544" w:type="dxa"/>
          </w:tcPr>
          <w:p w:rsidR="00D12F49" w:rsidRDefault="00D12F49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12F49" w:rsidRDefault="00D12F49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9B5812" w:rsidRDefault="009B71E3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</w:t>
            </w:r>
            <w:r w:rsidR="003028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5. </w:t>
            </w:r>
            <w:r w:rsidR="00957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Технологія підготовки магістерської роботи.</w:t>
            </w:r>
          </w:p>
          <w:p w:rsidR="009576BE" w:rsidRDefault="009A47F1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  <w:r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576BE" w:rsidRPr="009B5812">
              <w:rPr>
                <w:rFonts w:ascii="Times New Roman" w:eastAsiaTheme="minorHAnsi" w:hAnsi="Times New Roman"/>
                <w:sz w:val="20"/>
                <w:szCs w:val="20"/>
              </w:rPr>
              <w:t>Структура магістерської роботи.</w:t>
            </w:r>
          </w:p>
          <w:p w:rsidR="009A47F1" w:rsidRPr="009B5812" w:rsidRDefault="009576BE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="009A47F1"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Основні вимоги до вступу, основної частини та висновків </w:t>
            </w:r>
            <w:r w:rsidR="009A47F1">
              <w:rPr>
                <w:rFonts w:ascii="Times New Roman" w:eastAsiaTheme="minorHAnsi" w:hAnsi="Times New Roman"/>
                <w:sz w:val="20"/>
                <w:szCs w:val="20"/>
              </w:rPr>
              <w:t>магістерської роботи</w:t>
            </w:r>
            <w:r w:rsidR="009A47F1" w:rsidRPr="009B581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30289C" w:rsidRPr="009B5812" w:rsidRDefault="009576BE" w:rsidP="000A1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A47F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9A47F1" w:rsidRPr="009B5812">
              <w:rPr>
                <w:rFonts w:ascii="Times New Roman" w:eastAsiaTheme="minorHAnsi" w:hAnsi="Times New Roman"/>
                <w:sz w:val="20"/>
                <w:szCs w:val="20"/>
              </w:rPr>
              <w:t>Вимоги до оформлення списку використаних джерел.</w:t>
            </w:r>
            <w:r w:rsidR="009A47F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 5</w:t>
            </w:r>
          </w:p>
        </w:tc>
        <w:tc>
          <w:tcPr>
            <w:tcW w:w="3402" w:type="dxa"/>
          </w:tcPr>
          <w:p w:rsidR="0030289C" w:rsidRPr="00B8660A" w:rsidRDefault="000A1D93" w:rsidP="000A1D9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8660A">
              <w:rPr>
                <w:rFonts w:ascii="Times New Roman" w:hAnsi="Times New Roman"/>
                <w:sz w:val="20"/>
                <w:szCs w:val="20"/>
              </w:rPr>
              <w:t xml:space="preserve">ДСТУ 8302:2015 «Бібліографічне посилання. Загальні положення та правила складання», «Міжнародні стилі цитування та посилання в наукових роботах: Методичні рекомендації» </w:t>
            </w:r>
            <w:r w:rsidRPr="00B8660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B866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33" w:history="1">
              <w:r w:rsidRPr="00B8660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https://kubg.edu.ua/images/stories/podii/2017/06_21_posylannia/dstu_8302.pdf</w:t>
              </w:r>
            </w:hyperlink>
            <w:r w:rsidRPr="00B8660A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660A" w:rsidRPr="00B8660A" w:rsidRDefault="00B8660A" w:rsidP="000A1D93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8660A">
              <w:rPr>
                <w:rFonts w:ascii="Times New Roman" w:eastAsia="Times New Roman" w:hAnsi="Times New Roman"/>
                <w:sz w:val="20"/>
                <w:szCs w:val="20"/>
              </w:rPr>
              <w:t xml:space="preserve">Магістерська робота. Методичні рекомендації для студентів </w:t>
            </w:r>
            <w:r w:rsidRPr="00B8660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факультету педагогічної освіти / Укладачі: Н. </w:t>
            </w:r>
            <w:proofErr w:type="spellStart"/>
            <w:r w:rsidRPr="00B8660A">
              <w:rPr>
                <w:rFonts w:ascii="Times New Roman" w:eastAsia="Times New Roman" w:hAnsi="Times New Roman"/>
                <w:sz w:val="20"/>
                <w:szCs w:val="20"/>
              </w:rPr>
              <w:t>Мачинська</w:t>
            </w:r>
            <w:proofErr w:type="spellEnd"/>
            <w:r w:rsidRPr="00B8660A">
              <w:rPr>
                <w:rFonts w:ascii="Times New Roman" w:eastAsia="Times New Roman" w:hAnsi="Times New Roman"/>
                <w:sz w:val="20"/>
                <w:szCs w:val="20"/>
              </w:rPr>
              <w:t>, М. </w:t>
            </w:r>
            <w:proofErr w:type="spellStart"/>
            <w:r w:rsidRPr="00B8660A">
              <w:rPr>
                <w:rFonts w:ascii="Times New Roman" w:eastAsia="Times New Roman" w:hAnsi="Times New Roman"/>
                <w:sz w:val="20"/>
                <w:szCs w:val="20"/>
              </w:rPr>
              <w:t>Стахів</w:t>
            </w:r>
            <w:proofErr w:type="spellEnd"/>
            <w:r w:rsidRPr="00B8660A">
              <w:rPr>
                <w:rFonts w:ascii="Times New Roman" w:eastAsia="Times New Roman" w:hAnsi="Times New Roman"/>
                <w:sz w:val="20"/>
                <w:szCs w:val="20"/>
              </w:rPr>
              <w:t>. Львів: ЛНУ імені Івана Франка, 2022. 54 с.</w:t>
            </w:r>
          </w:p>
          <w:p w:rsidR="009656E7" w:rsidRPr="00B8660A" w:rsidRDefault="009656E7" w:rsidP="000A1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660A">
              <w:rPr>
                <w:rFonts w:ascii="Times New Roman" w:hAnsi="Times New Roman"/>
                <w:sz w:val="20"/>
                <w:szCs w:val="20"/>
              </w:rPr>
              <w:t xml:space="preserve">Ковальчук Л.О. </w:t>
            </w:r>
            <w:r w:rsidRPr="00B8660A">
              <w:rPr>
                <w:rFonts w:ascii="Times New Roman" w:hAnsi="Times New Roman"/>
                <w:i/>
                <w:sz w:val="20"/>
                <w:szCs w:val="20"/>
              </w:rPr>
              <w:t>Моделювання науково-педагогічних досліджень</w:t>
            </w:r>
            <w:r w:rsidRPr="00B8660A">
              <w:rPr>
                <w:rFonts w:ascii="Times New Roman" w:hAnsi="Times New Roman"/>
                <w:sz w:val="20"/>
                <w:szCs w:val="20"/>
              </w:rPr>
              <w:t>: Навчальний посібник. Львів: Видавничий цент ЛНУ імені Івана Франка, 2020. 520 с.</w:t>
            </w:r>
          </w:p>
        </w:tc>
        <w:tc>
          <w:tcPr>
            <w:tcW w:w="1843" w:type="dxa"/>
          </w:tcPr>
          <w:p w:rsidR="0042629E" w:rsidRDefault="0042629E" w:rsidP="000A1D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89C" w:rsidRPr="009B5812" w:rsidRDefault="00224CFB" w:rsidP="00224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Проаналізувати міжнародні стилі цитування та оформлення покликань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/14</w:t>
            </w:r>
          </w:p>
        </w:tc>
        <w:tc>
          <w:tcPr>
            <w:tcW w:w="3544" w:type="dxa"/>
          </w:tcPr>
          <w:p w:rsidR="00D12F49" w:rsidRDefault="00D12F49" w:rsidP="000A1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B71E3" w:rsidRDefault="009B71E3" w:rsidP="000A1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Робота з інформаційними джерелами</w:t>
            </w:r>
          </w:p>
          <w:p w:rsidR="00D12F49" w:rsidRDefault="00700E98" w:rsidP="000A1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D12F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Праця з науковими джерелами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30289C" w:rsidRPr="009B5812" w:rsidRDefault="00700E98" w:rsidP="00700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957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Складання списку використаних джерел за різними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зразками</w:t>
            </w:r>
            <w:r w:rsidR="00957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0289C" w:rsidRDefault="0013004B" w:rsidP="0013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Навчальне практичне: аналіз різних способів укладання списку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використа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-них джерел</w:t>
            </w:r>
          </w:p>
          <w:p w:rsidR="0042629E" w:rsidRDefault="0042629E" w:rsidP="00130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0289C" w:rsidRDefault="000A1D93" w:rsidP="000A1D93">
            <w:pPr>
              <w:spacing w:after="0" w:line="240" w:lineRule="auto"/>
              <w:ind w:left="-108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0A1D93">
              <w:rPr>
                <w:rFonts w:ascii="Times New Roman" w:hAnsi="Times New Roman"/>
                <w:sz w:val="20"/>
                <w:szCs w:val="20"/>
              </w:rPr>
              <w:t xml:space="preserve">ДСТУ 8302:2015 «Бібліографічне посилання. Загальні положення та правила складання», «Міжнародні стилі цитування та посилання в наукових роботах: Методичні рекомендації» </w:t>
            </w:r>
            <w:r w:rsidRPr="000A1D9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0A1D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34" w:history="1">
              <w:r w:rsidRPr="000A1D9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https://kubg.edu.ua/images/stories/podii/2017/06_21_posylannia/dstu_8302.pdf</w:t>
              </w:r>
            </w:hyperlink>
            <w:r w:rsidR="000C5F04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5F04" w:rsidRPr="000C5F04" w:rsidRDefault="000C5F04" w:rsidP="000A1D9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5F04">
              <w:rPr>
                <w:rFonts w:ascii="Times New Roman" w:hAnsi="Times New Roman"/>
                <w:sz w:val="20"/>
                <w:szCs w:val="20"/>
              </w:rPr>
              <w:t>Рекомендації з оформлення посилань в наукових роботах: Стиль Американської Психологічної Асоціації (</w:t>
            </w:r>
            <w:r w:rsidRPr="000C5F04">
              <w:rPr>
                <w:rFonts w:ascii="Times New Roman" w:hAnsi="Times New Roman"/>
                <w:sz w:val="20"/>
                <w:szCs w:val="20"/>
                <w:lang w:val="en-US"/>
              </w:rPr>
              <w:t>APA</w:t>
            </w:r>
            <w:r w:rsidRPr="000C5F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F04">
              <w:rPr>
                <w:rFonts w:ascii="Times New Roman" w:hAnsi="Times New Roman"/>
                <w:sz w:val="20"/>
                <w:szCs w:val="20"/>
                <w:lang w:val="en-US"/>
              </w:rPr>
              <w:t>STYLE</w:t>
            </w:r>
            <w:r w:rsidRPr="000C5F04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0C5F0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Бібліотека університету штату Нью-Йорк в </w:t>
            </w:r>
            <w:proofErr w:type="spellStart"/>
            <w:r w:rsidRPr="000C5F0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Олбані</w:t>
            </w:r>
            <w:proofErr w:type="spellEnd"/>
            <w:r w:rsidRPr="000C5F0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: </w:t>
            </w:r>
            <w:r w:rsidRPr="000C5F0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tzm-Latn-DZ"/>
              </w:rPr>
              <w:t>URL</w:t>
            </w:r>
            <w:r w:rsidRPr="000C5F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 w:rsidRPr="000C5F0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hyperlink r:id="rId35" w:history="1">
              <w:r w:rsidRPr="000C5F04">
                <w:rPr>
                  <w:rStyle w:val="a3"/>
                  <w:rFonts w:ascii="Times New Roman" w:eastAsiaTheme="minorHAnsi" w:hAnsi="Times New Roman"/>
                  <w:sz w:val="20"/>
                  <w:szCs w:val="20"/>
                </w:rPr>
                <w:t>http://library.albany.edu/cfox</w:t>
              </w:r>
            </w:hyperlink>
          </w:p>
        </w:tc>
        <w:tc>
          <w:tcPr>
            <w:tcW w:w="1843" w:type="dxa"/>
          </w:tcPr>
          <w:p w:rsidR="0030289C" w:rsidRPr="004B375C" w:rsidRDefault="0013004B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4B375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ІнДЗ</w:t>
            </w:r>
            <w:proofErr w:type="spellEnd"/>
            <w:r w:rsidRPr="004B375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3004B" w:rsidRPr="009B5812" w:rsidRDefault="0013004B" w:rsidP="00426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Укладення Списку використаних джерел до магістерської роботи </w:t>
            </w:r>
            <w:r w:rsidR="00E364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 алфавітом, за роками відповідно до нормативних документів </w:t>
            </w:r>
            <w:r w:rsidR="004B37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 теми магістерського дослідження</w:t>
            </w:r>
            <w:r w:rsidR="004262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629E" w:rsidRPr="0042629E">
              <w:rPr>
                <w:rFonts w:ascii="Times New Roman" w:eastAsia="Times New Roman" w:hAnsi="Times New Roman"/>
                <w:color w:val="00B0F0"/>
                <w:sz w:val="20"/>
                <w:szCs w:val="20"/>
              </w:rPr>
              <w:t>3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3544" w:type="dxa"/>
          </w:tcPr>
          <w:p w:rsidR="00700E98" w:rsidRDefault="00700E98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B71E3" w:rsidRDefault="009B71E3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Завершальний етап праці над магістерською роботою</w:t>
            </w:r>
          </w:p>
          <w:p w:rsidR="009B71E3" w:rsidRDefault="009B71E3" w:rsidP="009B71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 Вимоги до результатів дослідження.</w:t>
            </w:r>
          </w:p>
          <w:p w:rsidR="009A47F1" w:rsidRDefault="009B71E3" w:rsidP="009A47F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A47F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9A47F1"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Оформлення додатків магістерської роботи. </w:t>
            </w:r>
          </w:p>
          <w:p w:rsidR="0030289C" w:rsidRPr="009B5812" w:rsidRDefault="002D39E5" w:rsidP="009A4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A47F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9A47F1"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Апробація та впровадження результатів </w:t>
            </w:r>
            <w:r w:rsidR="009A47F1">
              <w:rPr>
                <w:rFonts w:ascii="Times New Roman" w:eastAsiaTheme="minorHAnsi" w:hAnsi="Times New Roman"/>
                <w:sz w:val="20"/>
                <w:szCs w:val="20"/>
              </w:rPr>
              <w:t>науково-</w:t>
            </w:r>
            <w:r w:rsidR="009A47F1" w:rsidRPr="009B5812">
              <w:rPr>
                <w:rFonts w:ascii="Times New Roman" w:eastAsiaTheme="minorHAnsi" w:hAnsi="Times New Roman"/>
                <w:sz w:val="20"/>
                <w:szCs w:val="20"/>
              </w:rPr>
              <w:t>педагогічного дослідження.</w:t>
            </w:r>
          </w:p>
        </w:tc>
        <w:tc>
          <w:tcPr>
            <w:tcW w:w="1276" w:type="dxa"/>
            <w:vAlign w:val="center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</w:p>
          <w:p w:rsidR="000127AE" w:rsidRDefault="000127A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127AE" w:rsidRDefault="00700E9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Усні відповіді</w:t>
            </w:r>
          </w:p>
        </w:tc>
        <w:tc>
          <w:tcPr>
            <w:tcW w:w="3402" w:type="dxa"/>
          </w:tcPr>
          <w:p w:rsidR="000C5F04" w:rsidRPr="00B97289" w:rsidRDefault="000C5F04" w:rsidP="000C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Мачинська</w:t>
            </w:r>
            <w:proofErr w:type="spellEnd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, М. </w:t>
            </w:r>
            <w:proofErr w:type="spellStart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Стахів</w:t>
            </w:r>
            <w:proofErr w:type="spellEnd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. Львів: ЛНУ імені Івана Франка, 2022. 54 с.</w:t>
            </w:r>
          </w:p>
          <w:p w:rsidR="00B97289" w:rsidRPr="00B97289" w:rsidRDefault="00B97289" w:rsidP="000C5F04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 w:rsidRPr="00B97289">
              <w:rPr>
                <w:rFonts w:ascii="Times New Roman" w:hAnsi="Times New Roman"/>
                <w:sz w:val="20"/>
                <w:szCs w:val="20"/>
              </w:rPr>
              <w:t>Клименюк</w:t>
            </w:r>
            <w:proofErr w:type="spellEnd"/>
            <w:r w:rsidRPr="00B97289">
              <w:rPr>
                <w:rFonts w:ascii="Times New Roman" w:hAnsi="Times New Roman"/>
                <w:sz w:val="20"/>
                <w:szCs w:val="20"/>
              </w:rPr>
              <w:t xml:space="preserve"> О.В. Виклад та оформлення результатів наукового дослідження: Авторський підручник</w:t>
            </w:r>
            <w:r>
              <w:rPr>
                <w:rFonts w:ascii="Times New Roman" w:hAnsi="Times New Roman"/>
                <w:sz w:val="20"/>
                <w:szCs w:val="20"/>
              </w:rPr>
              <w:t>.  Ніжин</w:t>
            </w:r>
            <w:r w:rsidRPr="00B97289">
              <w:rPr>
                <w:rFonts w:ascii="Times New Roman" w:hAnsi="Times New Roman"/>
                <w:sz w:val="20"/>
                <w:szCs w:val="20"/>
              </w:rPr>
              <w:t>: Аспект-Поліграф, 2007. 398 с.</w:t>
            </w:r>
          </w:p>
          <w:p w:rsidR="0030289C" w:rsidRPr="00B97289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89C" w:rsidRPr="009B5812" w:rsidRDefault="006450DD" w:rsidP="006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Опрацювання методичних рекомендацій для студентів факультету педагогічної освіти щодо написання магістерської роботи 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3544" w:type="dxa"/>
          </w:tcPr>
          <w:p w:rsidR="00700E98" w:rsidRDefault="00700E98" w:rsidP="0095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Default="009B71E3" w:rsidP="0095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Тема 6. </w:t>
            </w:r>
            <w:r w:rsidR="0030289C" w:rsidRPr="009B58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Особливості підготовки, оформлення і захисту магістерської роботи</w:t>
            </w:r>
            <w:r w:rsidR="00E71C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656E7" w:rsidRDefault="009576BE" w:rsidP="009576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="009656E7"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Загальні вимоги до магістерської роботи. </w:t>
            </w:r>
          </w:p>
          <w:p w:rsidR="00E71C3D" w:rsidRPr="009B5812" w:rsidRDefault="009656E7" w:rsidP="00957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9B5812">
              <w:rPr>
                <w:rFonts w:ascii="Times New Roman" w:eastAsiaTheme="minorHAnsi" w:hAnsi="Times New Roman"/>
                <w:sz w:val="20"/>
                <w:szCs w:val="20"/>
              </w:rPr>
              <w:t>Підготовка, порядок та процедура захисту магістерської роботи.</w:t>
            </w:r>
          </w:p>
          <w:p w:rsidR="0030289C" w:rsidRPr="009B5812" w:rsidRDefault="009656E7" w:rsidP="0096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30289C" w:rsidRPr="009B581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Презентація результатів магістерського дослідження.</w:t>
            </w:r>
          </w:p>
        </w:tc>
        <w:tc>
          <w:tcPr>
            <w:tcW w:w="1276" w:type="dxa"/>
            <w:vAlign w:val="center"/>
          </w:tcPr>
          <w:p w:rsidR="00451C59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  <w:r w:rsidR="002D39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</w:t>
            </w:r>
            <w:r w:rsidR="00451C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30289C" w:rsidRDefault="00451C59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3402" w:type="dxa"/>
          </w:tcPr>
          <w:p w:rsidR="0039533B" w:rsidRDefault="0039533B" w:rsidP="009A47F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3B">
              <w:rPr>
                <w:rFonts w:ascii="Times New Roman" w:hAnsi="Times New Roman"/>
                <w:sz w:val="20"/>
                <w:szCs w:val="20"/>
              </w:rPr>
              <w:t>«Положення про підготовку і захист кваліфікаційної (магістерської) роботи»</w:t>
            </w:r>
            <w:r w:rsidR="003F6D34">
              <w:rPr>
                <w:rFonts w:ascii="Times New Roman" w:hAnsi="Times New Roman"/>
                <w:sz w:val="20"/>
                <w:szCs w:val="20"/>
              </w:rPr>
              <w:t>.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D34">
              <w:rPr>
                <w:rFonts w:ascii="Times New Roman" w:hAnsi="Times New Roman"/>
                <w:sz w:val="20"/>
                <w:szCs w:val="20"/>
              </w:rPr>
              <w:t>Ф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>акультет педагогічної освіти</w:t>
            </w:r>
            <w:r w:rsidR="003F6D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 xml:space="preserve">Львів, 2021. </w:t>
            </w:r>
            <w:hyperlink r:id="rId36" w:history="1">
              <w:r w:rsidRPr="0039533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https://pedagogy.lnu.edu.ua/academics/master</w:t>
              </w:r>
            </w:hyperlink>
            <w:r w:rsidRPr="003953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A47F1" w:rsidRPr="0039533B" w:rsidRDefault="009A47F1" w:rsidP="009A47F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3B">
              <w:rPr>
                <w:rFonts w:ascii="Times New Roman" w:hAnsi="Times New Roman"/>
                <w:sz w:val="20"/>
                <w:szCs w:val="20"/>
              </w:rPr>
              <w:t>Ковальчук Л.О. Моделювання науково-педагогічних досліджень: Навчальний посібник. Львів: Видавничий цент ЛНУ імені Івана Франка, 2020. 520 с.</w:t>
            </w:r>
          </w:p>
          <w:p w:rsidR="009A47F1" w:rsidRPr="0039533B" w:rsidRDefault="009A47F1" w:rsidP="009A47F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3B">
              <w:rPr>
                <w:rFonts w:ascii="Times New Roman" w:hAnsi="Times New Roman"/>
                <w:sz w:val="20"/>
                <w:szCs w:val="20"/>
              </w:rPr>
              <w:t>Національна бібліотека України ім. В. І. Вернадського</w:t>
            </w:r>
            <w:r w:rsidRPr="003953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533B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7" w:history="1">
              <w:r w:rsidRPr="0039533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http://www.nbuv.gov.ua</w:t>
              </w:r>
            </w:hyperlink>
            <w:r w:rsidRPr="003953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289C" w:rsidRPr="0039533B" w:rsidRDefault="009A47F1" w:rsidP="00E96E3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533B">
              <w:rPr>
                <w:rFonts w:ascii="Times New Roman" w:hAnsi="Times New Roman"/>
                <w:sz w:val="20"/>
                <w:szCs w:val="20"/>
              </w:rPr>
              <w:t>Хриков</w:t>
            </w:r>
            <w:proofErr w:type="spellEnd"/>
            <w:r w:rsidRPr="0039533B">
              <w:rPr>
                <w:rFonts w:ascii="Times New Roman" w:hAnsi="Times New Roman"/>
                <w:sz w:val="20"/>
                <w:szCs w:val="20"/>
              </w:rPr>
              <w:t xml:space="preserve"> Є. М. Методологія педагогіч</w:t>
            </w:r>
            <w:r w:rsidR="0044224D" w:rsidRPr="0039533B">
              <w:rPr>
                <w:rFonts w:ascii="Times New Roman" w:hAnsi="Times New Roman"/>
                <w:sz w:val="20"/>
                <w:szCs w:val="20"/>
              </w:rPr>
              <w:t xml:space="preserve">ного дослідження: монографія. 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 xml:space="preserve">Харків: ФОП </w:t>
            </w:r>
            <w:proofErr w:type="spellStart"/>
            <w:r w:rsidRPr="0039533B">
              <w:rPr>
                <w:rFonts w:ascii="Times New Roman" w:hAnsi="Times New Roman"/>
                <w:sz w:val="20"/>
                <w:szCs w:val="20"/>
              </w:rPr>
              <w:t>Панов</w:t>
            </w:r>
            <w:proofErr w:type="spellEnd"/>
            <w:r w:rsidRPr="0039533B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44224D" w:rsidRPr="0039533B">
              <w:rPr>
                <w:rFonts w:ascii="Times New Roman" w:hAnsi="Times New Roman"/>
                <w:sz w:val="20"/>
                <w:szCs w:val="20"/>
              </w:rPr>
              <w:t xml:space="preserve"> М., 2017. 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>237 с.</w:t>
            </w:r>
          </w:p>
        </w:tc>
        <w:tc>
          <w:tcPr>
            <w:tcW w:w="1843" w:type="dxa"/>
          </w:tcPr>
          <w:p w:rsidR="00FA77FD" w:rsidRDefault="00FA77FD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289C" w:rsidRPr="009B5812" w:rsidRDefault="00FA77FD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попередньої презентації результатів магістерського дослідження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3544" w:type="dxa"/>
          </w:tcPr>
          <w:p w:rsidR="009B71E3" w:rsidRDefault="009B71E3" w:rsidP="00302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B71E3" w:rsidRDefault="009B71E3" w:rsidP="00302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Аналіз та оцінювання магістерської роботи</w:t>
            </w:r>
          </w:p>
          <w:p w:rsidR="0030289C" w:rsidRDefault="009B71E3" w:rsidP="00302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="00E71C3D" w:rsidRPr="009B5812">
              <w:rPr>
                <w:rFonts w:ascii="Times New Roman" w:eastAsiaTheme="minorHAnsi" w:hAnsi="Times New Roman"/>
                <w:sz w:val="20"/>
                <w:szCs w:val="20"/>
              </w:rPr>
              <w:t>Критерії оцінювання магістерської роботи</w:t>
            </w:r>
            <w:r w:rsidR="009656E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656E7" w:rsidRPr="009B5812" w:rsidRDefault="009B71E3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="009656E7">
              <w:rPr>
                <w:rFonts w:ascii="Times New Roman" w:eastAsiaTheme="minorHAnsi" w:hAnsi="Times New Roman"/>
                <w:sz w:val="20"/>
                <w:szCs w:val="20"/>
              </w:rPr>
              <w:t>Підготовка доповіді для захисту магістерської роботи.</w:t>
            </w:r>
          </w:p>
        </w:tc>
        <w:tc>
          <w:tcPr>
            <w:tcW w:w="1276" w:type="dxa"/>
            <w:vAlign w:val="center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</w:t>
            </w:r>
            <w:r w:rsidR="00451C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451C59" w:rsidRDefault="00451C59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  <w:p w:rsidR="00D76C22" w:rsidRDefault="00D76C22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76C22" w:rsidRDefault="00D76C22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-них презентацій</w:t>
            </w:r>
          </w:p>
          <w:p w:rsidR="00D76C22" w:rsidRDefault="00D76C22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656E7" w:rsidRDefault="009656E7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Складання плану тексту виступу</w:t>
            </w:r>
            <w:r w:rsidR="00451C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51C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відповідно до вимог усного наукового мовлення</w:t>
            </w:r>
          </w:p>
        </w:tc>
        <w:tc>
          <w:tcPr>
            <w:tcW w:w="3402" w:type="dxa"/>
          </w:tcPr>
          <w:p w:rsidR="00F85DA8" w:rsidRPr="00B97289" w:rsidRDefault="00F85DA8" w:rsidP="00F85D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Магістерська робота. Методичні рекомендації для студентів факультету педагогічної освіти / Укладачі: Н. </w:t>
            </w:r>
            <w:proofErr w:type="spellStart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Мачинська</w:t>
            </w:r>
            <w:proofErr w:type="spellEnd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, М. </w:t>
            </w:r>
            <w:proofErr w:type="spellStart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Стахів</w:t>
            </w:r>
            <w:proofErr w:type="spellEnd"/>
            <w:r w:rsidRPr="00B97289">
              <w:rPr>
                <w:rFonts w:ascii="Times New Roman" w:eastAsia="Times New Roman" w:hAnsi="Times New Roman"/>
                <w:sz w:val="20"/>
                <w:szCs w:val="20"/>
              </w:rPr>
              <w:t>. Львів: ЛНУ імені Івана Франка, 2022. 54 с.</w:t>
            </w:r>
          </w:p>
          <w:p w:rsidR="00F85DA8" w:rsidRDefault="00F85DA8" w:rsidP="00F85DA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3B">
              <w:rPr>
                <w:rFonts w:ascii="Times New Roman" w:hAnsi="Times New Roman"/>
                <w:sz w:val="20"/>
                <w:szCs w:val="20"/>
              </w:rPr>
              <w:t>«Положення про підготовку і захист кваліфікаційної (магістерської) роботи»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>акультет педагогічної освіти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9533B">
              <w:rPr>
                <w:rFonts w:ascii="Times New Roman" w:hAnsi="Times New Roman"/>
                <w:sz w:val="20"/>
                <w:szCs w:val="20"/>
              </w:rPr>
              <w:t xml:space="preserve">Львів, 2021. </w:t>
            </w:r>
            <w:hyperlink r:id="rId38" w:history="1">
              <w:r w:rsidRPr="0039533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https://pedagogy.lnu.edu.ua/academics/master</w:t>
              </w:r>
            </w:hyperlink>
            <w:r w:rsidRPr="0039533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85DA8" w:rsidRDefault="00F85DA8" w:rsidP="00F85DA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Положення про організацію освітнього процесу у Львівському національному університеті імені Івана Франка. </w:t>
            </w:r>
            <w:hyperlink r:id="rId39" w:history="1">
              <w:r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https://lnu.edu.ua/wp-content/uploads/2018/06/S22C-6e18062115060-1.pdf</w:t>
              </w:r>
            </w:hyperlink>
          </w:p>
          <w:p w:rsidR="0030289C" w:rsidRPr="009B5812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A77FD" w:rsidRPr="009B5812" w:rsidRDefault="00D76C22" w:rsidP="00D7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Попередня п</w:t>
            </w:r>
            <w:r w:rsidR="00FA77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ідготовка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доповіді  щодо захисту магістерської роботи</w:t>
            </w:r>
          </w:p>
        </w:tc>
      </w:tr>
      <w:tr w:rsidR="0030289C" w:rsidRPr="009B5812" w:rsidTr="000B4798">
        <w:tc>
          <w:tcPr>
            <w:tcW w:w="567" w:type="dxa"/>
          </w:tcPr>
          <w:p w:rsidR="0030289C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  <w:r w:rsidR="004C1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3544" w:type="dxa"/>
          </w:tcPr>
          <w:p w:rsidR="000127AE" w:rsidRDefault="000127A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60EAC" w:rsidRDefault="00260EA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Обговорення питань, винесених на самоконтроль</w:t>
            </w:r>
          </w:p>
          <w:p w:rsidR="00260EAC" w:rsidRDefault="00260EA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60EAC" w:rsidRDefault="00260EA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60EAC" w:rsidRDefault="00260EA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60EAC" w:rsidRDefault="00260EA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60EAC" w:rsidRDefault="00260EA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64266" w:rsidRDefault="00164266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0289C" w:rsidRPr="009B5812" w:rsidRDefault="00833DDB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Модульний контроль 2</w:t>
            </w:r>
          </w:p>
        </w:tc>
        <w:tc>
          <w:tcPr>
            <w:tcW w:w="1276" w:type="dxa"/>
            <w:vAlign w:val="center"/>
          </w:tcPr>
          <w:p w:rsidR="000127AE" w:rsidRPr="00FA77FD" w:rsidRDefault="000127AE" w:rsidP="00012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Практичне, 2 год.</w:t>
            </w:r>
          </w:p>
          <w:p w:rsidR="000127AE" w:rsidRDefault="000127A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127AE" w:rsidRDefault="000127A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Аналіз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-них доповідей</w:t>
            </w:r>
          </w:p>
          <w:p w:rsidR="000127AE" w:rsidRDefault="000127AE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D39E5" w:rsidRPr="002D39E5" w:rsidRDefault="002D39E5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2D39E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Тестові завдання</w:t>
            </w:r>
          </w:p>
        </w:tc>
        <w:tc>
          <w:tcPr>
            <w:tcW w:w="3402" w:type="dxa"/>
          </w:tcPr>
          <w:p w:rsidR="0030289C" w:rsidRDefault="00F85DA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Положення про організацію освітнього процесу у Львівському національному університеті імені Івана Франка. </w:t>
            </w:r>
            <w:hyperlink r:id="rId40" w:history="1">
              <w:r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https://lnu.edu.ua/wp-content/uploads/2018/06/S22C-6e18062115060-1.pdf</w:t>
              </w:r>
            </w:hyperlink>
          </w:p>
          <w:p w:rsidR="00F85DA8" w:rsidRPr="009B5812" w:rsidRDefault="00F85DA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Положення про контроль та оцінювання навчальних досягнень здобувачів вищої освіти Львівського національного університету імені Івана Франка </w:t>
            </w:r>
            <w:hyperlink r:id="rId41" w:history="1">
              <w:r w:rsidRPr="00D027B7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https://lnu.edu.ua/wp-content/uploads/2020/03/reg_education-results.pdf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0289C" w:rsidRPr="009B5812" w:rsidRDefault="0030289C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74912" w:rsidRPr="009B5812" w:rsidTr="000B4798">
        <w:tc>
          <w:tcPr>
            <w:tcW w:w="567" w:type="dxa"/>
          </w:tcPr>
          <w:p w:rsidR="00274912" w:rsidRDefault="00274912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4912" w:rsidRPr="00547F28" w:rsidRDefault="00547F2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47F2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Консультація до екзамену</w:t>
            </w:r>
          </w:p>
        </w:tc>
        <w:tc>
          <w:tcPr>
            <w:tcW w:w="1276" w:type="dxa"/>
            <w:vAlign w:val="center"/>
          </w:tcPr>
          <w:p w:rsidR="00274912" w:rsidRDefault="003311EA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год.</w:t>
            </w:r>
          </w:p>
        </w:tc>
        <w:tc>
          <w:tcPr>
            <w:tcW w:w="3402" w:type="dxa"/>
          </w:tcPr>
          <w:p w:rsidR="00274912" w:rsidRPr="009B5812" w:rsidRDefault="00274912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912" w:rsidRPr="009B5812" w:rsidRDefault="00274912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47F28" w:rsidRPr="009B5812" w:rsidTr="000B4798">
        <w:tc>
          <w:tcPr>
            <w:tcW w:w="567" w:type="dxa"/>
          </w:tcPr>
          <w:p w:rsidR="00547F28" w:rsidRDefault="00547F2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7F28" w:rsidRPr="00547F28" w:rsidRDefault="00547F2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7F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Екзамен</w:t>
            </w:r>
          </w:p>
        </w:tc>
        <w:tc>
          <w:tcPr>
            <w:tcW w:w="1276" w:type="dxa"/>
            <w:vAlign w:val="center"/>
          </w:tcPr>
          <w:p w:rsidR="00547F28" w:rsidRDefault="0048319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Тестові завдання </w:t>
            </w:r>
          </w:p>
          <w:p w:rsidR="00483198" w:rsidRPr="00483198" w:rsidRDefault="00483198" w:rsidP="00D006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47F28" w:rsidRPr="009B5812" w:rsidRDefault="00547F2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F28" w:rsidRPr="009B5812" w:rsidRDefault="00547F28" w:rsidP="00302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54E8A" w:rsidRDefault="00154E8A" w:rsidP="00B06D42">
      <w:pPr>
        <w:spacing w:after="0" w:line="240" w:lineRule="auto"/>
        <w:ind w:left="720"/>
        <w:jc w:val="center"/>
      </w:pPr>
    </w:p>
    <w:sectPr w:rsidR="00154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BB9"/>
    <w:multiLevelType w:val="hybridMultilevel"/>
    <w:tmpl w:val="1E40F014"/>
    <w:lvl w:ilvl="0" w:tplc="74F41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486"/>
    <w:multiLevelType w:val="hybridMultilevel"/>
    <w:tmpl w:val="8F32D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173"/>
    <w:multiLevelType w:val="hybridMultilevel"/>
    <w:tmpl w:val="7700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428C"/>
    <w:multiLevelType w:val="hybridMultilevel"/>
    <w:tmpl w:val="8C6EC3AC"/>
    <w:lvl w:ilvl="0" w:tplc="331877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CAE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878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4E2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80F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6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282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08C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481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A16829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8B6"/>
    <w:multiLevelType w:val="hybridMultilevel"/>
    <w:tmpl w:val="A69C4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35518"/>
    <w:multiLevelType w:val="multilevel"/>
    <w:tmpl w:val="B980D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BD"/>
    <w:rsid w:val="000127AE"/>
    <w:rsid w:val="00012D17"/>
    <w:rsid w:val="00025B96"/>
    <w:rsid w:val="00075024"/>
    <w:rsid w:val="00082144"/>
    <w:rsid w:val="00084DCB"/>
    <w:rsid w:val="00087D1E"/>
    <w:rsid w:val="00091280"/>
    <w:rsid w:val="000A1D93"/>
    <w:rsid w:val="000A4E8C"/>
    <w:rsid w:val="000B244C"/>
    <w:rsid w:val="000B4798"/>
    <w:rsid w:val="000B518E"/>
    <w:rsid w:val="000C29CC"/>
    <w:rsid w:val="000C2D98"/>
    <w:rsid w:val="000C3144"/>
    <w:rsid w:val="000C5F04"/>
    <w:rsid w:val="000C7D98"/>
    <w:rsid w:val="000E6068"/>
    <w:rsid w:val="000E7499"/>
    <w:rsid w:val="000F3622"/>
    <w:rsid w:val="000F7959"/>
    <w:rsid w:val="00122A98"/>
    <w:rsid w:val="0013004B"/>
    <w:rsid w:val="00130697"/>
    <w:rsid w:val="00134D01"/>
    <w:rsid w:val="00153514"/>
    <w:rsid w:val="00154E8A"/>
    <w:rsid w:val="00164266"/>
    <w:rsid w:val="00181480"/>
    <w:rsid w:val="00182BA0"/>
    <w:rsid w:val="001A3785"/>
    <w:rsid w:val="001B285D"/>
    <w:rsid w:val="001B4185"/>
    <w:rsid w:val="001D5D41"/>
    <w:rsid w:val="001E58E4"/>
    <w:rsid w:val="00207ABF"/>
    <w:rsid w:val="002113D2"/>
    <w:rsid w:val="00224CFB"/>
    <w:rsid w:val="00225092"/>
    <w:rsid w:val="00226AF9"/>
    <w:rsid w:val="002535EF"/>
    <w:rsid w:val="00260EAC"/>
    <w:rsid w:val="002711C1"/>
    <w:rsid w:val="00274912"/>
    <w:rsid w:val="00285316"/>
    <w:rsid w:val="002934B0"/>
    <w:rsid w:val="002935C4"/>
    <w:rsid w:val="002A1C4D"/>
    <w:rsid w:val="002A4E2E"/>
    <w:rsid w:val="002C0315"/>
    <w:rsid w:val="002C4F86"/>
    <w:rsid w:val="002D39E5"/>
    <w:rsid w:val="002D4EC8"/>
    <w:rsid w:val="002D64BF"/>
    <w:rsid w:val="0030289C"/>
    <w:rsid w:val="00323497"/>
    <w:rsid w:val="003311EA"/>
    <w:rsid w:val="00365C9E"/>
    <w:rsid w:val="003802A9"/>
    <w:rsid w:val="00380D2B"/>
    <w:rsid w:val="0039533B"/>
    <w:rsid w:val="00396D68"/>
    <w:rsid w:val="003B3FCB"/>
    <w:rsid w:val="003C77E0"/>
    <w:rsid w:val="003D2D18"/>
    <w:rsid w:val="003E79D2"/>
    <w:rsid w:val="003F04C6"/>
    <w:rsid w:val="003F411F"/>
    <w:rsid w:val="003F5BB0"/>
    <w:rsid w:val="003F6D34"/>
    <w:rsid w:val="0041769E"/>
    <w:rsid w:val="0042629E"/>
    <w:rsid w:val="0044224D"/>
    <w:rsid w:val="00451C59"/>
    <w:rsid w:val="00481EF4"/>
    <w:rsid w:val="00483198"/>
    <w:rsid w:val="004903FE"/>
    <w:rsid w:val="004B0E0C"/>
    <w:rsid w:val="004B375C"/>
    <w:rsid w:val="004C1FA0"/>
    <w:rsid w:val="004D58FF"/>
    <w:rsid w:val="004F2F13"/>
    <w:rsid w:val="00504767"/>
    <w:rsid w:val="00506945"/>
    <w:rsid w:val="0052281C"/>
    <w:rsid w:val="0053471C"/>
    <w:rsid w:val="00540376"/>
    <w:rsid w:val="00545735"/>
    <w:rsid w:val="00547F28"/>
    <w:rsid w:val="0055243A"/>
    <w:rsid w:val="00554134"/>
    <w:rsid w:val="0058411D"/>
    <w:rsid w:val="00595E7F"/>
    <w:rsid w:val="005A100A"/>
    <w:rsid w:val="005C5F5C"/>
    <w:rsid w:val="005D3ABD"/>
    <w:rsid w:val="005D66CE"/>
    <w:rsid w:val="00611D9F"/>
    <w:rsid w:val="00613E48"/>
    <w:rsid w:val="006179DD"/>
    <w:rsid w:val="00630CA2"/>
    <w:rsid w:val="006450DD"/>
    <w:rsid w:val="0065651E"/>
    <w:rsid w:val="0066148A"/>
    <w:rsid w:val="00671D7D"/>
    <w:rsid w:val="00671F37"/>
    <w:rsid w:val="006A13E1"/>
    <w:rsid w:val="006B1E7F"/>
    <w:rsid w:val="006C1DB2"/>
    <w:rsid w:val="006D70D1"/>
    <w:rsid w:val="006F1A94"/>
    <w:rsid w:val="00700E98"/>
    <w:rsid w:val="0070477F"/>
    <w:rsid w:val="00705608"/>
    <w:rsid w:val="00743282"/>
    <w:rsid w:val="00743AE7"/>
    <w:rsid w:val="007559A9"/>
    <w:rsid w:val="00766A58"/>
    <w:rsid w:val="00780A76"/>
    <w:rsid w:val="007A75F8"/>
    <w:rsid w:val="007B642B"/>
    <w:rsid w:val="007B797E"/>
    <w:rsid w:val="007C0307"/>
    <w:rsid w:val="007C6B5F"/>
    <w:rsid w:val="007E39F6"/>
    <w:rsid w:val="007E4D41"/>
    <w:rsid w:val="008030E1"/>
    <w:rsid w:val="00813724"/>
    <w:rsid w:val="00815291"/>
    <w:rsid w:val="00833DDB"/>
    <w:rsid w:val="00854537"/>
    <w:rsid w:val="008814A1"/>
    <w:rsid w:val="008A3379"/>
    <w:rsid w:val="008A6EBA"/>
    <w:rsid w:val="008D3600"/>
    <w:rsid w:val="008E0C93"/>
    <w:rsid w:val="008F64BB"/>
    <w:rsid w:val="00912362"/>
    <w:rsid w:val="00913A0C"/>
    <w:rsid w:val="009142F0"/>
    <w:rsid w:val="00923F78"/>
    <w:rsid w:val="00925E33"/>
    <w:rsid w:val="009268AE"/>
    <w:rsid w:val="009431DD"/>
    <w:rsid w:val="009576BE"/>
    <w:rsid w:val="009656E7"/>
    <w:rsid w:val="009705BD"/>
    <w:rsid w:val="00995CEB"/>
    <w:rsid w:val="009A073E"/>
    <w:rsid w:val="009A091C"/>
    <w:rsid w:val="009A47F1"/>
    <w:rsid w:val="009A71B4"/>
    <w:rsid w:val="009B5812"/>
    <w:rsid w:val="009B582D"/>
    <w:rsid w:val="009B617F"/>
    <w:rsid w:val="009B71E3"/>
    <w:rsid w:val="009C15E6"/>
    <w:rsid w:val="009D307E"/>
    <w:rsid w:val="009D47D6"/>
    <w:rsid w:val="009E5296"/>
    <w:rsid w:val="00A006A2"/>
    <w:rsid w:val="00A01F7D"/>
    <w:rsid w:val="00A2023B"/>
    <w:rsid w:val="00A41BBF"/>
    <w:rsid w:val="00A4461A"/>
    <w:rsid w:val="00A461CD"/>
    <w:rsid w:val="00A5140A"/>
    <w:rsid w:val="00AA0ACB"/>
    <w:rsid w:val="00AA7D59"/>
    <w:rsid w:val="00AB0EB0"/>
    <w:rsid w:val="00AC5F5C"/>
    <w:rsid w:val="00AE6225"/>
    <w:rsid w:val="00AF0C9D"/>
    <w:rsid w:val="00B06D42"/>
    <w:rsid w:val="00B260E8"/>
    <w:rsid w:val="00B33DF2"/>
    <w:rsid w:val="00B3597D"/>
    <w:rsid w:val="00B40E3D"/>
    <w:rsid w:val="00B53577"/>
    <w:rsid w:val="00B622C2"/>
    <w:rsid w:val="00B734B3"/>
    <w:rsid w:val="00B8660A"/>
    <w:rsid w:val="00B9037C"/>
    <w:rsid w:val="00B913FC"/>
    <w:rsid w:val="00B92476"/>
    <w:rsid w:val="00B956F6"/>
    <w:rsid w:val="00B9581F"/>
    <w:rsid w:val="00B97289"/>
    <w:rsid w:val="00BF45D1"/>
    <w:rsid w:val="00C022BF"/>
    <w:rsid w:val="00C169F8"/>
    <w:rsid w:val="00C2051B"/>
    <w:rsid w:val="00C22B6F"/>
    <w:rsid w:val="00C32E7F"/>
    <w:rsid w:val="00C34D18"/>
    <w:rsid w:val="00C37F12"/>
    <w:rsid w:val="00C56486"/>
    <w:rsid w:val="00C70584"/>
    <w:rsid w:val="00C74548"/>
    <w:rsid w:val="00C80741"/>
    <w:rsid w:val="00C97D2D"/>
    <w:rsid w:val="00CB33DC"/>
    <w:rsid w:val="00CB3636"/>
    <w:rsid w:val="00CD5417"/>
    <w:rsid w:val="00CF42DD"/>
    <w:rsid w:val="00D00605"/>
    <w:rsid w:val="00D12F49"/>
    <w:rsid w:val="00D272C5"/>
    <w:rsid w:val="00D46FAB"/>
    <w:rsid w:val="00D52DF5"/>
    <w:rsid w:val="00D56614"/>
    <w:rsid w:val="00D74800"/>
    <w:rsid w:val="00D754B8"/>
    <w:rsid w:val="00D76C22"/>
    <w:rsid w:val="00D84FF2"/>
    <w:rsid w:val="00DA5559"/>
    <w:rsid w:val="00E05634"/>
    <w:rsid w:val="00E13CED"/>
    <w:rsid w:val="00E30DFA"/>
    <w:rsid w:val="00E3641D"/>
    <w:rsid w:val="00E366BF"/>
    <w:rsid w:val="00E42DF0"/>
    <w:rsid w:val="00E61065"/>
    <w:rsid w:val="00E61A33"/>
    <w:rsid w:val="00E65247"/>
    <w:rsid w:val="00E71C3D"/>
    <w:rsid w:val="00E750E9"/>
    <w:rsid w:val="00E90117"/>
    <w:rsid w:val="00E96E3A"/>
    <w:rsid w:val="00EA5825"/>
    <w:rsid w:val="00EA667B"/>
    <w:rsid w:val="00EB2AA7"/>
    <w:rsid w:val="00EB4C99"/>
    <w:rsid w:val="00EE1573"/>
    <w:rsid w:val="00EF439F"/>
    <w:rsid w:val="00EF5108"/>
    <w:rsid w:val="00EF6357"/>
    <w:rsid w:val="00F01B3A"/>
    <w:rsid w:val="00F117E1"/>
    <w:rsid w:val="00F1655B"/>
    <w:rsid w:val="00F2634A"/>
    <w:rsid w:val="00F31406"/>
    <w:rsid w:val="00F446B7"/>
    <w:rsid w:val="00F76727"/>
    <w:rsid w:val="00F76BD6"/>
    <w:rsid w:val="00F81D3C"/>
    <w:rsid w:val="00F85DA8"/>
    <w:rsid w:val="00F90E8B"/>
    <w:rsid w:val="00FA025D"/>
    <w:rsid w:val="00FA77FD"/>
    <w:rsid w:val="00FC0DE5"/>
    <w:rsid w:val="00FC3DBB"/>
    <w:rsid w:val="00FC464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EEFB-3F40-45F4-8DFE-915E3CE0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1D7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E5"/>
    <w:rPr>
      <w:color w:val="0563C1" w:themeColor="hyperlink"/>
      <w:u w:val="single"/>
    </w:rPr>
  </w:style>
  <w:style w:type="character" w:customStyle="1" w:styleId="1">
    <w:name w:val="Гіперпосилання1"/>
    <w:rsid w:val="00EB2AA7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671D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FC464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748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748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;Полужирный;Курсив"/>
    <w:basedOn w:val="4"/>
    <w:rsid w:val="00D7480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74800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/>
    </w:rPr>
  </w:style>
  <w:style w:type="paragraph" w:customStyle="1" w:styleId="70">
    <w:name w:val="Основной текст (7)"/>
    <w:basedOn w:val="a"/>
    <w:link w:val="7"/>
    <w:rsid w:val="00D74800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87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 + Полужирный"/>
    <w:basedOn w:val="4"/>
    <w:rsid w:val="00A20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styleId="a5">
    <w:name w:val="Strong"/>
    <w:uiPriority w:val="22"/>
    <w:qFormat/>
    <w:rsid w:val="00545735"/>
    <w:rPr>
      <w:b/>
      <w:bCs/>
    </w:rPr>
  </w:style>
  <w:style w:type="character" w:customStyle="1" w:styleId="a6">
    <w:name w:val="Основний текст_"/>
    <w:link w:val="2"/>
    <w:rsid w:val="00545735"/>
    <w:rPr>
      <w:shd w:val="clear" w:color="auto" w:fill="FFFFFF"/>
    </w:rPr>
  </w:style>
  <w:style w:type="paragraph" w:customStyle="1" w:styleId="2">
    <w:name w:val="Основний текст2"/>
    <w:basedOn w:val="a"/>
    <w:link w:val="a6"/>
    <w:rsid w:val="00545735"/>
    <w:pPr>
      <w:widowControl w:val="0"/>
      <w:shd w:val="clear" w:color="auto" w:fill="FFFFFF"/>
      <w:spacing w:before="60" w:after="0" w:line="27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ий текст (3)_"/>
    <w:link w:val="32"/>
    <w:rsid w:val="00545735"/>
    <w:rPr>
      <w:b/>
      <w:bCs/>
      <w:sz w:val="19"/>
      <w:szCs w:val="19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545735"/>
    <w:pPr>
      <w:widowControl w:val="0"/>
      <w:shd w:val="clear" w:color="auto" w:fill="FFFFFF"/>
      <w:spacing w:before="60" w:after="60" w:line="230" w:lineRule="exact"/>
      <w:ind w:hanging="2040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33">
    <w:name w:val="Основний текст (3) + Курсив"/>
    <w:rsid w:val="00545735"/>
    <w:rPr>
      <w:b w:val="0"/>
      <w:bCs w:val="0"/>
      <w:i/>
      <w:iCs/>
      <w:sz w:val="16"/>
      <w:szCs w:val="16"/>
      <w:shd w:val="clear" w:color="auto" w:fill="FFFFFF"/>
      <w:lang w:bidi="ar-SA"/>
    </w:rPr>
  </w:style>
  <w:style w:type="table" w:styleId="a7">
    <w:name w:val="Table Grid"/>
    <w:basedOn w:val="a1"/>
    <w:uiPriority w:val="39"/>
    <w:rsid w:val="0074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rsid w:val="009D47D6"/>
    <w:pPr>
      <w:autoSpaceDE w:val="0"/>
      <w:autoSpaceDN w:val="0"/>
      <w:adjustRightInd w:val="0"/>
      <w:spacing w:after="0" w:line="201" w:lineRule="atLeast"/>
    </w:pPr>
    <w:rPr>
      <w:rFonts w:ascii="PetersburgC" w:eastAsia="Times New Roman" w:hAnsi="PetersburgC"/>
      <w:sz w:val="24"/>
      <w:szCs w:val="24"/>
      <w:lang w:eastAsia="uk-UA"/>
    </w:rPr>
  </w:style>
  <w:style w:type="character" w:customStyle="1" w:styleId="6">
    <w:name w:val="Основной текст (6)_"/>
    <w:basedOn w:val="a0"/>
    <w:link w:val="60"/>
    <w:rsid w:val="00A01F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1F7D"/>
    <w:pPr>
      <w:widowControl w:val="0"/>
      <w:shd w:val="clear" w:color="auto" w:fill="FFFFFF"/>
      <w:spacing w:after="0" w:line="322" w:lineRule="exact"/>
      <w:ind w:hanging="1720"/>
      <w:jc w:val="both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academics/master" TargetMode="External"/><Relationship Id="rId13" Type="http://schemas.openxmlformats.org/officeDocument/2006/relationships/hyperlink" Target="https://ela.kpi.ua/browse?type=author&amp;value=%D0%9F%D0%BE%D0%BB%D0%BE%D0%BD%D1%81%D1%8C%D0%BA%D0%B8%D0%B9%2C+%D0%9B%D0%B5%D0%BE%D0%BD%D1%96%D0%B4+%D0%93%D1%80%D0%B8%D0%B3%D0%BE%D1%80%D0%BE%D0%B2%D0%B8%D1%87" TargetMode="External"/><Relationship Id="rId18" Type="http://schemas.openxmlformats.org/officeDocument/2006/relationships/hyperlink" Target="http://publications.lnu.edu.ua/bulletins/index.php/pedagogics/issue/archive" TargetMode="External"/><Relationship Id="rId26" Type="http://schemas.openxmlformats.org/officeDocument/2006/relationships/hyperlink" Target="https://lnu.edu.ua/wp-content/uploads/2019/06/reg_academic_virtue.pdf" TargetMode="External"/><Relationship Id="rId39" Type="http://schemas.openxmlformats.org/officeDocument/2006/relationships/hyperlink" Target="https://lnu.edu.ua/wp-content/uploads/2018/06/S22C-6e18062115060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.gov.ua/ua/osvita/visha-osvita/osvita-za-kordonom/akademichna-mobilnist" TargetMode="External"/><Relationship Id="rId34" Type="http://schemas.openxmlformats.org/officeDocument/2006/relationships/hyperlink" Target="https://kubg.edu.ua/images/stories/podii/2017/06_21_posylannia/dstu_8302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edagogy.lnu.edu.ua/employee/stahiv-mariya-oleksijivna" TargetMode="External"/><Relationship Id="rId12" Type="http://schemas.openxmlformats.org/officeDocument/2006/relationships/hyperlink" Target="https://ela.kpi.ua/browse?type=author&amp;value=%D0%90%D0%BD%D1%82%D0%BE%D0%BD%D1%8E%D0%BA%2C+%D0%92%D1%96%D0%BA%D1%82%D0%BE%D1%80+%D0%A1%D1%82%D0%B5%D0%BF%D0%B0%D0%BD%D0%BE%D0%B2%D0%B8%D1%87" TargetMode="External"/><Relationship Id="rId17" Type="http://schemas.openxmlformats.org/officeDocument/2006/relationships/hyperlink" Target="https://wou.npu.edu.ua/" TargetMode="External"/><Relationship Id="rId25" Type="http://schemas.openxmlformats.org/officeDocument/2006/relationships/hyperlink" Target="https://sites.google.com/site/fajrru/Home/scientific" TargetMode="External"/><Relationship Id="rId33" Type="http://schemas.openxmlformats.org/officeDocument/2006/relationships/hyperlink" Target="https://kubg.edu.ua/images/stories/podii/2017/06_21_posylannia/dstu_8302.pdf" TargetMode="External"/><Relationship Id="rId38" Type="http://schemas.openxmlformats.org/officeDocument/2006/relationships/hyperlink" Target="https://pedagogy.lnu.edu.ua/academics/ma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18679" TargetMode="External"/><Relationship Id="rId20" Type="http://schemas.openxmlformats.org/officeDocument/2006/relationships/hyperlink" Target="https://rada.gov.ua/" TargetMode="External"/><Relationship Id="rId29" Type="http://schemas.openxmlformats.org/officeDocument/2006/relationships/hyperlink" Target="https://lnu.edu.ua/wp-content/uploads/2018/06/S22C-6e18062115060-1.pdf" TargetMode="External"/><Relationship Id="rId41" Type="http://schemas.openxmlformats.org/officeDocument/2006/relationships/hyperlink" Target="https://lnu.edu.ua/wp-content/uploads/2020/03/reg_education-resul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ya.stakhiv@lnu.edu.ua" TargetMode="External"/><Relationship Id="rId11" Type="http://schemas.openxmlformats.org/officeDocument/2006/relationships/hyperlink" Target="https://pravo-izdat.com.ua/index.php?route=product/search&amp;tag=&#1085;&#1072;&#1074;&#1095;&#1072;&#1083;&#1100;&#1085;&#1086;-&#1084;&#1077;&#1090;&#1086;&#1076;&#1080;&#1095;&#1085;&#1080;&#1081;%20&#1087;&#1086;&#1089;&#1110;&#1073;&#1085;&#1080;&#1082;%202020" TargetMode="External"/><Relationship Id="rId24" Type="http://schemas.openxmlformats.org/officeDocument/2006/relationships/hyperlink" Target="http://zakon2.rada.gov.ua/laws/show/1556-18" TargetMode="External"/><Relationship Id="rId32" Type="http://schemas.openxmlformats.org/officeDocument/2006/relationships/hyperlink" Target="http://journal.insat.org.ua/wp-content/uploads/2019/05/Metoduka_statti_ukr_.pdf" TargetMode="External"/><Relationship Id="rId37" Type="http://schemas.openxmlformats.org/officeDocument/2006/relationships/hyperlink" Target="http://www.nbuv.gov.ua" TargetMode="External"/><Relationship Id="rId40" Type="http://schemas.openxmlformats.org/officeDocument/2006/relationships/hyperlink" Target="https://lnu.edu.ua/wp-content/uploads/2018/06/S22C-6e18062115060-1.pdf" TargetMode="External"/><Relationship Id="rId5" Type="http://schemas.openxmlformats.org/officeDocument/2006/relationships/hyperlink" Target="mailto:oleksijivna@ukr.net" TargetMode="External"/><Relationship Id="rId15" Type="http://schemas.openxmlformats.org/officeDocument/2006/relationships/hyperlink" Target="https://ela.kpi.ua/browse?type=author&amp;value=%D0%9C%D0%B0%D0%BB%D0%B0%D1%85%D0%BE%D0%B2%2C+%D0%AE%D1%80%D1%96%D0%B9+%D0%90%D0%BD%D1%82%D0%BE%D0%BD%D0%BE%D0%B2%D0%B8%D1%87" TargetMode="External"/><Relationship Id="rId23" Type="http://schemas.openxmlformats.org/officeDocument/2006/relationships/hyperlink" Target="http://zakon2.rada.gov.ua/laws/show/1556-18" TargetMode="External"/><Relationship Id="rId28" Type="http://schemas.openxmlformats.org/officeDocument/2006/relationships/hyperlink" Target="https://lnu.edu.ua/wp-content/uploads/2021/05/reg_practice.pdf" TargetMode="External"/><Relationship Id="rId36" Type="http://schemas.openxmlformats.org/officeDocument/2006/relationships/hyperlink" Target="https://pedagogy.lnu.edu.ua/academics/master" TargetMode="External"/><Relationship Id="rId10" Type="http://schemas.openxmlformats.org/officeDocument/2006/relationships/hyperlink" Target="https://pravo-izdat.com.ua/index.php?route=product/search&amp;tag=&#1074;&#1080;&#1076;&#1072;&#1074;&#1085;&#1080;&#1094;&#1090;&#1074;&#1086;%20&#1055;&#1088;&#1072;&#1074;&#1086;" TargetMode="External"/><Relationship Id="rId19" Type="http://schemas.openxmlformats.org/officeDocument/2006/relationships/hyperlink" Target="https://pedosvita.kubg.edu.ua/index.php/journal" TargetMode="External"/><Relationship Id="rId31" Type="http://schemas.openxmlformats.org/officeDocument/2006/relationships/hyperlink" Target="https://msn.khmnu.edu.ua/pluginfile.php/412675/mod_resource/content/1/%D0%9B%D0%B5%D0%BA%D1%86%D1%96%D1%8F%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izdat.com.ua/index.php?route=product/search&amp;tag=&#1053;&#1072;&#1074;&#1095;&#1072;&#1083;&#1100;&#1085;&#1086;-&#1084;&#1077;&#1090;&#1086;&#1076;&#1080;&#1095;&#1085;&#1080;&#1081;%20&#1087;&#1086;&#1089;&#1110;&#1073;&#1085;&#1080;&#1082;%20&#1079;%20&#1085;&#1072;&#1074;&#1095;&#1072;&#1083;&#1100;&#1085;&#1086;&#1111;%20&#1076;&#1080;&#1089;&#1094;&#1080;&#1087;&#1083;&#1110;&#1085;&#1080;%20&amp;quot;&#1054;&#1088;&#1075;&#1072;&#1085;&#1110;&#1079;&#1072;&#1094;&#1110;&#1103;%20&#1090;&#1072;%20&#1084;&#1077;&#1090;&#1086;&#1076;&#1086;&#1083;&#1086;&#1075;&#1110;&#1103;%20&#1085;&#1072;&#1091;&#1082;&#1086;&#1074;&#1080;&#1093;%20&#1076;&#1086;&#1089;&#1083;&#1110;&#1076;&#1078;&#1077;&#1085;&#1100;&amp;quot;" TargetMode="External"/><Relationship Id="rId14" Type="http://schemas.openxmlformats.org/officeDocument/2006/relationships/hyperlink" Target="https://ela.kpi.ua/browse?type=author&amp;value=%D0%90%D0%B2%D0%B5%D1%80%D1%87%D0%B5%D0%BD%D0%BA%D0%BE%D0%B2%2C+%D0%92%D0%BE%D0%BB%D0%BE%D0%B4%D0%B8%D0%BC%D0%B8%D1%80+%D0%86%D0%B2%D0%B0%D0%BD%D0%BE%D0%B2%D0%B8%D1%87" TargetMode="External"/><Relationship Id="rId22" Type="http://schemas.openxmlformats.org/officeDocument/2006/relationships/hyperlink" Target="https://www.google.com/url?q=https%3A%2F%2Fwww.schoollife.org.ua%2F&amp;sa=D&amp;sntz=1&amp;usg=AFQjCNHz6rB_9OCnkkbKT-I2FAfQnxp0Bg" TargetMode="External"/><Relationship Id="rId27" Type="http://schemas.openxmlformats.org/officeDocument/2006/relationships/hyperlink" Target="https://code_academic_virtue" TargetMode="External"/><Relationship Id="rId30" Type="http://schemas.openxmlformats.org/officeDocument/2006/relationships/hyperlink" Target="https://lnu.edu.ua/wp-content/uploads/2020/03/reg_education-results.pdf" TargetMode="External"/><Relationship Id="rId35" Type="http://schemas.openxmlformats.org/officeDocument/2006/relationships/hyperlink" Target="http://library.albany.edu/cfo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12</Pages>
  <Words>22421</Words>
  <Characters>12781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212</cp:revision>
  <cp:lastPrinted>2020-10-19T08:14:00Z</cp:lastPrinted>
  <dcterms:created xsi:type="dcterms:W3CDTF">2020-03-27T14:11:00Z</dcterms:created>
  <dcterms:modified xsi:type="dcterms:W3CDTF">2023-09-05T11:24:00Z</dcterms:modified>
</cp:coreProperties>
</file>