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66" w:rsidRDefault="00387608" w:rsidP="00FF52CA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361D66" w:rsidRPr="00E96DE4" w:rsidRDefault="00387608" w:rsidP="00361D66">
      <w:pPr>
        <w:jc w:val="center"/>
        <w:rPr>
          <w:b/>
          <w:color w:val="auto"/>
          <w:lang w:val="ru-RU"/>
        </w:rPr>
      </w:pPr>
      <w:r>
        <w:rPr>
          <w:b/>
          <w:color w:val="auto"/>
          <w:sz w:val="28"/>
          <w:szCs w:val="28"/>
          <w:lang w:val="uk-UA"/>
        </w:rPr>
        <w:t>ПЕДАГОГІКА ВИЩОЇ ШКОЛИ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55184" w:rsidRDefault="00755184" w:rsidP="0075518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Педагогіка вищої школи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м. Львів, вул. </w:t>
            </w:r>
            <w:proofErr w:type="spellStart"/>
            <w:r w:rsidR="00634E2C">
              <w:rPr>
                <w:color w:val="auto"/>
                <w:lang w:val="uk-UA"/>
              </w:rPr>
              <w:t>Туган-Барановського</w:t>
            </w:r>
            <w:proofErr w:type="spellEnd"/>
            <w:r w:rsidR="00634E2C">
              <w:rPr>
                <w:color w:val="auto"/>
                <w:lang w:val="uk-UA"/>
              </w:rPr>
              <w:t>, 7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987AB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педагогічної освіти</w:t>
            </w:r>
            <w:r w:rsidR="00361D66">
              <w:rPr>
                <w:color w:val="auto"/>
                <w:lang w:val="uk-UA"/>
              </w:rPr>
              <w:t xml:space="preserve">, кафедра </w:t>
            </w:r>
            <w:r w:rsidR="002115EC">
              <w:rPr>
                <w:color w:val="auto"/>
                <w:lang w:val="uk-UA"/>
              </w:rPr>
              <w:t xml:space="preserve">загальної педагогіки та педагогіки вищої школи 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3742F" w:rsidRDefault="00A3742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здобувачів  усіх спеціальностей третього (</w:t>
            </w:r>
            <w:proofErr w:type="spellStart"/>
            <w:r>
              <w:rPr>
                <w:color w:val="auto"/>
                <w:lang w:val="uk-UA"/>
              </w:rPr>
              <w:t>освітньо-наукового</w:t>
            </w:r>
            <w:proofErr w:type="spellEnd"/>
            <w:r>
              <w:rPr>
                <w:color w:val="auto"/>
                <w:lang w:val="uk-UA"/>
              </w:rPr>
              <w:t xml:space="preserve">) рівня вищої освіти 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2115EC" w:rsidP="00DB1ED3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Герцюк</w:t>
            </w:r>
            <w:proofErr w:type="spellEnd"/>
            <w:r>
              <w:rPr>
                <w:color w:val="auto"/>
                <w:lang w:val="uk-UA"/>
              </w:rPr>
              <w:t xml:space="preserve">  Дмитро Дмитрович, кандидат педагогічних наук, доцент, </w:t>
            </w:r>
            <w:proofErr w:type="spellStart"/>
            <w:r>
              <w:rPr>
                <w:color w:val="auto"/>
                <w:lang w:val="uk-UA"/>
              </w:rPr>
              <w:t>доцент</w:t>
            </w:r>
            <w:proofErr w:type="spellEnd"/>
            <w:r>
              <w:rPr>
                <w:color w:val="auto"/>
                <w:lang w:val="uk-UA"/>
              </w:rPr>
              <w:t xml:space="preserve"> кафедри загальної педагогіки та педагогіки вищої школи,  декан факультету педагогічної освіт</w:t>
            </w:r>
            <w:r w:rsidR="00387608">
              <w:rPr>
                <w:color w:val="auto"/>
                <w:lang w:val="uk-UA"/>
              </w:rPr>
              <w:t>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DB1ED3" w:rsidP="00DB1ED3">
            <w:pPr>
              <w:jc w:val="both"/>
              <w:rPr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8" w:history="1">
              <w:r w:rsidR="002115EC" w:rsidRPr="002115EC">
                <w:rPr>
                  <w:color w:val="0080BD"/>
                  <w:bdr w:val="none" w:sz="0" w:space="0" w:color="auto" w:frame="1"/>
                </w:rPr>
                <w:t>dmytro.hertsyuk@lnu.edu.ua</w:t>
              </w:r>
            </w:hyperlink>
          </w:p>
          <w:p w:rsidR="002115EC" w:rsidRPr="002115EC" w:rsidRDefault="002115EC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097-24-89356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DB1ED3" w:rsidP="004C60D2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що</w:t>
            </w:r>
            <w:r w:rsidR="002115EC">
              <w:rPr>
                <w:color w:val="auto"/>
                <w:lang w:val="uk-UA"/>
              </w:rPr>
              <w:t>понеділок</w:t>
            </w:r>
            <w:proofErr w:type="spellEnd"/>
            <w:r>
              <w:rPr>
                <w:color w:val="auto"/>
                <w:lang w:val="uk-UA"/>
              </w:rPr>
              <w:t>, 1</w:t>
            </w:r>
            <w:r w:rsidR="00CC229D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>:00-</w:t>
            </w:r>
            <w:r w:rsidR="00CC229D">
              <w:rPr>
                <w:color w:val="auto"/>
                <w:lang w:val="uk-UA"/>
              </w:rPr>
              <w:t>17</w:t>
            </w:r>
            <w:r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2115EC">
              <w:rPr>
                <w:color w:val="auto"/>
                <w:lang w:val="uk-UA"/>
              </w:rPr>
              <w:t xml:space="preserve">загальної педагогіки </w:t>
            </w:r>
            <w:r w:rsidR="00CC229D" w:rsidRPr="00CC229D">
              <w:rPr>
                <w:color w:val="auto"/>
                <w:lang w:val="uk-UA"/>
              </w:rPr>
              <w:t xml:space="preserve"> та </w:t>
            </w:r>
            <w:r w:rsidR="002115EC">
              <w:rPr>
                <w:color w:val="auto"/>
                <w:lang w:val="uk-UA"/>
              </w:rPr>
              <w:t xml:space="preserve">педагогіки вищої школи </w:t>
            </w:r>
            <w:r w:rsidRPr="00DB1ED3">
              <w:rPr>
                <w:color w:val="auto"/>
                <w:lang w:val="uk-UA"/>
              </w:rPr>
              <w:t xml:space="preserve">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454762">
              <w:rPr>
                <w:color w:val="auto"/>
                <w:lang w:val="uk-UA"/>
              </w:rPr>
              <w:t>Корпус факультету педагогічної освіти</w:t>
            </w:r>
            <w:r>
              <w:rPr>
                <w:color w:val="auto"/>
                <w:lang w:val="uk-UA"/>
              </w:rPr>
              <w:t xml:space="preserve">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І.Франка, </w:t>
            </w:r>
            <w:r w:rsidR="002115EC">
              <w:rPr>
                <w:color w:val="auto"/>
                <w:lang w:val="uk-UA"/>
              </w:rPr>
              <w:t xml:space="preserve"> </w:t>
            </w:r>
            <w:r w:rsidR="00387608">
              <w:rPr>
                <w:color w:val="auto"/>
                <w:lang w:val="uk-UA"/>
              </w:rPr>
              <w:t>вул</w:t>
            </w:r>
            <w:r w:rsidR="002115EC">
              <w:rPr>
                <w:color w:val="auto"/>
                <w:lang w:val="uk-UA"/>
              </w:rPr>
              <w:t>.</w:t>
            </w:r>
            <w:r w:rsidR="00387608">
              <w:rPr>
                <w:color w:val="auto"/>
                <w:lang w:val="uk-UA"/>
              </w:rPr>
              <w:t xml:space="preserve"> </w:t>
            </w:r>
            <w:proofErr w:type="spellStart"/>
            <w:r w:rsidR="00387608">
              <w:rPr>
                <w:color w:val="auto"/>
                <w:lang w:val="uk-UA"/>
              </w:rPr>
              <w:t>Туган</w:t>
            </w:r>
            <w:r w:rsidR="002115EC">
              <w:rPr>
                <w:color w:val="auto"/>
                <w:lang w:val="uk-UA"/>
              </w:rPr>
              <w:t>-Барановсього</w:t>
            </w:r>
            <w:proofErr w:type="spellEnd"/>
            <w:r w:rsidR="002115EC">
              <w:rPr>
                <w:color w:val="auto"/>
                <w:lang w:val="uk-UA"/>
              </w:rPr>
              <w:t xml:space="preserve"> , 7, 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  <w:r w:rsidR="00CC229D">
              <w:rPr>
                <w:color w:val="auto"/>
                <w:lang w:val="uk-UA"/>
              </w:rPr>
              <w:t>30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A743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AA7439" w:rsidP="004C60D2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Pr="003E6811">
                <w:rPr>
                  <w:rStyle w:val="a4"/>
                  <w:lang w:val="uk-UA"/>
                </w:rPr>
                <w:t>https://pedagogy.lnu.edu.ua/department/pedagogy</w:t>
              </w:r>
            </w:hyperlink>
          </w:p>
          <w:p w:rsidR="00AA7439" w:rsidRPr="001C2A85" w:rsidRDefault="00AA7439" w:rsidP="004C60D2">
            <w:pPr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B5" w:rsidRPr="001C2A85" w:rsidRDefault="00A73420" w:rsidP="003114A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</w:t>
            </w:r>
            <w:r w:rsidR="003E70B5" w:rsidRPr="003E70B5">
              <w:rPr>
                <w:color w:val="auto"/>
                <w:lang w:val="uk-UA"/>
              </w:rPr>
              <w:t xml:space="preserve">урс спрямований на формування у майбутніх викладачів адекватного розуміння </w:t>
            </w:r>
            <w:r>
              <w:rPr>
                <w:color w:val="auto"/>
                <w:lang w:val="uk-UA"/>
              </w:rPr>
              <w:t>освітнього процесу</w:t>
            </w:r>
            <w:r w:rsidR="003E70B5" w:rsidRPr="003E70B5">
              <w:rPr>
                <w:color w:val="auto"/>
                <w:lang w:val="uk-UA"/>
              </w:rPr>
              <w:t xml:space="preserve"> як організації взаємодії суб’єктів спільної діяльності – викладача і студента, в процесі якої здійснюється  взаємовплив один на одного. Тематика, зміст </w:t>
            </w:r>
            <w:r w:rsidR="00E45332">
              <w:rPr>
                <w:color w:val="auto"/>
                <w:lang w:val="uk-UA"/>
              </w:rPr>
              <w:t>курсу</w:t>
            </w:r>
            <w:r w:rsidR="003E70B5" w:rsidRPr="003E70B5">
              <w:rPr>
                <w:color w:val="auto"/>
                <w:lang w:val="uk-UA"/>
              </w:rPr>
              <w:t xml:space="preserve"> орієнтовані на оволодіння знаннями, уміннями</w:t>
            </w:r>
            <w:r w:rsidR="0087406E">
              <w:rPr>
                <w:color w:val="auto"/>
                <w:lang w:val="uk-UA"/>
              </w:rPr>
              <w:t xml:space="preserve"> </w:t>
            </w:r>
            <w:r w:rsidR="003E70B5" w:rsidRPr="003E70B5">
              <w:rPr>
                <w:color w:val="auto"/>
                <w:lang w:val="uk-UA"/>
              </w:rPr>
              <w:t xml:space="preserve">організації </w:t>
            </w:r>
            <w:r w:rsidR="0087406E">
              <w:rPr>
                <w:color w:val="auto"/>
                <w:lang w:val="uk-UA"/>
              </w:rPr>
              <w:t>освітнього</w:t>
            </w:r>
            <w:r w:rsidR="003E70B5" w:rsidRPr="003E70B5">
              <w:rPr>
                <w:color w:val="auto"/>
                <w:lang w:val="uk-UA"/>
              </w:rPr>
              <w:t xml:space="preserve"> процесу у закладі вищої освіти у напрямі професійного та особистісного розвитку молодої людини</w:t>
            </w:r>
            <w:r w:rsidR="0087406E">
              <w:rPr>
                <w:color w:val="auto"/>
                <w:lang w:val="uk-UA"/>
              </w:rPr>
              <w:t>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990B8C" w:rsidP="003114A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>
              <w:rPr>
                <w:color w:val="auto"/>
                <w:lang w:val="uk-UA"/>
              </w:rPr>
              <w:t>Педагогіка вищої школи</w:t>
            </w:r>
            <w:r w:rsidR="00361D66" w:rsidRPr="001C2A85">
              <w:rPr>
                <w:color w:val="auto"/>
                <w:lang w:val="uk-UA"/>
              </w:rPr>
              <w:t xml:space="preserve">» є вибірковою дисципліною </w:t>
            </w:r>
            <w:r w:rsidR="00AD734B">
              <w:rPr>
                <w:color w:val="auto"/>
                <w:lang w:val="uk-UA"/>
              </w:rPr>
              <w:t>д</w:t>
            </w:r>
            <w:r w:rsidR="00AD734B">
              <w:rPr>
                <w:color w:val="auto"/>
                <w:lang w:val="uk-UA"/>
              </w:rPr>
              <w:t>ля здобувачів  усіх спеціальностей третього (</w:t>
            </w:r>
            <w:proofErr w:type="spellStart"/>
            <w:r w:rsidR="00AD734B">
              <w:rPr>
                <w:color w:val="auto"/>
                <w:lang w:val="uk-UA"/>
              </w:rPr>
              <w:t>освітнь</w:t>
            </w:r>
            <w:r w:rsidR="00AD734B">
              <w:rPr>
                <w:color w:val="auto"/>
                <w:lang w:val="uk-UA"/>
              </w:rPr>
              <w:t>о-наукового</w:t>
            </w:r>
            <w:proofErr w:type="spellEnd"/>
            <w:r w:rsidR="00AD734B">
              <w:rPr>
                <w:color w:val="auto"/>
                <w:lang w:val="uk-UA"/>
              </w:rPr>
              <w:t xml:space="preserve">) рівня вищої освіти, </w:t>
            </w:r>
            <w:r w:rsidR="00361D66" w:rsidRPr="001C2A85">
              <w:rPr>
                <w:color w:val="auto"/>
                <w:lang w:val="uk-UA"/>
              </w:rPr>
              <w:t xml:space="preserve"> яка викладається в </w:t>
            </w:r>
            <w:r w:rsidR="00A5162E">
              <w:rPr>
                <w:color w:val="auto"/>
                <w:lang w:val="uk-UA"/>
              </w:rPr>
              <w:t>четвертому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EE" w:rsidRDefault="00361D66" w:rsidP="002F1D8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вибіркової дисципліни «</w:t>
            </w:r>
            <w:r w:rsidR="00E74BEC">
              <w:rPr>
                <w:color w:val="auto"/>
                <w:lang w:val="uk-UA"/>
              </w:rPr>
              <w:t>Педагогіка вищої школи</w:t>
            </w:r>
            <w:r w:rsidRPr="001C2A85">
              <w:rPr>
                <w:color w:val="auto"/>
                <w:lang w:val="uk-UA"/>
              </w:rPr>
              <w:t xml:space="preserve">» є </w:t>
            </w:r>
            <w:r w:rsidR="000340EE" w:rsidRPr="000340EE">
              <w:rPr>
                <w:color w:val="auto"/>
                <w:lang w:val="uk-UA"/>
              </w:rPr>
              <w:t xml:space="preserve">формування системи теоретичних знань і практичних умінь організації освітнього процесу, професійної спрямованості й особистісної концепції викладацької діяльності у </w:t>
            </w:r>
            <w:r w:rsidR="000340EE">
              <w:rPr>
                <w:color w:val="auto"/>
                <w:lang w:val="uk-UA"/>
              </w:rPr>
              <w:t>закладі вищої освіти</w:t>
            </w:r>
            <w:r w:rsidR="000340EE" w:rsidRPr="000340EE">
              <w:rPr>
                <w:color w:val="auto"/>
                <w:lang w:val="uk-UA"/>
              </w:rPr>
              <w:t>, що дасть змогу аналізувати педагогічні ситуації й приймати педагогічно доцільні рішення</w:t>
            </w:r>
            <w:r w:rsidR="000340EE">
              <w:rPr>
                <w:color w:val="auto"/>
                <w:lang w:val="uk-UA"/>
              </w:rPr>
              <w:t>.</w:t>
            </w:r>
          </w:p>
          <w:p w:rsidR="00EF54DA" w:rsidRDefault="002F1D8E" w:rsidP="002F1D8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Цілі курсу</w:t>
            </w:r>
            <w:r w:rsidRPr="002F1D8E">
              <w:rPr>
                <w:color w:val="auto"/>
                <w:lang w:val="uk-UA"/>
              </w:rPr>
              <w:t xml:space="preserve"> – </w:t>
            </w:r>
            <w:r w:rsidR="00EF54DA" w:rsidRPr="00EF54DA">
              <w:rPr>
                <w:color w:val="auto"/>
                <w:lang w:val="uk-UA"/>
              </w:rPr>
              <w:t>розвиток у студентів позитивної мотивації професійної діяльності викладача</w:t>
            </w:r>
            <w:r w:rsidR="00447E2A">
              <w:rPr>
                <w:color w:val="auto"/>
                <w:lang w:val="uk-UA"/>
              </w:rPr>
              <w:t xml:space="preserve"> та системи знань, умінь організації освітнього</w:t>
            </w:r>
            <w:r w:rsidR="00A17EEA">
              <w:rPr>
                <w:color w:val="auto"/>
                <w:lang w:val="uk-UA"/>
              </w:rPr>
              <w:t xml:space="preserve"> процесу відповідно до </w:t>
            </w:r>
            <w:r w:rsidR="00447E2A" w:rsidRPr="00447E2A">
              <w:rPr>
                <w:color w:val="auto"/>
                <w:lang w:val="uk-UA"/>
              </w:rPr>
              <w:t>концептуального бачення власної викладацької діяльності.</w:t>
            </w:r>
          </w:p>
          <w:p w:rsidR="00EF54DA" w:rsidRPr="001C2A85" w:rsidRDefault="00EF54DA" w:rsidP="002F1D8E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Дидактика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посібник / О. О.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Біляковська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І.Я.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Мищишин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С.Б.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Цюра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. – Львів: ЛНУ імені Івана Франка, 2013.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Вітвицька В.В. Основи педагогіки вищої школи. – К.: Центр навчальної літератури, 2006.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Вища освіта  в Україні: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/ В.Г. Кремень, С.М. Ніколаєнко, М.Ф.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Степко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та ін. – К.: Знання, 2005.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Дроздова  І.П. Навчальний посібник із курсу «Методика викладання, </w:t>
            </w: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lastRenderedPageBreak/>
              <w:t>педагогіка та психологія вищої освіти». – Харків: ХНАМГ, 2008.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Кнодель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Л.В.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. для магістрів. – К.: Вид. ПАЛИВОДА А.В., 2008.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Кудіна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В.В.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/ В.В.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Кудіна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М.І. Соловей, С.С.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Спіцин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–К.: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Ленвіт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, 2007.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Кузьмінський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А.І.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. – К.: Знання, 2005.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Модернізація вищої освіти України і Болонський процес. /Укладачі: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Степко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М.,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Болюбаш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Я.,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Левківський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К.,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Сухарніков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Ю. – К., 2004.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Мороз О.Г. Педагогіка і психологія вищої школи / О. Мороз, О. Падалка, В. Юрченко. – К.: НПУ, 2003.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Ортинський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В.Л.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. – К.: Центр учбової літератури, 2009.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/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Бартєнєва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І.О., Богданова І.М.,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Бужина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І.М. та ін. – Одеса: ПДПУ імені К.Д.Ушинського, 2002.</w:t>
            </w:r>
          </w:p>
          <w:p w:rsidR="00A0204F" w:rsidRPr="00A0204F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/ З.Н.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Курлянд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Р.І.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Хмелюк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А.В. Семенова та ін..; За ред. З.Н.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Курлянд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. – К.: Знання, 2005.</w:t>
            </w:r>
          </w:p>
          <w:p w:rsidR="00361D66" w:rsidRPr="00131E73" w:rsidRDefault="00A0204F" w:rsidP="00A0204F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Фіцула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М.М. Педагогіка вищої школи: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посіб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– К.; </w:t>
            </w:r>
            <w:proofErr w:type="spellStart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Академвидав</w:t>
            </w:r>
            <w:proofErr w:type="spellEnd"/>
            <w:r w:rsidRPr="00A0204F">
              <w:rPr>
                <w:rFonts w:ascii="Times New Roman" w:hAnsi="Times New Roman" w:cs="Times New Roman"/>
                <w:color w:val="auto"/>
                <w:lang w:val="uk-UA" w:eastAsia="uk-UA"/>
              </w:rPr>
              <w:t>, 2006.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425E1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3742F" w:rsidRDefault="00A3742F" w:rsidP="00425E1F">
            <w:pPr>
              <w:jc w:val="both"/>
              <w:rPr>
                <w:color w:val="auto"/>
                <w:lang w:val="ru-RU"/>
              </w:rPr>
            </w:pPr>
            <w:r w:rsidRPr="00A3742F">
              <w:rPr>
                <w:lang w:val="ru-RU"/>
              </w:rPr>
              <w:t xml:space="preserve">Для </w:t>
            </w:r>
            <w:proofErr w:type="spellStart"/>
            <w:r w:rsidRPr="00A3742F">
              <w:rPr>
                <w:lang w:val="ru-RU"/>
              </w:rPr>
              <w:t>очної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форми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навчання</w:t>
            </w:r>
            <w:proofErr w:type="spellEnd"/>
            <w:r w:rsidRPr="00A3742F">
              <w:rPr>
                <w:lang w:val="ru-RU"/>
              </w:rPr>
              <w:t xml:space="preserve">: 32 </w:t>
            </w:r>
            <w:proofErr w:type="spellStart"/>
            <w:r w:rsidRPr="00A3742F">
              <w:rPr>
                <w:lang w:val="ru-RU"/>
              </w:rPr>
              <w:t>години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аудиторних</w:t>
            </w:r>
            <w:proofErr w:type="spellEnd"/>
            <w:r w:rsidRPr="00A3742F">
              <w:rPr>
                <w:lang w:val="ru-RU"/>
              </w:rPr>
              <w:t xml:space="preserve">: з них 16 годин </w:t>
            </w:r>
            <w:proofErr w:type="spellStart"/>
            <w:r w:rsidRPr="00A3742F">
              <w:rPr>
                <w:lang w:val="ru-RU"/>
              </w:rPr>
              <w:t>лекцій</w:t>
            </w:r>
            <w:proofErr w:type="spellEnd"/>
            <w:r w:rsidRPr="00A3742F">
              <w:rPr>
                <w:lang w:val="ru-RU"/>
              </w:rPr>
              <w:t xml:space="preserve">; 16 годин </w:t>
            </w:r>
            <w:proofErr w:type="spellStart"/>
            <w:r w:rsidRPr="00A3742F">
              <w:rPr>
                <w:lang w:val="ru-RU"/>
              </w:rPr>
              <w:t>практичних</w:t>
            </w:r>
            <w:proofErr w:type="spellEnd"/>
            <w:r w:rsidRPr="00A3742F">
              <w:rPr>
                <w:lang w:val="ru-RU"/>
              </w:rPr>
              <w:t xml:space="preserve"> занять; 58 годин </w:t>
            </w:r>
            <w:proofErr w:type="spellStart"/>
            <w:r w:rsidRPr="00A3742F">
              <w:rPr>
                <w:lang w:val="ru-RU"/>
              </w:rPr>
              <w:t>самостійної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роботи</w:t>
            </w:r>
            <w:proofErr w:type="spellEnd"/>
            <w:r w:rsidRPr="00A3742F">
              <w:rPr>
                <w:lang w:val="ru-RU"/>
              </w:rPr>
              <w:t xml:space="preserve">. Для </w:t>
            </w:r>
            <w:proofErr w:type="spellStart"/>
            <w:r w:rsidRPr="00A3742F">
              <w:rPr>
                <w:lang w:val="ru-RU"/>
              </w:rPr>
              <w:t>заочної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форми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навчання</w:t>
            </w:r>
            <w:proofErr w:type="spellEnd"/>
            <w:r w:rsidRPr="00A3742F">
              <w:rPr>
                <w:lang w:val="ru-RU"/>
              </w:rPr>
              <w:t xml:space="preserve">: 12 </w:t>
            </w:r>
            <w:proofErr w:type="spellStart"/>
            <w:r w:rsidRPr="00A3742F">
              <w:rPr>
                <w:lang w:val="ru-RU"/>
              </w:rPr>
              <w:t>години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аудиторних</w:t>
            </w:r>
            <w:proofErr w:type="spellEnd"/>
            <w:r w:rsidRPr="00A3742F">
              <w:rPr>
                <w:lang w:val="ru-RU"/>
              </w:rPr>
              <w:t xml:space="preserve">: з них 6 годин </w:t>
            </w:r>
            <w:proofErr w:type="spellStart"/>
            <w:r w:rsidRPr="00A3742F">
              <w:rPr>
                <w:lang w:val="ru-RU"/>
              </w:rPr>
              <w:t>лекцій</w:t>
            </w:r>
            <w:proofErr w:type="spellEnd"/>
            <w:r w:rsidRPr="00A3742F">
              <w:rPr>
                <w:lang w:val="ru-RU"/>
              </w:rPr>
              <w:t xml:space="preserve">; 6 годин </w:t>
            </w:r>
            <w:proofErr w:type="spellStart"/>
            <w:r w:rsidRPr="00A3742F">
              <w:rPr>
                <w:lang w:val="ru-RU"/>
              </w:rPr>
              <w:t>практичних</w:t>
            </w:r>
            <w:proofErr w:type="spellEnd"/>
            <w:r w:rsidRPr="00A3742F">
              <w:rPr>
                <w:lang w:val="ru-RU"/>
              </w:rPr>
              <w:t xml:space="preserve"> занять; 78 годин </w:t>
            </w:r>
            <w:proofErr w:type="spellStart"/>
            <w:r w:rsidRPr="00A3742F">
              <w:rPr>
                <w:lang w:val="ru-RU"/>
              </w:rPr>
              <w:t>самостійної</w:t>
            </w:r>
            <w:proofErr w:type="spellEnd"/>
            <w:r w:rsidRPr="00A3742F">
              <w:rPr>
                <w:lang w:val="ru-RU"/>
              </w:rPr>
              <w:t xml:space="preserve"> </w:t>
            </w:r>
            <w:proofErr w:type="spellStart"/>
            <w:r w:rsidRPr="00A3742F">
              <w:rPr>
                <w:lang w:val="ru-RU"/>
              </w:rPr>
              <w:t>роботи</w:t>
            </w:r>
            <w:proofErr w:type="spellEnd"/>
            <w:r w:rsidRPr="00A3742F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2721E1" w:rsidRDefault="00361D66" w:rsidP="00021FDA">
            <w:pPr>
              <w:jc w:val="both"/>
              <w:rPr>
                <w:color w:val="auto"/>
                <w:lang w:val="uk-UA"/>
              </w:rPr>
            </w:pPr>
            <w:r w:rsidRPr="002721E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361D66" w:rsidRPr="002721E1" w:rsidRDefault="00361D66" w:rsidP="00021FDA">
            <w:pPr>
              <w:jc w:val="both"/>
              <w:rPr>
                <w:color w:val="auto"/>
                <w:lang w:val="uk-UA"/>
              </w:rPr>
            </w:pPr>
            <w:r w:rsidRPr="002721E1">
              <w:rPr>
                <w:color w:val="auto"/>
                <w:lang w:val="uk-UA"/>
              </w:rPr>
              <w:t>Знати</w:t>
            </w:r>
            <w:r w:rsidR="00425E1F" w:rsidRPr="002721E1">
              <w:rPr>
                <w:color w:val="auto"/>
                <w:lang w:val="uk-UA"/>
              </w:rPr>
              <w:t>:</w:t>
            </w:r>
            <w:r w:rsidRPr="002721E1">
              <w:rPr>
                <w:color w:val="auto"/>
                <w:lang w:val="uk-UA"/>
              </w:rPr>
              <w:t xml:space="preserve"> </w:t>
            </w:r>
          </w:p>
          <w:p w:rsidR="00456B8A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теоретико-методологічні засади організації освітнього процесу у </w:t>
            </w:r>
            <w:r w:rsidR="00672F3B"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вищої освіти</w:t>
            </w: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456B8A" w:rsidRPr="002721E1" w:rsidRDefault="003A71C3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майстерності педагогічної діяльності</w:t>
            </w:r>
            <w:r w:rsidR="00375145"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викладача; </w:t>
            </w:r>
          </w:p>
          <w:p w:rsidR="00456B8A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особливості, напрями організації діалогічного спілкування зі студентами; </w:t>
            </w:r>
          </w:p>
          <w:p w:rsidR="00456B8A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індивідуально-типологічні особливості студентів; </w:t>
            </w:r>
          </w:p>
          <w:p w:rsidR="00456B8A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стратегії, способи вирішення проблем дисципліни та конфліктів зі студентами; </w:t>
            </w:r>
          </w:p>
          <w:p w:rsidR="00456B8A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особливості, методи, прийоми емоційно-виховного впливу на поведінку студентів; </w:t>
            </w:r>
          </w:p>
          <w:p w:rsidR="00FB5E48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структуру,  психолого-педагогічні  аспекти  організації  навчально-пізнавальної діяльності студентів; </w:t>
            </w:r>
          </w:p>
          <w:p w:rsidR="00FB5E48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стратегії, методи, форми організації навчання й вимоги до самостійної роботи студентів; </w:t>
            </w:r>
          </w:p>
          <w:p w:rsidR="00FB5E48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формування позитивної мотивації навчання студентів;</w:t>
            </w:r>
          </w:p>
          <w:p w:rsidR="00375145" w:rsidRPr="002721E1" w:rsidRDefault="00375145" w:rsidP="00021F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норми, критерії оцінювання знань, умінь студентів, організації зворотного зв'язку.</w:t>
            </w:r>
          </w:p>
          <w:p w:rsidR="00361D66" w:rsidRPr="002721E1" w:rsidRDefault="00375145" w:rsidP="00021FDA">
            <w:pPr>
              <w:jc w:val="both"/>
              <w:rPr>
                <w:color w:val="auto"/>
                <w:lang w:val="uk-UA"/>
              </w:rPr>
            </w:pPr>
            <w:r w:rsidRPr="002721E1">
              <w:rPr>
                <w:color w:val="auto"/>
                <w:lang w:val="uk-UA"/>
              </w:rPr>
              <w:t>Вміти:</w:t>
            </w:r>
          </w:p>
          <w:p w:rsidR="00AE2AA0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визначати мету власної педагогічної діяльності, очікування у </w:t>
            </w: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процесі викладання навчального курсу;</w:t>
            </w:r>
          </w:p>
          <w:p w:rsidR="00021FDA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організовувати та </w:t>
            </w:r>
            <w:proofErr w:type="spellStart"/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саморегулювати</w:t>
            </w:r>
            <w:proofErr w:type="spellEnd"/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власну невербальн</w:t>
            </w:r>
            <w:r w:rsidR="00021F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поведінку </w:t>
            </w:r>
            <w:r w:rsidR="00021F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</w:t>
            </w: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спілкування зі студентами у навчальний і </w:t>
            </w:r>
            <w:proofErr w:type="spellStart"/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позанавчальний</w:t>
            </w:r>
            <w:proofErr w:type="spellEnd"/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час;</w:t>
            </w:r>
          </w:p>
          <w:p w:rsidR="00021FDA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організовувати взаємодію зі студентами з різними індивідуально-типологічними особливостями; </w:t>
            </w:r>
          </w:p>
          <w:p w:rsidR="00021FDA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розв'язувати проблеми дисципліни студентів й конфліктів у різноманітних педагогічних ситуаціях; 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застосовувати різноманітні, доцільні методи, прийоми організації </w:t>
            </w:r>
            <w:r w:rsidR="00B84B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емоційно-</w:t>
            </w: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виховного впливу на студентів; 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виявляти порушення й визначати способи дотримання педагогічної етики й такту;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застосовувати різні способи, прийоми формування у студентів наукових понять, умінь й навичок; 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застосовувати стратегії, методи, прийоми організації навчально-пізнавальної діяльності студентів; 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планувати структуру, зміст, процес організації лекції, практично-семінарського заняття й самостійної роботи студентів; 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формувати </w:t>
            </w:r>
            <w:r w:rsidR="00C735B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студентів</w:t>
            </w:r>
            <w:r w:rsidR="00C735B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інтерес</w:t>
            </w: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 змісту й процесу навчання;</w:t>
            </w:r>
          </w:p>
          <w:p w:rsidR="00C735B8" w:rsidRDefault="002721E1" w:rsidP="00021F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721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аналізувати різноманітні педагогічні ситуації та приймати доцільні рішення; </w:t>
            </w:r>
          </w:p>
          <w:p w:rsidR="00361D66" w:rsidRPr="002721E1" w:rsidRDefault="002721E1" w:rsidP="009C469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469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визначати критерії й застосовувати різні </w:t>
            </w:r>
            <w:r w:rsidR="00C735B8" w:rsidRPr="009C469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способи</w:t>
            </w:r>
            <w:r w:rsidRPr="009C469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оцінювання </w:t>
            </w:r>
            <w:r w:rsidR="00C735B8" w:rsidRPr="009C469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навчальних </w:t>
            </w:r>
            <w:r w:rsidRPr="009C469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досягнень студентів.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C6ED3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Педагогіка вищої школи, </w:t>
            </w:r>
            <w:r w:rsidR="002620EE">
              <w:rPr>
                <w:color w:val="auto"/>
                <w:lang w:val="uk-UA"/>
              </w:rPr>
              <w:t>професійно-педагогічна діяльність викладача, освітній процес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425E1F">
              <w:rPr>
                <w:color w:val="auto"/>
                <w:lang w:val="uk-UA"/>
              </w:rPr>
              <w:t>/вечірній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D734B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Pr="00E96DE4" w:rsidRDefault="00131E73">
      <w:pPr>
        <w:rPr>
          <w:lang w:val="ru-RU"/>
        </w:rPr>
      </w:pPr>
    </w:p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07"/>
        <w:gridCol w:w="1323"/>
        <w:gridCol w:w="2701"/>
        <w:gridCol w:w="1608"/>
        <w:gridCol w:w="1280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1A58B5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1A58B5">
              <w:rPr>
                <w:sz w:val="20"/>
                <w:szCs w:val="20"/>
                <w:lang w:val="uk-UA"/>
              </w:rPr>
              <w:t xml:space="preserve">. / дата / </w:t>
            </w:r>
            <w:proofErr w:type="spellStart"/>
            <w:r w:rsidRPr="001A58B5">
              <w:rPr>
                <w:sz w:val="20"/>
                <w:szCs w:val="20"/>
                <w:lang w:val="uk-UA"/>
              </w:rPr>
              <w:t>год.-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Література. Ресурси в </w:t>
            </w:r>
            <w:proofErr w:type="spellStart"/>
            <w:r w:rsidRPr="001A58B5">
              <w:rPr>
                <w:sz w:val="20"/>
                <w:szCs w:val="20"/>
                <w:lang w:val="uk-UA"/>
              </w:rPr>
              <w:t>інтернеті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Завдання, </w:t>
            </w:r>
            <w:proofErr w:type="spellStart"/>
            <w:r w:rsidRPr="001A58B5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F45151" w:rsidRPr="00F45151" w:rsidRDefault="00F45151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F45151">
              <w:rPr>
                <w:sz w:val="20"/>
                <w:szCs w:val="20"/>
                <w:lang w:val="uk-UA"/>
              </w:rPr>
              <w:t>Тема 1. Філософські засади педагогіки вищої школи.</w:t>
            </w:r>
          </w:p>
          <w:p w:rsidR="00F45151" w:rsidRDefault="00F45151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F45151">
              <w:rPr>
                <w:sz w:val="20"/>
                <w:szCs w:val="20"/>
                <w:lang w:val="uk-UA"/>
              </w:rPr>
              <w:t>Сучасні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5151">
              <w:rPr>
                <w:sz w:val="20"/>
                <w:szCs w:val="20"/>
                <w:lang w:val="uk-UA"/>
              </w:rPr>
              <w:t>концептуальні (</w:t>
            </w:r>
            <w:proofErr w:type="spellStart"/>
            <w:r w:rsidRPr="00F45151">
              <w:rPr>
                <w:sz w:val="20"/>
                <w:szCs w:val="20"/>
                <w:lang w:val="uk-UA"/>
              </w:rPr>
              <w:t>біхевіористичний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F45151">
              <w:rPr>
                <w:sz w:val="20"/>
                <w:szCs w:val="20"/>
                <w:lang w:val="uk-UA"/>
              </w:rPr>
              <w:t xml:space="preserve"> особистісно-центрований, </w:t>
            </w:r>
            <w:proofErr w:type="spellStart"/>
            <w:r w:rsidRPr="00F45151">
              <w:rPr>
                <w:sz w:val="20"/>
                <w:szCs w:val="20"/>
                <w:lang w:val="uk-UA"/>
              </w:rPr>
              <w:t>соціал-конструктивістський</w:t>
            </w:r>
            <w:proofErr w:type="spellEnd"/>
            <w:r w:rsidRPr="00F45151">
              <w:rPr>
                <w:sz w:val="20"/>
                <w:szCs w:val="20"/>
                <w:lang w:val="uk-UA"/>
              </w:rPr>
              <w:t>)</w:t>
            </w:r>
          </w:p>
          <w:p w:rsidR="00F45151" w:rsidRPr="00131E73" w:rsidRDefault="00F45151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F45151"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5151">
              <w:rPr>
                <w:sz w:val="20"/>
                <w:szCs w:val="20"/>
                <w:lang w:val="uk-UA"/>
              </w:rPr>
              <w:t>загальнонаукові (</w:t>
            </w:r>
            <w:proofErr w:type="spellStart"/>
            <w:r w:rsidRPr="00F45151">
              <w:rPr>
                <w:sz w:val="20"/>
                <w:szCs w:val="20"/>
                <w:lang w:val="uk-UA"/>
              </w:rPr>
              <w:t>діяльнісний</w:t>
            </w:r>
            <w:proofErr w:type="spellEnd"/>
            <w:r w:rsidRPr="00F45151">
              <w:rPr>
                <w:sz w:val="20"/>
                <w:szCs w:val="20"/>
                <w:lang w:val="uk-UA"/>
              </w:rPr>
              <w:t xml:space="preserve">, комунікативний, суб’єктний, інтерактивний) підходи до організації вищої освіти. Напрями організації </w:t>
            </w:r>
            <w:r w:rsidRPr="00F45151">
              <w:rPr>
                <w:sz w:val="20"/>
                <w:szCs w:val="20"/>
                <w:lang w:val="uk-UA"/>
              </w:rPr>
              <w:lastRenderedPageBreak/>
              <w:t>освітнього процесу у вищій школі у контексті сучасної філософії освіти. Психолого-педагогічні особливості, функції, обов’язки, проблеми діяльності викладача у вищій школі; явище «професійного вигорання».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B122A7" w:rsidRPr="00131E73" w:rsidRDefault="00B0531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2, 3, 5, 8, 10, 13.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Підготовка до </w:t>
            </w:r>
            <w:r w:rsidR="00104EDF">
              <w:rPr>
                <w:sz w:val="20"/>
                <w:szCs w:val="20"/>
                <w:lang w:val="uk-UA"/>
              </w:rPr>
              <w:t xml:space="preserve">семінарського </w:t>
            </w:r>
            <w:r>
              <w:rPr>
                <w:sz w:val="20"/>
                <w:szCs w:val="20"/>
                <w:lang w:val="uk-UA"/>
              </w:rPr>
              <w:t xml:space="preserve">заняття, </w:t>
            </w:r>
            <w:r w:rsidR="003001BE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B7D48" w:rsidRDefault="00B122A7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B122A7">
              <w:rPr>
                <w:sz w:val="20"/>
                <w:szCs w:val="20"/>
                <w:lang w:val="uk-UA"/>
              </w:rPr>
              <w:t xml:space="preserve">Семінарське заняття 1. </w:t>
            </w:r>
            <w:r w:rsidR="005B7D48" w:rsidRPr="005B7D48">
              <w:rPr>
                <w:sz w:val="20"/>
                <w:szCs w:val="20"/>
                <w:lang w:val="uk-UA"/>
              </w:rPr>
              <w:t>Філософські засади педагогіки вищої школи.</w:t>
            </w:r>
          </w:p>
          <w:p w:rsidR="00B122A7" w:rsidRPr="00B122A7" w:rsidRDefault="00B122A7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B122A7">
              <w:rPr>
                <w:sz w:val="20"/>
                <w:szCs w:val="20"/>
                <w:lang w:val="uk-UA"/>
              </w:rPr>
              <w:t>1.</w:t>
            </w:r>
            <w:r w:rsidR="002A1211">
              <w:rPr>
                <w:sz w:val="20"/>
                <w:szCs w:val="20"/>
                <w:lang w:val="uk-UA"/>
              </w:rPr>
              <w:t xml:space="preserve"> Сучасні концептуальні та загальнонаукові підходи до організації вищої освіти.</w:t>
            </w:r>
            <w:r w:rsidRPr="00B122A7">
              <w:rPr>
                <w:sz w:val="20"/>
                <w:szCs w:val="20"/>
                <w:lang w:val="uk-UA"/>
              </w:rPr>
              <w:t xml:space="preserve"> </w:t>
            </w:r>
          </w:p>
          <w:p w:rsidR="00B122A7" w:rsidRPr="00B122A7" w:rsidRDefault="00B122A7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B122A7">
              <w:rPr>
                <w:sz w:val="20"/>
                <w:szCs w:val="20"/>
                <w:lang w:val="uk-UA"/>
              </w:rPr>
              <w:t>2.</w:t>
            </w:r>
            <w:r w:rsidR="002A1211">
              <w:rPr>
                <w:sz w:val="20"/>
                <w:szCs w:val="20"/>
                <w:lang w:val="uk-UA"/>
              </w:rPr>
              <w:t xml:space="preserve"> Напрями організації освітнього процесу в закладі вищої освіти.</w:t>
            </w:r>
          </w:p>
          <w:p w:rsidR="00B122A7" w:rsidRPr="00131E73" w:rsidRDefault="00B122A7" w:rsidP="00FF52CA">
            <w:pPr>
              <w:jc w:val="both"/>
              <w:rPr>
                <w:sz w:val="20"/>
                <w:szCs w:val="20"/>
                <w:lang w:val="uk-UA"/>
              </w:rPr>
            </w:pPr>
            <w:r w:rsidRPr="00B122A7">
              <w:rPr>
                <w:sz w:val="20"/>
                <w:szCs w:val="20"/>
                <w:lang w:val="uk-UA"/>
              </w:rPr>
              <w:t xml:space="preserve">3. </w:t>
            </w:r>
            <w:r w:rsidR="002A1211">
              <w:rPr>
                <w:sz w:val="20"/>
                <w:szCs w:val="20"/>
                <w:lang w:val="uk-UA"/>
              </w:rPr>
              <w:t>Особливості, функції, обов’язки педагогічної діяльності викладача вищої школи.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DF39FB" w:rsidRDefault="00DF39FB" w:rsidP="00B122A7">
            <w:pPr>
              <w:jc w:val="both"/>
              <w:rPr>
                <w:sz w:val="20"/>
                <w:szCs w:val="20"/>
                <w:lang w:val="uk-UA"/>
              </w:rPr>
            </w:pPr>
            <w:r w:rsidRPr="00DF39FB">
              <w:rPr>
                <w:sz w:val="20"/>
                <w:szCs w:val="20"/>
                <w:lang w:val="uk-UA"/>
              </w:rPr>
              <w:t>2, 3, 5, 8, 10, 13.</w:t>
            </w:r>
          </w:p>
          <w:p w:rsidR="00B122A7" w:rsidRDefault="00B122A7" w:rsidP="00B122A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B122A7" w:rsidRDefault="00EF088C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Повідомлення</w:t>
            </w:r>
          </w:p>
          <w:p w:rsidR="00EF088C" w:rsidRDefault="00EF088C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індивідуальне навчально-дослідне завдання</w:t>
            </w:r>
            <w:r w:rsidR="00444391">
              <w:rPr>
                <w:sz w:val="20"/>
                <w:szCs w:val="20"/>
                <w:lang w:val="uk-UA"/>
              </w:rPr>
              <w:t xml:space="preserve"> (підготовка концепції педагогічної діяльності)</w:t>
            </w:r>
          </w:p>
        </w:tc>
        <w:tc>
          <w:tcPr>
            <w:tcW w:w="1285" w:type="dxa"/>
            <w:shd w:val="clear" w:color="auto" w:fill="auto"/>
          </w:tcPr>
          <w:p w:rsidR="00B122A7" w:rsidRDefault="0069381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тижнів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B122A7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B122A7" w:rsidRPr="00131E73" w:rsidRDefault="00B122A7" w:rsidP="00511543">
            <w:pPr>
              <w:jc w:val="both"/>
              <w:rPr>
                <w:sz w:val="20"/>
                <w:szCs w:val="20"/>
                <w:lang w:val="uk-UA"/>
              </w:rPr>
            </w:pPr>
            <w:r w:rsidRPr="00B122A7">
              <w:rPr>
                <w:sz w:val="20"/>
                <w:szCs w:val="20"/>
                <w:lang w:val="uk-UA"/>
              </w:rPr>
              <w:t xml:space="preserve">Тема 2. </w:t>
            </w:r>
            <w:r w:rsidR="00511543" w:rsidRPr="00511543">
              <w:rPr>
                <w:sz w:val="20"/>
                <w:szCs w:val="20"/>
                <w:lang w:val="uk-UA"/>
              </w:rPr>
              <w:t>Майстерність професійно-педагогічної діяльності викладача вищої школи.</w:t>
            </w:r>
            <w:r w:rsidR="001A6CC8">
              <w:rPr>
                <w:sz w:val="20"/>
                <w:szCs w:val="20"/>
                <w:lang w:val="uk-UA"/>
              </w:rPr>
              <w:t xml:space="preserve"> </w:t>
            </w:r>
            <w:r w:rsidR="00511543" w:rsidRPr="00511543">
              <w:rPr>
                <w:sz w:val="20"/>
                <w:szCs w:val="20"/>
                <w:lang w:val="uk-UA"/>
              </w:rPr>
              <w:t>Викладач як суб’єкт науково-педагогічної діяльності; структура педагогічної майстерності викладача вищої школи.</w:t>
            </w:r>
            <w:r w:rsidR="00511543">
              <w:rPr>
                <w:sz w:val="20"/>
                <w:szCs w:val="20"/>
                <w:lang w:val="uk-UA"/>
              </w:rPr>
              <w:t xml:space="preserve"> </w:t>
            </w:r>
            <w:r w:rsidR="00511543" w:rsidRPr="00511543">
              <w:rPr>
                <w:sz w:val="20"/>
                <w:szCs w:val="20"/>
                <w:lang w:val="uk-UA"/>
              </w:rPr>
              <w:t>Мотивація</w:t>
            </w:r>
            <w:r w:rsidR="00511543">
              <w:rPr>
                <w:sz w:val="20"/>
                <w:szCs w:val="20"/>
                <w:lang w:val="uk-UA"/>
              </w:rPr>
              <w:t xml:space="preserve"> </w:t>
            </w:r>
            <w:r w:rsidR="00511543" w:rsidRPr="00511543">
              <w:rPr>
                <w:sz w:val="20"/>
                <w:szCs w:val="20"/>
                <w:lang w:val="uk-UA"/>
              </w:rPr>
              <w:t>педагогічної діяльності та ціннісні орієнтації викладача вищої школи. Психолого-педагогічна компетентність (професійні знання, педагогічні здібності й уміння). Педагогічна техніка: невербальна поведінка, психофізична й психоемоційна готовність до педагогічної взаємодії; техніка мовлення; контроль емоцій; культура зовнішнього вигляду.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DC3555" w:rsidRDefault="007E429A" w:rsidP="00DC355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5, 6, 7, 11, 12, 13.</w:t>
            </w:r>
          </w:p>
        </w:tc>
        <w:tc>
          <w:tcPr>
            <w:tcW w:w="1533" w:type="dxa"/>
            <w:shd w:val="clear" w:color="auto" w:fill="auto"/>
          </w:tcPr>
          <w:p w:rsidR="00B122A7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DC3555">
              <w:rPr>
                <w:sz w:val="20"/>
                <w:szCs w:val="20"/>
                <w:lang w:val="uk-UA"/>
              </w:rPr>
              <w:t xml:space="preserve">Підготовка </w:t>
            </w:r>
            <w:r w:rsidR="00104EDF" w:rsidRPr="00104EDF">
              <w:rPr>
                <w:sz w:val="20"/>
                <w:szCs w:val="20"/>
                <w:lang w:val="uk-UA"/>
              </w:rPr>
              <w:t>до семінарського заняття, 7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4-й</w:t>
            </w:r>
          </w:p>
        </w:tc>
        <w:tc>
          <w:tcPr>
            <w:tcW w:w="2828" w:type="dxa"/>
            <w:shd w:val="clear" w:color="auto" w:fill="auto"/>
          </w:tcPr>
          <w:p w:rsidR="00DC3555" w:rsidRPr="00DC3555" w:rsidRDefault="00DC3555" w:rsidP="00DC3555">
            <w:pPr>
              <w:jc w:val="both"/>
              <w:rPr>
                <w:sz w:val="20"/>
                <w:szCs w:val="20"/>
                <w:lang w:val="uk-UA"/>
              </w:rPr>
            </w:pPr>
            <w:r w:rsidRPr="00DC3555">
              <w:rPr>
                <w:sz w:val="20"/>
                <w:szCs w:val="20"/>
                <w:lang w:val="uk-UA"/>
              </w:rPr>
              <w:t xml:space="preserve">Семінарське заняття 2. </w:t>
            </w:r>
            <w:r w:rsidR="008D2C91" w:rsidRPr="008D2C91">
              <w:rPr>
                <w:sz w:val="20"/>
                <w:szCs w:val="20"/>
                <w:lang w:val="uk-UA"/>
              </w:rPr>
              <w:t>Майстерність професійно-педагогічної діяльності викладача вищої школи.</w:t>
            </w:r>
          </w:p>
          <w:p w:rsidR="00DC3555" w:rsidRPr="00DC3555" w:rsidRDefault="00DC3555" w:rsidP="00DC3555">
            <w:pPr>
              <w:jc w:val="both"/>
              <w:rPr>
                <w:sz w:val="20"/>
                <w:szCs w:val="20"/>
                <w:lang w:val="uk-UA"/>
              </w:rPr>
            </w:pPr>
            <w:r w:rsidRPr="00DC3555">
              <w:rPr>
                <w:sz w:val="20"/>
                <w:szCs w:val="20"/>
                <w:lang w:val="uk-UA"/>
              </w:rPr>
              <w:t>1.</w:t>
            </w:r>
            <w:r w:rsidR="00E67093">
              <w:rPr>
                <w:sz w:val="20"/>
                <w:szCs w:val="20"/>
                <w:lang w:val="uk-UA"/>
              </w:rPr>
              <w:t xml:space="preserve"> Поняття й </w:t>
            </w:r>
            <w:r w:rsidR="00E67093" w:rsidRPr="00E67093">
              <w:rPr>
                <w:sz w:val="20"/>
                <w:szCs w:val="20"/>
                <w:lang w:val="uk-UA"/>
              </w:rPr>
              <w:t>структура педагогічної майстерності викладача вищої школи.</w:t>
            </w:r>
          </w:p>
          <w:p w:rsidR="008435C7" w:rsidRDefault="00DC3555" w:rsidP="00DC3555">
            <w:pPr>
              <w:jc w:val="both"/>
              <w:rPr>
                <w:sz w:val="20"/>
                <w:szCs w:val="20"/>
                <w:lang w:val="uk-UA"/>
              </w:rPr>
            </w:pPr>
            <w:r w:rsidRPr="00DC3555">
              <w:rPr>
                <w:sz w:val="20"/>
                <w:szCs w:val="20"/>
                <w:lang w:val="uk-UA"/>
              </w:rPr>
              <w:t>2.</w:t>
            </w:r>
            <w:r w:rsidR="00034FCF">
              <w:rPr>
                <w:sz w:val="20"/>
                <w:szCs w:val="20"/>
                <w:lang w:val="uk-UA"/>
              </w:rPr>
              <w:t xml:space="preserve"> </w:t>
            </w:r>
            <w:r w:rsidR="008435C7" w:rsidRPr="008435C7">
              <w:rPr>
                <w:sz w:val="20"/>
                <w:szCs w:val="20"/>
                <w:lang w:val="uk-UA"/>
              </w:rPr>
              <w:t>Психолого-педагогічна компетентність викладача вищої школи.</w:t>
            </w:r>
          </w:p>
          <w:p w:rsidR="00B122A7" w:rsidRPr="00131E73" w:rsidRDefault="00DC3555" w:rsidP="00DC3555">
            <w:pPr>
              <w:jc w:val="both"/>
              <w:rPr>
                <w:sz w:val="20"/>
                <w:szCs w:val="20"/>
                <w:lang w:val="uk-UA"/>
              </w:rPr>
            </w:pPr>
            <w:r w:rsidRPr="00DC3555">
              <w:rPr>
                <w:sz w:val="20"/>
                <w:szCs w:val="20"/>
                <w:lang w:val="uk-UA"/>
              </w:rPr>
              <w:t>3.</w:t>
            </w:r>
            <w:r w:rsidR="00034FCF" w:rsidRPr="00034FCF">
              <w:rPr>
                <w:lang w:val="ru-RU"/>
              </w:rPr>
              <w:t xml:space="preserve"> </w:t>
            </w:r>
            <w:r w:rsidR="00034FCF" w:rsidRPr="00034FCF">
              <w:rPr>
                <w:sz w:val="20"/>
                <w:szCs w:val="20"/>
                <w:lang w:val="uk-UA"/>
              </w:rPr>
              <w:t>Педагогічна техніка</w:t>
            </w:r>
            <w:r w:rsidR="00034FCF">
              <w:rPr>
                <w:sz w:val="20"/>
                <w:szCs w:val="20"/>
                <w:lang w:val="uk-UA"/>
              </w:rPr>
              <w:t xml:space="preserve"> у професійній діяльності викладача.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B122A7" w:rsidRDefault="007E429A" w:rsidP="00DC3555">
            <w:pPr>
              <w:jc w:val="both"/>
              <w:rPr>
                <w:sz w:val="20"/>
                <w:szCs w:val="20"/>
                <w:lang w:val="uk-UA"/>
              </w:rPr>
            </w:pPr>
            <w:r w:rsidRPr="007E429A">
              <w:rPr>
                <w:sz w:val="20"/>
                <w:szCs w:val="20"/>
                <w:lang w:val="uk-UA"/>
              </w:rPr>
              <w:t>5, 6, 7, 11, 12, 13.</w:t>
            </w:r>
            <w:r w:rsidR="00DC355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</w:tcPr>
          <w:p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5-й</w:t>
            </w:r>
          </w:p>
        </w:tc>
        <w:tc>
          <w:tcPr>
            <w:tcW w:w="2828" w:type="dxa"/>
            <w:shd w:val="clear" w:color="auto" w:fill="auto"/>
          </w:tcPr>
          <w:p w:rsidR="00B122A7" w:rsidRPr="00131E73" w:rsidRDefault="001A6CC8" w:rsidP="001A6C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Тема 3. </w:t>
            </w:r>
            <w:r w:rsidRPr="001A6CC8">
              <w:rPr>
                <w:sz w:val="20"/>
                <w:szCs w:val="20"/>
                <w:lang w:val="uk-UA"/>
              </w:rPr>
              <w:t>Культура педагогічного спілкування викладача вищої школи.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A6CC8">
              <w:rPr>
                <w:sz w:val="20"/>
                <w:szCs w:val="20"/>
                <w:lang w:val="uk-UA"/>
              </w:rPr>
              <w:t xml:space="preserve">Принципи партнерської взаємодії, діалогічного педагогічного спілкування, </w:t>
            </w:r>
            <w:r w:rsidRPr="001A6CC8">
              <w:rPr>
                <w:sz w:val="20"/>
                <w:szCs w:val="20"/>
                <w:lang w:val="uk-UA"/>
              </w:rPr>
              <w:lastRenderedPageBreak/>
              <w:t>моделі взаємодії викладача зі студентами. Головні складові педагогічного спілкування (досягнення привабливості, адекватне сприймання студентів, встановлення контакту, організація діалогу); способи, прийоми захоплення й розвитку уваги студентів. Професійна етика, дотримання педагогічного такту.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177A62" w:rsidRDefault="007E429A" w:rsidP="00177A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96B22">
              <w:rPr>
                <w:sz w:val="20"/>
                <w:szCs w:val="20"/>
                <w:lang w:val="uk-UA"/>
              </w:rPr>
              <w:t xml:space="preserve">5, </w:t>
            </w:r>
            <w:r>
              <w:rPr>
                <w:sz w:val="20"/>
                <w:szCs w:val="20"/>
                <w:lang w:val="uk-UA"/>
              </w:rPr>
              <w:t>6, 7, 9, 11, 12.</w:t>
            </w:r>
          </w:p>
        </w:tc>
        <w:tc>
          <w:tcPr>
            <w:tcW w:w="1533" w:type="dxa"/>
            <w:shd w:val="clear" w:color="auto" w:fill="auto"/>
          </w:tcPr>
          <w:p w:rsidR="00B122A7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77A62">
              <w:rPr>
                <w:sz w:val="20"/>
                <w:szCs w:val="20"/>
                <w:lang w:val="uk-UA"/>
              </w:rPr>
              <w:t xml:space="preserve">Підготовка </w:t>
            </w:r>
            <w:r w:rsidR="00104EDF" w:rsidRPr="00104EDF">
              <w:rPr>
                <w:sz w:val="20"/>
                <w:szCs w:val="20"/>
                <w:lang w:val="uk-UA"/>
              </w:rPr>
              <w:t>до семінарського заняття, 7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B13537" w:rsidTr="004C60D2">
        <w:tc>
          <w:tcPr>
            <w:tcW w:w="735" w:type="dxa"/>
            <w:shd w:val="clear" w:color="auto" w:fill="auto"/>
          </w:tcPr>
          <w:p w:rsidR="00B122A7" w:rsidRPr="00131E73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6-й</w:t>
            </w:r>
          </w:p>
        </w:tc>
        <w:tc>
          <w:tcPr>
            <w:tcW w:w="2828" w:type="dxa"/>
            <w:shd w:val="clear" w:color="auto" w:fill="auto"/>
          </w:tcPr>
          <w:p w:rsidR="001F572C" w:rsidRDefault="009819B9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 xml:space="preserve">Семінарське заняття 3. </w:t>
            </w:r>
            <w:r w:rsidR="001F572C" w:rsidRPr="001F572C">
              <w:rPr>
                <w:sz w:val="20"/>
                <w:szCs w:val="20"/>
                <w:lang w:val="uk-UA"/>
              </w:rPr>
              <w:t xml:space="preserve">Культура педагогічного спілкування викладача вищої школи. </w:t>
            </w:r>
          </w:p>
          <w:p w:rsidR="009819B9" w:rsidRPr="009819B9" w:rsidRDefault="009819B9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>1.</w:t>
            </w:r>
            <w:r w:rsidR="00B039A5">
              <w:rPr>
                <w:sz w:val="20"/>
                <w:szCs w:val="20"/>
                <w:lang w:val="uk-UA"/>
              </w:rPr>
              <w:t xml:space="preserve"> Організація діалогічного педагогічного спілкування</w:t>
            </w:r>
            <w:r w:rsidR="00D3790A">
              <w:rPr>
                <w:sz w:val="20"/>
                <w:szCs w:val="20"/>
                <w:lang w:val="uk-UA"/>
              </w:rPr>
              <w:t>: особливості, принципи, моделі.</w:t>
            </w:r>
          </w:p>
          <w:p w:rsidR="009819B9" w:rsidRPr="009819B9" w:rsidRDefault="009819B9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>2.</w:t>
            </w:r>
            <w:r w:rsidR="00D745EA">
              <w:rPr>
                <w:sz w:val="20"/>
                <w:szCs w:val="20"/>
                <w:lang w:val="uk-UA"/>
              </w:rPr>
              <w:t xml:space="preserve"> Структура педагогічного спілкування викладача.</w:t>
            </w:r>
          </w:p>
          <w:p w:rsidR="00B122A7" w:rsidRPr="00131E73" w:rsidRDefault="009819B9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>3.</w:t>
            </w:r>
            <w:r w:rsidR="007013E0" w:rsidRPr="007013E0">
              <w:rPr>
                <w:lang w:val="ru-RU"/>
              </w:rPr>
              <w:t xml:space="preserve"> </w:t>
            </w:r>
            <w:r w:rsidR="007013E0" w:rsidRPr="007013E0">
              <w:rPr>
                <w:sz w:val="20"/>
                <w:szCs w:val="20"/>
                <w:lang w:val="uk-UA"/>
              </w:rPr>
              <w:t>Професійна етика</w:t>
            </w:r>
            <w:r w:rsidR="007013E0">
              <w:rPr>
                <w:sz w:val="20"/>
                <w:szCs w:val="20"/>
                <w:lang w:val="uk-UA"/>
              </w:rPr>
              <w:t xml:space="preserve"> викладача ВШ</w:t>
            </w:r>
            <w:r w:rsidR="007013E0" w:rsidRPr="007013E0">
              <w:rPr>
                <w:sz w:val="20"/>
                <w:szCs w:val="20"/>
                <w:lang w:val="uk-UA"/>
              </w:rPr>
              <w:t>, дотримання педагогічного такту.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9819B9" w:rsidRDefault="007E429A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7E429A">
              <w:rPr>
                <w:sz w:val="20"/>
                <w:szCs w:val="20"/>
                <w:lang w:val="uk-UA"/>
              </w:rPr>
              <w:t>2,</w:t>
            </w:r>
            <w:r w:rsidR="00596B22">
              <w:rPr>
                <w:sz w:val="20"/>
                <w:szCs w:val="20"/>
                <w:lang w:val="uk-UA"/>
              </w:rPr>
              <w:t xml:space="preserve"> 5,</w:t>
            </w:r>
            <w:r w:rsidRPr="007E429A">
              <w:rPr>
                <w:sz w:val="20"/>
                <w:szCs w:val="20"/>
                <w:lang w:val="uk-UA"/>
              </w:rPr>
              <w:t xml:space="preserve"> 6, 7, 9, 11, 12.</w:t>
            </w:r>
          </w:p>
        </w:tc>
        <w:tc>
          <w:tcPr>
            <w:tcW w:w="1533" w:type="dxa"/>
            <w:shd w:val="clear" w:color="auto" w:fill="auto"/>
          </w:tcPr>
          <w:p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7-й</w:t>
            </w:r>
          </w:p>
        </w:tc>
        <w:tc>
          <w:tcPr>
            <w:tcW w:w="2828" w:type="dxa"/>
            <w:shd w:val="clear" w:color="auto" w:fill="auto"/>
          </w:tcPr>
          <w:p w:rsidR="00005F11" w:rsidRPr="00005F11" w:rsidRDefault="009819B9" w:rsidP="00005F11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 xml:space="preserve">Тема 4. </w:t>
            </w:r>
            <w:r w:rsidR="00005F11" w:rsidRPr="00005F11">
              <w:rPr>
                <w:sz w:val="20"/>
                <w:szCs w:val="20"/>
                <w:lang w:val="uk-UA"/>
              </w:rPr>
              <w:t>Розв’язання проблем порушення дисципліни студентами та конфліктів.</w:t>
            </w:r>
          </w:p>
          <w:p w:rsidR="00005F11" w:rsidRPr="00005F11" w:rsidRDefault="00005F11" w:rsidP="00005F11">
            <w:pPr>
              <w:jc w:val="both"/>
              <w:rPr>
                <w:sz w:val="20"/>
                <w:szCs w:val="20"/>
                <w:lang w:val="uk-UA"/>
              </w:rPr>
            </w:pPr>
            <w:r w:rsidRPr="00005F11">
              <w:rPr>
                <w:sz w:val="20"/>
                <w:szCs w:val="20"/>
                <w:lang w:val="uk-UA"/>
              </w:rPr>
              <w:t>Особливості, методи, прийоми організації виховного, емоційно-вольового впливу викладача на поведінку студентів.</w:t>
            </w:r>
            <w:r w:rsidR="001B0BB1">
              <w:rPr>
                <w:sz w:val="20"/>
                <w:szCs w:val="20"/>
                <w:lang w:val="uk-UA"/>
              </w:rPr>
              <w:t xml:space="preserve"> Т</w:t>
            </w:r>
            <w:r w:rsidRPr="00005F11">
              <w:rPr>
                <w:sz w:val="20"/>
                <w:szCs w:val="20"/>
                <w:lang w:val="uk-UA"/>
              </w:rPr>
              <w:t xml:space="preserve">ипи порушення навчальної дисципліни, способи регулювання поведінки студентів. Організація взаємодії викладача зі студентами відповідно до різних проявів їхньої соціальної поведінки. Особливості, причини виникнення конфліктів в освітньому процесі; типи й рівні педагогічних конфліктів. Стилі поведінки викладача, студента у конфліктній ситуації. Способи й етапи розв’язання конфлікту в освітньому середовищі вищої школи (переговори, </w:t>
            </w:r>
            <w:proofErr w:type="spellStart"/>
            <w:r w:rsidRPr="00005F11">
              <w:rPr>
                <w:sz w:val="20"/>
                <w:szCs w:val="20"/>
                <w:lang w:val="uk-UA"/>
              </w:rPr>
              <w:t>фасилітація</w:t>
            </w:r>
            <w:proofErr w:type="spellEnd"/>
            <w:r w:rsidRPr="00005F11">
              <w:rPr>
                <w:sz w:val="20"/>
                <w:szCs w:val="20"/>
                <w:lang w:val="uk-UA"/>
              </w:rPr>
              <w:t xml:space="preserve">, медіація, </w:t>
            </w:r>
            <w:proofErr w:type="spellStart"/>
            <w:r w:rsidRPr="00005F11">
              <w:rPr>
                <w:sz w:val="20"/>
                <w:szCs w:val="20"/>
                <w:lang w:val="uk-UA"/>
              </w:rPr>
              <w:t>арбітрація</w:t>
            </w:r>
            <w:proofErr w:type="spellEnd"/>
            <w:r w:rsidRPr="00005F11">
              <w:rPr>
                <w:sz w:val="20"/>
                <w:szCs w:val="20"/>
                <w:lang w:val="uk-UA"/>
              </w:rPr>
              <w:t>). Організація педагогічної взаємодії з конфліктними особистостями.</w:t>
            </w:r>
          </w:p>
          <w:p w:rsidR="00B122A7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B122A7" w:rsidRDefault="009819B9" w:rsidP="000C0107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 xml:space="preserve">2, 4, </w:t>
            </w:r>
            <w:r w:rsidR="000C0107">
              <w:rPr>
                <w:sz w:val="20"/>
                <w:szCs w:val="20"/>
                <w:lang w:val="uk-UA"/>
              </w:rPr>
              <w:t>9, 10.</w:t>
            </w:r>
          </w:p>
        </w:tc>
        <w:tc>
          <w:tcPr>
            <w:tcW w:w="1533" w:type="dxa"/>
            <w:shd w:val="clear" w:color="auto" w:fill="auto"/>
          </w:tcPr>
          <w:p w:rsidR="00B122A7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Підготовка </w:t>
            </w:r>
            <w:r w:rsidR="00104EDF" w:rsidRPr="00104EDF">
              <w:rPr>
                <w:sz w:val="20"/>
                <w:szCs w:val="20"/>
                <w:lang w:val="uk-UA"/>
              </w:rPr>
              <w:t>до семінарського заняття, 7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8-й</w:t>
            </w:r>
          </w:p>
        </w:tc>
        <w:tc>
          <w:tcPr>
            <w:tcW w:w="2828" w:type="dxa"/>
            <w:shd w:val="clear" w:color="auto" w:fill="auto"/>
          </w:tcPr>
          <w:p w:rsidR="001B0BB1" w:rsidRDefault="009819B9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 xml:space="preserve">Семінарське заняття 4. </w:t>
            </w:r>
            <w:r w:rsidR="001B0BB1" w:rsidRPr="001B0BB1">
              <w:rPr>
                <w:sz w:val="20"/>
                <w:szCs w:val="20"/>
                <w:lang w:val="uk-UA"/>
              </w:rPr>
              <w:t xml:space="preserve">Розв’язання проблем порушення дисципліни студентами </w:t>
            </w:r>
            <w:r w:rsidR="001B0BB1">
              <w:rPr>
                <w:sz w:val="20"/>
                <w:szCs w:val="20"/>
                <w:lang w:val="uk-UA"/>
              </w:rPr>
              <w:t>та конфліктів.</w:t>
            </w:r>
          </w:p>
          <w:p w:rsidR="00584115" w:rsidRDefault="009819B9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>1.</w:t>
            </w:r>
            <w:r w:rsidR="00401610">
              <w:rPr>
                <w:sz w:val="20"/>
                <w:szCs w:val="20"/>
                <w:lang w:val="uk-UA"/>
              </w:rPr>
              <w:t xml:space="preserve"> </w:t>
            </w:r>
            <w:r w:rsidR="00584115" w:rsidRPr="00584115">
              <w:rPr>
                <w:sz w:val="20"/>
                <w:szCs w:val="20"/>
                <w:lang w:val="uk-UA"/>
              </w:rPr>
              <w:t xml:space="preserve">Особливості, методи, прийоми організації </w:t>
            </w:r>
            <w:r w:rsidR="00584115" w:rsidRPr="00584115">
              <w:rPr>
                <w:sz w:val="20"/>
                <w:szCs w:val="20"/>
                <w:lang w:val="uk-UA"/>
              </w:rPr>
              <w:lastRenderedPageBreak/>
              <w:t>виховного, емоційно-вольового впливу викладача на поведінку студентів.</w:t>
            </w:r>
          </w:p>
          <w:p w:rsidR="009819B9" w:rsidRPr="009819B9" w:rsidRDefault="00584115" w:rsidP="009819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401610">
              <w:rPr>
                <w:sz w:val="20"/>
                <w:szCs w:val="20"/>
                <w:lang w:val="uk-UA"/>
              </w:rPr>
              <w:t>Способи регулювання дисципліни студентів в освітньому процесі</w:t>
            </w:r>
            <w:r w:rsidR="009819B9" w:rsidRPr="009819B9">
              <w:rPr>
                <w:sz w:val="20"/>
                <w:szCs w:val="20"/>
                <w:lang w:val="uk-UA"/>
              </w:rPr>
              <w:t xml:space="preserve">. </w:t>
            </w:r>
          </w:p>
          <w:p w:rsidR="009819B9" w:rsidRPr="009819B9" w:rsidRDefault="00584115" w:rsidP="009819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1F7C8E">
              <w:rPr>
                <w:sz w:val="20"/>
                <w:szCs w:val="20"/>
                <w:lang w:val="uk-UA"/>
              </w:rPr>
              <w:t xml:space="preserve"> Особливості, причини виникнення конфліктів в освітньому процесі, типи, рівні.</w:t>
            </w:r>
          </w:p>
          <w:p w:rsidR="00B122A7" w:rsidRPr="00131E73" w:rsidRDefault="007E4CCD" w:rsidP="00427D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9819B9" w:rsidRPr="009819B9">
              <w:rPr>
                <w:sz w:val="20"/>
                <w:szCs w:val="20"/>
                <w:lang w:val="uk-UA"/>
              </w:rPr>
              <w:t>.</w:t>
            </w:r>
            <w:r w:rsidR="00ED2057">
              <w:rPr>
                <w:sz w:val="20"/>
                <w:szCs w:val="20"/>
                <w:lang w:val="uk-UA"/>
              </w:rPr>
              <w:t xml:space="preserve"> Способи конструктивного розв’язання конфліктів в освітньому середовищі вищої школи.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B122A7" w:rsidRDefault="000C0107" w:rsidP="009819B9">
            <w:pPr>
              <w:jc w:val="both"/>
              <w:rPr>
                <w:sz w:val="20"/>
                <w:szCs w:val="20"/>
                <w:lang w:val="uk-UA"/>
              </w:rPr>
            </w:pPr>
            <w:r w:rsidRPr="000C0107">
              <w:rPr>
                <w:sz w:val="20"/>
                <w:szCs w:val="20"/>
                <w:lang w:val="uk-UA"/>
              </w:rPr>
              <w:t>2, 4, 9, 10.</w:t>
            </w:r>
          </w:p>
        </w:tc>
        <w:tc>
          <w:tcPr>
            <w:tcW w:w="1533" w:type="dxa"/>
            <w:shd w:val="clear" w:color="auto" w:fill="auto"/>
          </w:tcPr>
          <w:p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9-й</w:t>
            </w:r>
          </w:p>
        </w:tc>
        <w:tc>
          <w:tcPr>
            <w:tcW w:w="2828" w:type="dxa"/>
            <w:shd w:val="clear" w:color="auto" w:fill="auto"/>
          </w:tcPr>
          <w:p w:rsidR="00D77BD1" w:rsidRPr="00D77BD1" w:rsidRDefault="009819B9" w:rsidP="00D77BD1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t xml:space="preserve">Тема 5. </w:t>
            </w:r>
            <w:r w:rsidR="00D77BD1" w:rsidRPr="00D77BD1">
              <w:rPr>
                <w:sz w:val="20"/>
                <w:szCs w:val="20"/>
                <w:lang w:val="uk-UA"/>
              </w:rPr>
              <w:t>Психолого-педагогічні особливості організації навчального процесу у вищій школі</w:t>
            </w:r>
            <w:r w:rsidR="00D77BD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77BD1" w:rsidRPr="00D77BD1">
              <w:rPr>
                <w:sz w:val="20"/>
                <w:szCs w:val="20"/>
                <w:lang w:val="uk-UA"/>
              </w:rPr>
              <w:t>Компетентнісний</w:t>
            </w:r>
            <w:proofErr w:type="spellEnd"/>
            <w:r w:rsidR="00D77BD1" w:rsidRPr="00D77BD1">
              <w:rPr>
                <w:sz w:val="20"/>
                <w:szCs w:val="20"/>
                <w:lang w:val="uk-UA"/>
              </w:rPr>
              <w:t xml:space="preserve"> підхід у вищій освіті. Способи постановки дидактичної мети та планування навчального процесу. Шляхи формування внутрішньої мотивації навчання студентів у вищій школі. Організація осмисленого навчання студентів (узгодження нової інформації з набутими знаннями, досвідом студентів; структурна організація нової інформації; опрацювання, кодування студентами наукової інформації; візуалізація нової інформації). Формування наукових понять й умінь, навичок студентів.  Особливості мета-пізнання студентів, застосування когнітивних стратегій у навчальному процесі. Організація навчально-пізнавальної діяльності студентів відповідно до </w:t>
            </w:r>
            <w:r w:rsidR="008222EE" w:rsidRPr="008222EE">
              <w:rPr>
                <w:sz w:val="20"/>
                <w:szCs w:val="20"/>
                <w:lang w:val="uk-UA"/>
              </w:rPr>
              <w:t>темпераменту</w:t>
            </w:r>
            <w:r w:rsidR="008222EE">
              <w:rPr>
                <w:sz w:val="20"/>
                <w:szCs w:val="20"/>
                <w:lang w:val="uk-UA"/>
              </w:rPr>
              <w:t xml:space="preserve">, </w:t>
            </w:r>
            <w:r w:rsidR="008222EE" w:rsidRPr="008222EE">
              <w:rPr>
                <w:sz w:val="20"/>
                <w:szCs w:val="20"/>
                <w:lang w:val="uk-UA"/>
              </w:rPr>
              <w:t>типів інтелекту</w:t>
            </w:r>
            <w:r w:rsidR="008222EE">
              <w:rPr>
                <w:sz w:val="20"/>
                <w:szCs w:val="20"/>
                <w:lang w:val="uk-UA"/>
              </w:rPr>
              <w:t>,</w:t>
            </w:r>
            <w:r w:rsidR="008222EE" w:rsidRPr="008222EE">
              <w:rPr>
                <w:sz w:val="20"/>
                <w:szCs w:val="20"/>
                <w:lang w:val="uk-UA"/>
              </w:rPr>
              <w:t xml:space="preserve"> </w:t>
            </w:r>
            <w:r w:rsidR="00D77BD1" w:rsidRPr="00D77BD1">
              <w:rPr>
                <w:sz w:val="20"/>
                <w:szCs w:val="20"/>
                <w:lang w:val="uk-UA"/>
              </w:rPr>
              <w:t>індивідуальних стилів навчання</w:t>
            </w:r>
            <w:r w:rsidR="008222EE" w:rsidRPr="008222EE">
              <w:rPr>
                <w:lang w:val="uk-UA"/>
              </w:rPr>
              <w:t xml:space="preserve"> </w:t>
            </w:r>
            <w:r w:rsidR="008222EE" w:rsidRPr="008222EE">
              <w:rPr>
                <w:sz w:val="20"/>
                <w:szCs w:val="20"/>
                <w:lang w:val="uk-UA"/>
              </w:rPr>
              <w:t>студентів</w:t>
            </w:r>
            <w:r w:rsidR="00D77BD1" w:rsidRPr="00D77BD1">
              <w:rPr>
                <w:sz w:val="20"/>
                <w:szCs w:val="20"/>
                <w:lang w:val="uk-UA"/>
              </w:rPr>
              <w:t xml:space="preserve">, рівня успішності. </w:t>
            </w:r>
          </w:p>
          <w:p w:rsidR="00B122A7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B122A7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B122A7" w:rsidRDefault="00551781" w:rsidP="00756C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Pr="009819B9">
              <w:rPr>
                <w:sz w:val="20"/>
                <w:szCs w:val="20"/>
                <w:lang w:val="uk-UA"/>
              </w:rPr>
              <w:t xml:space="preserve">2, 4, </w:t>
            </w:r>
            <w:r w:rsidR="00756C87">
              <w:rPr>
                <w:sz w:val="20"/>
                <w:szCs w:val="20"/>
                <w:lang w:val="uk-UA"/>
              </w:rPr>
              <w:t>9, 13.</w:t>
            </w:r>
          </w:p>
        </w:tc>
        <w:tc>
          <w:tcPr>
            <w:tcW w:w="1533" w:type="dxa"/>
            <w:shd w:val="clear" w:color="auto" w:fill="auto"/>
          </w:tcPr>
          <w:p w:rsidR="00B122A7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 xml:space="preserve">Підготовка </w:t>
            </w:r>
            <w:r w:rsidR="00104EDF" w:rsidRPr="00104EDF">
              <w:rPr>
                <w:sz w:val="20"/>
                <w:szCs w:val="20"/>
                <w:lang w:val="uk-UA"/>
              </w:rPr>
              <w:t>до семінарського заняття, 7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9819B9" w:rsidRPr="00B13537" w:rsidTr="004C60D2">
        <w:tc>
          <w:tcPr>
            <w:tcW w:w="735" w:type="dxa"/>
            <w:shd w:val="clear" w:color="auto" w:fill="auto"/>
          </w:tcPr>
          <w:p w:rsidR="009819B9" w:rsidRPr="00131E73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10-й</w:t>
            </w:r>
          </w:p>
        </w:tc>
        <w:tc>
          <w:tcPr>
            <w:tcW w:w="2828" w:type="dxa"/>
            <w:shd w:val="clear" w:color="auto" w:fill="auto"/>
          </w:tcPr>
          <w:p w:rsidR="00772900" w:rsidRDefault="00551781" w:rsidP="00551781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 xml:space="preserve">Семінарське заняття 5. </w:t>
            </w:r>
            <w:r w:rsidR="00772900" w:rsidRPr="00772900">
              <w:rPr>
                <w:sz w:val="20"/>
                <w:szCs w:val="20"/>
                <w:lang w:val="uk-UA"/>
              </w:rPr>
              <w:t xml:space="preserve">Психолого-педагогічні особливості організації навчального процесу у вищій школі. </w:t>
            </w:r>
          </w:p>
          <w:p w:rsidR="00551781" w:rsidRPr="00551781" w:rsidRDefault="00551781" w:rsidP="00551781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>1</w:t>
            </w:r>
            <w:r w:rsidR="00105B8A">
              <w:rPr>
                <w:sz w:val="20"/>
                <w:szCs w:val="20"/>
                <w:lang w:val="uk-UA"/>
              </w:rPr>
              <w:t>. П</w:t>
            </w:r>
            <w:r w:rsidR="00105B8A" w:rsidRPr="00105B8A">
              <w:rPr>
                <w:sz w:val="20"/>
                <w:szCs w:val="20"/>
                <w:lang w:val="uk-UA"/>
              </w:rPr>
              <w:t>ланування навчального процесу</w:t>
            </w:r>
            <w:r w:rsidR="00105B8A">
              <w:rPr>
                <w:sz w:val="20"/>
                <w:szCs w:val="20"/>
                <w:lang w:val="uk-UA"/>
              </w:rPr>
              <w:t xml:space="preserve">, </w:t>
            </w:r>
            <w:r w:rsidR="00105B8A" w:rsidRPr="00105B8A">
              <w:rPr>
                <w:sz w:val="20"/>
                <w:szCs w:val="20"/>
                <w:lang w:val="uk-UA"/>
              </w:rPr>
              <w:t>формування внутрішньої мотивації навчання студентів у вищій школі.</w:t>
            </w:r>
          </w:p>
          <w:p w:rsidR="00551781" w:rsidRPr="00551781" w:rsidRDefault="00551781" w:rsidP="00551781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>2.</w:t>
            </w:r>
            <w:r w:rsidR="00BD5F96" w:rsidRPr="00BD5F96">
              <w:rPr>
                <w:lang w:val="ru-RU"/>
              </w:rPr>
              <w:t xml:space="preserve"> </w:t>
            </w:r>
            <w:r w:rsidR="00BD5F96" w:rsidRPr="00BD5F96">
              <w:rPr>
                <w:sz w:val="20"/>
                <w:szCs w:val="20"/>
                <w:lang w:val="uk-UA"/>
              </w:rPr>
              <w:t>Організація осмисленого навчання</w:t>
            </w:r>
            <w:r w:rsidR="00BD5F96">
              <w:rPr>
                <w:sz w:val="20"/>
                <w:szCs w:val="20"/>
                <w:lang w:val="uk-UA"/>
              </w:rPr>
              <w:t xml:space="preserve"> та формування наукових понять, умінь</w:t>
            </w:r>
            <w:r w:rsidR="00BD5F96" w:rsidRPr="00BD5F96">
              <w:rPr>
                <w:sz w:val="20"/>
                <w:szCs w:val="20"/>
                <w:lang w:val="uk-UA"/>
              </w:rPr>
              <w:t xml:space="preserve"> </w:t>
            </w:r>
            <w:r w:rsidR="00BD5F96" w:rsidRPr="00BD5F96">
              <w:rPr>
                <w:sz w:val="20"/>
                <w:szCs w:val="20"/>
                <w:lang w:val="uk-UA"/>
              </w:rPr>
              <w:lastRenderedPageBreak/>
              <w:t>студентів</w:t>
            </w:r>
            <w:r w:rsidRPr="00551781">
              <w:rPr>
                <w:sz w:val="20"/>
                <w:szCs w:val="20"/>
                <w:lang w:val="uk-UA"/>
              </w:rPr>
              <w:t>.</w:t>
            </w:r>
          </w:p>
          <w:p w:rsidR="009819B9" w:rsidRPr="00131E73" w:rsidRDefault="00551781" w:rsidP="00551781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>3.</w:t>
            </w:r>
            <w:r w:rsidR="00743ED0" w:rsidRPr="00743ED0">
              <w:rPr>
                <w:lang w:val="uk-UA"/>
              </w:rPr>
              <w:t xml:space="preserve"> </w:t>
            </w:r>
            <w:r w:rsidR="00743ED0" w:rsidRPr="00743ED0">
              <w:rPr>
                <w:sz w:val="20"/>
                <w:szCs w:val="20"/>
                <w:lang w:val="uk-UA"/>
              </w:rPr>
              <w:t xml:space="preserve">Організація навчально-пізнавальної діяльності студентів відповідно до </w:t>
            </w:r>
            <w:r w:rsidR="00743ED0">
              <w:rPr>
                <w:sz w:val="20"/>
                <w:szCs w:val="20"/>
                <w:lang w:val="uk-UA"/>
              </w:rPr>
              <w:t>психологічних особливостей та</w:t>
            </w:r>
            <w:r w:rsidR="00743ED0" w:rsidRPr="00743ED0">
              <w:rPr>
                <w:sz w:val="20"/>
                <w:szCs w:val="20"/>
                <w:lang w:val="uk-UA"/>
              </w:rPr>
              <w:t xml:space="preserve"> індивідуальних стилів навчання студентів,</w:t>
            </w:r>
            <w:r w:rsidR="00743ED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9819B9" w:rsidRPr="00131E73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9819B9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9819B9" w:rsidRDefault="00B36B65" w:rsidP="00551781">
            <w:pPr>
              <w:jc w:val="both"/>
              <w:rPr>
                <w:sz w:val="20"/>
                <w:szCs w:val="20"/>
                <w:lang w:val="uk-UA"/>
              </w:rPr>
            </w:pPr>
            <w:r w:rsidRPr="00B36B65">
              <w:rPr>
                <w:sz w:val="20"/>
                <w:szCs w:val="20"/>
                <w:lang w:val="uk-UA"/>
              </w:rPr>
              <w:t>1, 2, 4, 9, 13.</w:t>
            </w:r>
          </w:p>
        </w:tc>
        <w:tc>
          <w:tcPr>
            <w:tcW w:w="1533" w:type="dxa"/>
            <w:shd w:val="clear" w:color="auto" w:fill="auto"/>
          </w:tcPr>
          <w:p w:rsidR="009819B9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9819B9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9B9" w:rsidRPr="00B122A7" w:rsidTr="004C60D2">
        <w:tc>
          <w:tcPr>
            <w:tcW w:w="735" w:type="dxa"/>
            <w:shd w:val="clear" w:color="auto" w:fill="auto"/>
          </w:tcPr>
          <w:p w:rsidR="009819B9" w:rsidRPr="00131E73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11-й</w:t>
            </w:r>
          </w:p>
        </w:tc>
        <w:tc>
          <w:tcPr>
            <w:tcW w:w="2828" w:type="dxa"/>
            <w:shd w:val="clear" w:color="auto" w:fill="auto"/>
          </w:tcPr>
          <w:p w:rsidR="007B6E67" w:rsidRPr="007B6E67" w:rsidRDefault="00551781" w:rsidP="007B6E67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 xml:space="preserve">Тема 6. </w:t>
            </w:r>
            <w:r w:rsidR="007B6E67" w:rsidRPr="007B6E67">
              <w:rPr>
                <w:sz w:val="20"/>
                <w:szCs w:val="20"/>
                <w:lang w:val="uk-UA"/>
              </w:rPr>
              <w:t>Стратегії, методи навчання студентів у вищій школі .</w:t>
            </w:r>
          </w:p>
          <w:p w:rsidR="007B6E67" w:rsidRPr="007B6E67" w:rsidRDefault="007B6E67" w:rsidP="007B6E67">
            <w:pPr>
              <w:jc w:val="both"/>
              <w:rPr>
                <w:sz w:val="20"/>
                <w:szCs w:val="20"/>
                <w:lang w:val="uk-UA"/>
              </w:rPr>
            </w:pPr>
            <w:r w:rsidRPr="007B6E67">
              <w:rPr>
                <w:sz w:val="20"/>
                <w:szCs w:val="20"/>
                <w:lang w:val="uk-UA"/>
              </w:rPr>
              <w:t>Стратегії навчання студентів у вищій школі (директивне, експозиційне (</w:t>
            </w:r>
            <w:proofErr w:type="spellStart"/>
            <w:r w:rsidRPr="007B6E67">
              <w:rPr>
                <w:sz w:val="20"/>
                <w:szCs w:val="20"/>
                <w:lang w:val="uk-UA"/>
              </w:rPr>
              <w:t>рецепційне</w:t>
            </w:r>
            <w:proofErr w:type="spellEnd"/>
            <w:r w:rsidRPr="007B6E67">
              <w:rPr>
                <w:sz w:val="20"/>
                <w:szCs w:val="20"/>
                <w:lang w:val="uk-UA"/>
              </w:rPr>
              <w:t xml:space="preserve">) навчання, </w:t>
            </w:r>
            <w:proofErr w:type="spellStart"/>
            <w:r w:rsidRPr="007B6E67">
              <w:rPr>
                <w:sz w:val="20"/>
                <w:szCs w:val="20"/>
                <w:lang w:val="uk-UA"/>
              </w:rPr>
              <w:t>навчання</w:t>
            </w:r>
            <w:proofErr w:type="spellEnd"/>
            <w:r w:rsidRPr="007B6E67">
              <w:rPr>
                <w:sz w:val="20"/>
                <w:szCs w:val="20"/>
                <w:lang w:val="uk-UA"/>
              </w:rPr>
              <w:t xml:space="preserve"> шляхом відкриттів, проблемне навчання). Модель «когнітивного учнівства»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r w:rsidRPr="007B6E67">
              <w:rPr>
                <w:sz w:val="20"/>
                <w:szCs w:val="20"/>
                <w:lang w:val="uk-UA"/>
              </w:rPr>
              <w:t xml:space="preserve">поетапного формування розумових дій студентів.  Умови вибору й застосування методів навчання для набуття і збагачення соціального, науково-пізнавального досвіду студентів. Поєднання індивідуальної, парної, групової та колективної роботи студентів. Технологія кооперованого навчання. Особливості застосування методів: аналізу конкретних життєвих, професійних  ситуацій, кейс-методу, методу інциденту, мозкової атаки, генерування та критичного аналізу ідей, </w:t>
            </w:r>
            <w:proofErr w:type="spellStart"/>
            <w:r w:rsidRPr="007B6E67">
              <w:rPr>
                <w:sz w:val="20"/>
                <w:szCs w:val="20"/>
                <w:lang w:val="uk-UA"/>
              </w:rPr>
              <w:t>синектики</w:t>
            </w:r>
            <w:proofErr w:type="spellEnd"/>
            <w:r w:rsidRPr="007B6E67">
              <w:rPr>
                <w:sz w:val="20"/>
                <w:szCs w:val="20"/>
                <w:lang w:val="uk-UA"/>
              </w:rPr>
              <w:t>, ділової бесіди, дискусії, діалогу, організації тренувальних і навчальних вправ, організації ділових і рольових ігор, виконання творчих робіт, проектів, лабораторних,</w:t>
            </w:r>
            <w:r>
              <w:rPr>
                <w:sz w:val="20"/>
                <w:szCs w:val="20"/>
                <w:lang w:val="uk-UA"/>
              </w:rPr>
              <w:t xml:space="preserve"> е</w:t>
            </w:r>
            <w:r w:rsidRPr="007B6E67">
              <w:rPr>
                <w:sz w:val="20"/>
                <w:szCs w:val="20"/>
                <w:lang w:val="uk-UA"/>
              </w:rPr>
              <w:t xml:space="preserve">кспериментальних робіт, </w:t>
            </w:r>
            <w:proofErr w:type="spellStart"/>
            <w:r w:rsidRPr="007B6E67">
              <w:rPr>
                <w:sz w:val="20"/>
                <w:szCs w:val="20"/>
                <w:lang w:val="uk-UA"/>
              </w:rPr>
              <w:t>мікровикладання</w:t>
            </w:r>
            <w:proofErr w:type="spellEnd"/>
            <w:r w:rsidRPr="007B6E6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B6E67">
              <w:rPr>
                <w:sz w:val="20"/>
                <w:szCs w:val="20"/>
                <w:lang w:val="uk-UA"/>
              </w:rPr>
              <w:t>Застосування методів організації розумових дій, розвитку критичного і творчого мислення (простого, складного, вільного, доказового міркування, індукції, дедукції, аналізу, синтезу, генерування, аналогії, інтерполяції, екстраполяції).</w:t>
            </w:r>
          </w:p>
          <w:p w:rsidR="009819B9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9819B9" w:rsidRPr="00131E73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551781" w:rsidRDefault="00C31638" w:rsidP="005517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1, 2, 4,6, 7,  9, 10, 11, 12, 13.</w:t>
            </w:r>
          </w:p>
          <w:p w:rsidR="00551781" w:rsidRDefault="00551781" w:rsidP="0055178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9819B9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 xml:space="preserve">Підготовка </w:t>
            </w:r>
            <w:r w:rsidR="00104EDF" w:rsidRPr="00104EDF">
              <w:rPr>
                <w:sz w:val="20"/>
                <w:szCs w:val="20"/>
                <w:lang w:val="uk-UA"/>
              </w:rPr>
              <w:t xml:space="preserve">до семінарського заняття, </w:t>
            </w:r>
            <w:r w:rsidR="00104EDF">
              <w:rPr>
                <w:sz w:val="20"/>
                <w:szCs w:val="20"/>
                <w:lang w:val="uk-UA"/>
              </w:rPr>
              <w:t>8</w:t>
            </w:r>
            <w:r w:rsidR="00104EDF" w:rsidRPr="00104EDF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9819B9" w:rsidRDefault="0055178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9819B9" w:rsidRPr="00B122A7" w:rsidTr="004C60D2">
        <w:tc>
          <w:tcPr>
            <w:tcW w:w="735" w:type="dxa"/>
            <w:shd w:val="clear" w:color="auto" w:fill="auto"/>
          </w:tcPr>
          <w:p w:rsidR="009819B9" w:rsidRPr="00131E73" w:rsidRDefault="00F12C0C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12-й</w:t>
            </w:r>
          </w:p>
        </w:tc>
        <w:tc>
          <w:tcPr>
            <w:tcW w:w="2828" w:type="dxa"/>
            <w:shd w:val="clear" w:color="auto" w:fill="auto"/>
          </w:tcPr>
          <w:p w:rsidR="00681B0F" w:rsidRDefault="00F12C0C" w:rsidP="00F12C0C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t xml:space="preserve">Семінарське заняття </w:t>
            </w:r>
            <w:r>
              <w:rPr>
                <w:sz w:val="20"/>
                <w:szCs w:val="20"/>
                <w:lang w:val="uk-UA"/>
              </w:rPr>
              <w:t xml:space="preserve">6. </w:t>
            </w:r>
            <w:r w:rsidR="007E4CCD" w:rsidRPr="007E4CCD">
              <w:rPr>
                <w:sz w:val="20"/>
                <w:szCs w:val="20"/>
                <w:lang w:val="uk-UA"/>
              </w:rPr>
              <w:t>Стратегії, методи навчання студентів у вищій школі.</w:t>
            </w:r>
          </w:p>
          <w:p w:rsidR="00681B0F" w:rsidRDefault="00F12C0C" w:rsidP="00F12C0C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t>1.</w:t>
            </w:r>
            <w:r w:rsidR="00681B0F" w:rsidRPr="00681B0F">
              <w:rPr>
                <w:sz w:val="20"/>
                <w:szCs w:val="20"/>
                <w:lang w:val="uk-UA"/>
              </w:rPr>
              <w:t>Стратегії навчання у вищій школі</w:t>
            </w:r>
            <w:r w:rsidR="00681B0F">
              <w:rPr>
                <w:sz w:val="20"/>
                <w:szCs w:val="20"/>
                <w:lang w:val="uk-UA"/>
              </w:rPr>
              <w:t>, формування умінь, навичок студентів.</w:t>
            </w:r>
            <w:r w:rsidR="00681B0F" w:rsidRPr="00681B0F">
              <w:rPr>
                <w:sz w:val="20"/>
                <w:szCs w:val="20"/>
                <w:lang w:val="uk-UA"/>
              </w:rPr>
              <w:t xml:space="preserve"> </w:t>
            </w:r>
          </w:p>
          <w:p w:rsidR="00F12C0C" w:rsidRPr="00F12C0C" w:rsidRDefault="00F12C0C" w:rsidP="00F12C0C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t>2.</w:t>
            </w:r>
            <w:r w:rsidR="008B2250">
              <w:rPr>
                <w:sz w:val="20"/>
                <w:szCs w:val="20"/>
                <w:lang w:val="uk-UA"/>
              </w:rPr>
              <w:t xml:space="preserve">Форми організації навчально-пізнавальної </w:t>
            </w:r>
            <w:r w:rsidR="008B2250">
              <w:rPr>
                <w:sz w:val="20"/>
                <w:szCs w:val="20"/>
                <w:lang w:val="uk-UA"/>
              </w:rPr>
              <w:lastRenderedPageBreak/>
              <w:t>діяльності студентів, технології кооперованого навчання.</w:t>
            </w:r>
            <w:r w:rsidRPr="00F12C0C">
              <w:rPr>
                <w:sz w:val="20"/>
                <w:szCs w:val="20"/>
                <w:lang w:val="uk-UA"/>
              </w:rPr>
              <w:t xml:space="preserve"> </w:t>
            </w:r>
          </w:p>
          <w:p w:rsidR="009819B9" w:rsidRDefault="00F12C0C" w:rsidP="008B2250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t>3.</w:t>
            </w:r>
            <w:r w:rsidR="008B2250">
              <w:rPr>
                <w:sz w:val="20"/>
                <w:szCs w:val="20"/>
                <w:lang w:val="uk-UA"/>
              </w:rPr>
              <w:t>Застосування активних й інтерактивних методів навчання у вищій школі.</w:t>
            </w:r>
          </w:p>
          <w:p w:rsidR="008B2250" w:rsidRPr="00131E73" w:rsidRDefault="008B2250" w:rsidP="008B225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4.Методи розвитку критичного й творчого мислення студентів.</w:t>
            </w:r>
          </w:p>
        </w:tc>
        <w:tc>
          <w:tcPr>
            <w:tcW w:w="1326" w:type="dxa"/>
            <w:shd w:val="clear" w:color="auto" w:fill="auto"/>
          </w:tcPr>
          <w:p w:rsidR="009819B9" w:rsidRPr="00131E73" w:rsidRDefault="00F12C0C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9819B9" w:rsidRDefault="0033124C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33124C">
              <w:rPr>
                <w:sz w:val="20"/>
                <w:szCs w:val="20"/>
                <w:lang w:val="uk-UA"/>
              </w:rPr>
              <w:t>1, 2, 4,6, 7,  9, 10, 11, 12, 13.</w:t>
            </w:r>
          </w:p>
        </w:tc>
        <w:tc>
          <w:tcPr>
            <w:tcW w:w="1533" w:type="dxa"/>
            <w:shd w:val="clear" w:color="auto" w:fill="auto"/>
          </w:tcPr>
          <w:p w:rsidR="009819B9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9819B9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9B9" w:rsidRPr="00B122A7" w:rsidTr="004C60D2">
        <w:tc>
          <w:tcPr>
            <w:tcW w:w="735" w:type="dxa"/>
            <w:shd w:val="clear" w:color="auto" w:fill="auto"/>
          </w:tcPr>
          <w:p w:rsidR="009819B9" w:rsidRPr="00131E73" w:rsidRDefault="00F12C0C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13-й</w:t>
            </w:r>
          </w:p>
        </w:tc>
        <w:tc>
          <w:tcPr>
            <w:tcW w:w="2828" w:type="dxa"/>
            <w:shd w:val="clear" w:color="auto" w:fill="auto"/>
          </w:tcPr>
          <w:p w:rsidR="006274C1" w:rsidRPr="006274C1" w:rsidRDefault="00F12C0C" w:rsidP="006274C1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t xml:space="preserve">Тема 7. </w:t>
            </w:r>
            <w:r w:rsidR="006274C1" w:rsidRPr="006274C1">
              <w:rPr>
                <w:sz w:val="20"/>
                <w:szCs w:val="20"/>
                <w:lang w:val="uk-UA"/>
              </w:rPr>
              <w:t>Організаційні форми навчання у вищій школі.</w:t>
            </w:r>
          </w:p>
          <w:p w:rsidR="006274C1" w:rsidRPr="006274C1" w:rsidRDefault="006274C1" w:rsidP="006274C1">
            <w:pPr>
              <w:jc w:val="both"/>
              <w:rPr>
                <w:sz w:val="20"/>
                <w:szCs w:val="20"/>
                <w:lang w:val="uk-UA"/>
              </w:rPr>
            </w:pPr>
            <w:r w:rsidRPr="006274C1">
              <w:rPr>
                <w:sz w:val="20"/>
                <w:szCs w:val="20"/>
                <w:lang w:val="uk-UA"/>
              </w:rPr>
              <w:t>Особливості організації лекції у світлі філософії сучасної освіти. Зміст і структура лекції.  Стиль лекції та особливості поведінки, емоційно-вольового впливу викладача на студентів. Поведінка студентів, конспектування лекції. Застосування сучасних методів навчання, наочних засобів під час лекції. Сучасні типи лекцій (лекція-діалог; лекція-конференція; провокативна лекція; лекція-інтерв’ю; лекція разом; лекція-візуалізація; лекція-аналіз професійних ситуацій), особливості застосування. Типи семінарських</w:t>
            </w:r>
            <w:r w:rsidR="00243698">
              <w:rPr>
                <w:sz w:val="20"/>
                <w:szCs w:val="20"/>
                <w:lang w:val="uk-UA"/>
              </w:rPr>
              <w:t xml:space="preserve">, </w:t>
            </w:r>
            <w:r w:rsidR="00243698" w:rsidRPr="00243698">
              <w:rPr>
                <w:sz w:val="20"/>
                <w:szCs w:val="20"/>
                <w:lang w:val="uk-UA"/>
              </w:rPr>
              <w:t xml:space="preserve">практичних </w:t>
            </w:r>
            <w:r w:rsidRPr="006274C1">
              <w:rPr>
                <w:sz w:val="20"/>
                <w:szCs w:val="20"/>
                <w:lang w:val="uk-UA"/>
              </w:rPr>
              <w:t>занять,</w:t>
            </w:r>
            <w:r w:rsidR="001E3F6E">
              <w:rPr>
                <w:sz w:val="20"/>
                <w:szCs w:val="20"/>
                <w:lang w:val="uk-UA"/>
              </w:rPr>
              <w:t xml:space="preserve"> </w:t>
            </w:r>
            <w:r w:rsidRPr="006274C1">
              <w:rPr>
                <w:sz w:val="20"/>
                <w:szCs w:val="20"/>
                <w:lang w:val="uk-UA"/>
              </w:rPr>
              <w:t xml:space="preserve"> особливості </w:t>
            </w:r>
            <w:r w:rsidR="001E3F6E">
              <w:rPr>
                <w:sz w:val="20"/>
                <w:szCs w:val="20"/>
                <w:lang w:val="uk-UA"/>
              </w:rPr>
              <w:t xml:space="preserve">проведення. </w:t>
            </w:r>
            <w:r w:rsidR="004E29C6">
              <w:rPr>
                <w:sz w:val="20"/>
                <w:szCs w:val="20"/>
                <w:lang w:val="uk-UA"/>
              </w:rPr>
              <w:t>Організація між</w:t>
            </w:r>
            <w:r w:rsidRPr="006274C1">
              <w:rPr>
                <w:sz w:val="20"/>
                <w:szCs w:val="20"/>
                <w:lang w:val="uk-UA"/>
              </w:rPr>
              <w:t>особистісної взаємодії викладача і студентів як рівноправних партнерів. Самостійна, науково-дослідницька робота студентів, різноманітні її форми (творчі завдання, проекти, курсові і дипломні роботи). Керівництво викладача у процесі організації самостійної роботи студента, методичне її забезпечення. Формування інтересу студентів до самостійної роботи.</w:t>
            </w:r>
          </w:p>
          <w:p w:rsidR="009819B9" w:rsidRPr="00131E73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9819B9" w:rsidRPr="00131E73" w:rsidRDefault="00F12C0C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4C60D2" w:rsidRDefault="004A0500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1, 2, 4, 5, 6, 7, 9,10, 11, 12, 13.</w:t>
            </w:r>
            <w:r w:rsidR="004C60D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</w:tcPr>
          <w:p w:rsidR="009819B9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551781">
              <w:rPr>
                <w:sz w:val="20"/>
                <w:szCs w:val="20"/>
                <w:lang w:val="uk-UA"/>
              </w:rPr>
              <w:t xml:space="preserve">Підготовка </w:t>
            </w:r>
            <w:r w:rsidR="00012C06" w:rsidRPr="00012C06">
              <w:rPr>
                <w:sz w:val="20"/>
                <w:szCs w:val="20"/>
                <w:lang w:val="uk-UA"/>
              </w:rPr>
              <w:t>до семінарськ</w:t>
            </w:r>
            <w:r w:rsidR="003536B3">
              <w:rPr>
                <w:sz w:val="20"/>
                <w:szCs w:val="20"/>
                <w:lang w:val="uk-UA"/>
              </w:rPr>
              <w:t>их</w:t>
            </w:r>
            <w:r w:rsidR="00012C06" w:rsidRPr="00012C06">
              <w:rPr>
                <w:sz w:val="20"/>
                <w:szCs w:val="20"/>
                <w:lang w:val="uk-UA"/>
              </w:rPr>
              <w:t xml:space="preserve"> занят</w:t>
            </w:r>
            <w:r w:rsidR="003536B3">
              <w:rPr>
                <w:sz w:val="20"/>
                <w:szCs w:val="20"/>
                <w:lang w:val="uk-UA"/>
              </w:rPr>
              <w:t>ь</w:t>
            </w:r>
            <w:r w:rsidR="00012C06" w:rsidRPr="00012C06">
              <w:rPr>
                <w:sz w:val="20"/>
                <w:szCs w:val="20"/>
                <w:lang w:val="uk-UA"/>
              </w:rPr>
              <w:t xml:space="preserve">, </w:t>
            </w:r>
            <w:r w:rsidR="00012C06">
              <w:rPr>
                <w:sz w:val="20"/>
                <w:szCs w:val="20"/>
                <w:lang w:val="uk-UA"/>
              </w:rPr>
              <w:t>8</w:t>
            </w:r>
            <w:r w:rsidR="00012C06" w:rsidRPr="00012C0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9819B9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9819B9" w:rsidRPr="00B122A7" w:rsidTr="004C60D2">
        <w:tc>
          <w:tcPr>
            <w:tcW w:w="735" w:type="dxa"/>
            <w:shd w:val="clear" w:color="auto" w:fill="auto"/>
          </w:tcPr>
          <w:p w:rsidR="009819B9" w:rsidRPr="00131E73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14-й</w:t>
            </w:r>
          </w:p>
        </w:tc>
        <w:tc>
          <w:tcPr>
            <w:tcW w:w="2828" w:type="dxa"/>
            <w:shd w:val="clear" w:color="auto" w:fill="auto"/>
          </w:tcPr>
          <w:p w:rsidR="00265F5E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4C60D2">
              <w:rPr>
                <w:sz w:val="20"/>
                <w:szCs w:val="20"/>
                <w:lang w:val="uk-UA"/>
              </w:rPr>
              <w:t xml:space="preserve">Семінарське заняття 7. </w:t>
            </w:r>
            <w:r w:rsidR="00265F5E">
              <w:rPr>
                <w:sz w:val="20"/>
                <w:szCs w:val="20"/>
                <w:lang w:val="uk-UA"/>
              </w:rPr>
              <w:t>Ф</w:t>
            </w:r>
            <w:r w:rsidR="00265F5E" w:rsidRPr="00265F5E">
              <w:rPr>
                <w:sz w:val="20"/>
                <w:szCs w:val="20"/>
                <w:lang w:val="uk-UA"/>
              </w:rPr>
              <w:t xml:space="preserve">орми </w:t>
            </w:r>
            <w:r w:rsidR="00265F5E">
              <w:rPr>
                <w:sz w:val="20"/>
                <w:szCs w:val="20"/>
                <w:lang w:val="uk-UA"/>
              </w:rPr>
              <w:t xml:space="preserve">організації </w:t>
            </w:r>
            <w:r w:rsidR="00265F5E" w:rsidRPr="00265F5E">
              <w:rPr>
                <w:sz w:val="20"/>
                <w:szCs w:val="20"/>
                <w:lang w:val="uk-UA"/>
              </w:rPr>
              <w:t>навчання у вищій школі.</w:t>
            </w:r>
          </w:p>
          <w:p w:rsidR="002D2AC8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4C60D2">
              <w:rPr>
                <w:sz w:val="20"/>
                <w:szCs w:val="20"/>
                <w:lang w:val="uk-UA"/>
              </w:rPr>
              <w:t>1.</w:t>
            </w:r>
            <w:r w:rsidR="00265F5E">
              <w:rPr>
                <w:sz w:val="20"/>
                <w:szCs w:val="20"/>
                <w:lang w:val="uk-UA"/>
              </w:rPr>
              <w:t>Лекція як форма організації навчання у вищій школі</w:t>
            </w:r>
            <w:r w:rsidR="001C7249">
              <w:rPr>
                <w:sz w:val="20"/>
                <w:szCs w:val="20"/>
                <w:lang w:val="uk-UA"/>
              </w:rPr>
              <w:t xml:space="preserve">: </w:t>
            </w:r>
            <w:r w:rsidR="00265F5E">
              <w:rPr>
                <w:sz w:val="20"/>
                <w:szCs w:val="20"/>
                <w:lang w:val="uk-UA"/>
              </w:rPr>
              <w:t xml:space="preserve">характерні ознаки, </w:t>
            </w:r>
            <w:r w:rsidR="00FD6500">
              <w:rPr>
                <w:sz w:val="20"/>
                <w:szCs w:val="20"/>
                <w:lang w:val="uk-UA"/>
              </w:rPr>
              <w:t>недоліки й переваги</w:t>
            </w:r>
            <w:r w:rsidR="00265F5E">
              <w:rPr>
                <w:sz w:val="20"/>
                <w:szCs w:val="20"/>
                <w:lang w:val="uk-UA"/>
              </w:rPr>
              <w:t>, вимоги</w:t>
            </w:r>
            <w:r w:rsidR="00FD6500">
              <w:rPr>
                <w:sz w:val="20"/>
                <w:szCs w:val="20"/>
                <w:lang w:val="uk-UA"/>
              </w:rPr>
              <w:t xml:space="preserve"> до проведення.</w:t>
            </w:r>
            <w:r w:rsidR="00265F5E">
              <w:rPr>
                <w:sz w:val="20"/>
                <w:szCs w:val="20"/>
                <w:lang w:val="uk-UA"/>
              </w:rPr>
              <w:t xml:space="preserve"> </w:t>
            </w:r>
          </w:p>
          <w:p w:rsidR="004C60D2" w:rsidRPr="002D2AC8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4C60D2">
              <w:rPr>
                <w:sz w:val="20"/>
                <w:szCs w:val="20"/>
                <w:lang w:val="uk-UA"/>
              </w:rPr>
              <w:t>2.</w:t>
            </w:r>
            <w:r w:rsidR="00647C3F" w:rsidRPr="00647C3F">
              <w:rPr>
                <w:lang w:val="ru-RU"/>
              </w:rPr>
              <w:t xml:space="preserve"> </w:t>
            </w:r>
            <w:r w:rsidR="002D2AC8" w:rsidRPr="002D2AC8">
              <w:rPr>
                <w:sz w:val="20"/>
                <w:szCs w:val="20"/>
                <w:lang w:val="uk-UA"/>
              </w:rPr>
              <w:t>Сучасні типи лекцій</w:t>
            </w:r>
            <w:r w:rsidR="002D2AC8">
              <w:rPr>
                <w:sz w:val="20"/>
                <w:szCs w:val="20"/>
                <w:lang w:val="uk-UA"/>
              </w:rPr>
              <w:t xml:space="preserve">, </w:t>
            </w:r>
            <w:r w:rsidR="002D2AC8" w:rsidRPr="002D2AC8">
              <w:rPr>
                <w:sz w:val="20"/>
                <w:szCs w:val="20"/>
                <w:lang w:val="uk-UA"/>
              </w:rPr>
              <w:t>особливості організації</w:t>
            </w:r>
            <w:r w:rsidR="002D2AC8">
              <w:rPr>
                <w:sz w:val="20"/>
                <w:szCs w:val="20"/>
                <w:lang w:val="uk-UA"/>
              </w:rPr>
              <w:t>.</w:t>
            </w:r>
          </w:p>
          <w:p w:rsidR="009819B9" w:rsidRPr="00131E73" w:rsidRDefault="004C60D2" w:rsidP="00F449B6">
            <w:pPr>
              <w:jc w:val="both"/>
              <w:rPr>
                <w:sz w:val="20"/>
                <w:szCs w:val="20"/>
                <w:lang w:val="uk-UA"/>
              </w:rPr>
            </w:pPr>
            <w:r w:rsidRPr="004C60D2">
              <w:rPr>
                <w:sz w:val="20"/>
                <w:szCs w:val="20"/>
                <w:lang w:val="uk-UA"/>
              </w:rPr>
              <w:t>3.</w:t>
            </w:r>
            <w:r w:rsidR="00FD6500">
              <w:rPr>
                <w:sz w:val="20"/>
                <w:szCs w:val="20"/>
                <w:lang w:val="uk-UA"/>
              </w:rPr>
              <w:t xml:space="preserve"> Методичні рекомендації щодо проведення лекції.</w:t>
            </w:r>
          </w:p>
        </w:tc>
        <w:tc>
          <w:tcPr>
            <w:tcW w:w="1326" w:type="dxa"/>
            <w:shd w:val="clear" w:color="auto" w:fill="auto"/>
          </w:tcPr>
          <w:p w:rsidR="009819B9" w:rsidRPr="00131E73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12C0C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9819B9" w:rsidRDefault="004A0500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4A0500">
              <w:rPr>
                <w:sz w:val="20"/>
                <w:szCs w:val="20"/>
                <w:lang w:val="uk-UA"/>
              </w:rPr>
              <w:t xml:space="preserve">1, 2, 4, 5, 6, 7, 9,10, 11, 12, 13. </w:t>
            </w:r>
            <w:r w:rsidRPr="004A0500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533" w:type="dxa"/>
            <w:shd w:val="clear" w:color="auto" w:fill="auto"/>
          </w:tcPr>
          <w:p w:rsidR="009819B9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9819B9" w:rsidRDefault="009819B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9B9" w:rsidRPr="00B122A7" w:rsidTr="00CA6177">
        <w:trPr>
          <w:trHeight w:val="3642"/>
        </w:trPr>
        <w:tc>
          <w:tcPr>
            <w:tcW w:w="735" w:type="dxa"/>
            <w:shd w:val="clear" w:color="auto" w:fill="auto"/>
          </w:tcPr>
          <w:p w:rsidR="009819B9" w:rsidRPr="00131E73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15-й</w:t>
            </w:r>
          </w:p>
        </w:tc>
        <w:tc>
          <w:tcPr>
            <w:tcW w:w="2828" w:type="dxa"/>
            <w:shd w:val="clear" w:color="auto" w:fill="auto"/>
          </w:tcPr>
          <w:p w:rsidR="00012C06" w:rsidRPr="00012C06" w:rsidRDefault="00012C06" w:rsidP="00012C06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>Семінарське заняття 7. Форми організації навчання у вищій школі.</w:t>
            </w:r>
          </w:p>
          <w:p w:rsidR="00012C06" w:rsidRPr="00012C06" w:rsidRDefault="00012C06" w:rsidP="00012C06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 xml:space="preserve">1. Типи семінарських, практичних занять,  особливості проведення. </w:t>
            </w:r>
          </w:p>
          <w:p w:rsidR="00012C06" w:rsidRPr="00012C06" w:rsidRDefault="00012C06" w:rsidP="00012C06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 xml:space="preserve">2. Організація партнерської взаємодії викладача й студентів, застосування зворотного зв’язку в процесі навчання студентів. </w:t>
            </w:r>
          </w:p>
          <w:p w:rsidR="00012C06" w:rsidRPr="00012C06" w:rsidRDefault="00012C06" w:rsidP="00012C06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>3. Самостійна, науково-дослідницька робота студентів, різноманітні її форми, педагогічне керівництво її організацією.</w:t>
            </w:r>
          </w:p>
          <w:p w:rsidR="009819B9" w:rsidRPr="00131E73" w:rsidRDefault="009819B9" w:rsidP="00966E0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9819B9" w:rsidRPr="00131E73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012C06" w:rsidRDefault="00012C06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>1, 2, 4, 5, 6, 7, 9,10, 11, 12, 13.</w:t>
            </w:r>
          </w:p>
          <w:p w:rsidR="004C60D2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9819B9" w:rsidRDefault="00725F46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головних ідей індивідуального навчально-дослідного завдання.</w:t>
            </w:r>
          </w:p>
        </w:tc>
        <w:tc>
          <w:tcPr>
            <w:tcW w:w="1285" w:type="dxa"/>
            <w:shd w:val="clear" w:color="auto" w:fill="auto"/>
          </w:tcPr>
          <w:p w:rsidR="009819B9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4C60D2" w:rsidRPr="00AD734B" w:rsidTr="004C60D2">
        <w:tc>
          <w:tcPr>
            <w:tcW w:w="735" w:type="dxa"/>
            <w:shd w:val="clear" w:color="auto" w:fill="auto"/>
          </w:tcPr>
          <w:p w:rsidR="004C60D2" w:rsidRPr="00131E73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16-й</w:t>
            </w:r>
          </w:p>
        </w:tc>
        <w:tc>
          <w:tcPr>
            <w:tcW w:w="2828" w:type="dxa"/>
            <w:shd w:val="clear" w:color="auto" w:fill="auto"/>
          </w:tcPr>
          <w:p w:rsidR="00012C06" w:rsidRPr="00012C06" w:rsidRDefault="00012C06" w:rsidP="00012C06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>Тема 8. Оцінювання навчальних успіхів студентів.</w:t>
            </w:r>
          </w:p>
          <w:p w:rsidR="00BB00FB" w:rsidRPr="00131E73" w:rsidRDefault="00012C06" w:rsidP="00012C06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>Система контролю й оцінювання, організації зворотного зв’язку у навчальному процесі. Педагогічні цілі й оцінювання. Види, принципи, форми (колоквіуми, заліки, іспити) та методи оцінювання (тестування, анкетування, усне і письмове опитування, написання творів-есе). Система оцінювання у вищій школі.</w:t>
            </w:r>
          </w:p>
        </w:tc>
        <w:tc>
          <w:tcPr>
            <w:tcW w:w="1326" w:type="dxa"/>
            <w:shd w:val="clear" w:color="auto" w:fill="auto"/>
          </w:tcPr>
          <w:p w:rsidR="004C60D2" w:rsidRPr="00131E73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4C60D2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4C60D2" w:rsidRDefault="00012C06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012C06">
              <w:rPr>
                <w:sz w:val="20"/>
                <w:szCs w:val="20"/>
                <w:lang w:val="uk-UA"/>
              </w:rPr>
              <w:t>1, 2, 6, 7, 9, 10, 11, 12, 13.</w:t>
            </w:r>
            <w:r w:rsidR="00CA6177" w:rsidRPr="00CA6177">
              <w:rPr>
                <w:sz w:val="20"/>
                <w:szCs w:val="20"/>
                <w:lang w:val="uk-UA"/>
              </w:rPr>
              <w:tab/>
            </w:r>
            <w:r w:rsidR="004C60D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</w:tcPr>
          <w:p w:rsidR="0074256C" w:rsidRDefault="0074256C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теми, 7 год.</w:t>
            </w:r>
          </w:p>
          <w:p w:rsidR="00BB033A" w:rsidRDefault="00BB033A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B033A">
              <w:rPr>
                <w:sz w:val="20"/>
                <w:szCs w:val="20"/>
                <w:lang w:val="uk-UA"/>
              </w:rPr>
              <w:t>Презентація головних ідей індивідуального навчально-дослідного завдання.</w:t>
            </w:r>
          </w:p>
          <w:p w:rsidR="004C60D2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Підведення підсумків і оцінка роботи слухачів</w:t>
            </w:r>
            <w:r w:rsidR="00967CD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4C60D2" w:rsidRDefault="004C60D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1763B6" w:rsidP="001763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наприкінці</w:t>
            </w:r>
            <w:r w:rsidR="004C60D2">
              <w:rPr>
                <w:color w:val="auto"/>
                <w:lang w:val="uk-UA"/>
              </w:rPr>
              <w:t xml:space="preserve"> семестру </w:t>
            </w:r>
          </w:p>
        </w:tc>
      </w:tr>
      <w:tr w:rsidR="00361D66" w:rsidRPr="00AD734B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2115EC">
              <w:rPr>
                <w:color w:val="auto"/>
                <w:lang w:val="uk-UA"/>
              </w:rPr>
              <w:t xml:space="preserve"> </w:t>
            </w:r>
            <w:r w:rsidR="005F6F89">
              <w:rPr>
                <w:color w:val="auto"/>
                <w:lang w:val="uk-UA"/>
              </w:rPr>
              <w:t xml:space="preserve">магістерської освітньої програми </w:t>
            </w:r>
            <w:r w:rsidR="00E970D3">
              <w:rPr>
                <w:color w:val="auto"/>
                <w:lang w:val="uk-UA"/>
              </w:rPr>
              <w:t>з курсу «Педагогіка вищої школи»</w:t>
            </w:r>
            <w:r w:rsidR="005F6F89">
              <w:rPr>
                <w:color w:val="auto"/>
                <w:lang w:val="uk-UA"/>
              </w:rPr>
              <w:t xml:space="preserve">. </w:t>
            </w:r>
          </w:p>
        </w:tc>
      </w:tr>
      <w:tr w:rsidR="00361D66" w:rsidRPr="00AD734B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2115EC">
            <w:pPr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387608">
              <w:rPr>
                <w:color w:val="auto"/>
                <w:lang w:val="uk-UA" w:eastAsia="ru-RU"/>
              </w:rPr>
              <w:t xml:space="preserve"> </w:t>
            </w:r>
            <w:r w:rsidRPr="00A83A05">
              <w:rPr>
                <w:color w:val="auto"/>
                <w:lang w:val="uk-UA" w:eastAsia="ru-RU"/>
              </w:rPr>
              <w:t>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AC4EE7" w:rsidRPr="00AC4EE7">
              <w:rPr>
                <w:lang w:val="uk-UA"/>
              </w:rPr>
              <w:t xml:space="preserve"> </w:t>
            </w:r>
            <w:r w:rsidR="00AC4EE7" w:rsidRPr="00AC4EE7">
              <w:rPr>
                <w:i/>
                <w:iCs/>
                <w:color w:val="auto"/>
                <w:lang w:val="uk-UA" w:eastAsia="ru-RU"/>
              </w:rPr>
              <w:t>словесні</w:t>
            </w:r>
            <w:r w:rsidR="00AC4EE7" w:rsidRPr="00AC4EE7">
              <w:rPr>
                <w:color w:val="auto"/>
                <w:lang w:val="uk-UA" w:eastAsia="ru-RU"/>
              </w:rPr>
              <w:t xml:space="preserve"> – </w:t>
            </w:r>
            <w:r w:rsidR="00AC4EE7">
              <w:rPr>
                <w:color w:val="auto"/>
                <w:lang w:val="uk-UA" w:eastAsia="ru-RU"/>
              </w:rPr>
              <w:t>і</w:t>
            </w:r>
            <w:r w:rsidR="00AC4EE7" w:rsidRPr="00AC4EE7">
              <w:rPr>
                <w:color w:val="auto"/>
                <w:lang w:val="uk-UA" w:eastAsia="ru-RU"/>
              </w:rPr>
              <w:t>нтерактивна</w:t>
            </w:r>
            <w:r w:rsidR="00AC4EE7">
              <w:rPr>
                <w:color w:val="auto"/>
                <w:lang w:val="uk-UA" w:eastAsia="ru-RU"/>
              </w:rPr>
              <w:t xml:space="preserve"> </w:t>
            </w:r>
            <w:r w:rsidR="00AC4EE7" w:rsidRPr="00AC4EE7">
              <w:rPr>
                <w:color w:val="auto"/>
                <w:lang w:val="uk-UA" w:eastAsia="ru-RU"/>
              </w:rPr>
              <w:t>лекція, пояснення, бесіда, дискусія, діалог, аналіз педагогічних ситуацій, кейс-метод, мозкова атака</w:t>
            </w:r>
            <w:r w:rsidR="002E6E34">
              <w:rPr>
                <w:color w:val="auto"/>
                <w:lang w:val="uk-UA" w:eastAsia="ru-RU"/>
              </w:rPr>
              <w:t>;</w:t>
            </w:r>
            <w:r w:rsidRPr="00A83A05">
              <w:rPr>
                <w:color w:val="auto"/>
                <w:lang w:val="uk-UA" w:eastAsia="ru-RU"/>
              </w:rPr>
              <w:t xml:space="preserve"> </w:t>
            </w:r>
          </w:p>
          <w:p w:rsidR="00361D66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0E0FBC" w:rsidRPr="000E0FBC">
              <w:rPr>
                <w:lang w:val="ru-RU"/>
              </w:rPr>
              <w:t xml:space="preserve"> </w:t>
            </w:r>
            <w:r w:rsidR="000E0FBC" w:rsidRPr="000E0FBC">
              <w:rPr>
                <w:i/>
                <w:iCs/>
                <w:color w:val="auto"/>
                <w:lang w:val="uk-UA" w:eastAsia="ru-RU"/>
              </w:rPr>
              <w:t>наочні</w:t>
            </w:r>
            <w:r w:rsidR="000E0FBC" w:rsidRPr="000E0FBC">
              <w:rPr>
                <w:color w:val="auto"/>
                <w:lang w:val="uk-UA" w:eastAsia="ru-RU"/>
              </w:rPr>
              <w:t xml:space="preserve"> – ілюстрування лекційного матеріалу записами на дошці, таблицями, схемами;</w:t>
            </w:r>
          </w:p>
          <w:p w:rsidR="00DD305E" w:rsidRPr="001C2A85" w:rsidRDefault="00DD305E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 xml:space="preserve">- </w:t>
            </w:r>
            <w:r w:rsidRPr="00DD305E">
              <w:rPr>
                <w:i/>
                <w:iCs/>
                <w:color w:val="auto"/>
                <w:lang w:val="uk-UA" w:eastAsia="ru-RU"/>
              </w:rPr>
              <w:t xml:space="preserve">практичні </w:t>
            </w:r>
            <w:r w:rsidRPr="00DD305E">
              <w:rPr>
                <w:color w:val="auto"/>
                <w:lang w:val="uk-UA" w:eastAsia="ru-RU"/>
              </w:rPr>
              <w:t>– виконання ділових і сюжетно-рольових вправ,</w:t>
            </w:r>
            <w:r w:rsidR="00175E31" w:rsidRPr="00175E31">
              <w:rPr>
                <w:lang w:val="uk-UA"/>
              </w:rPr>
              <w:t xml:space="preserve"> </w:t>
            </w:r>
            <w:r w:rsidR="00175E31" w:rsidRPr="00175E31">
              <w:rPr>
                <w:color w:val="auto"/>
                <w:lang w:val="uk-UA" w:eastAsia="ru-RU"/>
              </w:rPr>
              <w:t xml:space="preserve">ігор, </w:t>
            </w:r>
            <w:r w:rsidRPr="00DD305E">
              <w:rPr>
                <w:color w:val="auto"/>
                <w:lang w:val="uk-UA" w:eastAsia="ru-RU"/>
              </w:rPr>
              <w:t xml:space="preserve"> практичних завдань шляхом застосування різних форм навчально-пізнавальної діяльності студентів (індивідуальної, парної, групової, колективної)</w:t>
            </w:r>
            <w:r w:rsidR="00175E31">
              <w:rPr>
                <w:color w:val="auto"/>
                <w:lang w:val="uk-UA" w:eastAsia="ru-RU"/>
              </w:rPr>
              <w:t xml:space="preserve"> </w:t>
            </w:r>
            <w:r w:rsidRPr="00DD305E">
              <w:rPr>
                <w:color w:val="auto"/>
                <w:lang w:val="uk-UA" w:eastAsia="ru-RU"/>
              </w:rPr>
              <w:t>з метою формування педагогічних знань, умінь і навичок.</w:t>
            </w:r>
          </w:p>
        </w:tc>
      </w:tr>
      <w:tr w:rsidR="00361D66" w:rsidRPr="00AD734B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2115EC">
            <w:pPr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 xml:space="preserve">спеціального обладнання поза </w:t>
            </w:r>
            <w:r w:rsidR="00387608">
              <w:rPr>
                <w:lang w:val="uk-UA"/>
              </w:rPr>
              <w:t xml:space="preserve">медіа проектором </w:t>
            </w:r>
            <w:r w:rsidR="00987A95">
              <w:rPr>
                <w:lang w:val="uk-UA"/>
              </w:rPr>
              <w:t xml:space="preserve"> та</w:t>
            </w:r>
            <w:r w:rsidR="00A83A05">
              <w:rPr>
                <w:lang w:val="uk-UA"/>
              </w:rPr>
              <w:t xml:space="preserve">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>п’ютер</w:t>
            </w:r>
            <w:r w:rsidR="00387608">
              <w:rPr>
                <w:lang w:val="uk-UA"/>
              </w:rPr>
              <w:t>ом.</w:t>
            </w:r>
            <w:r w:rsidR="00A83A05">
              <w:rPr>
                <w:lang w:val="uk-UA"/>
              </w:rPr>
              <w:t xml:space="preserve"> </w:t>
            </w:r>
          </w:p>
        </w:tc>
      </w:tr>
      <w:tr w:rsidR="00361D66" w:rsidRPr="00AD734B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2115EC">
            <w:pPr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E667AF" w:rsidRPr="00E667AF" w:rsidRDefault="00E667AF" w:rsidP="00E667A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Відвідування лекцій та участь в їх інтерактивній частині, прибуття на консультації – 10%</w:t>
            </w:r>
            <w:r w:rsidRPr="00E667AF">
              <w:rPr>
                <w:color w:val="auto"/>
                <w:lang w:val="uk-UA"/>
              </w:rPr>
              <w:t>;</w:t>
            </w:r>
          </w:p>
          <w:p w:rsidR="00E667AF" w:rsidRPr="00E667AF" w:rsidRDefault="00E667AF" w:rsidP="00E667A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Участь і виступи </w:t>
            </w:r>
            <w:r w:rsidRPr="00E667AF">
              <w:rPr>
                <w:color w:val="auto"/>
                <w:lang w:val="uk-UA"/>
              </w:rPr>
              <w:t xml:space="preserve">на </w:t>
            </w:r>
            <w:r w:rsidR="00584B33">
              <w:rPr>
                <w:color w:val="auto"/>
                <w:lang w:val="uk-UA"/>
              </w:rPr>
              <w:t>семінарських</w:t>
            </w:r>
            <w:r>
              <w:rPr>
                <w:color w:val="auto"/>
                <w:lang w:val="uk-UA"/>
              </w:rPr>
              <w:t xml:space="preserve"> заняттях з дисципліни – в сумі </w:t>
            </w:r>
            <w:r w:rsidR="00584B33">
              <w:rPr>
                <w:color w:val="auto"/>
                <w:lang w:val="uk-UA"/>
              </w:rPr>
              <w:t>50</w:t>
            </w:r>
            <w:r>
              <w:rPr>
                <w:color w:val="auto"/>
                <w:lang w:val="uk-UA"/>
              </w:rPr>
              <w:t>%</w:t>
            </w:r>
            <w:r w:rsidR="002D0C88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E667AF" w:rsidRPr="00E667AF" w:rsidRDefault="00E667AF" w:rsidP="00E667A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Оцінка лектором </w:t>
            </w:r>
            <w:r w:rsidR="002D0C88">
              <w:rPr>
                <w:color w:val="auto"/>
                <w:lang w:val="uk-UA"/>
              </w:rPr>
              <w:t>підготовка індивідуального навчально-дослідного завдання</w:t>
            </w:r>
            <w:r w:rsidRPr="00E667AF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– </w:t>
            </w:r>
            <w:r w:rsidR="002D0C88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>0%</w:t>
            </w:r>
            <w:r w:rsidRPr="00E667AF">
              <w:rPr>
                <w:color w:val="auto"/>
                <w:lang w:val="uk-UA"/>
              </w:rPr>
              <w:t xml:space="preserve">; </w:t>
            </w:r>
          </w:p>
          <w:p w:rsidR="008D5B3E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8D5B3E" w:rsidRPr="008D5B3E">
              <w:rPr>
                <w:lang w:val="uk-UA"/>
              </w:rPr>
              <w:t>індивідуальн</w:t>
            </w:r>
            <w:r w:rsidR="00AC6F89">
              <w:rPr>
                <w:lang w:val="uk-UA"/>
              </w:rPr>
              <w:t xml:space="preserve">е </w:t>
            </w:r>
            <w:r w:rsidR="008D5B3E" w:rsidRPr="008D5B3E">
              <w:rPr>
                <w:lang w:val="uk-UA"/>
              </w:rPr>
              <w:lastRenderedPageBreak/>
              <w:t>навчально-дослідн</w:t>
            </w:r>
            <w:r w:rsidR="00AC6F89">
              <w:rPr>
                <w:lang w:val="uk-UA"/>
              </w:rPr>
              <w:t>е</w:t>
            </w:r>
            <w:r w:rsidR="008D5B3E" w:rsidRPr="008D5B3E">
              <w:rPr>
                <w:lang w:val="uk-UA"/>
              </w:rPr>
              <w:t xml:space="preserve"> завдання </w:t>
            </w:r>
            <w:r w:rsidR="00604D32">
              <w:rPr>
                <w:lang w:val="uk-UA"/>
              </w:rPr>
              <w:t>–</w:t>
            </w:r>
            <w:r w:rsidR="00B10D21">
              <w:rPr>
                <w:lang w:val="uk-UA"/>
              </w:rPr>
              <w:t xml:space="preserve"> підготують к</w:t>
            </w:r>
            <w:r w:rsidR="00B10D21" w:rsidRPr="00B10D21">
              <w:rPr>
                <w:lang w:val="uk-UA"/>
              </w:rPr>
              <w:t>онцепці</w:t>
            </w:r>
            <w:r w:rsidR="00B10D21">
              <w:rPr>
                <w:lang w:val="uk-UA"/>
              </w:rPr>
              <w:t>ю</w:t>
            </w:r>
            <w:r w:rsidR="00B10D21" w:rsidRPr="00B10D21">
              <w:rPr>
                <w:lang w:val="uk-UA"/>
              </w:rPr>
              <w:t xml:space="preserve"> власної педагогічної діяльності як викладача вищої школи</w:t>
            </w:r>
            <w:r w:rsidR="00B10D21">
              <w:rPr>
                <w:lang w:val="uk-UA"/>
              </w:rPr>
              <w:t>.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</w:t>
            </w:r>
            <w:proofErr w:type="spellStart"/>
            <w:r w:rsidRPr="00A83A05">
              <w:rPr>
                <w:lang w:val="uk-UA"/>
              </w:rPr>
              <w:t>недоброчесності</w:t>
            </w:r>
            <w:proofErr w:type="spellEnd"/>
            <w:r w:rsidRPr="00A83A05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A83A05">
              <w:rPr>
                <w:lang w:val="uk-UA"/>
              </w:rPr>
              <w:t>недоброчесності</w:t>
            </w:r>
            <w:proofErr w:type="spellEnd"/>
            <w:r w:rsidRPr="00A83A05">
              <w:rPr>
                <w:lang w:val="uk-UA"/>
              </w:rPr>
              <w:t xml:space="preserve"> в письмовій роботі </w:t>
            </w:r>
            <w:r w:rsidR="00AE4A81">
              <w:rPr>
                <w:lang w:val="uk-UA"/>
              </w:rPr>
              <w:t>слухача</w:t>
            </w:r>
            <w:r w:rsidR="00387608">
              <w:rPr>
                <w:lang w:val="uk-UA"/>
              </w:rPr>
              <w:t xml:space="preserve"> є підставою для її </w:t>
            </w:r>
            <w:proofErr w:type="spellStart"/>
            <w:r w:rsidR="00387608">
              <w:rPr>
                <w:lang w:val="uk-UA"/>
              </w:rPr>
              <w:t>незарахуван</w:t>
            </w:r>
            <w:r w:rsidRPr="00A83A05">
              <w:rPr>
                <w:lang w:val="uk-UA"/>
              </w:rPr>
              <w:t>ня</w:t>
            </w:r>
            <w:proofErr w:type="spellEnd"/>
            <w:r w:rsidRPr="00A83A05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і </w:t>
            </w:r>
            <w:r w:rsidR="00AD6E71">
              <w:rPr>
                <w:lang w:val="uk-UA"/>
              </w:rPr>
              <w:t>семінарські</w:t>
            </w:r>
            <w:r w:rsidR="00AE4A81">
              <w:rPr>
                <w:lang w:val="uk-UA"/>
              </w:rPr>
              <w:t xml:space="preserve"> за</w:t>
            </w:r>
            <w:r w:rsidRPr="00A83A05">
              <w:rPr>
                <w:lang w:val="uk-UA"/>
              </w:rPr>
              <w:t xml:space="preserve">няття 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</w:t>
            </w:r>
            <w:r w:rsidR="00942427">
              <w:rPr>
                <w:lang w:val="uk-UA"/>
              </w:rPr>
              <w:t xml:space="preserve">, </w:t>
            </w:r>
            <w:r w:rsidRPr="00A83A05">
              <w:rPr>
                <w:lang w:val="uk-UA"/>
              </w:rPr>
              <w:t xml:space="preserve"> визначених для виконання </w:t>
            </w:r>
            <w:r w:rsidR="00942427">
              <w:rPr>
                <w:lang w:val="uk-UA"/>
              </w:rPr>
              <w:t>різних</w:t>
            </w:r>
            <w:r w:rsidRPr="00A83A05">
              <w:rPr>
                <w:lang w:val="uk-UA"/>
              </w:rPr>
              <w:t xml:space="preserve"> видів </w:t>
            </w:r>
            <w:r w:rsidR="0005043D">
              <w:rPr>
                <w:lang w:val="uk-UA"/>
              </w:rPr>
              <w:t>завдань та індивідуальної навчально-дослідної роботи</w:t>
            </w:r>
            <w:r w:rsidRPr="00A83A05">
              <w:rPr>
                <w:lang w:val="uk-UA"/>
              </w:rPr>
              <w:t xml:space="preserve">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</w:t>
            </w:r>
            <w:r w:rsidR="005E70A5">
              <w:rPr>
                <w:lang w:val="uk-UA"/>
              </w:rPr>
              <w:t>Студенти використовують рекомендовану літератур</w:t>
            </w:r>
            <w:r w:rsidR="00D73B4E">
              <w:rPr>
                <w:lang w:val="uk-UA"/>
              </w:rPr>
              <w:t>у</w:t>
            </w:r>
            <w:r w:rsidR="005E70A5">
              <w:rPr>
                <w:lang w:val="uk-UA"/>
              </w:rPr>
              <w:t xml:space="preserve">, а також </w:t>
            </w:r>
            <w:r w:rsidR="00D73B4E">
              <w:rPr>
                <w:lang w:val="uk-UA"/>
              </w:rPr>
              <w:t>можуть застосовувати</w:t>
            </w:r>
            <w:r w:rsidRPr="00A83A05">
              <w:rPr>
                <w:lang w:val="uk-UA"/>
              </w:rPr>
              <w:t xml:space="preserve"> інш</w:t>
            </w:r>
            <w:r w:rsidR="005E70A5">
              <w:rPr>
                <w:lang w:val="uk-UA"/>
              </w:rPr>
              <w:t>у</w:t>
            </w:r>
            <w:r w:rsidRPr="00A83A05">
              <w:rPr>
                <w:lang w:val="uk-UA"/>
              </w:rPr>
              <w:t xml:space="preserve"> літератур</w:t>
            </w:r>
            <w:r w:rsidR="005E70A5">
              <w:rPr>
                <w:lang w:val="uk-UA"/>
              </w:rPr>
              <w:t>у</w:t>
            </w:r>
            <w:r w:rsidRPr="00A83A05">
              <w:rPr>
                <w:lang w:val="uk-UA"/>
              </w:rPr>
              <w:t xml:space="preserve"> та джерел</w:t>
            </w:r>
            <w:r w:rsidR="005E70A5">
              <w:rPr>
                <w:lang w:val="uk-UA"/>
              </w:rPr>
              <w:t>а</w:t>
            </w:r>
            <w:r w:rsidRPr="00A83A05">
              <w:rPr>
                <w:lang w:val="uk-UA"/>
              </w:rPr>
              <w:t>, яких немає серед рекомендованих.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B0C54">
              <w:rPr>
                <w:b/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>слухачами під час лекційних і практичних занять, виконання індивідуальних завдан</w:t>
            </w:r>
            <w:r w:rsidR="00EA6D6F">
              <w:rPr>
                <w:color w:val="auto"/>
                <w:lang w:val="uk-UA" w:eastAsia="uk-UA"/>
              </w:rPr>
              <w:t>ь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на заняттях та активність </w:t>
            </w:r>
            <w:r w:rsidR="00EA6D6F">
              <w:rPr>
                <w:color w:val="auto"/>
                <w:lang w:val="uk-UA" w:eastAsia="uk-UA"/>
              </w:rPr>
              <w:t>слухача</w:t>
            </w:r>
            <w:r w:rsidRPr="00A83A05">
              <w:rPr>
                <w:color w:val="auto"/>
                <w:lang w:val="uk-UA" w:eastAsia="uk-UA"/>
              </w:rPr>
              <w:t xml:space="preserve"> під час </w:t>
            </w:r>
            <w:r w:rsidR="00885F41">
              <w:rPr>
                <w:color w:val="auto"/>
                <w:lang w:val="uk-UA" w:eastAsia="uk-UA"/>
              </w:rPr>
              <w:t>семінарського</w:t>
            </w:r>
            <w:r w:rsidRPr="00A83A05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</w:t>
            </w:r>
            <w:r w:rsidR="00A706A7">
              <w:rPr>
                <w:color w:val="auto"/>
                <w:lang w:val="uk-UA" w:eastAsia="uk-UA"/>
              </w:rPr>
              <w:t>тощо</w:t>
            </w:r>
            <w:r w:rsidRPr="00A83A05">
              <w:rPr>
                <w:color w:val="auto"/>
                <w:lang w:val="uk-UA" w:eastAsia="uk-UA"/>
              </w:rPr>
              <w:t>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D734B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C54715" w:rsidP="002115EC">
            <w:pPr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Контрольні питання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81" w:rsidRDefault="00C05981" w:rsidP="00C05981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Залік проводиться у формі сумування балів, набраних слухачем під час роботи  в семестрі. 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</w:t>
            </w:r>
            <w:r w:rsidRPr="00C12438">
              <w:rPr>
                <w:color w:val="auto"/>
                <w:lang w:val="uk-UA"/>
              </w:rPr>
              <w:t xml:space="preserve">Особливості </w:t>
            </w:r>
            <w:proofErr w:type="spellStart"/>
            <w:r>
              <w:rPr>
                <w:color w:val="auto"/>
                <w:lang w:val="uk-UA"/>
              </w:rPr>
              <w:t>студентоцентрованого</w:t>
            </w:r>
            <w:proofErr w:type="spellEnd"/>
            <w:r>
              <w:rPr>
                <w:color w:val="auto"/>
                <w:lang w:val="uk-UA"/>
              </w:rPr>
              <w:t xml:space="preserve"> підходу до організації освітнього процесу у вищій школі.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 Функції педагогічної діяльності та обов’язки викладача вищої школи.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 Головні складові педагогічної майстерності викладача.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 Педагогічні здібності й уміння викладача вищої школи.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5. Педагогічна техніка як складова майстерності діяльності викладача. 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6. Складові педагогічного спілкування викладача.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7. Правила організації діалогічного спілкування у закладі вищої освіти.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8. Професійна етика та дотримання викладачем педагогічного такту у процесі діяльності.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9. С</w:t>
            </w:r>
            <w:r w:rsidRPr="00684A03">
              <w:rPr>
                <w:color w:val="auto"/>
                <w:lang w:val="uk-UA"/>
              </w:rPr>
              <w:t>пособи організації порядку й регулювання поведінки студентів</w:t>
            </w:r>
            <w:r>
              <w:rPr>
                <w:color w:val="auto"/>
                <w:lang w:val="uk-UA"/>
              </w:rPr>
              <w:t xml:space="preserve"> у вищій школі.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10. Стратегії поведінки викладача у конфліктних ситуаціях.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11. Способи розв’язання конфліктів </w:t>
            </w:r>
            <w:r w:rsidRPr="00106737">
              <w:rPr>
                <w:color w:val="auto"/>
                <w:lang w:val="uk-UA"/>
              </w:rPr>
              <w:t>в освітньому середовищі вищої школи</w:t>
            </w:r>
            <w:r>
              <w:rPr>
                <w:color w:val="auto"/>
                <w:lang w:val="uk-UA"/>
              </w:rPr>
              <w:t>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12. Суть та особливості </w:t>
            </w:r>
            <w:proofErr w:type="spellStart"/>
            <w:r>
              <w:rPr>
                <w:color w:val="auto"/>
                <w:lang w:val="uk-UA"/>
              </w:rPr>
              <w:t>к</w:t>
            </w:r>
            <w:r w:rsidRPr="00106737">
              <w:rPr>
                <w:color w:val="auto"/>
                <w:lang w:val="uk-UA"/>
              </w:rPr>
              <w:t>омпетентнісн</w:t>
            </w:r>
            <w:r>
              <w:rPr>
                <w:color w:val="auto"/>
                <w:lang w:val="uk-UA"/>
              </w:rPr>
              <w:t>ого</w:t>
            </w:r>
            <w:proofErr w:type="spellEnd"/>
            <w:r w:rsidRPr="00106737">
              <w:rPr>
                <w:color w:val="auto"/>
                <w:lang w:val="uk-UA"/>
              </w:rPr>
              <w:t xml:space="preserve"> підх</w:t>
            </w:r>
            <w:r>
              <w:rPr>
                <w:color w:val="auto"/>
                <w:lang w:val="uk-UA"/>
              </w:rPr>
              <w:t>о</w:t>
            </w:r>
            <w:r w:rsidRPr="00106737">
              <w:rPr>
                <w:color w:val="auto"/>
                <w:lang w:val="uk-UA"/>
              </w:rPr>
              <w:t>д</w:t>
            </w:r>
            <w:r>
              <w:rPr>
                <w:color w:val="auto"/>
                <w:lang w:val="uk-UA"/>
              </w:rPr>
              <w:t xml:space="preserve">у до організації освітнього процесу </w:t>
            </w:r>
            <w:r w:rsidRPr="00106737">
              <w:rPr>
                <w:color w:val="auto"/>
                <w:lang w:val="uk-UA"/>
              </w:rPr>
              <w:t xml:space="preserve">у вищій </w:t>
            </w:r>
            <w:r>
              <w:rPr>
                <w:color w:val="auto"/>
                <w:lang w:val="uk-UA"/>
              </w:rPr>
              <w:t>школі.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13. </w:t>
            </w:r>
            <w:r w:rsidRPr="00106737">
              <w:rPr>
                <w:color w:val="auto"/>
                <w:lang w:val="uk-UA"/>
              </w:rPr>
              <w:t>Шляхи формування внутрішньої мотивації навчання студентів у вищій школі.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14. </w:t>
            </w:r>
            <w:r w:rsidRPr="00CA28C6">
              <w:rPr>
                <w:color w:val="auto"/>
                <w:lang w:val="uk-UA"/>
              </w:rPr>
              <w:t xml:space="preserve">Формування наукових понять </w:t>
            </w:r>
            <w:r>
              <w:rPr>
                <w:color w:val="auto"/>
                <w:lang w:val="uk-UA"/>
              </w:rPr>
              <w:t>та</w:t>
            </w:r>
            <w:r w:rsidRPr="00CA28C6">
              <w:rPr>
                <w:color w:val="auto"/>
                <w:lang w:val="uk-UA"/>
              </w:rPr>
              <w:t xml:space="preserve"> умінь, навичок студентів.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 </w:t>
            </w:r>
            <w:r w:rsidRPr="00B03C7E">
              <w:rPr>
                <w:color w:val="auto"/>
                <w:lang w:val="uk-UA"/>
              </w:rPr>
              <w:t xml:space="preserve">Організація навчально-пізнавальної діяльності студентів відповідно до індивідуальних стилів навчання, рівня успішності. </w:t>
            </w:r>
            <w:r w:rsidRPr="00CA28C6">
              <w:rPr>
                <w:color w:val="auto"/>
                <w:lang w:val="uk-UA"/>
              </w:rPr>
              <w:t xml:space="preserve"> 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16. </w:t>
            </w:r>
            <w:r w:rsidRPr="001B3CF0">
              <w:rPr>
                <w:color w:val="auto"/>
                <w:lang w:val="uk-UA"/>
              </w:rPr>
              <w:t xml:space="preserve">Умови вибору й </w:t>
            </w:r>
            <w:r>
              <w:rPr>
                <w:color w:val="auto"/>
                <w:lang w:val="uk-UA"/>
              </w:rPr>
              <w:t xml:space="preserve">особливості </w:t>
            </w:r>
            <w:r w:rsidRPr="001B3CF0">
              <w:rPr>
                <w:color w:val="auto"/>
                <w:lang w:val="uk-UA"/>
              </w:rPr>
              <w:t xml:space="preserve">застосування </w:t>
            </w:r>
            <w:r>
              <w:rPr>
                <w:color w:val="auto"/>
                <w:lang w:val="uk-UA"/>
              </w:rPr>
              <w:t xml:space="preserve">активних та інтерактивних </w:t>
            </w:r>
            <w:r w:rsidRPr="001B3CF0">
              <w:rPr>
                <w:color w:val="auto"/>
                <w:lang w:val="uk-UA"/>
              </w:rPr>
              <w:t>методів навчання</w:t>
            </w:r>
            <w:r w:rsidRPr="00CA28C6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у вищій школі.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17.</w:t>
            </w:r>
            <w:r w:rsidRPr="001B3CF0">
              <w:rPr>
                <w:lang w:val="uk-UA"/>
              </w:rPr>
              <w:t xml:space="preserve"> </w:t>
            </w:r>
            <w:r w:rsidRPr="001B3CF0">
              <w:rPr>
                <w:color w:val="auto"/>
                <w:lang w:val="uk-UA"/>
              </w:rPr>
              <w:t>Поєднання індивідуальної, парної, групової та колективної роботи студентів</w:t>
            </w:r>
            <w:r>
              <w:rPr>
                <w:color w:val="auto"/>
                <w:lang w:val="uk-UA"/>
              </w:rPr>
              <w:t>, т</w:t>
            </w:r>
            <w:r w:rsidRPr="001B3CF0">
              <w:rPr>
                <w:color w:val="auto"/>
                <w:lang w:val="uk-UA"/>
              </w:rPr>
              <w:t>ехнологія кооперованого навчання.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18. </w:t>
            </w:r>
            <w:r w:rsidRPr="00D40CE6">
              <w:rPr>
                <w:color w:val="auto"/>
                <w:lang w:val="uk-UA"/>
              </w:rPr>
              <w:t>Особливості організації лекції у світлі філософії сучасної освіти</w:t>
            </w:r>
            <w:r>
              <w:rPr>
                <w:color w:val="auto"/>
                <w:lang w:val="uk-UA"/>
              </w:rPr>
              <w:t>, зміст, структура, сучасні типи.</w:t>
            </w:r>
          </w:p>
          <w:p w:rsidR="00C05981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19. Особливості </w:t>
            </w:r>
            <w:r w:rsidRPr="001E6424">
              <w:rPr>
                <w:color w:val="auto"/>
                <w:lang w:val="uk-UA"/>
              </w:rPr>
              <w:t>організації практичних, семінарських занять</w:t>
            </w:r>
            <w:r>
              <w:rPr>
                <w:color w:val="auto"/>
                <w:lang w:val="uk-UA"/>
              </w:rPr>
              <w:t xml:space="preserve"> різних типів та самостійної, науково-дослідницької діяльності студентів.</w:t>
            </w:r>
          </w:p>
          <w:p w:rsidR="00361D66" w:rsidRPr="001C2A85" w:rsidRDefault="00C05981" w:rsidP="00C059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20. Ор</w:t>
            </w:r>
            <w:r w:rsidRPr="004F64D1">
              <w:rPr>
                <w:color w:val="auto"/>
                <w:lang w:val="uk-UA"/>
              </w:rPr>
              <w:t>ганізаці</w:t>
            </w:r>
            <w:r>
              <w:rPr>
                <w:color w:val="auto"/>
                <w:lang w:val="uk-UA"/>
              </w:rPr>
              <w:t>я контролю та</w:t>
            </w:r>
            <w:r w:rsidRPr="004F64D1">
              <w:rPr>
                <w:color w:val="auto"/>
                <w:lang w:val="uk-UA"/>
              </w:rPr>
              <w:t xml:space="preserve"> зворотного зв’язку </w:t>
            </w:r>
            <w:r>
              <w:rPr>
                <w:color w:val="auto"/>
                <w:lang w:val="uk-UA"/>
              </w:rPr>
              <w:t>в освітньому</w:t>
            </w:r>
            <w:r w:rsidRPr="004F64D1">
              <w:rPr>
                <w:color w:val="auto"/>
                <w:lang w:val="uk-UA"/>
              </w:rPr>
              <w:t xml:space="preserve"> процесі</w:t>
            </w:r>
            <w:r>
              <w:rPr>
                <w:color w:val="auto"/>
                <w:lang w:val="uk-UA"/>
              </w:rPr>
              <w:t xml:space="preserve"> вищої школи, </w:t>
            </w:r>
            <w:r w:rsidRPr="004F64D1">
              <w:rPr>
                <w:color w:val="auto"/>
                <w:lang w:val="uk-UA"/>
              </w:rPr>
              <w:t>принципи,</w:t>
            </w:r>
            <w:r>
              <w:rPr>
                <w:color w:val="auto"/>
                <w:lang w:val="uk-UA"/>
              </w:rPr>
              <w:t xml:space="preserve"> критерії,</w:t>
            </w:r>
            <w:r w:rsidRPr="004F64D1">
              <w:rPr>
                <w:color w:val="auto"/>
                <w:lang w:val="uk-UA"/>
              </w:rPr>
              <w:t xml:space="preserve"> форми</w:t>
            </w:r>
            <w:r>
              <w:rPr>
                <w:color w:val="auto"/>
                <w:lang w:val="uk-UA"/>
              </w:rPr>
              <w:t xml:space="preserve"> й методи оцінювання навчальних успіхів студентів.</w:t>
            </w:r>
          </w:p>
        </w:tc>
      </w:tr>
      <w:tr w:rsidR="00361D66" w:rsidRPr="00AD734B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2115EC">
            <w:pPr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387608" w:rsidRDefault="00387608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5B0C54" w:rsidRDefault="001009DB" w:rsidP="00361D66">
      <w:pPr>
        <w:jc w:val="both"/>
        <w:rPr>
          <w:lang w:val="uk-UA"/>
        </w:rPr>
      </w:pPr>
      <w:r w:rsidRPr="003F247A">
        <w:rPr>
          <w:lang w:val="uk-UA"/>
        </w:rPr>
        <w:t xml:space="preserve">         </w:t>
      </w:r>
      <w:r w:rsidR="003F247A">
        <w:rPr>
          <w:lang w:val="uk-UA"/>
        </w:rPr>
        <w:t xml:space="preserve">       </w:t>
      </w:r>
      <w:r w:rsidRPr="003F247A">
        <w:rPr>
          <w:lang w:val="uk-UA"/>
        </w:rPr>
        <w:t xml:space="preserve"> </w:t>
      </w:r>
      <w:r w:rsidR="005B0C54">
        <w:rPr>
          <w:lang w:val="uk-UA"/>
        </w:rPr>
        <w:t xml:space="preserve"> </w:t>
      </w:r>
      <w:r w:rsidRPr="003F247A">
        <w:rPr>
          <w:lang w:val="uk-UA"/>
        </w:rPr>
        <w:t xml:space="preserve"> </w:t>
      </w:r>
      <w:r w:rsidR="005B0C54">
        <w:rPr>
          <w:lang w:val="uk-UA"/>
        </w:rPr>
        <w:t xml:space="preserve">    </w:t>
      </w: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5B0C54" w:rsidRDefault="005B0C54" w:rsidP="00361D66">
      <w:pPr>
        <w:jc w:val="both"/>
        <w:rPr>
          <w:lang w:val="uk-UA"/>
        </w:rPr>
      </w:pPr>
    </w:p>
    <w:p w:rsidR="00387608" w:rsidRDefault="008B5473" w:rsidP="005B0C54">
      <w:pPr>
        <w:jc w:val="right"/>
        <w:rPr>
          <w:lang w:val="uk-UA"/>
        </w:rPr>
      </w:pPr>
      <w:r>
        <w:rPr>
          <w:lang w:val="uk-UA"/>
        </w:rPr>
        <w:t xml:space="preserve">© </w:t>
      </w:r>
      <w:proofErr w:type="spellStart"/>
      <w:r w:rsidR="005B0C54">
        <w:rPr>
          <w:lang w:val="uk-UA"/>
        </w:rPr>
        <w:t>Герцюк</w:t>
      </w:r>
      <w:proofErr w:type="spellEnd"/>
      <w:r w:rsidR="005B0C54">
        <w:rPr>
          <w:lang w:val="uk-UA"/>
        </w:rPr>
        <w:t xml:space="preserve"> Д.Д. </w:t>
      </w:r>
    </w:p>
    <w:p w:rsidR="005B0C54" w:rsidRPr="003F247A" w:rsidRDefault="005B0C54" w:rsidP="005B0C54">
      <w:pPr>
        <w:jc w:val="right"/>
        <w:rPr>
          <w:lang w:val="uk-UA"/>
        </w:rPr>
      </w:pPr>
      <w:r>
        <w:rPr>
          <w:lang w:val="uk-UA"/>
        </w:rPr>
        <w:t xml:space="preserve">Львівський національний університет імені Івана Франка </w:t>
      </w:r>
    </w:p>
    <w:sectPr w:rsidR="005B0C54" w:rsidRPr="003F247A" w:rsidSect="001A58B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80" w:rsidRDefault="00207B80" w:rsidP="001A58B5">
      <w:r>
        <w:separator/>
      </w:r>
    </w:p>
  </w:endnote>
  <w:endnote w:type="continuationSeparator" w:id="0">
    <w:p w:rsidR="00207B80" w:rsidRDefault="00207B80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80" w:rsidRDefault="00207B80" w:rsidP="001A58B5">
      <w:r>
        <w:separator/>
      </w:r>
    </w:p>
  </w:footnote>
  <w:footnote w:type="continuationSeparator" w:id="0">
    <w:p w:rsidR="00207B80" w:rsidRDefault="00207B80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3F6E" w:rsidRPr="001A58B5" w:rsidRDefault="001E3F6E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AA7439" w:rsidRPr="00AA7439">
          <w:rPr>
            <w:noProof/>
            <w:sz w:val="28"/>
            <w:szCs w:val="28"/>
            <w:lang w:val="uk-UA"/>
          </w:rPr>
          <w:t>3</w:t>
        </w:r>
        <w:r w:rsidRPr="001A58B5">
          <w:rPr>
            <w:sz w:val="28"/>
            <w:szCs w:val="28"/>
          </w:rPr>
          <w:fldChar w:fldCharType="end"/>
        </w:r>
      </w:p>
    </w:sdtContent>
  </w:sdt>
  <w:p w:rsidR="001E3F6E" w:rsidRDefault="001E3F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85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2277E"/>
    <w:multiLevelType w:val="hybridMultilevel"/>
    <w:tmpl w:val="7444BD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7F98"/>
    <w:multiLevelType w:val="hybridMultilevel"/>
    <w:tmpl w:val="69020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005F11"/>
    <w:rsid w:val="00012C06"/>
    <w:rsid w:val="00021FDA"/>
    <w:rsid w:val="000340EE"/>
    <w:rsid w:val="00034FCF"/>
    <w:rsid w:val="0005043D"/>
    <w:rsid w:val="00091A45"/>
    <w:rsid w:val="000C0107"/>
    <w:rsid w:val="000E0FBC"/>
    <w:rsid w:val="000F4E37"/>
    <w:rsid w:val="000F633F"/>
    <w:rsid w:val="001009DB"/>
    <w:rsid w:val="00104EDF"/>
    <w:rsid w:val="00105B8A"/>
    <w:rsid w:val="00131E73"/>
    <w:rsid w:val="00175E31"/>
    <w:rsid w:val="001763B6"/>
    <w:rsid w:val="00177A62"/>
    <w:rsid w:val="001944FB"/>
    <w:rsid w:val="001A58B5"/>
    <w:rsid w:val="001A6CC8"/>
    <w:rsid w:val="001B0BB1"/>
    <w:rsid w:val="001C1DA4"/>
    <w:rsid w:val="001C7249"/>
    <w:rsid w:val="001E3F6E"/>
    <w:rsid w:val="001F55CA"/>
    <w:rsid w:val="001F572C"/>
    <w:rsid w:val="001F7C8E"/>
    <w:rsid w:val="00207B80"/>
    <w:rsid w:val="002115EC"/>
    <w:rsid w:val="002117A8"/>
    <w:rsid w:val="002132F6"/>
    <w:rsid w:val="00220B41"/>
    <w:rsid w:val="00221B5D"/>
    <w:rsid w:val="002278E2"/>
    <w:rsid w:val="00243698"/>
    <w:rsid w:val="002620EE"/>
    <w:rsid w:val="002656A4"/>
    <w:rsid w:val="00265F5E"/>
    <w:rsid w:val="002721E1"/>
    <w:rsid w:val="002A1211"/>
    <w:rsid w:val="002B7531"/>
    <w:rsid w:val="002D0C88"/>
    <w:rsid w:val="002D0EBD"/>
    <w:rsid w:val="002D2AC8"/>
    <w:rsid w:val="002D2AFC"/>
    <w:rsid w:val="002D484E"/>
    <w:rsid w:val="002E3530"/>
    <w:rsid w:val="002E3995"/>
    <w:rsid w:val="002E6E34"/>
    <w:rsid w:val="002F1D8E"/>
    <w:rsid w:val="003001BE"/>
    <w:rsid w:val="003114AA"/>
    <w:rsid w:val="0033124C"/>
    <w:rsid w:val="003536B3"/>
    <w:rsid w:val="00361D66"/>
    <w:rsid w:val="00375145"/>
    <w:rsid w:val="0038755D"/>
    <w:rsid w:val="00387608"/>
    <w:rsid w:val="0039562D"/>
    <w:rsid w:val="003A71C3"/>
    <w:rsid w:val="003E001F"/>
    <w:rsid w:val="003E70B5"/>
    <w:rsid w:val="003F247A"/>
    <w:rsid w:val="00401610"/>
    <w:rsid w:val="004042A7"/>
    <w:rsid w:val="00425E1F"/>
    <w:rsid w:val="00427DAE"/>
    <w:rsid w:val="0043464B"/>
    <w:rsid w:val="00444391"/>
    <w:rsid w:val="00447E2A"/>
    <w:rsid w:val="00454762"/>
    <w:rsid w:val="00456B8A"/>
    <w:rsid w:val="00473DE6"/>
    <w:rsid w:val="00485BDA"/>
    <w:rsid w:val="004A0500"/>
    <w:rsid w:val="004C3384"/>
    <w:rsid w:val="004C60D2"/>
    <w:rsid w:val="004E29C6"/>
    <w:rsid w:val="00511543"/>
    <w:rsid w:val="00551781"/>
    <w:rsid w:val="00560BA6"/>
    <w:rsid w:val="00584115"/>
    <w:rsid w:val="00584392"/>
    <w:rsid w:val="00584B33"/>
    <w:rsid w:val="00590EC3"/>
    <w:rsid w:val="00596B22"/>
    <w:rsid w:val="005B0C54"/>
    <w:rsid w:val="005B36FF"/>
    <w:rsid w:val="005B7D48"/>
    <w:rsid w:val="005E68F4"/>
    <w:rsid w:val="005E70A5"/>
    <w:rsid w:val="005F6F89"/>
    <w:rsid w:val="00604D32"/>
    <w:rsid w:val="00620577"/>
    <w:rsid w:val="006274C1"/>
    <w:rsid w:val="00634E2C"/>
    <w:rsid w:val="00647C3F"/>
    <w:rsid w:val="0065218C"/>
    <w:rsid w:val="00662BB7"/>
    <w:rsid w:val="00672F3B"/>
    <w:rsid w:val="00681B0F"/>
    <w:rsid w:val="00693813"/>
    <w:rsid w:val="006D4165"/>
    <w:rsid w:val="006E3A86"/>
    <w:rsid w:val="007013E0"/>
    <w:rsid w:val="007135E2"/>
    <w:rsid w:val="00715649"/>
    <w:rsid w:val="00716196"/>
    <w:rsid w:val="00725F46"/>
    <w:rsid w:val="0074256C"/>
    <w:rsid w:val="00743ED0"/>
    <w:rsid w:val="00746DAA"/>
    <w:rsid w:val="00755184"/>
    <w:rsid w:val="00756C87"/>
    <w:rsid w:val="00772900"/>
    <w:rsid w:val="007B6E67"/>
    <w:rsid w:val="007C2AB6"/>
    <w:rsid w:val="007E429A"/>
    <w:rsid w:val="007E4CCD"/>
    <w:rsid w:val="00816D1B"/>
    <w:rsid w:val="0081746A"/>
    <w:rsid w:val="008222EE"/>
    <w:rsid w:val="008229BB"/>
    <w:rsid w:val="00830F2F"/>
    <w:rsid w:val="008435C7"/>
    <w:rsid w:val="0087406E"/>
    <w:rsid w:val="00885F41"/>
    <w:rsid w:val="008B2250"/>
    <w:rsid w:val="008B5473"/>
    <w:rsid w:val="008D2C91"/>
    <w:rsid w:val="008D5B3E"/>
    <w:rsid w:val="00933595"/>
    <w:rsid w:val="00942427"/>
    <w:rsid w:val="00960E59"/>
    <w:rsid w:val="00966E0D"/>
    <w:rsid w:val="00967CD3"/>
    <w:rsid w:val="009813BF"/>
    <w:rsid w:val="009819B9"/>
    <w:rsid w:val="00987A95"/>
    <w:rsid w:val="00987AB6"/>
    <w:rsid w:val="00990B8C"/>
    <w:rsid w:val="00996101"/>
    <w:rsid w:val="009A7AAC"/>
    <w:rsid w:val="009C3929"/>
    <w:rsid w:val="009C4693"/>
    <w:rsid w:val="00A0204F"/>
    <w:rsid w:val="00A02565"/>
    <w:rsid w:val="00A17EEA"/>
    <w:rsid w:val="00A3664D"/>
    <w:rsid w:val="00A3742F"/>
    <w:rsid w:val="00A5162E"/>
    <w:rsid w:val="00A706A7"/>
    <w:rsid w:val="00A73420"/>
    <w:rsid w:val="00A83A05"/>
    <w:rsid w:val="00AA7439"/>
    <w:rsid w:val="00AC4EE7"/>
    <w:rsid w:val="00AC6F89"/>
    <w:rsid w:val="00AD6E71"/>
    <w:rsid w:val="00AD734B"/>
    <w:rsid w:val="00AE2AA0"/>
    <w:rsid w:val="00AE4A81"/>
    <w:rsid w:val="00B039A5"/>
    <w:rsid w:val="00B05311"/>
    <w:rsid w:val="00B10D21"/>
    <w:rsid w:val="00B122A7"/>
    <w:rsid w:val="00B13537"/>
    <w:rsid w:val="00B16889"/>
    <w:rsid w:val="00B35878"/>
    <w:rsid w:val="00B36B65"/>
    <w:rsid w:val="00B549C4"/>
    <w:rsid w:val="00B84B60"/>
    <w:rsid w:val="00BA1527"/>
    <w:rsid w:val="00BB00FB"/>
    <w:rsid w:val="00BB033A"/>
    <w:rsid w:val="00BB102F"/>
    <w:rsid w:val="00BC6ED3"/>
    <w:rsid w:val="00BD5F96"/>
    <w:rsid w:val="00BF6621"/>
    <w:rsid w:val="00C05981"/>
    <w:rsid w:val="00C31638"/>
    <w:rsid w:val="00C40595"/>
    <w:rsid w:val="00C54715"/>
    <w:rsid w:val="00C735B8"/>
    <w:rsid w:val="00CA6177"/>
    <w:rsid w:val="00CC229D"/>
    <w:rsid w:val="00CD04CF"/>
    <w:rsid w:val="00CE141D"/>
    <w:rsid w:val="00D33FCD"/>
    <w:rsid w:val="00D3790A"/>
    <w:rsid w:val="00D440CA"/>
    <w:rsid w:val="00D73B4E"/>
    <w:rsid w:val="00D745EA"/>
    <w:rsid w:val="00D749BA"/>
    <w:rsid w:val="00D77BD1"/>
    <w:rsid w:val="00DB1ED3"/>
    <w:rsid w:val="00DC3555"/>
    <w:rsid w:val="00DD172A"/>
    <w:rsid w:val="00DD305E"/>
    <w:rsid w:val="00DF39FB"/>
    <w:rsid w:val="00E45332"/>
    <w:rsid w:val="00E667AF"/>
    <w:rsid w:val="00E67093"/>
    <w:rsid w:val="00E74BEC"/>
    <w:rsid w:val="00E8049B"/>
    <w:rsid w:val="00E96DE4"/>
    <w:rsid w:val="00E970D3"/>
    <w:rsid w:val="00EA6D6F"/>
    <w:rsid w:val="00ED2057"/>
    <w:rsid w:val="00EF088C"/>
    <w:rsid w:val="00EF54DA"/>
    <w:rsid w:val="00F12C0C"/>
    <w:rsid w:val="00F449B6"/>
    <w:rsid w:val="00F45151"/>
    <w:rsid w:val="00F52795"/>
    <w:rsid w:val="00F84E95"/>
    <w:rsid w:val="00FB5E48"/>
    <w:rsid w:val="00FD650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2D48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2D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hertsyuk@l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department/pedag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13678</Words>
  <Characters>7797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Користувач Windows</cp:lastModifiedBy>
  <cp:revision>4</cp:revision>
  <dcterms:created xsi:type="dcterms:W3CDTF">2020-04-13T09:32:00Z</dcterms:created>
  <dcterms:modified xsi:type="dcterms:W3CDTF">2020-04-13T10:09:00Z</dcterms:modified>
</cp:coreProperties>
</file>