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B9" w:rsidRDefault="00CE76B9" w:rsidP="00ED7685">
      <w:pPr>
        <w:pStyle w:val="a3"/>
        <w:spacing w:line="360" w:lineRule="auto"/>
        <w:ind w:left="0" w:firstLine="720"/>
        <w:rPr>
          <w:sz w:val="20"/>
        </w:rPr>
      </w:pPr>
    </w:p>
    <w:p w:rsidR="00417928" w:rsidRPr="00F4528A" w:rsidRDefault="00417928" w:rsidP="00ED7685">
      <w:pPr>
        <w:widowControl/>
        <w:autoSpaceDE/>
        <w:autoSpaceDN/>
        <w:spacing w:line="360" w:lineRule="auto"/>
        <w:ind w:firstLine="720"/>
        <w:jc w:val="center"/>
        <w:rPr>
          <w:b/>
          <w:noProof/>
          <w:sz w:val="28"/>
          <w:szCs w:val="28"/>
          <w:u w:val="single"/>
          <w:lang w:eastAsia="ru-RU"/>
        </w:rPr>
      </w:pPr>
      <w:r w:rsidRPr="00F4528A">
        <w:rPr>
          <w:b/>
          <w:noProof/>
          <w:sz w:val="28"/>
          <w:szCs w:val="28"/>
          <w:u w:val="single"/>
          <w:lang w:eastAsia="ru-RU"/>
        </w:rPr>
        <w:t>Львівський національний університет імені Івана Франка</w:t>
      </w:r>
    </w:p>
    <w:p w:rsidR="00417928" w:rsidRPr="00F4528A" w:rsidRDefault="00417928" w:rsidP="00ED7685">
      <w:pPr>
        <w:widowControl/>
        <w:autoSpaceDE/>
        <w:autoSpaceDN/>
        <w:spacing w:line="360" w:lineRule="auto"/>
        <w:ind w:firstLine="720"/>
        <w:jc w:val="center"/>
        <w:rPr>
          <w:noProof/>
          <w:sz w:val="28"/>
          <w:szCs w:val="28"/>
          <w:lang w:val="ru-RU" w:eastAsia="ru-RU"/>
        </w:rPr>
      </w:pPr>
      <w:r w:rsidRPr="00F4528A">
        <w:rPr>
          <w:noProof/>
          <w:sz w:val="28"/>
          <w:szCs w:val="28"/>
          <w:lang w:eastAsia="ru-RU"/>
        </w:rPr>
        <w:t>Факультет педагогічної освіти</w:t>
      </w:r>
    </w:p>
    <w:p w:rsidR="00417928" w:rsidRPr="00F4528A" w:rsidRDefault="00417928" w:rsidP="00ED7685">
      <w:pPr>
        <w:widowControl/>
        <w:autoSpaceDE/>
        <w:autoSpaceDN/>
        <w:spacing w:line="360" w:lineRule="auto"/>
        <w:ind w:firstLine="720"/>
        <w:jc w:val="center"/>
        <w:rPr>
          <w:noProof/>
          <w:sz w:val="28"/>
          <w:szCs w:val="28"/>
          <w:lang w:val="ru-RU" w:eastAsia="ru-RU"/>
        </w:rPr>
      </w:pPr>
    </w:p>
    <w:p w:rsidR="00417928" w:rsidRPr="00F4528A" w:rsidRDefault="00417928" w:rsidP="00ED7685">
      <w:pPr>
        <w:widowControl/>
        <w:autoSpaceDE/>
        <w:autoSpaceDN/>
        <w:spacing w:line="360" w:lineRule="auto"/>
        <w:ind w:firstLine="720"/>
        <w:jc w:val="center"/>
        <w:rPr>
          <w:noProof/>
          <w:sz w:val="28"/>
          <w:szCs w:val="28"/>
          <w:lang w:eastAsia="ru-RU"/>
        </w:rPr>
      </w:pPr>
      <w:r w:rsidRPr="00F4528A">
        <w:rPr>
          <w:noProof/>
          <w:sz w:val="28"/>
          <w:szCs w:val="28"/>
          <w:lang w:eastAsia="ru-RU"/>
        </w:rPr>
        <w:t>Кафедра спеціальної освіти та соціальної роботи</w:t>
      </w:r>
    </w:p>
    <w:p w:rsidR="00417928" w:rsidRPr="00F4528A" w:rsidRDefault="00417928" w:rsidP="00ED7685">
      <w:pPr>
        <w:widowControl/>
        <w:autoSpaceDE/>
        <w:autoSpaceDN/>
        <w:spacing w:line="360" w:lineRule="auto"/>
        <w:ind w:firstLine="720"/>
        <w:rPr>
          <w:noProof/>
          <w:sz w:val="28"/>
          <w:szCs w:val="28"/>
          <w:lang w:eastAsia="ru-RU"/>
        </w:rPr>
      </w:pPr>
    </w:p>
    <w:p w:rsidR="00417928" w:rsidRPr="00F4528A" w:rsidRDefault="00ED7685" w:rsidP="00ED7685">
      <w:pPr>
        <w:widowControl/>
        <w:autoSpaceDE/>
        <w:autoSpaceDN/>
        <w:spacing w:line="360" w:lineRule="auto"/>
        <w:ind w:firstLine="720"/>
        <w:jc w:val="right"/>
        <w:rPr>
          <w:b/>
          <w:noProof/>
          <w:sz w:val="28"/>
          <w:szCs w:val="28"/>
          <w:lang w:eastAsia="ru-RU"/>
        </w:rPr>
      </w:pPr>
      <w:r w:rsidRPr="00F4528A">
        <w:rPr>
          <w:b/>
          <w:noProof/>
          <w:sz w:val="28"/>
          <w:szCs w:val="28"/>
          <w:lang w:eastAsia="ru-RU"/>
        </w:rPr>
        <w:t xml:space="preserve"> </w:t>
      </w:r>
      <w:r w:rsidR="00417928" w:rsidRPr="00F4528A">
        <w:rPr>
          <w:b/>
          <w:noProof/>
          <w:sz w:val="28"/>
          <w:szCs w:val="28"/>
          <w:lang w:eastAsia="ru-RU"/>
        </w:rPr>
        <w:t>«ЗАТВЕРДЖУЮ»</w:t>
      </w:r>
    </w:p>
    <w:p w:rsidR="00417928" w:rsidRPr="00F4528A" w:rsidRDefault="00417928" w:rsidP="00ED7685">
      <w:pPr>
        <w:widowControl/>
        <w:autoSpaceDE/>
        <w:autoSpaceDN/>
        <w:spacing w:line="360" w:lineRule="auto"/>
        <w:ind w:firstLine="720"/>
        <w:jc w:val="right"/>
        <w:rPr>
          <w:noProof/>
          <w:sz w:val="28"/>
          <w:szCs w:val="28"/>
          <w:lang w:eastAsia="ru-RU"/>
        </w:rPr>
      </w:pPr>
      <w:r w:rsidRPr="00F4528A">
        <w:rPr>
          <w:noProof/>
          <w:sz w:val="28"/>
          <w:szCs w:val="28"/>
          <w:lang w:eastAsia="ru-RU"/>
        </w:rPr>
        <w:t xml:space="preserve">Декан </w:t>
      </w:r>
    </w:p>
    <w:p w:rsidR="00417928" w:rsidRPr="00F4528A" w:rsidRDefault="00417928" w:rsidP="00ED7685">
      <w:pPr>
        <w:widowControl/>
        <w:autoSpaceDE/>
        <w:autoSpaceDN/>
        <w:spacing w:line="360" w:lineRule="auto"/>
        <w:ind w:firstLine="720"/>
        <w:jc w:val="right"/>
        <w:rPr>
          <w:noProof/>
          <w:sz w:val="28"/>
          <w:szCs w:val="28"/>
          <w:lang w:eastAsia="ru-RU"/>
        </w:rPr>
      </w:pPr>
      <w:r w:rsidRPr="00F4528A">
        <w:rPr>
          <w:noProof/>
          <w:sz w:val="28"/>
          <w:szCs w:val="28"/>
          <w:lang w:eastAsia="ru-RU"/>
        </w:rPr>
        <w:t>факультету педагогічної освіти</w:t>
      </w:r>
    </w:p>
    <w:p w:rsidR="00417928" w:rsidRPr="00F4528A" w:rsidRDefault="00417928" w:rsidP="00ED7685">
      <w:pPr>
        <w:widowControl/>
        <w:autoSpaceDE/>
        <w:autoSpaceDN/>
        <w:spacing w:line="360" w:lineRule="auto"/>
        <w:ind w:firstLine="720"/>
        <w:jc w:val="right"/>
        <w:rPr>
          <w:noProof/>
          <w:sz w:val="28"/>
          <w:szCs w:val="28"/>
          <w:lang w:eastAsia="ru-RU"/>
        </w:rPr>
      </w:pPr>
      <w:r w:rsidRPr="00F4528A">
        <w:rPr>
          <w:noProof/>
          <w:sz w:val="28"/>
          <w:szCs w:val="28"/>
          <w:lang w:eastAsia="ru-RU"/>
        </w:rPr>
        <w:t>___________    доц. Герцюк Д.Д.</w:t>
      </w:r>
    </w:p>
    <w:p w:rsidR="00417928" w:rsidRPr="00F4528A" w:rsidRDefault="00417928" w:rsidP="00ED7685">
      <w:pPr>
        <w:widowControl/>
        <w:autoSpaceDE/>
        <w:autoSpaceDN/>
        <w:spacing w:line="360" w:lineRule="auto"/>
        <w:ind w:firstLine="720"/>
        <w:jc w:val="right"/>
        <w:rPr>
          <w:noProof/>
          <w:sz w:val="28"/>
          <w:szCs w:val="28"/>
          <w:lang w:eastAsia="ru-RU"/>
        </w:rPr>
      </w:pPr>
      <w:r>
        <w:rPr>
          <w:noProof/>
          <w:sz w:val="28"/>
          <w:szCs w:val="28"/>
          <w:lang w:eastAsia="ru-RU"/>
        </w:rPr>
        <w:t>“_____”_________________2020</w:t>
      </w:r>
      <w:r w:rsidRPr="00F4528A">
        <w:rPr>
          <w:noProof/>
          <w:sz w:val="28"/>
          <w:szCs w:val="28"/>
          <w:lang w:eastAsia="ru-RU"/>
        </w:rPr>
        <w:t xml:space="preserve"> р.</w:t>
      </w:r>
    </w:p>
    <w:p w:rsidR="00417928" w:rsidRPr="00F4528A" w:rsidRDefault="00417928" w:rsidP="00ED7685">
      <w:pPr>
        <w:widowControl/>
        <w:autoSpaceDE/>
        <w:autoSpaceDN/>
        <w:spacing w:line="360" w:lineRule="auto"/>
        <w:ind w:firstLine="720"/>
        <w:rPr>
          <w:noProof/>
          <w:sz w:val="28"/>
          <w:szCs w:val="28"/>
          <w:lang w:eastAsia="ru-RU"/>
        </w:rPr>
      </w:pPr>
    </w:p>
    <w:p w:rsidR="00417928" w:rsidRPr="00F4528A" w:rsidRDefault="00417928" w:rsidP="00ED7685">
      <w:pPr>
        <w:widowControl/>
        <w:autoSpaceDE/>
        <w:autoSpaceDN/>
        <w:spacing w:line="360" w:lineRule="auto"/>
        <w:ind w:firstLine="720"/>
        <w:rPr>
          <w:noProof/>
          <w:sz w:val="28"/>
          <w:szCs w:val="28"/>
          <w:lang w:eastAsia="ru-RU"/>
        </w:rPr>
      </w:pPr>
    </w:p>
    <w:p w:rsidR="00417928" w:rsidRPr="00F4528A" w:rsidRDefault="00417928" w:rsidP="00ED7685">
      <w:pPr>
        <w:keepNext/>
        <w:widowControl/>
        <w:shd w:val="clear" w:color="auto" w:fill="FFFFFF"/>
        <w:autoSpaceDE/>
        <w:autoSpaceDN/>
        <w:spacing w:line="360" w:lineRule="auto"/>
        <w:ind w:firstLine="720"/>
        <w:jc w:val="center"/>
        <w:rPr>
          <w:b/>
          <w:bCs/>
          <w:sz w:val="28"/>
          <w:szCs w:val="28"/>
          <w:lang w:eastAsia="x-none"/>
        </w:rPr>
      </w:pPr>
      <w:r w:rsidRPr="00F4528A">
        <w:rPr>
          <w:b/>
          <w:bCs/>
          <w:sz w:val="28"/>
          <w:szCs w:val="28"/>
          <w:lang w:eastAsia="x-none"/>
        </w:rPr>
        <w:t xml:space="preserve">РОБОЧА ПРОГРАМА НАВЧАЛЬНОЇ ДИСЦИПЛІНИ </w:t>
      </w:r>
    </w:p>
    <w:p w:rsidR="00417928" w:rsidRPr="00F4528A" w:rsidRDefault="00417928" w:rsidP="00ED7685">
      <w:pPr>
        <w:widowControl/>
        <w:autoSpaceDE/>
        <w:autoSpaceDN/>
        <w:spacing w:line="360" w:lineRule="auto"/>
        <w:ind w:firstLine="720"/>
        <w:jc w:val="center"/>
        <w:rPr>
          <w:b/>
          <w:noProof/>
          <w:sz w:val="28"/>
          <w:szCs w:val="28"/>
          <w:lang w:eastAsia="ru-RU"/>
        </w:rPr>
      </w:pPr>
    </w:p>
    <w:p w:rsidR="00417928" w:rsidRPr="00F4528A" w:rsidRDefault="00417928" w:rsidP="00ED7685">
      <w:pPr>
        <w:widowControl/>
        <w:tabs>
          <w:tab w:val="left" w:pos="5595"/>
        </w:tabs>
        <w:autoSpaceDE/>
        <w:autoSpaceDN/>
        <w:spacing w:line="360" w:lineRule="auto"/>
        <w:ind w:firstLine="720"/>
        <w:jc w:val="center"/>
        <w:rPr>
          <w:b/>
          <w:noProof/>
          <w:sz w:val="40"/>
          <w:szCs w:val="40"/>
          <w:lang w:eastAsia="ru-RU"/>
        </w:rPr>
      </w:pPr>
      <w:r w:rsidRPr="00F4528A">
        <w:rPr>
          <w:b/>
          <w:noProof/>
          <w:sz w:val="40"/>
          <w:szCs w:val="40"/>
          <w:lang w:eastAsia="ru-RU"/>
        </w:rPr>
        <w:t>«</w:t>
      </w:r>
      <w:r>
        <w:rPr>
          <w:b/>
          <w:noProof/>
          <w:sz w:val="40"/>
          <w:szCs w:val="40"/>
          <w:lang w:eastAsia="ru-RU"/>
        </w:rPr>
        <w:t>Методика викладання л</w:t>
      </w:r>
      <w:r w:rsidRPr="00F4528A">
        <w:rPr>
          <w:b/>
          <w:noProof/>
          <w:sz w:val="40"/>
          <w:szCs w:val="40"/>
          <w:lang w:eastAsia="ru-RU"/>
        </w:rPr>
        <w:t>огопеді</w:t>
      </w:r>
      <w:r>
        <w:rPr>
          <w:b/>
          <w:noProof/>
          <w:sz w:val="40"/>
          <w:szCs w:val="40"/>
          <w:lang w:eastAsia="ru-RU"/>
        </w:rPr>
        <w:t>ї</w:t>
      </w:r>
      <w:r w:rsidRPr="00F4528A">
        <w:rPr>
          <w:b/>
          <w:noProof/>
          <w:sz w:val="40"/>
          <w:szCs w:val="40"/>
          <w:lang w:eastAsia="ru-RU"/>
        </w:rPr>
        <w:t>»</w:t>
      </w:r>
    </w:p>
    <w:p w:rsidR="00417928" w:rsidRPr="00F4528A" w:rsidRDefault="00417928" w:rsidP="00ED7685">
      <w:pPr>
        <w:widowControl/>
        <w:autoSpaceDE/>
        <w:autoSpaceDN/>
        <w:spacing w:line="360" w:lineRule="auto"/>
        <w:ind w:firstLine="720"/>
        <w:jc w:val="center"/>
        <w:rPr>
          <w:noProof/>
          <w:sz w:val="28"/>
          <w:szCs w:val="28"/>
          <w:lang w:eastAsia="ru-RU"/>
        </w:rPr>
      </w:pPr>
    </w:p>
    <w:p w:rsidR="00417928" w:rsidRPr="00F4528A" w:rsidRDefault="00417928" w:rsidP="00ED7685">
      <w:pPr>
        <w:widowControl/>
        <w:autoSpaceDE/>
        <w:autoSpaceDN/>
        <w:spacing w:line="360" w:lineRule="auto"/>
        <w:ind w:firstLine="720"/>
        <w:jc w:val="center"/>
        <w:rPr>
          <w:noProof/>
          <w:sz w:val="28"/>
          <w:szCs w:val="28"/>
          <w:lang w:eastAsia="ru-RU"/>
        </w:rPr>
      </w:pPr>
    </w:p>
    <w:p w:rsidR="00417928" w:rsidRPr="00F4528A" w:rsidRDefault="00417928" w:rsidP="00ED7685">
      <w:pPr>
        <w:widowControl/>
        <w:autoSpaceDE/>
        <w:autoSpaceDN/>
        <w:spacing w:line="360" w:lineRule="auto"/>
        <w:ind w:firstLine="720"/>
        <w:jc w:val="center"/>
        <w:rPr>
          <w:noProof/>
          <w:sz w:val="28"/>
          <w:szCs w:val="28"/>
          <w:lang w:eastAsia="ru-RU"/>
        </w:rPr>
      </w:pPr>
    </w:p>
    <w:p w:rsidR="00417928" w:rsidRPr="008A0768" w:rsidRDefault="00417928" w:rsidP="00ED7685">
      <w:pPr>
        <w:widowControl/>
        <w:tabs>
          <w:tab w:val="left" w:pos="4111"/>
        </w:tabs>
        <w:autoSpaceDE/>
        <w:autoSpaceDN/>
        <w:spacing w:line="360" w:lineRule="auto"/>
        <w:ind w:firstLine="720"/>
        <w:rPr>
          <w:bCs/>
          <w:noProof/>
          <w:sz w:val="28"/>
          <w:szCs w:val="28"/>
          <w:lang w:eastAsia="ru-RU"/>
        </w:rPr>
      </w:pPr>
      <w:r w:rsidRPr="008A0768">
        <w:rPr>
          <w:bCs/>
          <w:noProof/>
          <w:sz w:val="28"/>
          <w:szCs w:val="28"/>
          <w:lang w:eastAsia="ru-RU"/>
        </w:rPr>
        <w:t xml:space="preserve">Галузь знань 0101 </w:t>
      </w:r>
      <w:r w:rsidRPr="008A0768">
        <w:rPr>
          <w:bCs/>
          <w:noProof/>
          <w:sz w:val="28"/>
          <w:szCs w:val="28"/>
          <w:lang w:eastAsia="ru-RU"/>
        </w:rPr>
        <w:noBreakHyphen/>
        <w:t xml:space="preserve"> «</w:t>
      </w:r>
      <w:r w:rsidRPr="008A0768">
        <w:rPr>
          <w:noProof/>
          <w:sz w:val="28"/>
          <w:szCs w:val="28"/>
          <w:u w:val="single"/>
          <w:lang w:eastAsia="ru-RU"/>
        </w:rPr>
        <w:t>Педагогічна освіта</w:t>
      </w:r>
      <w:r w:rsidRPr="008A0768">
        <w:rPr>
          <w:bCs/>
          <w:noProof/>
          <w:sz w:val="28"/>
          <w:szCs w:val="28"/>
          <w:lang w:eastAsia="ru-RU"/>
        </w:rPr>
        <w:t>»</w:t>
      </w:r>
    </w:p>
    <w:p w:rsidR="00417928" w:rsidRPr="00F4528A" w:rsidRDefault="00417928" w:rsidP="00ED7685">
      <w:pPr>
        <w:widowControl/>
        <w:autoSpaceDE/>
        <w:autoSpaceDN/>
        <w:spacing w:line="360" w:lineRule="auto"/>
        <w:ind w:firstLine="720"/>
        <w:rPr>
          <w:noProof/>
          <w:sz w:val="28"/>
          <w:szCs w:val="28"/>
          <w:lang w:eastAsia="ru-RU"/>
        </w:rPr>
      </w:pPr>
      <w:r w:rsidRPr="008A0768">
        <w:rPr>
          <w:bCs/>
          <w:noProof/>
          <w:sz w:val="28"/>
          <w:szCs w:val="28"/>
          <w:lang w:eastAsia="ru-RU"/>
        </w:rPr>
        <w:t xml:space="preserve">Напрям підготовки </w:t>
      </w:r>
      <w:r w:rsidRPr="008A0768">
        <w:rPr>
          <w:bCs/>
          <w:noProof/>
          <w:sz w:val="28"/>
          <w:szCs w:val="28"/>
          <w:u w:val="single"/>
          <w:lang w:eastAsia="ru-RU"/>
        </w:rPr>
        <w:t>016</w:t>
      </w:r>
      <w:r w:rsidRPr="008A0768">
        <w:rPr>
          <w:bCs/>
          <w:noProof/>
          <w:sz w:val="28"/>
          <w:szCs w:val="28"/>
          <w:lang w:eastAsia="ru-RU"/>
        </w:rPr>
        <w:t xml:space="preserve"> </w:t>
      </w:r>
      <w:r w:rsidRPr="008A0768">
        <w:rPr>
          <w:bCs/>
          <w:noProof/>
          <w:sz w:val="28"/>
          <w:szCs w:val="28"/>
          <w:lang w:eastAsia="ru-RU"/>
        </w:rPr>
        <w:noBreakHyphen/>
        <w:t xml:space="preserve"> «</w:t>
      </w:r>
      <w:r w:rsidRPr="008A0768">
        <w:rPr>
          <w:noProof/>
          <w:sz w:val="28"/>
          <w:szCs w:val="28"/>
          <w:u w:val="single"/>
          <w:lang w:eastAsia="ru-RU"/>
        </w:rPr>
        <w:t>Спеціальна освіта</w:t>
      </w:r>
      <w:r w:rsidRPr="008A0768">
        <w:rPr>
          <w:bCs/>
          <w:noProof/>
          <w:sz w:val="28"/>
          <w:szCs w:val="28"/>
          <w:lang w:eastAsia="ru-RU"/>
        </w:rPr>
        <w:t>» (</w:t>
      </w:r>
      <w:r w:rsidR="00AB5A2D">
        <w:rPr>
          <w:bCs/>
          <w:noProof/>
          <w:sz w:val="28"/>
          <w:szCs w:val="28"/>
          <w:lang w:eastAsia="ru-RU"/>
        </w:rPr>
        <w:t>магістр</w:t>
      </w:r>
      <w:r w:rsidRPr="008A0768">
        <w:rPr>
          <w:bCs/>
          <w:noProof/>
          <w:sz w:val="28"/>
          <w:szCs w:val="28"/>
          <w:lang w:eastAsia="ru-RU"/>
        </w:rPr>
        <w:t>)</w:t>
      </w:r>
    </w:p>
    <w:p w:rsidR="00417928" w:rsidRPr="00F4528A" w:rsidRDefault="00417928" w:rsidP="00ED7685">
      <w:pPr>
        <w:widowControl/>
        <w:autoSpaceDE/>
        <w:autoSpaceDN/>
        <w:spacing w:line="360" w:lineRule="auto"/>
        <w:ind w:firstLine="720"/>
        <w:jc w:val="center"/>
        <w:rPr>
          <w:noProof/>
          <w:sz w:val="28"/>
          <w:szCs w:val="28"/>
          <w:lang w:eastAsia="ru-RU"/>
        </w:rPr>
      </w:pPr>
    </w:p>
    <w:p w:rsidR="00417928" w:rsidRPr="00F4528A" w:rsidRDefault="00417928" w:rsidP="00ED7685">
      <w:pPr>
        <w:widowControl/>
        <w:autoSpaceDE/>
        <w:autoSpaceDN/>
        <w:spacing w:line="360" w:lineRule="auto"/>
        <w:ind w:firstLine="720"/>
        <w:jc w:val="center"/>
        <w:rPr>
          <w:rFonts w:eastAsia="Calibri"/>
          <w:noProof/>
          <w:sz w:val="28"/>
          <w:szCs w:val="28"/>
        </w:rPr>
      </w:pPr>
    </w:p>
    <w:p w:rsidR="00417928" w:rsidRPr="00F4528A" w:rsidRDefault="00417928" w:rsidP="00ED7685">
      <w:pPr>
        <w:widowControl/>
        <w:autoSpaceDE/>
        <w:autoSpaceDN/>
        <w:spacing w:line="360" w:lineRule="auto"/>
        <w:ind w:firstLine="720"/>
        <w:jc w:val="center"/>
        <w:rPr>
          <w:rFonts w:eastAsia="Calibri"/>
          <w:noProof/>
          <w:sz w:val="28"/>
          <w:szCs w:val="28"/>
        </w:rPr>
      </w:pPr>
    </w:p>
    <w:p w:rsidR="00417928" w:rsidRPr="00F4528A" w:rsidRDefault="00417928" w:rsidP="00ED7685">
      <w:pPr>
        <w:widowControl/>
        <w:autoSpaceDE/>
        <w:autoSpaceDN/>
        <w:spacing w:line="360" w:lineRule="auto"/>
        <w:ind w:firstLine="720"/>
        <w:jc w:val="both"/>
        <w:rPr>
          <w:noProof/>
          <w:sz w:val="28"/>
          <w:szCs w:val="28"/>
          <w:lang w:eastAsia="ru-RU"/>
        </w:rPr>
      </w:pPr>
    </w:p>
    <w:p w:rsidR="00417928" w:rsidRPr="00F4528A" w:rsidRDefault="00417928" w:rsidP="00ED7685">
      <w:pPr>
        <w:widowControl/>
        <w:autoSpaceDE/>
        <w:autoSpaceDN/>
        <w:spacing w:line="360" w:lineRule="auto"/>
        <w:ind w:firstLine="720"/>
        <w:rPr>
          <w:noProof/>
          <w:sz w:val="28"/>
          <w:szCs w:val="28"/>
          <w:lang w:eastAsia="ru-RU"/>
        </w:rPr>
      </w:pPr>
    </w:p>
    <w:p w:rsidR="00417928" w:rsidRPr="00F4528A" w:rsidRDefault="00417928" w:rsidP="00ED7685">
      <w:pPr>
        <w:widowControl/>
        <w:autoSpaceDE/>
        <w:autoSpaceDN/>
        <w:spacing w:line="360" w:lineRule="auto"/>
        <w:ind w:firstLine="720"/>
        <w:rPr>
          <w:noProof/>
          <w:sz w:val="28"/>
          <w:szCs w:val="28"/>
          <w:lang w:eastAsia="ru-RU"/>
        </w:rPr>
      </w:pPr>
    </w:p>
    <w:p w:rsidR="00417928" w:rsidRPr="00F4528A" w:rsidRDefault="00417928" w:rsidP="00ED7685">
      <w:pPr>
        <w:widowControl/>
        <w:autoSpaceDE/>
        <w:autoSpaceDN/>
        <w:spacing w:line="360" w:lineRule="auto"/>
        <w:ind w:firstLine="720"/>
        <w:rPr>
          <w:noProof/>
          <w:sz w:val="28"/>
          <w:szCs w:val="28"/>
          <w:lang w:eastAsia="ru-RU"/>
        </w:rPr>
      </w:pPr>
    </w:p>
    <w:p w:rsidR="00417928" w:rsidRPr="00F4528A" w:rsidRDefault="00417928" w:rsidP="00ED7685">
      <w:pPr>
        <w:widowControl/>
        <w:autoSpaceDE/>
        <w:autoSpaceDN/>
        <w:spacing w:line="360" w:lineRule="auto"/>
        <w:ind w:firstLine="720"/>
        <w:jc w:val="center"/>
        <w:rPr>
          <w:noProof/>
          <w:sz w:val="28"/>
          <w:szCs w:val="28"/>
          <w:lang w:eastAsia="ru-RU"/>
        </w:rPr>
      </w:pPr>
    </w:p>
    <w:p w:rsidR="00417928" w:rsidRPr="00F4528A" w:rsidRDefault="00417928" w:rsidP="00ED7685">
      <w:pPr>
        <w:widowControl/>
        <w:tabs>
          <w:tab w:val="left" w:pos="4020"/>
        </w:tabs>
        <w:autoSpaceDE/>
        <w:autoSpaceDN/>
        <w:spacing w:line="360" w:lineRule="auto"/>
        <w:ind w:firstLine="720"/>
        <w:jc w:val="center"/>
        <w:rPr>
          <w:b/>
          <w:noProof/>
          <w:sz w:val="28"/>
          <w:szCs w:val="28"/>
          <w:lang w:eastAsia="ru-RU"/>
        </w:rPr>
      </w:pPr>
      <w:r>
        <w:rPr>
          <w:b/>
          <w:noProof/>
          <w:sz w:val="28"/>
          <w:szCs w:val="28"/>
          <w:lang w:eastAsia="ru-RU"/>
        </w:rPr>
        <w:t xml:space="preserve">Львів </w:t>
      </w:r>
      <w:r>
        <w:rPr>
          <w:b/>
          <w:noProof/>
          <w:sz w:val="28"/>
          <w:szCs w:val="28"/>
          <w:lang w:eastAsia="ru-RU"/>
        </w:rPr>
        <w:noBreakHyphen/>
        <w:t xml:space="preserve"> 2020</w:t>
      </w:r>
    </w:p>
    <w:p w:rsidR="00417928" w:rsidRPr="00F4528A" w:rsidRDefault="00417928" w:rsidP="00ED7685">
      <w:pPr>
        <w:widowControl/>
        <w:autoSpaceDE/>
        <w:autoSpaceDN/>
        <w:spacing w:line="360" w:lineRule="auto"/>
        <w:ind w:firstLine="720"/>
        <w:jc w:val="both"/>
        <w:rPr>
          <w:noProof/>
          <w:sz w:val="28"/>
          <w:szCs w:val="28"/>
          <w:lang w:eastAsia="ru-RU"/>
        </w:rPr>
      </w:pPr>
      <w:r w:rsidRPr="00F4528A">
        <w:rPr>
          <w:noProof/>
          <w:sz w:val="28"/>
          <w:szCs w:val="28"/>
          <w:lang w:eastAsia="ru-RU"/>
        </w:rPr>
        <w:lastRenderedPageBreak/>
        <w:t>Робоча програма навчальної дисципліни «</w:t>
      </w:r>
      <w:r>
        <w:rPr>
          <w:noProof/>
          <w:sz w:val="28"/>
          <w:szCs w:val="28"/>
          <w:lang w:eastAsia="ru-RU"/>
        </w:rPr>
        <w:t>Методика викладання л</w:t>
      </w:r>
      <w:r w:rsidRPr="00F4528A">
        <w:rPr>
          <w:noProof/>
          <w:sz w:val="28"/>
          <w:szCs w:val="28"/>
          <w:lang w:eastAsia="ru-RU"/>
        </w:rPr>
        <w:t>огопеді</w:t>
      </w:r>
      <w:r>
        <w:rPr>
          <w:noProof/>
          <w:sz w:val="28"/>
          <w:szCs w:val="28"/>
          <w:lang w:eastAsia="ru-RU"/>
        </w:rPr>
        <w:t>ї</w:t>
      </w:r>
      <w:r w:rsidRPr="00F4528A">
        <w:rPr>
          <w:noProof/>
          <w:sz w:val="28"/>
          <w:szCs w:val="28"/>
          <w:lang w:eastAsia="ru-RU"/>
        </w:rPr>
        <w:t>» для студентів денної форми навчання за напрямом підготовки 016 «Спеціальна освіта» (</w:t>
      </w:r>
      <w:r w:rsidR="00AB5A2D">
        <w:rPr>
          <w:noProof/>
          <w:sz w:val="28"/>
          <w:szCs w:val="28"/>
          <w:lang w:eastAsia="ru-RU"/>
        </w:rPr>
        <w:t>магістр</w:t>
      </w:r>
      <w:r w:rsidRPr="00F4528A">
        <w:rPr>
          <w:noProof/>
          <w:sz w:val="28"/>
          <w:szCs w:val="28"/>
          <w:lang w:eastAsia="ru-RU"/>
        </w:rPr>
        <w:t>), галуззю знань «Корекційна освіта (логопедія)»</w:t>
      </w:r>
      <w:r>
        <w:rPr>
          <w:noProof/>
          <w:sz w:val="28"/>
          <w:szCs w:val="28"/>
          <w:lang w:eastAsia="ru-RU"/>
        </w:rPr>
        <w:t>. «__» серпень, 2020</w:t>
      </w:r>
      <w:r w:rsidRPr="00F4528A">
        <w:rPr>
          <w:noProof/>
          <w:sz w:val="28"/>
          <w:szCs w:val="28"/>
          <w:lang w:eastAsia="ru-RU"/>
        </w:rPr>
        <w:t xml:space="preserve"> року.</w:t>
      </w:r>
    </w:p>
    <w:p w:rsidR="00417928" w:rsidRPr="00F4528A" w:rsidRDefault="00417928" w:rsidP="00ED7685">
      <w:pPr>
        <w:widowControl/>
        <w:autoSpaceDE/>
        <w:autoSpaceDN/>
        <w:spacing w:line="360" w:lineRule="auto"/>
        <w:ind w:firstLine="720"/>
        <w:jc w:val="both"/>
        <w:rPr>
          <w:noProof/>
          <w:sz w:val="28"/>
          <w:szCs w:val="28"/>
          <w:lang w:eastAsia="ru-RU"/>
        </w:rPr>
      </w:pPr>
      <w:r>
        <w:rPr>
          <w:noProof/>
          <w:sz w:val="28"/>
          <w:szCs w:val="28"/>
          <w:lang w:eastAsia="ru-RU"/>
        </w:rPr>
        <w:t xml:space="preserve">„___” ________, 2020 року – </w:t>
      </w:r>
      <w:r w:rsidR="006C448F" w:rsidRPr="006C448F">
        <w:rPr>
          <w:noProof/>
          <w:sz w:val="28"/>
          <w:szCs w:val="28"/>
          <w:lang w:eastAsia="ru-RU"/>
        </w:rPr>
        <w:t>29</w:t>
      </w:r>
      <w:r w:rsidRPr="00F4528A">
        <w:rPr>
          <w:noProof/>
          <w:color w:val="FF0000"/>
          <w:sz w:val="28"/>
          <w:szCs w:val="28"/>
          <w:lang w:eastAsia="ru-RU"/>
        </w:rPr>
        <w:t xml:space="preserve"> </w:t>
      </w:r>
      <w:r w:rsidRPr="00F4528A">
        <w:rPr>
          <w:noProof/>
          <w:sz w:val="28"/>
          <w:szCs w:val="28"/>
          <w:lang w:eastAsia="ru-RU"/>
        </w:rPr>
        <w:t>с.</w:t>
      </w:r>
    </w:p>
    <w:p w:rsidR="00417928" w:rsidRPr="00F4528A" w:rsidRDefault="00417928" w:rsidP="00ED7685">
      <w:pPr>
        <w:widowControl/>
        <w:autoSpaceDE/>
        <w:autoSpaceDN/>
        <w:spacing w:line="360" w:lineRule="auto"/>
        <w:ind w:firstLine="720"/>
        <w:jc w:val="both"/>
        <w:rPr>
          <w:noProof/>
          <w:sz w:val="32"/>
          <w:szCs w:val="32"/>
          <w:lang w:eastAsia="ru-RU"/>
        </w:rPr>
      </w:pPr>
    </w:p>
    <w:p w:rsidR="00417928" w:rsidRPr="00F4528A" w:rsidRDefault="00417928" w:rsidP="00ED7685">
      <w:pPr>
        <w:widowControl/>
        <w:autoSpaceDE/>
        <w:autoSpaceDN/>
        <w:spacing w:line="360" w:lineRule="auto"/>
        <w:ind w:firstLine="720"/>
        <w:jc w:val="both"/>
        <w:rPr>
          <w:noProof/>
          <w:sz w:val="32"/>
          <w:szCs w:val="32"/>
          <w:lang w:eastAsia="ru-RU"/>
        </w:rPr>
      </w:pPr>
    </w:p>
    <w:p w:rsidR="00417928" w:rsidRPr="00F4528A" w:rsidRDefault="00417928" w:rsidP="00ED7685">
      <w:pPr>
        <w:widowControl/>
        <w:autoSpaceDE/>
        <w:autoSpaceDN/>
        <w:spacing w:line="360" w:lineRule="auto"/>
        <w:ind w:firstLine="720"/>
        <w:jc w:val="both"/>
        <w:rPr>
          <w:bCs/>
          <w:noProof/>
          <w:sz w:val="28"/>
          <w:szCs w:val="28"/>
          <w:lang w:eastAsia="ru-RU"/>
        </w:rPr>
      </w:pPr>
      <w:r w:rsidRPr="00F4528A">
        <w:rPr>
          <w:bCs/>
          <w:noProof/>
          <w:sz w:val="28"/>
          <w:szCs w:val="28"/>
          <w:lang w:eastAsia="ru-RU"/>
        </w:rPr>
        <w:t>Розробник</w:t>
      </w:r>
      <w:r w:rsidRPr="00F4528A">
        <w:rPr>
          <w:bCs/>
          <w:noProof/>
          <w:sz w:val="24"/>
          <w:szCs w:val="24"/>
          <w:lang w:eastAsia="ru-RU"/>
        </w:rPr>
        <w:t xml:space="preserve">: </w:t>
      </w:r>
      <w:r>
        <w:rPr>
          <w:bCs/>
          <w:noProof/>
          <w:sz w:val="28"/>
          <w:szCs w:val="28"/>
          <w:lang w:eastAsia="ru-RU"/>
        </w:rPr>
        <w:t>Шевченко В.М.</w:t>
      </w:r>
      <w:r w:rsidRPr="00F4528A">
        <w:rPr>
          <w:bCs/>
          <w:noProof/>
          <w:sz w:val="28"/>
          <w:szCs w:val="28"/>
          <w:lang w:eastAsia="ru-RU"/>
        </w:rPr>
        <w:t xml:space="preserve">, </w:t>
      </w:r>
      <w:r w:rsidRPr="008A0768">
        <w:rPr>
          <w:bCs/>
          <w:noProof/>
          <w:sz w:val="28"/>
          <w:szCs w:val="28"/>
          <w:lang w:eastAsia="ru-RU"/>
        </w:rPr>
        <w:t xml:space="preserve">доцент кафедри </w:t>
      </w:r>
      <w:r w:rsidRPr="008A0768">
        <w:rPr>
          <w:noProof/>
          <w:sz w:val="28"/>
          <w:szCs w:val="28"/>
          <w:lang w:eastAsia="ru-RU"/>
        </w:rPr>
        <w:t>спеціальної освіти та соціальної роботи</w:t>
      </w:r>
      <w:r w:rsidRPr="008A0768">
        <w:rPr>
          <w:bCs/>
          <w:noProof/>
          <w:sz w:val="28"/>
          <w:szCs w:val="28"/>
          <w:lang w:eastAsia="ru-RU"/>
        </w:rPr>
        <w:t xml:space="preserve"> факультету педагогічної освіти, к.пед.н., доцент.</w:t>
      </w:r>
    </w:p>
    <w:p w:rsidR="00417928" w:rsidRPr="00F4528A" w:rsidRDefault="00417928" w:rsidP="00ED7685">
      <w:pPr>
        <w:widowControl/>
        <w:autoSpaceDE/>
        <w:autoSpaceDN/>
        <w:spacing w:line="360" w:lineRule="auto"/>
        <w:ind w:firstLine="720"/>
        <w:jc w:val="both"/>
        <w:rPr>
          <w:noProof/>
          <w:sz w:val="24"/>
          <w:szCs w:val="24"/>
          <w:lang w:eastAsia="ru-RU"/>
        </w:rPr>
      </w:pPr>
    </w:p>
    <w:p w:rsidR="00417928" w:rsidRPr="00F4528A" w:rsidRDefault="00417928" w:rsidP="00ED7685">
      <w:pPr>
        <w:widowControl/>
        <w:tabs>
          <w:tab w:val="left" w:pos="4111"/>
          <w:tab w:val="left" w:pos="5940"/>
        </w:tabs>
        <w:autoSpaceDE/>
        <w:autoSpaceDN/>
        <w:spacing w:line="360" w:lineRule="auto"/>
        <w:ind w:firstLine="720"/>
        <w:rPr>
          <w:sz w:val="24"/>
          <w:szCs w:val="24"/>
          <w:lang w:eastAsia="ru-RU"/>
        </w:rPr>
      </w:pPr>
      <w:r w:rsidRPr="00F4528A">
        <w:rPr>
          <w:sz w:val="24"/>
          <w:szCs w:val="24"/>
          <w:lang w:eastAsia="ru-RU"/>
        </w:rPr>
        <w:t>Робочу програму схвалено на засіданні кафедри корекційної педагогіки та інклюзії</w:t>
      </w:r>
    </w:p>
    <w:p w:rsidR="00417928" w:rsidRPr="00F4528A" w:rsidRDefault="00417928" w:rsidP="00ED7685">
      <w:pPr>
        <w:widowControl/>
        <w:autoSpaceDE/>
        <w:autoSpaceDN/>
        <w:spacing w:line="360" w:lineRule="auto"/>
        <w:ind w:firstLine="720"/>
        <w:rPr>
          <w:noProof/>
          <w:sz w:val="24"/>
          <w:szCs w:val="24"/>
          <w:lang w:eastAsia="ru-RU"/>
        </w:rPr>
      </w:pPr>
    </w:p>
    <w:p w:rsidR="00417928" w:rsidRPr="00F4528A" w:rsidRDefault="00417928" w:rsidP="00ED7685">
      <w:pPr>
        <w:widowControl/>
        <w:autoSpaceDE/>
        <w:autoSpaceDN/>
        <w:spacing w:line="360" w:lineRule="auto"/>
        <w:ind w:firstLine="720"/>
        <w:rPr>
          <w:noProof/>
          <w:sz w:val="24"/>
          <w:szCs w:val="24"/>
          <w:u w:val="single"/>
          <w:lang w:eastAsia="ru-RU"/>
        </w:rPr>
      </w:pPr>
      <w:r w:rsidRPr="00F4528A">
        <w:rPr>
          <w:noProof/>
          <w:sz w:val="24"/>
          <w:szCs w:val="24"/>
          <w:lang w:eastAsia="ru-RU"/>
        </w:rPr>
        <w:t>Прот</w:t>
      </w:r>
      <w:r>
        <w:rPr>
          <w:noProof/>
          <w:sz w:val="24"/>
          <w:szCs w:val="24"/>
          <w:lang w:eastAsia="ru-RU"/>
        </w:rPr>
        <w:t>окол № ___ від „___” серпня 2020</w:t>
      </w:r>
      <w:r w:rsidRPr="00F4528A">
        <w:rPr>
          <w:noProof/>
          <w:sz w:val="24"/>
          <w:szCs w:val="24"/>
          <w:lang w:eastAsia="ru-RU"/>
        </w:rPr>
        <w:t xml:space="preserve"> року </w:t>
      </w:r>
      <w:r w:rsidRPr="00F4528A">
        <w:rPr>
          <w:noProof/>
          <w:sz w:val="24"/>
          <w:szCs w:val="24"/>
          <w:u w:val="single"/>
          <w:lang w:eastAsia="ru-RU"/>
        </w:rPr>
        <w:t xml:space="preserve"> </w:t>
      </w:r>
    </w:p>
    <w:p w:rsidR="00417928" w:rsidRPr="00F4528A" w:rsidRDefault="00417928" w:rsidP="00ED7685">
      <w:pPr>
        <w:widowControl/>
        <w:autoSpaceDE/>
        <w:autoSpaceDN/>
        <w:spacing w:line="360" w:lineRule="auto"/>
        <w:ind w:firstLine="720"/>
        <w:rPr>
          <w:b/>
          <w:noProof/>
          <w:sz w:val="24"/>
          <w:szCs w:val="24"/>
          <w:lang w:eastAsia="ru-RU"/>
        </w:rPr>
      </w:pPr>
    </w:p>
    <w:p w:rsidR="00417928" w:rsidRPr="00F4528A" w:rsidRDefault="00417928" w:rsidP="00ED7685">
      <w:pPr>
        <w:widowControl/>
        <w:autoSpaceDE/>
        <w:autoSpaceDN/>
        <w:spacing w:line="360" w:lineRule="auto"/>
        <w:ind w:firstLine="720"/>
        <w:rPr>
          <w:noProof/>
          <w:sz w:val="24"/>
          <w:szCs w:val="24"/>
          <w:lang w:eastAsia="ru-RU"/>
        </w:rPr>
      </w:pPr>
      <w:r w:rsidRPr="00F4528A">
        <w:rPr>
          <w:noProof/>
          <w:sz w:val="24"/>
          <w:szCs w:val="24"/>
          <w:lang w:eastAsia="ru-RU"/>
        </w:rPr>
        <w:t xml:space="preserve">Завідувач кафедри </w:t>
      </w:r>
      <w:r w:rsidRPr="00F4528A">
        <w:rPr>
          <w:noProof/>
          <w:sz w:val="28"/>
          <w:szCs w:val="28"/>
          <w:lang w:eastAsia="ru-RU"/>
        </w:rPr>
        <w:t>_______________________________ (Островська К.О.)</w:t>
      </w:r>
    </w:p>
    <w:p w:rsidR="00417928" w:rsidRPr="00F4528A" w:rsidRDefault="00417928" w:rsidP="00ED7685">
      <w:pPr>
        <w:keepNext/>
        <w:widowControl/>
        <w:autoSpaceDE/>
        <w:autoSpaceDN/>
        <w:spacing w:line="360" w:lineRule="auto"/>
        <w:ind w:firstLine="720"/>
        <w:rPr>
          <w:rFonts w:ascii="Cambria" w:hAnsi="Cambria"/>
          <w:b/>
          <w:bCs/>
          <w:kern w:val="32"/>
          <w:sz w:val="16"/>
          <w:szCs w:val="16"/>
          <w:lang w:val="x-none" w:eastAsia="x-none"/>
        </w:rPr>
      </w:pPr>
      <w:r w:rsidRPr="00F4528A">
        <w:rPr>
          <w:rFonts w:ascii="Cambria" w:hAnsi="Cambria"/>
          <w:b/>
          <w:bCs/>
          <w:kern w:val="32"/>
          <w:lang w:val="x-none" w:eastAsia="x-none"/>
        </w:rPr>
        <w:t xml:space="preserve">                                                                                    </w:t>
      </w:r>
      <w:r w:rsidRPr="00F4528A">
        <w:rPr>
          <w:rFonts w:ascii="Cambria" w:hAnsi="Cambria"/>
          <w:b/>
          <w:bCs/>
          <w:kern w:val="32"/>
          <w:sz w:val="16"/>
          <w:szCs w:val="16"/>
          <w:lang w:val="x-none" w:eastAsia="x-none"/>
        </w:rPr>
        <w:t>(</w:t>
      </w:r>
      <w:proofErr w:type="spellStart"/>
      <w:r w:rsidRPr="00F4528A">
        <w:rPr>
          <w:rFonts w:ascii="Cambria" w:hAnsi="Cambria"/>
          <w:b/>
          <w:bCs/>
          <w:kern w:val="32"/>
          <w:sz w:val="16"/>
          <w:szCs w:val="16"/>
          <w:lang w:val="x-none" w:eastAsia="x-none"/>
        </w:rPr>
        <w:t>підпис</w:t>
      </w:r>
      <w:proofErr w:type="spellEnd"/>
      <w:r w:rsidRPr="00F4528A">
        <w:rPr>
          <w:rFonts w:ascii="Cambria" w:hAnsi="Cambria"/>
          <w:b/>
          <w:bCs/>
          <w:kern w:val="32"/>
          <w:sz w:val="16"/>
          <w:szCs w:val="16"/>
          <w:lang w:val="x-none" w:eastAsia="x-none"/>
        </w:rPr>
        <w:t xml:space="preserve">)           </w:t>
      </w:r>
      <w:r w:rsidRPr="00F4528A">
        <w:rPr>
          <w:rFonts w:ascii="Cambria" w:hAnsi="Cambria"/>
          <w:b/>
          <w:bCs/>
          <w:kern w:val="32"/>
          <w:sz w:val="16"/>
          <w:szCs w:val="16"/>
          <w:lang w:eastAsia="x-none"/>
        </w:rPr>
        <w:t xml:space="preserve">                   </w:t>
      </w:r>
      <w:r w:rsidRPr="00F4528A">
        <w:rPr>
          <w:rFonts w:ascii="Cambria" w:hAnsi="Cambria"/>
          <w:b/>
          <w:bCs/>
          <w:kern w:val="32"/>
          <w:sz w:val="16"/>
          <w:szCs w:val="16"/>
          <w:lang w:val="x-none" w:eastAsia="x-none"/>
        </w:rPr>
        <w:t xml:space="preserve">         </w:t>
      </w:r>
      <w:r w:rsidRPr="00F4528A">
        <w:rPr>
          <w:rFonts w:ascii="Cambria" w:hAnsi="Cambria"/>
          <w:b/>
          <w:bCs/>
          <w:kern w:val="32"/>
          <w:sz w:val="16"/>
          <w:szCs w:val="16"/>
          <w:lang w:eastAsia="x-none"/>
        </w:rPr>
        <w:t xml:space="preserve">                         </w:t>
      </w:r>
      <w:r w:rsidRPr="00F4528A">
        <w:rPr>
          <w:rFonts w:ascii="Cambria" w:hAnsi="Cambria"/>
          <w:b/>
          <w:bCs/>
          <w:kern w:val="32"/>
          <w:sz w:val="16"/>
          <w:szCs w:val="16"/>
          <w:lang w:val="x-none" w:eastAsia="x-none"/>
        </w:rPr>
        <w:t xml:space="preserve"> (</w:t>
      </w:r>
      <w:proofErr w:type="spellStart"/>
      <w:r w:rsidRPr="00F4528A">
        <w:rPr>
          <w:rFonts w:ascii="Cambria" w:hAnsi="Cambria"/>
          <w:b/>
          <w:bCs/>
          <w:kern w:val="32"/>
          <w:sz w:val="16"/>
          <w:szCs w:val="16"/>
          <w:lang w:val="x-none" w:eastAsia="x-none"/>
        </w:rPr>
        <w:t>прізвище</w:t>
      </w:r>
      <w:proofErr w:type="spellEnd"/>
      <w:r w:rsidRPr="00F4528A">
        <w:rPr>
          <w:rFonts w:ascii="Cambria" w:hAnsi="Cambria"/>
          <w:b/>
          <w:bCs/>
          <w:kern w:val="32"/>
          <w:sz w:val="16"/>
          <w:szCs w:val="16"/>
          <w:lang w:val="x-none" w:eastAsia="x-none"/>
        </w:rPr>
        <w:t xml:space="preserve"> </w:t>
      </w:r>
      <w:proofErr w:type="spellStart"/>
      <w:r w:rsidRPr="00F4528A">
        <w:rPr>
          <w:rFonts w:ascii="Cambria" w:hAnsi="Cambria"/>
          <w:b/>
          <w:bCs/>
          <w:kern w:val="32"/>
          <w:sz w:val="16"/>
          <w:szCs w:val="16"/>
          <w:lang w:val="x-none" w:eastAsia="x-none"/>
        </w:rPr>
        <w:t>та</w:t>
      </w:r>
      <w:proofErr w:type="spellEnd"/>
      <w:r w:rsidRPr="00F4528A">
        <w:rPr>
          <w:rFonts w:ascii="Cambria" w:hAnsi="Cambria"/>
          <w:b/>
          <w:bCs/>
          <w:kern w:val="32"/>
          <w:sz w:val="16"/>
          <w:szCs w:val="16"/>
          <w:lang w:val="x-none" w:eastAsia="x-none"/>
        </w:rPr>
        <w:t xml:space="preserve"> </w:t>
      </w:r>
      <w:proofErr w:type="spellStart"/>
      <w:r w:rsidRPr="00F4528A">
        <w:rPr>
          <w:rFonts w:ascii="Cambria" w:hAnsi="Cambria"/>
          <w:b/>
          <w:bCs/>
          <w:kern w:val="32"/>
          <w:sz w:val="16"/>
          <w:szCs w:val="16"/>
          <w:lang w:val="x-none" w:eastAsia="x-none"/>
        </w:rPr>
        <w:t>ініціали</w:t>
      </w:r>
      <w:proofErr w:type="spellEnd"/>
      <w:r w:rsidRPr="00F4528A">
        <w:rPr>
          <w:rFonts w:ascii="Cambria" w:hAnsi="Cambria"/>
          <w:b/>
          <w:bCs/>
          <w:kern w:val="32"/>
          <w:sz w:val="16"/>
          <w:szCs w:val="16"/>
          <w:lang w:val="x-none" w:eastAsia="x-none"/>
        </w:rPr>
        <w:t>)</w:t>
      </w:r>
    </w:p>
    <w:p w:rsidR="00417928" w:rsidRPr="00F4528A" w:rsidRDefault="00417928" w:rsidP="00ED7685">
      <w:pPr>
        <w:keepNext/>
        <w:widowControl/>
        <w:autoSpaceDE/>
        <w:autoSpaceDN/>
        <w:spacing w:line="360" w:lineRule="auto"/>
        <w:ind w:firstLine="720"/>
        <w:rPr>
          <w:rFonts w:ascii="Cambria" w:hAnsi="Cambria"/>
          <w:b/>
          <w:bCs/>
          <w:kern w:val="32"/>
          <w:sz w:val="28"/>
          <w:szCs w:val="28"/>
          <w:lang w:val="x-none" w:eastAsia="x-none"/>
        </w:rPr>
      </w:pPr>
    </w:p>
    <w:p w:rsidR="00417928" w:rsidRPr="00F4528A" w:rsidRDefault="00417928" w:rsidP="00ED7685">
      <w:pPr>
        <w:widowControl/>
        <w:tabs>
          <w:tab w:val="left" w:pos="4111"/>
          <w:tab w:val="left" w:pos="5940"/>
        </w:tabs>
        <w:autoSpaceDE/>
        <w:autoSpaceDN/>
        <w:spacing w:line="360" w:lineRule="auto"/>
        <w:ind w:firstLine="720"/>
        <w:rPr>
          <w:sz w:val="24"/>
          <w:szCs w:val="24"/>
          <w:lang w:eastAsia="ru-RU"/>
        </w:rPr>
      </w:pPr>
    </w:p>
    <w:p w:rsidR="00417928" w:rsidRPr="00F4528A" w:rsidRDefault="00417928" w:rsidP="00ED7685">
      <w:pPr>
        <w:widowControl/>
        <w:autoSpaceDE/>
        <w:autoSpaceDN/>
        <w:spacing w:line="360" w:lineRule="auto"/>
        <w:ind w:firstLine="720"/>
        <w:jc w:val="both"/>
        <w:rPr>
          <w:noProof/>
          <w:sz w:val="24"/>
          <w:szCs w:val="24"/>
          <w:lang w:eastAsia="ru-RU"/>
        </w:rPr>
      </w:pPr>
    </w:p>
    <w:p w:rsidR="00417928" w:rsidRPr="00F4528A" w:rsidRDefault="00417928" w:rsidP="00ED7685">
      <w:pPr>
        <w:widowControl/>
        <w:autoSpaceDE/>
        <w:autoSpaceDN/>
        <w:spacing w:line="360" w:lineRule="auto"/>
        <w:ind w:firstLine="720"/>
        <w:rPr>
          <w:noProof/>
          <w:sz w:val="28"/>
          <w:szCs w:val="28"/>
          <w:lang w:eastAsia="ru-RU"/>
        </w:rPr>
      </w:pPr>
    </w:p>
    <w:p w:rsidR="00417928" w:rsidRPr="00F4528A" w:rsidRDefault="00417928" w:rsidP="00ED7685">
      <w:pPr>
        <w:widowControl/>
        <w:autoSpaceDE/>
        <w:autoSpaceDN/>
        <w:spacing w:line="360" w:lineRule="auto"/>
        <w:ind w:firstLine="720"/>
        <w:rPr>
          <w:noProof/>
          <w:sz w:val="28"/>
          <w:szCs w:val="28"/>
          <w:lang w:eastAsia="ru-RU"/>
        </w:rPr>
      </w:pPr>
    </w:p>
    <w:p w:rsidR="00417928" w:rsidRPr="00F4528A" w:rsidRDefault="00417928" w:rsidP="00ED7685">
      <w:pPr>
        <w:widowControl/>
        <w:autoSpaceDE/>
        <w:autoSpaceDN/>
        <w:spacing w:line="360" w:lineRule="auto"/>
        <w:ind w:firstLine="720"/>
        <w:rPr>
          <w:noProof/>
          <w:sz w:val="28"/>
          <w:szCs w:val="28"/>
          <w:lang w:eastAsia="ru-RU"/>
        </w:rPr>
      </w:pPr>
    </w:p>
    <w:p w:rsidR="00417928" w:rsidRPr="00F4528A" w:rsidRDefault="00417928" w:rsidP="00ED7685">
      <w:pPr>
        <w:widowControl/>
        <w:autoSpaceDE/>
        <w:autoSpaceDN/>
        <w:spacing w:line="360" w:lineRule="auto"/>
        <w:ind w:firstLine="720"/>
        <w:jc w:val="both"/>
        <w:rPr>
          <w:noProof/>
          <w:sz w:val="24"/>
          <w:szCs w:val="24"/>
          <w:lang w:eastAsia="ru-RU"/>
        </w:rPr>
      </w:pPr>
    </w:p>
    <w:p w:rsidR="00417928" w:rsidRPr="00F4528A" w:rsidRDefault="00417928" w:rsidP="00ED7685">
      <w:pPr>
        <w:widowControl/>
        <w:autoSpaceDE/>
        <w:autoSpaceDN/>
        <w:spacing w:line="360" w:lineRule="auto"/>
        <w:ind w:firstLine="720"/>
        <w:jc w:val="both"/>
        <w:rPr>
          <w:noProof/>
          <w:sz w:val="24"/>
          <w:szCs w:val="24"/>
          <w:lang w:eastAsia="ru-RU"/>
        </w:rPr>
      </w:pPr>
    </w:p>
    <w:p w:rsidR="00417928" w:rsidRPr="00F4528A" w:rsidRDefault="00417928" w:rsidP="00ED7685">
      <w:pPr>
        <w:widowControl/>
        <w:autoSpaceDE/>
        <w:autoSpaceDN/>
        <w:spacing w:line="360" w:lineRule="auto"/>
        <w:ind w:firstLine="720"/>
        <w:jc w:val="both"/>
        <w:rPr>
          <w:noProof/>
          <w:sz w:val="24"/>
          <w:szCs w:val="24"/>
          <w:lang w:eastAsia="ru-RU"/>
        </w:rPr>
      </w:pPr>
    </w:p>
    <w:p w:rsidR="00417928" w:rsidRPr="00F4528A" w:rsidRDefault="00417928" w:rsidP="00ED7685">
      <w:pPr>
        <w:widowControl/>
        <w:autoSpaceDE/>
        <w:autoSpaceDN/>
        <w:spacing w:line="360" w:lineRule="auto"/>
        <w:ind w:firstLine="720"/>
        <w:jc w:val="both"/>
        <w:rPr>
          <w:noProof/>
          <w:sz w:val="24"/>
          <w:szCs w:val="24"/>
          <w:lang w:eastAsia="ru-RU"/>
        </w:rPr>
      </w:pPr>
    </w:p>
    <w:p w:rsidR="00417928" w:rsidRPr="00F4528A" w:rsidRDefault="00417928" w:rsidP="00ED7685">
      <w:pPr>
        <w:widowControl/>
        <w:autoSpaceDE/>
        <w:autoSpaceDN/>
        <w:spacing w:line="360" w:lineRule="auto"/>
        <w:ind w:firstLine="720"/>
        <w:rPr>
          <w:noProof/>
          <w:sz w:val="24"/>
          <w:szCs w:val="24"/>
          <w:lang w:eastAsia="ru-RU"/>
        </w:rPr>
      </w:pPr>
    </w:p>
    <w:p w:rsidR="00417928" w:rsidRPr="00F4528A" w:rsidRDefault="00417928" w:rsidP="00ED7685">
      <w:pPr>
        <w:keepNext/>
        <w:widowControl/>
        <w:autoSpaceDE/>
        <w:autoSpaceDN/>
        <w:spacing w:line="360" w:lineRule="auto"/>
        <w:ind w:firstLine="720"/>
        <w:rPr>
          <w:bCs/>
          <w:kern w:val="32"/>
          <w:sz w:val="28"/>
          <w:szCs w:val="28"/>
          <w:lang w:val="x-none" w:eastAsia="x-none"/>
        </w:rPr>
      </w:pPr>
    </w:p>
    <w:p w:rsidR="00417928" w:rsidRPr="00F4528A" w:rsidRDefault="00417928" w:rsidP="00ED7685">
      <w:pPr>
        <w:widowControl/>
        <w:autoSpaceDE/>
        <w:autoSpaceDN/>
        <w:spacing w:line="360" w:lineRule="auto"/>
        <w:ind w:firstLine="720"/>
        <w:rPr>
          <w:noProof/>
          <w:sz w:val="24"/>
          <w:szCs w:val="24"/>
          <w:lang w:val="x-none" w:eastAsia="x-none"/>
        </w:rPr>
      </w:pPr>
    </w:p>
    <w:p w:rsidR="00417928" w:rsidRPr="00F4528A" w:rsidRDefault="00417928" w:rsidP="00ED7685">
      <w:pPr>
        <w:keepNext/>
        <w:widowControl/>
        <w:autoSpaceDE/>
        <w:autoSpaceDN/>
        <w:spacing w:line="360" w:lineRule="auto"/>
        <w:ind w:firstLine="720"/>
        <w:jc w:val="right"/>
        <w:rPr>
          <w:bCs/>
          <w:kern w:val="32"/>
          <w:sz w:val="28"/>
          <w:szCs w:val="28"/>
          <w:lang w:eastAsia="x-none"/>
        </w:rPr>
      </w:pPr>
      <w:r>
        <w:rPr>
          <w:bCs/>
          <w:kern w:val="32"/>
          <w:sz w:val="28"/>
          <w:szCs w:val="28"/>
          <w:lang w:val="x-none" w:eastAsia="x-none"/>
        </w:rPr>
        <w:t xml:space="preserve">© </w:t>
      </w:r>
      <w:r>
        <w:rPr>
          <w:bCs/>
          <w:kern w:val="32"/>
          <w:sz w:val="28"/>
          <w:szCs w:val="28"/>
          <w:lang w:eastAsia="x-none"/>
        </w:rPr>
        <w:t>Шевченко</w:t>
      </w:r>
      <w:r>
        <w:rPr>
          <w:bCs/>
          <w:kern w:val="32"/>
          <w:sz w:val="28"/>
          <w:szCs w:val="28"/>
          <w:lang w:val="x-none" w:eastAsia="x-none"/>
        </w:rPr>
        <w:t xml:space="preserve"> </w:t>
      </w:r>
      <w:r>
        <w:rPr>
          <w:bCs/>
          <w:kern w:val="32"/>
          <w:sz w:val="28"/>
          <w:szCs w:val="28"/>
          <w:lang w:eastAsia="x-none"/>
        </w:rPr>
        <w:t>В</w:t>
      </w:r>
      <w:r>
        <w:rPr>
          <w:bCs/>
          <w:kern w:val="32"/>
          <w:sz w:val="28"/>
          <w:szCs w:val="28"/>
          <w:lang w:val="x-none" w:eastAsia="x-none"/>
        </w:rPr>
        <w:t>.</w:t>
      </w:r>
      <w:r>
        <w:rPr>
          <w:bCs/>
          <w:kern w:val="32"/>
          <w:sz w:val="28"/>
          <w:szCs w:val="28"/>
          <w:lang w:eastAsia="x-none"/>
        </w:rPr>
        <w:t>М</w:t>
      </w:r>
      <w:r>
        <w:rPr>
          <w:bCs/>
          <w:kern w:val="32"/>
          <w:sz w:val="28"/>
          <w:szCs w:val="28"/>
          <w:lang w:val="x-none" w:eastAsia="x-none"/>
        </w:rPr>
        <w:t>., 20</w:t>
      </w:r>
      <w:r>
        <w:rPr>
          <w:bCs/>
          <w:kern w:val="32"/>
          <w:sz w:val="28"/>
          <w:szCs w:val="28"/>
          <w:lang w:eastAsia="x-none"/>
        </w:rPr>
        <w:t>20</w:t>
      </w:r>
    </w:p>
    <w:p w:rsidR="00417928" w:rsidRPr="00F4528A" w:rsidRDefault="00417928" w:rsidP="00ED7685">
      <w:pPr>
        <w:keepNext/>
        <w:widowControl/>
        <w:autoSpaceDE/>
        <w:autoSpaceDN/>
        <w:spacing w:line="360" w:lineRule="auto"/>
        <w:ind w:firstLine="720"/>
        <w:jc w:val="right"/>
        <w:rPr>
          <w:bCs/>
          <w:kern w:val="32"/>
          <w:sz w:val="28"/>
          <w:szCs w:val="28"/>
          <w:lang w:eastAsia="x-none"/>
        </w:rPr>
      </w:pPr>
      <w:r w:rsidRPr="00F4528A">
        <w:rPr>
          <w:bCs/>
          <w:kern w:val="32"/>
          <w:sz w:val="28"/>
          <w:szCs w:val="28"/>
          <w:lang w:val="x-none" w:eastAsia="x-none"/>
        </w:rPr>
        <w:t xml:space="preserve">© </w:t>
      </w:r>
      <w:r>
        <w:rPr>
          <w:bCs/>
          <w:kern w:val="32"/>
          <w:sz w:val="28"/>
          <w:szCs w:val="28"/>
          <w:lang w:eastAsia="x-none"/>
        </w:rPr>
        <w:t>ЛНУ ім. І. Франка, 2020</w:t>
      </w:r>
      <w:r w:rsidRPr="00F4528A">
        <w:rPr>
          <w:bCs/>
          <w:kern w:val="32"/>
          <w:sz w:val="28"/>
          <w:szCs w:val="28"/>
          <w:lang w:eastAsia="x-none"/>
        </w:rPr>
        <w:t xml:space="preserve"> </w:t>
      </w:r>
    </w:p>
    <w:p w:rsidR="00CE76B9" w:rsidRDefault="00CE76B9" w:rsidP="00ED7685">
      <w:pPr>
        <w:pStyle w:val="a3"/>
        <w:spacing w:line="360" w:lineRule="auto"/>
        <w:ind w:left="0" w:firstLine="720"/>
        <w:rPr>
          <w:b/>
          <w:sz w:val="21"/>
        </w:rPr>
      </w:pPr>
    </w:p>
    <w:p w:rsidR="00CE76B9" w:rsidRDefault="00401099" w:rsidP="001D4006">
      <w:pPr>
        <w:pStyle w:val="a4"/>
        <w:numPr>
          <w:ilvl w:val="0"/>
          <w:numId w:val="16"/>
        </w:numPr>
        <w:tabs>
          <w:tab w:val="left" w:pos="0"/>
        </w:tabs>
        <w:spacing w:line="360" w:lineRule="auto"/>
        <w:ind w:left="0" w:firstLine="720"/>
        <w:jc w:val="center"/>
        <w:rPr>
          <w:b/>
          <w:sz w:val="28"/>
        </w:rPr>
      </w:pPr>
      <w:r>
        <w:rPr>
          <w:b/>
          <w:sz w:val="28"/>
        </w:rPr>
        <w:lastRenderedPageBreak/>
        <w:t>ОПИС НАВЧАЛЬНОЇ</w:t>
      </w:r>
      <w:r>
        <w:rPr>
          <w:b/>
          <w:spacing w:val="2"/>
          <w:sz w:val="28"/>
        </w:rPr>
        <w:t xml:space="preserve"> </w:t>
      </w:r>
      <w:r>
        <w:rPr>
          <w:b/>
          <w:sz w:val="28"/>
        </w:rPr>
        <w:t>ДИСЦИПЛІНИ</w:t>
      </w:r>
    </w:p>
    <w:p w:rsidR="00AD46CD" w:rsidRDefault="00AD46CD" w:rsidP="00ED7685">
      <w:pPr>
        <w:pStyle w:val="a4"/>
        <w:tabs>
          <w:tab w:val="left" w:pos="3755"/>
        </w:tabs>
        <w:spacing w:line="360" w:lineRule="auto"/>
        <w:ind w:left="0" w:firstLine="720"/>
        <w:jc w:val="right"/>
        <w:rPr>
          <w:b/>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4"/>
        <w:gridCol w:w="3264"/>
        <w:gridCol w:w="1618"/>
        <w:gridCol w:w="1800"/>
      </w:tblGrid>
      <w:tr w:rsidR="00AD46CD" w:rsidTr="00AD46CD">
        <w:trPr>
          <w:trHeight w:val="801"/>
          <w:jc w:val="center"/>
        </w:trPr>
        <w:tc>
          <w:tcPr>
            <w:tcW w:w="2894" w:type="dxa"/>
            <w:vMerge w:val="restart"/>
          </w:tcPr>
          <w:p w:rsidR="00AD46CD" w:rsidRDefault="00AD46CD" w:rsidP="001D4006">
            <w:pPr>
              <w:pStyle w:val="TableParagraph"/>
              <w:jc w:val="center"/>
              <w:rPr>
                <w:b/>
                <w:sz w:val="30"/>
              </w:rPr>
            </w:pPr>
          </w:p>
          <w:p w:rsidR="00AD46CD" w:rsidRDefault="00AD46CD" w:rsidP="001D4006">
            <w:pPr>
              <w:pStyle w:val="TableParagraph"/>
              <w:jc w:val="center"/>
              <w:rPr>
                <w:sz w:val="28"/>
              </w:rPr>
            </w:pPr>
            <w:r>
              <w:rPr>
                <w:w w:val="95"/>
                <w:sz w:val="28"/>
              </w:rPr>
              <w:t xml:space="preserve">Найменування </w:t>
            </w:r>
            <w:r>
              <w:rPr>
                <w:sz w:val="28"/>
              </w:rPr>
              <w:t>показників</w:t>
            </w:r>
          </w:p>
        </w:tc>
        <w:tc>
          <w:tcPr>
            <w:tcW w:w="3264" w:type="dxa"/>
            <w:vMerge w:val="restart"/>
          </w:tcPr>
          <w:p w:rsidR="00AD46CD" w:rsidRDefault="00AD46CD" w:rsidP="001D4006">
            <w:pPr>
              <w:pStyle w:val="TableParagraph"/>
              <w:jc w:val="center"/>
              <w:rPr>
                <w:b/>
                <w:sz w:val="34"/>
              </w:rPr>
            </w:pPr>
          </w:p>
          <w:p w:rsidR="00AD46CD" w:rsidRDefault="00AD46CD" w:rsidP="001D4006">
            <w:pPr>
              <w:pStyle w:val="TableParagraph"/>
              <w:jc w:val="center"/>
              <w:rPr>
                <w:sz w:val="28"/>
              </w:rPr>
            </w:pPr>
            <w:r>
              <w:rPr>
                <w:sz w:val="28"/>
              </w:rPr>
              <w:t>Галузь знань, напрям підготовки, освітньо- кваліфікаційний рівень</w:t>
            </w:r>
          </w:p>
        </w:tc>
        <w:tc>
          <w:tcPr>
            <w:tcW w:w="3418" w:type="dxa"/>
            <w:gridSpan w:val="2"/>
          </w:tcPr>
          <w:p w:rsidR="00AD46CD" w:rsidRDefault="00AD46CD" w:rsidP="001D4006">
            <w:pPr>
              <w:pStyle w:val="TableParagraph"/>
              <w:jc w:val="center"/>
              <w:rPr>
                <w:sz w:val="28"/>
              </w:rPr>
            </w:pPr>
            <w:r>
              <w:rPr>
                <w:sz w:val="28"/>
              </w:rPr>
              <w:t>Характеристика навчальної дисципліни</w:t>
            </w:r>
          </w:p>
        </w:tc>
      </w:tr>
      <w:tr w:rsidR="00AD46CD" w:rsidTr="00AD46CD">
        <w:trPr>
          <w:trHeight w:val="969"/>
          <w:jc w:val="center"/>
        </w:trPr>
        <w:tc>
          <w:tcPr>
            <w:tcW w:w="2894" w:type="dxa"/>
            <w:vMerge/>
            <w:tcBorders>
              <w:top w:val="nil"/>
            </w:tcBorders>
          </w:tcPr>
          <w:p w:rsidR="00AD46CD" w:rsidRDefault="00AD46CD" w:rsidP="001D4006">
            <w:pPr>
              <w:jc w:val="center"/>
              <w:rPr>
                <w:sz w:val="2"/>
                <w:szCs w:val="2"/>
              </w:rPr>
            </w:pPr>
          </w:p>
        </w:tc>
        <w:tc>
          <w:tcPr>
            <w:tcW w:w="3264" w:type="dxa"/>
            <w:vMerge/>
            <w:tcBorders>
              <w:top w:val="nil"/>
            </w:tcBorders>
          </w:tcPr>
          <w:p w:rsidR="00AD46CD" w:rsidRDefault="00AD46CD" w:rsidP="001D4006">
            <w:pPr>
              <w:jc w:val="center"/>
              <w:rPr>
                <w:sz w:val="2"/>
                <w:szCs w:val="2"/>
              </w:rPr>
            </w:pPr>
          </w:p>
        </w:tc>
        <w:tc>
          <w:tcPr>
            <w:tcW w:w="1618" w:type="dxa"/>
          </w:tcPr>
          <w:p w:rsidR="00AD46CD" w:rsidRDefault="00AD46CD" w:rsidP="001D4006">
            <w:pPr>
              <w:pStyle w:val="TableParagraph"/>
              <w:jc w:val="center"/>
              <w:rPr>
                <w:sz w:val="28"/>
              </w:rPr>
            </w:pPr>
            <w:r>
              <w:rPr>
                <w:sz w:val="28"/>
              </w:rPr>
              <w:t xml:space="preserve">денна </w:t>
            </w:r>
            <w:r>
              <w:rPr>
                <w:w w:val="95"/>
                <w:sz w:val="28"/>
              </w:rPr>
              <w:t>форма</w:t>
            </w:r>
          </w:p>
          <w:p w:rsidR="00AD46CD" w:rsidRDefault="00AD46CD" w:rsidP="001D4006">
            <w:pPr>
              <w:pStyle w:val="TableParagraph"/>
              <w:jc w:val="center"/>
              <w:rPr>
                <w:sz w:val="28"/>
              </w:rPr>
            </w:pPr>
            <w:r>
              <w:rPr>
                <w:sz w:val="28"/>
              </w:rPr>
              <w:t>навчання</w:t>
            </w:r>
          </w:p>
        </w:tc>
        <w:tc>
          <w:tcPr>
            <w:tcW w:w="1800" w:type="dxa"/>
          </w:tcPr>
          <w:p w:rsidR="00AD46CD" w:rsidRPr="00886607" w:rsidRDefault="00AD46CD" w:rsidP="001D4006">
            <w:pPr>
              <w:pStyle w:val="TableParagraph"/>
              <w:jc w:val="center"/>
              <w:rPr>
                <w:sz w:val="28"/>
              </w:rPr>
            </w:pPr>
            <w:r w:rsidRPr="00886607">
              <w:rPr>
                <w:w w:val="95"/>
                <w:sz w:val="28"/>
              </w:rPr>
              <w:t xml:space="preserve">заочна </w:t>
            </w:r>
            <w:r w:rsidRPr="00886607">
              <w:rPr>
                <w:sz w:val="28"/>
              </w:rPr>
              <w:t>форма</w:t>
            </w:r>
          </w:p>
          <w:p w:rsidR="00AD46CD" w:rsidRDefault="00AD46CD" w:rsidP="001D4006">
            <w:pPr>
              <w:pStyle w:val="TableParagraph"/>
              <w:jc w:val="center"/>
              <w:rPr>
                <w:sz w:val="28"/>
              </w:rPr>
            </w:pPr>
            <w:r w:rsidRPr="00886607">
              <w:rPr>
                <w:sz w:val="28"/>
              </w:rPr>
              <w:t>навчання</w:t>
            </w:r>
          </w:p>
        </w:tc>
      </w:tr>
      <w:tr w:rsidR="00AD46CD" w:rsidTr="00AD46CD">
        <w:trPr>
          <w:trHeight w:val="1286"/>
          <w:jc w:val="center"/>
        </w:trPr>
        <w:tc>
          <w:tcPr>
            <w:tcW w:w="2894" w:type="dxa"/>
            <w:vMerge w:val="restart"/>
          </w:tcPr>
          <w:p w:rsidR="00AD46CD" w:rsidRDefault="00AD46CD" w:rsidP="001D4006">
            <w:pPr>
              <w:pStyle w:val="TableParagraph"/>
              <w:rPr>
                <w:b/>
                <w:sz w:val="30"/>
              </w:rPr>
            </w:pPr>
          </w:p>
          <w:p w:rsidR="00AD46CD" w:rsidRDefault="00AD46CD" w:rsidP="001D4006">
            <w:pPr>
              <w:pStyle w:val="TableParagraph"/>
              <w:rPr>
                <w:b/>
                <w:sz w:val="37"/>
              </w:rPr>
            </w:pPr>
          </w:p>
          <w:p w:rsidR="00AD46CD" w:rsidRDefault="003D1D65" w:rsidP="001D4006">
            <w:pPr>
              <w:pStyle w:val="TableParagraph"/>
              <w:rPr>
                <w:sz w:val="28"/>
              </w:rPr>
            </w:pPr>
            <w:r>
              <w:rPr>
                <w:sz w:val="28"/>
              </w:rPr>
              <w:t>Кількість кредитів – 4</w:t>
            </w:r>
          </w:p>
        </w:tc>
        <w:tc>
          <w:tcPr>
            <w:tcW w:w="3264" w:type="dxa"/>
          </w:tcPr>
          <w:p w:rsidR="00AD46CD" w:rsidRDefault="00AD46CD" w:rsidP="001D4006">
            <w:pPr>
              <w:pStyle w:val="TableParagraph"/>
              <w:rPr>
                <w:sz w:val="28"/>
              </w:rPr>
            </w:pPr>
            <w:r>
              <w:rPr>
                <w:sz w:val="28"/>
              </w:rPr>
              <w:t>Галузь знань 0101 «Педагогічна</w:t>
            </w:r>
          </w:p>
          <w:p w:rsidR="00AD46CD" w:rsidRDefault="00AD46CD" w:rsidP="001D4006">
            <w:pPr>
              <w:pStyle w:val="TableParagraph"/>
              <w:rPr>
                <w:sz w:val="28"/>
              </w:rPr>
            </w:pPr>
            <w:r>
              <w:rPr>
                <w:sz w:val="28"/>
              </w:rPr>
              <w:t>освіта»</w:t>
            </w:r>
          </w:p>
        </w:tc>
        <w:tc>
          <w:tcPr>
            <w:tcW w:w="3418" w:type="dxa"/>
            <w:gridSpan w:val="2"/>
            <w:vMerge w:val="restart"/>
          </w:tcPr>
          <w:p w:rsidR="00AD46CD" w:rsidRDefault="00AD46CD" w:rsidP="001D4006">
            <w:pPr>
              <w:pStyle w:val="TableParagraph"/>
              <w:rPr>
                <w:b/>
                <w:sz w:val="30"/>
              </w:rPr>
            </w:pPr>
          </w:p>
          <w:p w:rsidR="00AD46CD" w:rsidRDefault="00AD46CD" w:rsidP="001D4006">
            <w:pPr>
              <w:pStyle w:val="TableParagraph"/>
              <w:rPr>
                <w:b/>
                <w:sz w:val="37"/>
              </w:rPr>
            </w:pPr>
          </w:p>
          <w:p w:rsidR="00AD46CD" w:rsidRDefault="00AD46CD" w:rsidP="00D96522">
            <w:pPr>
              <w:pStyle w:val="TableParagraph"/>
              <w:jc w:val="center"/>
              <w:rPr>
                <w:sz w:val="28"/>
              </w:rPr>
            </w:pPr>
            <w:r>
              <w:rPr>
                <w:sz w:val="28"/>
              </w:rPr>
              <w:t>Нормативна</w:t>
            </w:r>
          </w:p>
        </w:tc>
      </w:tr>
      <w:tr w:rsidR="00AD46CD" w:rsidTr="00AD46CD">
        <w:trPr>
          <w:trHeight w:val="921"/>
          <w:jc w:val="center"/>
        </w:trPr>
        <w:tc>
          <w:tcPr>
            <w:tcW w:w="2894" w:type="dxa"/>
            <w:vMerge/>
            <w:tcBorders>
              <w:top w:val="nil"/>
            </w:tcBorders>
          </w:tcPr>
          <w:p w:rsidR="00AD46CD" w:rsidRDefault="00AD46CD" w:rsidP="001D4006">
            <w:pPr>
              <w:rPr>
                <w:sz w:val="2"/>
                <w:szCs w:val="2"/>
              </w:rPr>
            </w:pPr>
          </w:p>
        </w:tc>
        <w:tc>
          <w:tcPr>
            <w:tcW w:w="3264" w:type="dxa"/>
          </w:tcPr>
          <w:p w:rsidR="00AD46CD" w:rsidRDefault="00AD46CD" w:rsidP="001D4006">
            <w:pPr>
              <w:pStyle w:val="TableParagraph"/>
              <w:rPr>
                <w:sz w:val="28"/>
              </w:rPr>
            </w:pPr>
            <w:r>
              <w:rPr>
                <w:sz w:val="28"/>
              </w:rPr>
              <w:t>Напрям підготовки</w:t>
            </w:r>
          </w:p>
          <w:p w:rsidR="00AD46CD" w:rsidRDefault="00AD46CD" w:rsidP="001D4006">
            <w:pPr>
              <w:pStyle w:val="TableParagraph"/>
              <w:rPr>
                <w:sz w:val="24"/>
              </w:rPr>
            </w:pPr>
            <w:r>
              <w:rPr>
                <w:sz w:val="24"/>
                <w:u w:val="single"/>
              </w:rPr>
              <w:t>6.020302 Корекційна освіта</w:t>
            </w:r>
          </w:p>
        </w:tc>
        <w:tc>
          <w:tcPr>
            <w:tcW w:w="3418" w:type="dxa"/>
            <w:gridSpan w:val="2"/>
            <w:vMerge/>
            <w:tcBorders>
              <w:top w:val="nil"/>
            </w:tcBorders>
          </w:tcPr>
          <w:p w:rsidR="00AD46CD" w:rsidRDefault="00AD46CD" w:rsidP="001D4006">
            <w:pPr>
              <w:rPr>
                <w:sz w:val="2"/>
                <w:szCs w:val="2"/>
              </w:rPr>
            </w:pPr>
          </w:p>
        </w:tc>
      </w:tr>
      <w:tr w:rsidR="00AD46CD" w:rsidTr="00AD46CD">
        <w:trPr>
          <w:trHeight w:val="321"/>
          <w:jc w:val="center"/>
        </w:trPr>
        <w:tc>
          <w:tcPr>
            <w:tcW w:w="2894" w:type="dxa"/>
          </w:tcPr>
          <w:p w:rsidR="00AD46CD" w:rsidRDefault="00AD46CD" w:rsidP="001D4006">
            <w:pPr>
              <w:pStyle w:val="TableParagraph"/>
              <w:rPr>
                <w:sz w:val="28"/>
              </w:rPr>
            </w:pPr>
            <w:r>
              <w:rPr>
                <w:sz w:val="28"/>
              </w:rPr>
              <w:t>Модулів – 2</w:t>
            </w:r>
          </w:p>
        </w:tc>
        <w:tc>
          <w:tcPr>
            <w:tcW w:w="3264" w:type="dxa"/>
            <w:vMerge w:val="restart"/>
          </w:tcPr>
          <w:p w:rsidR="00AD46CD" w:rsidRDefault="00AD46CD" w:rsidP="001D4006">
            <w:pPr>
              <w:pStyle w:val="TableParagraph"/>
              <w:rPr>
                <w:sz w:val="24"/>
              </w:rPr>
            </w:pPr>
          </w:p>
        </w:tc>
        <w:tc>
          <w:tcPr>
            <w:tcW w:w="3418" w:type="dxa"/>
            <w:gridSpan w:val="2"/>
          </w:tcPr>
          <w:p w:rsidR="00AD46CD" w:rsidRDefault="00AD46CD" w:rsidP="00D96522">
            <w:pPr>
              <w:pStyle w:val="TableParagraph"/>
              <w:jc w:val="center"/>
              <w:rPr>
                <w:sz w:val="28"/>
              </w:rPr>
            </w:pPr>
            <w:r>
              <w:rPr>
                <w:sz w:val="28"/>
              </w:rPr>
              <w:t>Рік підготовки:</w:t>
            </w:r>
          </w:p>
        </w:tc>
      </w:tr>
      <w:tr w:rsidR="00AD46CD" w:rsidTr="00AD46CD">
        <w:trPr>
          <w:trHeight w:val="321"/>
          <w:jc w:val="center"/>
        </w:trPr>
        <w:tc>
          <w:tcPr>
            <w:tcW w:w="2894" w:type="dxa"/>
          </w:tcPr>
          <w:p w:rsidR="00AD46CD" w:rsidRDefault="00AD46CD" w:rsidP="001D4006">
            <w:pPr>
              <w:pStyle w:val="TableParagraph"/>
              <w:rPr>
                <w:sz w:val="28"/>
              </w:rPr>
            </w:pPr>
            <w:r>
              <w:rPr>
                <w:sz w:val="28"/>
              </w:rPr>
              <w:t>Змістових модулів – 2</w:t>
            </w:r>
          </w:p>
        </w:tc>
        <w:tc>
          <w:tcPr>
            <w:tcW w:w="3264" w:type="dxa"/>
            <w:vMerge/>
            <w:tcBorders>
              <w:top w:val="nil"/>
            </w:tcBorders>
          </w:tcPr>
          <w:p w:rsidR="00AD46CD" w:rsidRDefault="00AD46CD" w:rsidP="001D4006">
            <w:pPr>
              <w:rPr>
                <w:sz w:val="2"/>
                <w:szCs w:val="2"/>
              </w:rPr>
            </w:pPr>
          </w:p>
        </w:tc>
        <w:tc>
          <w:tcPr>
            <w:tcW w:w="1618" w:type="dxa"/>
          </w:tcPr>
          <w:p w:rsidR="00AD46CD" w:rsidRDefault="00AD46CD" w:rsidP="001D4006">
            <w:pPr>
              <w:pStyle w:val="TableParagraph"/>
              <w:jc w:val="center"/>
              <w:rPr>
                <w:sz w:val="28"/>
              </w:rPr>
            </w:pPr>
            <w:r>
              <w:rPr>
                <w:sz w:val="28"/>
              </w:rPr>
              <w:t>6-й</w:t>
            </w:r>
          </w:p>
        </w:tc>
        <w:tc>
          <w:tcPr>
            <w:tcW w:w="1800" w:type="dxa"/>
          </w:tcPr>
          <w:p w:rsidR="00AD46CD" w:rsidRDefault="00AD46CD" w:rsidP="001D4006">
            <w:pPr>
              <w:pStyle w:val="TableParagraph"/>
              <w:rPr>
                <w:sz w:val="24"/>
              </w:rPr>
            </w:pPr>
          </w:p>
        </w:tc>
      </w:tr>
      <w:tr w:rsidR="00AD46CD" w:rsidTr="00AD46CD">
        <w:trPr>
          <w:trHeight w:val="321"/>
          <w:jc w:val="center"/>
        </w:trPr>
        <w:tc>
          <w:tcPr>
            <w:tcW w:w="2894" w:type="dxa"/>
          </w:tcPr>
          <w:p w:rsidR="00AD46CD" w:rsidRDefault="00AD46CD" w:rsidP="001D4006">
            <w:pPr>
              <w:pStyle w:val="TableParagraph"/>
              <w:rPr>
                <w:sz w:val="24"/>
              </w:rPr>
            </w:pPr>
          </w:p>
        </w:tc>
        <w:tc>
          <w:tcPr>
            <w:tcW w:w="3264" w:type="dxa"/>
            <w:vMerge/>
            <w:tcBorders>
              <w:top w:val="nil"/>
            </w:tcBorders>
          </w:tcPr>
          <w:p w:rsidR="00AD46CD" w:rsidRDefault="00AD46CD" w:rsidP="001D4006">
            <w:pPr>
              <w:rPr>
                <w:sz w:val="2"/>
                <w:szCs w:val="2"/>
              </w:rPr>
            </w:pPr>
          </w:p>
        </w:tc>
        <w:tc>
          <w:tcPr>
            <w:tcW w:w="3418" w:type="dxa"/>
            <w:gridSpan w:val="2"/>
          </w:tcPr>
          <w:p w:rsidR="00AD46CD" w:rsidRDefault="00AD46CD" w:rsidP="001D4006">
            <w:pPr>
              <w:pStyle w:val="TableParagraph"/>
              <w:jc w:val="center"/>
              <w:rPr>
                <w:sz w:val="28"/>
              </w:rPr>
            </w:pPr>
            <w:r>
              <w:rPr>
                <w:sz w:val="28"/>
              </w:rPr>
              <w:t>Семестр</w:t>
            </w:r>
          </w:p>
        </w:tc>
      </w:tr>
      <w:tr w:rsidR="00AD46CD" w:rsidTr="00AD46CD">
        <w:trPr>
          <w:trHeight w:val="325"/>
          <w:jc w:val="center"/>
        </w:trPr>
        <w:tc>
          <w:tcPr>
            <w:tcW w:w="2894" w:type="dxa"/>
            <w:vMerge w:val="restart"/>
          </w:tcPr>
          <w:p w:rsidR="00AD46CD" w:rsidRDefault="00AD46CD" w:rsidP="001D4006">
            <w:pPr>
              <w:pStyle w:val="TableParagraph"/>
              <w:rPr>
                <w:sz w:val="28"/>
              </w:rPr>
            </w:pPr>
            <w:r>
              <w:rPr>
                <w:sz w:val="28"/>
              </w:rPr>
              <w:t xml:space="preserve">Загальна кількість годин – </w:t>
            </w:r>
            <w:r w:rsidR="003D1D65" w:rsidRPr="003D1D65">
              <w:rPr>
                <w:sz w:val="28"/>
              </w:rPr>
              <w:t>120</w:t>
            </w:r>
          </w:p>
        </w:tc>
        <w:tc>
          <w:tcPr>
            <w:tcW w:w="3264" w:type="dxa"/>
            <w:vMerge/>
            <w:tcBorders>
              <w:top w:val="nil"/>
            </w:tcBorders>
          </w:tcPr>
          <w:p w:rsidR="00AD46CD" w:rsidRDefault="00AD46CD" w:rsidP="001D4006">
            <w:pPr>
              <w:rPr>
                <w:sz w:val="2"/>
                <w:szCs w:val="2"/>
              </w:rPr>
            </w:pPr>
          </w:p>
        </w:tc>
        <w:tc>
          <w:tcPr>
            <w:tcW w:w="1618" w:type="dxa"/>
          </w:tcPr>
          <w:p w:rsidR="00AD46CD" w:rsidRDefault="00AD46CD" w:rsidP="001D4006">
            <w:pPr>
              <w:pStyle w:val="TableParagraph"/>
              <w:jc w:val="center"/>
              <w:rPr>
                <w:sz w:val="28"/>
              </w:rPr>
            </w:pPr>
            <w:r>
              <w:rPr>
                <w:sz w:val="28"/>
              </w:rPr>
              <w:t>11-й</w:t>
            </w:r>
          </w:p>
        </w:tc>
        <w:tc>
          <w:tcPr>
            <w:tcW w:w="1800" w:type="dxa"/>
          </w:tcPr>
          <w:p w:rsidR="00AD46CD" w:rsidRDefault="00AD46CD" w:rsidP="001D4006">
            <w:pPr>
              <w:pStyle w:val="TableParagraph"/>
              <w:jc w:val="center"/>
              <w:rPr>
                <w:sz w:val="24"/>
              </w:rPr>
            </w:pPr>
            <w:r w:rsidRPr="00BC1AE8">
              <w:rPr>
                <w:sz w:val="28"/>
              </w:rPr>
              <w:t>12-й</w:t>
            </w:r>
          </w:p>
        </w:tc>
      </w:tr>
      <w:tr w:rsidR="00AD46CD" w:rsidTr="00AD46CD">
        <w:trPr>
          <w:trHeight w:val="321"/>
          <w:jc w:val="center"/>
        </w:trPr>
        <w:tc>
          <w:tcPr>
            <w:tcW w:w="2894" w:type="dxa"/>
            <w:vMerge/>
            <w:tcBorders>
              <w:top w:val="nil"/>
            </w:tcBorders>
          </w:tcPr>
          <w:p w:rsidR="00AD46CD" w:rsidRDefault="00AD46CD" w:rsidP="001D4006">
            <w:pPr>
              <w:rPr>
                <w:sz w:val="2"/>
                <w:szCs w:val="2"/>
              </w:rPr>
            </w:pPr>
          </w:p>
        </w:tc>
        <w:tc>
          <w:tcPr>
            <w:tcW w:w="3264" w:type="dxa"/>
            <w:vMerge/>
            <w:tcBorders>
              <w:top w:val="nil"/>
            </w:tcBorders>
          </w:tcPr>
          <w:p w:rsidR="00AD46CD" w:rsidRDefault="00AD46CD" w:rsidP="001D4006">
            <w:pPr>
              <w:rPr>
                <w:sz w:val="2"/>
                <w:szCs w:val="2"/>
              </w:rPr>
            </w:pPr>
          </w:p>
        </w:tc>
        <w:tc>
          <w:tcPr>
            <w:tcW w:w="3418" w:type="dxa"/>
            <w:gridSpan w:val="2"/>
          </w:tcPr>
          <w:p w:rsidR="00AD46CD" w:rsidRDefault="00AD46CD" w:rsidP="001D4006">
            <w:pPr>
              <w:pStyle w:val="TableParagraph"/>
              <w:jc w:val="center"/>
              <w:rPr>
                <w:sz w:val="28"/>
              </w:rPr>
            </w:pPr>
            <w:r>
              <w:rPr>
                <w:sz w:val="28"/>
              </w:rPr>
              <w:t>Лекції</w:t>
            </w:r>
          </w:p>
        </w:tc>
      </w:tr>
      <w:tr w:rsidR="00AD46CD" w:rsidTr="00AD46CD">
        <w:trPr>
          <w:trHeight w:val="321"/>
          <w:jc w:val="center"/>
        </w:trPr>
        <w:tc>
          <w:tcPr>
            <w:tcW w:w="2894" w:type="dxa"/>
            <w:vMerge w:val="restart"/>
          </w:tcPr>
          <w:p w:rsidR="00AD46CD" w:rsidRDefault="00AD46CD" w:rsidP="001D4006">
            <w:pPr>
              <w:pStyle w:val="TableParagraph"/>
              <w:rPr>
                <w:b/>
                <w:sz w:val="30"/>
              </w:rPr>
            </w:pPr>
          </w:p>
          <w:p w:rsidR="00AD46CD" w:rsidRDefault="00AD46CD" w:rsidP="001D4006">
            <w:pPr>
              <w:pStyle w:val="TableParagraph"/>
              <w:rPr>
                <w:b/>
                <w:sz w:val="30"/>
              </w:rPr>
            </w:pPr>
          </w:p>
          <w:p w:rsidR="00AD46CD" w:rsidRDefault="00AD46CD" w:rsidP="004208EF">
            <w:pPr>
              <w:pStyle w:val="TableParagraph"/>
              <w:rPr>
                <w:sz w:val="28"/>
              </w:rPr>
            </w:pPr>
            <w:r w:rsidRPr="00845D5C">
              <w:rPr>
                <w:sz w:val="28"/>
              </w:rPr>
              <w:t>Тижневих годин для денної форми навчання: аудиторн</w:t>
            </w:r>
            <w:r w:rsidR="00845D5C">
              <w:rPr>
                <w:sz w:val="28"/>
              </w:rPr>
              <w:t>их – 2</w:t>
            </w:r>
            <w:r w:rsidRPr="00845D5C">
              <w:rPr>
                <w:sz w:val="28"/>
              </w:rPr>
              <w:t>,</w:t>
            </w:r>
            <w:r w:rsidR="00845D5C" w:rsidRPr="00845D5C">
              <w:rPr>
                <w:sz w:val="28"/>
              </w:rPr>
              <w:t xml:space="preserve"> </w:t>
            </w:r>
            <w:r w:rsidR="004208EF">
              <w:rPr>
                <w:sz w:val="28"/>
              </w:rPr>
              <w:t>самостійної роботи студента – 11</w:t>
            </w:r>
          </w:p>
        </w:tc>
        <w:tc>
          <w:tcPr>
            <w:tcW w:w="3264" w:type="dxa"/>
            <w:vMerge w:val="restart"/>
          </w:tcPr>
          <w:p w:rsidR="00AD46CD" w:rsidRDefault="00AD46CD" w:rsidP="001D4006">
            <w:pPr>
              <w:pStyle w:val="TableParagraph"/>
              <w:rPr>
                <w:b/>
                <w:sz w:val="30"/>
              </w:rPr>
            </w:pPr>
          </w:p>
          <w:p w:rsidR="00AD46CD" w:rsidRDefault="00AD46CD" w:rsidP="001D4006">
            <w:pPr>
              <w:pStyle w:val="TableParagraph"/>
              <w:rPr>
                <w:b/>
                <w:sz w:val="30"/>
              </w:rPr>
            </w:pPr>
          </w:p>
          <w:p w:rsidR="00AD46CD" w:rsidRDefault="00AD46CD" w:rsidP="001D4006">
            <w:pPr>
              <w:pStyle w:val="TableParagraph"/>
              <w:rPr>
                <w:b/>
                <w:sz w:val="30"/>
              </w:rPr>
            </w:pPr>
          </w:p>
          <w:p w:rsidR="00AD46CD" w:rsidRDefault="00AD46CD" w:rsidP="001D4006">
            <w:pPr>
              <w:pStyle w:val="TableParagraph"/>
              <w:rPr>
                <w:b/>
                <w:sz w:val="27"/>
              </w:rPr>
            </w:pPr>
          </w:p>
          <w:p w:rsidR="00AD46CD" w:rsidRDefault="00AD46CD" w:rsidP="001D4006">
            <w:pPr>
              <w:pStyle w:val="TableParagraph"/>
              <w:jc w:val="center"/>
              <w:rPr>
                <w:sz w:val="28"/>
              </w:rPr>
            </w:pPr>
            <w:r>
              <w:rPr>
                <w:sz w:val="28"/>
              </w:rPr>
              <w:t>Освітньо- кваліфікаційний рівень: магістр</w:t>
            </w:r>
          </w:p>
        </w:tc>
        <w:tc>
          <w:tcPr>
            <w:tcW w:w="1618" w:type="dxa"/>
          </w:tcPr>
          <w:p w:rsidR="00AD46CD" w:rsidRDefault="00AD46CD" w:rsidP="001D4006">
            <w:pPr>
              <w:pStyle w:val="TableParagraph"/>
              <w:jc w:val="center"/>
              <w:rPr>
                <w:sz w:val="28"/>
              </w:rPr>
            </w:pPr>
            <w:r>
              <w:rPr>
                <w:sz w:val="28"/>
              </w:rPr>
              <w:t>16 год.</w:t>
            </w:r>
          </w:p>
        </w:tc>
        <w:tc>
          <w:tcPr>
            <w:tcW w:w="1800" w:type="dxa"/>
          </w:tcPr>
          <w:p w:rsidR="00AD46CD" w:rsidRDefault="00AD46CD" w:rsidP="001D4006">
            <w:pPr>
              <w:pStyle w:val="TableParagraph"/>
              <w:jc w:val="center"/>
              <w:rPr>
                <w:sz w:val="24"/>
              </w:rPr>
            </w:pPr>
            <w:r>
              <w:rPr>
                <w:sz w:val="28"/>
              </w:rPr>
              <w:t>8 год.</w:t>
            </w:r>
          </w:p>
        </w:tc>
      </w:tr>
      <w:tr w:rsidR="00AD46CD" w:rsidTr="00AD46CD">
        <w:trPr>
          <w:trHeight w:val="321"/>
          <w:jc w:val="center"/>
        </w:trPr>
        <w:tc>
          <w:tcPr>
            <w:tcW w:w="2894" w:type="dxa"/>
            <w:vMerge/>
            <w:tcBorders>
              <w:top w:val="nil"/>
            </w:tcBorders>
          </w:tcPr>
          <w:p w:rsidR="00AD46CD" w:rsidRDefault="00AD46CD" w:rsidP="001D4006">
            <w:pPr>
              <w:rPr>
                <w:sz w:val="2"/>
                <w:szCs w:val="2"/>
              </w:rPr>
            </w:pPr>
          </w:p>
        </w:tc>
        <w:tc>
          <w:tcPr>
            <w:tcW w:w="3264" w:type="dxa"/>
            <w:vMerge/>
            <w:tcBorders>
              <w:top w:val="nil"/>
            </w:tcBorders>
          </w:tcPr>
          <w:p w:rsidR="00AD46CD" w:rsidRDefault="00AD46CD" w:rsidP="001D4006">
            <w:pPr>
              <w:rPr>
                <w:sz w:val="2"/>
                <w:szCs w:val="2"/>
              </w:rPr>
            </w:pPr>
          </w:p>
        </w:tc>
        <w:tc>
          <w:tcPr>
            <w:tcW w:w="3418" w:type="dxa"/>
            <w:gridSpan w:val="2"/>
          </w:tcPr>
          <w:p w:rsidR="00AD46CD" w:rsidRDefault="00AD46CD" w:rsidP="00D96522">
            <w:pPr>
              <w:pStyle w:val="TableParagraph"/>
              <w:jc w:val="center"/>
              <w:rPr>
                <w:sz w:val="28"/>
              </w:rPr>
            </w:pPr>
            <w:r>
              <w:rPr>
                <w:sz w:val="28"/>
              </w:rPr>
              <w:t>Практичні, семінарські</w:t>
            </w:r>
          </w:p>
        </w:tc>
      </w:tr>
      <w:tr w:rsidR="00AD46CD" w:rsidTr="00AD46CD">
        <w:trPr>
          <w:trHeight w:val="321"/>
          <w:jc w:val="center"/>
        </w:trPr>
        <w:tc>
          <w:tcPr>
            <w:tcW w:w="2894" w:type="dxa"/>
            <w:vMerge/>
            <w:tcBorders>
              <w:top w:val="nil"/>
            </w:tcBorders>
          </w:tcPr>
          <w:p w:rsidR="00AD46CD" w:rsidRDefault="00AD46CD" w:rsidP="001D4006">
            <w:pPr>
              <w:rPr>
                <w:sz w:val="2"/>
                <w:szCs w:val="2"/>
              </w:rPr>
            </w:pPr>
          </w:p>
        </w:tc>
        <w:tc>
          <w:tcPr>
            <w:tcW w:w="3264" w:type="dxa"/>
            <w:vMerge/>
            <w:tcBorders>
              <w:top w:val="nil"/>
            </w:tcBorders>
          </w:tcPr>
          <w:p w:rsidR="00AD46CD" w:rsidRDefault="00AD46CD" w:rsidP="001D4006">
            <w:pPr>
              <w:rPr>
                <w:sz w:val="2"/>
                <w:szCs w:val="2"/>
              </w:rPr>
            </w:pPr>
          </w:p>
        </w:tc>
        <w:tc>
          <w:tcPr>
            <w:tcW w:w="1618" w:type="dxa"/>
          </w:tcPr>
          <w:p w:rsidR="00AD46CD" w:rsidRDefault="00AD46CD" w:rsidP="001D4006">
            <w:pPr>
              <w:pStyle w:val="TableParagraph"/>
              <w:jc w:val="center"/>
              <w:rPr>
                <w:sz w:val="28"/>
              </w:rPr>
            </w:pPr>
            <w:r>
              <w:rPr>
                <w:sz w:val="28"/>
              </w:rPr>
              <w:t>16 год.</w:t>
            </w:r>
          </w:p>
        </w:tc>
        <w:tc>
          <w:tcPr>
            <w:tcW w:w="1800" w:type="dxa"/>
          </w:tcPr>
          <w:p w:rsidR="00AD46CD" w:rsidRDefault="00AD46CD" w:rsidP="001D4006">
            <w:pPr>
              <w:pStyle w:val="TableParagraph"/>
              <w:jc w:val="center"/>
              <w:rPr>
                <w:sz w:val="24"/>
              </w:rPr>
            </w:pPr>
            <w:r>
              <w:rPr>
                <w:sz w:val="28"/>
              </w:rPr>
              <w:t>8 год.</w:t>
            </w:r>
          </w:p>
        </w:tc>
      </w:tr>
      <w:tr w:rsidR="00AD46CD" w:rsidTr="00AD46CD">
        <w:trPr>
          <w:trHeight w:val="321"/>
          <w:jc w:val="center"/>
        </w:trPr>
        <w:tc>
          <w:tcPr>
            <w:tcW w:w="2894" w:type="dxa"/>
            <w:vMerge/>
            <w:tcBorders>
              <w:top w:val="nil"/>
            </w:tcBorders>
          </w:tcPr>
          <w:p w:rsidR="00AD46CD" w:rsidRDefault="00AD46CD" w:rsidP="001D4006">
            <w:pPr>
              <w:rPr>
                <w:sz w:val="2"/>
                <w:szCs w:val="2"/>
              </w:rPr>
            </w:pPr>
          </w:p>
        </w:tc>
        <w:tc>
          <w:tcPr>
            <w:tcW w:w="3264" w:type="dxa"/>
            <w:vMerge/>
            <w:tcBorders>
              <w:top w:val="nil"/>
            </w:tcBorders>
          </w:tcPr>
          <w:p w:rsidR="00AD46CD" w:rsidRDefault="00AD46CD" w:rsidP="001D4006">
            <w:pPr>
              <w:rPr>
                <w:sz w:val="2"/>
                <w:szCs w:val="2"/>
              </w:rPr>
            </w:pPr>
          </w:p>
        </w:tc>
        <w:tc>
          <w:tcPr>
            <w:tcW w:w="3418" w:type="dxa"/>
            <w:gridSpan w:val="2"/>
          </w:tcPr>
          <w:p w:rsidR="00AD46CD" w:rsidRDefault="00AD46CD" w:rsidP="00D96522">
            <w:pPr>
              <w:pStyle w:val="TableParagraph"/>
              <w:jc w:val="center"/>
              <w:rPr>
                <w:sz w:val="28"/>
              </w:rPr>
            </w:pPr>
            <w:r>
              <w:rPr>
                <w:sz w:val="28"/>
              </w:rPr>
              <w:t>Лабораторні</w:t>
            </w:r>
          </w:p>
        </w:tc>
      </w:tr>
      <w:tr w:rsidR="00AD46CD" w:rsidTr="00AD46CD">
        <w:trPr>
          <w:trHeight w:val="326"/>
          <w:jc w:val="center"/>
        </w:trPr>
        <w:tc>
          <w:tcPr>
            <w:tcW w:w="2894" w:type="dxa"/>
            <w:vMerge/>
            <w:tcBorders>
              <w:top w:val="nil"/>
            </w:tcBorders>
          </w:tcPr>
          <w:p w:rsidR="00AD46CD" w:rsidRDefault="00AD46CD" w:rsidP="001D4006">
            <w:pPr>
              <w:rPr>
                <w:sz w:val="2"/>
                <w:szCs w:val="2"/>
              </w:rPr>
            </w:pPr>
          </w:p>
        </w:tc>
        <w:tc>
          <w:tcPr>
            <w:tcW w:w="3264" w:type="dxa"/>
            <w:vMerge/>
            <w:tcBorders>
              <w:top w:val="nil"/>
            </w:tcBorders>
          </w:tcPr>
          <w:p w:rsidR="00AD46CD" w:rsidRDefault="00AD46CD" w:rsidP="001D4006">
            <w:pPr>
              <w:rPr>
                <w:sz w:val="2"/>
                <w:szCs w:val="2"/>
              </w:rPr>
            </w:pPr>
          </w:p>
        </w:tc>
        <w:tc>
          <w:tcPr>
            <w:tcW w:w="1618" w:type="dxa"/>
          </w:tcPr>
          <w:p w:rsidR="00AD46CD" w:rsidRPr="00932676" w:rsidRDefault="00AD46CD" w:rsidP="001D4006">
            <w:pPr>
              <w:pStyle w:val="TableParagraph"/>
              <w:jc w:val="center"/>
              <w:rPr>
                <w:sz w:val="28"/>
              </w:rPr>
            </w:pPr>
            <w:r>
              <w:rPr>
                <w:sz w:val="28"/>
              </w:rPr>
              <w:t>0</w:t>
            </w:r>
          </w:p>
        </w:tc>
        <w:tc>
          <w:tcPr>
            <w:tcW w:w="1800" w:type="dxa"/>
          </w:tcPr>
          <w:p w:rsidR="00AD46CD" w:rsidRPr="00932676" w:rsidRDefault="00AD46CD" w:rsidP="001D4006">
            <w:pPr>
              <w:pStyle w:val="TableParagraph"/>
              <w:jc w:val="center"/>
              <w:rPr>
                <w:sz w:val="28"/>
              </w:rPr>
            </w:pPr>
            <w:r>
              <w:rPr>
                <w:sz w:val="28"/>
              </w:rPr>
              <w:t>0</w:t>
            </w:r>
          </w:p>
        </w:tc>
      </w:tr>
      <w:tr w:rsidR="00AD46CD" w:rsidTr="00AD46CD">
        <w:trPr>
          <w:trHeight w:val="321"/>
          <w:jc w:val="center"/>
        </w:trPr>
        <w:tc>
          <w:tcPr>
            <w:tcW w:w="2894" w:type="dxa"/>
            <w:vMerge/>
            <w:tcBorders>
              <w:top w:val="nil"/>
            </w:tcBorders>
          </w:tcPr>
          <w:p w:rsidR="00AD46CD" w:rsidRDefault="00AD46CD" w:rsidP="001D4006">
            <w:pPr>
              <w:rPr>
                <w:sz w:val="2"/>
                <w:szCs w:val="2"/>
              </w:rPr>
            </w:pPr>
          </w:p>
        </w:tc>
        <w:tc>
          <w:tcPr>
            <w:tcW w:w="3264" w:type="dxa"/>
            <w:vMerge/>
            <w:tcBorders>
              <w:top w:val="nil"/>
            </w:tcBorders>
          </w:tcPr>
          <w:p w:rsidR="00AD46CD" w:rsidRDefault="00AD46CD" w:rsidP="001D4006">
            <w:pPr>
              <w:rPr>
                <w:sz w:val="2"/>
                <w:szCs w:val="2"/>
              </w:rPr>
            </w:pPr>
          </w:p>
        </w:tc>
        <w:tc>
          <w:tcPr>
            <w:tcW w:w="3418" w:type="dxa"/>
            <w:gridSpan w:val="2"/>
          </w:tcPr>
          <w:p w:rsidR="00AD46CD" w:rsidRDefault="00AD46CD" w:rsidP="00D96522">
            <w:pPr>
              <w:pStyle w:val="TableParagraph"/>
              <w:jc w:val="center"/>
              <w:rPr>
                <w:sz w:val="28"/>
              </w:rPr>
            </w:pPr>
            <w:r>
              <w:rPr>
                <w:sz w:val="28"/>
              </w:rPr>
              <w:t>Індивідуальна робота</w:t>
            </w:r>
          </w:p>
        </w:tc>
      </w:tr>
      <w:tr w:rsidR="00AD46CD" w:rsidTr="00AD46CD">
        <w:trPr>
          <w:trHeight w:val="321"/>
          <w:jc w:val="center"/>
        </w:trPr>
        <w:tc>
          <w:tcPr>
            <w:tcW w:w="2894" w:type="dxa"/>
            <w:vMerge/>
            <w:tcBorders>
              <w:top w:val="nil"/>
            </w:tcBorders>
          </w:tcPr>
          <w:p w:rsidR="00AD46CD" w:rsidRDefault="00AD46CD" w:rsidP="001D4006">
            <w:pPr>
              <w:rPr>
                <w:sz w:val="2"/>
                <w:szCs w:val="2"/>
              </w:rPr>
            </w:pPr>
          </w:p>
        </w:tc>
        <w:tc>
          <w:tcPr>
            <w:tcW w:w="3264" w:type="dxa"/>
            <w:vMerge/>
            <w:tcBorders>
              <w:top w:val="nil"/>
            </w:tcBorders>
          </w:tcPr>
          <w:p w:rsidR="00AD46CD" w:rsidRDefault="00AD46CD" w:rsidP="001D4006">
            <w:pPr>
              <w:rPr>
                <w:sz w:val="2"/>
                <w:szCs w:val="2"/>
              </w:rPr>
            </w:pPr>
          </w:p>
        </w:tc>
        <w:tc>
          <w:tcPr>
            <w:tcW w:w="1618" w:type="dxa"/>
          </w:tcPr>
          <w:p w:rsidR="00AD46CD" w:rsidRPr="00932676" w:rsidRDefault="00AD46CD" w:rsidP="001D4006">
            <w:pPr>
              <w:pStyle w:val="TableParagraph"/>
              <w:jc w:val="center"/>
              <w:rPr>
                <w:sz w:val="28"/>
              </w:rPr>
            </w:pPr>
            <w:r>
              <w:rPr>
                <w:sz w:val="28"/>
              </w:rPr>
              <w:t>0</w:t>
            </w:r>
          </w:p>
        </w:tc>
        <w:tc>
          <w:tcPr>
            <w:tcW w:w="1800" w:type="dxa"/>
          </w:tcPr>
          <w:p w:rsidR="00AD46CD" w:rsidRPr="00932676" w:rsidRDefault="00AD46CD" w:rsidP="001D4006">
            <w:pPr>
              <w:pStyle w:val="TableParagraph"/>
              <w:jc w:val="center"/>
              <w:rPr>
                <w:sz w:val="28"/>
              </w:rPr>
            </w:pPr>
            <w:r>
              <w:rPr>
                <w:sz w:val="28"/>
              </w:rPr>
              <w:t>0</w:t>
            </w:r>
          </w:p>
        </w:tc>
      </w:tr>
      <w:tr w:rsidR="00AD46CD" w:rsidTr="00AD46CD">
        <w:trPr>
          <w:trHeight w:val="321"/>
          <w:jc w:val="center"/>
        </w:trPr>
        <w:tc>
          <w:tcPr>
            <w:tcW w:w="2894" w:type="dxa"/>
            <w:vMerge/>
            <w:tcBorders>
              <w:top w:val="nil"/>
            </w:tcBorders>
          </w:tcPr>
          <w:p w:rsidR="00AD46CD" w:rsidRDefault="00AD46CD" w:rsidP="001D4006">
            <w:pPr>
              <w:rPr>
                <w:sz w:val="2"/>
                <w:szCs w:val="2"/>
              </w:rPr>
            </w:pPr>
          </w:p>
        </w:tc>
        <w:tc>
          <w:tcPr>
            <w:tcW w:w="3264" w:type="dxa"/>
            <w:vMerge/>
            <w:tcBorders>
              <w:top w:val="nil"/>
            </w:tcBorders>
          </w:tcPr>
          <w:p w:rsidR="00AD46CD" w:rsidRDefault="00AD46CD" w:rsidP="001D4006">
            <w:pPr>
              <w:rPr>
                <w:sz w:val="2"/>
                <w:szCs w:val="2"/>
              </w:rPr>
            </w:pPr>
          </w:p>
        </w:tc>
        <w:tc>
          <w:tcPr>
            <w:tcW w:w="3418" w:type="dxa"/>
            <w:gridSpan w:val="2"/>
          </w:tcPr>
          <w:p w:rsidR="00AD46CD" w:rsidRDefault="00AD46CD" w:rsidP="00D96522">
            <w:pPr>
              <w:pStyle w:val="TableParagraph"/>
              <w:jc w:val="center"/>
              <w:rPr>
                <w:sz w:val="28"/>
              </w:rPr>
            </w:pPr>
            <w:r>
              <w:rPr>
                <w:sz w:val="28"/>
              </w:rPr>
              <w:t>Самостійна робота</w:t>
            </w:r>
          </w:p>
        </w:tc>
      </w:tr>
      <w:tr w:rsidR="00AD46CD" w:rsidTr="00AD46CD">
        <w:trPr>
          <w:trHeight w:val="321"/>
          <w:jc w:val="center"/>
        </w:trPr>
        <w:tc>
          <w:tcPr>
            <w:tcW w:w="2894" w:type="dxa"/>
            <w:vMerge/>
            <w:tcBorders>
              <w:top w:val="nil"/>
            </w:tcBorders>
          </w:tcPr>
          <w:p w:rsidR="00AD46CD" w:rsidRDefault="00AD46CD" w:rsidP="001D4006">
            <w:pPr>
              <w:rPr>
                <w:sz w:val="2"/>
                <w:szCs w:val="2"/>
              </w:rPr>
            </w:pPr>
          </w:p>
        </w:tc>
        <w:tc>
          <w:tcPr>
            <w:tcW w:w="3264" w:type="dxa"/>
            <w:vMerge/>
            <w:tcBorders>
              <w:top w:val="nil"/>
            </w:tcBorders>
          </w:tcPr>
          <w:p w:rsidR="00AD46CD" w:rsidRDefault="00AD46CD" w:rsidP="001D4006">
            <w:pPr>
              <w:rPr>
                <w:sz w:val="2"/>
                <w:szCs w:val="2"/>
              </w:rPr>
            </w:pPr>
          </w:p>
        </w:tc>
        <w:tc>
          <w:tcPr>
            <w:tcW w:w="1618" w:type="dxa"/>
          </w:tcPr>
          <w:p w:rsidR="00AD46CD" w:rsidRPr="00D85BC8" w:rsidRDefault="003D1D65" w:rsidP="001D4006">
            <w:pPr>
              <w:pStyle w:val="TableParagraph"/>
              <w:jc w:val="center"/>
              <w:rPr>
                <w:sz w:val="28"/>
                <w:szCs w:val="28"/>
              </w:rPr>
            </w:pPr>
            <w:r>
              <w:rPr>
                <w:sz w:val="28"/>
                <w:szCs w:val="28"/>
              </w:rPr>
              <w:t>88</w:t>
            </w:r>
          </w:p>
        </w:tc>
        <w:tc>
          <w:tcPr>
            <w:tcW w:w="1800" w:type="dxa"/>
          </w:tcPr>
          <w:p w:rsidR="00AD46CD" w:rsidRPr="00D85BC8" w:rsidRDefault="00886607" w:rsidP="001D4006">
            <w:pPr>
              <w:pStyle w:val="TableParagraph"/>
              <w:jc w:val="center"/>
              <w:rPr>
                <w:sz w:val="28"/>
                <w:szCs w:val="28"/>
              </w:rPr>
            </w:pPr>
            <w:r w:rsidRPr="00886607">
              <w:rPr>
                <w:sz w:val="28"/>
                <w:szCs w:val="28"/>
              </w:rPr>
              <w:t>1</w:t>
            </w:r>
            <w:r>
              <w:rPr>
                <w:sz w:val="28"/>
                <w:szCs w:val="28"/>
              </w:rPr>
              <w:t>04</w:t>
            </w:r>
          </w:p>
        </w:tc>
      </w:tr>
      <w:tr w:rsidR="00AD46CD" w:rsidTr="00AD46CD">
        <w:trPr>
          <w:trHeight w:val="369"/>
          <w:jc w:val="center"/>
        </w:trPr>
        <w:tc>
          <w:tcPr>
            <w:tcW w:w="2894" w:type="dxa"/>
            <w:vMerge/>
            <w:tcBorders>
              <w:top w:val="nil"/>
            </w:tcBorders>
          </w:tcPr>
          <w:p w:rsidR="00AD46CD" w:rsidRDefault="00AD46CD" w:rsidP="001D4006">
            <w:pPr>
              <w:rPr>
                <w:sz w:val="2"/>
                <w:szCs w:val="2"/>
              </w:rPr>
            </w:pPr>
          </w:p>
        </w:tc>
        <w:tc>
          <w:tcPr>
            <w:tcW w:w="3264" w:type="dxa"/>
            <w:vMerge/>
            <w:tcBorders>
              <w:top w:val="nil"/>
            </w:tcBorders>
          </w:tcPr>
          <w:p w:rsidR="00AD46CD" w:rsidRDefault="00AD46CD" w:rsidP="001D4006">
            <w:pPr>
              <w:rPr>
                <w:sz w:val="2"/>
                <w:szCs w:val="2"/>
              </w:rPr>
            </w:pPr>
          </w:p>
        </w:tc>
        <w:tc>
          <w:tcPr>
            <w:tcW w:w="3418" w:type="dxa"/>
            <w:gridSpan w:val="2"/>
          </w:tcPr>
          <w:p w:rsidR="00AD46CD" w:rsidRDefault="00AD46CD" w:rsidP="001D4006">
            <w:pPr>
              <w:pStyle w:val="TableParagraph"/>
              <w:rPr>
                <w:sz w:val="28"/>
              </w:rPr>
            </w:pPr>
            <w:r>
              <w:rPr>
                <w:sz w:val="28"/>
              </w:rPr>
              <w:t>Індивідуальні завдання:</w:t>
            </w:r>
          </w:p>
        </w:tc>
      </w:tr>
      <w:tr w:rsidR="00AD46CD" w:rsidTr="00AD46CD">
        <w:trPr>
          <w:trHeight w:val="321"/>
          <w:jc w:val="center"/>
        </w:trPr>
        <w:tc>
          <w:tcPr>
            <w:tcW w:w="2894" w:type="dxa"/>
            <w:vMerge/>
            <w:tcBorders>
              <w:top w:val="nil"/>
            </w:tcBorders>
          </w:tcPr>
          <w:p w:rsidR="00AD46CD" w:rsidRDefault="00AD46CD" w:rsidP="001D4006">
            <w:pPr>
              <w:rPr>
                <w:sz w:val="2"/>
                <w:szCs w:val="2"/>
              </w:rPr>
            </w:pPr>
          </w:p>
        </w:tc>
        <w:tc>
          <w:tcPr>
            <w:tcW w:w="3264" w:type="dxa"/>
            <w:vMerge/>
            <w:tcBorders>
              <w:top w:val="nil"/>
            </w:tcBorders>
          </w:tcPr>
          <w:p w:rsidR="00AD46CD" w:rsidRDefault="00AD46CD" w:rsidP="001D4006">
            <w:pPr>
              <w:rPr>
                <w:sz w:val="2"/>
                <w:szCs w:val="2"/>
              </w:rPr>
            </w:pPr>
          </w:p>
        </w:tc>
        <w:tc>
          <w:tcPr>
            <w:tcW w:w="3418" w:type="dxa"/>
            <w:gridSpan w:val="2"/>
          </w:tcPr>
          <w:p w:rsidR="00AD46CD" w:rsidRDefault="00AD46CD" w:rsidP="004208EF">
            <w:pPr>
              <w:pStyle w:val="TableParagraph"/>
              <w:rPr>
                <w:sz w:val="28"/>
              </w:rPr>
            </w:pPr>
            <w:r>
              <w:rPr>
                <w:sz w:val="28"/>
              </w:rPr>
              <w:t xml:space="preserve">Вид контролю: </w:t>
            </w:r>
            <w:r w:rsidR="004208EF">
              <w:rPr>
                <w:sz w:val="28"/>
              </w:rPr>
              <w:t>іспит</w:t>
            </w:r>
          </w:p>
        </w:tc>
      </w:tr>
    </w:tbl>
    <w:p w:rsidR="00AD46CD" w:rsidRDefault="00AD46CD" w:rsidP="00ED7685">
      <w:pPr>
        <w:pStyle w:val="a4"/>
        <w:tabs>
          <w:tab w:val="left" w:pos="3755"/>
        </w:tabs>
        <w:spacing w:line="360" w:lineRule="auto"/>
        <w:ind w:left="0" w:firstLine="720"/>
        <w:jc w:val="right"/>
        <w:rPr>
          <w:b/>
          <w:sz w:val="28"/>
        </w:rPr>
      </w:pPr>
    </w:p>
    <w:p w:rsidR="00CE76B9" w:rsidRDefault="00CE76B9" w:rsidP="00ED7685">
      <w:pPr>
        <w:pStyle w:val="a3"/>
        <w:spacing w:line="360" w:lineRule="auto"/>
        <w:ind w:left="0" w:firstLine="720"/>
        <w:rPr>
          <w:b/>
          <w:sz w:val="21"/>
        </w:rPr>
      </w:pPr>
    </w:p>
    <w:p w:rsidR="001D4006" w:rsidRDefault="001D4006" w:rsidP="00ED7685">
      <w:pPr>
        <w:pStyle w:val="a3"/>
        <w:spacing w:line="360" w:lineRule="auto"/>
        <w:ind w:left="0" w:firstLine="720"/>
        <w:rPr>
          <w:b/>
          <w:sz w:val="21"/>
        </w:rPr>
      </w:pPr>
    </w:p>
    <w:p w:rsidR="001D4006" w:rsidRDefault="001D4006" w:rsidP="00ED7685">
      <w:pPr>
        <w:pStyle w:val="a3"/>
        <w:spacing w:line="360" w:lineRule="auto"/>
        <w:ind w:left="0" w:firstLine="720"/>
        <w:rPr>
          <w:b/>
          <w:sz w:val="21"/>
        </w:rPr>
      </w:pPr>
    </w:p>
    <w:p w:rsidR="001D4006" w:rsidRDefault="001D4006" w:rsidP="00ED7685">
      <w:pPr>
        <w:pStyle w:val="a3"/>
        <w:spacing w:line="360" w:lineRule="auto"/>
        <w:ind w:left="0" w:firstLine="720"/>
        <w:rPr>
          <w:b/>
          <w:sz w:val="21"/>
        </w:rPr>
      </w:pPr>
    </w:p>
    <w:p w:rsidR="001D4006" w:rsidRDefault="001D4006" w:rsidP="00ED7685">
      <w:pPr>
        <w:pStyle w:val="a3"/>
        <w:spacing w:line="360" w:lineRule="auto"/>
        <w:ind w:left="0" w:firstLine="720"/>
        <w:rPr>
          <w:b/>
          <w:sz w:val="21"/>
        </w:rPr>
      </w:pPr>
    </w:p>
    <w:p w:rsidR="001D4006" w:rsidRDefault="001D4006" w:rsidP="00ED7685">
      <w:pPr>
        <w:pStyle w:val="a3"/>
        <w:spacing w:line="360" w:lineRule="auto"/>
        <w:ind w:left="0" w:firstLine="720"/>
        <w:rPr>
          <w:b/>
          <w:sz w:val="21"/>
        </w:rPr>
      </w:pPr>
    </w:p>
    <w:p w:rsidR="001D4006" w:rsidRDefault="001D4006" w:rsidP="00ED7685">
      <w:pPr>
        <w:pStyle w:val="a3"/>
        <w:spacing w:line="360" w:lineRule="auto"/>
        <w:ind w:left="0" w:firstLine="720"/>
        <w:rPr>
          <w:b/>
          <w:sz w:val="21"/>
        </w:rPr>
      </w:pPr>
    </w:p>
    <w:p w:rsidR="001D4006" w:rsidRDefault="001D4006" w:rsidP="00ED7685">
      <w:pPr>
        <w:pStyle w:val="a3"/>
        <w:spacing w:line="360" w:lineRule="auto"/>
        <w:ind w:left="0" w:firstLine="720"/>
        <w:rPr>
          <w:b/>
          <w:sz w:val="21"/>
        </w:rPr>
      </w:pPr>
    </w:p>
    <w:p w:rsidR="001D4006" w:rsidRDefault="001D4006" w:rsidP="00ED7685">
      <w:pPr>
        <w:pStyle w:val="a3"/>
        <w:spacing w:line="360" w:lineRule="auto"/>
        <w:ind w:left="0" w:firstLine="720"/>
        <w:rPr>
          <w:b/>
          <w:sz w:val="21"/>
        </w:rPr>
      </w:pPr>
    </w:p>
    <w:p w:rsidR="001D4006" w:rsidRDefault="001D4006" w:rsidP="00ED7685">
      <w:pPr>
        <w:pStyle w:val="a3"/>
        <w:spacing w:line="360" w:lineRule="auto"/>
        <w:ind w:left="0" w:firstLine="720"/>
        <w:rPr>
          <w:b/>
          <w:sz w:val="21"/>
        </w:rPr>
      </w:pPr>
    </w:p>
    <w:p w:rsidR="00CE76B9" w:rsidRDefault="00401099" w:rsidP="001D4006">
      <w:pPr>
        <w:pStyle w:val="a4"/>
        <w:numPr>
          <w:ilvl w:val="0"/>
          <w:numId w:val="16"/>
        </w:numPr>
        <w:tabs>
          <w:tab w:val="left" w:pos="0"/>
        </w:tabs>
        <w:spacing w:line="360" w:lineRule="auto"/>
        <w:ind w:left="0" w:firstLine="720"/>
        <w:jc w:val="center"/>
        <w:rPr>
          <w:b/>
          <w:sz w:val="28"/>
        </w:rPr>
      </w:pPr>
      <w:r>
        <w:rPr>
          <w:b/>
          <w:sz w:val="28"/>
        </w:rPr>
        <w:lastRenderedPageBreak/>
        <w:t>МЕТА I ЗАВДАННЯ НАВЧАЛЬНОЇ</w:t>
      </w:r>
      <w:r>
        <w:rPr>
          <w:b/>
          <w:spacing w:val="8"/>
          <w:sz w:val="28"/>
        </w:rPr>
        <w:t xml:space="preserve"> </w:t>
      </w:r>
      <w:r>
        <w:rPr>
          <w:b/>
          <w:sz w:val="28"/>
        </w:rPr>
        <w:t>ДИСЦИПЛІНИ</w:t>
      </w:r>
    </w:p>
    <w:p w:rsidR="00CE76B9" w:rsidRDefault="00CE76B9" w:rsidP="00ED7685">
      <w:pPr>
        <w:pStyle w:val="a3"/>
        <w:spacing w:line="360" w:lineRule="auto"/>
        <w:ind w:left="0" w:firstLine="720"/>
        <w:rPr>
          <w:b/>
          <w:sz w:val="27"/>
        </w:rPr>
      </w:pPr>
    </w:p>
    <w:p w:rsidR="00CE76B9" w:rsidRDefault="00401099" w:rsidP="00ED7685">
      <w:pPr>
        <w:pStyle w:val="a3"/>
        <w:spacing w:line="360" w:lineRule="auto"/>
        <w:ind w:left="0" w:firstLine="720"/>
        <w:jc w:val="both"/>
      </w:pPr>
      <w:r>
        <w:t>Робоча навчальна програма з дисципліни «</w:t>
      </w:r>
      <w:r w:rsidR="00AD46CD">
        <w:t>Методика викладання логопедії</w:t>
      </w:r>
      <w:r>
        <w:t xml:space="preserve">» визначає обсяги знань, якими повинен опанувати здобувач вищої освіти </w:t>
      </w:r>
      <w:proofErr w:type="spellStart"/>
      <w:r>
        <w:t>вiдповiдно</w:t>
      </w:r>
      <w:proofErr w:type="spellEnd"/>
      <w:r>
        <w:t xml:space="preserve"> до вимог </w:t>
      </w:r>
      <w:proofErr w:type="spellStart"/>
      <w:r>
        <w:t>освiтньо</w:t>
      </w:r>
      <w:proofErr w:type="spellEnd"/>
      <w:r>
        <w:t>-наукової програми, алгоритму вивчення навчального матеріалу дисципліни «</w:t>
      </w:r>
      <w:r w:rsidR="00ED7685">
        <w:t>Методика викладання логопедії</w:t>
      </w:r>
      <w:r>
        <w:t>», необхідне методичне забезпечення, складові та технологію оцінювання навчальних досягнень здобувачів другого (магістерського)</w:t>
      </w:r>
      <w:r>
        <w:rPr>
          <w:spacing w:val="-1"/>
        </w:rPr>
        <w:t xml:space="preserve"> </w:t>
      </w:r>
      <w:r>
        <w:t>рівня.</w:t>
      </w:r>
    </w:p>
    <w:p w:rsidR="00CE76B9" w:rsidRDefault="00401099" w:rsidP="00ED7685">
      <w:pPr>
        <w:pStyle w:val="a3"/>
        <w:spacing w:line="360" w:lineRule="auto"/>
        <w:ind w:left="0" w:firstLine="720"/>
        <w:jc w:val="both"/>
      </w:pPr>
      <w:r>
        <w:t xml:space="preserve">Курс </w:t>
      </w:r>
      <w:r w:rsidR="00ED7685">
        <w:t>«Методика викладання логопедії»</w:t>
      </w:r>
      <w:r>
        <w:t xml:space="preserve"> має чітку професійну спрямованість підготовки майбутніх фахівців, які зорієнтовані на роботу </w:t>
      </w:r>
      <w:r>
        <w:rPr>
          <w:spacing w:val="-3"/>
        </w:rPr>
        <w:t xml:space="preserve">із </w:t>
      </w:r>
      <w:r>
        <w:t xml:space="preserve">дошкільниками та учнями початкових </w:t>
      </w:r>
      <w:r>
        <w:rPr>
          <w:spacing w:val="2"/>
        </w:rPr>
        <w:t xml:space="preserve">класів </w:t>
      </w:r>
      <w:r>
        <w:rPr>
          <w:spacing w:val="-3"/>
        </w:rPr>
        <w:t xml:space="preserve">із </w:t>
      </w:r>
      <w:r>
        <w:t>порушеннями мовлення та викладацьку діяльність у вищих навчальних закладах, які готують фахівців профілю</w:t>
      </w:r>
      <w:r w:rsidR="00ED7685">
        <w:t xml:space="preserve"> «Спеціальна (корекційна) освіта»</w:t>
      </w:r>
      <w:r>
        <w:t>.</w:t>
      </w:r>
    </w:p>
    <w:p w:rsidR="00CE76B9" w:rsidRDefault="00401099" w:rsidP="00ED7685">
      <w:pPr>
        <w:pStyle w:val="a3"/>
        <w:spacing w:line="360" w:lineRule="auto"/>
        <w:ind w:left="0" w:firstLine="720"/>
        <w:jc w:val="both"/>
      </w:pPr>
      <w:r>
        <w:t xml:space="preserve">Навчальна програма з дисципліни </w:t>
      </w:r>
      <w:r w:rsidR="00ED7685">
        <w:t>«Методика викладання логопедії»</w:t>
      </w:r>
      <w:r>
        <w:t xml:space="preserve"> тісно пов’язана з вивченням найбільш складних аспектів методики викладання логопедичної проблематики і представляє поглиблений курс в складі теоретичної та практичної підготовки </w:t>
      </w:r>
      <w:r w:rsidR="00ED7685">
        <w:t>фахівців</w:t>
      </w:r>
      <w:r>
        <w:t>.</w:t>
      </w:r>
    </w:p>
    <w:p w:rsidR="00CE76B9" w:rsidRDefault="00401099" w:rsidP="00ED7685">
      <w:pPr>
        <w:pStyle w:val="a3"/>
        <w:spacing w:line="360" w:lineRule="auto"/>
        <w:ind w:left="0" w:firstLine="720"/>
        <w:jc w:val="both"/>
      </w:pPr>
      <w:r>
        <w:rPr>
          <w:b/>
        </w:rPr>
        <w:t xml:space="preserve">Мета </w:t>
      </w:r>
      <w:r>
        <w:t>викладання дисципліни: забезпечення педагогічними умовами для формування у магістрантів знань теоретико-методичних аспектів викладання дисципліни «Логопедія» у вищих навчальних закладів; уточнення, розширення та систематизація професійних компетентностей студентів з проблем організації та змісту логопедичної і методичної допомоги дітям і дорослим в Україні, з проблем диференційної діагностики мовленнєвих порушень дітей з метою правильного відбору дітей при комплектуванні груп спеціальних логопедичних установ; формування особистісних якостей викладача вищої школи, оволодіння сучасними методами навчання та виховання студентів за програмою підготовки за другим, магістерським рівнем.</w:t>
      </w:r>
    </w:p>
    <w:p w:rsidR="00CE76B9" w:rsidRDefault="00401099" w:rsidP="00ED7685">
      <w:pPr>
        <w:pStyle w:val="1"/>
        <w:spacing w:before="0" w:line="360" w:lineRule="auto"/>
        <w:ind w:left="0" w:firstLine="720"/>
        <w:rPr>
          <w:rFonts w:ascii="Arial" w:hAnsi="Arial"/>
        </w:rPr>
      </w:pPr>
      <w:r>
        <w:t>Завдання</w:t>
      </w:r>
      <w:r>
        <w:rPr>
          <w:rFonts w:ascii="Arial" w:hAnsi="Arial"/>
        </w:rPr>
        <w:t>:</w:t>
      </w:r>
    </w:p>
    <w:p w:rsidR="00CE76B9" w:rsidRDefault="00401099" w:rsidP="001D4006">
      <w:pPr>
        <w:pStyle w:val="a4"/>
        <w:numPr>
          <w:ilvl w:val="0"/>
          <w:numId w:val="18"/>
        </w:numPr>
        <w:spacing w:line="360" w:lineRule="auto"/>
        <w:ind w:left="0" w:firstLine="720"/>
        <w:jc w:val="both"/>
        <w:rPr>
          <w:sz w:val="28"/>
        </w:rPr>
      </w:pPr>
      <w:r>
        <w:rPr>
          <w:sz w:val="28"/>
        </w:rPr>
        <w:t>розширити та поглибити знання з логопеді</w:t>
      </w:r>
      <w:r w:rsidR="001D4006">
        <w:rPr>
          <w:sz w:val="28"/>
        </w:rPr>
        <w:t>ї на основі вивчення теоретико-</w:t>
      </w:r>
      <w:r>
        <w:rPr>
          <w:sz w:val="28"/>
        </w:rPr>
        <w:t>методологічних</w:t>
      </w:r>
      <w:r>
        <w:rPr>
          <w:spacing w:val="-4"/>
          <w:sz w:val="28"/>
        </w:rPr>
        <w:t xml:space="preserve"> </w:t>
      </w:r>
      <w:r>
        <w:rPr>
          <w:sz w:val="28"/>
        </w:rPr>
        <w:t>першоджерел;</w:t>
      </w:r>
    </w:p>
    <w:p w:rsidR="00CE76B9" w:rsidRDefault="00401099" w:rsidP="001D4006">
      <w:pPr>
        <w:pStyle w:val="a4"/>
        <w:numPr>
          <w:ilvl w:val="0"/>
          <w:numId w:val="15"/>
        </w:numPr>
        <w:tabs>
          <w:tab w:val="left" w:pos="720"/>
        </w:tabs>
        <w:spacing w:line="360" w:lineRule="auto"/>
        <w:ind w:left="0" w:firstLine="720"/>
        <w:jc w:val="both"/>
        <w:rPr>
          <w:sz w:val="28"/>
        </w:rPr>
      </w:pPr>
      <w:r>
        <w:rPr>
          <w:sz w:val="28"/>
        </w:rPr>
        <w:lastRenderedPageBreak/>
        <w:t>організувати діяльність магістрантів з формування вмінь планування різних тем з дисципліни «Логопедія» за відповідною типовою програмою для ВНЗ;</w:t>
      </w:r>
    </w:p>
    <w:p w:rsidR="00CE76B9" w:rsidRPr="001D4006" w:rsidRDefault="00401099" w:rsidP="007D1B87">
      <w:pPr>
        <w:pStyle w:val="a4"/>
        <w:numPr>
          <w:ilvl w:val="0"/>
          <w:numId w:val="15"/>
        </w:numPr>
        <w:tabs>
          <w:tab w:val="left" w:pos="720"/>
        </w:tabs>
        <w:spacing w:line="360" w:lineRule="auto"/>
        <w:ind w:left="0" w:firstLine="720"/>
        <w:jc w:val="both"/>
        <w:rPr>
          <w:sz w:val="28"/>
        </w:rPr>
      </w:pPr>
      <w:r>
        <w:rPr>
          <w:sz w:val="28"/>
        </w:rPr>
        <w:t>розвити вміння лекційного спілкування у процесі викладання</w:t>
      </w:r>
      <w:r w:rsidRPr="001D4006">
        <w:rPr>
          <w:spacing w:val="10"/>
          <w:sz w:val="28"/>
        </w:rPr>
        <w:t xml:space="preserve"> </w:t>
      </w:r>
      <w:r>
        <w:rPr>
          <w:sz w:val="28"/>
        </w:rPr>
        <w:t>дисципліни</w:t>
      </w:r>
      <w:r w:rsidR="001D4006">
        <w:rPr>
          <w:sz w:val="28"/>
        </w:rPr>
        <w:t xml:space="preserve"> </w:t>
      </w:r>
      <w:r w:rsidRPr="001D4006">
        <w:rPr>
          <w:sz w:val="28"/>
        </w:rPr>
        <w:t>«Логопедія» за допомогою адекватних форм та методів, зокрема інтерактивних методів;</w:t>
      </w:r>
    </w:p>
    <w:p w:rsidR="00CE76B9" w:rsidRDefault="00401099" w:rsidP="001D4006">
      <w:pPr>
        <w:pStyle w:val="a4"/>
        <w:numPr>
          <w:ilvl w:val="0"/>
          <w:numId w:val="15"/>
        </w:numPr>
        <w:tabs>
          <w:tab w:val="left" w:pos="720"/>
        </w:tabs>
        <w:spacing w:line="360" w:lineRule="auto"/>
        <w:ind w:left="0" w:firstLine="720"/>
        <w:jc w:val="both"/>
        <w:rPr>
          <w:sz w:val="28"/>
        </w:rPr>
      </w:pPr>
      <w:r>
        <w:rPr>
          <w:sz w:val="28"/>
        </w:rPr>
        <w:t xml:space="preserve">практично опановувати провідні види робіт </w:t>
      </w:r>
      <w:r>
        <w:rPr>
          <w:spacing w:val="2"/>
          <w:sz w:val="28"/>
        </w:rPr>
        <w:t xml:space="preserve">зі </w:t>
      </w:r>
      <w:r>
        <w:rPr>
          <w:sz w:val="28"/>
        </w:rPr>
        <w:t>студентами, в основі яких – зміст курсу «Логопедія» та форми і методи співпраці викладача,</w:t>
      </w:r>
      <w:r>
        <w:rPr>
          <w:spacing w:val="-16"/>
          <w:sz w:val="28"/>
        </w:rPr>
        <w:t xml:space="preserve"> </w:t>
      </w:r>
      <w:r>
        <w:rPr>
          <w:sz w:val="28"/>
        </w:rPr>
        <w:t>студента;</w:t>
      </w:r>
    </w:p>
    <w:p w:rsidR="00CE76B9" w:rsidRPr="001D4006" w:rsidRDefault="00401099" w:rsidP="007D1B87">
      <w:pPr>
        <w:pStyle w:val="a4"/>
        <w:numPr>
          <w:ilvl w:val="0"/>
          <w:numId w:val="15"/>
        </w:numPr>
        <w:tabs>
          <w:tab w:val="left" w:pos="720"/>
        </w:tabs>
        <w:spacing w:line="360" w:lineRule="auto"/>
        <w:ind w:left="0" w:firstLine="720"/>
        <w:jc w:val="both"/>
        <w:rPr>
          <w:sz w:val="28"/>
        </w:rPr>
      </w:pPr>
      <w:r>
        <w:rPr>
          <w:sz w:val="28"/>
        </w:rPr>
        <w:t>підготуватись до магістерської практики у ВНЗ – викладача</w:t>
      </w:r>
      <w:r w:rsidRPr="001D4006">
        <w:rPr>
          <w:spacing w:val="69"/>
          <w:sz w:val="28"/>
        </w:rPr>
        <w:t xml:space="preserve"> </w:t>
      </w:r>
      <w:r>
        <w:rPr>
          <w:sz w:val="28"/>
        </w:rPr>
        <w:t>дисципліни</w:t>
      </w:r>
      <w:r w:rsidR="001D4006">
        <w:rPr>
          <w:sz w:val="28"/>
        </w:rPr>
        <w:t xml:space="preserve"> </w:t>
      </w:r>
      <w:r w:rsidRPr="001D4006">
        <w:rPr>
          <w:sz w:val="28"/>
        </w:rPr>
        <w:t>«Логопедія»,</w:t>
      </w:r>
    </w:p>
    <w:p w:rsidR="00CE76B9" w:rsidRDefault="00401099" w:rsidP="001D4006">
      <w:pPr>
        <w:pStyle w:val="a4"/>
        <w:numPr>
          <w:ilvl w:val="0"/>
          <w:numId w:val="15"/>
        </w:numPr>
        <w:tabs>
          <w:tab w:val="left" w:pos="720"/>
        </w:tabs>
        <w:spacing w:line="360" w:lineRule="auto"/>
        <w:ind w:left="0" w:firstLine="720"/>
        <w:jc w:val="both"/>
        <w:rPr>
          <w:sz w:val="28"/>
        </w:rPr>
      </w:pPr>
      <w:r>
        <w:rPr>
          <w:sz w:val="28"/>
        </w:rPr>
        <w:t xml:space="preserve">сформувати у студентів професійні компетентності щодо організації та планування логопедичної і методичної роботи у різних типах установ Міністерства освіти і науки, </w:t>
      </w:r>
      <w:r w:rsidR="001D4006">
        <w:rPr>
          <w:sz w:val="28"/>
        </w:rPr>
        <w:t xml:space="preserve">Міністерства </w:t>
      </w:r>
      <w:r>
        <w:rPr>
          <w:sz w:val="28"/>
        </w:rPr>
        <w:t>соціального забезпечення та закладах Міністерства охорони здоров’я;</w:t>
      </w:r>
      <w:r w:rsidR="001D4006">
        <w:rPr>
          <w:sz w:val="28"/>
        </w:rPr>
        <w:t xml:space="preserve"> </w:t>
      </w:r>
    </w:p>
    <w:p w:rsidR="00CE76B9" w:rsidRDefault="00401099" w:rsidP="001D4006">
      <w:pPr>
        <w:pStyle w:val="a4"/>
        <w:numPr>
          <w:ilvl w:val="0"/>
          <w:numId w:val="15"/>
        </w:numPr>
        <w:tabs>
          <w:tab w:val="left" w:pos="720"/>
        </w:tabs>
        <w:spacing w:line="360" w:lineRule="auto"/>
        <w:ind w:left="0" w:firstLine="720"/>
        <w:jc w:val="both"/>
        <w:rPr>
          <w:sz w:val="28"/>
        </w:rPr>
      </w:pPr>
      <w:r>
        <w:rPr>
          <w:sz w:val="28"/>
        </w:rPr>
        <w:t>сприяти формуванню відповідального ставлення до ролі викладача ВНЗ, прагнення поповнювати свої знання, підвищувати професійну майстерність, уміння навчати студентів на рівні сучасних вимог до компетентності</w:t>
      </w:r>
      <w:r>
        <w:rPr>
          <w:spacing w:val="-45"/>
          <w:sz w:val="28"/>
        </w:rPr>
        <w:t xml:space="preserve"> </w:t>
      </w:r>
      <w:r w:rsidR="001D4006">
        <w:rPr>
          <w:sz w:val="28"/>
        </w:rPr>
        <w:t>фахівця</w:t>
      </w:r>
      <w:r>
        <w:rPr>
          <w:sz w:val="28"/>
        </w:rPr>
        <w:t>.</w:t>
      </w:r>
    </w:p>
    <w:p w:rsidR="00CE76B9" w:rsidRDefault="00401099" w:rsidP="001D4006">
      <w:pPr>
        <w:tabs>
          <w:tab w:val="left" w:pos="720"/>
        </w:tabs>
        <w:spacing w:line="360" w:lineRule="auto"/>
        <w:ind w:firstLine="720"/>
        <w:jc w:val="both"/>
        <w:rPr>
          <w:b/>
          <w:sz w:val="28"/>
        </w:rPr>
      </w:pPr>
      <w:r>
        <w:rPr>
          <w:sz w:val="28"/>
        </w:rPr>
        <w:t xml:space="preserve">Протягом вивчення навчальної дисципліни використовуються </w:t>
      </w:r>
      <w:r>
        <w:rPr>
          <w:b/>
          <w:sz w:val="28"/>
        </w:rPr>
        <w:t>методи навчання:</w:t>
      </w:r>
    </w:p>
    <w:p w:rsidR="00CE76B9" w:rsidRDefault="00401099" w:rsidP="00ED7685">
      <w:pPr>
        <w:pStyle w:val="a3"/>
        <w:spacing w:line="360" w:lineRule="auto"/>
        <w:ind w:left="0" w:firstLine="720"/>
        <w:jc w:val="both"/>
      </w:pPr>
      <w:r>
        <w:t>І. Методи організації та здійснення навчально-пізнавальної діяльності:</w:t>
      </w:r>
    </w:p>
    <w:p w:rsidR="00CE76B9" w:rsidRDefault="00401099" w:rsidP="00ED7685">
      <w:pPr>
        <w:pStyle w:val="a4"/>
        <w:numPr>
          <w:ilvl w:val="0"/>
          <w:numId w:val="14"/>
        </w:numPr>
        <w:tabs>
          <w:tab w:val="left" w:pos="2128"/>
        </w:tabs>
        <w:spacing w:line="360" w:lineRule="auto"/>
        <w:ind w:left="0" w:firstLine="720"/>
        <w:jc w:val="both"/>
        <w:rPr>
          <w:sz w:val="28"/>
        </w:rPr>
      </w:pPr>
      <w:r>
        <w:rPr>
          <w:sz w:val="28"/>
        </w:rPr>
        <w:t>за джерелом</w:t>
      </w:r>
      <w:r>
        <w:rPr>
          <w:spacing w:val="-10"/>
          <w:sz w:val="28"/>
        </w:rPr>
        <w:t xml:space="preserve"> </w:t>
      </w:r>
      <w:r>
        <w:rPr>
          <w:sz w:val="28"/>
        </w:rPr>
        <w:t>інформації:</w:t>
      </w:r>
    </w:p>
    <w:p w:rsidR="00CE76B9" w:rsidRDefault="00401099" w:rsidP="00ED7685">
      <w:pPr>
        <w:pStyle w:val="a3"/>
        <w:spacing w:line="360" w:lineRule="auto"/>
        <w:ind w:left="0" w:firstLine="720"/>
        <w:jc w:val="both"/>
      </w:pPr>
      <w:r>
        <w:t xml:space="preserve">словесні: лекція </w:t>
      </w:r>
      <w:r>
        <w:rPr>
          <w:spacing w:val="-3"/>
        </w:rPr>
        <w:t xml:space="preserve">із </w:t>
      </w:r>
      <w:r>
        <w:t>застосуванням комп'ютерних інформаційних технологій, семінари, практичні, пояснення, розповідь,</w:t>
      </w:r>
      <w:r>
        <w:rPr>
          <w:spacing w:val="11"/>
        </w:rPr>
        <w:t xml:space="preserve"> </w:t>
      </w:r>
      <w:r>
        <w:t>бесіда;</w:t>
      </w:r>
    </w:p>
    <w:p w:rsidR="00CE76B9" w:rsidRDefault="00401099" w:rsidP="00ED7685">
      <w:pPr>
        <w:pStyle w:val="a3"/>
        <w:spacing w:line="360" w:lineRule="auto"/>
        <w:ind w:left="0" w:firstLine="720"/>
        <w:jc w:val="both"/>
      </w:pPr>
      <w:r>
        <w:t>наочні: спостереження, ілюстрація,</w:t>
      </w:r>
      <w:r>
        <w:rPr>
          <w:spacing w:val="-28"/>
        </w:rPr>
        <w:t xml:space="preserve"> </w:t>
      </w:r>
      <w:r>
        <w:t>демонстрація; практичні:</w:t>
      </w:r>
      <w:r>
        <w:rPr>
          <w:spacing w:val="-4"/>
        </w:rPr>
        <w:t xml:space="preserve"> </w:t>
      </w:r>
      <w:r>
        <w:t>вправи;</w:t>
      </w:r>
    </w:p>
    <w:p w:rsidR="00CE76B9" w:rsidRDefault="00401099" w:rsidP="00ED7685">
      <w:pPr>
        <w:pStyle w:val="a4"/>
        <w:numPr>
          <w:ilvl w:val="0"/>
          <w:numId w:val="14"/>
        </w:numPr>
        <w:tabs>
          <w:tab w:val="left" w:pos="2128"/>
        </w:tabs>
        <w:spacing w:line="360" w:lineRule="auto"/>
        <w:ind w:left="0" w:firstLine="720"/>
        <w:jc w:val="both"/>
        <w:rPr>
          <w:sz w:val="28"/>
        </w:rPr>
      </w:pPr>
      <w:r>
        <w:rPr>
          <w:sz w:val="28"/>
        </w:rPr>
        <w:t>за логікою передачі і сприймання навчальної інформації: індуктивні, дедуктивні, аналітичні,</w:t>
      </w:r>
      <w:r>
        <w:rPr>
          <w:spacing w:val="7"/>
          <w:sz w:val="28"/>
        </w:rPr>
        <w:t xml:space="preserve"> </w:t>
      </w:r>
      <w:r>
        <w:rPr>
          <w:sz w:val="28"/>
        </w:rPr>
        <w:t>синтетичні.</w:t>
      </w:r>
    </w:p>
    <w:p w:rsidR="00CE76B9" w:rsidRDefault="00401099" w:rsidP="00ED7685">
      <w:pPr>
        <w:pStyle w:val="a4"/>
        <w:numPr>
          <w:ilvl w:val="0"/>
          <w:numId w:val="14"/>
        </w:numPr>
        <w:tabs>
          <w:tab w:val="left" w:pos="2128"/>
        </w:tabs>
        <w:spacing w:line="360" w:lineRule="auto"/>
        <w:ind w:left="0" w:firstLine="720"/>
        <w:jc w:val="both"/>
        <w:rPr>
          <w:sz w:val="28"/>
        </w:rPr>
      </w:pPr>
      <w:r>
        <w:rPr>
          <w:sz w:val="28"/>
        </w:rPr>
        <w:t>за ступенем самостійності мислення: репродуктивні, пошукові, дослідницькі.</w:t>
      </w:r>
    </w:p>
    <w:p w:rsidR="00CE76B9" w:rsidRDefault="00401099" w:rsidP="00ED7685">
      <w:pPr>
        <w:pStyle w:val="a4"/>
        <w:numPr>
          <w:ilvl w:val="0"/>
          <w:numId w:val="14"/>
        </w:numPr>
        <w:tabs>
          <w:tab w:val="left" w:pos="2128"/>
        </w:tabs>
        <w:spacing w:line="360" w:lineRule="auto"/>
        <w:ind w:left="0" w:firstLine="720"/>
        <w:jc w:val="both"/>
        <w:rPr>
          <w:sz w:val="28"/>
        </w:rPr>
      </w:pPr>
      <w:r>
        <w:rPr>
          <w:sz w:val="28"/>
        </w:rPr>
        <w:t xml:space="preserve">за ступенем керування навчальною діяльністю: під </w:t>
      </w:r>
      <w:r>
        <w:rPr>
          <w:sz w:val="28"/>
        </w:rPr>
        <w:lastRenderedPageBreak/>
        <w:t>керівництвом викладача; самостійна робота студентів: з книгою; виконання індивідуальних навчальних</w:t>
      </w:r>
      <w:r>
        <w:rPr>
          <w:spacing w:val="-4"/>
          <w:sz w:val="28"/>
        </w:rPr>
        <w:t xml:space="preserve"> </w:t>
      </w:r>
      <w:r>
        <w:rPr>
          <w:sz w:val="28"/>
        </w:rPr>
        <w:t>проектів.</w:t>
      </w:r>
    </w:p>
    <w:p w:rsidR="00CE76B9" w:rsidRDefault="00401099" w:rsidP="00ED7685">
      <w:pPr>
        <w:pStyle w:val="a3"/>
        <w:spacing w:line="360" w:lineRule="auto"/>
        <w:ind w:left="0" w:firstLine="720"/>
        <w:jc w:val="both"/>
      </w:pPr>
      <w:r>
        <w:t>ІІ. Методи стимулювання інтересу до навчання і мотивації навчально- пізнавальної діяльності: навчальні дискусії; створення ситуації пізнавальної новизни; створення ситуацій зацікавленості (метод цікавих аналогій тощо), ретроспективний метод.</w:t>
      </w:r>
    </w:p>
    <w:p w:rsidR="00CE76B9" w:rsidRDefault="00CE76B9"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1D4006" w:rsidRDefault="001D4006" w:rsidP="00ED7685">
      <w:pPr>
        <w:pStyle w:val="a3"/>
        <w:spacing w:line="360" w:lineRule="auto"/>
        <w:ind w:left="0" w:firstLine="720"/>
        <w:rPr>
          <w:sz w:val="21"/>
        </w:rPr>
      </w:pPr>
    </w:p>
    <w:p w:rsidR="00E73801" w:rsidRDefault="00E73801" w:rsidP="00E73801">
      <w:pPr>
        <w:pStyle w:val="1"/>
        <w:numPr>
          <w:ilvl w:val="0"/>
          <w:numId w:val="16"/>
        </w:numPr>
        <w:tabs>
          <w:tab w:val="left" w:pos="0"/>
        </w:tabs>
        <w:spacing w:before="0" w:line="360" w:lineRule="auto"/>
        <w:ind w:left="0" w:firstLine="720"/>
        <w:jc w:val="center"/>
      </w:pPr>
      <w:r>
        <w:lastRenderedPageBreak/>
        <w:t>ЗАПЛАНОВАНІ РЕЗУЛЬТАТИ</w:t>
      </w:r>
      <w:r>
        <w:rPr>
          <w:spacing w:val="2"/>
        </w:rPr>
        <w:t xml:space="preserve"> </w:t>
      </w:r>
      <w:r>
        <w:t>НАВЧАННЯ</w:t>
      </w:r>
    </w:p>
    <w:p w:rsidR="00E73801" w:rsidRDefault="00E73801" w:rsidP="00ED7685">
      <w:pPr>
        <w:pStyle w:val="a3"/>
        <w:spacing w:line="360" w:lineRule="auto"/>
        <w:ind w:left="0" w:firstLine="720"/>
        <w:rPr>
          <w:sz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9776"/>
      </w:tblGrid>
      <w:tr w:rsidR="001D4006" w:rsidRPr="009F04ED" w:rsidTr="001D4006">
        <w:trPr>
          <w:trHeight w:val="525"/>
        </w:trPr>
        <w:tc>
          <w:tcPr>
            <w:tcW w:w="9776" w:type="dxa"/>
            <w:vAlign w:val="bottom"/>
            <w:hideMark/>
          </w:tcPr>
          <w:p w:rsidR="001D4006" w:rsidRPr="001D4006" w:rsidRDefault="001D4006" w:rsidP="00E73801">
            <w:pPr>
              <w:jc w:val="center"/>
              <w:rPr>
                <w:b/>
                <w:bCs/>
                <w:color w:val="000000"/>
                <w:sz w:val="28"/>
                <w:szCs w:val="28"/>
              </w:rPr>
            </w:pPr>
            <w:r w:rsidRPr="001D4006">
              <w:rPr>
                <w:b/>
                <w:bCs/>
                <w:color w:val="000000"/>
                <w:sz w:val="28"/>
                <w:szCs w:val="28"/>
              </w:rPr>
              <w:t>Інтегральна компетентність (ІНТ)</w:t>
            </w:r>
          </w:p>
        </w:tc>
      </w:tr>
      <w:tr w:rsidR="001D4006" w:rsidRPr="009F04ED" w:rsidTr="001D4006">
        <w:trPr>
          <w:trHeight w:val="1230"/>
        </w:trPr>
        <w:tc>
          <w:tcPr>
            <w:tcW w:w="9776" w:type="dxa"/>
            <w:vAlign w:val="bottom"/>
            <w:hideMark/>
          </w:tcPr>
          <w:p w:rsidR="001D4006" w:rsidRPr="001D4006" w:rsidRDefault="001D4006" w:rsidP="00E73801">
            <w:pPr>
              <w:jc w:val="both"/>
              <w:rPr>
                <w:sz w:val="28"/>
                <w:szCs w:val="28"/>
              </w:rPr>
            </w:pPr>
            <w:r w:rsidRPr="001D4006">
              <w:rPr>
                <w:sz w:val="28"/>
                <w:szCs w:val="28"/>
              </w:rPr>
              <w:t>Здатність розв’язувати складні спеціалізовані задачі та практичні проблеми під час професійної діяльності у галузі спеціальної освіти, що передбачає застосування теорій та методів, технологій психолого-педагогічного супроводу освітнього процесу, реабілітації та соціалізації осіб з порушеннями розвитку і характеризуються комплексністю та невизначеністю умов (ІНТ).</w:t>
            </w:r>
          </w:p>
        </w:tc>
      </w:tr>
      <w:tr w:rsidR="001D4006" w:rsidRPr="009F04ED" w:rsidTr="001D4006">
        <w:trPr>
          <w:trHeight w:val="300"/>
        </w:trPr>
        <w:tc>
          <w:tcPr>
            <w:tcW w:w="9776" w:type="dxa"/>
            <w:vAlign w:val="bottom"/>
            <w:hideMark/>
          </w:tcPr>
          <w:p w:rsidR="001D4006" w:rsidRPr="001D4006" w:rsidRDefault="001D4006" w:rsidP="00E73801">
            <w:pPr>
              <w:jc w:val="center"/>
              <w:rPr>
                <w:b/>
                <w:bCs/>
                <w:color w:val="000000"/>
                <w:sz w:val="28"/>
                <w:szCs w:val="28"/>
              </w:rPr>
            </w:pPr>
            <w:r w:rsidRPr="001D4006">
              <w:rPr>
                <w:b/>
                <w:bCs/>
                <w:color w:val="000000"/>
                <w:sz w:val="28"/>
                <w:szCs w:val="28"/>
              </w:rPr>
              <w:t>Загальні компетентності (ЗК)</w:t>
            </w:r>
          </w:p>
        </w:tc>
      </w:tr>
      <w:tr w:rsidR="001D4006" w:rsidRPr="009F04ED" w:rsidTr="00E73801">
        <w:trPr>
          <w:trHeight w:val="648"/>
        </w:trPr>
        <w:tc>
          <w:tcPr>
            <w:tcW w:w="9776" w:type="dxa"/>
            <w:vAlign w:val="bottom"/>
            <w:hideMark/>
          </w:tcPr>
          <w:p w:rsidR="001D4006" w:rsidRPr="001D4006" w:rsidRDefault="001D4006" w:rsidP="00E73801">
            <w:pPr>
              <w:jc w:val="both"/>
              <w:rPr>
                <w:sz w:val="28"/>
                <w:szCs w:val="28"/>
              </w:rPr>
            </w:pPr>
            <w:r w:rsidRPr="001D4006">
              <w:rPr>
                <w:sz w:val="28"/>
                <w:szCs w:val="28"/>
              </w:rPr>
              <w:t>1. базові знання фундаментальних наук, в обсязі, необхідному для освоєння загально-професійних дисциплін (ЗК-1);</w:t>
            </w:r>
          </w:p>
        </w:tc>
      </w:tr>
      <w:tr w:rsidR="001D4006" w:rsidRPr="009F04ED" w:rsidTr="001D4006">
        <w:trPr>
          <w:trHeight w:val="555"/>
        </w:trPr>
        <w:tc>
          <w:tcPr>
            <w:tcW w:w="9776" w:type="dxa"/>
            <w:vAlign w:val="bottom"/>
            <w:hideMark/>
          </w:tcPr>
          <w:p w:rsidR="001D4006" w:rsidRPr="001D4006" w:rsidRDefault="001D4006" w:rsidP="00E73801">
            <w:pPr>
              <w:jc w:val="both"/>
              <w:rPr>
                <w:sz w:val="28"/>
                <w:szCs w:val="28"/>
              </w:rPr>
            </w:pPr>
            <w:r w:rsidRPr="001D4006">
              <w:rPr>
                <w:sz w:val="28"/>
                <w:szCs w:val="28"/>
              </w:rPr>
              <w:t>2. поглиблені знання в галузі спеціальної освіти, необхідні для освоєння професійно-орієнтованих дисциплін (ЗК-2);</w:t>
            </w:r>
          </w:p>
        </w:tc>
      </w:tr>
      <w:tr w:rsidR="001D4006" w:rsidRPr="009F04ED" w:rsidTr="001D4006">
        <w:trPr>
          <w:trHeight w:val="330"/>
        </w:trPr>
        <w:tc>
          <w:tcPr>
            <w:tcW w:w="9776" w:type="dxa"/>
            <w:vAlign w:val="bottom"/>
            <w:hideMark/>
          </w:tcPr>
          <w:p w:rsidR="001D4006" w:rsidRPr="001D4006" w:rsidRDefault="00E73801" w:rsidP="00E73801">
            <w:pPr>
              <w:jc w:val="both"/>
              <w:rPr>
                <w:sz w:val="28"/>
                <w:szCs w:val="28"/>
              </w:rPr>
            </w:pPr>
            <w:r>
              <w:rPr>
                <w:sz w:val="28"/>
                <w:szCs w:val="28"/>
              </w:rPr>
              <w:t>3</w:t>
            </w:r>
            <w:r w:rsidR="001D4006" w:rsidRPr="001D4006">
              <w:rPr>
                <w:sz w:val="28"/>
                <w:szCs w:val="28"/>
              </w:rPr>
              <w:t xml:space="preserve">. здатність до застосування знань на практиці (ЗК-4); </w:t>
            </w:r>
          </w:p>
        </w:tc>
      </w:tr>
      <w:tr w:rsidR="001D4006" w:rsidRPr="009F04ED" w:rsidTr="001D4006">
        <w:trPr>
          <w:trHeight w:val="435"/>
        </w:trPr>
        <w:tc>
          <w:tcPr>
            <w:tcW w:w="9776" w:type="dxa"/>
            <w:vAlign w:val="bottom"/>
            <w:hideMark/>
          </w:tcPr>
          <w:p w:rsidR="001D4006" w:rsidRPr="001D4006" w:rsidRDefault="00E73801" w:rsidP="00E73801">
            <w:pPr>
              <w:jc w:val="both"/>
              <w:rPr>
                <w:sz w:val="28"/>
                <w:szCs w:val="28"/>
              </w:rPr>
            </w:pPr>
            <w:r>
              <w:rPr>
                <w:sz w:val="28"/>
                <w:szCs w:val="28"/>
              </w:rPr>
              <w:t>4</w:t>
            </w:r>
            <w:r w:rsidR="001D4006" w:rsidRPr="001D4006">
              <w:rPr>
                <w:sz w:val="28"/>
                <w:szCs w:val="28"/>
              </w:rPr>
              <w:t>. здатність здійснювати пошук та аналізувати інформацію з різних джерел (ЗК-5);</w:t>
            </w:r>
          </w:p>
        </w:tc>
      </w:tr>
      <w:tr w:rsidR="001D4006" w:rsidRPr="009F04ED" w:rsidTr="001D4006">
        <w:trPr>
          <w:trHeight w:val="555"/>
        </w:trPr>
        <w:tc>
          <w:tcPr>
            <w:tcW w:w="9776" w:type="dxa"/>
            <w:vAlign w:val="bottom"/>
            <w:hideMark/>
          </w:tcPr>
          <w:p w:rsidR="001D4006" w:rsidRPr="001D4006" w:rsidRDefault="00E73801" w:rsidP="00E73801">
            <w:pPr>
              <w:jc w:val="both"/>
              <w:rPr>
                <w:sz w:val="28"/>
                <w:szCs w:val="28"/>
              </w:rPr>
            </w:pPr>
            <w:r>
              <w:rPr>
                <w:sz w:val="28"/>
                <w:szCs w:val="28"/>
              </w:rPr>
              <w:t>5</w:t>
            </w:r>
            <w:r w:rsidR="001D4006" w:rsidRPr="001D4006">
              <w:rPr>
                <w:sz w:val="28"/>
                <w:szCs w:val="28"/>
              </w:rPr>
              <w:t>.</w:t>
            </w:r>
            <w:r>
              <w:rPr>
                <w:sz w:val="28"/>
                <w:szCs w:val="28"/>
              </w:rPr>
              <w:t xml:space="preserve"> </w:t>
            </w:r>
            <w:r w:rsidR="001D4006" w:rsidRPr="001D4006">
              <w:rPr>
                <w:sz w:val="28"/>
                <w:szCs w:val="28"/>
              </w:rPr>
              <w:t>уміння розв’язувати поставлені задачі та приймати відповідальні рішення (ЗК-8);</w:t>
            </w:r>
          </w:p>
        </w:tc>
      </w:tr>
      <w:tr w:rsidR="001D4006" w:rsidRPr="009F04ED" w:rsidTr="001D4006">
        <w:trPr>
          <w:trHeight w:val="1050"/>
        </w:trPr>
        <w:tc>
          <w:tcPr>
            <w:tcW w:w="9776" w:type="dxa"/>
            <w:vAlign w:val="bottom"/>
            <w:hideMark/>
          </w:tcPr>
          <w:p w:rsidR="001D4006" w:rsidRPr="001D4006" w:rsidRDefault="00E73801" w:rsidP="00E73801">
            <w:pPr>
              <w:jc w:val="both"/>
              <w:rPr>
                <w:sz w:val="28"/>
                <w:szCs w:val="28"/>
              </w:rPr>
            </w:pPr>
            <w:r>
              <w:rPr>
                <w:sz w:val="28"/>
                <w:szCs w:val="28"/>
              </w:rPr>
              <w:t xml:space="preserve">6. </w:t>
            </w:r>
            <w:r w:rsidR="001D4006" w:rsidRPr="001D4006">
              <w:rPr>
                <w:sz w:val="28"/>
                <w:szCs w:val="28"/>
              </w:rPr>
              <w:t>набуття гнучкого способу мислення, який дає можливість зрозуміти й розв’язати проблеми та задачі, зберігаючи при цьому критичне ставлення до усталених наукових концепцій(ЗК-9);</w:t>
            </w:r>
          </w:p>
        </w:tc>
      </w:tr>
      <w:tr w:rsidR="001D4006" w:rsidRPr="009F04ED" w:rsidTr="00E73801">
        <w:trPr>
          <w:trHeight w:val="282"/>
        </w:trPr>
        <w:tc>
          <w:tcPr>
            <w:tcW w:w="9776" w:type="dxa"/>
            <w:vAlign w:val="bottom"/>
            <w:hideMark/>
          </w:tcPr>
          <w:p w:rsidR="001D4006" w:rsidRPr="001D4006" w:rsidRDefault="00E73801" w:rsidP="00E73801">
            <w:pPr>
              <w:jc w:val="both"/>
              <w:rPr>
                <w:sz w:val="28"/>
                <w:szCs w:val="28"/>
              </w:rPr>
            </w:pPr>
            <w:r>
              <w:rPr>
                <w:sz w:val="28"/>
                <w:szCs w:val="28"/>
              </w:rPr>
              <w:t>7</w:t>
            </w:r>
            <w:r w:rsidR="001D4006" w:rsidRPr="001D4006">
              <w:rPr>
                <w:sz w:val="28"/>
                <w:szCs w:val="28"/>
              </w:rPr>
              <w:t>.</w:t>
            </w:r>
            <w:r>
              <w:rPr>
                <w:sz w:val="28"/>
                <w:szCs w:val="28"/>
              </w:rPr>
              <w:t xml:space="preserve"> </w:t>
            </w:r>
            <w:r w:rsidR="001D4006" w:rsidRPr="001D4006">
              <w:rPr>
                <w:sz w:val="28"/>
                <w:szCs w:val="28"/>
              </w:rPr>
              <w:t>здатність до письмової та усної комунікації українською мовою (ЗК-11);</w:t>
            </w:r>
          </w:p>
        </w:tc>
      </w:tr>
      <w:tr w:rsidR="001D4006" w:rsidRPr="009F04ED" w:rsidTr="001D4006">
        <w:trPr>
          <w:trHeight w:val="990"/>
        </w:trPr>
        <w:tc>
          <w:tcPr>
            <w:tcW w:w="9776" w:type="dxa"/>
            <w:vAlign w:val="bottom"/>
            <w:hideMark/>
          </w:tcPr>
          <w:p w:rsidR="001D4006" w:rsidRPr="001D4006" w:rsidRDefault="00E73801" w:rsidP="00E73801">
            <w:pPr>
              <w:jc w:val="both"/>
              <w:rPr>
                <w:sz w:val="28"/>
                <w:szCs w:val="28"/>
              </w:rPr>
            </w:pPr>
            <w:r>
              <w:rPr>
                <w:sz w:val="28"/>
                <w:szCs w:val="28"/>
              </w:rPr>
              <w:t>8</w:t>
            </w:r>
            <w:r w:rsidR="001D4006" w:rsidRPr="001D4006">
              <w:rPr>
                <w:sz w:val="28"/>
                <w:szCs w:val="28"/>
              </w:rPr>
              <w:t xml:space="preserve">. уміння працювати самостійно і в команді, здатність </w:t>
            </w:r>
            <w:proofErr w:type="spellStart"/>
            <w:r w:rsidR="001D4006" w:rsidRPr="001D4006">
              <w:rPr>
                <w:sz w:val="28"/>
                <w:szCs w:val="28"/>
              </w:rPr>
              <w:t>комунікувати</w:t>
            </w:r>
            <w:proofErr w:type="spellEnd"/>
            <w:r w:rsidR="001D4006" w:rsidRPr="001D4006">
              <w:rPr>
                <w:sz w:val="28"/>
                <w:szCs w:val="28"/>
              </w:rPr>
              <w:t xml:space="preserve"> з колегами з питань галузі щодо наукових досяг</w:t>
            </w:r>
            <w:r w:rsidR="001D4006" w:rsidRPr="001D4006">
              <w:rPr>
                <w:sz w:val="28"/>
                <w:szCs w:val="28"/>
              </w:rPr>
              <w:softHyphen/>
              <w:t>нень, як на загальному рівні, так і на рівні спеціалістів (ЗК-13);</w:t>
            </w:r>
          </w:p>
        </w:tc>
      </w:tr>
      <w:tr w:rsidR="001D4006" w:rsidRPr="009F04ED" w:rsidTr="001D4006">
        <w:trPr>
          <w:trHeight w:val="675"/>
        </w:trPr>
        <w:tc>
          <w:tcPr>
            <w:tcW w:w="9776" w:type="dxa"/>
            <w:vAlign w:val="bottom"/>
            <w:hideMark/>
          </w:tcPr>
          <w:p w:rsidR="001D4006" w:rsidRPr="001D4006" w:rsidRDefault="00E73801" w:rsidP="00E73801">
            <w:pPr>
              <w:jc w:val="both"/>
              <w:rPr>
                <w:sz w:val="28"/>
                <w:szCs w:val="28"/>
              </w:rPr>
            </w:pPr>
            <w:r>
              <w:rPr>
                <w:sz w:val="28"/>
                <w:szCs w:val="28"/>
              </w:rPr>
              <w:t>9</w:t>
            </w:r>
            <w:r w:rsidR="001D4006" w:rsidRPr="001D4006">
              <w:rPr>
                <w:sz w:val="28"/>
                <w:szCs w:val="28"/>
              </w:rPr>
              <w:t>. уміння ефективно спілкуватися на професійному та соціальному рівнях (ЗК-14);</w:t>
            </w:r>
          </w:p>
        </w:tc>
      </w:tr>
      <w:tr w:rsidR="001D4006" w:rsidRPr="009F04ED" w:rsidTr="00E73801">
        <w:trPr>
          <w:trHeight w:val="156"/>
        </w:trPr>
        <w:tc>
          <w:tcPr>
            <w:tcW w:w="9776" w:type="dxa"/>
            <w:vAlign w:val="bottom"/>
            <w:hideMark/>
          </w:tcPr>
          <w:p w:rsidR="001D4006" w:rsidRPr="001D4006" w:rsidRDefault="00E73801" w:rsidP="00E73801">
            <w:pPr>
              <w:jc w:val="both"/>
              <w:rPr>
                <w:sz w:val="28"/>
                <w:szCs w:val="28"/>
              </w:rPr>
            </w:pPr>
            <w:r>
              <w:rPr>
                <w:sz w:val="28"/>
                <w:szCs w:val="28"/>
              </w:rPr>
              <w:t>10</w:t>
            </w:r>
            <w:r w:rsidR="001D4006" w:rsidRPr="001D4006">
              <w:rPr>
                <w:sz w:val="28"/>
                <w:szCs w:val="28"/>
              </w:rPr>
              <w:t>. уміння адаптуватися та працювати в нових ситуаціях (ЗК-15).</w:t>
            </w:r>
          </w:p>
        </w:tc>
      </w:tr>
      <w:tr w:rsidR="001D4006" w:rsidRPr="009F04ED" w:rsidTr="001D4006">
        <w:trPr>
          <w:trHeight w:val="450"/>
        </w:trPr>
        <w:tc>
          <w:tcPr>
            <w:tcW w:w="9776" w:type="dxa"/>
            <w:vAlign w:val="bottom"/>
            <w:hideMark/>
          </w:tcPr>
          <w:p w:rsidR="001D4006" w:rsidRPr="001D4006" w:rsidRDefault="001D4006" w:rsidP="00E73801">
            <w:pPr>
              <w:jc w:val="center"/>
              <w:rPr>
                <w:b/>
                <w:bCs/>
                <w:color w:val="000000"/>
                <w:sz w:val="28"/>
                <w:szCs w:val="28"/>
              </w:rPr>
            </w:pPr>
            <w:r w:rsidRPr="001D4006">
              <w:rPr>
                <w:b/>
                <w:bCs/>
                <w:color w:val="000000"/>
                <w:sz w:val="28"/>
                <w:szCs w:val="28"/>
              </w:rPr>
              <w:t>Фахові компетентності спеціальності (ФК)</w:t>
            </w:r>
          </w:p>
        </w:tc>
      </w:tr>
      <w:tr w:rsidR="001D4006" w:rsidRPr="009F04ED" w:rsidTr="001D4006">
        <w:trPr>
          <w:trHeight w:val="1035"/>
        </w:trPr>
        <w:tc>
          <w:tcPr>
            <w:tcW w:w="9776" w:type="dxa"/>
            <w:vAlign w:val="bottom"/>
            <w:hideMark/>
          </w:tcPr>
          <w:p w:rsidR="001D4006" w:rsidRPr="001D4006" w:rsidRDefault="00E73801" w:rsidP="00E73801">
            <w:pPr>
              <w:jc w:val="both"/>
              <w:rPr>
                <w:sz w:val="28"/>
                <w:szCs w:val="28"/>
              </w:rPr>
            </w:pPr>
            <w:r>
              <w:rPr>
                <w:sz w:val="28"/>
                <w:szCs w:val="28"/>
              </w:rPr>
              <w:t>1.</w:t>
            </w:r>
            <w:r w:rsidR="001D4006" w:rsidRPr="001D4006">
              <w:rPr>
                <w:sz w:val="28"/>
                <w:szCs w:val="28"/>
              </w:rPr>
              <w:t xml:space="preserve"> базові уявлення про категорії осіб з порушеннями психофізичного розвитку, які є суб'єктами спеціальної освіти; розуміння значення комплексного підходу у наданні корекційних освітніх послуг (ФК-1);</w:t>
            </w:r>
          </w:p>
        </w:tc>
      </w:tr>
      <w:tr w:rsidR="001D4006" w:rsidRPr="009F04ED" w:rsidTr="00E73801">
        <w:trPr>
          <w:trHeight w:val="674"/>
        </w:trPr>
        <w:tc>
          <w:tcPr>
            <w:tcW w:w="9776" w:type="dxa"/>
            <w:vAlign w:val="bottom"/>
            <w:hideMark/>
          </w:tcPr>
          <w:p w:rsidR="001D4006" w:rsidRPr="001D4006" w:rsidRDefault="00E73801" w:rsidP="00E73801">
            <w:pPr>
              <w:jc w:val="both"/>
              <w:rPr>
                <w:sz w:val="28"/>
                <w:szCs w:val="28"/>
              </w:rPr>
            </w:pPr>
            <w:r>
              <w:rPr>
                <w:sz w:val="28"/>
                <w:szCs w:val="28"/>
              </w:rPr>
              <w:t>2.</w:t>
            </w:r>
            <w:r w:rsidR="001D4006" w:rsidRPr="001D4006">
              <w:rPr>
                <w:sz w:val="28"/>
                <w:szCs w:val="28"/>
              </w:rPr>
              <w:t xml:space="preserve"> володіння методами спостереження, опису, ідентифікації, класифікації порушень психофізичного розвитку (ФК-2); </w:t>
            </w:r>
          </w:p>
        </w:tc>
      </w:tr>
      <w:tr w:rsidR="001D4006" w:rsidRPr="009F04ED" w:rsidTr="001D4006">
        <w:trPr>
          <w:trHeight w:val="1020"/>
        </w:trPr>
        <w:tc>
          <w:tcPr>
            <w:tcW w:w="9776" w:type="dxa"/>
            <w:vAlign w:val="bottom"/>
            <w:hideMark/>
          </w:tcPr>
          <w:p w:rsidR="001D4006" w:rsidRPr="001D4006" w:rsidRDefault="00E73801" w:rsidP="00E73801">
            <w:pPr>
              <w:jc w:val="both"/>
              <w:rPr>
                <w:sz w:val="28"/>
                <w:szCs w:val="28"/>
              </w:rPr>
            </w:pPr>
            <w:r>
              <w:rPr>
                <w:sz w:val="28"/>
                <w:szCs w:val="28"/>
              </w:rPr>
              <w:t>3.</w:t>
            </w:r>
            <w:r w:rsidR="001D4006" w:rsidRPr="001D4006">
              <w:rPr>
                <w:sz w:val="28"/>
                <w:szCs w:val="28"/>
              </w:rPr>
              <w:t xml:space="preserve"> сучасні уявлення про принципи організації, навчально-методичного забезпечення та механізми практичної роботи з особами, які мають порушення психофізичного розвитку (ФК-3);</w:t>
            </w:r>
          </w:p>
        </w:tc>
      </w:tr>
      <w:tr w:rsidR="001D4006" w:rsidRPr="009F04ED" w:rsidTr="00E73801">
        <w:trPr>
          <w:trHeight w:val="401"/>
        </w:trPr>
        <w:tc>
          <w:tcPr>
            <w:tcW w:w="9776" w:type="dxa"/>
            <w:vAlign w:val="bottom"/>
            <w:hideMark/>
          </w:tcPr>
          <w:p w:rsidR="001D4006" w:rsidRPr="001D4006" w:rsidRDefault="00E73801" w:rsidP="00E73801">
            <w:pPr>
              <w:jc w:val="both"/>
              <w:rPr>
                <w:sz w:val="28"/>
                <w:szCs w:val="28"/>
              </w:rPr>
            </w:pPr>
            <w:r>
              <w:rPr>
                <w:sz w:val="28"/>
                <w:szCs w:val="28"/>
              </w:rPr>
              <w:t>4.</w:t>
            </w:r>
            <w:r w:rsidR="001D4006" w:rsidRPr="001D4006">
              <w:rPr>
                <w:sz w:val="28"/>
                <w:szCs w:val="28"/>
              </w:rPr>
              <w:t xml:space="preserve"> здатність застосовувати основні теоретичні та практичні методи аналізу та оцінки стану психофізичного розвитку осіб, які потребують корекційних освітніх послуг (ФК-4);</w:t>
            </w:r>
          </w:p>
        </w:tc>
      </w:tr>
      <w:tr w:rsidR="001D4006" w:rsidRPr="009F04ED" w:rsidTr="001D4006">
        <w:trPr>
          <w:trHeight w:val="1050"/>
        </w:trPr>
        <w:tc>
          <w:tcPr>
            <w:tcW w:w="9776" w:type="dxa"/>
            <w:vAlign w:val="bottom"/>
            <w:hideMark/>
          </w:tcPr>
          <w:p w:rsidR="001D4006" w:rsidRPr="001D4006" w:rsidRDefault="00E73801" w:rsidP="00E73801">
            <w:pPr>
              <w:jc w:val="both"/>
              <w:rPr>
                <w:sz w:val="28"/>
                <w:szCs w:val="28"/>
              </w:rPr>
            </w:pPr>
            <w:r>
              <w:rPr>
                <w:sz w:val="28"/>
                <w:szCs w:val="28"/>
              </w:rPr>
              <w:lastRenderedPageBreak/>
              <w:t>5.</w:t>
            </w:r>
            <w:r w:rsidR="001D4006" w:rsidRPr="001D4006">
              <w:rPr>
                <w:sz w:val="28"/>
                <w:szCs w:val="28"/>
              </w:rPr>
              <w:t xml:space="preserve"> сучасні уявлення про принципи державної політики у сфері спеціальної освіти, завдання, напрями, зміст, методи, засоби, форми корекційної допомоги особам з порушеннями психофізичного розвитку (ФК-5);</w:t>
            </w:r>
          </w:p>
        </w:tc>
      </w:tr>
      <w:tr w:rsidR="001D4006" w:rsidRPr="009F04ED" w:rsidTr="001D4006">
        <w:trPr>
          <w:trHeight w:val="1320"/>
        </w:trPr>
        <w:tc>
          <w:tcPr>
            <w:tcW w:w="9776" w:type="dxa"/>
            <w:vAlign w:val="bottom"/>
            <w:hideMark/>
          </w:tcPr>
          <w:p w:rsidR="001D4006" w:rsidRPr="001D4006" w:rsidRDefault="00E73801" w:rsidP="00E73801">
            <w:pPr>
              <w:jc w:val="both"/>
              <w:rPr>
                <w:sz w:val="28"/>
                <w:szCs w:val="28"/>
              </w:rPr>
            </w:pPr>
            <w:r>
              <w:rPr>
                <w:sz w:val="28"/>
                <w:szCs w:val="28"/>
              </w:rPr>
              <w:t>6.</w:t>
            </w:r>
            <w:r w:rsidR="001D4006" w:rsidRPr="001D4006">
              <w:rPr>
                <w:sz w:val="28"/>
                <w:szCs w:val="28"/>
              </w:rPr>
              <w:t xml:space="preserve"> здатність застосовувати сучасні освітні, реабілітаційні, інформаційні, технології у роботі з особами, які мають порушення психофізичного розвитку в умовах закладів, служб, організацій, установ сфери освіти, охорони здоров'я, соціального захисту (ФК-7);</w:t>
            </w:r>
          </w:p>
        </w:tc>
      </w:tr>
      <w:tr w:rsidR="001D4006" w:rsidRPr="009F04ED" w:rsidTr="001D4006">
        <w:trPr>
          <w:trHeight w:val="1005"/>
        </w:trPr>
        <w:tc>
          <w:tcPr>
            <w:tcW w:w="9776" w:type="dxa"/>
            <w:vAlign w:val="bottom"/>
            <w:hideMark/>
          </w:tcPr>
          <w:p w:rsidR="001D4006" w:rsidRPr="001D4006" w:rsidRDefault="00E73801" w:rsidP="00E73801">
            <w:pPr>
              <w:jc w:val="both"/>
              <w:rPr>
                <w:sz w:val="28"/>
                <w:szCs w:val="28"/>
              </w:rPr>
            </w:pPr>
            <w:r>
              <w:rPr>
                <w:sz w:val="28"/>
                <w:szCs w:val="28"/>
              </w:rPr>
              <w:t>7.</w:t>
            </w:r>
            <w:r w:rsidR="001D4006" w:rsidRPr="001D4006">
              <w:rPr>
                <w:sz w:val="28"/>
                <w:szCs w:val="28"/>
              </w:rPr>
              <w:t xml:space="preserve"> базові уявлення про основні закономірності, історичні та сучасні досягнення практичної роботи з особами, які мають порушення психофізичного розвитку; розуміння ролі особистості корекційного педагога у роботі з особами, які мають порушення психофізичного розвитку (ФК-8);</w:t>
            </w:r>
          </w:p>
        </w:tc>
      </w:tr>
      <w:tr w:rsidR="001D4006" w:rsidRPr="009F04ED" w:rsidTr="001D4006">
        <w:trPr>
          <w:trHeight w:val="1140"/>
        </w:trPr>
        <w:tc>
          <w:tcPr>
            <w:tcW w:w="9776" w:type="dxa"/>
            <w:vAlign w:val="bottom"/>
            <w:hideMark/>
          </w:tcPr>
          <w:p w:rsidR="001D4006" w:rsidRPr="001D4006" w:rsidRDefault="00E73801" w:rsidP="00E73801">
            <w:pPr>
              <w:jc w:val="both"/>
              <w:rPr>
                <w:sz w:val="28"/>
                <w:szCs w:val="28"/>
              </w:rPr>
            </w:pPr>
            <w:r>
              <w:rPr>
                <w:sz w:val="28"/>
                <w:szCs w:val="28"/>
              </w:rPr>
              <w:t>8.</w:t>
            </w:r>
            <w:r w:rsidR="001D4006" w:rsidRPr="001D4006">
              <w:rPr>
                <w:sz w:val="28"/>
                <w:szCs w:val="28"/>
              </w:rPr>
              <w:t xml:space="preserve"> уявлення про зміст корекційної роботи з різними групами осіб з порушеннями психофізичного розвитку та диференційованими методами корекційно-компенсаторної, реабілітаційної, розвивальної, попереджувальної роботи з ними (ФК-9);</w:t>
            </w:r>
          </w:p>
        </w:tc>
      </w:tr>
      <w:tr w:rsidR="001D4006" w:rsidRPr="009F04ED" w:rsidTr="001D4006">
        <w:trPr>
          <w:trHeight w:val="1230"/>
        </w:trPr>
        <w:tc>
          <w:tcPr>
            <w:tcW w:w="9776" w:type="dxa"/>
            <w:vAlign w:val="bottom"/>
            <w:hideMark/>
          </w:tcPr>
          <w:p w:rsidR="001D4006" w:rsidRPr="001D4006" w:rsidRDefault="00E73801" w:rsidP="00E73801">
            <w:pPr>
              <w:jc w:val="both"/>
              <w:rPr>
                <w:sz w:val="28"/>
                <w:szCs w:val="28"/>
              </w:rPr>
            </w:pPr>
            <w:r>
              <w:rPr>
                <w:sz w:val="28"/>
                <w:szCs w:val="28"/>
              </w:rPr>
              <w:t xml:space="preserve">9. </w:t>
            </w:r>
            <w:r w:rsidR="001D4006" w:rsidRPr="001D4006">
              <w:rPr>
                <w:sz w:val="28"/>
                <w:szCs w:val="28"/>
              </w:rPr>
              <w:t>базові уявлення про основи правової, фінансової, медичної, реабілітаційної, соціально-побутової, психолого-педагогічної підтримки осіб з порушеннями психофізичного розвитку, принципи комплексного підходу до вирішення їхніх проблем (ФК-10);</w:t>
            </w:r>
          </w:p>
        </w:tc>
      </w:tr>
      <w:tr w:rsidR="001D4006" w:rsidRPr="009F04ED" w:rsidTr="001D4006">
        <w:trPr>
          <w:trHeight w:val="555"/>
        </w:trPr>
        <w:tc>
          <w:tcPr>
            <w:tcW w:w="9776" w:type="dxa"/>
            <w:vAlign w:val="bottom"/>
            <w:hideMark/>
          </w:tcPr>
          <w:p w:rsidR="001D4006" w:rsidRPr="001D4006" w:rsidRDefault="00E73801" w:rsidP="00E73801">
            <w:pPr>
              <w:jc w:val="both"/>
              <w:rPr>
                <w:sz w:val="28"/>
                <w:szCs w:val="28"/>
              </w:rPr>
            </w:pPr>
            <w:r>
              <w:rPr>
                <w:sz w:val="28"/>
                <w:szCs w:val="28"/>
              </w:rPr>
              <w:t>10.</w:t>
            </w:r>
            <w:r w:rsidR="001D4006" w:rsidRPr="001D4006">
              <w:rPr>
                <w:sz w:val="28"/>
                <w:szCs w:val="28"/>
              </w:rPr>
              <w:t xml:space="preserve"> уявлення про досвід спеціальної освіти в Україні та інших державах світу (ФК-12);</w:t>
            </w:r>
          </w:p>
        </w:tc>
      </w:tr>
      <w:tr w:rsidR="001D4006" w:rsidRPr="009F04ED" w:rsidTr="001D4006">
        <w:trPr>
          <w:trHeight w:val="810"/>
        </w:trPr>
        <w:tc>
          <w:tcPr>
            <w:tcW w:w="9776" w:type="dxa"/>
            <w:vAlign w:val="bottom"/>
            <w:hideMark/>
          </w:tcPr>
          <w:p w:rsidR="001D4006" w:rsidRPr="001D4006" w:rsidRDefault="00E73801" w:rsidP="00E73801">
            <w:pPr>
              <w:jc w:val="both"/>
              <w:rPr>
                <w:sz w:val="28"/>
                <w:szCs w:val="28"/>
              </w:rPr>
            </w:pPr>
            <w:r>
              <w:rPr>
                <w:sz w:val="28"/>
                <w:szCs w:val="28"/>
              </w:rPr>
              <w:t>11.</w:t>
            </w:r>
            <w:r w:rsidR="001D4006" w:rsidRPr="001D4006">
              <w:rPr>
                <w:sz w:val="28"/>
                <w:szCs w:val="28"/>
              </w:rPr>
              <w:t xml:space="preserve"> знання принципів деонтології, здатність застосовувати їх на практиці, усвідомлення педагогічних, психологічних га соціальних наслідків в сфері професійної діяльності (ФК-13);</w:t>
            </w:r>
          </w:p>
        </w:tc>
      </w:tr>
      <w:tr w:rsidR="001D4006" w:rsidRPr="009F04ED" w:rsidTr="001D4006">
        <w:trPr>
          <w:trHeight w:val="510"/>
        </w:trPr>
        <w:tc>
          <w:tcPr>
            <w:tcW w:w="9776" w:type="dxa"/>
            <w:vAlign w:val="bottom"/>
            <w:hideMark/>
          </w:tcPr>
          <w:p w:rsidR="001D4006" w:rsidRPr="001D4006" w:rsidRDefault="00E73801" w:rsidP="00E73801">
            <w:pPr>
              <w:jc w:val="both"/>
              <w:rPr>
                <w:sz w:val="28"/>
                <w:szCs w:val="28"/>
              </w:rPr>
            </w:pPr>
            <w:r>
              <w:rPr>
                <w:sz w:val="28"/>
                <w:szCs w:val="28"/>
              </w:rPr>
              <w:t>12.</w:t>
            </w:r>
            <w:r w:rsidR="001D4006" w:rsidRPr="001D4006">
              <w:rPr>
                <w:sz w:val="28"/>
                <w:szCs w:val="28"/>
              </w:rPr>
              <w:t xml:space="preserve"> володіння сучасними уявленнями про принципи моніторингу оцінки стану та якості спеціальної освіти (ФК-14);</w:t>
            </w:r>
          </w:p>
        </w:tc>
      </w:tr>
      <w:tr w:rsidR="001D4006" w:rsidRPr="009F04ED" w:rsidTr="001D4006">
        <w:trPr>
          <w:trHeight w:val="360"/>
        </w:trPr>
        <w:tc>
          <w:tcPr>
            <w:tcW w:w="9776" w:type="dxa"/>
            <w:vAlign w:val="bottom"/>
            <w:hideMark/>
          </w:tcPr>
          <w:p w:rsidR="001D4006" w:rsidRPr="001D4006" w:rsidRDefault="00E73801" w:rsidP="00E73801">
            <w:pPr>
              <w:jc w:val="both"/>
              <w:rPr>
                <w:sz w:val="28"/>
                <w:szCs w:val="28"/>
              </w:rPr>
            </w:pPr>
            <w:r>
              <w:rPr>
                <w:sz w:val="28"/>
                <w:szCs w:val="28"/>
              </w:rPr>
              <w:t>13.</w:t>
            </w:r>
            <w:r w:rsidR="001D4006" w:rsidRPr="001D4006">
              <w:rPr>
                <w:sz w:val="28"/>
                <w:szCs w:val="28"/>
              </w:rPr>
              <w:t xml:space="preserve"> здатність планувати й реалізовувати корекційні освітні заходи (ФК-15);</w:t>
            </w:r>
          </w:p>
        </w:tc>
      </w:tr>
      <w:tr w:rsidR="001D4006" w:rsidRPr="009F04ED" w:rsidTr="001D4006">
        <w:trPr>
          <w:trHeight w:val="225"/>
        </w:trPr>
        <w:tc>
          <w:tcPr>
            <w:tcW w:w="9776" w:type="dxa"/>
            <w:vAlign w:val="bottom"/>
            <w:hideMark/>
          </w:tcPr>
          <w:p w:rsidR="001D4006" w:rsidRPr="001D4006" w:rsidRDefault="00E73801" w:rsidP="00E73801">
            <w:pPr>
              <w:jc w:val="both"/>
              <w:rPr>
                <w:sz w:val="28"/>
                <w:szCs w:val="28"/>
              </w:rPr>
            </w:pPr>
            <w:r>
              <w:rPr>
                <w:sz w:val="28"/>
                <w:szCs w:val="28"/>
              </w:rPr>
              <w:t>14</w:t>
            </w:r>
            <w:r w:rsidR="001D4006" w:rsidRPr="001D4006">
              <w:rPr>
                <w:sz w:val="28"/>
                <w:szCs w:val="28"/>
              </w:rPr>
              <w:t>. здатність організовувати роботу відповідно до вимог охорони праці (ФК-16);</w:t>
            </w:r>
          </w:p>
        </w:tc>
      </w:tr>
      <w:tr w:rsidR="001D4006" w:rsidRPr="009F04ED" w:rsidTr="001D4006">
        <w:trPr>
          <w:trHeight w:val="915"/>
        </w:trPr>
        <w:tc>
          <w:tcPr>
            <w:tcW w:w="9776" w:type="dxa"/>
            <w:vAlign w:val="bottom"/>
            <w:hideMark/>
          </w:tcPr>
          <w:p w:rsidR="001D4006" w:rsidRPr="001D4006" w:rsidRDefault="00E73801" w:rsidP="00E73801">
            <w:pPr>
              <w:jc w:val="both"/>
              <w:rPr>
                <w:sz w:val="28"/>
                <w:szCs w:val="28"/>
              </w:rPr>
            </w:pPr>
            <w:r>
              <w:rPr>
                <w:sz w:val="28"/>
                <w:szCs w:val="28"/>
              </w:rPr>
              <w:t>15.</w:t>
            </w:r>
            <w:r w:rsidR="001D4006" w:rsidRPr="001D4006">
              <w:rPr>
                <w:sz w:val="28"/>
                <w:szCs w:val="28"/>
              </w:rPr>
              <w:t xml:space="preserve"> здатність використовувати професійно-профільовані знання у визначенні етіології, симптоматики, патогенезу, психологічних механізмів порушень психофізичного розвитку (ФК-17);</w:t>
            </w:r>
          </w:p>
        </w:tc>
      </w:tr>
      <w:tr w:rsidR="001D4006" w:rsidRPr="009F04ED" w:rsidTr="001D4006">
        <w:trPr>
          <w:trHeight w:val="1200"/>
        </w:trPr>
        <w:tc>
          <w:tcPr>
            <w:tcW w:w="9776" w:type="dxa"/>
            <w:vAlign w:val="bottom"/>
            <w:hideMark/>
          </w:tcPr>
          <w:p w:rsidR="001D4006" w:rsidRPr="001D4006" w:rsidRDefault="00E73801" w:rsidP="00E73801">
            <w:pPr>
              <w:jc w:val="both"/>
              <w:rPr>
                <w:sz w:val="28"/>
                <w:szCs w:val="28"/>
              </w:rPr>
            </w:pPr>
            <w:r>
              <w:rPr>
                <w:sz w:val="28"/>
                <w:szCs w:val="28"/>
              </w:rPr>
              <w:t>16.</w:t>
            </w:r>
            <w:r w:rsidR="001D4006" w:rsidRPr="001D4006">
              <w:rPr>
                <w:sz w:val="28"/>
                <w:szCs w:val="28"/>
              </w:rPr>
              <w:t xml:space="preserve"> здатність організовувати та здійснювати навчальну, корекційну, розвивальну та виховну роботу з особами, які мають порушення психофізичного розвитку з урахуванням структури порушення, вікових та індивідуальних особливостей осіб, вимог освітніх стандартів, програм навчання та виховання (ФК-18);</w:t>
            </w:r>
          </w:p>
        </w:tc>
      </w:tr>
      <w:tr w:rsidR="001D4006" w:rsidRPr="009F04ED" w:rsidTr="001D4006">
        <w:trPr>
          <w:trHeight w:val="765"/>
        </w:trPr>
        <w:tc>
          <w:tcPr>
            <w:tcW w:w="9776" w:type="dxa"/>
            <w:vAlign w:val="bottom"/>
            <w:hideMark/>
          </w:tcPr>
          <w:p w:rsidR="001D4006" w:rsidRPr="001D4006" w:rsidRDefault="00E73801" w:rsidP="00E73801">
            <w:pPr>
              <w:jc w:val="both"/>
              <w:rPr>
                <w:sz w:val="28"/>
                <w:szCs w:val="28"/>
              </w:rPr>
            </w:pPr>
            <w:r>
              <w:rPr>
                <w:sz w:val="28"/>
                <w:szCs w:val="28"/>
              </w:rPr>
              <w:t>17</w:t>
            </w:r>
            <w:r w:rsidR="001D4006" w:rsidRPr="001D4006">
              <w:rPr>
                <w:sz w:val="28"/>
                <w:szCs w:val="28"/>
              </w:rPr>
              <w:t>. здатність використовувати професійно-профільовані знання під час взаємодії з органами виконавчої влади, місцевого самоврядування, закладами освіти, охорони здоров'я, соціального захисту (ФК-21).</w:t>
            </w:r>
          </w:p>
        </w:tc>
      </w:tr>
      <w:tr w:rsidR="001D4006" w:rsidRPr="009F04ED" w:rsidTr="001D4006">
        <w:trPr>
          <w:trHeight w:val="300"/>
        </w:trPr>
        <w:tc>
          <w:tcPr>
            <w:tcW w:w="9776" w:type="dxa"/>
            <w:vAlign w:val="bottom"/>
            <w:hideMark/>
          </w:tcPr>
          <w:p w:rsidR="001D4006" w:rsidRPr="001D4006" w:rsidRDefault="001D4006" w:rsidP="00E73801">
            <w:pPr>
              <w:jc w:val="center"/>
              <w:rPr>
                <w:b/>
                <w:bCs/>
                <w:color w:val="000000"/>
                <w:sz w:val="28"/>
                <w:szCs w:val="28"/>
              </w:rPr>
            </w:pPr>
            <w:r w:rsidRPr="001D4006">
              <w:rPr>
                <w:b/>
                <w:bCs/>
                <w:color w:val="000000"/>
                <w:sz w:val="28"/>
                <w:szCs w:val="28"/>
              </w:rPr>
              <w:t>Програмні результати навчання</w:t>
            </w:r>
          </w:p>
        </w:tc>
      </w:tr>
      <w:tr w:rsidR="001D4006" w:rsidRPr="009F04ED" w:rsidTr="001D4006">
        <w:trPr>
          <w:trHeight w:val="510"/>
        </w:trPr>
        <w:tc>
          <w:tcPr>
            <w:tcW w:w="9776" w:type="dxa"/>
            <w:vAlign w:val="bottom"/>
            <w:hideMark/>
          </w:tcPr>
          <w:p w:rsidR="001D4006" w:rsidRPr="001D4006" w:rsidRDefault="001D4006" w:rsidP="00E73801">
            <w:pPr>
              <w:jc w:val="both"/>
              <w:rPr>
                <w:sz w:val="28"/>
                <w:szCs w:val="28"/>
              </w:rPr>
            </w:pPr>
            <w:r w:rsidRPr="001D4006">
              <w:rPr>
                <w:sz w:val="28"/>
                <w:szCs w:val="28"/>
              </w:rPr>
              <w:t>1. Знання сучасного стану та тенденцій розвитку спеціальної освіти, основних методів та прийомів спеціальної освіти та логопедії (ПРН-1);</w:t>
            </w:r>
          </w:p>
        </w:tc>
      </w:tr>
      <w:tr w:rsidR="001D4006" w:rsidRPr="009F04ED" w:rsidTr="00E73801">
        <w:trPr>
          <w:trHeight w:val="400"/>
        </w:trPr>
        <w:tc>
          <w:tcPr>
            <w:tcW w:w="9776" w:type="dxa"/>
            <w:vAlign w:val="bottom"/>
            <w:hideMark/>
          </w:tcPr>
          <w:p w:rsidR="001D4006" w:rsidRPr="001D4006" w:rsidRDefault="001D4006" w:rsidP="00E73801">
            <w:pPr>
              <w:jc w:val="both"/>
              <w:rPr>
                <w:sz w:val="28"/>
                <w:szCs w:val="28"/>
              </w:rPr>
            </w:pPr>
            <w:r w:rsidRPr="001D4006">
              <w:rPr>
                <w:sz w:val="28"/>
                <w:szCs w:val="28"/>
              </w:rPr>
              <w:t xml:space="preserve">2. знання особливостей розбудови та реформування національної системи освіти </w:t>
            </w:r>
            <w:r w:rsidRPr="001D4006">
              <w:rPr>
                <w:sz w:val="28"/>
                <w:szCs w:val="28"/>
              </w:rPr>
              <w:lastRenderedPageBreak/>
              <w:t>в Україні та її інтеграції у європейський та світовий простір (ПРН-2);</w:t>
            </w:r>
          </w:p>
        </w:tc>
      </w:tr>
      <w:tr w:rsidR="001D4006" w:rsidRPr="009F04ED" w:rsidTr="001D4006">
        <w:trPr>
          <w:trHeight w:val="765"/>
        </w:trPr>
        <w:tc>
          <w:tcPr>
            <w:tcW w:w="9776" w:type="dxa"/>
            <w:vAlign w:val="bottom"/>
            <w:hideMark/>
          </w:tcPr>
          <w:p w:rsidR="001D4006" w:rsidRPr="001D4006" w:rsidRDefault="001D4006" w:rsidP="00E73801">
            <w:pPr>
              <w:jc w:val="both"/>
              <w:rPr>
                <w:sz w:val="28"/>
                <w:szCs w:val="28"/>
              </w:rPr>
            </w:pPr>
            <w:r w:rsidRPr="001D4006">
              <w:rPr>
                <w:sz w:val="28"/>
                <w:szCs w:val="28"/>
              </w:rPr>
              <w:lastRenderedPageBreak/>
              <w:t>3. знання про теоретичні аспекти особливостей розвитку і освіти людини, яка має обмежені можливості життєдіяльності, особливостей становлення і соціалізації її як особистості (ПРН-3);</w:t>
            </w:r>
          </w:p>
        </w:tc>
      </w:tr>
      <w:tr w:rsidR="001D4006" w:rsidRPr="009F04ED" w:rsidTr="001D4006">
        <w:trPr>
          <w:trHeight w:val="1020"/>
        </w:trPr>
        <w:tc>
          <w:tcPr>
            <w:tcW w:w="9776" w:type="dxa"/>
            <w:vAlign w:val="bottom"/>
            <w:hideMark/>
          </w:tcPr>
          <w:p w:rsidR="001D4006" w:rsidRPr="001D4006" w:rsidRDefault="00E73801" w:rsidP="00E73801">
            <w:pPr>
              <w:jc w:val="both"/>
              <w:rPr>
                <w:sz w:val="28"/>
                <w:szCs w:val="28"/>
              </w:rPr>
            </w:pPr>
            <w:r>
              <w:rPr>
                <w:sz w:val="28"/>
                <w:szCs w:val="28"/>
              </w:rPr>
              <w:t>4</w:t>
            </w:r>
            <w:r w:rsidR="001D4006" w:rsidRPr="001D4006">
              <w:rPr>
                <w:sz w:val="28"/>
                <w:szCs w:val="28"/>
              </w:rPr>
              <w:t>. знання організаційних засад діяльності центрів денного перебування та підтриманого проживання, методів та форм профілактично-корекційної, лікувально-оздоровчої та реабілітаційної роботи із різними віковими категоріями осіб з особливими потребами (ПРН-8);</w:t>
            </w:r>
          </w:p>
        </w:tc>
      </w:tr>
      <w:tr w:rsidR="001D4006" w:rsidRPr="009F04ED" w:rsidTr="001D4006">
        <w:trPr>
          <w:trHeight w:val="765"/>
        </w:trPr>
        <w:tc>
          <w:tcPr>
            <w:tcW w:w="9776" w:type="dxa"/>
            <w:vAlign w:val="bottom"/>
            <w:hideMark/>
          </w:tcPr>
          <w:p w:rsidR="001D4006" w:rsidRPr="001D4006" w:rsidRDefault="00E73801" w:rsidP="00E73801">
            <w:pPr>
              <w:jc w:val="both"/>
              <w:rPr>
                <w:sz w:val="28"/>
                <w:szCs w:val="28"/>
              </w:rPr>
            </w:pPr>
            <w:r>
              <w:rPr>
                <w:sz w:val="28"/>
                <w:szCs w:val="28"/>
              </w:rPr>
              <w:t>5</w:t>
            </w:r>
            <w:r w:rsidR="001D4006" w:rsidRPr="001D4006">
              <w:rPr>
                <w:sz w:val="28"/>
                <w:szCs w:val="28"/>
              </w:rPr>
              <w:t xml:space="preserve">. знання про суть та характеристики апаратних методів діагностики порушень розвитку дитини, їх вплив на організм людини, в </w:t>
            </w:r>
            <w:proofErr w:type="spellStart"/>
            <w:r w:rsidR="001D4006" w:rsidRPr="001D4006">
              <w:rPr>
                <w:sz w:val="28"/>
                <w:szCs w:val="28"/>
              </w:rPr>
              <w:t>т.ч</w:t>
            </w:r>
            <w:proofErr w:type="spellEnd"/>
            <w:r w:rsidR="001D4006" w:rsidRPr="001D4006">
              <w:rPr>
                <w:sz w:val="28"/>
                <w:szCs w:val="28"/>
              </w:rPr>
              <w:t>. для терапії як допоміжного методу до корекційної практики (ПРН-9);</w:t>
            </w:r>
          </w:p>
        </w:tc>
      </w:tr>
      <w:tr w:rsidR="001D4006" w:rsidRPr="009F04ED" w:rsidTr="001D4006">
        <w:trPr>
          <w:trHeight w:val="1275"/>
        </w:trPr>
        <w:tc>
          <w:tcPr>
            <w:tcW w:w="9776" w:type="dxa"/>
            <w:vAlign w:val="bottom"/>
            <w:hideMark/>
          </w:tcPr>
          <w:p w:rsidR="001D4006" w:rsidRPr="001D4006" w:rsidRDefault="00E73801" w:rsidP="00E73801">
            <w:pPr>
              <w:jc w:val="both"/>
              <w:rPr>
                <w:sz w:val="28"/>
                <w:szCs w:val="28"/>
              </w:rPr>
            </w:pPr>
            <w:r>
              <w:rPr>
                <w:sz w:val="28"/>
                <w:szCs w:val="28"/>
              </w:rPr>
              <w:t>6</w:t>
            </w:r>
            <w:r w:rsidR="001D4006" w:rsidRPr="001D4006">
              <w:rPr>
                <w:sz w:val="28"/>
                <w:szCs w:val="28"/>
              </w:rPr>
              <w:t>. уміння застосовувати набуті знання основних методів та прийомів спеціальної освіти та спеціальної психології для організації психолого-педагогічної діагностики, проведення реабілітаційної та корекційно-розвивальної роботи з дітьми з психофізичними порушеннями розвитку (ПРН-11);</w:t>
            </w:r>
          </w:p>
        </w:tc>
      </w:tr>
      <w:tr w:rsidR="001D4006" w:rsidRPr="009F04ED" w:rsidTr="001D4006">
        <w:trPr>
          <w:trHeight w:val="765"/>
        </w:trPr>
        <w:tc>
          <w:tcPr>
            <w:tcW w:w="9776" w:type="dxa"/>
            <w:vAlign w:val="bottom"/>
            <w:hideMark/>
          </w:tcPr>
          <w:p w:rsidR="001D4006" w:rsidRPr="001D4006" w:rsidRDefault="00E73801" w:rsidP="00E73801">
            <w:pPr>
              <w:jc w:val="both"/>
              <w:rPr>
                <w:sz w:val="28"/>
                <w:szCs w:val="28"/>
              </w:rPr>
            </w:pPr>
            <w:r>
              <w:rPr>
                <w:sz w:val="28"/>
                <w:szCs w:val="28"/>
              </w:rPr>
              <w:t>7</w:t>
            </w:r>
            <w:r w:rsidR="001D4006" w:rsidRPr="001D4006">
              <w:rPr>
                <w:sz w:val="28"/>
                <w:szCs w:val="28"/>
              </w:rPr>
              <w:t>. уміння аналізувати теоретичні концепції різних напрямів, виокремлювати та формулювати теоретичні засади емпіричного дослідження, застосовувати теоретичні підходи до пояснення психічних феноменів (ПРН-12);</w:t>
            </w:r>
          </w:p>
        </w:tc>
      </w:tr>
      <w:tr w:rsidR="001D4006" w:rsidRPr="009F04ED" w:rsidTr="001D4006">
        <w:trPr>
          <w:trHeight w:val="720"/>
        </w:trPr>
        <w:tc>
          <w:tcPr>
            <w:tcW w:w="9776" w:type="dxa"/>
            <w:vAlign w:val="bottom"/>
            <w:hideMark/>
          </w:tcPr>
          <w:p w:rsidR="001D4006" w:rsidRPr="001D4006" w:rsidRDefault="00E73801" w:rsidP="00E73801">
            <w:pPr>
              <w:jc w:val="both"/>
              <w:rPr>
                <w:sz w:val="28"/>
                <w:szCs w:val="28"/>
              </w:rPr>
            </w:pPr>
            <w:r>
              <w:rPr>
                <w:sz w:val="28"/>
                <w:szCs w:val="28"/>
              </w:rPr>
              <w:t>8</w:t>
            </w:r>
            <w:r w:rsidR="001D4006" w:rsidRPr="001D4006">
              <w:rPr>
                <w:sz w:val="28"/>
                <w:szCs w:val="28"/>
              </w:rPr>
              <w:t xml:space="preserve">. уміння застосовувати кількісні та якісні методи дослідження психічних феноменів, інтерпретувати дані, отримані у емпіричному дослідженні (ПРН-13); </w:t>
            </w:r>
          </w:p>
        </w:tc>
      </w:tr>
      <w:tr w:rsidR="001D4006" w:rsidRPr="009F04ED" w:rsidTr="001D4006">
        <w:trPr>
          <w:trHeight w:val="1020"/>
        </w:trPr>
        <w:tc>
          <w:tcPr>
            <w:tcW w:w="9776" w:type="dxa"/>
            <w:vAlign w:val="bottom"/>
            <w:hideMark/>
          </w:tcPr>
          <w:p w:rsidR="001D4006" w:rsidRPr="001D4006" w:rsidRDefault="00E73801" w:rsidP="00E73801">
            <w:pPr>
              <w:jc w:val="both"/>
              <w:rPr>
                <w:sz w:val="28"/>
                <w:szCs w:val="28"/>
              </w:rPr>
            </w:pPr>
            <w:r>
              <w:rPr>
                <w:sz w:val="28"/>
                <w:szCs w:val="28"/>
              </w:rPr>
              <w:t>9</w:t>
            </w:r>
            <w:r w:rsidR="001D4006" w:rsidRPr="001D4006">
              <w:rPr>
                <w:sz w:val="28"/>
                <w:szCs w:val="28"/>
              </w:rPr>
              <w:t>. здатність розробляти нові методики соціально-психологічного дослідження особи з урахуванням її соціокультурних (</w:t>
            </w:r>
            <w:proofErr w:type="spellStart"/>
            <w:r w:rsidR="001D4006" w:rsidRPr="001D4006">
              <w:rPr>
                <w:sz w:val="28"/>
                <w:szCs w:val="28"/>
              </w:rPr>
              <w:t>стратових</w:t>
            </w:r>
            <w:proofErr w:type="spellEnd"/>
            <w:r w:rsidR="001D4006" w:rsidRPr="001D4006">
              <w:rPr>
                <w:sz w:val="28"/>
                <w:szCs w:val="28"/>
              </w:rPr>
              <w:t xml:space="preserve">, етнічних, релігійних, ґендерних, тощо особливостей) та специфіки надання соціальної підтримки та допомоги (ПРН-14); </w:t>
            </w:r>
          </w:p>
        </w:tc>
      </w:tr>
      <w:tr w:rsidR="001D4006" w:rsidRPr="009F04ED" w:rsidTr="001D4006">
        <w:trPr>
          <w:trHeight w:val="765"/>
        </w:trPr>
        <w:tc>
          <w:tcPr>
            <w:tcW w:w="9776" w:type="dxa"/>
            <w:vAlign w:val="bottom"/>
            <w:hideMark/>
          </w:tcPr>
          <w:p w:rsidR="001D4006" w:rsidRPr="001D4006" w:rsidRDefault="00E73801" w:rsidP="00E73801">
            <w:pPr>
              <w:jc w:val="both"/>
              <w:rPr>
                <w:sz w:val="28"/>
                <w:szCs w:val="28"/>
              </w:rPr>
            </w:pPr>
            <w:r>
              <w:rPr>
                <w:sz w:val="28"/>
                <w:szCs w:val="28"/>
              </w:rPr>
              <w:t>10</w:t>
            </w:r>
            <w:r w:rsidR="001D4006" w:rsidRPr="001D4006">
              <w:rPr>
                <w:sz w:val="28"/>
                <w:szCs w:val="28"/>
              </w:rPr>
              <w:t>. уміння визначати ті умови навчання та виховання, які адекватно враховують всі особливості розвитку дитини з обмеженими можливостями і максимально сприяють подоланню наявних у неї порушень (ПРН-15);</w:t>
            </w:r>
          </w:p>
        </w:tc>
      </w:tr>
      <w:tr w:rsidR="001D4006" w:rsidRPr="009F04ED" w:rsidTr="001D4006">
        <w:trPr>
          <w:trHeight w:val="765"/>
        </w:trPr>
        <w:tc>
          <w:tcPr>
            <w:tcW w:w="9776" w:type="dxa"/>
            <w:vAlign w:val="bottom"/>
            <w:hideMark/>
          </w:tcPr>
          <w:p w:rsidR="001D4006" w:rsidRPr="001D4006" w:rsidRDefault="00E73801" w:rsidP="00E73801">
            <w:pPr>
              <w:jc w:val="both"/>
              <w:rPr>
                <w:sz w:val="28"/>
                <w:szCs w:val="28"/>
              </w:rPr>
            </w:pPr>
            <w:r>
              <w:rPr>
                <w:sz w:val="28"/>
                <w:szCs w:val="28"/>
              </w:rPr>
              <w:t>11</w:t>
            </w:r>
            <w:r w:rsidR="001D4006" w:rsidRPr="001D4006">
              <w:rPr>
                <w:sz w:val="28"/>
                <w:szCs w:val="28"/>
              </w:rPr>
              <w:t>. уміння застосовувати знання про особливості спеціальних методик психотерапії та психокорекції у практичній діяльності логопеда та спеціального практичного психолога (ПРН-16);</w:t>
            </w:r>
          </w:p>
        </w:tc>
      </w:tr>
      <w:tr w:rsidR="001D4006" w:rsidRPr="009F04ED" w:rsidTr="001D4006">
        <w:trPr>
          <w:trHeight w:val="615"/>
        </w:trPr>
        <w:tc>
          <w:tcPr>
            <w:tcW w:w="9776" w:type="dxa"/>
            <w:vAlign w:val="bottom"/>
            <w:hideMark/>
          </w:tcPr>
          <w:p w:rsidR="001D4006" w:rsidRPr="001D4006" w:rsidRDefault="00E73801" w:rsidP="00E73801">
            <w:pPr>
              <w:jc w:val="both"/>
              <w:rPr>
                <w:sz w:val="28"/>
                <w:szCs w:val="28"/>
              </w:rPr>
            </w:pPr>
            <w:r>
              <w:rPr>
                <w:sz w:val="28"/>
                <w:szCs w:val="28"/>
              </w:rPr>
              <w:t>12</w:t>
            </w:r>
            <w:r w:rsidR="001D4006" w:rsidRPr="001D4006">
              <w:rPr>
                <w:sz w:val="28"/>
                <w:szCs w:val="28"/>
              </w:rPr>
              <w:t xml:space="preserve">. уміння самостійно планувати структуру навчальних занять, розробляти методику організації </w:t>
            </w:r>
            <w:proofErr w:type="spellStart"/>
            <w:r w:rsidR="001D4006" w:rsidRPr="001D4006">
              <w:rPr>
                <w:sz w:val="28"/>
                <w:szCs w:val="28"/>
              </w:rPr>
              <w:t>взаємодіяльності</w:t>
            </w:r>
            <w:proofErr w:type="spellEnd"/>
            <w:r w:rsidR="001D4006" w:rsidRPr="001D4006">
              <w:rPr>
                <w:sz w:val="28"/>
                <w:szCs w:val="28"/>
              </w:rPr>
              <w:t xml:space="preserve"> викладача й студентів (ПРН-18);</w:t>
            </w:r>
          </w:p>
        </w:tc>
      </w:tr>
      <w:tr w:rsidR="001D4006" w:rsidRPr="009F04ED" w:rsidTr="001D4006">
        <w:trPr>
          <w:trHeight w:val="810"/>
        </w:trPr>
        <w:tc>
          <w:tcPr>
            <w:tcW w:w="9776" w:type="dxa"/>
            <w:vAlign w:val="bottom"/>
            <w:hideMark/>
          </w:tcPr>
          <w:p w:rsidR="001D4006" w:rsidRPr="001D4006" w:rsidRDefault="00E73801" w:rsidP="00E73801">
            <w:pPr>
              <w:jc w:val="both"/>
              <w:rPr>
                <w:sz w:val="28"/>
                <w:szCs w:val="28"/>
              </w:rPr>
            </w:pPr>
            <w:r>
              <w:rPr>
                <w:sz w:val="28"/>
                <w:szCs w:val="28"/>
              </w:rPr>
              <w:t>13</w:t>
            </w:r>
            <w:r w:rsidR="001D4006" w:rsidRPr="001D4006">
              <w:rPr>
                <w:sz w:val="28"/>
                <w:szCs w:val="28"/>
              </w:rPr>
              <w:t>. володіння прийомами ефективної самопрезентації під час публічного виступу; вміння вести наукову дискусію в рамках усного спілкування (ПРН-19);</w:t>
            </w:r>
          </w:p>
        </w:tc>
      </w:tr>
      <w:tr w:rsidR="001D4006" w:rsidRPr="009F04ED" w:rsidTr="001D4006">
        <w:trPr>
          <w:trHeight w:val="765"/>
        </w:trPr>
        <w:tc>
          <w:tcPr>
            <w:tcW w:w="9776" w:type="dxa"/>
            <w:vAlign w:val="bottom"/>
            <w:hideMark/>
          </w:tcPr>
          <w:p w:rsidR="001D4006" w:rsidRPr="001D4006" w:rsidRDefault="00E73801" w:rsidP="00E73801">
            <w:pPr>
              <w:jc w:val="both"/>
              <w:rPr>
                <w:sz w:val="28"/>
                <w:szCs w:val="28"/>
              </w:rPr>
            </w:pPr>
            <w:r>
              <w:rPr>
                <w:sz w:val="28"/>
                <w:szCs w:val="28"/>
              </w:rPr>
              <w:t>14</w:t>
            </w:r>
            <w:r w:rsidR="001D4006" w:rsidRPr="001D4006">
              <w:rPr>
                <w:sz w:val="28"/>
                <w:szCs w:val="28"/>
              </w:rPr>
              <w:t>. уміння здійснювати юридичну кваліфікацію інклюзивних процесів, оцінювати ефективність альтернативних освітніх методик та ризики навчального закладу при впровадженні інновацій (ПРН-20);</w:t>
            </w:r>
          </w:p>
        </w:tc>
      </w:tr>
      <w:tr w:rsidR="001D4006" w:rsidRPr="009F04ED" w:rsidTr="001D4006">
        <w:trPr>
          <w:trHeight w:val="765"/>
        </w:trPr>
        <w:tc>
          <w:tcPr>
            <w:tcW w:w="9776" w:type="dxa"/>
            <w:vAlign w:val="bottom"/>
            <w:hideMark/>
          </w:tcPr>
          <w:p w:rsidR="001D4006" w:rsidRPr="001D4006" w:rsidRDefault="00E73801" w:rsidP="00E73801">
            <w:pPr>
              <w:jc w:val="both"/>
              <w:rPr>
                <w:sz w:val="28"/>
                <w:szCs w:val="28"/>
              </w:rPr>
            </w:pPr>
            <w:r>
              <w:rPr>
                <w:sz w:val="28"/>
                <w:szCs w:val="28"/>
              </w:rPr>
              <w:t>15</w:t>
            </w:r>
            <w:r w:rsidR="001D4006" w:rsidRPr="001D4006">
              <w:rPr>
                <w:sz w:val="28"/>
                <w:szCs w:val="28"/>
              </w:rPr>
              <w:t>. здатність використання різноманітних методів, зокрема інформаційних технологій, для ефективно спілкування на професійному та соціальному рівнях (ПРН-22);</w:t>
            </w:r>
          </w:p>
        </w:tc>
      </w:tr>
      <w:tr w:rsidR="001D4006" w:rsidRPr="009F04ED" w:rsidTr="001D4006">
        <w:trPr>
          <w:trHeight w:val="300"/>
        </w:trPr>
        <w:tc>
          <w:tcPr>
            <w:tcW w:w="9776" w:type="dxa"/>
            <w:vAlign w:val="bottom"/>
            <w:hideMark/>
          </w:tcPr>
          <w:p w:rsidR="001D4006" w:rsidRPr="001D4006" w:rsidRDefault="00E73801" w:rsidP="00E73801">
            <w:pPr>
              <w:jc w:val="both"/>
              <w:rPr>
                <w:sz w:val="28"/>
                <w:szCs w:val="28"/>
              </w:rPr>
            </w:pPr>
            <w:r>
              <w:rPr>
                <w:sz w:val="28"/>
                <w:szCs w:val="28"/>
              </w:rPr>
              <w:t>16</w:t>
            </w:r>
            <w:r w:rsidR="001D4006" w:rsidRPr="001D4006">
              <w:rPr>
                <w:sz w:val="28"/>
                <w:szCs w:val="28"/>
              </w:rPr>
              <w:t>. здатність адаптуватись до нових ситуацій та приймати рішення (ПРН-23);</w:t>
            </w:r>
          </w:p>
        </w:tc>
      </w:tr>
      <w:tr w:rsidR="001D4006" w:rsidRPr="009F04ED" w:rsidTr="001D4006">
        <w:trPr>
          <w:trHeight w:val="510"/>
        </w:trPr>
        <w:tc>
          <w:tcPr>
            <w:tcW w:w="9776" w:type="dxa"/>
            <w:vAlign w:val="bottom"/>
            <w:hideMark/>
          </w:tcPr>
          <w:p w:rsidR="001D4006" w:rsidRPr="001D4006" w:rsidRDefault="00E73801" w:rsidP="00E73801">
            <w:pPr>
              <w:jc w:val="both"/>
              <w:rPr>
                <w:sz w:val="28"/>
                <w:szCs w:val="28"/>
              </w:rPr>
            </w:pPr>
            <w:r>
              <w:rPr>
                <w:sz w:val="28"/>
                <w:szCs w:val="28"/>
              </w:rPr>
              <w:lastRenderedPageBreak/>
              <w:t>17</w:t>
            </w:r>
            <w:r w:rsidR="001D4006" w:rsidRPr="001D4006">
              <w:rPr>
                <w:sz w:val="28"/>
                <w:szCs w:val="28"/>
              </w:rPr>
              <w:t>. здатність усвідомлювати необхідність навчання впродовж усього життя з метою поглиблення набутих та здобуття нових фахових знань (ПРН-24);</w:t>
            </w:r>
          </w:p>
        </w:tc>
      </w:tr>
      <w:tr w:rsidR="001D4006" w:rsidRPr="009F04ED" w:rsidTr="001D4006">
        <w:trPr>
          <w:trHeight w:val="510"/>
        </w:trPr>
        <w:tc>
          <w:tcPr>
            <w:tcW w:w="9776" w:type="dxa"/>
            <w:vAlign w:val="bottom"/>
            <w:hideMark/>
          </w:tcPr>
          <w:p w:rsidR="001D4006" w:rsidRPr="001D4006" w:rsidRDefault="00E73801" w:rsidP="00E73801">
            <w:pPr>
              <w:jc w:val="both"/>
              <w:rPr>
                <w:sz w:val="28"/>
                <w:szCs w:val="28"/>
              </w:rPr>
            </w:pPr>
            <w:r>
              <w:rPr>
                <w:sz w:val="28"/>
                <w:szCs w:val="28"/>
              </w:rPr>
              <w:t>18</w:t>
            </w:r>
            <w:r w:rsidR="001D4006" w:rsidRPr="001D4006">
              <w:rPr>
                <w:sz w:val="28"/>
                <w:szCs w:val="28"/>
              </w:rPr>
              <w:t xml:space="preserve">. здатність </w:t>
            </w:r>
            <w:proofErr w:type="spellStart"/>
            <w:r w:rsidR="001D4006" w:rsidRPr="001D4006">
              <w:rPr>
                <w:sz w:val="28"/>
                <w:szCs w:val="28"/>
              </w:rPr>
              <w:t>відповідально</w:t>
            </w:r>
            <w:proofErr w:type="spellEnd"/>
            <w:r w:rsidR="001D4006" w:rsidRPr="001D4006">
              <w:rPr>
                <w:sz w:val="28"/>
                <w:szCs w:val="28"/>
              </w:rPr>
              <w:t xml:space="preserve"> ставитись до виконуваної роботи та досягати поставленої мети з дотриманням вимог професійної етики (ПРН-25);</w:t>
            </w:r>
          </w:p>
        </w:tc>
      </w:tr>
      <w:tr w:rsidR="001D4006" w:rsidRPr="009F04ED" w:rsidTr="001D4006">
        <w:trPr>
          <w:trHeight w:val="510"/>
        </w:trPr>
        <w:tc>
          <w:tcPr>
            <w:tcW w:w="9776" w:type="dxa"/>
            <w:vAlign w:val="bottom"/>
            <w:hideMark/>
          </w:tcPr>
          <w:p w:rsidR="001D4006" w:rsidRPr="001D4006" w:rsidRDefault="00E73801" w:rsidP="00E73801">
            <w:pPr>
              <w:jc w:val="both"/>
              <w:rPr>
                <w:sz w:val="28"/>
                <w:szCs w:val="28"/>
              </w:rPr>
            </w:pPr>
            <w:r>
              <w:rPr>
                <w:sz w:val="28"/>
                <w:szCs w:val="28"/>
              </w:rPr>
              <w:t>19</w:t>
            </w:r>
            <w:r w:rsidR="001D4006" w:rsidRPr="001D4006">
              <w:rPr>
                <w:sz w:val="28"/>
                <w:szCs w:val="28"/>
              </w:rPr>
              <w:t>. здатність демонструвати розуміння основних засад охорони праці та безпеки життєдіяльності та їх застосування (ПРН-26).</w:t>
            </w:r>
          </w:p>
        </w:tc>
      </w:tr>
    </w:tbl>
    <w:p w:rsidR="001D4006" w:rsidRDefault="001D4006" w:rsidP="00ED7685">
      <w:pPr>
        <w:pStyle w:val="a3"/>
        <w:spacing w:line="360" w:lineRule="auto"/>
        <w:ind w:left="0" w:firstLine="720"/>
        <w:rPr>
          <w:sz w:val="21"/>
        </w:rPr>
      </w:pPr>
    </w:p>
    <w:p w:rsidR="00CE76B9" w:rsidRDefault="00CE76B9" w:rsidP="00ED7685">
      <w:pPr>
        <w:pStyle w:val="a3"/>
        <w:spacing w:line="360" w:lineRule="auto"/>
        <w:ind w:left="0" w:firstLine="720"/>
        <w:rPr>
          <w:sz w:val="21"/>
        </w:rPr>
      </w:pPr>
    </w:p>
    <w:p w:rsidR="00CE76B9" w:rsidRDefault="00401099" w:rsidP="003A5B5D">
      <w:pPr>
        <w:pStyle w:val="1"/>
        <w:numPr>
          <w:ilvl w:val="1"/>
          <w:numId w:val="11"/>
        </w:numPr>
        <w:tabs>
          <w:tab w:val="left" w:pos="0"/>
        </w:tabs>
        <w:spacing w:before="0" w:line="360" w:lineRule="auto"/>
        <w:ind w:left="0" w:firstLine="720"/>
        <w:jc w:val="center"/>
      </w:pPr>
      <w:r>
        <w:t>ПРОГРАМА НАВЧАЛЬНОЇ</w:t>
      </w:r>
      <w:r>
        <w:rPr>
          <w:spacing w:val="3"/>
        </w:rPr>
        <w:t xml:space="preserve"> </w:t>
      </w:r>
      <w:r>
        <w:t>ДИСЦИПЛІНИ</w:t>
      </w:r>
    </w:p>
    <w:p w:rsidR="00CE76B9" w:rsidRDefault="00CE76B9" w:rsidP="003A5B5D">
      <w:pPr>
        <w:spacing w:line="360" w:lineRule="auto"/>
        <w:ind w:firstLine="720"/>
        <w:jc w:val="center"/>
        <w:rPr>
          <w:b/>
          <w:sz w:val="28"/>
        </w:rPr>
      </w:pP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9"/>
      </w:tblGrid>
      <w:tr w:rsidR="004071A0" w:rsidTr="004071A0">
        <w:trPr>
          <w:trHeight w:val="642"/>
        </w:trPr>
        <w:tc>
          <w:tcPr>
            <w:tcW w:w="9639" w:type="dxa"/>
          </w:tcPr>
          <w:p w:rsidR="003D1D65" w:rsidRDefault="003D1D65" w:rsidP="003D1D65">
            <w:pPr>
              <w:pStyle w:val="TableParagraph"/>
              <w:spacing w:line="360" w:lineRule="auto"/>
              <w:ind w:firstLine="720"/>
              <w:jc w:val="center"/>
              <w:rPr>
                <w:b/>
                <w:sz w:val="28"/>
              </w:rPr>
            </w:pPr>
            <w:r>
              <w:rPr>
                <w:b/>
                <w:sz w:val="28"/>
              </w:rPr>
              <w:t>Модуль 1.</w:t>
            </w:r>
          </w:p>
          <w:p w:rsidR="004071A0" w:rsidRDefault="004071A0" w:rsidP="004071A0">
            <w:pPr>
              <w:pStyle w:val="TableParagraph"/>
              <w:spacing w:line="360" w:lineRule="auto"/>
              <w:ind w:firstLine="720"/>
              <w:jc w:val="both"/>
              <w:rPr>
                <w:b/>
                <w:sz w:val="28"/>
              </w:rPr>
            </w:pPr>
            <w:r>
              <w:rPr>
                <w:b/>
                <w:sz w:val="28"/>
              </w:rPr>
              <w:t>Змістовий модуль 1. Теоретико-методологічні основи професійної підготовки вчителів-логопедів у ВНЗ</w:t>
            </w:r>
          </w:p>
        </w:tc>
      </w:tr>
      <w:tr w:rsidR="004071A0" w:rsidTr="004071A0">
        <w:trPr>
          <w:trHeight w:val="1610"/>
        </w:trPr>
        <w:tc>
          <w:tcPr>
            <w:tcW w:w="9639" w:type="dxa"/>
          </w:tcPr>
          <w:p w:rsidR="004071A0" w:rsidRDefault="004071A0" w:rsidP="004071A0">
            <w:pPr>
              <w:pStyle w:val="TableParagraph"/>
              <w:spacing w:line="360" w:lineRule="auto"/>
              <w:ind w:firstLine="720"/>
              <w:jc w:val="both"/>
              <w:rPr>
                <w:sz w:val="28"/>
              </w:rPr>
            </w:pPr>
            <w:r>
              <w:rPr>
                <w:b/>
                <w:sz w:val="28"/>
              </w:rPr>
              <w:t xml:space="preserve">Тема 1. </w:t>
            </w:r>
            <w:r w:rsidRPr="004071A0">
              <w:rPr>
                <w:b/>
                <w:sz w:val="28"/>
              </w:rPr>
              <w:t>Методологічна основа професійної підготовки логопедів.</w:t>
            </w:r>
            <w:r>
              <w:rPr>
                <w:sz w:val="28"/>
              </w:rPr>
              <w:t xml:space="preserve"> </w:t>
            </w:r>
          </w:p>
          <w:p w:rsidR="009D69D6" w:rsidRDefault="004071A0" w:rsidP="009D69D6">
            <w:pPr>
              <w:pStyle w:val="TableParagraph"/>
              <w:spacing w:line="360" w:lineRule="auto"/>
              <w:ind w:firstLine="720"/>
              <w:jc w:val="both"/>
              <w:rPr>
                <w:sz w:val="28"/>
              </w:rPr>
            </w:pPr>
            <w:r>
              <w:rPr>
                <w:sz w:val="28"/>
              </w:rPr>
              <w:t>Системний підхід як основа інтеграції педагогічної та медико- психологічної складових фахової підготовки. Концептуальні положення професійної підготовки логопеда в сучасних</w:t>
            </w:r>
            <w:r>
              <w:rPr>
                <w:spacing w:val="52"/>
                <w:sz w:val="28"/>
              </w:rPr>
              <w:t xml:space="preserve"> </w:t>
            </w:r>
            <w:r>
              <w:rPr>
                <w:sz w:val="28"/>
              </w:rPr>
              <w:t xml:space="preserve">умовах. </w:t>
            </w:r>
            <w:r w:rsidR="009D69D6" w:rsidRPr="00A13B50">
              <w:rPr>
                <w:sz w:val="28"/>
                <w:szCs w:val="28"/>
              </w:rPr>
              <w:t xml:space="preserve">Вимоги до особистості логопеда і його професійної підготовки на сучасному рівні. </w:t>
            </w:r>
            <w:r>
              <w:rPr>
                <w:sz w:val="28"/>
              </w:rPr>
              <w:t>Структурні компоненти професійної підготовки вчителів-логопедів.</w:t>
            </w:r>
            <w:r w:rsidR="009D69D6">
              <w:rPr>
                <w:sz w:val="28"/>
              </w:rPr>
              <w:t xml:space="preserve"> </w:t>
            </w:r>
            <w:r w:rsidR="009D69D6" w:rsidRPr="00A13B50">
              <w:rPr>
                <w:sz w:val="28"/>
                <w:szCs w:val="28"/>
              </w:rPr>
              <w:t>Соціальна роль логопеда.</w:t>
            </w:r>
          </w:p>
        </w:tc>
      </w:tr>
      <w:tr w:rsidR="00B251F0" w:rsidTr="004071A0">
        <w:trPr>
          <w:trHeight w:val="642"/>
        </w:trPr>
        <w:tc>
          <w:tcPr>
            <w:tcW w:w="9639" w:type="dxa"/>
          </w:tcPr>
          <w:p w:rsidR="00B251F0" w:rsidRDefault="00B251F0" w:rsidP="00833E7E">
            <w:pPr>
              <w:pStyle w:val="TableParagraph"/>
              <w:spacing w:line="360" w:lineRule="auto"/>
              <w:ind w:firstLine="720"/>
              <w:jc w:val="both"/>
              <w:rPr>
                <w:b/>
                <w:sz w:val="28"/>
              </w:rPr>
            </w:pPr>
            <w:r>
              <w:rPr>
                <w:b/>
                <w:sz w:val="28"/>
              </w:rPr>
              <w:t xml:space="preserve">Тема 2. Методика </w:t>
            </w:r>
            <w:r w:rsidR="00620227">
              <w:rPr>
                <w:b/>
                <w:sz w:val="28"/>
              </w:rPr>
              <w:t>викладання логопедії.</w:t>
            </w:r>
          </w:p>
          <w:p w:rsidR="00620227" w:rsidRPr="00620227" w:rsidRDefault="00620227" w:rsidP="00D03C16">
            <w:pPr>
              <w:pStyle w:val="TableParagraph"/>
              <w:spacing w:line="360" w:lineRule="auto"/>
              <w:ind w:firstLine="720"/>
              <w:jc w:val="both"/>
              <w:rPr>
                <w:sz w:val="28"/>
              </w:rPr>
            </w:pPr>
            <w:r w:rsidRPr="00620227">
              <w:rPr>
                <w:sz w:val="28"/>
              </w:rPr>
              <w:t>Головні</w:t>
            </w:r>
            <w:r>
              <w:rPr>
                <w:sz w:val="28"/>
              </w:rPr>
              <w:t xml:space="preserve"> аспекти логопедії. Загальні положення логопедії.</w:t>
            </w:r>
            <w:r w:rsidR="00D03C16">
              <w:rPr>
                <w:sz w:val="28"/>
              </w:rPr>
              <w:t xml:space="preserve"> Особливості викладання логопедії.</w:t>
            </w:r>
            <w:r>
              <w:rPr>
                <w:sz w:val="28"/>
              </w:rPr>
              <w:t xml:space="preserve"> Мультимедійні ресурси логопедії. Педагогічна взаємодія фахівців.</w:t>
            </w:r>
            <w:r w:rsidR="00D03C16">
              <w:rPr>
                <w:sz w:val="28"/>
              </w:rPr>
              <w:t xml:space="preserve"> Інноваційні методики логопедичної роботи.</w:t>
            </w:r>
            <w:r>
              <w:rPr>
                <w:sz w:val="28"/>
              </w:rPr>
              <w:t xml:space="preserve"> Використання </w:t>
            </w:r>
            <w:proofErr w:type="spellStart"/>
            <w:r>
              <w:rPr>
                <w:sz w:val="28"/>
              </w:rPr>
              <w:t>коучинг</w:t>
            </w:r>
            <w:proofErr w:type="spellEnd"/>
            <w:r>
              <w:rPr>
                <w:sz w:val="28"/>
              </w:rPr>
              <w:t>-технології в роботі логопеда з батьками дітей.</w:t>
            </w:r>
          </w:p>
        </w:tc>
      </w:tr>
      <w:tr w:rsidR="004071A0" w:rsidTr="004071A0">
        <w:trPr>
          <w:trHeight w:val="642"/>
        </w:trPr>
        <w:tc>
          <w:tcPr>
            <w:tcW w:w="9639" w:type="dxa"/>
          </w:tcPr>
          <w:p w:rsidR="004071A0" w:rsidRDefault="00D03C16" w:rsidP="00833E7E">
            <w:pPr>
              <w:pStyle w:val="TableParagraph"/>
              <w:spacing w:line="360" w:lineRule="auto"/>
              <w:ind w:firstLine="720"/>
              <w:jc w:val="both"/>
              <w:rPr>
                <w:b/>
                <w:sz w:val="28"/>
              </w:rPr>
            </w:pPr>
            <w:r>
              <w:rPr>
                <w:b/>
                <w:sz w:val="28"/>
              </w:rPr>
              <w:t>Тема 3</w:t>
            </w:r>
            <w:r w:rsidR="004071A0">
              <w:rPr>
                <w:b/>
                <w:sz w:val="28"/>
              </w:rPr>
              <w:t xml:space="preserve">. </w:t>
            </w:r>
            <w:r w:rsidR="004071A0" w:rsidRPr="005420B6">
              <w:rPr>
                <w:b/>
                <w:sz w:val="28"/>
              </w:rPr>
              <w:t xml:space="preserve">Форми організації роботи та </w:t>
            </w:r>
            <w:r w:rsidR="004071A0" w:rsidRPr="0072349C">
              <w:rPr>
                <w:b/>
                <w:sz w:val="28"/>
              </w:rPr>
              <w:t>специфіка методів навчання студентів з</w:t>
            </w:r>
            <w:r w:rsidR="00833E7E" w:rsidRPr="0072349C">
              <w:rPr>
                <w:b/>
                <w:sz w:val="28"/>
              </w:rPr>
              <w:t>а</w:t>
            </w:r>
            <w:r w:rsidR="004071A0" w:rsidRPr="0072349C">
              <w:rPr>
                <w:b/>
                <w:sz w:val="28"/>
              </w:rPr>
              <w:t xml:space="preserve"> </w:t>
            </w:r>
            <w:r w:rsidR="00833E7E" w:rsidRPr="0072349C">
              <w:rPr>
                <w:b/>
                <w:sz w:val="28"/>
              </w:rPr>
              <w:t>напрямком</w:t>
            </w:r>
            <w:r w:rsidR="004071A0" w:rsidRPr="0072349C">
              <w:rPr>
                <w:b/>
                <w:sz w:val="28"/>
              </w:rPr>
              <w:t xml:space="preserve"> «Логопедія».</w:t>
            </w:r>
          </w:p>
          <w:p w:rsidR="00604D93" w:rsidRDefault="00604D93" w:rsidP="00604D93">
            <w:pPr>
              <w:pStyle w:val="TableParagraph"/>
              <w:spacing w:line="360" w:lineRule="auto"/>
              <w:ind w:firstLine="720"/>
              <w:jc w:val="both"/>
              <w:rPr>
                <w:sz w:val="28"/>
              </w:rPr>
            </w:pPr>
            <w:r w:rsidRPr="00604D93">
              <w:rPr>
                <w:sz w:val="28"/>
              </w:rPr>
              <w:t>Індивідуальні форми логопедичної роботи. Основні цілі, завдання використання. Можливості застосування в корекційному процесі. Заняття як форма організації логопедичної роботи. Типи організаційних моментів, їх основна змістовна характеристика. Взаємозв'язок і взаємозумовленість цілей логопедичного заняття.</w:t>
            </w:r>
          </w:p>
          <w:p w:rsidR="00F2707E" w:rsidRDefault="00F2707E" w:rsidP="0072349C">
            <w:pPr>
              <w:pStyle w:val="TableParagraph"/>
              <w:spacing w:line="360" w:lineRule="auto"/>
              <w:ind w:firstLine="720"/>
              <w:jc w:val="both"/>
              <w:rPr>
                <w:sz w:val="28"/>
              </w:rPr>
            </w:pPr>
            <w:r w:rsidRPr="0072349C">
              <w:rPr>
                <w:sz w:val="28"/>
              </w:rPr>
              <w:lastRenderedPageBreak/>
              <w:t xml:space="preserve">Поняття методу навчання в педагогіці. Методи навчання в логопедичній роботі: практичні, наочні, словесні. Форми навчання логопедичного впливу: фронтальне, </w:t>
            </w:r>
            <w:proofErr w:type="spellStart"/>
            <w:r w:rsidRPr="0072349C">
              <w:rPr>
                <w:sz w:val="28"/>
              </w:rPr>
              <w:t>підгрупове</w:t>
            </w:r>
            <w:proofErr w:type="spellEnd"/>
            <w:r w:rsidRPr="0072349C">
              <w:rPr>
                <w:sz w:val="28"/>
              </w:rPr>
              <w:t>, індивідуальне заняття, урок.</w:t>
            </w:r>
          </w:p>
        </w:tc>
      </w:tr>
      <w:tr w:rsidR="004071A0" w:rsidTr="004071A0">
        <w:trPr>
          <w:trHeight w:val="321"/>
        </w:trPr>
        <w:tc>
          <w:tcPr>
            <w:tcW w:w="9639" w:type="dxa"/>
          </w:tcPr>
          <w:p w:rsidR="004071A0" w:rsidRDefault="00D03C16" w:rsidP="00A13B50">
            <w:pPr>
              <w:pStyle w:val="TableParagraph"/>
              <w:spacing w:line="360" w:lineRule="auto"/>
              <w:ind w:firstLine="720"/>
              <w:jc w:val="both"/>
              <w:rPr>
                <w:b/>
                <w:sz w:val="28"/>
              </w:rPr>
            </w:pPr>
            <w:r>
              <w:rPr>
                <w:b/>
                <w:sz w:val="28"/>
              </w:rPr>
              <w:lastRenderedPageBreak/>
              <w:t>Тема 4</w:t>
            </w:r>
            <w:r w:rsidR="004071A0">
              <w:rPr>
                <w:b/>
                <w:sz w:val="28"/>
              </w:rPr>
              <w:t xml:space="preserve">. </w:t>
            </w:r>
            <w:r w:rsidR="004071A0" w:rsidRPr="005420B6">
              <w:rPr>
                <w:b/>
                <w:sz w:val="28"/>
              </w:rPr>
              <w:t>Планування та документація викладача</w:t>
            </w:r>
            <w:r w:rsidR="005420B6">
              <w:rPr>
                <w:b/>
                <w:sz w:val="28"/>
              </w:rPr>
              <w:t xml:space="preserve"> предмету «Логопедія</w:t>
            </w:r>
            <w:r w:rsidR="004071A0" w:rsidRPr="005420B6">
              <w:rPr>
                <w:b/>
                <w:sz w:val="28"/>
              </w:rPr>
              <w:t>»</w:t>
            </w:r>
            <w:r w:rsidR="00A13B50">
              <w:rPr>
                <w:b/>
                <w:sz w:val="28"/>
              </w:rPr>
              <w:t xml:space="preserve"> та вчителя-логопеда</w:t>
            </w:r>
            <w:r w:rsidR="004071A0" w:rsidRPr="005420B6">
              <w:rPr>
                <w:b/>
                <w:sz w:val="28"/>
              </w:rPr>
              <w:t>.</w:t>
            </w:r>
          </w:p>
          <w:p w:rsidR="00DC2DDF" w:rsidRPr="00A13B50" w:rsidRDefault="00A13B50" w:rsidP="00A13B50">
            <w:pPr>
              <w:pStyle w:val="TableParagraph"/>
              <w:spacing w:line="360" w:lineRule="auto"/>
              <w:ind w:firstLine="720"/>
              <w:jc w:val="both"/>
              <w:rPr>
                <w:sz w:val="28"/>
                <w:szCs w:val="28"/>
              </w:rPr>
            </w:pPr>
            <w:r w:rsidRPr="00A13B50">
              <w:rPr>
                <w:sz w:val="28"/>
                <w:szCs w:val="28"/>
              </w:rPr>
              <w:t>Нормативно-правова база,</w:t>
            </w:r>
            <w:r w:rsidR="00DC2DDF" w:rsidRPr="00A13B50">
              <w:rPr>
                <w:sz w:val="28"/>
                <w:szCs w:val="28"/>
              </w:rPr>
              <w:t xml:space="preserve"> відповідно до якої здійснюється </w:t>
            </w:r>
            <w:r w:rsidRPr="00A13B50">
              <w:rPr>
                <w:sz w:val="28"/>
                <w:szCs w:val="28"/>
              </w:rPr>
              <w:t xml:space="preserve">викладання та </w:t>
            </w:r>
            <w:r w:rsidR="00DC2DDF" w:rsidRPr="00A13B50">
              <w:rPr>
                <w:sz w:val="28"/>
                <w:szCs w:val="28"/>
              </w:rPr>
              <w:t>організація логопедичної допомоги дітям з мовленнєвими порушеннями, регламентується і контролюється робота логопеда в</w:t>
            </w:r>
            <w:r w:rsidRPr="00A13B50">
              <w:rPr>
                <w:sz w:val="28"/>
                <w:szCs w:val="28"/>
              </w:rPr>
              <w:t xml:space="preserve"> освітніх та медичних закладах.</w:t>
            </w:r>
            <w:r w:rsidR="00DC2DDF" w:rsidRPr="00A13B50">
              <w:rPr>
                <w:sz w:val="28"/>
                <w:szCs w:val="28"/>
              </w:rPr>
              <w:t xml:space="preserve"> </w:t>
            </w:r>
            <w:r w:rsidRPr="00A13B50">
              <w:rPr>
                <w:sz w:val="28"/>
                <w:szCs w:val="28"/>
              </w:rPr>
              <w:t>П</w:t>
            </w:r>
            <w:r w:rsidR="00DC2DDF" w:rsidRPr="00A13B50">
              <w:rPr>
                <w:sz w:val="28"/>
                <w:szCs w:val="28"/>
              </w:rPr>
              <w:t>ринципи, завдання, особливості планування та організації</w:t>
            </w:r>
            <w:r w:rsidRPr="00A13B50">
              <w:rPr>
                <w:sz w:val="28"/>
                <w:szCs w:val="28"/>
              </w:rPr>
              <w:t xml:space="preserve"> викладання курсу та</w:t>
            </w:r>
            <w:r w:rsidR="00DC2DDF" w:rsidRPr="00A13B50">
              <w:rPr>
                <w:sz w:val="28"/>
                <w:szCs w:val="28"/>
              </w:rPr>
              <w:t xml:space="preserve"> логопедичної роботи з дітьми дошкільного віку в різних закладах по лінії МОН та МОЗ</w:t>
            </w:r>
            <w:r w:rsidRPr="00A13B50">
              <w:rPr>
                <w:sz w:val="28"/>
                <w:szCs w:val="28"/>
              </w:rPr>
              <w:t>.</w:t>
            </w:r>
            <w:r w:rsidR="00DC2DDF" w:rsidRPr="00A13B50">
              <w:rPr>
                <w:sz w:val="28"/>
                <w:szCs w:val="28"/>
              </w:rPr>
              <w:t xml:space="preserve"> </w:t>
            </w:r>
            <w:r w:rsidRPr="00A13B50">
              <w:rPr>
                <w:sz w:val="28"/>
                <w:szCs w:val="28"/>
              </w:rPr>
              <w:t>В</w:t>
            </w:r>
            <w:r w:rsidR="00DC2DDF" w:rsidRPr="00A13B50">
              <w:rPr>
                <w:sz w:val="28"/>
                <w:szCs w:val="28"/>
              </w:rPr>
              <w:t>имоги щодо організації логопедичного кабінету, ведення логопедичної документації, виконання професійних обов’язків логопеда.</w:t>
            </w:r>
            <w:r w:rsidRPr="00A13B50">
              <w:rPr>
                <w:color w:val="000000"/>
                <w:sz w:val="28"/>
                <w:szCs w:val="28"/>
                <w:shd w:val="clear" w:color="auto" w:fill="FFFFFF"/>
              </w:rPr>
              <w:t xml:space="preserve"> </w:t>
            </w:r>
          </w:p>
        </w:tc>
      </w:tr>
      <w:tr w:rsidR="004071A0" w:rsidTr="004071A0">
        <w:trPr>
          <w:trHeight w:val="561"/>
        </w:trPr>
        <w:tc>
          <w:tcPr>
            <w:tcW w:w="9639" w:type="dxa"/>
          </w:tcPr>
          <w:p w:rsidR="003D1D65" w:rsidRDefault="004071A0" w:rsidP="003D1D65">
            <w:pPr>
              <w:pStyle w:val="TableParagraph"/>
              <w:spacing w:line="360" w:lineRule="auto"/>
              <w:ind w:firstLine="720"/>
              <w:jc w:val="center"/>
              <w:rPr>
                <w:b/>
                <w:sz w:val="28"/>
              </w:rPr>
            </w:pPr>
            <w:r>
              <w:rPr>
                <w:b/>
                <w:sz w:val="28"/>
              </w:rPr>
              <w:t>Модуль 2.</w:t>
            </w:r>
          </w:p>
          <w:p w:rsidR="004071A0" w:rsidRDefault="003D1D65" w:rsidP="003D1D65">
            <w:pPr>
              <w:pStyle w:val="TableParagraph"/>
              <w:spacing w:line="360" w:lineRule="auto"/>
              <w:ind w:firstLine="720"/>
              <w:jc w:val="center"/>
              <w:rPr>
                <w:b/>
                <w:sz w:val="28"/>
              </w:rPr>
            </w:pPr>
            <w:r>
              <w:rPr>
                <w:b/>
                <w:sz w:val="28"/>
              </w:rPr>
              <w:t xml:space="preserve">Змістовий модуль 2. </w:t>
            </w:r>
            <w:r w:rsidR="004071A0">
              <w:rPr>
                <w:b/>
                <w:sz w:val="28"/>
              </w:rPr>
              <w:t>Планування та організація логопедичної роботи</w:t>
            </w:r>
          </w:p>
        </w:tc>
      </w:tr>
      <w:tr w:rsidR="004071A0" w:rsidTr="004071A0">
        <w:trPr>
          <w:trHeight w:val="321"/>
        </w:trPr>
        <w:tc>
          <w:tcPr>
            <w:tcW w:w="9639" w:type="dxa"/>
          </w:tcPr>
          <w:p w:rsidR="004071A0" w:rsidRDefault="004071A0" w:rsidP="007D1B87">
            <w:pPr>
              <w:pStyle w:val="TableParagraph"/>
              <w:spacing w:line="360" w:lineRule="auto"/>
              <w:ind w:firstLine="720"/>
              <w:rPr>
                <w:b/>
                <w:sz w:val="28"/>
              </w:rPr>
            </w:pPr>
            <w:r w:rsidRPr="005420B6">
              <w:rPr>
                <w:b/>
                <w:sz w:val="28"/>
              </w:rPr>
              <w:t xml:space="preserve">Тема </w:t>
            </w:r>
            <w:r w:rsidR="00A13B50">
              <w:rPr>
                <w:b/>
                <w:sz w:val="28"/>
              </w:rPr>
              <w:t>1</w:t>
            </w:r>
            <w:r w:rsidRPr="005420B6">
              <w:rPr>
                <w:b/>
                <w:sz w:val="28"/>
              </w:rPr>
              <w:t>. Організація логопедичної роботи в ДНЗ та ЗНЗ.</w:t>
            </w:r>
          </w:p>
          <w:p w:rsidR="00F2707E" w:rsidRPr="00F2707E" w:rsidRDefault="00F2707E" w:rsidP="00F2707E">
            <w:pPr>
              <w:pStyle w:val="TableParagraph"/>
              <w:spacing w:line="360" w:lineRule="auto"/>
              <w:ind w:firstLine="720"/>
              <w:jc w:val="both"/>
              <w:rPr>
                <w:b/>
                <w:sz w:val="28"/>
              </w:rPr>
            </w:pPr>
            <w:r>
              <w:rPr>
                <w:sz w:val="28"/>
                <w:shd w:val="clear" w:color="auto" w:fill="FFFFFF"/>
              </w:rPr>
              <w:t>М</w:t>
            </w:r>
            <w:r w:rsidRPr="00F2707E">
              <w:rPr>
                <w:sz w:val="28"/>
                <w:shd w:val="clear" w:color="auto" w:fill="FFFFFF"/>
              </w:rPr>
              <w:t>етоди і пр</w:t>
            </w:r>
            <w:r w:rsidR="009D69D6">
              <w:rPr>
                <w:sz w:val="28"/>
                <w:shd w:val="clear" w:color="auto" w:fill="FFFFFF"/>
              </w:rPr>
              <w:t>ийоми навчання в роботі вчителя-</w:t>
            </w:r>
            <w:r w:rsidRPr="00F2707E">
              <w:rPr>
                <w:sz w:val="28"/>
                <w:shd w:val="clear" w:color="auto" w:fill="FFFFFF"/>
              </w:rPr>
              <w:t>логопеда.</w:t>
            </w:r>
            <w:r w:rsidR="009D69D6">
              <w:rPr>
                <w:sz w:val="28"/>
                <w:shd w:val="clear" w:color="auto" w:fill="FFFFFF"/>
              </w:rPr>
              <w:t xml:space="preserve"> </w:t>
            </w:r>
            <w:r w:rsidR="009D69D6" w:rsidRPr="00A13B50">
              <w:rPr>
                <w:sz w:val="28"/>
                <w:szCs w:val="28"/>
              </w:rPr>
              <w:t>Ефективність логопедичної робот</w:t>
            </w:r>
            <w:r w:rsidR="009D69D6">
              <w:rPr>
                <w:sz w:val="28"/>
                <w:szCs w:val="28"/>
              </w:rPr>
              <w:t>и та фактори, що її зумовлюють.</w:t>
            </w:r>
            <w:r w:rsidRPr="00F2707E">
              <w:rPr>
                <w:sz w:val="28"/>
                <w:shd w:val="clear" w:color="auto" w:fill="FFFFFF"/>
              </w:rPr>
              <w:t xml:space="preserve"> Прийоми, які дають можливість організувати навчальний процес таким чином, щоб стимулювати </w:t>
            </w:r>
            <w:proofErr w:type="spellStart"/>
            <w:r w:rsidRPr="00F2707E">
              <w:rPr>
                <w:sz w:val="28"/>
                <w:shd w:val="clear" w:color="auto" w:fill="FFFFFF"/>
              </w:rPr>
              <w:t>мовну</w:t>
            </w:r>
            <w:proofErr w:type="spellEnd"/>
            <w:r w:rsidRPr="00F2707E">
              <w:rPr>
                <w:sz w:val="28"/>
                <w:shd w:val="clear" w:color="auto" w:fill="FFFFFF"/>
              </w:rPr>
              <w:t>, самостійну, пізнавальну активність дітей з ООП, запобігаючи перевтоми, а також розвинути їхні творчі здібності.</w:t>
            </w:r>
          </w:p>
        </w:tc>
      </w:tr>
      <w:tr w:rsidR="009D69D6" w:rsidTr="004071A0">
        <w:trPr>
          <w:trHeight w:val="645"/>
        </w:trPr>
        <w:tc>
          <w:tcPr>
            <w:tcW w:w="9639" w:type="dxa"/>
          </w:tcPr>
          <w:p w:rsidR="009D69D6" w:rsidRPr="009D69D6" w:rsidRDefault="009D69D6" w:rsidP="009D69D6">
            <w:pPr>
              <w:pStyle w:val="TableParagraph"/>
              <w:spacing w:line="360" w:lineRule="auto"/>
              <w:ind w:firstLine="720"/>
              <w:jc w:val="both"/>
              <w:rPr>
                <w:b/>
                <w:sz w:val="28"/>
                <w:szCs w:val="28"/>
              </w:rPr>
            </w:pPr>
            <w:r>
              <w:rPr>
                <w:b/>
                <w:sz w:val="28"/>
                <w:szCs w:val="28"/>
              </w:rPr>
              <w:t>Тема 2</w:t>
            </w:r>
            <w:r w:rsidRPr="009D69D6">
              <w:rPr>
                <w:b/>
                <w:sz w:val="28"/>
                <w:szCs w:val="28"/>
              </w:rPr>
              <w:t>. Особливості організації роботи логопеда лікувально-профілактичних закладів та закладів системи соціального захисту.</w:t>
            </w:r>
          </w:p>
          <w:p w:rsidR="009D69D6" w:rsidRPr="009D69D6" w:rsidRDefault="009D69D6" w:rsidP="009D69D6">
            <w:pPr>
              <w:pStyle w:val="TableParagraph"/>
              <w:spacing w:line="360" w:lineRule="auto"/>
              <w:ind w:firstLine="720"/>
              <w:jc w:val="both"/>
              <w:rPr>
                <w:sz w:val="28"/>
                <w:szCs w:val="28"/>
              </w:rPr>
            </w:pPr>
            <w:r w:rsidRPr="009D69D6">
              <w:rPr>
                <w:sz w:val="28"/>
                <w:szCs w:val="28"/>
              </w:rPr>
              <w:t>Особливості організації роботи логопеда.</w:t>
            </w:r>
            <w:r w:rsidRPr="009D69D6">
              <w:rPr>
                <w:b/>
                <w:sz w:val="28"/>
                <w:szCs w:val="28"/>
              </w:rPr>
              <w:t xml:space="preserve"> </w:t>
            </w:r>
            <w:r w:rsidRPr="009D69D6">
              <w:rPr>
                <w:sz w:val="28"/>
                <w:szCs w:val="28"/>
              </w:rPr>
              <w:t>Вибір і використання того чи іншого методу в залежності від характеру мовленнєвого порушення, зміст</w:t>
            </w:r>
            <w:r>
              <w:rPr>
                <w:sz w:val="28"/>
                <w:szCs w:val="28"/>
              </w:rPr>
              <w:t>у, цілей і завдань корекційно-</w:t>
            </w:r>
            <w:r w:rsidRPr="009D69D6">
              <w:rPr>
                <w:sz w:val="28"/>
                <w:szCs w:val="28"/>
              </w:rPr>
              <w:t>логопедичного впливу, етапу роботи, вікових, індивідуально</w:t>
            </w:r>
            <w:r>
              <w:rPr>
                <w:sz w:val="28"/>
                <w:szCs w:val="28"/>
              </w:rPr>
              <w:t>-</w:t>
            </w:r>
            <w:r w:rsidRPr="009D69D6">
              <w:rPr>
                <w:sz w:val="28"/>
                <w:szCs w:val="28"/>
              </w:rPr>
              <w:t>пси</w:t>
            </w:r>
            <w:r>
              <w:rPr>
                <w:sz w:val="28"/>
                <w:szCs w:val="28"/>
              </w:rPr>
              <w:t>хологічних особливостей дитини.</w:t>
            </w:r>
          </w:p>
        </w:tc>
      </w:tr>
      <w:tr w:rsidR="0072349C" w:rsidTr="004071A0">
        <w:trPr>
          <w:trHeight w:val="645"/>
        </w:trPr>
        <w:tc>
          <w:tcPr>
            <w:tcW w:w="9639" w:type="dxa"/>
          </w:tcPr>
          <w:p w:rsidR="009D69D6" w:rsidRPr="009D69D6" w:rsidRDefault="009D69D6" w:rsidP="00A13B50">
            <w:pPr>
              <w:pStyle w:val="TableParagraph"/>
              <w:spacing w:line="360" w:lineRule="auto"/>
              <w:ind w:firstLine="720"/>
              <w:jc w:val="both"/>
              <w:rPr>
                <w:b/>
                <w:sz w:val="28"/>
                <w:szCs w:val="28"/>
              </w:rPr>
            </w:pPr>
            <w:r>
              <w:rPr>
                <w:b/>
                <w:sz w:val="28"/>
                <w:szCs w:val="28"/>
              </w:rPr>
              <w:t>Тема 3</w:t>
            </w:r>
            <w:r w:rsidR="0072349C" w:rsidRPr="009D69D6">
              <w:rPr>
                <w:b/>
                <w:sz w:val="28"/>
                <w:szCs w:val="28"/>
              </w:rPr>
              <w:t xml:space="preserve">. Методи логопедичного впливу. </w:t>
            </w:r>
          </w:p>
          <w:p w:rsidR="0072349C" w:rsidRPr="00A13B50" w:rsidRDefault="0072349C" w:rsidP="001035EC">
            <w:pPr>
              <w:pStyle w:val="TableParagraph"/>
              <w:spacing w:line="360" w:lineRule="auto"/>
              <w:ind w:firstLine="720"/>
              <w:jc w:val="both"/>
              <w:rPr>
                <w:b/>
                <w:sz w:val="28"/>
                <w:szCs w:val="28"/>
              </w:rPr>
            </w:pPr>
            <w:r w:rsidRPr="00A13B50">
              <w:rPr>
                <w:sz w:val="28"/>
                <w:szCs w:val="28"/>
              </w:rPr>
              <w:t>Логопедичний вплив – педагогічний процес, в якому реалізуються завдання коригуючого навчання і виховання. Дидактичні основи корекційно-</w:t>
            </w:r>
            <w:r w:rsidRPr="00A13B50">
              <w:rPr>
                <w:sz w:val="28"/>
                <w:szCs w:val="28"/>
              </w:rPr>
              <w:lastRenderedPageBreak/>
              <w:t>педагогічної роботи, засоби і прийоми сучасної логопедії. Методи логопедичного впливу: практичні (вправи, ігри, моделювання), наочні (спостереження, перегляд малюнків, картин, профілів артикуляції,</w:t>
            </w:r>
            <w:r w:rsidR="001035EC">
              <w:rPr>
                <w:sz w:val="28"/>
                <w:szCs w:val="28"/>
              </w:rPr>
              <w:t xml:space="preserve"> відеозаписів,</w:t>
            </w:r>
            <w:r w:rsidRPr="00A13B50">
              <w:rPr>
                <w:sz w:val="28"/>
                <w:szCs w:val="28"/>
              </w:rPr>
              <w:t xml:space="preserve">  прослуховування записів тощо), словесні (розповідь, бесіда, читання). </w:t>
            </w:r>
          </w:p>
        </w:tc>
      </w:tr>
      <w:tr w:rsidR="004071A0" w:rsidTr="004071A0">
        <w:trPr>
          <w:trHeight w:val="1286"/>
        </w:trPr>
        <w:tc>
          <w:tcPr>
            <w:tcW w:w="9639" w:type="dxa"/>
          </w:tcPr>
          <w:p w:rsidR="004071A0" w:rsidRDefault="004071A0" w:rsidP="007D1B87">
            <w:pPr>
              <w:pStyle w:val="TableParagraph"/>
              <w:spacing w:line="360" w:lineRule="auto"/>
              <w:ind w:firstLine="720"/>
              <w:jc w:val="both"/>
              <w:rPr>
                <w:b/>
                <w:sz w:val="28"/>
              </w:rPr>
            </w:pPr>
            <w:r w:rsidRPr="005420B6">
              <w:rPr>
                <w:b/>
                <w:sz w:val="28"/>
              </w:rPr>
              <w:lastRenderedPageBreak/>
              <w:t xml:space="preserve">Тема 4. Диференційна діагностика мовленнєвого розвитку </w:t>
            </w:r>
            <w:r w:rsidR="005D6704">
              <w:rPr>
                <w:b/>
                <w:sz w:val="28"/>
              </w:rPr>
              <w:t xml:space="preserve">та </w:t>
            </w:r>
            <w:r w:rsidR="005D6704" w:rsidRPr="005D6704">
              <w:rPr>
                <w:b/>
                <w:sz w:val="28"/>
              </w:rPr>
              <w:t>комп’ютерні</w:t>
            </w:r>
            <w:r w:rsidR="00C40DE4">
              <w:rPr>
                <w:b/>
                <w:sz w:val="28"/>
              </w:rPr>
              <w:t xml:space="preserve"> технології для</w:t>
            </w:r>
            <w:r w:rsidR="005D6704" w:rsidRPr="005D6704">
              <w:rPr>
                <w:b/>
                <w:sz w:val="28"/>
              </w:rPr>
              <w:t xml:space="preserve"> корекції мовлення.</w:t>
            </w:r>
          </w:p>
          <w:p w:rsidR="009D69D6" w:rsidRPr="005420B6" w:rsidRDefault="00694162" w:rsidP="005D6704">
            <w:pPr>
              <w:pStyle w:val="TableParagraph"/>
              <w:spacing w:line="360" w:lineRule="auto"/>
              <w:ind w:firstLine="720"/>
              <w:jc w:val="both"/>
              <w:rPr>
                <w:b/>
                <w:sz w:val="28"/>
              </w:rPr>
            </w:pPr>
            <w:r w:rsidRPr="009D69D6">
              <w:rPr>
                <w:sz w:val="28"/>
                <w:szCs w:val="28"/>
              </w:rPr>
              <w:t xml:space="preserve">Технологія логопедичного обстеження з урахуванням віку та структури </w:t>
            </w:r>
            <w:r w:rsidR="009D69D6">
              <w:rPr>
                <w:sz w:val="28"/>
                <w:szCs w:val="28"/>
              </w:rPr>
              <w:t>порушення</w:t>
            </w:r>
            <w:r w:rsidRPr="009D69D6">
              <w:rPr>
                <w:sz w:val="28"/>
                <w:szCs w:val="28"/>
              </w:rPr>
              <w:t xml:space="preserve">. Фактори, які сприяють виникненню різних форм мовленнєвих порушень. </w:t>
            </w:r>
            <w:r w:rsidR="009D69D6" w:rsidRPr="009D69D6">
              <w:rPr>
                <w:sz w:val="28"/>
                <w:szCs w:val="28"/>
              </w:rPr>
              <w:t xml:space="preserve">Диференційований характер логопедичної роботи </w:t>
            </w:r>
            <w:r w:rsidR="009D69D6">
              <w:rPr>
                <w:sz w:val="28"/>
                <w:szCs w:val="28"/>
              </w:rPr>
              <w:t>з подолання</w:t>
            </w:r>
            <w:r w:rsidR="009D69D6" w:rsidRPr="009D69D6">
              <w:rPr>
                <w:sz w:val="28"/>
                <w:szCs w:val="28"/>
              </w:rPr>
              <w:t xml:space="preserve"> різних форм порушень мовлення.</w:t>
            </w:r>
            <w:r w:rsidR="005D6704">
              <w:rPr>
                <w:sz w:val="28"/>
                <w:szCs w:val="28"/>
              </w:rPr>
              <w:t xml:space="preserve"> Комп’ютерні програми «Живий звук», «Видима мова»</w:t>
            </w:r>
            <w:r w:rsidR="00C40DE4">
              <w:rPr>
                <w:sz w:val="28"/>
                <w:szCs w:val="28"/>
              </w:rPr>
              <w:t xml:space="preserve"> та ін.</w:t>
            </w:r>
          </w:p>
        </w:tc>
      </w:tr>
    </w:tbl>
    <w:p w:rsidR="00CE76B9" w:rsidRDefault="00CE76B9" w:rsidP="00ED7685">
      <w:pPr>
        <w:pStyle w:val="a3"/>
        <w:spacing w:line="360" w:lineRule="auto"/>
        <w:ind w:left="0" w:firstLine="720"/>
        <w:rPr>
          <w:b/>
        </w:rPr>
      </w:pPr>
    </w:p>
    <w:p w:rsidR="00D2098D" w:rsidRDefault="00D2098D" w:rsidP="00ED7685">
      <w:pPr>
        <w:pStyle w:val="a3"/>
        <w:spacing w:line="360" w:lineRule="auto"/>
        <w:ind w:left="0" w:firstLine="720"/>
        <w:rPr>
          <w:sz w:val="21"/>
        </w:rPr>
      </w:pPr>
    </w:p>
    <w:p w:rsidR="00CE76B9" w:rsidRDefault="00401099" w:rsidP="003E6369">
      <w:pPr>
        <w:pStyle w:val="a4"/>
        <w:numPr>
          <w:ilvl w:val="1"/>
          <w:numId w:val="11"/>
        </w:numPr>
        <w:tabs>
          <w:tab w:val="left" w:pos="0"/>
        </w:tabs>
        <w:spacing w:line="360" w:lineRule="auto"/>
        <w:ind w:left="0" w:firstLine="720"/>
        <w:jc w:val="center"/>
        <w:rPr>
          <w:b/>
          <w:sz w:val="28"/>
        </w:rPr>
      </w:pPr>
      <w:r>
        <w:rPr>
          <w:b/>
          <w:sz w:val="28"/>
        </w:rPr>
        <w:t>СТРУКТУРА НАВЧАЛЬНОЇ</w:t>
      </w:r>
      <w:r>
        <w:rPr>
          <w:b/>
          <w:spacing w:val="3"/>
          <w:sz w:val="28"/>
        </w:rPr>
        <w:t xml:space="preserve"> </w:t>
      </w:r>
      <w:r>
        <w:rPr>
          <w:b/>
          <w:sz w:val="28"/>
        </w:rPr>
        <w:t>ДИСЦИПЛІНИ</w:t>
      </w:r>
    </w:p>
    <w:p w:rsidR="00CE76B9" w:rsidRDefault="00CE76B9" w:rsidP="00ED7685">
      <w:pPr>
        <w:pStyle w:val="a3"/>
        <w:spacing w:line="360" w:lineRule="auto"/>
        <w:ind w:left="0" w:firstLine="720"/>
        <w:rPr>
          <w:b/>
        </w:rPr>
      </w:pPr>
    </w:p>
    <w:tbl>
      <w:tblPr>
        <w:tblStyle w:val="TableNormal"/>
        <w:tblW w:w="9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7"/>
        <w:gridCol w:w="874"/>
        <w:gridCol w:w="509"/>
        <w:gridCol w:w="616"/>
        <w:gridCol w:w="594"/>
        <w:gridCol w:w="562"/>
        <w:gridCol w:w="596"/>
        <w:gridCol w:w="722"/>
        <w:gridCol w:w="465"/>
        <w:gridCol w:w="470"/>
        <w:gridCol w:w="594"/>
        <w:gridCol w:w="562"/>
        <w:gridCol w:w="570"/>
      </w:tblGrid>
      <w:tr w:rsidR="004071A0" w:rsidRPr="005420B6" w:rsidTr="007D1B87">
        <w:trPr>
          <w:trHeight w:val="261"/>
          <w:jc w:val="center"/>
        </w:trPr>
        <w:tc>
          <w:tcPr>
            <w:tcW w:w="2527" w:type="dxa"/>
            <w:vMerge w:val="restart"/>
          </w:tcPr>
          <w:p w:rsidR="004071A0" w:rsidRPr="005420B6" w:rsidRDefault="004071A0" w:rsidP="007D1B87">
            <w:pPr>
              <w:pStyle w:val="TableParagraph"/>
              <w:spacing w:line="242" w:lineRule="auto"/>
              <w:ind w:left="159" w:hanging="159"/>
              <w:jc w:val="center"/>
              <w:rPr>
                <w:sz w:val="24"/>
              </w:rPr>
            </w:pPr>
            <w:r w:rsidRPr="005420B6">
              <w:rPr>
                <w:sz w:val="24"/>
              </w:rPr>
              <w:t>Назви змістових модулів і тем</w:t>
            </w:r>
          </w:p>
        </w:tc>
        <w:tc>
          <w:tcPr>
            <w:tcW w:w="7134" w:type="dxa"/>
            <w:gridSpan w:val="12"/>
          </w:tcPr>
          <w:p w:rsidR="004071A0" w:rsidRPr="005420B6" w:rsidRDefault="004071A0" w:rsidP="007D1B87">
            <w:pPr>
              <w:pStyle w:val="TableParagraph"/>
              <w:spacing w:line="258" w:lineRule="exact"/>
              <w:jc w:val="center"/>
              <w:rPr>
                <w:sz w:val="24"/>
              </w:rPr>
            </w:pPr>
            <w:r w:rsidRPr="005420B6">
              <w:rPr>
                <w:sz w:val="24"/>
              </w:rPr>
              <w:t>Кількість годин</w:t>
            </w:r>
          </w:p>
        </w:tc>
      </w:tr>
      <w:tr w:rsidR="004071A0" w:rsidRPr="005420B6" w:rsidTr="007D1B87">
        <w:trPr>
          <w:trHeight w:val="256"/>
          <w:jc w:val="center"/>
        </w:trPr>
        <w:tc>
          <w:tcPr>
            <w:tcW w:w="2527" w:type="dxa"/>
            <w:vMerge/>
            <w:tcBorders>
              <w:top w:val="nil"/>
            </w:tcBorders>
          </w:tcPr>
          <w:p w:rsidR="004071A0" w:rsidRPr="005420B6" w:rsidRDefault="004071A0" w:rsidP="007D1B87">
            <w:pPr>
              <w:jc w:val="center"/>
              <w:rPr>
                <w:sz w:val="2"/>
                <w:szCs w:val="2"/>
              </w:rPr>
            </w:pPr>
          </w:p>
        </w:tc>
        <w:tc>
          <w:tcPr>
            <w:tcW w:w="3751" w:type="dxa"/>
            <w:gridSpan w:val="6"/>
          </w:tcPr>
          <w:p w:rsidR="004071A0" w:rsidRPr="005420B6" w:rsidRDefault="004071A0" w:rsidP="007D1B87">
            <w:pPr>
              <w:pStyle w:val="TableParagraph"/>
              <w:spacing w:line="253" w:lineRule="exact"/>
              <w:jc w:val="center"/>
              <w:rPr>
                <w:sz w:val="24"/>
              </w:rPr>
            </w:pPr>
            <w:r w:rsidRPr="005420B6">
              <w:rPr>
                <w:sz w:val="24"/>
              </w:rPr>
              <w:t>Денна форма</w:t>
            </w:r>
          </w:p>
        </w:tc>
        <w:tc>
          <w:tcPr>
            <w:tcW w:w="3383" w:type="dxa"/>
            <w:gridSpan w:val="6"/>
          </w:tcPr>
          <w:p w:rsidR="004071A0" w:rsidRPr="005420B6" w:rsidRDefault="004208EF" w:rsidP="007D1B87">
            <w:pPr>
              <w:pStyle w:val="TableParagraph"/>
              <w:spacing w:line="253" w:lineRule="exact"/>
              <w:jc w:val="center"/>
              <w:rPr>
                <w:sz w:val="24"/>
              </w:rPr>
            </w:pPr>
            <w:r w:rsidRPr="00886607">
              <w:rPr>
                <w:sz w:val="24"/>
              </w:rPr>
              <w:t xml:space="preserve">Заочна </w:t>
            </w:r>
            <w:r w:rsidR="004071A0" w:rsidRPr="00886607">
              <w:rPr>
                <w:sz w:val="24"/>
              </w:rPr>
              <w:t>форма</w:t>
            </w:r>
          </w:p>
        </w:tc>
      </w:tr>
      <w:tr w:rsidR="004071A0" w:rsidRPr="005420B6" w:rsidTr="007D1B87">
        <w:trPr>
          <w:trHeight w:val="261"/>
          <w:jc w:val="center"/>
        </w:trPr>
        <w:tc>
          <w:tcPr>
            <w:tcW w:w="2527" w:type="dxa"/>
            <w:vMerge/>
            <w:tcBorders>
              <w:top w:val="nil"/>
            </w:tcBorders>
          </w:tcPr>
          <w:p w:rsidR="004071A0" w:rsidRPr="005420B6" w:rsidRDefault="004071A0" w:rsidP="007D1B87">
            <w:pPr>
              <w:jc w:val="center"/>
              <w:rPr>
                <w:sz w:val="2"/>
                <w:szCs w:val="2"/>
              </w:rPr>
            </w:pPr>
          </w:p>
        </w:tc>
        <w:tc>
          <w:tcPr>
            <w:tcW w:w="874" w:type="dxa"/>
            <w:vMerge w:val="restart"/>
          </w:tcPr>
          <w:p w:rsidR="004071A0" w:rsidRPr="005420B6" w:rsidRDefault="004071A0" w:rsidP="007D1B87">
            <w:pPr>
              <w:pStyle w:val="TableParagraph"/>
              <w:spacing w:line="268" w:lineRule="exact"/>
              <w:jc w:val="center"/>
              <w:rPr>
                <w:sz w:val="24"/>
              </w:rPr>
            </w:pPr>
            <w:r w:rsidRPr="005420B6">
              <w:rPr>
                <w:sz w:val="24"/>
              </w:rPr>
              <w:t>усього</w:t>
            </w:r>
          </w:p>
        </w:tc>
        <w:tc>
          <w:tcPr>
            <w:tcW w:w="2877" w:type="dxa"/>
            <w:gridSpan w:val="5"/>
          </w:tcPr>
          <w:p w:rsidR="004071A0" w:rsidRPr="005420B6" w:rsidRDefault="004071A0" w:rsidP="007D1B87">
            <w:pPr>
              <w:pStyle w:val="TableParagraph"/>
              <w:spacing w:line="258" w:lineRule="exact"/>
              <w:jc w:val="center"/>
              <w:rPr>
                <w:sz w:val="24"/>
              </w:rPr>
            </w:pPr>
            <w:r w:rsidRPr="005420B6">
              <w:rPr>
                <w:sz w:val="24"/>
              </w:rPr>
              <w:t>у тому числі</w:t>
            </w:r>
          </w:p>
        </w:tc>
        <w:tc>
          <w:tcPr>
            <w:tcW w:w="722" w:type="dxa"/>
            <w:vMerge w:val="restart"/>
          </w:tcPr>
          <w:p w:rsidR="004071A0" w:rsidRPr="005420B6" w:rsidRDefault="004071A0" w:rsidP="007D1B87">
            <w:pPr>
              <w:pStyle w:val="TableParagraph"/>
              <w:spacing w:line="268" w:lineRule="exact"/>
              <w:jc w:val="center"/>
              <w:rPr>
                <w:sz w:val="24"/>
              </w:rPr>
            </w:pPr>
            <w:r w:rsidRPr="005420B6">
              <w:rPr>
                <w:sz w:val="24"/>
              </w:rPr>
              <w:t>усього</w:t>
            </w:r>
          </w:p>
        </w:tc>
        <w:tc>
          <w:tcPr>
            <w:tcW w:w="2661" w:type="dxa"/>
            <w:gridSpan w:val="5"/>
          </w:tcPr>
          <w:p w:rsidR="004071A0" w:rsidRPr="005420B6" w:rsidRDefault="004071A0" w:rsidP="007D1B87">
            <w:pPr>
              <w:pStyle w:val="TableParagraph"/>
              <w:spacing w:line="258" w:lineRule="exact"/>
              <w:jc w:val="center"/>
              <w:rPr>
                <w:sz w:val="24"/>
              </w:rPr>
            </w:pPr>
            <w:r w:rsidRPr="005420B6">
              <w:rPr>
                <w:sz w:val="24"/>
              </w:rPr>
              <w:t>у тому числі</w:t>
            </w:r>
          </w:p>
        </w:tc>
      </w:tr>
      <w:tr w:rsidR="004071A0" w:rsidRPr="005420B6" w:rsidTr="007D1B87">
        <w:trPr>
          <w:trHeight w:val="260"/>
          <w:jc w:val="center"/>
        </w:trPr>
        <w:tc>
          <w:tcPr>
            <w:tcW w:w="2527" w:type="dxa"/>
            <w:vMerge/>
            <w:tcBorders>
              <w:top w:val="nil"/>
            </w:tcBorders>
          </w:tcPr>
          <w:p w:rsidR="004071A0" w:rsidRPr="005420B6" w:rsidRDefault="004071A0" w:rsidP="007D1B87">
            <w:pPr>
              <w:jc w:val="center"/>
              <w:rPr>
                <w:sz w:val="2"/>
                <w:szCs w:val="2"/>
              </w:rPr>
            </w:pPr>
          </w:p>
        </w:tc>
        <w:tc>
          <w:tcPr>
            <w:tcW w:w="874" w:type="dxa"/>
            <w:vMerge/>
            <w:tcBorders>
              <w:top w:val="nil"/>
            </w:tcBorders>
          </w:tcPr>
          <w:p w:rsidR="004071A0" w:rsidRPr="005420B6" w:rsidRDefault="004071A0" w:rsidP="007D1B87">
            <w:pPr>
              <w:jc w:val="center"/>
              <w:rPr>
                <w:sz w:val="2"/>
                <w:szCs w:val="2"/>
              </w:rPr>
            </w:pPr>
          </w:p>
        </w:tc>
        <w:tc>
          <w:tcPr>
            <w:tcW w:w="509" w:type="dxa"/>
          </w:tcPr>
          <w:p w:rsidR="004071A0" w:rsidRPr="005420B6" w:rsidRDefault="004071A0" w:rsidP="007D1B87">
            <w:pPr>
              <w:pStyle w:val="TableParagraph"/>
              <w:spacing w:line="258" w:lineRule="exact"/>
              <w:ind w:right="202"/>
              <w:jc w:val="center"/>
              <w:rPr>
                <w:sz w:val="24"/>
              </w:rPr>
            </w:pPr>
            <w:r w:rsidRPr="005420B6">
              <w:rPr>
                <w:w w:val="99"/>
                <w:sz w:val="24"/>
              </w:rPr>
              <w:t>л</w:t>
            </w:r>
          </w:p>
        </w:tc>
        <w:tc>
          <w:tcPr>
            <w:tcW w:w="616" w:type="dxa"/>
          </w:tcPr>
          <w:p w:rsidR="004071A0" w:rsidRPr="005420B6" w:rsidRDefault="004071A0" w:rsidP="007D1B87">
            <w:pPr>
              <w:pStyle w:val="TableParagraph"/>
              <w:spacing w:line="258" w:lineRule="exact"/>
              <w:ind w:right="255"/>
              <w:jc w:val="center"/>
              <w:rPr>
                <w:sz w:val="24"/>
              </w:rPr>
            </w:pPr>
            <w:r w:rsidRPr="005420B6">
              <w:rPr>
                <w:w w:val="99"/>
                <w:sz w:val="24"/>
              </w:rPr>
              <w:t>п</w:t>
            </w:r>
          </w:p>
        </w:tc>
        <w:tc>
          <w:tcPr>
            <w:tcW w:w="594" w:type="dxa"/>
          </w:tcPr>
          <w:p w:rsidR="004071A0" w:rsidRPr="005420B6" w:rsidRDefault="004071A0" w:rsidP="007D1B87">
            <w:pPr>
              <w:pStyle w:val="TableParagraph"/>
              <w:spacing w:line="258" w:lineRule="exact"/>
              <w:ind w:right="112"/>
              <w:jc w:val="center"/>
              <w:rPr>
                <w:sz w:val="24"/>
              </w:rPr>
            </w:pPr>
            <w:proofErr w:type="spellStart"/>
            <w:r w:rsidRPr="005420B6">
              <w:rPr>
                <w:sz w:val="24"/>
              </w:rPr>
              <w:t>лаб</w:t>
            </w:r>
            <w:proofErr w:type="spellEnd"/>
          </w:p>
        </w:tc>
        <w:tc>
          <w:tcPr>
            <w:tcW w:w="562" w:type="dxa"/>
          </w:tcPr>
          <w:p w:rsidR="004071A0" w:rsidRPr="005420B6" w:rsidRDefault="004071A0" w:rsidP="007D1B87">
            <w:pPr>
              <w:pStyle w:val="TableParagraph"/>
              <w:spacing w:line="258" w:lineRule="exact"/>
              <w:ind w:right="109"/>
              <w:jc w:val="center"/>
              <w:rPr>
                <w:sz w:val="24"/>
              </w:rPr>
            </w:pPr>
            <w:proofErr w:type="spellStart"/>
            <w:r w:rsidRPr="005420B6">
              <w:rPr>
                <w:sz w:val="24"/>
              </w:rPr>
              <w:t>інд</w:t>
            </w:r>
            <w:proofErr w:type="spellEnd"/>
          </w:p>
        </w:tc>
        <w:tc>
          <w:tcPr>
            <w:tcW w:w="596" w:type="dxa"/>
          </w:tcPr>
          <w:p w:rsidR="004071A0" w:rsidRPr="005420B6" w:rsidRDefault="004071A0" w:rsidP="007D1B87">
            <w:pPr>
              <w:pStyle w:val="TableParagraph"/>
              <w:spacing w:line="258" w:lineRule="exact"/>
              <w:jc w:val="center"/>
              <w:rPr>
                <w:sz w:val="24"/>
              </w:rPr>
            </w:pPr>
            <w:proofErr w:type="spellStart"/>
            <w:r w:rsidRPr="005420B6">
              <w:rPr>
                <w:sz w:val="24"/>
              </w:rPr>
              <w:t>с.р</w:t>
            </w:r>
            <w:proofErr w:type="spellEnd"/>
            <w:r w:rsidRPr="005420B6">
              <w:rPr>
                <w:sz w:val="24"/>
              </w:rPr>
              <w:t>.</w:t>
            </w:r>
          </w:p>
        </w:tc>
        <w:tc>
          <w:tcPr>
            <w:tcW w:w="722" w:type="dxa"/>
            <w:vMerge/>
            <w:tcBorders>
              <w:top w:val="nil"/>
            </w:tcBorders>
          </w:tcPr>
          <w:p w:rsidR="004071A0" w:rsidRPr="005420B6" w:rsidRDefault="004071A0" w:rsidP="007D1B87">
            <w:pPr>
              <w:jc w:val="center"/>
              <w:rPr>
                <w:sz w:val="2"/>
                <w:szCs w:val="2"/>
              </w:rPr>
            </w:pPr>
          </w:p>
        </w:tc>
        <w:tc>
          <w:tcPr>
            <w:tcW w:w="465" w:type="dxa"/>
          </w:tcPr>
          <w:p w:rsidR="004071A0" w:rsidRPr="005420B6" w:rsidRDefault="004071A0" w:rsidP="007D1B87">
            <w:pPr>
              <w:pStyle w:val="TableParagraph"/>
              <w:spacing w:line="258" w:lineRule="exact"/>
              <w:jc w:val="center"/>
              <w:rPr>
                <w:sz w:val="24"/>
              </w:rPr>
            </w:pPr>
            <w:r w:rsidRPr="005420B6">
              <w:rPr>
                <w:w w:val="99"/>
                <w:sz w:val="24"/>
              </w:rPr>
              <w:t>л</w:t>
            </w:r>
          </w:p>
        </w:tc>
        <w:tc>
          <w:tcPr>
            <w:tcW w:w="470" w:type="dxa"/>
          </w:tcPr>
          <w:p w:rsidR="004071A0" w:rsidRPr="005420B6" w:rsidRDefault="004071A0" w:rsidP="007D1B87">
            <w:pPr>
              <w:pStyle w:val="TableParagraph"/>
              <w:spacing w:line="258" w:lineRule="exact"/>
              <w:jc w:val="center"/>
              <w:rPr>
                <w:sz w:val="24"/>
              </w:rPr>
            </w:pPr>
            <w:r w:rsidRPr="005420B6">
              <w:rPr>
                <w:w w:val="99"/>
                <w:sz w:val="24"/>
              </w:rPr>
              <w:t>п</w:t>
            </w:r>
          </w:p>
        </w:tc>
        <w:tc>
          <w:tcPr>
            <w:tcW w:w="594" w:type="dxa"/>
          </w:tcPr>
          <w:p w:rsidR="004071A0" w:rsidRPr="005420B6" w:rsidRDefault="004071A0" w:rsidP="007D1B87">
            <w:pPr>
              <w:pStyle w:val="TableParagraph"/>
              <w:spacing w:line="258" w:lineRule="exact"/>
              <w:jc w:val="center"/>
              <w:rPr>
                <w:sz w:val="24"/>
              </w:rPr>
            </w:pPr>
            <w:proofErr w:type="spellStart"/>
            <w:r w:rsidRPr="005420B6">
              <w:rPr>
                <w:sz w:val="24"/>
              </w:rPr>
              <w:t>лаб</w:t>
            </w:r>
            <w:proofErr w:type="spellEnd"/>
          </w:p>
        </w:tc>
        <w:tc>
          <w:tcPr>
            <w:tcW w:w="562" w:type="dxa"/>
          </w:tcPr>
          <w:p w:rsidR="004071A0" w:rsidRPr="005420B6" w:rsidRDefault="004071A0" w:rsidP="007D1B87">
            <w:pPr>
              <w:pStyle w:val="TableParagraph"/>
              <w:spacing w:line="258" w:lineRule="exact"/>
              <w:jc w:val="center"/>
              <w:rPr>
                <w:sz w:val="24"/>
              </w:rPr>
            </w:pPr>
            <w:proofErr w:type="spellStart"/>
            <w:r w:rsidRPr="005420B6">
              <w:rPr>
                <w:sz w:val="24"/>
              </w:rPr>
              <w:t>інд</w:t>
            </w:r>
            <w:proofErr w:type="spellEnd"/>
          </w:p>
        </w:tc>
        <w:tc>
          <w:tcPr>
            <w:tcW w:w="570" w:type="dxa"/>
          </w:tcPr>
          <w:p w:rsidR="004071A0" w:rsidRPr="005420B6" w:rsidRDefault="004071A0" w:rsidP="007D1B87">
            <w:pPr>
              <w:pStyle w:val="TableParagraph"/>
              <w:spacing w:line="258" w:lineRule="exact"/>
              <w:jc w:val="center"/>
              <w:rPr>
                <w:sz w:val="24"/>
              </w:rPr>
            </w:pPr>
            <w:proofErr w:type="spellStart"/>
            <w:r w:rsidRPr="005420B6">
              <w:rPr>
                <w:sz w:val="24"/>
              </w:rPr>
              <w:t>с.р</w:t>
            </w:r>
            <w:proofErr w:type="spellEnd"/>
            <w:r w:rsidRPr="005420B6">
              <w:rPr>
                <w:sz w:val="24"/>
              </w:rPr>
              <w:t>.</w:t>
            </w:r>
          </w:p>
        </w:tc>
      </w:tr>
      <w:tr w:rsidR="004071A0" w:rsidRPr="005420B6" w:rsidTr="007D1B87">
        <w:trPr>
          <w:trHeight w:val="256"/>
          <w:jc w:val="center"/>
        </w:trPr>
        <w:tc>
          <w:tcPr>
            <w:tcW w:w="2527" w:type="dxa"/>
          </w:tcPr>
          <w:p w:rsidR="004071A0" w:rsidRPr="005420B6" w:rsidRDefault="004071A0" w:rsidP="007D1B87">
            <w:pPr>
              <w:pStyle w:val="TableParagraph"/>
              <w:spacing w:line="253" w:lineRule="exact"/>
              <w:jc w:val="center"/>
              <w:rPr>
                <w:sz w:val="24"/>
              </w:rPr>
            </w:pPr>
            <w:r w:rsidRPr="005420B6">
              <w:rPr>
                <w:w w:val="99"/>
                <w:sz w:val="24"/>
              </w:rPr>
              <w:t>1</w:t>
            </w:r>
          </w:p>
        </w:tc>
        <w:tc>
          <w:tcPr>
            <w:tcW w:w="874" w:type="dxa"/>
          </w:tcPr>
          <w:p w:rsidR="004071A0" w:rsidRPr="005420B6" w:rsidRDefault="004071A0" w:rsidP="007D1B87">
            <w:pPr>
              <w:pStyle w:val="TableParagraph"/>
              <w:spacing w:line="253" w:lineRule="exact"/>
              <w:jc w:val="center"/>
              <w:rPr>
                <w:sz w:val="24"/>
              </w:rPr>
            </w:pPr>
            <w:r w:rsidRPr="005420B6">
              <w:rPr>
                <w:w w:val="99"/>
                <w:sz w:val="24"/>
              </w:rPr>
              <w:t>2</w:t>
            </w:r>
          </w:p>
        </w:tc>
        <w:tc>
          <w:tcPr>
            <w:tcW w:w="509" w:type="dxa"/>
          </w:tcPr>
          <w:p w:rsidR="004071A0" w:rsidRPr="005420B6" w:rsidRDefault="004071A0" w:rsidP="007D1B87">
            <w:pPr>
              <w:pStyle w:val="TableParagraph"/>
              <w:spacing w:line="253" w:lineRule="exact"/>
              <w:ind w:right="202"/>
              <w:jc w:val="center"/>
              <w:rPr>
                <w:sz w:val="24"/>
              </w:rPr>
            </w:pPr>
            <w:r w:rsidRPr="005420B6">
              <w:rPr>
                <w:w w:val="99"/>
                <w:sz w:val="24"/>
              </w:rPr>
              <w:t>3</w:t>
            </w:r>
          </w:p>
        </w:tc>
        <w:tc>
          <w:tcPr>
            <w:tcW w:w="616" w:type="dxa"/>
          </w:tcPr>
          <w:p w:rsidR="004071A0" w:rsidRPr="005420B6" w:rsidRDefault="004071A0" w:rsidP="007D1B87">
            <w:pPr>
              <w:pStyle w:val="TableParagraph"/>
              <w:spacing w:line="253" w:lineRule="exact"/>
              <w:ind w:right="258"/>
              <w:jc w:val="center"/>
              <w:rPr>
                <w:sz w:val="24"/>
              </w:rPr>
            </w:pPr>
            <w:r w:rsidRPr="005420B6">
              <w:rPr>
                <w:w w:val="99"/>
                <w:sz w:val="24"/>
              </w:rPr>
              <w:t>4</w:t>
            </w:r>
          </w:p>
        </w:tc>
        <w:tc>
          <w:tcPr>
            <w:tcW w:w="594" w:type="dxa"/>
          </w:tcPr>
          <w:p w:rsidR="004071A0" w:rsidRPr="005420B6" w:rsidRDefault="004071A0" w:rsidP="007D1B87">
            <w:pPr>
              <w:pStyle w:val="TableParagraph"/>
              <w:spacing w:line="253" w:lineRule="exact"/>
              <w:jc w:val="center"/>
              <w:rPr>
                <w:sz w:val="24"/>
              </w:rPr>
            </w:pPr>
            <w:r w:rsidRPr="005420B6">
              <w:rPr>
                <w:w w:val="99"/>
                <w:sz w:val="24"/>
              </w:rPr>
              <w:t>5</w:t>
            </w:r>
          </w:p>
        </w:tc>
        <w:tc>
          <w:tcPr>
            <w:tcW w:w="562" w:type="dxa"/>
          </w:tcPr>
          <w:p w:rsidR="004071A0" w:rsidRPr="005420B6" w:rsidRDefault="004071A0" w:rsidP="007D1B87">
            <w:pPr>
              <w:pStyle w:val="TableParagraph"/>
              <w:spacing w:line="253" w:lineRule="exact"/>
              <w:jc w:val="center"/>
              <w:rPr>
                <w:sz w:val="24"/>
              </w:rPr>
            </w:pPr>
            <w:r w:rsidRPr="005420B6">
              <w:rPr>
                <w:w w:val="99"/>
                <w:sz w:val="24"/>
              </w:rPr>
              <w:t>6</w:t>
            </w:r>
          </w:p>
        </w:tc>
        <w:tc>
          <w:tcPr>
            <w:tcW w:w="596" w:type="dxa"/>
          </w:tcPr>
          <w:p w:rsidR="004071A0" w:rsidRPr="005420B6" w:rsidRDefault="004071A0" w:rsidP="007D1B87">
            <w:pPr>
              <w:pStyle w:val="TableParagraph"/>
              <w:spacing w:line="253" w:lineRule="exact"/>
              <w:jc w:val="center"/>
              <w:rPr>
                <w:sz w:val="24"/>
              </w:rPr>
            </w:pPr>
            <w:r w:rsidRPr="005420B6">
              <w:rPr>
                <w:w w:val="99"/>
                <w:sz w:val="24"/>
              </w:rPr>
              <w:t>7</w:t>
            </w:r>
          </w:p>
        </w:tc>
        <w:tc>
          <w:tcPr>
            <w:tcW w:w="722" w:type="dxa"/>
          </w:tcPr>
          <w:p w:rsidR="004071A0" w:rsidRPr="005420B6" w:rsidRDefault="004071A0" w:rsidP="007D1B87">
            <w:pPr>
              <w:pStyle w:val="TableParagraph"/>
              <w:jc w:val="center"/>
              <w:rPr>
                <w:sz w:val="20"/>
              </w:rPr>
            </w:pPr>
            <w:r w:rsidRPr="005420B6">
              <w:rPr>
                <w:sz w:val="20"/>
              </w:rPr>
              <w:t>8</w:t>
            </w:r>
          </w:p>
        </w:tc>
        <w:tc>
          <w:tcPr>
            <w:tcW w:w="465" w:type="dxa"/>
          </w:tcPr>
          <w:p w:rsidR="004071A0" w:rsidRPr="005420B6" w:rsidRDefault="004071A0" w:rsidP="007D1B87">
            <w:pPr>
              <w:pStyle w:val="TableParagraph"/>
              <w:jc w:val="center"/>
              <w:rPr>
                <w:sz w:val="20"/>
              </w:rPr>
            </w:pPr>
            <w:r w:rsidRPr="005420B6">
              <w:rPr>
                <w:sz w:val="20"/>
              </w:rPr>
              <w:t>9</w:t>
            </w:r>
          </w:p>
        </w:tc>
        <w:tc>
          <w:tcPr>
            <w:tcW w:w="470" w:type="dxa"/>
          </w:tcPr>
          <w:p w:rsidR="004071A0" w:rsidRPr="005420B6" w:rsidRDefault="004071A0" w:rsidP="007D1B87">
            <w:pPr>
              <w:pStyle w:val="TableParagraph"/>
              <w:jc w:val="center"/>
              <w:rPr>
                <w:sz w:val="20"/>
              </w:rPr>
            </w:pPr>
            <w:r w:rsidRPr="005420B6">
              <w:rPr>
                <w:sz w:val="20"/>
              </w:rPr>
              <w:t>10</w:t>
            </w:r>
          </w:p>
        </w:tc>
        <w:tc>
          <w:tcPr>
            <w:tcW w:w="594" w:type="dxa"/>
          </w:tcPr>
          <w:p w:rsidR="004071A0" w:rsidRPr="005420B6" w:rsidRDefault="004071A0" w:rsidP="007D1B87">
            <w:pPr>
              <w:pStyle w:val="TableParagraph"/>
              <w:jc w:val="center"/>
              <w:rPr>
                <w:sz w:val="20"/>
              </w:rPr>
            </w:pPr>
            <w:r w:rsidRPr="005420B6">
              <w:rPr>
                <w:sz w:val="20"/>
              </w:rPr>
              <w:t>11</w:t>
            </w:r>
          </w:p>
        </w:tc>
        <w:tc>
          <w:tcPr>
            <w:tcW w:w="562" w:type="dxa"/>
          </w:tcPr>
          <w:p w:rsidR="004071A0" w:rsidRPr="005420B6" w:rsidRDefault="004071A0" w:rsidP="007D1B87">
            <w:pPr>
              <w:pStyle w:val="TableParagraph"/>
              <w:jc w:val="center"/>
              <w:rPr>
                <w:sz w:val="20"/>
              </w:rPr>
            </w:pPr>
            <w:r w:rsidRPr="005420B6">
              <w:rPr>
                <w:sz w:val="20"/>
              </w:rPr>
              <w:t>12</w:t>
            </w:r>
          </w:p>
        </w:tc>
        <w:tc>
          <w:tcPr>
            <w:tcW w:w="570" w:type="dxa"/>
          </w:tcPr>
          <w:p w:rsidR="004071A0" w:rsidRPr="005420B6" w:rsidRDefault="004071A0" w:rsidP="007D1B87">
            <w:pPr>
              <w:pStyle w:val="TableParagraph"/>
              <w:jc w:val="center"/>
              <w:rPr>
                <w:sz w:val="20"/>
              </w:rPr>
            </w:pPr>
            <w:r w:rsidRPr="005420B6">
              <w:rPr>
                <w:sz w:val="20"/>
              </w:rPr>
              <w:t>13</w:t>
            </w:r>
          </w:p>
        </w:tc>
      </w:tr>
      <w:tr w:rsidR="004071A0" w:rsidRPr="004071A0" w:rsidTr="007D1B87">
        <w:trPr>
          <w:trHeight w:val="260"/>
          <w:jc w:val="center"/>
        </w:trPr>
        <w:tc>
          <w:tcPr>
            <w:tcW w:w="9661" w:type="dxa"/>
            <w:gridSpan w:val="13"/>
          </w:tcPr>
          <w:p w:rsidR="004071A0" w:rsidRPr="004071A0" w:rsidRDefault="004071A0" w:rsidP="007D1B87">
            <w:pPr>
              <w:pStyle w:val="TableParagraph"/>
              <w:rPr>
                <w:sz w:val="20"/>
                <w:highlight w:val="yellow"/>
              </w:rPr>
            </w:pPr>
          </w:p>
        </w:tc>
      </w:tr>
      <w:tr w:rsidR="004071A0" w:rsidRPr="004071A0" w:rsidTr="007D1B87">
        <w:trPr>
          <w:trHeight w:val="518"/>
          <w:jc w:val="center"/>
        </w:trPr>
        <w:tc>
          <w:tcPr>
            <w:tcW w:w="9661" w:type="dxa"/>
            <w:gridSpan w:val="13"/>
          </w:tcPr>
          <w:p w:rsidR="004071A0" w:rsidRPr="005420B6" w:rsidRDefault="004071A0" w:rsidP="007D1B87">
            <w:pPr>
              <w:pStyle w:val="TableParagraph"/>
              <w:spacing w:line="271" w:lineRule="exact"/>
              <w:jc w:val="center"/>
              <w:rPr>
                <w:b/>
                <w:sz w:val="24"/>
              </w:rPr>
            </w:pPr>
            <w:r w:rsidRPr="005420B6">
              <w:rPr>
                <w:b/>
                <w:sz w:val="24"/>
              </w:rPr>
              <w:t>Змістовий модуль І</w:t>
            </w:r>
          </w:p>
          <w:p w:rsidR="004071A0" w:rsidRPr="00144474" w:rsidRDefault="005420B6" w:rsidP="007D1B87">
            <w:pPr>
              <w:pStyle w:val="3"/>
              <w:spacing w:line="360" w:lineRule="auto"/>
              <w:jc w:val="center"/>
              <w:rPr>
                <w:b/>
                <w:highlight w:val="yellow"/>
              </w:rPr>
            </w:pPr>
            <w:r w:rsidRPr="00144474">
              <w:rPr>
                <w:b/>
                <w:color w:val="auto"/>
              </w:rPr>
              <w:t>Теоретико-методологічні основи професійної підготовки вчителів-логопедів у ВНЗ</w:t>
            </w:r>
          </w:p>
        </w:tc>
      </w:tr>
      <w:tr w:rsidR="004071A0" w:rsidRPr="004071A0" w:rsidTr="007D1B87">
        <w:trPr>
          <w:trHeight w:val="775"/>
          <w:jc w:val="center"/>
        </w:trPr>
        <w:tc>
          <w:tcPr>
            <w:tcW w:w="2527" w:type="dxa"/>
          </w:tcPr>
          <w:p w:rsidR="004071A0" w:rsidRPr="004071A0" w:rsidRDefault="004071A0" w:rsidP="005420B6">
            <w:pPr>
              <w:pStyle w:val="TableParagraph"/>
              <w:spacing w:line="261" w:lineRule="exact"/>
              <w:jc w:val="both"/>
              <w:rPr>
                <w:sz w:val="24"/>
                <w:highlight w:val="yellow"/>
              </w:rPr>
            </w:pPr>
            <w:r w:rsidRPr="005420B6">
              <w:rPr>
                <w:sz w:val="24"/>
              </w:rPr>
              <w:t xml:space="preserve">Тема 1. </w:t>
            </w:r>
            <w:r w:rsidR="005420B6" w:rsidRPr="005420B6">
              <w:rPr>
                <w:sz w:val="24"/>
              </w:rPr>
              <w:t>Методологічна основа професійної підготовки логопедів.</w:t>
            </w:r>
          </w:p>
        </w:tc>
        <w:tc>
          <w:tcPr>
            <w:tcW w:w="874" w:type="dxa"/>
          </w:tcPr>
          <w:p w:rsidR="004071A0" w:rsidRPr="00144474" w:rsidRDefault="00D03C16" w:rsidP="007D1B87">
            <w:pPr>
              <w:pStyle w:val="TableParagraph"/>
              <w:spacing w:line="268" w:lineRule="exact"/>
              <w:jc w:val="center"/>
              <w:rPr>
                <w:sz w:val="24"/>
              </w:rPr>
            </w:pPr>
            <w:r>
              <w:rPr>
                <w:sz w:val="24"/>
              </w:rPr>
              <w:t>1</w:t>
            </w:r>
            <w:r w:rsidR="003D1D65">
              <w:rPr>
                <w:sz w:val="24"/>
              </w:rPr>
              <w:t>5</w:t>
            </w:r>
          </w:p>
        </w:tc>
        <w:tc>
          <w:tcPr>
            <w:tcW w:w="509" w:type="dxa"/>
          </w:tcPr>
          <w:p w:rsidR="004071A0" w:rsidRPr="00144474" w:rsidRDefault="004071A0" w:rsidP="007D1B87">
            <w:pPr>
              <w:pStyle w:val="TableParagraph"/>
              <w:spacing w:line="268" w:lineRule="exact"/>
              <w:jc w:val="center"/>
              <w:rPr>
                <w:sz w:val="24"/>
              </w:rPr>
            </w:pPr>
            <w:r w:rsidRPr="00144474">
              <w:rPr>
                <w:w w:val="99"/>
                <w:sz w:val="24"/>
              </w:rPr>
              <w:t>2</w:t>
            </w:r>
          </w:p>
        </w:tc>
        <w:tc>
          <w:tcPr>
            <w:tcW w:w="616" w:type="dxa"/>
          </w:tcPr>
          <w:p w:rsidR="004071A0" w:rsidRPr="00144474" w:rsidRDefault="004071A0" w:rsidP="007D1B87">
            <w:pPr>
              <w:pStyle w:val="TableParagraph"/>
              <w:spacing w:line="268" w:lineRule="exact"/>
              <w:jc w:val="center"/>
              <w:rPr>
                <w:sz w:val="24"/>
              </w:rPr>
            </w:pPr>
            <w:r w:rsidRPr="00144474">
              <w:rPr>
                <w:w w:val="99"/>
                <w:sz w:val="24"/>
              </w:rPr>
              <w:t>2</w:t>
            </w:r>
          </w:p>
        </w:tc>
        <w:tc>
          <w:tcPr>
            <w:tcW w:w="594" w:type="dxa"/>
          </w:tcPr>
          <w:p w:rsidR="004071A0" w:rsidRPr="004071A0" w:rsidRDefault="004071A0" w:rsidP="007D1B87">
            <w:pPr>
              <w:pStyle w:val="TableParagraph"/>
              <w:jc w:val="center"/>
              <w:rPr>
                <w:sz w:val="24"/>
                <w:highlight w:val="yellow"/>
              </w:rPr>
            </w:pPr>
          </w:p>
        </w:tc>
        <w:tc>
          <w:tcPr>
            <w:tcW w:w="562" w:type="dxa"/>
          </w:tcPr>
          <w:p w:rsidR="004071A0" w:rsidRPr="004071A0" w:rsidRDefault="004071A0" w:rsidP="007D1B87">
            <w:pPr>
              <w:pStyle w:val="TableParagraph"/>
              <w:jc w:val="center"/>
              <w:rPr>
                <w:sz w:val="24"/>
                <w:highlight w:val="yellow"/>
              </w:rPr>
            </w:pPr>
          </w:p>
        </w:tc>
        <w:tc>
          <w:tcPr>
            <w:tcW w:w="596" w:type="dxa"/>
          </w:tcPr>
          <w:p w:rsidR="004071A0" w:rsidRPr="00144474" w:rsidRDefault="003D1D65" w:rsidP="00D03C16">
            <w:pPr>
              <w:pStyle w:val="TableParagraph"/>
              <w:spacing w:line="268" w:lineRule="exact"/>
              <w:jc w:val="center"/>
              <w:rPr>
                <w:sz w:val="24"/>
              </w:rPr>
            </w:pPr>
            <w:r>
              <w:rPr>
                <w:sz w:val="24"/>
              </w:rPr>
              <w:t>1</w:t>
            </w:r>
            <w:r w:rsidR="00D03C16">
              <w:rPr>
                <w:sz w:val="24"/>
              </w:rPr>
              <w:t>1</w:t>
            </w:r>
          </w:p>
        </w:tc>
        <w:tc>
          <w:tcPr>
            <w:tcW w:w="722" w:type="dxa"/>
          </w:tcPr>
          <w:p w:rsidR="004071A0" w:rsidRPr="00833E7E" w:rsidRDefault="00886607" w:rsidP="007D1B87">
            <w:pPr>
              <w:pStyle w:val="TableParagraph"/>
              <w:jc w:val="center"/>
              <w:rPr>
                <w:sz w:val="24"/>
              </w:rPr>
            </w:pPr>
            <w:r>
              <w:rPr>
                <w:sz w:val="24"/>
              </w:rPr>
              <w:t>17</w:t>
            </w:r>
          </w:p>
        </w:tc>
        <w:tc>
          <w:tcPr>
            <w:tcW w:w="465" w:type="dxa"/>
          </w:tcPr>
          <w:p w:rsidR="004071A0" w:rsidRPr="00833E7E" w:rsidRDefault="004071A0" w:rsidP="007D1B87">
            <w:pPr>
              <w:pStyle w:val="TableParagraph"/>
              <w:jc w:val="center"/>
              <w:rPr>
                <w:sz w:val="24"/>
              </w:rPr>
            </w:pPr>
            <w:r w:rsidRPr="00833E7E">
              <w:rPr>
                <w:sz w:val="24"/>
              </w:rPr>
              <w:t>2</w:t>
            </w:r>
          </w:p>
        </w:tc>
        <w:tc>
          <w:tcPr>
            <w:tcW w:w="470" w:type="dxa"/>
          </w:tcPr>
          <w:p w:rsidR="004071A0" w:rsidRPr="00833E7E" w:rsidRDefault="004071A0" w:rsidP="007D1B87">
            <w:pPr>
              <w:pStyle w:val="TableParagraph"/>
              <w:jc w:val="center"/>
              <w:rPr>
                <w:sz w:val="24"/>
              </w:rPr>
            </w:pPr>
            <w:r w:rsidRPr="00833E7E">
              <w:rPr>
                <w:sz w:val="24"/>
              </w:rPr>
              <w:t>2</w:t>
            </w:r>
          </w:p>
        </w:tc>
        <w:tc>
          <w:tcPr>
            <w:tcW w:w="594" w:type="dxa"/>
          </w:tcPr>
          <w:p w:rsidR="004071A0" w:rsidRPr="00833E7E" w:rsidRDefault="004071A0" w:rsidP="007D1B87">
            <w:pPr>
              <w:pStyle w:val="TableParagraph"/>
              <w:jc w:val="center"/>
              <w:rPr>
                <w:sz w:val="24"/>
              </w:rPr>
            </w:pPr>
          </w:p>
        </w:tc>
        <w:tc>
          <w:tcPr>
            <w:tcW w:w="562" w:type="dxa"/>
          </w:tcPr>
          <w:p w:rsidR="004071A0" w:rsidRPr="00833E7E" w:rsidRDefault="004071A0" w:rsidP="007D1B87">
            <w:pPr>
              <w:pStyle w:val="TableParagraph"/>
              <w:jc w:val="center"/>
              <w:rPr>
                <w:sz w:val="24"/>
              </w:rPr>
            </w:pPr>
          </w:p>
        </w:tc>
        <w:tc>
          <w:tcPr>
            <w:tcW w:w="570" w:type="dxa"/>
          </w:tcPr>
          <w:p w:rsidR="004071A0" w:rsidRPr="00833E7E" w:rsidRDefault="00886607" w:rsidP="007D1B87">
            <w:pPr>
              <w:pStyle w:val="TableParagraph"/>
              <w:jc w:val="center"/>
              <w:rPr>
                <w:sz w:val="24"/>
              </w:rPr>
            </w:pPr>
            <w:r>
              <w:rPr>
                <w:sz w:val="24"/>
              </w:rPr>
              <w:t>13</w:t>
            </w:r>
          </w:p>
        </w:tc>
      </w:tr>
      <w:tr w:rsidR="00D03C16" w:rsidRPr="004071A0" w:rsidTr="00D03C16">
        <w:trPr>
          <w:trHeight w:val="594"/>
          <w:jc w:val="center"/>
        </w:trPr>
        <w:tc>
          <w:tcPr>
            <w:tcW w:w="2527" w:type="dxa"/>
          </w:tcPr>
          <w:p w:rsidR="00D03C16" w:rsidRPr="005420B6" w:rsidRDefault="00D03C16" w:rsidP="003D1D65">
            <w:pPr>
              <w:pStyle w:val="TableParagraph"/>
              <w:spacing w:line="274" w:lineRule="exact"/>
              <w:ind w:right="89"/>
              <w:jc w:val="both"/>
              <w:rPr>
                <w:sz w:val="24"/>
              </w:rPr>
            </w:pPr>
            <w:r>
              <w:rPr>
                <w:sz w:val="24"/>
              </w:rPr>
              <w:t>Тема 2. Методика викладання логопедії.</w:t>
            </w:r>
          </w:p>
        </w:tc>
        <w:tc>
          <w:tcPr>
            <w:tcW w:w="874" w:type="dxa"/>
          </w:tcPr>
          <w:p w:rsidR="00D03C16" w:rsidRPr="003A2024" w:rsidRDefault="00D03C16" w:rsidP="003D1D65">
            <w:pPr>
              <w:jc w:val="center"/>
              <w:rPr>
                <w:sz w:val="24"/>
              </w:rPr>
            </w:pPr>
            <w:r>
              <w:rPr>
                <w:sz w:val="24"/>
              </w:rPr>
              <w:t>15</w:t>
            </w:r>
          </w:p>
        </w:tc>
        <w:tc>
          <w:tcPr>
            <w:tcW w:w="509" w:type="dxa"/>
          </w:tcPr>
          <w:p w:rsidR="00D03C16" w:rsidRPr="00144474" w:rsidRDefault="00D03C16" w:rsidP="003D1D65">
            <w:pPr>
              <w:pStyle w:val="TableParagraph"/>
              <w:spacing w:line="268" w:lineRule="exact"/>
              <w:jc w:val="center"/>
              <w:rPr>
                <w:w w:val="99"/>
                <w:sz w:val="24"/>
              </w:rPr>
            </w:pPr>
            <w:r>
              <w:rPr>
                <w:w w:val="99"/>
                <w:sz w:val="24"/>
              </w:rPr>
              <w:t>2</w:t>
            </w:r>
          </w:p>
        </w:tc>
        <w:tc>
          <w:tcPr>
            <w:tcW w:w="616" w:type="dxa"/>
          </w:tcPr>
          <w:p w:rsidR="00D03C16" w:rsidRPr="00144474" w:rsidRDefault="00D03C16" w:rsidP="003D1D65">
            <w:pPr>
              <w:pStyle w:val="TableParagraph"/>
              <w:spacing w:line="268" w:lineRule="exact"/>
              <w:jc w:val="center"/>
              <w:rPr>
                <w:w w:val="99"/>
                <w:sz w:val="24"/>
              </w:rPr>
            </w:pPr>
            <w:r>
              <w:rPr>
                <w:w w:val="99"/>
                <w:sz w:val="24"/>
              </w:rPr>
              <w:t>2</w:t>
            </w:r>
          </w:p>
        </w:tc>
        <w:tc>
          <w:tcPr>
            <w:tcW w:w="594" w:type="dxa"/>
          </w:tcPr>
          <w:p w:rsidR="00D03C16" w:rsidRPr="004071A0" w:rsidRDefault="00D03C16" w:rsidP="003D1D65">
            <w:pPr>
              <w:pStyle w:val="TableParagraph"/>
              <w:jc w:val="center"/>
              <w:rPr>
                <w:sz w:val="24"/>
                <w:highlight w:val="yellow"/>
              </w:rPr>
            </w:pPr>
          </w:p>
        </w:tc>
        <w:tc>
          <w:tcPr>
            <w:tcW w:w="562" w:type="dxa"/>
          </w:tcPr>
          <w:p w:rsidR="00D03C16" w:rsidRPr="004071A0" w:rsidRDefault="00D03C16" w:rsidP="003D1D65">
            <w:pPr>
              <w:pStyle w:val="TableParagraph"/>
              <w:jc w:val="center"/>
              <w:rPr>
                <w:sz w:val="24"/>
                <w:highlight w:val="yellow"/>
              </w:rPr>
            </w:pPr>
          </w:p>
        </w:tc>
        <w:tc>
          <w:tcPr>
            <w:tcW w:w="596" w:type="dxa"/>
          </w:tcPr>
          <w:p w:rsidR="00D03C16" w:rsidRDefault="00D03C16" w:rsidP="003D1D65">
            <w:pPr>
              <w:pStyle w:val="TableParagraph"/>
              <w:spacing w:line="268" w:lineRule="exact"/>
              <w:jc w:val="center"/>
              <w:rPr>
                <w:sz w:val="24"/>
              </w:rPr>
            </w:pPr>
            <w:r>
              <w:rPr>
                <w:sz w:val="24"/>
              </w:rPr>
              <w:t>11</w:t>
            </w:r>
          </w:p>
        </w:tc>
        <w:tc>
          <w:tcPr>
            <w:tcW w:w="722" w:type="dxa"/>
          </w:tcPr>
          <w:p w:rsidR="00D03C16" w:rsidRPr="00833E7E" w:rsidRDefault="00886607" w:rsidP="003D1D65">
            <w:pPr>
              <w:pStyle w:val="TableParagraph"/>
              <w:jc w:val="center"/>
              <w:rPr>
                <w:sz w:val="24"/>
              </w:rPr>
            </w:pPr>
            <w:r>
              <w:rPr>
                <w:sz w:val="24"/>
              </w:rPr>
              <w:t>13</w:t>
            </w:r>
          </w:p>
        </w:tc>
        <w:tc>
          <w:tcPr>
            <w:tcW w:w="465" w:type="dxa"/>
          </w:tcPr>
          <w:p w:rsidR="00D03C16" w:rsidRPr="00833E7E" w:rsidRDefault="00D03C16" w:rsidP="003D1D65">
            <w:pPr>
              <w:pStyle w:val="TableParagraph"/>
              <w:jc w:val="center"/>
              <w:rPr>
                <w:sz w:val="24"/>
              </w:rPr>
            </w:pPr>
          </w:p>
        </w:tc>
        <w:tc>
          <w:tcPr>
            <w:tcW w:w="470" w:type="dxa"/>
          </w:tcPr>
          <w:p w:rsidR="00D03C16" w:rsidRPr="00833E7E" w:rsidRDefault="00D03C16" w:rsidP="003D1D65">
            <w:pPr>
              <w:pStyle w:val="TableParagraph"/>
              <w:jc w:val="center"/>
              <w:rPr>
                <w:sz w:val="24"/>
              </w:rPr>
            </w:pPr>
          </w:p>
        </w:tc>
        <w:tc>
          <w:tcPr>
            <w:tcW w:w="594" w:type="dxa"/>
          </w:tcPr>
          <w:p w:rsidR="00D03C16" w:rsidRPr="00833E7E" w:rsidRDefault="00D03C16" w:rsidP="003D1D65">
            <w:pPr>
              <w:pStyle w:val="TableParagraph"/>
              <w:jc w:val="center"/>
              <w:rPr>
                <w:sz w:val="24"/>
              </w:rPr>
            </w:pPr>
          </w:p>
        </w:tc>
        <w:tc>
          <w:tcPr>
            <w:tcW w:w="562" w:type="dxa"/>
          </w:tcPr>
          <w:p w:rsidR="00D03C16" w:rsidRPr="00833E7E" w:rsidRDefault="00D03C16" w:rsidP="003D1D65">
            <w:pPr>
              <w:pStyle w:val="TableParagraph"/>
              <w:jc w:val="center"/>
              <w:rPr>
                <w:sz w:val="24"/>
              </w:rPr>
            </w:pPr>
          </w:p>
        </w:tc>
        <w:tc>
          <w:tcPr>
            <w:tcW w:w="570" w:type="dxa"/>
          </w:tcPr>
          <w:p w:rsidR="00D03C16" w:rsidRPr="00833E7E" w:rsidRDefault="00886607" w:rsidP="003D1D65">
            <w:pPr>
              <w:pStyle w:val="TableParagraph"/>
              <w:jc w:val="center"/>
              <w:rPr>
                <w:sz w:val="24"/>
              </w:rPr>
            </w:pPr>
            <w:r>
              <w:rPr>
                <w:sz w:val="24"/>
              </w:rPr>
              <w:t>13</w:t>
            </w:r>
          </w:p>
        </w:tc>
      </w:tr>
      <w:tr w:rsidR="003D1D65" w:rsidRPr="004071A0" w:rsidTr="007D1B87">
        <w:trPr>
          <w:trHeight w:val="1298"/>
          <w:jc w:val="center"/>
        </w:trPr>
        <w:tc>
          <w:tcPr>
            <w:tcW w:w="2527" w:type="dxa"/>
          </w:tcPr>
          <w:p w:rsidR="003D1D65" w:rsidRPr="004071A0" w:rsidRDefault="00886607" w:rsidP="003D1D65">
            <w:pPr>
              <w:pStyle w:val="TableParagraph"/>
              <w:spacing w:line="274" w:lineRule="exact"/>
              <w:ind w:right="89"/>
              <w:jc w:val="both"/>
              <w:rPr>
                <w:sz w:val="24"/>
                <w:highlight w:val="yellow"/>
              </w:rPr>
            </w:pPr>
            <w:r>
              <w:rPr>
                <w:sz w:val="24"/>
              </w:rPr>
              <w:t>Тема 3</w:t>
            </w:r>
            <w:r w:rsidR="003D1D65" w:rsidRPr="005420B6">
              <w:rPr>
                <w:sz w:val="24"/>
              </w:rPr>
              <w:t xml:space="preserve">. Форми організації роботи та специфіка методів навчання студентів </w:t>
            </w:r>
            <w:r w:rsidR="003D1D65">
              <w:rPr>
                <w:sz w:val="24"/>
              </w:rPr>
              <w:t xml:space="preserve">за напрямком </w:t>
            </w:r>
            <w:r w:rsidR="003D1D65" w:rsidRPr="005420B6">
              <w:rPr>
                <w:sz w:val="24"/>
              </w:rPr>
              <w:t>«Логопедія».</w:t>
            </w:r>
          </w:p>
        </w:tc>
        <w:tc>
          <w:tcPr>
            <w:tcW w:w="874" w:type="dxa"/>
          </w:tcPr>
          <w:p w:rsidR="003D1D65" w:rsidRDefault="00D03C16" w:rsidP="003D1D65">
            <w:pPr>
              <w:jc w:val="center"/>
            </w:pPr>
            <w:r>
              <w:rPr>
                <w:sz w:val="24"/>
              </w:rPr>
              <w:t>1</w:t>
            </w:r>
            <w:r w:rsidR="003D1D65" w:rsidRPr="003A2024">
              <w:rPr>
                <w:sz w:val="24"/>
              </w:rPr>
              <w:t>5</w:t>
            </w:r>
          </w:p>
        </w:tc>
        <w:tc>
          <w:tcPr>
            <w:tcW w:w="509" w:type="dxa"/>
          </w:tcPr>
          <w:p w:rsidR="003D1D65" w:rsidRPr="00144474" w:rsidRDefault="003D1D65" w:rsidP="003D1D65">
            <w:pPr>
              <w:pStyle w:val="TableParagraph"/>
              <w:spacing w:line="268" w:lineRule="exact"/>
              <w:jc w:val="center"/>
              <w:rPr>
                <w:sz w:val="24"/>
              </w:rPr>
            </w:pPr>
            <w:r w:rsidRPr="00144474">
              <w:rPr>
                <w:w w:val="99"/>
                <w:sz w:val="24"/>
              </w:rPr>
              <w:t>2</w:t>
            </w:r>
          </w:p>
        </w:tc>
        <w:tc>
          <w:tcPr>
            <w:tcW w:w="616" w:type="dxa"/>
          </w:tcPr>
          <w:p w:rsidR="003D1D65" w:rsidRPr="00144474" w:rsidRDefault="003D1D65" w:rsidP="003D1D65">
            <w:pPr>
              <w:pStyle w:val="TableParagraph"/>
              <w:spacing w:line="268" w:lineRule="exact"/>
              <w:jc w:val="center"/>
              <w:rPr>
                <w:sz w:val="24"/>
              </w:rPr>
            </w:pPr>
            <w:r w:rsidRPr="00144474">
              <w:rPr>
                <w:w w:val="99"/>
                <w:sz w:val="24"/>
              </w:rPr>
              <w:t>2</w:t>
            </w:r>
          </w:p>
        </w:tc>
        <w:tc>
          <w:tcPr>
            <w:tcW w:w="594" w:type="dxa"/>
          </w:tcPr>
          <w:p w:rsidR="003D1D65" w:rsidRPr="004071A0" w:rsidRDefault="003D1D65" w:rsidP="003D1D65">
            <w:pPr>
              <w:pStyle w:val="TableParagraph"/>
              <w:jc w:val="center"/>
              <w:rPr>
                <w:sz w:val="24"/>
                <w:highlight w:val="yellow"/>
              </w:rPr>
            </w:pPr>
          </w:p>
        </w:tc>
        <w:tc>
          <w:tcPr>
            <w:tcW w:w="562" w:type="dxa"/>
          </w:tcPr>
          <w:p w:rsidR="003D1D65" w:rsidRPr="004071A0" w:rsidRDefault="003D1D65" w:rsidP="003D1D65">
            <w:pPr>
              <w:pStyle w:val="TableParagraph"/>
              <w:jc w:val="center"/>
              <w:rPr>
                <w:sz w:val="24"/>
                <w:highlight w:val="yellow"/>
              </w:rPr>
            </w:pPr>
          </w:p>
        </w:tc>
        <w:tc>
          <w:tcPr>
            <w:tcW w:w="596" w:type="dxa"/>
          </w:tcPr>
          <w:p w:rsidR="003D1D65" w:rsidRPr="00144474" w:rsidRDefault="003D1D65" w:rsidP="00D03C16">
            <w:pPr>
              <w:pStyle w:val="TableParagraph"/>
              <w:spacing w:line="268" w:lineRule="exact"/>
              <w:jc w:val="center"/>
              <w:rPr>
                <w:sz w:val="24"/>
              </w:rPr>
            </w:pPr>
            <w:r>
              <w:rPr>
                <w:sz w:val="24"/>
              </w:rPr>
              <w:t>1</w:t>
            </w:r>
            <w:r w:rsidR="00D03C16">
              <w:rPr>
                <w:sz w:val="24"/>
              </w:rPr>
              <w:t>1</w:t>
            </w:r>
          </w:p>
        </w:tc>
        <w:tc>
          <w:tcPr>
            <w:tcW w:w="722" w:type="dxa"/>
          </w:tcPr>
          <w:p w:rsidR="003D1D65" w:rsidRPr="00833E7E" w:rsidRDefault="00886607" w:rsidP="003D1D65">
            <w:pPr>
              <w:pStyle w:val="TableParagraph"/>
              <w:jc w:val="center"/>
              <w:rPr>
                <w:sz w:val="24"/>
              </w:rPr>
            </w:pPr>
            <w:r>
              <w:rPr>
                <w:sz w:val="24"/>
              </w:rPr>
              <w:t>17</w:t>
            </w:r>
          </w:p>
        </w:tc>
        <w:tc>
          <w:tcPr>
            <w:tcW w:w="465" w:type="dxa"/>
          </w:tcPr>
          <w:p w:rsidR="003D1D65" w:rsidRPr="00833E7E" w:rsidRDefault="003D1D65" w:rsidP="003D1D65">
            <w:pPr>
              <w:pStyle w:val="TableParagraph"/>
              <w:jc w:val="center"/>
              <w:rPr>
                <w:sz w:val="24"/>
              </w:rPr>
            </w:pPr>
            <w:r w:rsidRPr="00833E7E">
              <w:rPr>
                <w:sz w:val="24"/>
              </w:rPr>
              <w:t>2</w:t>
            </w:r>
          </w:p>
        </w:tc>
        <w:tc>
          <w:tcPr>
            <w:tcW w:w="470" w:type="dxa"/>
          </w:tcPr>
          <w:p w:rsidR="003D1D65" w:rsidRPr="00833E7E" w:rsidRDefault="003D1D65" w:rsidP="003D1D65">
            <w:pPr>
              <w:pStyle w:val="TableParagraph"/>
              <w:jc w:val="center"/>
              <w:rPr>
                <w:sz w:val="24"/>
              </w:rPr>
            </w:pPr>
            <w:r w:rsidRPr="00833E7E">
              <w:rPr>
                <w:sz w:val="24"/>
              </w:rPr>
              <w:t>2</w:t>
            </w:r>
          </w:p>
        </w:tc>
        <w:tc>
          <w:tcPr>
            <w:tcW w:w="594" w:type="dxa"/>
          </w:tcPr>
          <w:p w:rsidR="003D1D65" w:rsidRPr="00833E7E" w:rsidRDefault="003D1D65" w:rsidP="003D1D65">
            <w:pPr>
              <w:pStyle w:val="TableParagraph"/>
              <w:jc w:val="center"/>
              <w:rPr>
                <w:sz w:val="24"/>
              </w:rPr>
            </w:pPr>
          </w:p>
        </w:tc>
        <w:tc>
          <w:tcPr>
            <w:tcW w:w="562" w:type="dxa"/>
          </w:tcPr>
          <w:p w:rsidR="003D1D65" w:rsidRPr="00833E7E" w:rsidRDefault="003D1D65" w:rsidP="003D1D65">
            <w:pPr>
              <w:pStyle w:val="TableParagraph"/>
              <w:jc w:val="center"/>
              <w:rPr>
                <w:sz w:val="24"/>
              </w:rPr>
            </w:pPr>
          </w:p>
        </w:tc>
        <w:tc>
          <w:tcPr>
            <w:tcW w:w="570" w:type="dxa"/>
          </w:tcPr>
          <w:p w:rsidR="003D1D65" w:rsidRPr="00833E7E" w:rsidRDefault="00886607" w:rsidP="003D1D65">
            <w:pPr>
              <w:pStyle w:val="TableParagraph"/>
              <w:jc w:val="center"/>
              <w:rPr>
                <w:sz w:val="24"/>
              </w:rPr>
            </w:pPr>
            <w:r>
              <w:rPr>
                <w:sz w:val="24"/>
              </w:rPr>
              <w:t>13</w:t>
            </w:r>
          </w:p>
        </w:tc>
      </w:tr>
      <w:tr w:rsidR="003D1D65" w:rsidRPr="004071A0" w:rsidTr="00144474">
        <w:trPr>
          <w:trHeight w:val="1176"/>
          <w:jc w:val="center"/>
        </w:trPr>
        <w:tc>
          <w:tcPr>
            <w:tcW w:w="2527" w:type="dxa"/>
          </w:tcPr>
          <w:p w:rsidR="003D1D65" w:rsidRPr="005420B6" w:rsidRDefault="00886607" w:rsidP="003D1D65">
            <w:pPr>
              <w:pStyle w:val="TableParagraph"/>
              <w:spacing w:line="274" w:lineRule="exact"/>
              <w:ind w:right="89"/>
              <w:jc w:val="both"/>
              <w:rPr>
                <w:sz w:val="24"/>
              </w:rPr>
            </w:pPr>
            <w:r>
              <w:rPr>
                <w:sz w:val="24"/>
              </w:rPr>
              <w:t>Тема 4</w:t>
            </w:r>
            <w:r w:rsidR="003D1D65">
              <w:rPr>
                <w:sz w:val="24"/>
              </w:rPr>
              <w:t xml:space="preserve">. </w:t>
            </w:r>
            <w:r w:rsidR="003D1D65" w:rsidRPr="00144474">
              <w:rPr>
                <w:sz w:val="24"/>
              </w:rPr>
              <w:t>Планування та документація викладача предмету «Логопедія»</w:t>
            </w:r>
            <w:r w:rsidR="003D1D65">
              <w:rPr>
                <w:sz w:val="24"/>
              </w:rPr>
              <w:t xml:space="preserve"> та вчителя-логопеда</w:t>
            </w:r>
            <w:r w:rsidR="003D1D65" w:rsidRPr="00144474">
              <w:rPr>
                <w:sz w:val="24"/>
              </w:rPr>
              <w:t>.</w:t>
            </w:r>
          </w:p>
        </w:tc>
        <w:tc>
          <w:tcPr>
            <w:tcW w:w="874" w:type="dxa"/>
          </w:tcPr>
          <w:p w:rsidR="003D1D65" w:rsidRDefault="00D03C16" w:rsidP="003D1D65">
            <w:pPr>
              <w:jc w:val="center"/>
            </w:pPr>
            <w:r>
              <w:rPr>
                <w:sz w:val="24"/>
              </w:rPr>
              <w:t>1</w:t>
            </w:r>
            <w:r w:rsidR="003D1D65" w:rsidRPr="003A2024">
              <w:rPr>
                <w:sz w:val="24"/>
              </w:rPr>
              <w:t>5</w:t>
            </w:r>
          </w:p>
        </w:tc>
        <w:tc>
          <w:tcPr>
            <w:tcW w:w="509" w:type="dxa"/>
          </w:tcPr>
          <w:p w:rsidR="003D1D65" w:rsidRPr="00144474" w:rsidRDefault="003D1D65" w:rsidP="003D1D65">
            <w:pPr>
              <w:pStyle w:val="TableParagraph"/>
              <w:spacing w:line="268" w:lineRule="exact"/>
              <w:jc w:val="center"/>
              <w:rPr>
                <w:w w:val="99"/>
                <w:sz w:val="24"/>
              </w:rPr>
            </w:pPr>
            <w:r w:rsidRPr="00144474">
              <w:rPr>
                <w:w w:val="99"/>
                <w:sz w:val="24"/>
              </w:rPr>
              <w:t>2</w:t>
            </w:r>
          </w:p>
        </w:tc>
        <w:tc>
          <w:tcPr>
            <w:tcW w:w="616" w:type="dxa"/>
          </w:tcPr>
          <w:p w:rsidR="003D1D65" w:rsidRPr="00144474" w:rsidRDefault="003D1D65" w:rsidP="003D1D65">
            <w:pPr>
              <w:pStyle w:val="TableParagraph"/>
              <w:spacing w:line="268" w:lineRule="exact"/>
              <w:jc w:val="center"/>
              <w:rPr>
                <w:w w:val="99"/>
                <w:sz w:val="24"/>
              </w:rPr>
            </w:pPr>
            <w:r w:rsidRPr="00144474">
              <w:rPr>
                <w:w w:val="99"/>
                <w:sz w:val="24"/>
              </w:rPr>
              <w:t>2</w:t>
            </w:r>
          </w:p>
        </w:tc>
        <w:tc>
          <w:tcPr>
            <w:tcW w:w="594" w:type="dxa"/>
          </w:tcPr>
          <w:p w:rsidR="003D1D65" w:rsidRPr="004071A0" w:rsidRDefault="003D1D65" w:rsidP="003D1D65">
            <w:pPr>
              <w:pStyle w:val="TableParagraph"/>
              <w:jc w:val="center"/>
              <w:rPr>
                <w:sz w:val="24"/>
                <w:highlight w:val="yellow"/>
              </w:rPr>
            </w:pPr>
          </w:p>
        </w:tc>
        <w:tc>
          <w:tcPr>
            <w:tcW w:w="562" w:type="dxa"/>
          </w:tcPr>
          <w:p w:rsidR="003D1D65" w:rsidRPr="004071A0" w:rsidRDefault="003D1D65" w:rsidP="003D1D65">
            <w:pPr>
              <w:pStyle w:val="TableParagraph"/>
              <w:jc w:val="center"/>
              <w:rPr>
                <w:sz w:val="24"/>
                <w:highlight w:val="yellow"/>
              </w:rPr>
            </w:pPr>
          </w:p>
        </w:tc>
        <w:tc>
          <w:tcPr>
            <w:tcW w:w="596" w:type="dxa"/>
          </w:tcPr>
          <w:p w:rsidR="003D1D65" w:rsidRPr="00144474" w:rsidRDefault="003D1D65" w:rsidP="00D03C16">
            <w:pPr>
              <w:pStyle w:val="TableParagraph"/>
              <w:spacing w:line="268" w:lineRule="exact"/>
              <w:jc w:val="center"/>
              <w:rPr>
                <w:sz w:val="24"/>
              </w:rPr>
            </w:pPr>
            <w:r>
              <w:rPr>
                <w:sz w:val="24"/>
              </w:rPr>
              <w:t>1</w:t>
            </w:r>
            <w:r w:rsidR="00D03C16">
              <w:rPr>
                <w:sz w:val="24"/>
              </w:rPr>
              <w:t>1</w:t>
            </w:r>
          </w:p>
        </w:tc>
        <w:tc>
          <w:tcPr>
            <w:tcW w:w="722" w:type="dxa"/>
          </w:tcPr>
          <w:p w:rsidR="003D1D65" w:rsidRPr="00833E7E" w:rsidRDefault="00886607" w:rsidP="003D1D65">
            <w:pPr>
              <w:pStyle w:val="TableParagraph"/>
              <w:jc w:val="center"/>
              <w:rPr>
                <w:sz w:val="24"/>
              </w:rPr>
            </w:pPr>
            <w:r>
              <w:rPr>
                <w:sz w:val="24"/>
              </w:rPr>
              <w:t>13</w:t>
            </w:r>
          </w:p>
        </w:tc>
        <w:tc>
          <w:tcPr>
            <w:tcW w:w="465" w:type="dxa"/>
          </w:tcPr>
          <w:p w:rsidR="003D1D65" w:rsidRPr="00833E7E" w:rsidRDefault="003D1D65" w:rsidP="003D1D65">
            <w:pPr>
              <w:pStyle w:val="TableParagraph"/>
              <w:jc w:val="center"/>
              <w:rPr>
                <w:sz w:val="24"/>
              </w:rPr>
            </w:pPr>
          </w:p>
        </w:tc>
        <w:tc>
          <w:tcPr>
            <w:tcW w:w="470" w:type="dxa"/>
          </w:tcPr>
          <w:p w:rsidR="003D1D65" w:rsidRPr="00833E7E" w:rsidRDefault="003D1D65" w:rsidP="003D1D65">
            <w:pPr>
              <w:pStyle w:val="TableParagraph"/>
              <w:jc w:val="center"/>
              <w:rPr>
                <w:sz w:val="24"/>
              </w:rPr>
            </w:pPr>
          </w:p>
        </w:tc>
        <w:tc>
          <w:tcPr>
            <w:tcW w:w="594" w:type="dxa"/>
          </w:tcPr>
          <w:p w:rsidR="003D1D65" w:rsidRPr="00833E7E" w:rsidRDefault="003D1D65" w:rsidP="003D1D65">
            <w:pPr>
              <w:pStyle w:val="TableParagraph"/>
              <w:jc w:val="center"/>
              <w:rPr>
                <w:sz w:val="24"/>
              </w:rPr>
            </w:pPr>
          </w:p>
        </w:tc>
        <w:tc>
          <w:tcPr>
            <w:tcW w:w="562" w:type="dxa"/>
          </w:tcPr>
          <w:p w:rsidR="003D1D65" w:rsidRPr="00833E7E" w:rsidRDefault="003D1D65" w:rsidP="003D1D65">
            <w:pPr>
              <w:pStyle w:val="TableParagraph"/>
              <w:jc w:val="center"/>
              <w:rPr>
                <w:sz w:val="24"/>
              </w:rPr>
            </w:pPr>
          </w:p>
        </w:tc>
        <w:tc>
          <w:tcPr>
            <w:tcW w:w="570" w:type="dxa"/>
          </w:tcPr>
          <w:p w:rsidR="003D1D65" w:rsidRPr="00833E7E" w:rsidRDefault="00886607" w:rsidP="003D1D65">
            <w:pPr>
              <w:pStyle w:val="TableParagraph"/>
              <w:jc w:val="center"/>
              <w:rPr>
                <w:sz w:val="24"/>
              </w:rPr>
            </w:pPr>
            <w:r>
              <w:rPr>
                <w:sz w:val="24"/>
              </w:rPr>
              <w:t>13</w:t>
            </w:r>
          </w:p>
        </w:tc>
      </w:tr>
      <w:tr w:rsidR="004071A0" w:rsidRPr="004071A0" w:rsidTr="007D1B87">
        <w:trPr>
          <w:trHeight w:val="689"/>
          <w:jc w:val="center"/>
        </w:trPr>
        <w:tc>
          <w:tcPr>
            <w:tcW w:w="2527" w:type="dxa"/>
          </w:tcPr>
          <w:p w:rsidR="004071A0" w:rsidRPr="00144474" w:rsidRDefault="004071A0" w:rsidP="007D1B87">
            <w:pPr>
              <w:pStyle w:val="TableParagraph"/>
              <w:spacing w:line="268" w:lineRule="exact"/>
              <w:rPr>
                <w:sz w:val="24"/>
              </w:rPr>
            </w:pPr>
            <w:r w:rsidRPr="00144474">
              <w:rPr>
                <w:sz w:val="24"/>
              </w:rPr>
              <w:lastRenderedPageBreak/>
              <w:t>Разом за змістовим</w:t>
            </w:r>
          </w:p>
          <w:p w:rsidR="004071A0" w:rsidRPr="004071A0" w:rsidRDefault="004071A0" w:rsidP="007D1B87">
            <w:pPr>
              <w:pStyle w:val="TableParagraph"/>
              <w:spacing w:before="2" w:line="261" w:lineRule="exact"/>
              <w:rPr>
                <w:sz w:val="24"/>
                <w:highlight w:val="yellow"/>
              </w:rPr>
            </w:pPr>
            <w:r w:rsidRPr="00144474">
              <w:rPr>
                <w:sz w:val="24"/>
              </w:rPr>
              <w:t>модулем 1</w:t>
            </w:r>
          </w:p>
        </w:tc>
        <w:tc>
          <w:tcPr>
            <w:tcW w:w="874" w:type="dxa"/>
          </w:tcPr>
          <w:p w:rsidR="004071A0" w:rsidRPr="00144474" w:rsidRDefault="00D03C16" w:rsidP="007D1B87">
            <w:pPr>
              <w:pStyle w:val="TableParagraph"/>
              <w:spacing w:line="268" w:lineRule="exact"/>
              <w:jc w:val="center"/>
              <w:rPr>
                <w:w w:val="99"/>
                <w:sz w:val="24"/>
              </w:rPr>
            </w:pPr>
            <w:r>
              <w:rPr>
                <w:w w:val="99"/>
                <w:sz w:val="24"/>
              </w:rPr>
              <w:t>60</w:t>
            </w:r>
          </w:p>
        </w:tc>
        <w:tc>
          <w:tcPr>
            <w:tcW w:w="509" w:type="dxa"/>
          </w:tcPr>
          <w:p w:rsidR="004071A0" w:rsidRPr="00144474" w:rsidRDefault="00D03C16" w:rsidP="007D1B87">
            <w:pPr>
              <w:pStyle w:val="TableParagraph"/>
              <w:spacing w:line="268" w:lineRule="exact"/>
              <w:jc w:val="center"/>
              <w:rPr>
                <w:w w:val="99"/>
                <w:sz w:val="24"/>
              </w:rPr>
            </w:pPr>
            <w:r>
              <w:rPr>
                <w:w w:val="99"/>
                <w:sz w:val="24"/>
              </w:rPr>
              <w:t>8</w:t>
            </w:r>
          </w:p>
        </w:tc>
        <w:tc>
          <w:tcPr>
            <w:tcW w:w="616" w:type="dxa"/>
          </w:tcPr>
          <w:p w:rsidR="004071A0" w:rsidRPr="00144474" w:rsidRDefault="00D03C16" w:rsidP="007D1B87">
            <w:pPr>
              <w:pStyle w:val="TableParagraph"/>
              <w:spacing w:line="268" w:lineRule="exact"/>
              <w:jc w:val="center"/>
              <w:rPr>
                <w:w w:val="99"/>
                <w:sz w:val="24"/>
              </w:rPr>
            </w:pPr>
            <w:r>
              <w:rPr>
                <w:w w:val="99"/>
                <w:sz w:val="24"/>
              </w:rPr>
              <w:t>8</w:t>
            </w:r>
          </w:p>
        </w:tc>
        <w:tc>
          <w:tcPr>
            <w:tcW w:w="594" w:type="dxa"/>
          </w:tcPr>
          <w:p w:rsidR="004071A0" w:rsidRPr="004071A0" w:rsidRDefault="004071A0" w:rsidP="007D1B87">
            <w:pPr>
              <w:pStyle w:val="TableParagraph"/>
              <w:jc w:val="center"/>
              <w:rPr>
                <w:sz w:val="24"/>
                <w:highlight w:val="yellow"/>
              </w:rPr>
            </w:pPr>
          </w:p>
        </w:tc>
        <w:tc>
          <w:tcPr>
            <w:tcW w:w="562" w:type="dxa"/>
          </w:tcPr>
          <w:p w:rsidR="004071A0" w:rsidRPr="004071A0" w:rsidRDefault="004071A0" w:rsidP="007D1B87">
            <w:pPr>
              <w:pStyle w:val="TableParagraph"/>
              <w:jc w:val="center"/>
              <w:rPr>
                <w:sz w:val="24"/>
                <w:highlight w:val="yellow"/>
              </w:rPr>
            </w:pPr>
          </w:p>
        </w:tc>
        <w:tc>
          <w:tcPr>
            <w:tcW w:w="596" w:type="dxa"/>
          </w:tcPr>
          <w:p w:rsidR="004071A0" w:rsidRPr="00144474" w:rsidRDefault="00D03C16" w:rsidP="00D03C16">
            <w:pPr>
              <w:pStyle w:val="TableParagraph"/>
              <w:spacing w:line="268" w:lineRule="exact"/>
              <w:jc w:val="center"/>
              <w:rPr>
                <w:w w:val="99"/>
                <w:sz w:val="24"/>
              </w:rPr>
            </w:pPr>
            <w:r>
              <w:rPr>
                <w:w w:val="99"/>
                <w:sz w:val="24"/>
              </w:rPr>
              <w:t>44</w:t>
            </w:r>
          </w:p>
        </w:tc>
        <w:tc>
          <w:tcPr>
            <w:tcW w:w="722" w:type="dxa"/>
          </w:tcPr>
          <w:p w:rsidR="004071A0" w:rsidRPr="00833E7E" w:rsidRDefault="00732712" w:rsidP="007D1B87">
            <w:pPr>
              <w:pStyle w:val="TableParagraph"/>
              <w:jc w:val="center"/>
              <w:rPr>
                <w:sz w:val="24"/>
              </w:rPr>
            </w:pPr>
            <w:r>
              <w:rPr>
                <w:sz w:val="24"/>
              </w:rPr>
              <w:t>60</w:t>
            </w:r>
          </w:p>
        </w:tc>
        <w:tc>
          <w:tcPr>
            <w:tcW w:w="465" w:type="dxa"/>
          </w:tcPr>
          <w:p w:rsidR="004071A0" w:rsidRPr="00833E7E" w:rsidRDefault="004071A0" w:rsidP="007D1B87">
            <w:pPr>
              <w:pStyle w:val="TableParagraph"/>
              <w:jc w:val="center"/>
              <w:rPr>
                <w:sz w:val="24"/>
              </w:rPr>
            </w:pPr>
            <w:r w:rsidRPr="00833E7E">
              <w:rPr>
                <w:sz w:val="24"/>
              </w:rPr>
              <w:t>4</w:t>
            </w:r>
          </w:p>
        </w:tc>
        <w:tc>
          <w:tcPr>
            <w:tcW w:w="470" w:type="dxa"/>
          </w:tcPr>
          <w:p w:rsidR="004071A0" w:rsidRPr="00833E7E" w:rsidRDefault="004071A0" w:rsidP="007D1B87">
            <w:pPr>
              <w:pStyle w:val="TableParagraph"/>
              <w:jc w:val="center"/>
              <w:rPr>
                <w:sz w:val="24"/>
              </w:rPr>
            </w:pPr>
            <w:r w:rsidRPr="00833E7E">
              <w:rPr>
                <w:sz w:val="24"/>
              </w:rPr>
              <w:t>4</w:t>
            </w:r>
          </w:p>
        </w:tc>
        <w:tc>
          <w:tcPr>
            <w:tcW w:w="594" w:type="dxa"/>
          </w:tcPr>
          <w:p w:rsidR="004071A0" w:rsidRPr="00833E7E" w:rsidRDefault="004071A0" w:rsidP="007D1B87">
            <w:pPr>
              <w:pStyle w:val="TableParagraph"/>
              <w:jc w:val="center"/>
              <w:rPr>
                <w:sz w:val="24"/>
              </w:rPr>
            </w:pPr>
          </w:p>
        </w:tc>
        <w:tc>
          <w:tcPr>
            <w:tcW w:w="562" w:type="dxa"/>
          </w:tcPr>
          <w:p w:rsidR="004071A0" w:rsidRPr="00833E7E" w:rsidRDefault="004071A0" w:rsidP="007D1B87">
            <w:pPr>
              <w:pStyle w:val="TableParagraph"/>
              <w:jc w:val="center"/>
              <w:rPr>
                <w:sz w:val="24"/>
              </w:rPr>
            </w:pPr>
          </w:p>
        </w:tc>
        <w:tc>
          <w:tcPr>
            <w:tcW w:w="570" w:type="dxa"/>
          </w:tcPr>
          <w:p w:rsidR="004071A0" w:rsidRPr="00833E7E" w:rsidRDefault="00886607" w:rsidP="007D1B87">
            <w:pPr>
              <w:pStyle w:val="TableParagraph"/>
              <w:jc w:val="center"/>
              <w:rPr>
                <w:sz w:val="24"/>
              </w:rPr>
            </w:pPr>
            <w:r w:rsidRPr="00886607">
              <w:rPr>
                <w:sz w:val="24"/>
              </w:rPr>
              <w:t>52</w:t>
            </w:r>
          </w:p>
        </w:tc>
      </w:tr>
      <w:tr w:rsidR="004071A0" w:rsidRPr="004071A0" w:rsidTr="007D1B87">
        <w:trPr>
          <w:trHeight w:val="689"/>
          <w:jc w:val="center"/>
        </w:trPr>
        <w:tc>
          <w:tcPr>
            <w:tcW w:w="9661" w:type="dxa"/>
            <w:gridSpan w:val="13"/>
          </w:tcPr>
          <w:p w:rsidR="004071A0" w:rsidRPr="00144474" w:rsidRDefault="004071A0" w:rsidP="007D1B87">
            <w:pPr>
              <w:pStyle w:val="TableParagraph"/>
              <w:spacing w:line="273" w:lineRule="exact"/>
              <w:jc w:val="center"/>
              <w:rPr>
                <w:b/>
                <w:sz w:val="24"/>
              </w:rPr>
            </w:pPr>
            <w:r w:rsidRPr="00144474">
              <w:rPr>
                <w:b/>
                <w:sz w:val="24"/>
              </w:rPr>
              <w:t>Змістовий модуль ІІ</w:t>
            </w:r>
          </w:p>
          <w:p w:rsidR="004071A0" w:rsidRPr="004071A0" w:rsidRDefault="00144474" w:rsidP="007D1B87">
            <w:pPr>
              <w:pStyle w:val="TableParagraph"/>
              <w:jc w:val="center"/>
              <w:rPr>
                <w:b/>
                <w:sz w:val="24"/>
                <w:highlight w:val="yellow"/>
              </w:rPr>
            </w:pPr>
            <w:r w:rsidRPr="00144474">
              <w:rPr>
                <w:b/>
                <w:sz w:val="24"/>
              </w:rPr>
              <w:t>Планування та організація логопедичної роботи</w:t>
            </w:r>
          </w:p>
        </w:tc>
      </w:tr>
      <w:tr w:rsidR="00C40DE4" w:rsidRPr="004071A0" w:rsidTr="007D1B87">
        <w:trPr>
          <w:trHeight w:val="689"/>
          <w:jc w:val="center"/>
        </w:trPr>
        <w:tc>
          <w:tcPr>
            <w:tcW w:w="2527" w:type="dxa"/>
          </w:tcPr>
          <w:p w:rsidR="00C40DE4" w:rsidRPr="00144474" w:rsidRDefault="00C40DE4" w:rsidP="00C40DE4">
            <w:pPr>
              <w:pStyle w:val="1"/>
              <w:spacing w:before="0"/>
              <w:ind w:left="0"/>
              <w:jc w:val="both"/>
              <w:rPr>
                <w:b w:val="0"/>
                <w:sz w:val="24"/>
              </w:rPr>
            </w:pPr>
            <w:r>
              <w:rPr>
                <w:b w:val="0"/>
                <w:sz w:val="24"/>
              </w:rPr>
              <w:t>Тема 1</w:t>
            </w:r>
            <w:r w:rsidRPr="00144474">
              <w:rPr>
                <w:b w:val="0"/>
                <w:sz w:val="24"/>
              </w:rPr>
              <w:t xml:space="preserve">. </w:t>
            </w:r>
            <w:r w:rsidRPr="009D69D6">
              <w:rPr>
                <w:b w:val="0"/>
                <w:sz w:val="24"/>
              </w:rPr>
              <w:t>Організація логопедичної роботи в ДНЗ та ЗНЗ.</w:t>
            </w:r>
          </w:p>
        </w:tc>
        <w:tc>
          <w:tcPr>
            <w:tcW w:w="874" w:type="dxa"/>
          </w:tcPr>
          <w:p w:rsidR="00C40DE4" w:rsidRPr="00144474" w:rsidRDefault="00D03C16" w:rsidP="00C40DE4">
            <w:pPr>
              <w:pStyle w:val="TableParagraph"/>
              <w:spacing w:line="268" w:lineRule="exact"/>
              <w:jc w:val="center"/>
              <w:rPr>
                <w:w w:val="99"/>
                <w:sz w:val="24"/>
              </w:rPr>
            </w:pPr>
            <w:r>
              <w:rPr>
                <w:w w:val="99"/>
                <w:sz w:val="24"/>
              </w:rPr>
              <w:t>15</w:t>
            </w:r>
          </w:p>
        </w:tc>
        <w:tc>
          <w:tcPr>
            <w:tcW w:w="509" w:type="dxa"/>
          </w:tcPr>
          <w:p w:rsidR="00C40DE4" w:rsidRPr="00144474" w:rsidRDefault="00D03C16" w:rsidP="00C40DE4">
            <w:pPr>
              <w:pStyle w:val="TableParagraph"/>
              <w:spacing w:line="268" w:lineRule="exact"/>
              <w:jc w:val="center"/>
              <w:rPr>
                <w:w w:val="99"/>
                <w:sz w:val="24"/>
              </w:rPr>
            </w:pPr>
            <w:r>
              <w:rPr>
                <w:w w:val="99"/>
                <w:sz w:val="24"/>
              </w:rPr>
              <w:t>2</w:t>
            </w:r>
          </w:p>
        </w:tc>
        <w:tc>
          <w:tcPr>
            <w:tcW w:w="616" w:type="dxa"/>
          </w:tcPr>
          <w:p w:rsidR="00C40DE4" w:rsidRPr="00144474" w:rsidRDefault="00D03C16" w:rsidP="00C40DE4">
            <w:pPr>
              <w:pStyle w:val="TableParagraph"/>
              <w:spacing w:line="268" w:lineRule="exact"/>
              <w:jc w:val="center"/>
              <w:rPr>
                <w:w w:val="99"/>
                <w:sz w:val="24"/>
              </w:rPr>
            </w:pPr>
            <w:r>
              <w:rPr>
                <w:w w:val="99"/>
                <w:sz w:val="24"/>
              </w:rPr>
              <w:t>2</w:t>
            </w:r>
          </w:p>
        </w:tc>
        <w:tc>
          <w:tcPr>
            <w:tcW w:w="594" w:type="dxa"/>
          </w:tcPr>
          <w:p w:rsidR="00C40DE4" w:rsidRPr="00144474" w:rsidRDefault="00C40DE4" w:rsidP="00C40DE4">
            <w:pPr>
              <w:pStyle w:val="TableParagraph"/>
              <w:jc w:val="center"/>
              <w:rPr>
                <w:sz w:val="24"/>
              </w:rPr>
            </w:pPr>
          </w:p>
        </w:tc>
        <w:tc>
          <w:tcPr>
            <w:tcW w:w="562" w:type="dxa"/>
          </w:tcPr>
          <w:p w:rsidR="00C40DE4" w:rsidRPr="00144474" w:rsidRDefault="00C40DE4" w:rsidP="00C40DE4">
            <w:pPr>
              <w:pStyle w:val="TableParagraph"/>
              <w:jc w:val="center"/>
              <w:rPr>
                <w:sz w:val="24"/>
              </w:rPr>
            </w:pPr>
          </w:p>
        </w:tc>
        <w:tc>
          <w:tcPr>
            <w:tcW w:w="596" w:type="dxa"/>
          </w:tcPr>
          <w:p w:rsidR="00C40DE4" w:rsidRPr="00144474" w:rsidRDefault="00D03C16" w:rsidP="00C40DE4">
            <w:pPr>
              <w:pStyle w:val="TableParagraph"/>
              <w:spacing w:line="268" w:lineRule="exact"/>
              <w:jc w:val="center"/>
              <w:rPr>
                <w:w w:val="99"/>
                <w:sz w:val="24"/>
              </w:rPr>
            </w:pPr>
            <w:r>
              <w:rPr>
                <w:w w:val="99"/>
                <w:sz w:val="24"/>
              </w:rPr>
              <w:t>11</w:t>
            </w:r>
          </w:p>
        </w:tc>
        <w:tc>
          <w:tcPr>
            <w:tcW w:w="722" w:type="dxa"/>
          </w:tcPr>
          <w:p w:rsidR="00C40DE4" w:rsidRPr="00833E7E" w:rsidRDefault="00732712" w:rsidP="00C40DE4">
            <w:pPr>
              <w:pStyle w:val="TableParagraph"/>
              <w:jc w:val="center"/>
              <w:rPr>
                <w:sz w:val="24"/>
              </w:rPr>
            </w:pPr>
            <w:r>
              <w:rPr>
                <w:sz w:val="24"/>
              </w:rPr>
              <w:t>17</w:t>
            </w:r>
          </w:p>
        </w:tc>
        <w:tc>
          <w:tcPr>
            <w:tcW w:w="465" w:type="dxa"/>
          </w:tcPr>
          <w:p w:rsidR="00C40DE4" w:rsidRPr="00833E7E" w:rsidRDefault="00C40DE4" w:rsidP="00C40DE4">
            <w:pPr>
              <w:pStyle w:val="TableParagraph"/>
              <w:jc w:val="center"/>
              <w:rPr>
                <w:sz w:val="24"/>
              </w:rPr>
            </w:pPr>
            <w:r w:rsidRPr="00833E7E">
              <w:rPr>
                <w:sz w:val="24"/>
              </w:rPr>
              <w:t>2</w:t>
            </w:r>
          </w:p>
        </w:tc>
        <w:tc>
          <w:tcPr>
            <w:tcW w:w="470" w:type="dxa"/>
          </w:tcPr>
          <w:p w:rsidR="00C40DE4" w:rsidRPr="00833E7E" w:rsidRDefault="00C40DE4" w:rsidP="00C40DE4">
            <w:pPr>
              <w:pStyle w:val="TableParagraph"/>
              <w:jc w:val="center"/>
              <w:rPr>
                <w:sz w:val="24"/>
              </w:rPr>
            </w:pPr>
            <w:r w:rsidRPr="00833E7E">
              <w:rPr>
                <w:sz w:val="24"/>
              </w:rPr>
              <w:t>2</w:t>
            </w:r>
          </w:p>
        </w:tc>
        <w:tc>
          <w:tcPr>
            <w:tcW w:w="594" w:type="dxa"/>
          </w:tcPr>
          <w:p w:rsidR="00C40DE4" w:rsidRPr="00833E7E" w:rsidRDefault="00C40DE4" w:rsidP="00C40DE4">
            <w:pPr>
              <w:pStyle w:val="TableParagraph"/>
              <w:jc w:val="center"/>
              <w:rPr>
                <w:sz w:val="24"/>
              </w:rPr>
            </w:pPr>
          </w:p>
        </w:tc>
        <w:tc>
          <w:tcPr>
            <w:tcW w:w="562" w:type="dxa"/>
          </w:tcPr>
          <w:p w:rsidR="00C40DE4" w:rsidRPr="00833E7E" w:rsidRDefault="00C40DE4" w:rsidP="00C40DE4">
            <w:pPr>
              <w:pStyle w:val="TableParagraph"/>
              <w:jc w:val="center"/>
              <w:rPr>
                <w:sz w:val="24"/>
              </w:rPr>
            </w:pPr>
          </w:p>
        </w:tc>
        <w:tc>
          <w:tcPr>
            <w:tcW w:w="570" w:type="dxa"/>
          </w:tcPr>
          <w:p w:rsidR="00C40DE4" w:rsidRPr="00833E7E" w:rsidRDefault="00732712" w:rsidP="00C40DE4">
            <w:pPr>
              <w:pStyle w:val="TableParagraph"/>
              <w:jc w:val="center"/>
              <w:rPr>
                <w:sz w:val="24"/>
              </w:rPr>
            </w:pPr>
            <w:r>
              <w:rPr>
                <w:sz w:val="24"/>
              </w:rPr>
              <w:t>13</w:t>
            </w:r>
          </w:p>
        </w:tc>
      </w:tr>
      <w:tr w:rsidR="003D1D65" w:rsidRPr="004071A0" w:rsidTr="007D1B87">
        <w:trPr>
          <w:trHeight w:val="273"/>
          <w:jc w:val="center"/>
        </w:trPr>
        <w:tc>
          <w:tcPr>
            <w:tcW w:w="2527" w:type="dxa"/>
          </w:tcPr>
          <w:p w:rsidR="003D1D65" w:rsidRPr="00144474" w:rsidRDefault="003D1D65" w:rsidP="003D1D65">
            <w:pPr>
              <w:pStyle w:val="TableParagraph"/>
              <w:spacing w:line="268" w:lineRule="exact"/>
              <w:jc w:val="both"/>
              <w:rPr>
                <w:sz w:val="24"/>
              </w:rPr>
            </w:pPr>
            <w:r w:rsidRPr="00144474">
              <w:rPr>
                <w:sz w:val="24"/>
              </w:rPr>
              <w:t xml:space="preserve">Тема </w:t>
            </w:r>
            <w:r>
              <w:rPr>
                <w:sz w:val="24"/>
              </w:rPr>
              <w:t>2</w:t>
            </w:r>
            <w:r w:rsidRPr="00144474">
              <w:rPr>
                <w:sz w:val="24"/>
              </w:rPr>
              <w:t xml:space="preserve">. </w:t>
            </w:r>
            <w:r w:rsidRPr="009D69D6">
              <w:rPr>
                <w:sz w:val="24"/>
              </w:rPr>
              <w:t>Особливості організації роботи логопеда лікувально-профілактичних закладів та закладів системи соціального захисту.</w:t>
            </w:r>
          </w:p>
        </w:tc>
        <w:tc>
          <w:tcPr>
            <w:tcW w:w="874" w:type="dxa"/>
          </w:tcPr>
          <w:p w:rsidR="003D1D65" w:rsidRPr="00144474" w:rsidRDefault="00D03C16" w:rsidP="003D1D65">
            <w:pPr>
              <w:pStyle w:val="TableParagraph"/>
              <w:spacing w:line="268" w:lineRule="exact"/>
              <w:jc w:val="center"/>
              <w:rPr>
                <w:w w:val="99"/>
                <w:sz w:val="24"/>
              </w:rPr>
            </w:pPr>
            <w:r>
              <w:rPr>
                <w:w w:val="99"/>
                <w:sz w:val="24"/>
              </w:rPr>
              <w:t>1</w:t>
            </w:r>
            <w:r w:rsidR="003D1D65">
              <w:rPr>
                <w:w w:val="99"/>
                <w:sz w:val="24"/>
              </w:rPr>
              <w:t>5</w:t>
            </w:r>
          </w:p>
        </w:tc>
        <w:tc>
          <w:tcPr>
            <w:tcW w:w="509" w:type="dxa"/>
          </w:tcPr>
          <w:p w:rsidR="003D1D65" w:rsidRPr="00144474" w:rsidRDefault="003D1D65" w:rsidP="003D1D65">
            <w:pPr>
              <w:pStyle w:val="TableParagraph"/>
              <w:spacing w:line="268" w:lineRule="exact"/>
              <w:jc w:val="center"/>
              <w:rPr>
                <w:w w:val="99"/>
                <w:sz w:val="24"/>
              </w:rPr>
            </w:pPr>
            <w:r>
              <w:rPr>
                <w:w w:val="99"/>
                <w:sz w:val="24"/>
              </w:rPr>
              <w:t>2</w:t>
            </w:r>
          </w:p>
        </w:tc>
        <w:tc>
          <w:tcPr>
            <w:tcW w:w="616" w:type="dxa"/>
          </w:tcPr>
          <w:p w:rsidR="003D1D65" w:rsidRPr="00144474" w:rsidRDefault="003D1D65" w:rsidP="003D1D65">
            <w:pPr>
              <w:pStyle w:val="TableParagraph"/>
              <w:spacing w:line="268" w:lineRule="exact"/>
              <w:jc w:val="center"/>
              <w:rPr>
                <w:w w:val="99"/>
                <w:sz w:val="24"/>
              </w:rPr>
            </w:pPr>
            <w:r>
              <w:rPr>
                <w:w w:val="99"/>
                <w:sz w:val="24"/>
              </w:rPr>
              <w:t>2</w:t>
            </w:r>
          </w:p>
        </w:tc>
        <w:tc>
          <w:tcPr>
            <w:tcW w:w="594" w:type="dxa"/>
          </w:tcPr>
          <w:p w:rsidR="003D1D65" w:rsidRPr="00144474" w:rsidRDefault="003D1D65" w:rsidP="003D1D65">
            <w:pPr>
              <w:pStyle w:val="TableParagraph"/>
              <w:jc w:val="center"/>
              <w:rPr>
                <w:sz w:val="24"/>
              </w:rPr>
            </w:pPr>
          </w:p>
        </w:tc>
        <w:tc>
          <w:tcPr>
            <w:tcW w:w="562" w:type="dxa"/>
          </w:tcPr>
          <w:p w:rsidR="003D1D65" w:rsidRPr="00144474" w:rsidRDefault="003D1D65" w:rsidP="003D1D65">
            <w:pPr>
              <w:pStyle w:val="TableParagraph"/>
              <w:jc w:val="center"/>
              <w:rPr>
                <w:sz w:val="24"/>
              </w:rPr>
            </w:pPr>
          </w:p>
        </w:tc>
        <w:tc>
          <w:tcPr>
            <w:tcW w:w="596" w:type="dxa"/>
          </w:tcPr>
          <w:p w:rsidR="003D1D65" w:rsidRDefault="00D03C16" w:rsidP="003D1D65">
            <w:pPr>
              <w:jc w:val="center"/>
            </w:pPr>
            <w:r>
              <w:rPr>
                <w:sz w:val="24"/>
              </w:rPr>
              <w:t>11</w:t>
            </w:r>
          </w:p>
        </w:tc>
        <w:tc>
          <w:tcPr>
            <w:tcW w:w="722" w:type="dxa"/>
          </w:tcPr>
          <w:p w:rsidR="003D1D65" w:rsidRPr="00833E7E" w:rsidRDefault="00732712" w:rsidP="003D1D65">
            <w:pPr>
              <w:pStyle w:val="TableParagraph"/>
              <w:jc w:val="center"/>
              <w:rPr>
                <w:sz w:val="24"/>
              </w:rPr>
            </w:pPr>
            <w:r>
              <w:rPr>
                <w:sz w:val="24"/>
              </w:rPr>
              <w:t>13</w:t>
            </w:r>
          </w:p>
        </w:tc>
        <w:tc>
          <w:tcPr>
            <w:tcW w:w="465" w:type="dxa"/>
          </w:tcPr>
          <w:p w:rsidR="003D1D65" w:rsidRPr="00833E7E" w:rsidRDefault="003D1D65" w:rsidP="003D1D65">
            <w:pPr>
              <w:pStyle w:val="TableParagraph"/>
              <w:jc w:val="center"/>
              <w:rPr>
                <w:sz w:val="24"/>
              </w:rPr>
            </w:pPr>
          </w:p>
        </w:tc>
        <w:tc>
          <w:tcPr>
            <w:tcW w:w="470" w:type="dxa"/>
          </w:tcPr>
          <w:p w:rsidR="003D1D65" w:rsidRPr="00833E7E" w:rsidRDefault="003D1D65" w:rsidP="003D1D65">
            <w:pPr>
              <w:pStyle w:val="TableParagraph"/>
              <w:jc w:val="center"/>
              <w:rPr>
                <w:sz w:val="24"/>
              </w:rPr>
            </w:pPr>
          </w:p>
        </w:tc>
        <w:tc>
          <w:tcPr>
            <w:tcW w:w="594" w:type="dxa"/>
          </w:tcPr>
          <w:p w:rsidR="003D1D65" w:rsidRPr="00833E7E" w:rsidRDefault="003D1D65" w:rsidP="003D1D65">
            <w:pPr>
              <w:pStyle w:val="TableParagraph"/>
              <w:jc w:val="center"/>
              <w:rPr>
                <w:sz w:val="24"/>
              </w:rPr>
            </w:pPr>
          </w:p>
        </w:tc>
        <w:tc>
          <w:tcPr>
            <w:tcW w:w="562" w:type="dxa"/>
          </w:tcPr>
          <w:p w:rsidR="003D1D65" w:rsidRPr="00833E7E" w:rsidRDefault="003D1D65" w:rsidP="003D1D65">
            <w:pPr>
              <w:pStyle w:val="TableParagraph"/>
              <w:jc w:val="center"/>
              <w:rPr>
                <w:sz w:val="24"/>
              </w:rPr>
            </w:pPr>
          </w:p>
        </w:tc>
        <w:tc>
          <w:tcPr>
            <w:tcW w:w="570" w:type="dxa"/>
          </w:tcPr>
          <w:p w:rsidR="003D1D65" w:rsidRPr="00833E7E" w:rsidRDefault="00732712" w:rsidP="003D1D65">
            <w:pPr>
              <w:pStyle w:val="TableParagraph"/>
              <w:jc w:val="center"/>
              <w:rPr>
                <w:sz w:val="24"/>
              </w:rPr>
            </w:pPr>
            <w:r>
              <w:rPr>
                <w:sz w:val="24"/>
              </w:rPr>
              <w:t>13</w:t>
            </w:r>
          </w:p>
        </w:tc>
      </w:tr>
      <w:tr w:rsidR="003D1D65" w:rsidRPr="004071A0" w:rsidTr="007D1B87">
        <w:trPr>
          <w:trHeight w:val="689"/>
          <w:jc w:val="center"/>
        </w:trPr>
        <w:tc>
          <w:tcPr>
            <w:tcW w:w="2527" w:type="dxa"/>
          </w:tcPr>
          <w:p w:rsidR="003D1D65" w:rsidRPr="00144474" w:rsidRDefault="003D1D65" w:rsidP="003D1D65">
            <w:pPr>
              <w:pStyle w:val="TableParagraph"/>
              <w:spacing w:line="268" w:lineRule="exact"/>
              <w:jc w:val="both"/>
              <w:rPr>
                <w:sz w:val="24"/>
              </w:rPr>
            </w:pPr>
            <w:r>
              <w:rPr>
                <w:sz w:val="24"/>
              </w:rPr>
              <w:t>Тема 3</w:t>
            </w:r>
            <w:r w:rsidRPr="00144474">
              <w:rPr>
                <w:sz w:val="24"/>
              </w:rPr>
              <w:t xml:space="preserve">. </w:t>
            </w:r>
            <w:r>
              <w:rPr>
                <w:sz w:val="24"/>
              </w:rPr>
              <w:t>Методи логопедичного впливу</w:t>
            </w:r>
            <w:r w:rsidRPr="00144474">
              <w:rPr>
                <w:sz w:val="24"/>
              </w:rPr>
              <w:t>.</w:t>
            </w:r>
          </w:p>
        </w:tc>
        <w:tc>
          <w:tcPr>
            <w:tcW w:w="874" w:type="dxa"/>
          </w:tcPr>
          <w:p w:rsidR="003D1D65" w:rsidRPr="00144474" w:rsidRDefault="00D03C16" w:rsidP="003D1D65">
            <w:pPr>
              <w:pStyle w:val="TableParagraph"/>
              <w:spacing w:line="268" w:lineRule="exact"/>
              <w:jc w:val="center"/>
              <w:rPr>
                <w:w w:val="99"/>
                <w:sz w:val="24"/>
              </w:rPr>
            </w:pPr>
            <w:r>
              <w:rPr>
                <w:w w:val="99"/>
                <w:sz w:val="24"/>
              </w:rPr>
              <w:t>1</w:t>
            </w:r>
            <w:r w:rsidR="003D1D65">
              <w:rPr>
                <w:w w:val="99"/>
                <w:sz w:val="24"/>
              </w:rPr>
              <w:t>5</w:t>
            </w:r>
          </w:p>
        </w:tc>
        <w:tc>
          <w:tcPr>
            <w:tcW w:w="509" w:type="dxa"/>
          </w:tcPr>
          <w:p w:rsidR="003D1D65" w:rsidRPr="00144474" w:rsidRDefault="003D1D65" w:rsidP="003D1D65">
            <w:pPr>
              <w:pStyle w:val="TableParagraph"/>
              <w:spacing w:line="268" w:lineRule="exact"/>
              <w:jc w:val="center"/>
              <w:rPr>
                <w:w w:val="99"/>
                <w:sz w:val="24"/>
              </w:rPr>
            </w:pPr>
            <w:r w:rsidRPr="00144474">
              <w:rPr>
                <w:w w:val="99"/>
                <w:sz w:val="24"/>
              </w:rPr>
              <w:t>2</w:t>
            </w:r>
          </w:p>
        </w:tc>
        <w:tc>
          <w:tcPr>
            <w:tcW w:w="616" w:type="dxa"/>
          </w:tcPr>
          <w:p w:rsidR="003D1D65" w:rsidRPr="00144474" w:rsidRDefault="003D1D65" w:rsidP="003D1D65">
            <w:pPr>
              <w:pStyle w:val="TableParagraph"/>
              <w:spacing w:line="268" w:lineRule="exact"/>
              <w:jc w:val="center"/>
              <w:rPr>
                <w:w w:val="99"/>
                <w:sz w:val="24"/>
              </w:rPr>
            </w:pPr>
            <w:r w:rsidRPr="00144474">
              <w:rPr>
                <w:w w:val="99"/>
                <w:sz w:val="24"/>
              </w:rPr>
              <w:t>2</w:t>
            </w:r>
          </w:p>
        </w:tc>
        <w:tc>
          <w:tcPr>
            <w:tcW w:w="594" w:type="dxa"/>
          </w:tcPr>
          <w:p w:rsidR="003D1D65" w:rsidRPr="00144474" w:rsidRDefault="003D1D65" w:rsidP="003D1D65">
            <w:pPr>
              <w:pStyle w:val="TableParagraph"/>
              <w:jc w:val="center"/>
              <w:rPr>
                <w:sz w:val="24"/>
              </w:rPr>
            </w:pPr>
          </w:p>
        </w:tc>
        <w:tc>
          <w:tcPr>
            <w:tcW w:w="562" w:type="dxa"/>
          </w:tcPr>
          <w:p w:rsidR="003D1D65" w:rsidRPr="00144474" w:rsidRDefault="003D1D65" w:rsidP="003D1D65">
            <w:pPr>
              <w:pStyle w:val="TableParagraph"/>
              <w:jc w:val="center"/>
              <w:rPr>
                <w:sz w:val="24"/>
              </w:rPr>
            </w:pPr>
          </w:p>
        </w:tc>
        <w:tc>
          <w:tcPr>
            <w:tcW w:w="596" w:type="dxa"/>
          </w:tcPr>
          <w:p w:rsidR="003D1D65" w:rsidRDefault="00D03C16" w:rsidP="003D1D65">
            <w:pPr>
              <w:jc w:val="center"/>
            </w:pPr>
            <w:r>
              <w:rPr>
                <w:sz w:val="24"/>
              </w:rPr>
              <w:t>11</w:t>
            </w:r>
          </w:p>
        </w:tc>
        <w:tc>
          <w:tcPr>
            <w:tcW w:w="722" w:type="dxa"/>
          </w:tcPr>
          <w:p w:rsidR="003D1D65" w:rsidRPr="00833E7E" w:rsidRDefault="00732712" w:rsidP="003D1D65">
            <w:pPr>
              <w:pStyle w:val="TableParagraph"/>
              <w:jc w:val="center"/>
              <w:rPr>
                <w:sz w:val="24"/>
              </w:rPr>
            </w:pPr>
            <w:r>
              <w:rPr>
                <w:sz w:val="24"/>
              </w:rPr>
              <w:t>17</w:t>
            </w:r>
          </w:p>
        </w:tc>
        <w:tc>
          <w:tcPr>
            <w:tcW w:w="465" w:type="dxa"/>
          </w:tcPr>
          <w:p w:rsidR="003D1D65" w:rsidRPr="00833E7E" w:rsidRDefault="003D1D65" w:rsidP="003D1D65">
            <w:pPr>
              <w:pStyle w:val="TableParagraph"/>
              <w:jc w:val="center"/>
              <w:rPr>
                <w:sz w:val="24"/>
              </w:rPr>
            </w:pPr>
            <w:r w:rsidRPr="00833E7E">
              <w:rPr>
                <w:sz w:val="24"/>
              </w:rPr>
              <w:t>2</w:t>
            </w:r>
          </w:p>
        </w:tc>
        <w:tc>
          <w:tcPr>
            <w:tcW w:w="470" w:type="dxa"/>
          </w:tcPr>
          <w:p w:rsidR="003D1D65" w:rsidRPr="00833E7E" w:rsidRDefault="003D1D65" w:rsidP="003D1D65">
            <w:pPr>
              <w:pStyle w:val="TableParagraph"/>
              <w:jc w:val="center"/>
              <w:rPr>
                <w:sz w:val="24"/>
              </w:rPr>
            </w:pPr>
            <w:r w:rsidRPr="00833E7E">
              <w:rPr>
                <w:sz w:val="24"/>
              </w:rPr>
              <w:t>2</w:t>
            </w:r>
          </w:p>
        </w:tc>
        <w:tc>
          <w:tcPr>
            <w:tcW w:w="594" w:type="dxa"/>
          </w:tcPr>
          <w:p w:rsidR="003D1D65" w:rsidRPr="00833E7E" w:rsidRDefault="003D1D65" w:rsidP="003D1D65">
            <w:pPr>
              <w:pStyle w:val="TableParagraph"/>
              <w:jc w:val="center"/>
              <w:rPr>
                <w:sz w:val="24"/>
              </w:rPr>
            </w:pPr>
          </w:p>
        </w:tc>
        <w:tc>
          <w:tcPr>
            <w:tcW w:w="562" w:type="dxa"/>
          </w:tcPr>
          <w:p w:rsidR="003D1D65" w:rsidRPr="00833E7E" w:rsidRDefault="003D1D65" w:rsidP="003D1D65">
            <w:pPr>
              <w:pStyle w:val="TableParagraph"/>
              <w:jc w:val="center"/>
              <w:rPr>
                <w:sz w:val="24"/>
              </w:rPr>
            </w:pPr>
          </w:p>
        </w:tc>
        <w:tc>
          <w:tcPr>
            <w:tcW w:w="570" w:type="dxa"/>
          </w:tcPr>
          <w:p w:rsidR="003D1D65" w:rsidRPr="00833E7E" w:rsidRDefault="00732712" w:rsidP="003D1D65">
            <w:pPr>
              <w:pStyle w:val="TableParagraph"/>
              <w:jc w:val="center"/>
              <w:rPr>
                <w:sz w:val="24"/>
              </w:rPr>
            </w:pPr>
            <w:r>
              <w:rPr>
                <w:sz w:val="24"/>
              </w:rPr>
              <w:t>13</w:t>
            </w:r>
          </w:p>
        </w:tc>
      </w:tr>
      <w:tr w:rsidR="003D1D65" w:rsidRPr="004071A0" w:rsidTr="007D1B87">
        <w:trPr>
          <w:trHeight w:val="689"/>
          <w:jc w:val="center"/>
        </w:trPr>
        <w:tc>
          <w:tcPr>
            <w:tcW w:w="2527" w:type="dxa"/>
          </w:tcPr>
          <w:p w:rsidR="003D1D65" w:rsidRPr="00144474" w:rsidRDefault="003D1D65" w:rsidP="003D1D65">
            <w:pPr>
              <w:pStyle w:val="TableParagraph"/>
              <w:spacing w:line="268" w:lineRule="exact"/>
              <w:jc w:val="both"/>
              <w:rPr>
                <w:sz w:val="24"/>
              </w:rPr>
            </w:pPr>
            <w:r>
              <w:rPr>
                <w:sz w:val="24"/>
              </w:rPr>
              <w:t>Тема 4</w:t>
            </w:r>
            <w:r w:rsidRPr="00144474">
              <w:rPr>
                <w:sz w:val="24"/>
              </w:rPr>
              <w:t xml:space="preserve">. Диференційна діагностика мовленнєвого розвитку </w:t>
            </w:r>
            <w:r>
              <w:rPr>
                <w:sz w:val="24"/>
              </w:rPr>
              <w:t>та комп’ютерні технології для корекції мовлення</w:t>
            </w:r>
            <w:r w:rsidRPr="00144474">
              <w:rPr>
                <w:sz w:val="24"/>
              </w:rPr>
              <w:t>.</w:t>
            </w:r>
          </w:p>
        </w:tc>
        <w:tc>
          <w:tcPr>
            <w:tcW w:w="874" w:type="dxa"/>
          </w:tcPr>
          <w:p w:rsidR="003D1D65" w:rsidRPr="00144474" w:rsidRDefault="00D03C16" w:rsidP="003D1D65">
            <w:pPr>
              <w:pStyle w:val="TableParagraph"/>
              <w:spacing w:line="268" w:lineRule="exact"/>
              <w:jc w:val="center"/>
              <w:rPr>
                <w:w w:val="99"/>
                <w:sz w:val="24"/>
              </w:rPr>
            </w:pPr>
            <w:r>
              <w:rPr>
                <w:w w:val="99"/>
                <w:sz w:val="24"/>
              </w:rPr>
              <w:t>1</w:t>
            </w:r>
            <w:r w:rsidR="003D1D65">
              <w:rPr>
                <w:w w:val="99"/>
                <w:sz w:val="24"/>
              </w:rPr>
              <w:t>5</w:t>
            </w:r>
          </w:p>
        </w:tc>
        <w:tc>
          <w:tcPr>
            <w:tcW w:w="509" w:type="dxa"/>
          </w:tcPr>
          <w:p w:rsidR="003D1D65" w:rsidRPr="00144474" w:rsidRDefault="003D1D65" w:rsidP="003D1D65">
            <w:pPr>
              <w:pStyle w:val="TableParagraph"/>
              <w:spacing w:line="268" w:lineRule="exact"/>
              <w:jc w:val="center"/>
              <w:rPr>
                <w:w w:val="99"/>
                <w:sz w:val="24"/>
              </w:rPr>
            </w:pPr>
            <w:r w:rsidRPr="00144474">
              <w:rPr>
                <w:w w:val="99"/>
                <w:sz w:val="24"/>
              </w:rPr>
              <w:t>2</w:t>
            </w:r>
          </w:p>
        </w:tc>
        <w:tc>
          <w:tcPr>
            <w:tcW w:w="616" w:type="dxa"/>
          </w:tcPr>
          <w:p w:rsidR="003D1D65" w:rsidRPr="00144474" w:rsidRDefault="003D1D65" w:rsidP="003D1D65">
            <w:pPr>
              <w:pStyle w:val="TableParagraph"/>
              <w:spacing w:line="268" w:lineRule="exact"/>
              <w:jc w:val="center"/>
              <w:rPr>
                <w:w w:val="99"/>
                <w:sz w:val="24"/>
              </w:rPr>
            </w:pPr>
            <w:r w:rsidRPr="00144474">
              <w:rPr>
                <w:w w:val="99"/>
                <w:sz w:val="24"/>
              </w:rPr>
              <w:t>2</w:t>
            </w:r>
          </w:p>
        </w:tc>
        <w:tc>
          <w:tcPr>
            <w:tcW w:w="594" w:type="dxa"/>
          </w:tcPr>
          <w:p w:rsidR="003D1D65" w:rsidRPr="00144474" w:rsidRDefault="003D1D65" w:rsidP="003D1D65">
            <w:pPr>
              <w:pStyle w:val="TableParagraph"/>
              <w:jc w:val="center"/>
              <w:rPr>
                <w:sz w:val="24"/>
              </w:rPr>
            </w:pPr>
          </w:p>
        </w:tc>
        <w:tc>
          <w:tcPr>
            <w:tcW w:w="562" w:type="dxa"/>
          </w:tcPr>
          <w:p w:rsidR="003D1D65" w:rsidRPr="00144474" w:rsidRDefault="003D1D65" w:rsidP="003D1D65">
            <w:pPr>
              <w:pStyle w:val="TableParagraph"/>
              <w:jc w:val="center"/>
              <w:rPr>
                <w:sz w:val="24"/>
              </w:rPr>
            </w:pPr>
          </w:p>
        </w:tc>
        <w:tc>
          <w:tcPr>
            <w:tcW w:w="596" w:type="dxa"/>
          </w:tcPr>
          <w:p w:rsidR="003D1D65" w:rsidRDefault="00D03C16" w:rsidP="003D1D65">
            <w:pPr>
              <w:jc w:val="center"/>
            </w:pPr>
            <w:r>
              <w:rPr>
                <w:sz w:val="24"/>
              </w:rPr>
              <w:t>11</w:t>
            </w:r>
          </w:p>
        </w:tc>
        <w:tc>
          <w:tcPr>
            <w:tcW w:w="722" w:type="dxa"/>
          </w:tcPr>
          <w:p w:rsidR="003D1D65" w:rsidRPr="004071A0" w:rsidRDefault="00732712" w:rsidP="003D1D65">
            <w:pPr>
              <w:pStyle w:val="TableParagraph"/>
              <w:jc w:val="center"/>
              <w:rPr>
                <w:sz w:val="24"/>
                <w:highlight w:val="yellow"/>
              </w:rPr>
            </w:pPr>
            <w:r w:rsidRPr="00732712">
              <w:rPr>
                <w:sz w:val="24"/>
              </w:rPr>
              <w:t>13</w:t>
            </w:r>
          </w:p>
        </w:tc>
        <w:tc>
          <w:tcPr>
            <w:tcW w:w="465" w:type="dxa"/>
          </w:tcPr>
          <w:p w:rsidR="003D1D65" w:rsidRPr="004071A0" w:rsidRDefault="003D1D65" w:rsidP="003D1D65">
            <w:pPr>
              <w:pStyle w:val="TableParagraph"/>
              <w:jc w:val="center"/>
              <w:rPr>
                <w:sz w:val="24"/>
                <w:highlight w:val="yellow"/>
              </w:rPr>
            </w:pPr>
          </w:p>
        </w:tc>
        <w:tc>
          <w:tcPr>
            <w:tcW w:w="470" w:type="dxa"/>
          </w:tcPr>
          <w:p w:rsidR="003D1D65" w:rsidRPr="004071A0" w:rsidRDefault="003D1D65" w:rsidP="003D1D65">
            <w:pPr>
              <w:pStyle w:val="TableParagraph"/>
              <w:jc w:val="center"/>
              <w:rPr>
                <w:sz w:val="24"/>
                <w:highlight w:val="yellow"/>
              </w:rPr>
            </w:pPr>
          </w:p>
        </w:tc>
        <w:tc>
          <w:tcPr>
            <w:tcW w:w="594" w:type="dxa"/>
          </w:tcPr>
          <w:p w:rsidR="003D1D65" w:rsidRPr="004071A0" w:rsidRDefault="003D1D65" w:rsidP="003D1D65">
            <w:pPr>
              <w:pStyle w:val="TableParagraph"/>
              <w:jc w:val="center"/>
              <w:rPr>
                <w:sz w:val="24"/>
                <w:highlight w:val="yellow"/>
              </w:rPr>
            </w:pPr>
          </w:p>
        </w:tc>
        <w:tc>
          <w:tcPr>
            <w:tcW w:w="562" w:type="dxa"/>
          </w:tcPr>
          <w:p w:rsidR="003D1D65" w:rsidRPr="004071A0" w:rsidRDefault="003D1D65" w:rsidP="003D1D65">
            <w:pPr>
              <w:pStyle w:val="TableParagraph"/>
              <w:jc w:val="center"/>
              <w:rPr>
                <w:sz w:val="24"/>
                <w:highlight w:val="yellow"/>
              </w:rPr>
            </w:pPr>
          </w:p>
        </w:tc>
        <w:tc>
          <w:tcPr>
            <w:tcW w:w="570" w:type="dxa"/>
          </w:tcPr>
          <w:p w:rsidR="003D1D65" w:rsidRPr="004071A0" w:rsidRDefault="00732712" w:rsidP="003D1D65">
            <w:pPr>
              <w:pStyle w:val="TableParagraph"/>
              <w:jc w:val="center"/>
              <w:rPr>
                <w:sz w:val="24"/>
                <w:highlight w:val="yellow"/>
              </w:rPr>
            </w:pPr>
            <w:r w:rsidRPr="00732712">
              <w:rPr>
                <w:sz w:val="24"/>
              </w:rPr>
              <w:t>13</w:t>
            </w:r>
          </w:p>
        </w:tc>
      </w:tr>
      <w:tr w:rsidR="00B251F0" w:rsidRPr="004071A0" w:rsidTr="00886607">
        <w:trPr>
          <w:trHeight w:val="689"/>
          <w:jc w:val="center"/>
        </w:trPr>
        <w:tc>
          <w:tcPr>
            <w:tcW w:w="2527" w:type="dxa"/>
          </w:tcPr>
          <w:p w:rsidR="00B251F0" w:rsidRPr="00144474" w:rsidRDefault="00B251F0" w:rsidP="00886607">
            <w:pPr>
              <w:pStyle w:val="TableParagraph"/>
              <w:spacing w:line="268" w:lineRule="exact"/>
              <w:rPr>
                <w:sz w:val="24"/>
              </w:rPr>
            </w:pPr>
            <w:r w:rsidRPr="00144474">
              <w:rPr>
                <w:sz w:val="24"/>
              </w:rPr>
              <w:t>Разом за змістовим</w:t>
            </w:r>
          </w:p>
          <w:p w:rsidR="00B251F0" w:rsidRPr="004071A0" w:rsidRDefault="00B251F0" w:rsidP="00886607">
            <w:pPr>
              <w:pStyle w:val="TableParagraph"/>
              <w:spacing w:before="2" w:line="261" w:lineRule="exact"/>
              <w:rPr>
                <w:sz w:val="24"/>
                <w:highlight w:val="yellow"/>
              </w:rPr>
            </w:pPr>
            <w:r>
              <w:rPr>
                <w:sz w:val="24"/>
              </w:rPr>
              <w:t>модулем 2</w:t>
            </w:r>
          </w:p>
        </w:tc>
        <w:tc>
          <w:tcPr>
            <w:tcW w:w="874" w:type="dxa"/>
          </w:tcPr>
          <w:p w:rsidR="00B251F0" w:rsidRPr="00144474" w:rsidRDefault="00D03C16" w:rsidP="00886607">
            <w:pPr>
              <w:pStyle w:val="TableParagraph"/>
              <w:spacing w:line="268" w:lineRule="exact"/>
              <w:jc w:val="center"/>
              <w:rPr>
                <w:w w:val="99"/>
                <w:sz w:val="24"/>
              </w:rPr>
            </w:pPr>
            <w:r>
              <w:rPr>
                <w:w w:val="99"/>
                <w:sz w:val="24"/>
              </w:rPr>
              <w:t>60</w:t>
            </w:r>
          </w:p>
        </w:tc>
        <w:tc>
          <w:tcPr>
            <w:tcW w:w="509" w:type="dxa"/>
          </w:tcPr>
          <w:p w:rsidR="00B251F0" w:rsidRPr="00144474" w:rsidRDefault="00D03C16" w:rsidP="00886607">
            <w:pPr>
              <w:pStyle w:val="TableParagraph"/>
              <w:spacing w:line="268" w:lineRule="exact"/>
              <w:jc w:val="center"/>
              <w:rPr>
                <w:w w:val="99"/>
                <w:sz w:val="24"/>
              </w:rPr>
            </w:pPr>
            <w:r>
              <w:rPr>
                <w:w w:val="99"/>
                <w:sz w:val="24"/>
              </w:rPr>
              <w:t>8</w:t>
            </w:r>
          </w:p>
        </w:tc>
        <w:tc>
          <w:tcPr>
            <w:tcW w:w="616" w:type="dxa"/>
          </w:tcPr>
          <w:p w:rsidR="00B251F0" w:rsidRPr="00144474" w:rsidRDefault="00D03C16" w:rsidP="00886607">
            <w:pPr>
              <w:pStyle w:val="TableParagraph"/>
              <w:spacing w:line="268" w:lineRule="exact"/>
              <w:jc w:val="center"/>
              <w:rPr>
                <w:w w:val="99"/>
                <w:sz w:val="24"/>
              </w:rPr>
            </w:pPr>
            <w:r>
              <w:rPr>
                <w:w w:val="99"/>
                <w:sz w:val="24"/>
              </w:rPr>
              <w:t>8</w:t>
            </w:r>
          </w:p>
        </w:tc>
        <w:tc>
          <w:tcPr>
            <w:tcW w:w="594" w:type="dxa"/>
          </w:tcPr>
          <w:p w:rsidR="00B251F0" w:rsidRPr="004071A0" w:rsidRDefault="00B251F0" w:rsidP="00886607">
            <w:pPr>
              <w:pStyle w:val="TableParagraph"/>
              <w:jc w:val="center"/>
              <w:rPr>
                <w:sz w:val="24"/>
                <w:highlight w:val="yellow"/>
              </w:rPr>
            </w:pPr>
          </w:p>
        </w:tc>
        <w:tc>
          <w:tcPr>
            <w:tcW w:w="562" w:type="dxa"/>
          </w:tcPr>
          <w:p w:rsidR="00B251F0" w:rsidRPr="004071A0" w:rsidRDefault="00B251F0" w:rsidP="00886607">
            <w:pPr>
              <w:pStyle w:val="TableParagraph"/>
              <w:jc w:val="center"/>
              <w:rPr>
                <w:sz w:val="24"/>
                <w:highlight w:val="yellow"/>
              </w:rPr>
            </w:pPr>
          </w:p>
        </w:tc>
        <w:tc>
          <w:tcPr>
            <w:tcW w:w="596" w:type="dxa"/>
          </w:tcPr>
          <w:p w:rsidR="00B251F0" w:rsidRPr="00144474" w:rsidRDefault="00D03C16" w:rsidP="00886607">
            <w:pPr>
              <w:pStyle w:val="TableParagraph"/>
              <w:spacing w:line="268" w:lineRule="exact"/>
              <w:jc w:val="center"/>
              <w:rPr>
                <w:w w:val="99"/>
                <w:sz w:val="24"/>
              </w:rPr>
            </w:pPr>
            <w:r>
              <w:rPr>
                <w:w w:val="99"/>
                <w:sz w:val="24"/>
              </w:rPr>
              <w:t>44</w:t>
            </w:r>
          </w:p>
        </w:tc>
        <w:tc>
          <w:tcPr>
            <w:tcW w:w="722" w:type="dxa"/>
          </w:tcPr>
          <w:p w:rsidR="00B251F0" w:rsidRPr="006C448F" w:rsidRDefault="00732712" w:rsidP="00886607">
            <w:pPr>
              <w:pStyle w:val="TableParagraph"/>
              <w:jc w:val="center"/>
              <w:rPr>
                <w:sz w:val="24"/>
                <w:highlight w:val="yellow"/>
              </w:rPr>
            </w:pPr>
            <w:r w:rsidRPr="00732712">
              <w:rPr>
                <w:sz w:val="24"/>
              </w:rPr>
              <w:t>60</w:t>
            </w:r>
          </w:p>
        </w:tc>
        <w:tc>
          <w:tcPr>
            <w:tcW w:w="465" w:type="dxa"/>
          </w:tcPr>
          <w:p w:rsidR="00B251F0" w:rsidRPr="00833E7E" w:rsidRDefault="00B251F0" w:rsidP="00886607">
            <w:pPr>
              <w:pStyle w:val="TableParagraph"/>
              <w:jc w:val="center"/>
              <w:rPr>
                <w:sz w:val="24"/>
              </w:rPr>
            </w:pPr>
            <w:r w:rsidRPr="00833E7E">
              <w:rPr>
                <w:sz w:val="24"/>
              </w:rPr>
              <w:t>4</w:t>
            </w:r>
          </w:p>
        </w:tc>
        <w:tc>
          <w:tcPr>
            <w:tcW w:w="470" w:type="dxa"/>
          </w:tcPr>
          <w:p w:rsidR="00B251F0" w:rsidRPr="00833E7E" w:rsidRDefault="00B251F0" w:rsidP="00886607">
            <w:pPr>
              <w:pStyle w:val="TableParagraph"/>
              <w:jc w:val="center"/>
              <w:rPr>
                <w:sz w:val="24"/>
              </w:rPr>
            </w:pPr>
            <w:r w:rsidRPr="00833E7E">
              <w:rPr>
                <w:sz w:val="24"/>
              </w:rPr>
              <w:t>4</w:t>
            </w:r>
          </w:p>
        </w:tc>
        <w:tc>
          <w:tcPr>
            <w:tcW w:w="594" w:type="dxa"/>
          </w:tcPr>
          <w:p w:rsidR="00B251F0" w:rsidRPr="00833E7E" w:rsidRDefault="00B251F0" w:rsidP="00886607">
            <w:pPr>
              <w:pStyle w:val="TableParagraph"/>
              <w:jc w:val="center"/>
              <w:rPr>
                <w:sz w:val="24"/>
              </w:rPr>
            </w:pPr>
          </w:p>
        </w:tc>
        <w:tc>
          <w:tcPr>
            <w:tcW w:w="562" w:type="dxa"/>
          </w:tcPr>
          <w:p w:rsidR="00B251F0" w:rsidRPr="00833E7E" w:rsidRDefault="00B251F0" w:rsidP="00886607">
            <w:pPr>
              <w:pStyle w:val="TableParagraph"/>
              <w:jc w:val="center"/>
              <w:rPr>
                <w:sz w:val="24"/>
              </w:rPr>
            </w:pPr>
          </w:p>
        </w:tc>
        <w:tc>
          <w:tcPr>
            <w:tcW w:w="570" w:type="dxa"/>
          </w:tcPr>
          <w:p w:rsidR="00B251F0" w:rsidRPr="006C448F" w:rsidRDefault="00732712" w:rsidP="00886607">
            <w:pPr>
              <w:pStyle w:val="TableParagraph"/>
              <w:jc w:val="center"/>
              <w:rPr>
                <w:sz w:val="24"/>
                <w:highlight w:val="yellow"/>
              </w:rPr>
            </w:pPr>
            <w:r w:rsidRPr="00732712">
              <w:rPr>
                <w:sz w:val="24"/>
              </w:rPr>
              <w:t>52</w:t>
            </w:r>
          </w:p>
        </w:tc>
      </w:tr>
      <w:tr w:rsidR="004071A0" w:rsidTr="007D1B87">
        <w:trPr>
          <w:trHeight w:val="443"/>
          <w:jc w:val="center"/>
        </w:trPr>
        <w:tc>
          <w:tcPr>
            <w:tcW w:w="2527" w:type="dxa"/>
          </w:tcPr>
          <w:p w:rsidR="004071A0" w:rsidRPr="004071A0" w:rsidRDefault="004071A0" w:rsidP="007D1B87">
            <w:pPr>
              <w:pStyle w:val="TableParagraph"/>
              <w:spacing w:line="268" w:lineRule="exact"/>
              <w:rPr>
                <w:sz w:val="24"/>
                <w:highlight w:val="yellow"/>
              </w:rPr>
            </w:pPr>
            <w:r w:rsidRPr="00144474">
              <w:rPr>
                <w:b/>
                <w:sz w:val="24"/>
              </w:rPr>
              <w:t>Усього годин</w:t>
            </w:r>
          </w:p>
        </w:tc>
        <w:tc>
          <w:tcPr>
            <w:tcW w:w="874" w:type="dxa"/>
          </w:tcPr>
          <w:p w:rsidR="004071A0" w:rsidRPr="00144474" w:rsidRDefault="003D1D65" w:rsidP="007D1B87">
            <w:pPr>
              <w:pStyle w:val="TableParagraph"/>
              <w:spacing w:line="268" w:lineRule="exact"/>
              <w:jc w:val="center"/>
              <w:rPr>
                <w:w w:val="99"/>
                <w:sz w:val="24"/>
              </w:rPr>
            </w:pPr>
            <w:r>
              <w:rPr>
                <w:w w:val="99"/>
                <w:sz w:val="24"/>
              </w:rPr>
              <w:t>120</w:t>
            </w:r>
          </w:p>
        </w:tc>
        <w:tc>
          <w:tcPr>
            <w:tcW w:w="509" w:type="dxa"/>
          </w:tcPr>
          <w:p w:rsidR="004071A0" w:rsidRPr="00144474" w:rsidRDefault="00144474" w:rsidP="007D1B87">
            <w:pPr>
              <w:pStyle w:val="TableParagraph"/>
              <w:spacing w:line="268" w:lineRule="exact"/>
              <w:jc w:val="center"/>
              <w:rPr>
                <w:w w:val="99"/>
                <w:sz w:val="24"/>
              </w:rPr>
            </w:pPr>
            <w:r w:rsidRPr="00144474">
              <w:rPr>
                <w:w w:val="99"/>
                <w:sz w:val="24"/>
              </w:rPr>
              <w:t>16</w:t>
            </w:r>
          </w:p>
        </w:tc>
        <w:tc>
          <w:tcPr>
            <w:tcW w:w="616" w:type="dxa"/>
          </w:tcPr>
          <w:p w:rsidR="004071A0" w:rsidRPr="00144474" w:rsidRDefault="00144474" w:rsidP="007D1B87">
            <w:pPr>
              <w:pStyle w:val="TableParagraph"/>
              <w:spacing w:line="268" w:lineRule="exact"/>
              <w:jc w:val="center"/>
              <w:rPr>
                <w:w w:val="99"/>
                <w:sz w:val="24"/>
              </w:rPr>
            </w:pPr>
            <w:r w:rsidRPr="00144474">
              <w:rPr>
                <w:w w:val="99"/>
                <w:sz w:val="24"/>
              </w:rPr>
              <w:t>16</w:t>
            </w:r>
          </w:p>
        </w:tc>
        <w:tc>
          <w:tcPr>
            <w:tcW w:w="594" w:type="dxa"/>
          </w:tcPr>
          <w:p w:rsidR="004071A0" w:rsidRPr="00144474" w:rsidRDefault="004071A0" w:rsidP="007D1B87">
            <w:pPr>
              <w:pStyle w:val="TableParagraph"/>
              <w:jc w:val="center"/>
              <w:rPr>
                <w:sz w:val="24"/>
              </w:rPr>
            </w:pPr>
          </w:p>
        </w:tc>
        <w:tc>
          <w:tcPr>
            <w:tcW w:w="562" w:type="dxa"/>
          </w:tcPr>
          <w:p w:rsidR="004071A0" w:rsidRPr="00144474" w:rsidRDefault="004071A0" w:rsidP="007D1B87">
            <w:pPr>
              <w:pStyle w:val="TableParagraph"/>
              <w:jc w:val="center"/>
              <w:rPr>
                <w:sz w:val="24"/>
              </w:rPr>
            </w:pPr>
          </w:p>
        </w:tc>
        <w:tc>
          <w:tcPr>
            <w:tcW w:w="596" w:type="dxa"/>
          </w:tcPr>
          <w:p w:rsidR="004071A0" w:rsidRPr="00144474" w:rsidRDefault="00B251F0" w:rsidP="007D1B87">
            <w:pPr>
              <w:pStyle w:val="TableParagraph"/>
              <w:spacing w:line="268" w:lineRule="exact"/>
              <w:jc w:val="center"/>
              <w:rPr>
                <w:w w:val="99"/>
                <w:sz w:val="24"/>
              </w:rPr>
            </w:pPr>
            <w:r>
              <w:rPr>
                <w:w w:val="99"/>
                <w:sz w:val="24"/>
              </w:rPr>
              <w:t>88</w:t>
            </w:r>
          </w:p>
        </w:tc>
        <w:tc>
          <w:tcPr>
            <w:tcW w:w="722" w:type="dxa"/>
          </w:tcPr>
          <w:p w:rsidR="004071A0" w:rsidRPr="006C448F" w:rsidRDefault="00886607" w:rsidP="007D1B87">
            <w:pPr>
              <w:pStyle w:val="TableParagraph"/>
              <w:jc w:val="center"/>
              <w:rPr>
                <w:sz w:val="24"/>
                <w:highlight w:val="yellow"/>
              </w:rPr>
            </w:pPr>
            <w:r w:rsidRPr="00886607">
              <w:rPr>
                <w:sz w:val="24"/>
              </w:rPr>
              <w:t>120</w:t>
            </w:r>
          </w:p>
        </w:tc>
        <w:tc>
          <w:tcPr>
            <w:tcW w:w="465" w:type="dxa"/>
          </w:tcPr>
          <w:p w:rsidR="004071A0" w:rsidRPr="00833E7E" w:rsidRDefault="00D03C16" w:rsidP="007D1B87">
            <w:pPr>
              <w:pStyle w:val="TableParagraph"/>
              <w:jc w:val="center"/>
              <w:rPr>
                <w:sz w:val="24"/>
              </w:rPr>
            </w:pPr>
            <w:r>
              <w:rPr>
                <w:sz w:val="24"/>
              </w:rPr>
              <w:t>8</w:t>
            </w:r>
          </w:p>
        </w:tc>
        <w:tc>
          <w:tcPr>
            <w:tcW w:w="470" w:type="dxa"/>
          </w:tcPr>
          <w:p w:rsidR="004071A0" w:rsidRPr="00833E7E" w:rsidRDefault="00D03C16" w:rsidP="007D1B87">
            <w:pPr>
              <w:pStyle w:val="TableParagraph"/>
              <w:jc w:val="center"/>
              <w:rPr>
                <w:sz w:val="24"/>
              </w:rPr>
            </w:pPr>
            <w:r>
              <w:rPr>
                <w:sz w:val="24"/>
              </w:rPr>
              <w:t>8</w:t>
            </w:r>
          </w:p>
        </w:tc>
        <w:tc>
          <w:tcPr>
            <w:tcW w:w="594" w:type="dxa"/>
          </w:tcPr>
          <w:p w:rsidR="004071A0" w:rsidRPr="00833E7E" w:rsidRDefault="004071A0" w:rsidP="007D1B87">
            <w:pPr>
              <w:pStyle w:val="TableParagraph"/>
              <w:jc w:val="center"/>
              <w:rPr>
                <w:sz w:val="24"/>
              </w:rPr>
            </w:pPr>
          </w:p>
        </w:tc>
        <w:tc>
          <w:tcPr>
            <w:tcW w:w="562" w:type="dxa"/>
          </w:tcPr>
          <w:p w:rsidR="004071A0" w:rsidRPr="00833E7E" w:rsidRDefault="004071A0" w:rsidP="007D1B87">
            <w:pPr>
              <w:pStyle w:val="TableParagraph"/>
              <w:jc w:val="center"/>
              <w:rPr>
                <w:sz w:val="24"/>
              </w:rPr>
            </w:pPr>
          </w:p>
        </w:tc>
        <w:tc>
          <w:tcPr>
            <w:tcW w:w="570" w:type="dxa"/>
          </w:tcPr>
          <w:p w:rsidR="004071A0" w:rsidRPr="006C448F" w:rsidRDefault="004071A0" w:rsidP="00886607">
            <w:pPr>
              <w:pStyle w:val="TableParagraph"/>
              <w:jc w:val="center"/>
              <w:rPr>
                <w:sz w:val="24"/>
                <w:highlight w:val="yellow"/>
              </w:rPr>
            </w:pPr>
            <w:r w:rsidRPr="00886607">
              <w:rPr>
                <w:sz w:val="24"/>
              </w:rPr>
              <w:t>1</w:t>
            </w:r>
            <w:r w:rsidR="00886607" w:rsidRPr="00886607">
              <w:rPr>
                <w:sz w:val="24"/>
              </w:rPr>
              <w:t>04</w:t>
            </w:r>
          </w:p>
        </w:tc>
      </w:tr>
    </w:tbl>
    <w:p w:rsidR="00CE76B9" w:rsidRDefault="00CE76B9" w:rsidP="00ED7685">
      <w:pPr>
        <w:spacing w:line="360" w:lineRule="auto"/>
        <w:ind w:firstLine="720"/>
        <w:jc w:val="center"/>
        <w:rPr>
          <w:sz w:val="28"/>
        </w:rPr>
        <w:sectPr w:rsidR="00CE76B9" w:rsidSect="00ED7685">
          <w:headerReference w:type="default" r:id="rId8"/>
          <w:pgSz w:w="11910" w:h="16840"/>
          <w:pgMar w:top="1134" w:right="1134" w:bottom="1134" w:left="1134" w:header="712" w:footer="0" w:gutter="0"/>
          <w:cols w:space="720"/>
        </w:sectPr>
      </w:pPr>
    </w:p>
    <w:p w:rsidR="000C7A30" w:rsidRPr="000C7A30" w:rsidRDefault="000C7A30" w:rsidP="000C7A30">
      <w:pPr>
        <w:pStyle w:val="a4"/>
        <w:numPr>
          <w:ilvl w:val="1"/>
          <w:numId w:val="11"/>
        </w:numPr>
        <w:tabs>
          <w:tab w:val="left" w:pos="0"/>
        </w:tabs>
        <w:spacing w:line="235" w:lineRule="auto"/>
        <w:ind w:left="0" w:firstLine="709"/>
        <w:jc w:val="center"/>
        <w:rPr>
          <w:sz w:val="26"/>
        </w:rPr>
      </w:pPr>
      <w:r w:rsidRPr="000C7A30">
        <w:rPr>
          <w:b/>
          <w:sz w:val="28"/>
        </w:rPr>
        <w:lastRenderedPageBreak/>
        <w:t xml:space="preserve">ТЕМИ СЕМІНАРСЬКИХ ЗАНЯТЬ </w:t>
      </w:r>
    </w:p>
    <w:p w:rsidR="000C7A30" w:rsidRPr="00D85BC8" w:rsidRDefault="000C7A30" w:rsidP="000C7A30">
      <w:pPr>
        <w:pStyle w:val="a4"/>
        <w:tabs>
          <w:tab w:val="left" w:pos="0"/>
        </w:tabs>
        <w:spacing w:line="235" w:lineRule="auto"/>
        <w:ind w:left="0" w:firstLine="0"/>
        <w:rPr>
          <w:sz w:val="2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7604"/>
        <w:gridCol w:w="1337"/>
      </w:tblGrid>
      <w:tr w:rsidR="000C7A30" w:rsidRPr="000C7A30" w:rsidTr="007D1B87">
        <w:tc>
          <w:tcPr>
            <w:tcW w:w="709" w:type="dxa"/>
            <w:shd w:val="clear" w:color="auto" w:fill="auto"/>
          </w:tcPr>
          <w:p w:rsidR="000C7A30" w:rsidRPr="000C7A30" w:rsidRDefault="000C7A30" w:rsidP="007D1B87">
            <w:pPr>
              <w:ind w:left="142" w:hanging="142"/>
              <w:jc w:val="center"/>
              <w:rPr>
                <w:sz w:val="28"/>
                <w:szCs w:val="28"/>
              </w:rPr>
            </w:pPr>
            <w:r w:rsidRPr="000C7A30">
              <w:rPr>
                <w:sz w:val="28"/>
                <w:szCs w:val="28"/>
              </w:rPr>
              <w:t>№</w:t>
            </w:r>
          </w:p>
          <w:p w:rsidR="000C7A30" w:rsidRPr="000C7A30" w:rsidRDefault="000C7A30" w:rsidP="007D1B87">
            <w:pPr>
              <w:ind w:left="142" w:hanging="142"/>
              <w:jc w:val="center"/>
              <w:rPr>
                <w:sz w:val="28"/>
                <w:szCs w:val="28"/>
              </w:rPr>
            </w:pPr>
            <w:r w:rsidRPr="000C7A30">
              <w:rPr>
                <w:sz w:val="28"/>
                <w:szCs w:val="28"/>
              </w:rPr>
              <w:t>з/п</w:t>
            </w:r>
          </w:p>
        </w:tc>
        <w:tc>
          <w:tcPr>
            <w:tcW w:w="8073" w:type="dxa"/>
            <w:shd w:val="clear" w:color="auto" w:fill="auto"/>
          </w:tcPr>
          <w:p w:rsidR="000C7A30" w:rsidRPr="000C7A30" w:rsidRDefault="000C7A30" w:rsidP="007D1B87">
            <w:pPr>
              <w:jc w:val="center"/>
              <w:rPr>
                <w:sz w:val="28"/>
                <w:szCs w:val="28"/>
              </w:rPr>
            </w:pPr>
            <w:r w:rsidRPr="000C7A30">
              <w:rPr>
                <w:sz w:val="28"/>
                <w:szCs w:val="28"/>
              </w:rPr>
              <w:t>Назва теми</w:t>
            </w:r>
          </w:p>
        </w:tc>
        <w:tc>
          <w:tcPr>
            <w:tcW w:w="857" w:type="dxa"/>
            <w:shd w:val="clear" w:color="auto" w:fill="auto"/>
          </w:tcPr>
          <w:p w:rsidR="000C7A30" w:rsidRPr="000C7A30" w:rsidRDefault="000C7A30" w:rsidP="007D1B87">
            <w:pPr>
              <w:jc w:val="center"/>
              <w:rPr>
                <w:sz w:val="28"/>
                <w:szCs w:val="28"/>
              </w:rPr>
            </w:pPr>
            <w:r w:rsidRPr="000C7A30">
              <w:rPr>
                <w:sz w:val="28"/>
                <w:szCs w:val="28"/>
              </w:rPr>
              <w:t>Кількість</w:t>
            </w:r>
          </w:p>
          <w:p w:rsidR="000C7A30" w:rsidRPr="000C7A30" w:rsidRDefault="000C7A30" w:rsidP="007D1B87">
            <w:pPr>
              <w:jc w:val="center"/>
              <w:rPr>
                <w:sz w:val="28"/>
                <w:szCs w:val="28"/>
              </w:rPr>
            </w:pPr>
            <w:r w:rsidRPr="000C7A30">
              <w:rPr>
                <w:sz w:val="28"/>
                <w:szCs w:val="28"/>
              </w:rPr>
              <w:t>годин</w:t>
            </w:r>
          </w:p>
        </w:tc>
      </w:tr>
      <w:tr w:rsidR="000C7A30" w:rsidRPr="000C7A30" w:rsidTr="007D1B87">
        <w:tc>
          <w:tcPr>
            <w:tcW w:w="709" w:type="dxa"/>
            <w:shd w:val="clear" w:color="auto" w:fill="auto"/>
          </w:tcPr>
          <w:p w:rsidR="000C7A30" w:rsidRPr="000C7A30" w:rsidRDefault="000C7A30" w:rsidP="007D1B87">
            <w:pPr>
              <w:jc w:val="center"/>
              <w:rPr>
                <w:sz w:val="28"/>
                <w:szCs w:val="28"/>
              </w:rPr>
            </w:pPr>
          </w:p>
        </w:tc>
        <w:tc>
          <w:tcPr>
            <w:tcW w:w="8073" w:type="dxa"/>
            <w:shd w:val="clear" w:color="auto" w:fill="auto"/>
          </w:tcPr>
          <w:p w:rsidR="000C7A30" w:rsidRPr="000C7A30" w:rsidRDefault="000C7A30" w:rsidP="007D1B87">
            <w:pPr>
              <w:jc w:val="center"/>
              <w:rPr>
                <w:sz w:val="28"/>
                <w:szCs w:val="28"/>
              </w:rPr>
            </w:pPr>
            <w:r w:rsidRPr="000C7A30">
              <w:rPr>
                <w:sz w:val="28"/>
                <w:szCs w:val="28"/>
              </w:rPr>
              <w:t>Не передбачено</w:t>
            </w:r>
          </w:p>
        </w:tc>
        <w:tc>
          <w:tcPr>
            <w:tcW w:w="857" w:type="dxa"/>
            <w:shd w:val="clear" w:color="auto" w:fill="auto"/>
          </w:tcPr>
          <w:p w:rsidR="000C7A30" w:rsidRPr="000C7A30" w:rsidRDefault="000C7A30" w:rsidP="007D1B87">
            <w:pPr>
              <w:jc w:val="center"/>
              <w:rPr>
                <w:sz w:val="28"/>
                <w:szCs w:val="28"/>
              </w:rPr>
            </w:pPr>
          </w:p>
        </w:tc>
      </w:tr>
    </w:tbl>
    <w:p w:rsidR="000C7A30" w:rsidRDefault="000C7A30" w:rsidP="00ED7685">
      <w:pPr>
        <w:pStyle w:val="a3"/>
        <w:spacing w:line="360" w:lineRule="auto"/>
        <w:ind w:left="0" w:firstLine="720"/>
        <w:rPr>
          <w:sz w:val="21"/>
        </w:rPr>
      </w:pPr>
    </w:p>
    <w:p w:rsidR="00CE76B9" w:rsidRPr="000C7A30" w:rsidRDefault="00401099" w:rsidP="000C7A30">
      <w:pPr>
        <w:pStyle w:val="a4"/>
        <w:numPr>
          <w:ilvl w:val="1"/>
          <w:numId w:val="11"/>
        </w:numPr>
        <w:tabs>
          <w:tab w:val="left" w:pos="0"/>
        </w:tabs>
        <w:spacing w:line="360" w:lineRule="auto"/>
        <w:ind w:left="0" w:firstLine="720"/>
        <w:jc w:val="center"/>
        <w:rPr>
          <w:b/>
          <w:sz w:val="28"/>
        </w:rPr>
      </w:pPr>
      <w:r>
        <w:rPr>
          <w:b/>
          <w:sz w:val="28"/>
        </w:rPr>
        <w:t>ТЕМАТИКА ПРАКТИЧНИХ</w:t>
      </w:r>
      <w:r>
        <w:rPr>
          <w:b/>
          <w:spacing w:val="3"/>
          <w:sz w:val="28"/>
        </w:rPr>
        <w:t xml:space="preserve"> </w:t>
      </w:r>
      <w:r>
        <w:rPr>
          <w:b/>
          <w:sz w:val="28"/>
        </w:rPr>
        <w:t>ЗАНЯТЬ</w:t>
      </w:r>
    </w:p>
    <w:tbl>
      <w:tblPr>
        <w:tblStyle w:val="TableNormal"/>
        <w:tblW w:w="102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8376"/>
        <w:gridCol w:w="1181"/>
      </w:tblGrid>
      <w:tr w:rsidR="000C7A30" w:rsidRPr="000C7A30" w:rsidTr="007D1B87">
        <w:trPr>
          <w:trHeight w:val="551"/>
        </w:trPr>
        <w:tc>
          <w:tcPr>
            <w:tcW w:w="679" w:type="dxa"/>
          </w:tcPr>
          <w:p w:rsidR="000C7A30" w:rsidRPr="000C7A30" w:rsidRDefault="000C7A30" w:rsidP="007D1B87">
            <w:pPr>
              <w:pStyle w:val="TableParagraph"/>
              <w:spacing w:line="268" w:lineRule="exact"/>
              <w:jc w:val="center"/>
              <w:rPr>
                <w:sz w:val="28"/>
              </w:rPr>
            </w:pPr>
            <w:r w:rsidRPr="000C7A30">
              <w:rPr>
                <w:w w:val="99"/>
                <w:sz w:val="28"/>
              </w:rPr>
              <w:t>№</w:t>
            </w:r>
          </w:p>
          <w:p w:rsidR="000C7A30" w:rsidRPr="000C7A30" w:rsidRDefault="000C7A30" w:rsidP="007D1B87">
            <w:pPr>
              <w:pStyle w:val="TableParagraph"/>
              <w:spacing w:line="261" w:lineRule="exact"/>
              <w:jc w:val="center"/>
              <w:rPr>
                <w:sz w:val="28"/>
              </w:rPr>
            </w:pPr>
            <w:r w:rsidRPr="000C7A30">
              <w:rPr>
                <w:sz w:val="28"/>
              </w:rPr>
              <w:t>з/п</w:t>
            </w:r>
          </w:p>
        </w:tc>
        <w:tc>
          <w:tcPr>
            <w:tcW w:w="8376" w:type="dxa"/>
          </w:tcPr>
          <w:p w:rsidR="000C7A30" w:rsidRPr="000C7A30" w:rsidRDefault="000C7A30" w:rsidP="007D1B87">
            <w:pPr>
              <w:pStyle w:val="TableParagraph"/>
              <w:spacing w:line="268" w:lineRule="exact"/>
              <w:jc w:val="center"/>
              <w:rPr>
                <w:sz w:val="28"/>
              </w:rPr>
            </w:pPr>
            <w:r w:rsidRPr="000C7A30">
              <w:rPr>
                <w:sz w:val="28"/>
              </w:rPr>
              <w:t>Назва теми</w:t>
            </w:r>
          </w:p>
        </w:tc>
        <w:tc>
          <w:tcPr>
            <w:tcW w:w="1181" w:type="dxa"/>
          </w:tcPr>
          <w:p w:rsidR="000C7A30" w:rsidRPr="000C7A30" w:rsidRDefault="000C7A30" w:rsidP="007D1B87">
            <w:pPr>
              <w:pStyle w:val="TableParagraph"/>
              <w:spacing w:line="268" w:lineRule="exact"/>
              <w:jc w:val="center"/>
              <w:rPr>
                <w:sz w:val="28"/>
              </w:rPr>
            </w:pPr>
            <w:r w:rsidRPr="000C7A30">
              <w:rPr>
                <w:sz w:val="28"/>
              </w:rPr>
              <w:t>Кількість</w:t>
            </w:r>
          </w:p>
          <w:p w:rsidR="000C7A30" w:rsidRPr="000C7A30" w:rsidRDefault="000C7A30" w:rsidP="007D1B87">
            <w:pPr>
              <w:pStyle w:val="TableParagraph"/>
              <w:spacing w:line="261" w:lineRule="exact"/>
              <w:jc w:val="center"/>
              <w:rPr>
                <w:sz w:val="28"/>
              </w:rPr>
            </w:pPr>
            <w:r w:rsidRPr="000C7A30">
              <w:rPr>
                <w:sz w:val="28"/>
              </w:rPr>
              <w:t>годин</w:t>
            </w:r>
          </w:p>
        </w:tc>
      </w:tr>
      <w:tr w:rsidR="00845D5C" w:rsidRPr="000C7A30" w:rsidTr="00845D5C">
        <w:trPr>
          <w:trHeight w:val="386"/>
        </w:trPr>
        <w:tc>
          <w:tcPr>
            <w:tcW w:w="679" w:type="dxa"/>
          </w:tcPr>
          <w:p w:rsidR="00845D5C" w:rsidRPr="000C7A30" w:rsidRDefault="00845D5C" w:rsidP="005E3831">
            <w:pPr>
              <w:pStyle w:val="TableParagraph"/>
              <w:spacing w:line="360" w:lineRule="auto"/>
              <w:jc w:val="center"/>
              <w:rPr>
                <w:w w:val="99"/>
                <w:sz w:val="28"/>
              </w:rPr>
            </w:pPr>
            <w:r>
              <w:rPr>
                <w:w w:val="99"/>
                <w:sz w:val="28"/>
              </w:rPr>
              <w:t>1</w:t>
            </w:r>
          </w:p>
        </w:tc>
        <w:tc>
          <w:tcPr>
            <w:tcW w:w="8376" w:type="dxa"/>
          </w:tcPr>
          <w:p w:rsidR="00845D5C" w:rsidRPr="00845D5C" w:rsidRDefault="00845D5C" w:rsidP="005E3831">
            <w:pPr>
              <w:pStyle w:val="TableParagraph"/>
              <w:spacing w:line="360" w:lineRule="auto"/>
              <w:jc w:val="both"/>
              <w:rPr>
                <w:sz w:val="28"/>
                <w:highlight w:val="yellow"/>
              </w:rPr>
            </w:pPr>
            <w:r w:rsidRPr="00845D5C">
              <w:rPr>
                <w:sz w:val="28"/>
              </w:rPr>
              <w:t>Тема 1. Методологічна основа професійної підготовки логопедів.</w:t>
            </w:r>
          </w:p>
        </w:tc>
        <w:tc>
          <w:tcPr>
            <w:tcW w:w="1181" w:type="dxa"/>
          </w:tcPr>
          <w:p w:rsidR="00845D5C" w:rsidRPr="000C7A30" w:rsidRDefault="00845D5C" w:rsidP="005E3831">
            <w:pPr>
              <w:pStyle w:val="TableParagraph"/>
              <w:spacing w:line="360" w:lineRule="auto"/>
              <w:jc w:val="center"/>
              <w:rPr>
                <w:sz w:val="28"/>
              </w:rPr>
            </w:pPr>
            <w:r>
              <w:rPr>
                <w:sz w:val="28"/>
              </w:rPr>
              <w:t>2</w:t>
            </w:r>
          </w:p>
        </w:tc>
      </w:tr>
      <w:tr w:rsidR="00845D5C" w:rsidRPr="000C7A30" w:rsidTr="007D1B87">
        <w:trPr>
          <w:trHeight w:val="551"/>
        </w:trPr>
        <w:tc>
          <w:tcPr>
            <w:tcW w:w="679" w:type="dxa"/>
          </w:tcPr>
          <w:p w:rsidR="00845D5C" w:rsidRPr="000C7A30" w:rsidRDefault="00845D5C" w:rsidP="005E3831">
            <w:pPr>
              <w:pStyle w:val="TableParagraph"/>
              <w:spacing w:line="360" w:lineRule="auto"/>
              <w:jc w:val="center"/>
              <w:rPr>
                <w:w w:val="99"/>
                <w:sz w:val="28"/>
              </w:rPr>
            </w:pPr>
            <w:r>
              <w:rPr>
                <w:w w:val="99"/>
                <w:sz w:val="28"/>
              </w:rPr>
              <w:t>2</w:t>
            </w:r>
          </w:p>
        </w:tc>
        <w:tc>
          <w:tcPr>
            <w:tcW w:w="8376" w:type="dxa"/>
          </w:tcPr>
          <w:p w:rsidR="00845D5C" w:rsidRPr="00845D5C" w:rsidRDefault="00845D5C" w:rsidP="005E3831">
            <w:pPr>
              <w:pStyle w:val="TableParagraph"/>
              <w:spacing w:line="360" w:lineRule="auto"/>
              <w:ind w:right="89"/>
              <w:jc w:val="both"/>
              <w:rPr>
                <w:sz w:val="28"/>
                <w:highlight w:val="yellow"/>
              </w:rPr>
            </w:pPr>
            <w:r w:rsidRPr="00845D5C">
              <w:rPr>
                <w:sz w:val="28"/>
              </w:rPr>
              <w:t>Тема 2. Форми організації роботи та специфіка методів навчання студентів за напрямком «Логопедія».</w:t>
            </w:r>
          </w:p>
        </w:tc>
        <w:tc>
          <w:tcPr>
            <w:tcW w:w="1181" w:type="dxa"/>
          </w:tcPr>
          <w:p w:rsidR="00845D5C" w:rsidRPr="000C7A30" w:rsidRDefault="00845D5C" w:rsidP="005E3831">
            <w:pPr>
              <w:pStyle w:val="TableParagraph"/>
              <w:spacing w:line="360" w:lineRule="auto"/>
              <w:jc w:val="center"/>
              <w:rPr>
                <w:sz w:val="28"/>
              </w:rPr>
            </w:pPr>
            <w:r>
              <w:rPr>
                <w:sz w:val="28"/>
              </w:rPr>
              <w:t>2</w:t>
            </w:r>
          </w:p>
        </w:tc>
      </w:tr>
      <w:tr w:rsidR="00845D5C" w:rsidRPr="000C7A30" w:rsidTr="007D1B87">
        <w:trPr>
          <w:trHeight w:val="277"/>
        </w:trPr>
        <w:tc>
          <w:tcPr>
            <w:tcW w:w="679" w:type="dxa"/>
          </w:tcPr>
          <w:p w:rsidR="00845D5C" w:rsidRPr="000C7A30" w:rsidRDefault="00845D5C" w:rsidP="005E3831">
            <w:pPr>
              <w:pStyle w:val="TableParagraph"/>
              <w:spacing w:line="360" w:lineRule="auto"/>
              <w:jc w:val="center"/>
              <w:rPr>
                <w:sz w:val="28"/>
              </w:rPr>
            </w:pPr>
            <w:r>
              <w:rPr>
                <w:w w:val="99"/>
                <w:sz w:val="28"/>
              </w:rPr>
              <w:t>3</w:t>
            </w:r>
          </w:p>
        </w:tc>
        <w:tc>
          <w:tcPr>
            <w:tcW w:w="8376" w:type="dxa"/>
          </w:tcPr>
          <w:p w:rsidR="00845D5C" w:rsidRPr="00845D5C" w:rsidRDefault="00845D5C" w:rsidP="005E3831">
            <w:pPr>
              <w:pStyle w:val="TableParagraph"/>
              <w:spacing w:line="360" w:lineRule="auto"/>
              <w:ind w:right="89"/>
              <w:jc w:val="both"/>
              <w:rPr>
                <w:sz w:val="28"/>
              </w:rPr>
            </w:pPr>
            <w:r w:rsidRPr="00845D5C">
              <w:rPr>
                <w:sz w:val="28"/>
              </w:rPr>
              <w:t>Тема 3. Планування та документація викладача предмету «Логопедія» та вчителя-логопеда.</w:t>
            </w:r>
          </w:p>
        </w:tc>
        <w:tc>
          <w:tcPr>
            <w:tcW w:w="1181" w:type="dxa"/>
          </w:tcPr>
          <w:p w:rsidR="00845D5C" w:rsidRPr="000C7A30" w:rsidRDefault="00845D5C" w:rsidP="005E3831">
            <w:pPr>
              <w:pStyle w:val="TableParagraph"/>
              <w:spacing w:line="360" w:lineRule="auto"/>
              <w:jc w:val="center"/>
              <w:rPr>
                <w:sz w:val="28"/>
              </w:rPr>
            </w:pPr>
            <w:r w:rsidRPr="000C7A30">
              <w:rPr>
                <w:w w:val="99"/>
                <w:sz w:val="28"/>
              </w:rPr>
              <w:t>2</w:t>
            </w:r>
          </w:p>
        </w:tc>
      </w:tr>
      <w:tr w:rsidR="00845D5C" w:rsidRPr="000C7A30" w:rsidTr="000C7A30">
        <w:trPr>
          <w:trHeight w:val="322"/>
        </w:trPr>
        <w:tc>
          <w:tcPr>
            <w:tcW w:w="679" w:type="dxa"/>
          </w:tcPr>
          <w:p w:rsidR="00845D5C" w:rsidRPr="000C7A30" w:rsidRDefault="00845D5C" w:rsidP="005E3831">
            <w:pPr>
              <w:pStyle w:val="TableParagraph"/>
              <w:spacing w:line="360" w:lineRule="auto"/>
              <w:jc w:val="center"/>
              <w:rPr>
                <w:sz w:val="28"/>
              </w:rPr>
            </w:pPr>
            <w:r>
              <w:rPr>
                <w:w w:val="99"/>
                <w:sz w:val="28"/>
              </w:rPr>
              <w:t>4</w:t>
            </w:r>
          </w:p>
        </w:tc>
        <w:tc>
          <w:tcPr>
            <w:tcW w:w="8376" w:type="dxa"/>
          </w:tcPr>
          <w:p w:rsidR="00845D5C" w:rsidRPr="00845D5C" w:rsidRDefault="00845D5C" w:rsidP="005E3831">
            <w:pPr>
              <w:pStyle w:val="1"/>
              <w:spacing w:before="0" w:line="360" w:lineRule="auto"/>
              <w:ind w:left="0"/>
              <w:jc w:val="both"/>
              <w:rPr>
                <w:b w:val="0"/>
              </w:rPr>
            </w:pPr>
            <w:r>
              <w:rPr>
                <w:b w:val="0"/>
              </w:rPr>
              <w:t>Тема 4</w:t>
            </w:r>
            <w:r w:rsidRPr="00845D5C">
              <w:rPr>
                <w:b w:val="0"/>
              </w:rPr>
              <w:t>. Організація логопедичної роботи в ДНЗ та ЗНЗ.</w:t>
            </w:r>
          </w:p>
        </w:tc>
        <w:tc>
          <w:tcPr>
            <w:tcW w:w="1181" w:type="dxa"/>
          </w:tcPr>
          <w:p w:rsidR="00845D5C" w:rsidRPr="000C7A30" w:rsidRDefault="00845D5C" w:rsidP="005E3831">
            <w:pPr>
              <w:pStyle w:val="TableParagraph"/>
              <w:spacing w:line="360" w:lineRule="auto"/>
              <w:jc w:val="center"/>
              <w:rPr>
                <w:sz w:val="28"/>
              </w:rPr>
            </w:pPr>
            <w:r>
              <w:rPr>
                <w:w w:val="99"/>
                <w:sz w:val="28"/>
              </w:rPr>
              <w:t>4</w:t>
            </w:r>
          </w:p>
        </w:tc>
      </w:tr>
      <w:tr w:rsidR="00845D5C" w:rsidRPr="000C7A30" w:rsidTr="007D1B87">
        <w:trPr>
          <w:trHeight w:val="278"/>
        </w:trPr>
        <w:tc>
          <w:tcPr>
            <w:tcW w:w="679" w:type="dxa"/>
          </w:tcPr>
          <w:p w:rsidR="00845D5C" w:rsidRPr="000C7A30" w:rsidRDefault="00845D5C" w:rsidP="005E3831">
            <w:pPr>
              <w:pStyle w:val="TableParagraph"/>
              <w:spacing w:line="360" w:lineRule="auto"/>
              <w:jc w:val="center"/>
              <w:rPr>
                <w:sz w:val="28"/>
              </w:rPr>
            </w:pPr>
            <w:r>
              <w:rPr>
                <w:w w:val="99"/>
                <w:sz w:val="28"/>
              </w:rPr>
              <w:t>5</w:t>
            </w:r>
          </w:p>
        </w:tc>
        <w:tc>
          <w:tcPr>
            <w:tcW w:w="8376" w:type="dxa"/>
          </w:tcPr>
          <w:p w:rsidR="00845D5C" w:rsidRPr="00845D5C" w:rsidRDefault="00845D5C" w:rsidP="005E3831">
            <w:pPr>
              <w:pStyle w:val="TableParagraph"/>
              <w:spacing w:line="360" w:lineRule="auto"/>
              <w:jc w:val="both"/>
              <w:rPr>
                <w:sz w:val="28"/>
              </w:rPr>
            </w:pPr>
            <w:r w:rsidRPr="00845D5C">
              <w:rPr>
                <w:sz w:val="28"/>
              </w:rPr>
              <w:t xml:space="preserve">Тема </w:t>
            </w:r>
            <w:r>
              <w:rPr>
                <w:sz w:val="28"/>
              </w:rPr>
              <w:t>5</w:t>
            </w:r>
            <w:r w:rsidRPr="00845D5C">
              <w:rPr>
                <w:sz w:val="28"/>
              </w:rPr>
              <w:t>. Особливості організації роботи логопеда лікувально-профілактичних закладів та закладів системи соціального захисту.</w:t>
            </w:r>
          </w:p>
        </w:tc>
        <w:tc>
          <w:tcPr>
            <w:tcW w:w="1181" w:type="dxa"/>
          </w:tcPr>
          <w:p w:rsidR="00845D5C" w:rsidRPr="000C7A30" w:rsidRDefault="00845D5C" w:rsidP="005E3831">
            <w:pPr>
              <w:pStyle w:val="TableParagraph"/>
              <w:spacing w:line="360" w:lineRule="auto"/>
              <w:jc w:val="center"/>
              <w:rPr>
                <w:sz w:val="28"/>
              </w:rPr>
            </w:pPr>
            <w:r w:rsidRPr="000C7A30">
              <w:rPr>
                <w:w w:val="99"/>
                <w:sz w:val="28"/>
              </w:rPr>
              <w:t>2</w:t>
            </w:r>
          </w:p>
        </w:tc>
      </w:tr>
      <w:tr w:rsidR="00845D5C" w:rsidRPr="000C7A30" w:rsidTr="007D1B87">
        <w:trPr>
          <w:trHeight w:val="278"/>
        </w:trPr>
        <w:tc>
          <w:tcPr>
            <w:tcW w:w="679" w:type="dxa"/>
          </w:tcPr>
          <w:p w:rsidR="00845D5C" w:rsidRDefault="00845D5C" w:rsidP="005E3831">
            <w:pPr>
              <w:pStyle w:val="TableParagraph"/>
              <w:spacing w:line="360" w:lineRule="auto"/>
              <w:jc w:val="center"/>
              <w:rPr>
                <w:w w:val="99"/>
                <w:sz w:val="28"/>
              </w:rPr>
            </w:pPr>
            <w:r>
              <w:rPr>
                <w:w w:val="99"/>
                <w:sz w:val="28"/>
              </w:rPr>
              <w:t>6</w:t>
            </w:r>
          </w:p>
        </w:tc>
        <w:tc>
          <w:tcPr>
            <w:tcW w:w="8376" w:type="dxa"/>
          </w:tcPr>
          <w:p w:rsidR="00845D5C" w:rsidRPr="00845D5C" w:rsidRDefault="00845D5C" w:rsidP="005E3831">
            <w:pPr>
              <w:pStyle w:val="TableParagraph"/>
              <w:spacing w:line="360" w:lineRule="auto"/>
              <w:jc w:val="both"/>
              <w:rPr>
                <w:sz w:val="28"/>
              </w:rPr>
            </w:pPr>
            <w:r>
              <w:rPr>
                <w:sz w:val="28"/>
              </w:rPr>
              <w:t>Тема 6</w:t>
            </w:r>
            <w:r w:rsidRPr="00845D5C">
              <w:rPr>
                <w:sz w:val="28"/>
              </w:rPr>
              <w:t>. Методи логопедичного впливу.</w:t>
            </w:r>
          </w:p>
        </w:tc>
        <w:tc>
          <w:tcPr>
            <w:tcW w:w="1181" w:type="dxa"/>
          </w:tcPr>
          <w:p w:rsidR="00845D5C" w:rsidRPr="000C7A30" w:rsidRDefault="00845D5C" w:rsidP="005E3831">
            <w:pPr>
              <w:pStyle w:val="TableParagraph"/>
              <w:spacing w:line="360" w:lineRule="auto"/>
              <w:jc w:val="center"/>
              <w:rPr>
                <w:w w:val="99"/>
                <w:sz w:val="28"/>
              </w:rPr>
            </w:pPr>
            <w:r>
              <w:rPr>
                <w:w w:val="99"/>
                <w:sz w:val="28"/>
              </w:rPr>
              <w:t>2</w:t>
            </w:r>
          </w:p>
        </w:tc>
      </w:tr>
      <w:tr w:rsidR="00845D5C" w:rsidRPr="000C7A30" w:rsidTr="007D1B87">
        <w:trPr>
          <w:trHeight w:val="273"/>
        </w:trPr>
        <w:tc>
          <w:tcPr>
            <w:tcW w:w="679" w:type="dxa"/>
          </w:tcPr>
          <w:p w:rsidR="00845D5C" w:rsidRPr="000C7A30" w:rsidRDefault="00845D5C" w:rsidP="005E3831">
            <w:pPr>
              <w:pStyle w:val="TableParagraph"/>
              <w:spacing w:line="360" w:lineRule="auto"/>
              <w:jc w:val="center"/>
              <w:rPr>
                <w:sz w:val="28"/>
              </w:rPr>
            </w:pPr>
            <w:r>
              <w:rPr>
                <w:sz w:val="28"/>
              </w:rPr>
              <w:t>7</w:t>
            </w:r>
          </w:p>
        </w:tc>
        <w:tc>
          <w:tcPr>
            <w:tcW w:w="8376" w:type="dxa"/>
          </w:tcPr>
          <w:p w:rsidR="00845D5C" w:rsidRPr="00845D5C" w:rsidRDefault="00845D5C" w:rsidP="005E3831">
            <w:pPr>
              <w:pStyle w:val="TableParagraph"/>
              <w:spacing w:line="360" w:lineRule="auto"/>
              <w:jc w:val="both"/>
              <w:rPr>
                <w:sz w:val="28"/>
              </w:rPr>
            </w:pPr>
            <w:r>
              <w:rPr>
                <w:sz w:val="28"/>
              </w:rPr>
              <w:t>Тема 7</w:t>
            </w:r>
            <w:r w:rsidRPr="00845D5C">
              <w:rPr>
                <w:sz w:val="28"/>
              </w:rPr>
              <w:t>. Диференційна діагностика мовленнєвого розвитку та комп’ютерні технології для корекції мовлення.</w:t>
            </w:r>
          </w:p>
        </w:tc>
        <w:tc>
          <w:tcPr>
            <w:tcW w:w="1181" w:type="dxa"/>
          </w:tcPr>
          <w:p w:rsidR="00845D5C" w:rsidRPr="000C7A30" w:rsidRDefault="00845D5C" w:rsidP="005E3831">
            <w:pPr>
              <w:pStyle w:val="TableParagraph"/>
              <w:spacing w:line="360" w:lineRule="auto"/>
              <w:jc w:val="center"/>
              <w:rPr>
                <w:sz w:val="28"/>
              </w:rPr>
            </w:pPr>
            <w:r w:rsidRPr="000C7A30">
              <w:rPr>
                <w:w w:val="99"/>
                <w:sz w:val="28"/>
              </w:rPr>
              <w:t>2</w:t>
            </w:r>
          </w:p>
        </w:tc>
      </w:tr>
      <w:tr w:rsidR="000C7A30" w:rsidRPr="000C7A30" w:rsidTr="007D1B87">
        <w:trPr>
          <w:trHeight w:val="278"/>
        </w:trPr>
        <w:tc>
          <w:tcPr>
            <w:tcW w:w="679" w:type="dxa"/>
          </w:tcPr>
          <w:p w:rsidR="000C7A30" w:rsidRPr="000C7A30" w:rsidRDefault="000C7A30" w:rsidP="007D1B87">
            <w:pPr>
              <w:pStyle w:val="TableParagraph"/>
              <w:rPr>
                <w:sz w:val="28"/>
              </w:rPr>
            </w:pPr>
          </w:p>
        </w:tc>
        <w:tc>
          <w:tcPr>
            <w:tcW w:w="8376" w:type="dxa"/>
          </w:tcPr>
          <w:p w:rsidR="000C7A30" w:rsidRPr="000C7A30" w:rsidRDefault="000C7A30" w:rsidP="007D1B87">
            <w:pPr>
              <w:pStyle w:val="TableParagraph"/>
              <w:spacing w:line="258" w:lineRule="exact"/>
              <w:rPr>
                <w:b/>
                <w:sz w:val="28"/>
              </w:rPr>
            </w:pPr>
            <w:r w:rsidRPr="000C7A30">
              <w:rPr>
                <w:b/>
                <w:sz w:val="28"/>
              </w:rPr>
              <w:t>Усього годин</w:t>
            </w:r>
          </w:p>
        </w:tc>
        <w:tc>
          <w:tcPr>
            <w:tcW w:w="1181" w:type="dxa"/>
          </w:tcPr>
          <w:p w:rsidR="000C7A30" w:rsidRPr="000C7A30" w:rsidRDefault="00845D5C" w:rsidP="007D1B87">
            <w:pPr>
              <w:pStyle w:val="TableParagraph"/>
              <w:spacing w:line="258" w:lineRule="exact"/>
              <w:jc w:val="center"/>
              <w:rPr>
                <w:b/>
                <w:sz w:val="28"/>
              </w:rPr>
            </w:pPr>
            <w:r>
              <w:rPr>
                <w:b/>
                <w:w w:val="99"/>
                <w:sz w:val="28"/>
              </w:rPr>
              <w:t>16</w:t>
            </w:r>
          </w:p>
        </w:tc>
      </w:tr>
    </w:tbl>
    <w:p w:rsidR="000C7A30" w:rsidRDefault="000C7A30" w:rsidP="00ED7685">
      <w:pPr>
        <w:pStyle w:val="a3"/>
        <w:spacing w:line="360" w:lineRule="auto"/>
        <w:ind w:left="0" w:firstLine="720"/>
        <w:rPr>
          <w:b/>
        </w:rPr>
      </w:pPr>
    </w:p>
    <w:p w:rsidR="000C7A30" w:rsidRDefault="000C7A30" w:rsidP="00ED7685">
      <w:pPr>
        <w:pStyle w:val="a3"/>
        <w:spacing w:line="360" w:lineRule="auto"/>
        <w:ind w:left="0" w:firstLine="720"/>
        <w:rPr>
          <w:b/>
        </w:rPr>
      </w:pPr>
    </w:p>
    <w:p w:rsidR="00CE76B9" w:rsidRDefault="00CE76B9" w:rsidP="00ED7685">
      <w:pPr>
        <w:pStyle w:val="a3"/>
        <w:spacing w:line="360" w:lineRule="auto"/>
        <w:ind w:left="0" w:firstLine="720"/>
      </w:pPr>
    </w:p>
    <w:p w:rsidR="00CE76B9" w:rsidRPr="004071A0" w:rsidRDefault="00CE76B9" w:rsidP="00ED7685">
      <w:pPr>
        <w:pStyle w:val="a3"/>
        <w:spacing w:line="360" w:lineRule="auto"/>
        <w:ind w:left="0" w:firstLine="720"/>
        <w:rPr>
          <w:lang w:val="en-US"/>
        </w:rPr>
      </w:pPr>
    </w:p>
    <w:p w:rsidR="00CE76B9" w:rsidRDefault="00CE76B9" w:rsidP="00ED7685">
      <w:pPr>
        <w:spacing w:line="360" w:lineRule="auto"/>
        <w:ind w:firstLine="720"/>
        <w:jc w:val="center"/>
        <w:rPr>
          <w:sz w:val="28"/>
        </w:rPr>
        <w:sectPr w:rsidR="00CE76B9" w:rsidSect="00ED7685">
          <w:pgSz w:w="11910" w:h="16840"/>
          <w:pgMar w:top="1134" w:right="1134" w:bottom="1134" w:left="1134" w:header="712" w:footer="0" w:gutter="0"/>
          <w:cols w:space="720"/>
        </w:sectPr>
      </w:pPr>
    </w:p>
    <w:p w:rsidR="00CE76B9" w:rsidRDefault="00CE76B9" w:rsidP="00ED7685">
      <w:pPr>
        <w:pStyle w:val="a3"/>
        <w:spacing w:line="360" w:lineRule="auto"/>
        <w:ind w:left="0" w:firstLine="720"/>
        <w:rPr>
          <w:sz w:val="21"/>
        </w:rPr>
      </w:pPr>
    </w:p>
    <w:p w:rsidR="007D1B87" w:rsidRPr="007D1B87" w:rsidRDefault="005A62E4" w:rsidP="007D1B87">
      <w:pPr>
        <w:pStyle w:val="a4"/>
        <w:numPr>
          <w:ilvl w:val="1"/>
          <w:numId w:val="11"/>
        </w:numPr>
        <w:tabs>
          <w:tab w:val="left" w:pos="0"/>
        </w:tabs>
        <w:spacing w:line="237" w:lineRule="auto"/>
        <w:ind w:left="0" w:firstLine="709"/>
        <w:jc w:val="center"/>
        <w:rPr>
          <w:b/>
          <w:sz w:val="24"/>
        </w:rPr>
      </w:pPr>
      <w:r w:rsidRPr="007D1B87">
        <w:rPr>
          <w:b/>
          <w:sz w:val="28"/>
        </w:rPr>
        <w:t xml:space="preserve">ТЕМИ ЛАБОРАТОРНИХ ЗАНЯТЬ </w:t>
      </w:r>
    </w:p>
    <w:p w:rsidR="007D1B87" w:rsidRPr="007D1B87" w:rsidRDefault="007D1B87" w:rsidP="007D1B87">
      <w:pPr>
        <w:pStyle w:val="a4"/>
        <w:tabs>
          <w:tab w:val="left" w:pos="0"/>
        </w:tabs>
        <w:spacing w:line="237" w:lineRule="auto"/>
        <w:ind w:left="709" w:firstLine="0"/>
        <w:rPr>
          <w:b/>
          <w:sz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7605"/>
        <w:gridCol w:w="1337"/>
      </w:tblGrid>
      <w:tr w:rsidR="007D1B87" w:rsidRPr="007D1B87" w:rsidTr="007D1B87">
        <w:tc>
          <w:tcPr>
            <w:tcW w:w="709" w:type="dxa"/>
            <w:shd w:val="clear" w:color="auto" w:fill="auto"/>
          </w:tcPr>
          <w:p w:rsidR="007D1B87" w:rsidRPr="007D1B87" w:rsidRDefault="007D1B87" w:rsidP="007D1B87">
            <w:pPr>
              <w:ind w:left="142" w:hanging="142"/>
              <w:jc w:val="center"/>
              <w:rPr>
                <w:sz w:val="28"/>
                <w:szCs w:val="28"/>
              </w:rPr>
            </w:pPr>
            <w:r w:rsidRPr="007D1B87">
              <w:rPr>
                <w:sz w:val="28"/>
                <w:szCs w:val="28"/>
              </w:rPr>
              <w:t>№</w:t>
            </w:r>
          </w:p>
          <w:p w:rsidR="007D1B87" w:rsidRPr="007D1B87" w:rsidRDefault="007D1B87" w:rsidP="007D1B87">
            <w:pPr>
              <w:ind w:left="142" w:hanging="142"/>
              <w:jc w:val="center"/>
              <w:rPr>
                <w:sz w:val="28"/>
                <w:szCs w:val="28"/>
              </w:rPr>
            </w:pPr>
            <w:r w:rsidRPr="007D1B87">
              <w:rPr>
                <w:sz w:val="28"/>
                <w:szCs w:val="28"/>
              </w:rPr>
              <w:t>з/п</w:t>
            </w:r>
          </w:p>
        </w:tc>
        <w:tc>
          <w:tcPr>
            <w:tcW w:w="8080" w:type="dxa"/>
            <w:shd w:val="clear" w:color="auto" w:fill="auto"/>
          </w:tcPr>
          <w:p w:rsidR="007D1B87" w:rsidRPr="007D1B87" w:rsidRDefault="007D1B87" w:rsidP="007D1B87">
            <w:pPr>
              <w:jc w:val="center"/>
              <w:rPr>
                <w:sz w:val="28"/>
                <w:szCs w:val="28"/>
              </w:rPr>
            </w:pPr>
            <w:r w:rsidRPr="007D1B87">
              <w:rPr>
                <w:sz w:val="28"/>
                <w:szCs w:val="28"/>
              </w:rPr>
              <w:t>Назва теми</w:t>
            </w:r>
          </w:p>
        </w:tc>
        <w:tc>
          <w:tcPr>
            <w:tcW w:w="850" w:type="dxa"/>
            <w:shd w:val="clear" w:color="auto" w:fill="auto"/>
          </w:tcPr>
          <w:p w:rsidR="007D1B87" w:rsidRPr="007D1B87" w:rsidRDefault="007D1B87" w:rsidP="007D1B87">
            <w:pPr>
              <w:jc w:val="center"/>
              <w:rPr>
                <w:sz w:val="28"/>
                <w:szCs w:val="28"/>
              </w:rPr>
            </w:pPr>
            <w:r w:rsidRPr="007D1B87">
              <w:rPr>
                <w:sz w:val="28"/>
                <w:szCs w:val="28"/>
              </w:rPr>
              <w:t>Кількість</w:t>
            </w:r>
          </w:p>
          <w:p w:rsidR="007D1B87" w:rsidRPr="007D1B87" w:rsidRDefault="007D1B87" w:rsidP="007D1B87">
            <w:pPr>
              <w:jc w:val="center"/>
              <w:rPr>
                <w:sz w:val="28"/>
                <w:szCs w:val="28"/>
              </w:rPr>
            </w:pPr>
            <w:r w:rsidRPr="007D1B87">
              <w:rPr>
                <w:sz w:val="28"/>
                <w:szCs w:val="28"/>
              </w:rPr>
              <w:t>годин</w:t>
            </w:r>
          </w:p>
        </w:tc>
      </w:tr>
      <w:tr w:rsidR="007D1B87" w:rsidRPr="007D1B87" w:rsidTr="007D1B87">
        <w:tc>
          <w:tcPr>
            <w:tcW w:w="709" w:type="dxa"/>
            <w:shd w:val="clear" w:color="auto" w:fill="auto"/>
          </w:tcPr>
          <w:p w:rsidR="007D1B87" w:rsidRPr="007D1B87" w:rsidRDefault="007D1B87" w:rsidP="007D1B87">
            <w:pPr>
              <w:jc w:val="center"/>
              <w:rPr>
                <w:sz w:val="28"/>
                <w:szCs w:val="28"/>
              </w:rPr>
            </w:pPr>
          </w:p>
        </w:tc>
        <w:tc>
          <w:tcPr>
            <w:tcW w:w="8080" w:type="dxa"/>
            <w:shd w:val="clear" w:color="auto" w:fill="auto"/>
          </w:tcPr>
          <w:p w:rsidR="007D1B87" w:rsidRPr="007D1B87" w:rsidRDefault="007D1B87" w:rsidP="007D1B87">
            <w:pPr>
              <w:jc w:val="center"/>
              <w:rPr>
                <w:sz w:val="28"/>
                <w:szCs w:val="28"/>
              </w:rPr>
            </w:pPr>
            <w:r w:rsidRPr="007D1B87">
              <w:rPr>
                <w:sz w:val="28"/>
                <w:szCs w:val="28"/>
              </w:rPr>
              <w:t>Не передбачено</w:t>
            </w:r>
          </w:p>
        </w:tc>
        <w:tc>
          <w:tcPr>
            <w:tcW w:w="850" w:type="dxa"/>
            <w:shd w:val="clear" w:color="auto" w:fill="auto"/>
          </w:tcPr>
          <w:p w:rsidR="007D1B87" w:rsidRPr="007D1B87" w:rsidRDefault="007D1B87" w:rsidP="007D1B87">
            <w:pPr>
              <w:jc w:val="center"/>
              <w:rPr>
                <w:sz w:val="28"/>
                <w:szCs w:val="28"/>
              </w:rPr>
            </w:pPr>
          </w:p>
        </w:tc>
      </w:tr>
    </w:tbl>
    <w:p w:rsidR="007D1B87" w:rsidRDefault="007D1B87" w:rsidP="007D1B87">
      <w:pPr>
        <w:pStyle w:val="a4"/>
        <w:tabs>
          <w:tab w:val="left" w:pos="0"/>
        </w:tabs>
        <w:spacing w:line="360" w:lineRule="auto"/>
        <w:ind w:left="720" w:firstLine="0"/>
        <w:rPr>
          <w:b/>
          <w:sz w:val="28"/>
        </w:rPr>
      </w:pPr>
    </w:p>
    <w:p w:rsidR="00CE76B9" w:rsidRDefault="00401099" w:rsidP="007D1B87">
      <w:pPr>
        <w:pStyle w:val="a4"/>
        <w:numPr>
          <w:ilvl w:val="1"/>
          <w:numId w:val="11"/>
        </w:numPr>
        <w:tabs>
          <w:tab w:val="left" w:pos="0"/>
        </w:tabs>
        <w:spacing w:line="360" w:lineRule="auto"/>
        <w:ind w:left="0" w:firstLine="720"/>
        <w:jc w:val="center"/>
        <w:rPr>
          <w:b/>
          <w:sz w:val="28"/>
        </w:rPr>
      </w:pPr>
      <w:r>
        <w:rPr>
          <w:b/>
          <w:sz w:val="28"/>
        </w:rPr>
        <w:t>ТЕМАТИКА ЗАВДАНЬ САМОСТІЙНОЇ РОБОТИ</w:t>
      </w:r>
      <w:r>
        <w:rPr>
          <w:b/>
          <w:spacing w:val="2"/>
          <w:sz w:val="28"/>
        </w:rPr>
        <w:t xml:space="preserve"> </w:t>
      </w:r>
      <w:r>
        <w:rPr>
          <w:b/>
          <w:sz w:val="28"/>
        </w:rPr>
        <w:t>СТУДЕНТА</w:t>
      </w:r>
    </w:p>
    <w:p w:rsidR="00CE76B9" w:rsidRDefault="00CE76B9" w:rsidP="00ED7685">
      <w:pPr>
        <w:pStyle w:val="a3"/>
        <w:spacing w:line="360" w:lineRule="auto"/>
        <w:ind w:left="0" w:firstLine="720"/>
        <w:rPr>
          <w:b/>
        </w:rPr>
      </w:pPr>
    </w:p>
    <w:tbl>
      <w:tblPr>
        <w:tblStyle w:val="TableNormal"/>
        <w:tblW w:w="10316"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8645"/>
        <w:gridCol w:w="989"/>
      </w:tblGrid>
      <w:tr w:rsidR="007D1B87" w:rsidRPr="007D1B87" w:rsidTr="007D1B87">
        <w:trPr>
          <w:trHeight w:val="551"/>
        </w:trPr>
        <w:tc>
          <w:tcPr>
            <w:tcW w:w="682" w:type="dxa"/>
          </w:tcPr>
          <w:p w:rsidR="007D1B87" w:rsidRPr="007D1B87" w:rsidRDefault="007D1B87" w:rsidP="007D1B87">
            <w:pPr>
              <w:pStyle w:val="TableParagraph"/>
              <w:spacing w:line="267" w:lineRule="exact"/>
              <w:jc w:val="center"/>
              <w:rPr>
                <w:sz w:val="28"/>
              </w:rPr>
            </w:pPr>
            <w:r w:rsidRPr="007D1B87">
              <w:rPr>
                <w:w w:val="99"/>
                <w:sz w:val="28"/>
              </w:rPr>
              <w:t>№</w:t>
            </w:r>
          </w:p>
          <w:p w:rsidR="007D1B87" w:rsidRPr="007D1B87" w:rsidRDefault="007D1B87" w:rsidP="007D1B87">
            <w:pPr>
              <w:pStyle w:val="TableParagraph"/>
              <w:spacing w:line="265" w:lineRule="exact"/>
              <w:jc w:val="center"/>
              <w:rPr>
                <w:sz w:val="28"/>
              </w:rPr>
            </w:pPr>
            <w:r w:rsidRPr="007D1B87">
              <w:rPr>
                <w:sz w:val="28"/>
              </w:rPr>
              <w:t>з/п</w:t>
            </w:r>
          </w:p>
        </w:tc>
        <w:tc>
          <w:tcPr>
            <w:tcW w:w="8645" w:type="dxa"/>
          </w:tcPr>
          <w:p w:rsidR="007D1B87" w:rsidRPr="007D1B87" w:rsidRDefault="007D1B87" w:rsidP="007D1B87">
            <w:pPr>
              <w:pStyle w:val="TableParagraph"/>
              <w:spacing w:line="273" w:lineRule="exact"/>
              <w:jc w:val="center"/>
              <w:rPr>
                <w:b/>
                <w:sz w:val="28"/>
              </w:rPr>
            </w:pPr>
            <w:r w:rsidRPr="007D1B87">
              <w:rPr>
                <w:b/>
                <w:sz w:val="28"/>
              </w:rPr>
              <w:t>Назва теми</w:t>
            </w:r>
          </w:p>
        </w:tc>
        <w:tc>
          <w:tcPr>
            <w:tcW w:w="989" w:type="dxa"/>
          </w:tcPr>
          <w:p w:rsidR="007D1B87" w:rsidRPr="007D1B87" w:rsidRDefault="007D1B87" w:rsidP="007D1B87">
            <w:pPr>
              <w:pStyle w:val="TableParagraph"/>
              <w:spacing w:line="274" w:lineRule="exact"/>
              <w:jc w:val="center"/>
              <w:rPr>
                <w:b/>
                <w:sz w:val="28"/>
              </w:rPr>
            </w:pPr>
            <w:r w:rsidRPr="007D1B87">
              <w:rPr>
                <w:b/>
                <w:sz w:val="28"/>
              </w:rPr>
              <w:t>К-сть годин</w:t>
            </w:r>
          </w:p>
        </w:tc>
      </w:tr>
      <w:tr w:rsidR="007D1B87" w:rsidRPr="007D1B87" w:rsidTr="007D1B87">
        <w:trPr>
          <w:trHeight w:val="273"/>
        </w:trPr>
        <w:tc>
          <w:tcPr>
            <w:tcW w:w="9327" w:type="dxa"/>
            <w:gridSpan w:val="2"/>
          </w:tcPr>
          <w:p w:rsidR="007D1B87" w:rsidRPr="007D1B87" w:rsidRDefault="007D1B87" w:rsidP="007D1B87">
            <w:pPr>
              <w:pStyle w:val="TableParagraph"/>
              <w:spacing w:line="253" w:lineRule="exact"/>
              <w:jc w:val="center"/>
              <w:rPr>
                <w:sz w:val="28"/>
              </w:rPr>
            </w:pPr>
            <w:r w:rsidRPr="007D1B87">
              <w:rPr>
                <w:sz w:val="28"/>
              </w:rPr>
              <w:t>Змістовий модуль 1</w:t>
            </w:r>
          </w:p>
        </w:tc>
        <w:tc>
          <w:tcPr>
            <w:tcW w:w="989" w:type="dxa"/>
          </w:tcPr>
          <w:p w:rsidR="007D1B87" w:rsidRPr="007D1B87" w:rsidRDefault="00732712" w:rsidP="00845D5C">
            <w:pPr>
              <w:pStyle w:val="TableParagraph"/>
              <w:jc w:val="center"/>
              <w:rPr>
                <w:sz w:val="28"/>
              </w:rPr>
            </w:pPr>
            <w:r>
              <w:rPr>
                <w:sz w:val="28"/>
              </w:rPr>
              <w:t>52</w:t>
            </w:r>
          </w:p>
        </w:tc>
      </w:tr>
      <w:tr w:rsidR="001A19F2" w:rsidRPr="0061049C" w:rsidTr="007D1B87">
        <w:trPr>
          <w:trHeight w:val="278"/>
        </w:trPr>
        <w:tc>
          <w:tcPr>
            <w:tcW w:w="682" w:type="dxa"/>
          </w:tcPr>
          <w:p w:rsidR="001A19F2" w:rsidRPr="0061049C" w:rsidRDefault="0061049C" w:rsidP="007D1B87">
            <w:pPr>
              <w:pStyle w:val="TableParagraph"/>
              <w:spacing w:line="258" w:lineRule="exact"/>
              <w:jc w:val="center"/>
              <w:rPr>
                <w:w w:val="99"/>
                <w:sz w:val="28"/>
                <w:szCs w:val="28"/>
              </w:rPr>
            </w:pPr>
            <w:r w:rsidRPr="0061049C">
              <w:rPr>
                <w:w w:val="99"/>
                <w:sz w:val="28"/>
                <w:szCs w:val="28"/>
              </w:rPr>
              <w:t>1</w:t>
            </w:r>
          </w:p>
        </w:tc>
        <w:tc>
          <w:tcPr>
            <w:tcW w:w="8645" w:type="dxa"/>
          </w:tcPr>
          <w:p w:rsidR="001A19F2" w:rsidRPr="0061049C" w:rsidRDefault="00845D5C" w:rsidP="0061049C">
            <w:pPr>
              <w:pStyle w:val="TableParagraph"/>
              <w:tabs>
                <w:tab w:val="left" w:pos="1877"/>
                <w:tab w:val="left" w:pos="3589"/>
                <w:tab w:val="left" w:pos="6844"/>
              </w:tabs>
              <w:jc w:val="both"/>
              <w:rPr>
                <w:sz w:val="28"/>
                <w:szCs w:val="28"/>
              </w:rPr>
            </w:pPr>
            <w:r>
              <w:rPr>
                <w:sz w:val="28"/>
                <w:szCs w:val="28"/>
              </w:rPr>
              <w:t xml:space="preserve">Тема 1. </w:t>
            </w:r>
            <w:r w:rsidR="0061049C" w:rsidRPr="0061049C">
              <w:rPr>
                <w:sz w:val="28"/>
                <w:szCs w:val="28"/>
              </w:rPr>
              <w:t>Методологічна основа професійної підготовки логопедів.</w:t>
            </w:r>
          </w:p>
          <w:p w:rsidR="0061049C" w:rsidRPr="0061049C" w:rsidRDefault="0061049C" w:rsidP="0061049C">
            <w:pPr>
              <w:pStyle w:val="TableParagraph"/>
              <w:tabs>
                <w:tab w:val="left" w:pos="1877"/>
                <w:tab w:val="left" w:pos="3589"/>
                <w:tab w:val="left" w:pos="6844"/>
              </w:tabs>
              <w:jc w:val="both"/>
              <w:rPr>
                <w:sz w:val="28"/>
                <w:szCs w:val="28"/>
              </w:rPr>
            </w:pPr>
            <w:r w:rsidRPr="0061049C">
              <w:rPr>
                <w:b/>
                <w:sz w:val="28"/>
                <w:szCs w:val="28"/>
              </w:rPr>
              <w:t xml:space="preserve">Завдання: </w:t>
            </w:r>
            <w:r w:rsidRPr="0061049C">
              <w:rPr>
                <w:sz w:val="28"/>
                <w:szCs w:val="28"/>
              </w:rPr>
              <w:t>скласти порівняльну таблицю соціальної ролі логопеда у дошкільному, середньому та вищому навчальному закладі.</w:t>
            </w:r>
          </w:p>
        </w:tc>
        <w:tc>
          <w:tcPr>
            <w:tcW w:w="989" w:type="dxa"/>
          </w:tcPr>
          <w:p w:rsidR="001A19F2" w:rsidRPr="0061049C" w:rsidRDefault="00732712" w:rsidP="007D1B87">
            <w:pPr>
              <w:pStyle w:val="TableParagraph"/>
              <w:spacing w:line="258" w:lineRule="exact"/>
              <w:jc w:val="center"/>
              <w:rPr>
                <w:w w:val="99"/>
                <w:sz w:val="28"/>
                <w:szCs w:val="28"/>
              </w:rPr>
            </w:pPr>
            <w:r>
              <w:rPr>
                <w:w w:val="99"/>
                <w:sz w:val="28"/>
                <w:szCs w:val="28"/>
              </w:rPr>
              <w:t>13</w:t>
            </w:r>
          </w:p>
        </w:tc>
      </w:tr>
      <w:tr w:rsidR="006C448F" w:rsidRPr="007D1B87" w:rsidTr="007D1B87">
        <w:trPr>
          <w:trHeight w:val="278"/>
        </w:trPr>
        <w:tc>
          <w:tcPr>
            <w:tcW w:w="682" w:type="dxa"/>
          </w:tcPr>
          <w:p w:rsidR="006C448F" w:rsidRDefault="006C448F" w:rsidP="00845D5C">
            <w:pPr>
              <w:pStyle w:val="TableParagraph"/>
              <w:spacing w:line="258" w:lineRule="exact"/>
              <w:jc w:val="center"/>
              <w:rPr>
                <w:w w:val="99"/>
                <w:sz w:val="28"/>
              </w:rPr>
            </w:pPr>
          </w:p>
        </w:tc>
        <w:tc>
          <w:tcPr>
            <w:tcW w:w="8645" w:type="dxa"/>
          </w:tcPr>
          <w:p w:rsidR="006C448F" w:rsidRDefault="00732712" w:rsidP="00845D5C">
            <w:pPr>
              <w:pStyle w:val="TableParagraph"/>
              <w:tabs>
                <w:tab w:val="left" w:pos="1877"/>
                <w:tab w:val="left" w:pos="3589"/>
                <w:tab w:val="left" w:pos="6844"/>
              </w:tabs>
              <w:jc w:val="both"/>
              <w:rPr>
                <w:sz w:val="28"/>
                <w:szCs w:val="28"/>
              </w:rPr>
            </w:pPr>
            <w:r>
              <w:rPr>
                <w:sz w:val="28"/>
                <w:szCs w:val="28"/>
              </w:rPr>
              <w:t>Тема 2</w:t>
            </w:r>
            <w:r w:rsidR="006C448F">
              <w:rPr>
                <w:sz w:val="28"/>
                <w:szCs w:val="28"/>
              </w:rPr>
              <w:t>. Методика викладання логопедії.</w:t>
            </w:r>
          </w:p>
          <w:p w:rsidR="006C448F" w:rsidRPr="006C448F" w:rsidRDefault="006C448F" w:rsidP="00845D5C">
            <w:pPr>
              <w:pStyle w:val="TableParagraph"/>
              <w:tabs>
                <w:tab w:val="left" w:pos="1877"/>
                <w:tab w:val="left" w:pos="3589"/>
                <w:tab w:val="left" w:pos="6844"/>
              </w:tabs>
              <w:jc w:val="both"/>
              <w:rPr>
                <w:b/>
                <w:sz w:val="28"/>
                <w:szCs w:val="28"/>
              </w:rPr>
            </w:pPr>
            <w:r w:rsidRPr="006C448F">
              <w:rPr>
                <w:b/>
                <w:sz w:val="28"/>
                <w:szCs w:val="28"/>
              </w:rPr>
              <w:t xml:space="preserve">Завдання: </w:t>
            </w:r>
            <w:r w:rsidRPr="006C448F">
              <w:rPr>
                <w:sz w:val="28"/>
                <w:szCs w:val="28"/>
              </w:rPr>
              <w:t>Охарактеризувати інноваційні методи</w:t>
            </w:r>
            <w:r>
              <w:rPr>
                <w:sz w:val="28"/>
                <w:szCs w:val="28"/>
              </w:rPr>
              <w:t xml:space="preserve"> та підходи</w:t>
            </w:r>
            <w:r w:rsidRPr="006C448F">
              <w:rPr>
                <w:sz w:val="28"/>
                <w:szCs w:val="28"/>
              </w:rPr>
              <w:t xml:space="preserve"> у логопедичній роботі</w:t>
            </w:r>
            <w:r>
              <w:rPr>
                <w:sz w:val="28"/>
                <w:szCs w:val="28"/>
              </w:rPr>
              <w:t>.</w:t>
            </w:r>
          </w:p>
        </w:tc>
        <w:tc>
          <w:tcPr>
            <w:tcW w:w="989" w:type="dxa"/>
          </w:tcPr>
          <w:p w:rsidR="006C448F" w:rsidRPr="005B5812" w:rsidRDefault="00732712" w:rsidP="00845D5C">
            <w:pPr>
              <w:jc w:val="center"/>
              <w:rPr>
                <w:w w:val="99"/>
                <w:sz w:val="28"/>
                <w:szCs w:val="28"/>
              </w:rPr>
            </w:pPr>
            <w:r>
              <w:rPr>
                <w:w w:val="99"/>
                <w:sz w:val="28"/>
                <w:szCs w:val="28"/>
              </w:rPr>
              <w:t>13</w:t>
            </w:r>
          </w:p>
        </w:tc>
      </w:tr>
      <w:tr w:rsidR="00845D5C" w:rsidRPr="007D1B87" w:rsidTr="007D1B87">
        <w:trPr>
          <w:trHeight w:val="278"/>
        </w:trPr>
        <w:tc>
          <w:tcPr>
            <w:tcW w:w="682" w:type="dxa"/>
          </w:tcPr>
          <w:p w:rsidR="00845D5C" w:rsidRPr="007D1B87" w:rsidRDefault="00845D5C" w:rsidP="00845D5C">
            <w:pPr>
              <w:pStyle w:val="TableParagraph"/>
              <w:spacing w:line="258" w:lineRule="exact"/>
              <w:jc w:val="center"/>
              <w:rPr>
                <w:w w:val="99"/>
                <w:sz w:val="28"/>
              </w:rPr>
            </w:pPr>
            <w:r>
              <w:rPr>
                <w:w w:val="99"/>
                <w:sz w:val="28"/>
              </w:rPr>
              <w:t>2</w:t>
            </w:r>
          </w:p>
        </w:tc>
        <w:tc>
          <w:tcPr>
            <w:tcW w:w="8645" w:type="dxa"/>
          </w:tcPr>
          <w:p w:rsidR="00845D5C" w:rsidRPr="0061049C" w:rsidRDefault="00732712" w:rsidP="00845D5C">
            <w:pPr>
              <w:pStyle w:val="TableParagraph"/>
              <w:tabs>
                <w:tab w:val="left" w:pos="1877"/>
                <w:tab w:val="left" w:pos="3589"/>
                <w:tab w:val="left" w:pos="6844"/>
              </w:tabs>
              <w:jc w:val="both"/>
              <w:rPr>
                <w:sz w:val="28"/>
              </w:rPr>
            </w:pPr>
            <w:r>
              <w:rPr>
                <w:sz w:val="28"/>
                <w:szCs w:val="28"/>
              </w:rPr>
              <w:t>Тема 3</w:t>
            </w:r>
            <w:r w:rsidR="00845D5C">
              <w:rPr>
                <w:sz w:val="28"/>
                <w:szCs w:val="28"/>
              </w:rPr>
              <w:t xml:space="preserve">. </w:t>
            </w:r>
            <w:r w:rsidR="00845D5C" w:rsidRPr="0061049C">
              <w:rPr>
                <w:sz w:val="28"/>
              </w:rPr>
              <w:t>Форми організації роботи та специфіка методів навчання студентів за напрямком «Логопедія».</w:t>
            </w:r>
          </w:p>
          <w:p w:rsidR="00845D5C" w:rsidRDefault="00845D5C" w:rsidP="00845D5C">
            <w:pPr>
              <w:pStyle w:val="TableParagraph"/>
              <w:tabs>
                <w:tab w:val="left" w:pos="1877"/>
                <w:tab w:val="left" w:pos="3589"/>
                <w:tab w:val="left" w:pos="6844"/>
              </w:tabs>
              <w:jc w:val="both"/>
              <w:rPr>
                <w:sz w:val="28"/>
              </w:rPr>
            </w:pPr>
            <w:r>
              <w:rPr>
                <w:b/>
                <w:sz w:val="28"/>
              </w:rPr>
              <w:t xml:space="preserve">Завдання: </w:t>
            </w:r>
            <w:r>
              <w:rPr>
                <w:sz w:val="28"/>
              </w:rPr>
              <w:t>Визначити ефективність форм та методів навчання шляхом аналізу та узагальнення.</w:t>
            </w:r>
          </w:p>
        </w:tc>
        <w:tc>
          <w:tcPr>
            <w:tcW w:w="989" w:type="dxa"/>
          </w:tcPr>
          <w:p w:rsidR="00845D5C" w:rsidRDefault="00732712" w:rsidP="00845D5C">
            <w:pPr>
              <w:jc w:val="center"/>
            </w:pPr>
            <w:r>
              <w:rPr>
                <w:w w:val="99"/>
                <w:sz w:val="28"/>
                <w:szCs w:val="28"/>
              </w:rPr>
              <w:t>13</w:t>
            </w:r>
          </w:p>
        </w:tc>
      </w:tr>
      <w:tr w:rsidR="00845D5C" w:rsidRPr="007D1B87" w:rsidTr="007D1B87">
        <w:trPr>
          <w:trHeight w:val="278"/>
        </w:trPr>
        <w:tc>
          <w:tcPr>
            <w:tcW w:w="682" w:type="dxa"/>
          </w:tcPr>
          <w:p w:rsidR="00845D5C" w:rsidRPr="007D1B87" w:rsidRDefault="00845D5C" w:rsidP="00845D5C">
            <w:pPr>
              <w:pStyle w:val="TableParagraph"/>
              <w:spacing w:line="258" w:lineRule="exact"/>
              <w:jc w:val="center"/>
              <w:rPr>
                <w:sz w:val="28"/>
              </w:rPr>
            </w:pPr>
            <w:r>
              <w:rPr>
                <w:sz w:val="28"/>
              </w:rPr>
              <w:t>3</w:t>
            </w:r>
          </w:p>
        </w:tc>
        <w:tc>
          <w:tcPr>
            <w:tcW w:w="8645" w:type="dxa"/>
          </w:tcPr>
          <w:p w:rsidR="00845D5C" w:rsidRPr="0061049C" w:rsidRDefault="00845D5C" w:rsidP="00845D5C">
            <w:pPr>
              <w:pStyle w:val="TableParagraph"/>
              <w:tabs>
                <w:tab w:val="left" w:pos="1877"/>
                <w:tab w:val="left" w:pos="3589"/>
                <w:tab w:val="left" w:pos="6844"/>
              </w:tabs>
              <w:jc w:val="both"/>
              <w:rPr>
                <w:sz w:val="28"/>
              </w:rPr>
            </w:pPr>
            <w:r>
              <w:rPr>
                <w:sz w:val="28"/>
                <w:szCs w:val="28"/>
              </w:rPr>
              <w:t xml:space="preserve">Тема </w:t>
            </w:r>
            <w:r w:rsidR="00732712">
              <w:rPr>
                <w:sz w:val="28"/>
                <w:szCs w:val="28"/>
              </w:rPr>
              <w:t>4</w:t>
            </w:r>
            <w:r>
              <w:rPr>
                <w:sz w:val="28"/>
                <w:szCs w:val="28"/>
              </w:rPr>
              <w:t xml:space="preserve">. </w:t>
            </w:r>
            <w:r w:rsidRPr="0061049C">
              <w:rPr>
                <w:sz w:val="28"/>
              </w:rPr>
              <w:t>Планування та документація викладача предмету «Логопедія» та вчителя-логопеда.</w:t>
            </w:r>
          </w:p>
          <w:p w:rsidR="00845D5C" w:rsidRPr="007D1B87" w:rsidRDefault="00845D5C" w:rsidP="00845D5C">
            <w:pPr>
              <w:pStyle w:val="TableParagraph"/>
              <w:tabs>
                <w:tab w:val="left" w:pos="1877"/>
                <w:tab w:val="left" w:pos="3589"/>
                <w:tab w:val="left" w:pos="6844"/>
              </w:tabs>
              <w:jc w:val="both"/>
              <w:rPr>
                <w:sz w:val="28"/>
              </w:rPr>
            </w:pPr>
            <w:r>
              <w:rPr>
                <w:b/>
                <w:sz w:val="28"/>
              </w:rPr>
              <w:t>Завдання:</w:t>
            </w:r>
            <w:r>
              <w:rPr>
                <w:b/>
                <w:sz w:val="28"/>
              </w:rPr>
              <w:tab/>
            </w:r>
            <w:r>
              <w:rPr>
                <w:sz w:val="28"/>
              </w:rPr>
              <w:t>розробити</w:t>
            </w:r>
            <w:r>
              <w:rPr>
                <w:sz w:val="28"/>
              </w:rPr>
              <w:tab/>
              <w:t>навчально-методичний</w:t>
            </w:r>
            <w:r>
              <w:rPr>
                <w:sz w:val="28"/>
              </w:rPr>
              <w:tab/>
            </w:r>
            <w:r>
              <w:rPr>
                <w:w w:val="95"/>
                <w:sz w:val="28"/>
              </w:rPr>
              <w:t>комплекс д</w:t>
            </w:r>
            <w:r>
              <w:rPr>
                <w:sz w:val="28"/>
              </w:rPr>
              <w:t>исципліни на вибір, заповнити індивідуальний план</w:t>
            </w:r>
            <w:r>
              <w:rPr>
                <w:spacing w:val="29"/>
                <w:sz w:val="28"/>
              </w:rPr>
              <w:t xml:space="preserve"> </w:t>
            </w:r>
            <w:r>
              <w:rPr>
                <w:sz w:val="28"/>
              </w:rPr>
              <w:t>викладача на семестр.</w:t>
            </w:r>
          </w:p>
        </w:tc>
        <w:tc>
          <w:tcPr>
            <w:tcW w:w="989" w:type="dxa"/>
          </w:tcPr>
          <w:p w:rsidR="00845D5C" w:rsidRDefault="00732712" w:rsidP="00845D5C">
            <w:pPr>
              <w:jc w:val="center"/>
            </w:pPr>
            <w:r>
              <w:rPr>
                <w:w w:val="99"/>
                <w:sz w:val="28"/>
                <w:szCs w:val="28"/>
              </w:rPr>
              <w:t>13</w:t>
            </w:r>
          </w:p>
        </w:tc>
      </w:tr>
    </w:tbl>
    <w:tbl>
      <w:tblPr>
        <w:tblStyle w:val="TableNormal1"/>
        <w:tblW w:w="10316"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7"/>
        <w:gridCol w:w="989"/>
      </w:tblGrid>
      <w:tr w:rsidR="006A03FF" w:rsidRPr="006A03FF" w:rsidTr="006A03FF">
        <w:trPr>
          <w:trHeight w:val="278"/>
        </w:trPr>
        <w:tc>
          <w:tcPr>
            <w:tcW w:w="9327" w:type="dxa"/>
          </w:tcPr>
          <w:p w:rsidR="006A03FF" w:rsidRPr="006A03FF" w:rsidRDefault="006A03FF" w:rsidP="00C93899">
            <w:pPr>
              <w:pStyle w:val="TableParagraph"/>
              <w:spacing w:line="258" w:lineRule="exact"/>
              <w:jc w:val="center"/>
              <w:rPr>
                <w:sz w:val="28"/>
                <w:szCs w:val="28"/>
              </w:rPr>
            </w:pPr>
            <w:r w:rsidRPr="006A03FF">
              <w:rPr>
                <w:sz w:val="28"/>
                <w:szCs w:val="28"/>
              </w:rPr>
              <w:t>Змістовий модуль 2</w:t>
            </w:r>
          </w:p>
        </w:tc>
        <w:tc>
          <w:tcPr>
            <w:tcW w:w="989" w:type="dxa"/>
          </w:tcPr>
          <w:p w:rsidR="006A03FF" w:rsidRPr="006A03FF" w:rsidRDefault="00732712" w:rsidP="00C93899">
            <w:pPr>
              <w:pStyle w:val="TableParagraph"/>
              <w:spacing w:line="258" w:lineRule="exact"/>
              <w:jc w:val="center"/>
              <w:rPr>
                <w:sz w:val="28"/>
                <w:szCs w:val="28"/>
              </w:rPr>
            </w:pPr>
            <w:r>
              <w:rPr>
                <w:w w:val="99"/>
                <w:sz w:val="28"/>
                <w:szCs w:val="28"/>
              </w:rPr>
              <w:t>52</w:t>
            </w:r>
          </w:p>
        </w:tc>
      </w:tr>
    </w:tbl>
    <w:tbl>
      <w:tblPr>
        <w:tblStyle w:val="TableNormal"/>
        <w:tblW w:w="10316"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8645"/>
        <w:gridCol w:w="989"/>
      </w:tblGrid>
      <w:tr w:rsidR="0061049C" w:rsidRPr="007D1B87" w:rsidTr="003D1D65">
        <w:trPr>
          <w:trHeight w:val="551"/>
        </w:trPr>
        <w:tc>
          <w:tcPr>
            <w:tcW w:w="682" w:type="dxa"/>
          </w:tcPr>
          <w:p w:rsidR="0061049C" w:rsidRPr="007D1B87" w:rsidRDefault="0061049C" w:rsidP="003D1D65">
            <w:pPr>
              <w:pStyle w:val="TableParagraph"/>
              <w:spacing w:line="268" w:lineRule="exact"/>
              <w:jc w:val="center"/>
              <w:rPr>
                <w:sz w:val="28"/>
              </w:rPr>
            </w:pPr>
            <w:r>
              <w:rPr>
                <w:w w:val="99"/>
                <w:sz w:val="28"/>
              </w:rPr>
              <w:t>4</w:t>
            </w:r>
          </w:p>
        </w:tc>
        <w:tc>
          <w:tcPr>
            <w:tcW w:w="8645" w:type="dxa"/>
          </w:tcPr>
          <w:p w:rsidR="0061049C" w:rsidRDefault="00845D5C" w:rsidP="003D1D65">
            <w:pPr>
              <w:pStyle w:val="TableParagraph"/>
              <w:tabs>
                <w:tab w:val="left" w:pos="1776"/>
                <w:tab w:val="left" w:pos="3047"/>
                <w:tab w:val="left" w:pos="4879"/>
                <w:tab w:val="left" w:pos="7094"/>
              </w:tabs>
              <w:jc w:val="both"/>
              <w:rPr>
                <w:sz w:val="28"/>
              </w:rPr>
            </w:pPr>
            <w:r>
              <w:rPr>
                <w:sz w:val="28"/>
                <w:szCs w:val="28"/>
              </w:rPr>
              <w:t xml:space="preserve">Тема 1. </w:t>
            </w:r>
            <w:r w:rsidR="0061049C">
              <w:rPr>
                <w:sz w:val="28"/>
              </w:rPr>
              <w:t>Організація логопедичної роботи в ДНЗ та ЗНЗ.</w:t>
            </w:r>
          </w:p>
          <w:p w:rsidR="0061049C" w:rsidRPr="007D1B87" w:rsidRDefault="0061049C" w:rsidP="003D1D65">
            <w:pPr>
              <w:pStyle w:val="TableParagraph"/>
              <w:tabs>
                <w:tab w:val="left" w:pos="1776"/>
                <w:tab w:val="left" w:pos="3047"/>
                <w:tab w:val="left" w:pos="4879"/>
                <w:tab w:val="left" w:pos="7094"/>
              </w:tabs>
              <w:jc w:val="both"/>
              <w:rPr>
                <w:sz w:val="28"/>
              </w:rPr>
            </w:pPr>
            <w:r>
              <w:rPr>
                <w:b/>
                <w:sz w:val="28"/>
              </w:rPr>
              <w:t>Завдання:</w:t>
            </w:r>
            <w:r>
              <w:rPr>
                <w:b/>
                <w:sz w:val="28"/>
              </w:rPr>
              <w:tab/>
            </w:r>
            <w:r>
              <w:rPr>
                <w:sz w:val="28"/>
              </w:rPr>
              <w:t>скласти</w:t>
            </w:r>
            <w:r>
              <w:rPr>
                <w:sz w:val="28"/>
              </w:rPr>
              <w:tab/>
              <w:t>порівняльну</w:t>
            </w:r>
            <w:r>
              <w:rPr>
                <w:sz w:val="28"/>
              </w:rPr>
              <w:tab/>
              <w:t>характеристику</w:t>
            </w:r>
            <w:r>
              <w:rPr>
                <w:sz w:val="28"/>
              </w:rPr>
              <w:tab/>
            </w:r>
            <w:r>
              <w:rPr>
                <w:spacing w:val="-3"/>
                <w:sz w:val="28"/>
              </w:rPr>
              <w:t>роботи  л</w:t>
            </w:r>
            <w:r>
              <w:rPr>
                <w:sz w:val="28"/>
              </w:rPr>
              <w:t>огопеда у логопедичній дошкільній групі, на дошкільному</w:t>
            </w:r>
            <w:r>
              <w:rPr>
                <w:spacing w:val="69"/>
                <w:sz w:val="28"/>
              </w:rPr>
              <w:t xml:space="preserve"> </w:t>
            </w:r>
            <w:r>
              <w:rPr>
                <w:sz w:val="28"/>
              </w:rPr>
              <w:t>та шкільному логопедичному пункті.</w:t>
            </w:r>
          </w:p>
        </w:tc>
        <w:tc>
          <w:tcPr>
            <w:tcW w:w="989" w:type="dxa"/>
          </w:tcPr>
          <w:p w:rsidR="0061049C" w:rsidRPr="007D1B87" w:rsidRDefault="006C448F" w:rsidP="003D1D65">
            <w:pPr>
              <w:pStyle w:val="TableParagraph"/>
              <w:spacing w:line="268" w:lineRule="exact"/>
              <w:jc w:val="center"/>
              <w:rPr>
                <w:sz w:val="28"/>
              </w:rPr>
            </w:pPr>
            <w:r>
              <w:rPr>
                <w:w w:val="99"/>
                <w:sz w:val="28"/>
                <w:szCs w:val="28"/>
              </w:rPr>
              <w:t>11</w:t>
            </w:r>
          </w:p>
        </w:tc>
      </w:tr>
    </w:tbl>
    <w:tbl>
      <w:tblPr>
        <w:tblStyle w:val="TableNormal1"/>
        <w:tblW w:w="10316"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8645"/>
        <w:gridCol w:w="989"/>
      </w:tblGrid>
      <w:tr w:rsidR="00845D5C" w:rsidRPr="006A03FF" w:rsidTr="006A03FF">
        <w:trPr>
          <w:trHeight w:val="273"/>
        </w:trPr>
        <w:tc>
          <w:tcPr>
            <w:tcW w:w="682" w:type="dxa"/>
          </w:tcPr>
          <w:p w:rsidR="00845D5C" w:rsidRPr="006A03FF" w:rsidRDefault="00845D5C" w:rsidP="00845D5C">
            <w:pPr>
              <w:pStyle w:val="TableParagraph"/>
              <w:spacing w:line="253" w:lineRule="exact"/>
              <w:jc w:val="center"/>
              <w:rPr>
                <w:w w:val="99"/>
                <w:sz w:val="28"/>
                <w:szCs w:val="28"/>
              </w:rPr>
            </w:pPr>
            <w:r>
              <w:rPr>
                <w:w w:val="99"/>
                <w:sz w:val="28"/>
                <w:szCs w:val="28"/>
              </w:rPr>
              <w:t>5</w:t>
            </w:r>
          </w:p>
        </w:tc>
        <w:tc>
          <w:tcPr>
            <w:tcW w:w="8645" w:type="dxa"/>
          </w:tcPr>
          <w:p w:rsidR="00845D5C" w:rsidRPr="001035EC" w:rsidRDefault="00845D5C" w:rsidP="00845D5C">
            <w:pPr>
              <w:pStyle w:val="TableParagraph"/>
              <w:jc w:val="both"/>
              <w:rPr>
                <w:sz w:val="28"/>
              </w:rPr>
            </w:pPr>
            <w:r>
              <w:rPr>
                <w:sz w:val="28"/>
                <w:szCs w:val="28"/>
              </w:rPr>
              <w:t xml:space="preserve">Тема 2. </w:t>
            </w:r>
            <w:r w:rsidRPr="001035EC">
              <w:rPr>
                <w:sz w:val="28"/>
              </w:rPr>
              <w:t>Особливості організації роботи логопеда лікувально-профілактичних закладів та закладів системи соціального захисту.</w:t>
            </w:r>
          </w:p>
          <w:p w:rsidR="00845D5C" w:rsidRPr="006A03FF" w:rsidRDefault="00845D5C" w:rsidP="00845D5C">
            <w:pPr>
              <w:pStyle w:val="TableParagraph"/>
              <w:jc w:val="both"/>
              <w:rPr>
                <w:sz w:val="28"/>
                <w:szCs w:val="28"/>
              </w:rPr>
            </w:pPr>
            <w:r>
              <w:rPr>
                <w:b/>
                <w:sz w:val="28"/>
              </w:rPr>
              <w:t xml:space="preserve">Завдання: </w:t>
            </w:r>
            <w:r>
              <w:rPr>
                <w:sz w:val="28"/>
              </w:rPr>
              <w:t>представити графічно організацію</w:t>
            </w:r>
            <w:r w:rsidRPr="001035EC">
              <w:rPr>
                <w:sz w:val="28"/>
              </w:rPr>
              <w:t xml:space="preserve"> роботи логопеда</w:t>
            </w:r>
            <w:r>
              <w:rPr>
                <w:sz w:val="28"/>
              </w:rPr>
              <w:t xml:space="preserve"> у зазначених закладах.</w:t>
            </w:r>
          </w:p>
        </w:tc>
        <w:tc>
          <w:tcPr>
            <w:tcW w:w="989" w:type="dxa"/>
          </w:tcPr>
          <w:p w:rsidR="00845D5C" w:rsidRDefault="006C448F" w:rsidP="00845D5C">
            <w:pPr>
              <w:jc w:val="center"/>
            </w:pPr>
            <w:r>
              <w:rPr>
                <w:w w:val="99"/>
                <w:sz w:val="28"/>
                <w:szCs w:val="28"/>
              </w:rPr>
              <w:t>11</w:t>
            </w:r>
          </w:p>
        </w:tc>
      </w:tr>
      <w:tr w:rsidR="00845D5C" w:rsidRPr="001035EC" w:rsidTr="006A03FF">
        <w:trPr>
          <w:trHeight w:val="273"/>
        </w:trPr>
        <w:tc>
          <w:tcPr>
            <w:tcW w:w="682" w:type="dxa"/>
          </w:tcPr>
          <w:p w:rsidR="00845D5C" w:rsidRPr="001035EC" w:rsidRDefault="00845D5C" w:rsidP="00845D5C">
            <w:pPr>
              <w:pStyle w:val="TableParagraph"/>
              <w:spacing w:line="253" w:lineRule="exact"/>
              <w:jc w:val="center"/>
              <w:rPr>
                <w:w w:val="99"/>
                <w:sz w:val="28"/>
                <w:szCs w:val="28"/>
              </w:rPr>
            </w:pPr>
            <w:r w:rsidRPr="001035EC">
              <w:rPr>
                <w:w w:val="99"/>
                <w:sz w:val="28"/>
                <w:szCs w:val="28"/>
              </w:rPr>
              <w:t>6</w:t>
            </w:r>
          </w:p>
        </w:tc>
        <w:tc>
          <w:tcPr>
            <w:tcW w:w="8645" w:type="dxa"/>
          </w:tcPr>
          <w:p w:rsidR="00845D5C" w:rsidRDefault="00845D5C" w:rsidP="00845D5C">
            <w:pPr>
              <w:pStyle w:val="TableParagraph"/>
              <w:spacing w:line="276" w:lineRule="auto"/>
              <w:jc w:val="both"/>
              <w:rPr>
                <w:sz w:val="28"/>
                <w:szCs w:val="28"/>
              </w:rPr>
            </w:pPr>
            <w:r>
              <w:rPr>
                <w:sz w:val="28"/>
                <w:szCs w:val="28"/>
              </w:rPr>
              <w:t xml:space="preserve">Тема 3. </w:t>
            </w:r>
            <w:r w:rsidRPr="001035EC">
              <w:rPr>
                <w:sz w:val="28"/>
                <w:szCs w:val="28"/>
              </w:rPr>
              <w:t>Методи логопедичного впливу.</w:t>
            </w:r>
          </w:p>
          <w:p w:rsidR="00845D5C" w:rsidRPr="001035EC" w:rsidRDefault="00845D5C" w:rsidP="00845D5C">
            <w:pPr>
              <w:pStyle w:val="TableParagraph"/>
              <w:spacing w:line="276" w:lineRule="auto"/>
              <w:jc w:val="both"/>
              <w:rPr>
                <w:sz w:val="28"/>
                <w:szCs w:val="28"/>
              </w:rPr>
            </w:pPr>
            <w:r>
              <w:rPr>
                <w:b/>
                <w:sz w:val="28"/>
              </w:rPr>
              <w:t xml:space="preserve">Завдання: </w:t>
            </w:r>
            <w:r w:rsidRPr="001035EC">
              <w:rPr>
                <w:sz w:val="28"/>
              </w:rPr>
              <w:t>Охарактеризувати м</w:t>
            </w:r>
            <w:r w:rsidRPr="00A13B50">
              <w:rPr>
                <w:sz w:val="28"/>
                <w:szCs w:val="28"/>
              </w:rPr>
              <w:t>етоди логопедичного впливу: практичні (вправи, ігри, моделювання), наочні (спостереження, перегляд малюнків, картин, профілів артикуляції,</w:t>
            </w:r>
            <w:r>
              <w:rPr>
                <w:sz w:val="28"/>
                <w:szCs w:val="28"/>
              </w:rPr>
              <w:t xml:space="preserve"> відеозаписів,</w:t>
            </w:r>
            <w:r w:rsidRPr="00A13B50">
              <w:rPr>
                <w:sz w:val="28"/>
                <w:szCs w:val="28"/>
              </w:rPr>
              <w:t xml:space="preserve">  прослуховування записів тощо), словесні (розповідь, бесіда, читання).</w:t>
            </w:r>
          </w:p>
        </w:tc>
        <w:tc>
          <w:tcPr>
            <w:tcW w:w="989" w:type="dxa"/>
          </w:tcPr>
          <w:p w:rsidR="00845D5C" w:rsidRDefault="006C448F" w:rsidP="00845D5C">
            <w:pPr>
              <w:jc w:val="center"/>
            </w:pPr>
            <w:r>
              <w:rPr>
                <w:w w:val="99"/>
                <w:sz w:val="28"/>
                <w:szCs w:val="28"/>
              </w:rPr>
              <w:t>11</w:t>
            </w:r>
          </w:p>
        </w:tc>
      </w:tr>
      <w:tr w:rsidR="00845D5C" w:rsidRPr="006A03FF" w:rsidTr="006A03FF">
        <w:trPr>
          <w:trHeight w:val="273"/>
        </w:trPr>
        <w:tc>
          <w:tcPr>
            <w:tcW w:w="682" w:type="dxa"/>
          </w:tcPr>
          <w:p w:rsidR="00845D5C" w:rsidRPr="006A03FF" w:rsidRDefault="00845D5C" w:rsidP="00845D5C">
            <w:pPr>
              <w:pStyle w:val="TableParagraph"/>
              <w:spacing w:line="253" w:lineRule="exact"/>
              <w:jc w:val="center"/>
              <w:rPr>
                <w:sz w:val="28"/>
                <w:szCs w:val="28"/>
              </w:rPr>
            </w:pPr>
            <w:r>
              <w:rPr>
                <w:sz w:val="28"/>
                <w:szCs w:val="28"/>
              </w:rPr>
              <w:t>7</w:t>
            </w:r>
          </w:p>
        </w:tc>
        <w:tc>
          <w:tcPr>
            <w:tcW w:w="8645" w:type="dxa"/>
          </w:tcPr>
          <w:p w:rsidR="00845D5C" w:rsidRDefault="00845D5C" w:rsidP="00845D5C">
            <w:pPr>
              <w:pStyle w:val="TableParagraph"/>
              <w:spacing w:line="276" w:lineRule="auto"/>
              <w:rPr>
                <w:sz w:val="28"/>
              </w:rPr>
            </w:pPr>
            <w:r>
              <w:rPr>
                <w:sz w:val="28"/>
                <w:szCs w:val="28"/>
              </w:rPr>
              <w:t xml:space="preserve">Тема 4. </w:t>
            </w:r>
            <w:r>
              <w:rPr>
                <w:sz w:val="28"/>
              </w:rPr>
              <w:t>Комп’ютерні технології у корекції мовлення.</w:t>
            </w:r>
          </w:p>
          <w:p w:rsidR="00845D5C" w:rsidRPr="006A03FF" w:rsidRDefault="00845D5C" w:rsidP="00845D5C">
            <w:pPr>
              <w:pStyle w:val="TableParagraph"/>
              <w:spacing w:line="276" w:lineRule="auto"/>
              <w:rPr>
                <w:sz w:val="28"/>
                <w:szCs w:val="28"/>
              </w:rPr>
            </w:pPr>
            <w:r>
              <w:rPr>
                <w:b/>
                <w:sz w:val="28"/>
              </w:rPr>
              <w:lastRenderedPageBreak/>
              <w:t xml:space="preserve">Завдання: </w:t>
            </w:r>
            <w:r>
              <w:rPr>
                <w:sz w:val="28"/>
              </w:rPr>
              <w:t xml:space="preserve">підготувати картотеку </w:t>
            </w:r>
            <w:r>
              <w:rPr>
                <w:spacing w:val="-9"/>
                <w:sz w:val="28"/>
              </w:rPr>
              <w:t xml:space="preserve">комп’ютерних </w:t>
            </w:r>
            <w:r>
              <w:rPr>
                <w:spacing w:val="-11"/>
                <w:sz w:val="28"/>
              </w:rPr>
              <w:t xml:space="preserve">технологій </w:t>
            </w:r>
            <w:r>
              <w:rPr>
                <w:sz w:val="28"/>
              </w:rPr>
              <w:t xml:space="preserve">у </w:t>
            </w:r>
            <w:r>
              <w:rPr>
                <w:spacing w:val="-11"/>
                <w:sz w:val="28"/>
              </w:rPr>
              <w:t>корекції</w:t>
            </w:r>
            <w:r>
              <w:rPr>
                <w:spacing w:val="-29"/>
                <w:sz w:val="28"/>
              </w:rPr>
              <w:t xml:space="preserve"> </w:t>
            </w:r>
            <w:r>
              <w:rPr>
                <w:spacing w:val="-11"/>
                <w:sz w:val="28"/>
              </w:rPr>
              <w:t>мовлення.</w:t>
            </w:r>
          </w:p>
        </w:tc>
        <w:tc>
          <w:tcPr>
            <w:tcW w:w="989" w:type="dxa"/>
          </w:tcPr>
          <w:p w:rsidR="00845D5C" w:rsidRDefault="006C448F" w:rsidP="00845D5C">
            <w:pPr>
              <w:jc w:val="center"/>
            </w:pPr>
            <w:r>
              <w:rPr>
                <w:w w:val="99"/>
                <w:sz w:val="28"/>
                <w:szCs w:val="28"/>
              </w:rPr>
              <w:lastRenderedPageBreak/>
              <w:t>11</w:t>
            </w:r>
          </w:p>
        </w:tc>
      </w:tr>
      <w:tr w:rsidR="006A03FF" w:rsidRPr="006A03FF" w:rsidTr="006A03FF">
        <w:trPr>
          <w:trHeight w:val="273"/>
        </w:trPr>
        <w:tc>
          <w:tcPr>
            <w:tcW w:w="9327" w:type="dxa"/>
            <w:gridSpan w:val="2"/>
          </w:tcPr>
          <w:p w:rsidR="006A03FF" w:rsidRPr="006A03FF" w:rsidRDefault="006A03FF" w:rsidP="00C93899">
            <w:pPr>
              <w:pStyle w:val="TableParagraph"/>
              <w:spacing w:line="253" w:lineRule="exact"/>
              <w:rPr>
                <w:b/>
                <w:sz w:val="28"/>
                <w:szCs w:val="28"/>
              </w:rPr>
            </w:pPr>
            <w:r w:rsidRPr="006A03FF">
              <w:rPr>
                <w:b/>
                <w:sz w:val="28"/>
                <w:szCs w:val="28"/>
              </w:rPr>
              <w:t>Усього годин</w:t>
            </w:r>
          </w:p>
        </w:tc>
        <w:tc>
          <w:tcPr>
            <w:tcW w:w="989" w:type="dxa"/>
          </w:tcPr>
          <w:p w:rsidR="006A03FF" w:rsidRPr="006A03FF" w:rsidRDefault="00732712" w:rsidP="00C93899">
            <w:pPr>
              <w:pStyle w:val="TableParagraph"/>
              <w:spacing w:line="253" w:lineRule="exact"/>
              <w:jc w:val="center"/>
              <w:rPr>
                <w:b/>
                <w:sz w:val="28"/>
                <w:szCs w:val="28"/>
              </w:rPr>
            </w:pPr>
            <w:r>
              <w:rPr>
                <w:b/>
                <w:sz w:val="28"/>
                <w:szCs w:val="28"/>
              </w:rPr>
              <w:t>104</w:t>
            </w:r>
            <w:bookmarkStart w:id="0" w:name="_GoBack"/>
            <w:bookmarkEnd w:id="0"/>
          </w:p>
        </w:tc>
      </w:tr>
    </w:tbl>
    <w:p w:rsidR="00CE76B9" w:rsidRDefault="00CE76B9" w:rsidP="00ED7685">
      <w:pPr>
        <w:spacing w:line="360" w:lineRule="auto"/>
        <w:ind w:firstLine="720"/>
        <w:sectPr w:rsidR="00CE76B9" w:rsidSect="00ED7685">
          <w:pgSz w:w="11910" w:h="16840"/>
          <w:pgMar w:top="1134" w:right="1134" w:bottom="1134" w:left="1134" w:header="712" w:footer="0" w:gutter="0"/>
          <w:cols w:space="720"/>
        </w:sectPr>
      </w:pPr>
    </w:p>
    <w:p w:rsidR="00CE76B9" w:rsidRDefault="00401099" w:rsidP="005A62E4">
      <w:pPr>
        <w:pStyle w:val="1"/>
        <w:spacing w:before="0" w:line="360" w:lineRule="auto"/>
        <w:ind w:left="0" w:firstLine="720"/>
        <w:jc w:val="center"/>
      </w:pPr>
      <w:r>
        <w:lastRenderedPageBreak/>
        <w:t>10. МЕТОДИ КОНТРОЛЮ</w:t>
      </w:r>
    </w:p>
    <w:p w:rsidR="00CE76B9" w:rsidRDefault="00CE76B9" w:rsidP="00ED7685">
      <w:pPr>
        <w:pStyle w:val="a3"/>
        <w:spacing w:line="360" w:lineRule="auto"/>
        <w:ind w:left="0" w:firstLine="720"/>
        <w:rPr>
          <w:b/>
          <w:sz w:val="25"/>
        </w:rPr>
      </w:pPr>
    </w:p>
    <w:p w:rsidR="00CE76B9" w:rsidRDefault="00401099" w:rsidP="00ED7685">
      <w:pPr>
        <w:pStyle w:val="a3"/>
        <w:spacing w:line="360" w:lineRule="auto"/>
        <w:ind w:left="0" w:firstLine="720"/>
      </w:pPr>
      <w:r>
        <w:t>У процесі оцінювання навчальних досягнень студента застосовуються такі методи:</w:t>
      </w:r>
    </w:p>
    <w:p w:rsidR="00CE76B9" w:rsidRDefault="00401099" w:rsidP="00ED7685">
      <w:pPr>
        <w:pStyle w:val="a4"/>
        <w:numPr>
          <w:ilvl w:val="1"/>
          <w:numId w:val="8"/>
        </w:numPr>
        <w:tabs>
          <w:tab w:val="left" w:pos="2338"/>
          <w:tab w:val="left" w:pos="2339"/>
          <w:tab w:val="left" w:pos="4545"/>
          <w:tab w:val="left" w:pos="6127"/>
          <w:tab w:val="left" w:pos="7997"/>
        </w:tabs>
        <w:spacing w:line="360" w:lineRule="auto"/>
        <w:ind w:left="0" w:firstLine="720"/>
        <w:rPr>
          <w:sz w:val="28"/>
        </w:rPr>
      </w:pPr>
      <w:r>
        <w:rPr>
          <w:b/>
          <w:i/>
          <w:sz w:val="28"/>
        </w:rPr>
        <w:t xml:space="preserve">Методи </w:t>
      </w:r>
      <w:r>
        <w:rPr>
          <w:b/>
          <w:i/>
          <w:spacing w:val="51"/>
          <w:sz w:val="28"/>
        </w:rPr>
        <w:t xml:space="preserve"> </w:t>
      </w:r>
      <w:r>
        <w:rPr>
          <w:b/>
          <w:i/>
          <w:sz w:val="28"/>
        </w:rPr>
        <w:t>усного</w:t>
      </w:r>
      <w:r>
        <w:rPr>
          <w:b/>
          <w:i/>
          <w:sz w:val="28"/>
        </w:rPr>
        <w:tab/>
        <w:t>контролю</w:t>
      </w:r>
      <w:r>
        <w:rPr>
          <w:b/>
          <w:sz w:val="28"/>
        </w:rPr>
        <w:t>:</w:t>
      </w:r>
      <w:r>
        <w:rPr>
          <w:b/>
          <w:sz w:val="28"/>
        </w:rPr>
        <w:tab/>
      </w:r>
      <w:r>
        <w:rPr>
          <w:sz w:val="28"/>
        </w:rPr>
        <w:t>індивідуальне</w:t>
      </w:r>
      <w:r>
        <w:rPr>
          <w:sz w:val="28"/>
        </w:rPr>
        <w:tab/>
        <w:t>опитування, фронтальне опитування, співбесіда,</w:t>
      </w:r>
      <w:r>
        <w:rPr>
          <w:spacing w:val="8"/>
          <w:sz w:val="28"/>
        </w:rPr>
        <w:t xml:space="preserve"> </w:t>
      </w:r>
      <w:r>
        <w:rPr>
          <w:sz w:val="28"/>
        </w:rPr>
        <w:t>залік.</w:t>
      </w:r>
    </w:p>
    <w:p w:rsidR="00CE76B9" w:rsidRDefault="00401099" w:rsidP="00ED7685">
      <w:pPr>
        <w:pStyle w:val="a4"/>
        <w:numPr>
          <w:ilvl w:val="1"/>
          <w:numId w:val="8"/>
        </w:numPr>
        <w:tabs>
          <w:tab w:val="left" w:pos="2338"/>
          <w:tab w:val="left" w:pos="2339"/>
        </w:tabs>
        <w:spacing w:line="360" w:lineRule="auto"/>
        <w:ind w:left="0" w:firstLine="720"/>
        <w:rPr>
          <w:sz w:val="28"/>
        </w:rPr>
      </w:pPr>
      <w:r>
        <w:rPr>
          <w:b/>
          <w:i/>
          <w:sz w:val="28"/>
        </w:rPr>
        <w:t xml:space="preserve">Методи письмового контролю: </w:t>
      </w:r>
      <w:r>
        <w:rPr>
          <w:sz w:val="28"/>
        </w:rPr>
        <w:t>самостійна робота, модульне письмове тестування; звіт, реферат, есе,</w:t>
      </w:r>
      <w:r>
        <w:rPr>
          <w:spacing w:val="10"/>
          <w:sz w:val="28"/>
        </w:rPr>
        <w:t xml:space="preserve"> </w:t>
      </w:r>
      <w:r>
        <w:rPr>
          <w:sz w:val="28"/>
        </w:rPr>
        <w:t>презентації.</w:t>
      </w:r>
    </w:p>
    <w:p w:rsidR="00CE76B9" w:rsidRDefault="00401099" w:rsidP="00ED7685">
      <w:pPr>
        <w:pStyle w:val="a4"/>
        <w:numPr>
          <w:ilvl w:val="1"/>
          <w:numId w:val="8"/>
        </w:numPr>
        <w:tabs>
          <w:tab w:val="left" w:pos="2338"/>
          <w:tab w:val="left" w:pos="2339"/>
        </w:tabs>
        <w:spacing w:line="360" w:lineRule="auto"/>
        <w:ind w:left="0" w:firstLine="720"/>
        <w:rPr>
          <w:sz w:val="28"/>
        </w:rPr>
      </w:pPr>
      <w:r>
        <w:rPr>
          <w:b/>
          <w:i/>
          <w:sz w:val="28"/>
        </w:rPr>
        <w:t xml:space="preserve">Методи самоконтролю: </w:t>
      </w:r>
      <w:r>
        <w:rPr>
          <w:sz w:val="28"/>
        </w:rPr>
        <w:t>уміння самостійно оцінювати свої знання, самоаналіз.</w:t>
      </w:r>
    </w:p>
    <w:p w:rsidR="00CE76B9" w:rsidRDefault="00CE76B9" w:rsidP="00ED7685">
      <w:pPr>
        <w:spacing w:line="360" w:lineRule="auto"/>
        <w:ind w:firstLine="720"/>
        <w:rPr>
          <w:sz w:val="28"/>
        </w:rPr>
        <w:sectPr w:rsidR="00CE76B9" w:rsidSect="00ED7685">
          <w:pgSz w:w="11910" w:h="16840"/>
          <w:pgMar w:top="1134" w:right="1134" w:bottom="1134" w:left="1134" w:header="712" w:footer="0" w:gutter="0"/>
          <w:cols w:space="720"/>
        </w:sectPr>
      </w:pPr>
    </w:p>
    <w:p w:rsidR="00CE76B9" w:rsidRDefault="00CE76B9" w:rsidP="00ED7685">
      <w:pPr>
        <w:pStyle w:val="a3"/>
        <w:spacing w:line="360" w:lineRule="auto"/>
        <w:ind w:left="0" w:firstLine="720"/>
        <w:rPr>
          <w:sz w:val="21"/>
        </w:rPr>
      </w:pPr>
    </w:p>
    <w:p w:rsidR="00CE76B9" w:rsidRDefault="00401099" w:rsidP="005A62E4">
      <w:pPr>
        <w:pStyle w:val="1"/>
        <w:numPr>
          <w:ilvl w:val="0"/>
          <w:numId w:val="7"/>
        </w:numPr>
        <w:tabs>
          <w:tab w:val="left" w:pos="1868"/>
        </w:tabs>
        <w:spacing w:before="0" w:line="360" w:lineRule="auto"/>
        <w:ind w:left="0" w:firstLine="720"/>
        <w:jc w:val="center"/>
      </w:pPr>
      <w:r>
        <w:t>СХЕМА НАРАХУВАННЯ БАЛІВ З НАВЧАЛЬНОЇ</w:t>
      </w:r>
      <w:r>
        <w:rPr>
          <w:spacing w:val="2"/>
        </w:rPr>
        <w:t xml:space="preserve"> </w:t>
      </w:r>
      <w:r>
        <w:t>ДИСЦИПЛІНИ</w:t>
      </w:r>
    </w:p>
    <w:p w:rsidR="00CE76B9" w:rsidRDefault="00CE76B9" w:rsidP="00ED7685">
      <w:pPr>
        <w:pStyle w:val="a3"/>
        <w:spacing w:line="360" w:lineRule="auto"/>
        <w:ind w:left="0" w:firstLine="720"/>
        <w:rPr>
          <w:b/>
          <w:sz w:val="27"/>
        </w:rPr>
      </w:pPr>
    </w:p>
    <w:p w:rsidR="00CE76B9" w:rsidRDefault="00401099" w:rsidP="00ED7685">
      <w:pPr>
        <w:pStyle w:val="a3"/>
        <w:spacing w:line="360" w:lineRule="auto"/>
        <w:ind w:left="0" w:firstLine="720"/>
        <w:jc w:val="both"/>
      </w:pPr>
      <w: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w:t>
      </w:r>
    </w:p>
    <w:p w:rsidR="00CE76B9" w:rsidRDefault="00401099" w:rsidP="00ED7685">
      <w:pPr>
        <w:pStyle w:val="a3"/>
        <w:spacing w:line="360" w:lineRule="auto"/>
        <w:ind w:left="0" w:firstLine="720"/>
        <w:jc w:val="both"/>
      </w:pPr>
      <w:r>
        <w:t>Навчальні досягнення студентів освітнього ступеня «магістр» із</w:t>
      </w:r>
      <w:r>
        <w:rPr>
          <w:spacing w:val="57"/>
        </w:rPr>
        <w:t xml:space="preserve"> </w:t>
      </w:r>
      <w:r>
        <w:t>дисципліни</w:t>
      </w:r>
      <w:r w:rsidR="005A62E4">
        <w:t xml:space="preserve"> </w:t>
      </w:r>
      <w:r>
        <w:t>«</w:t>
      </w:r>
      <w:r w:rsidR="005A62E4">
        <w:t>Методика</w:t>
      </w:r>
      <w:r>
        <w:t xml:space="preserve"> викладання </w:t>
      </w:r>
      <w:r w:rsidR="005A62E4">
        <w:t>логопедії</w:t>
      </w:r>
      <w:r>
        <w:t xml:space="preserve">» оцінюються за </w:t>
      </w:r>
      <w:proofErr w:type="spellStart"/>
      <w:r>
        <w:t>модульно</w:t>
      </w:r>
      <w:proofErr w:type="spellEnd"/>
      <w:r>
        <w:t>-рейтинговою системою, в основу якої покладено принцип поопераційної звітності, обов’язковості модульного контролю, накопичувальної системи оцінювання рівня знань, умінь та навичок; розширення кількості підсумкових балів до 100.</w:t>
      </w:r>
    </w:p>
    <w:p w:rsidR="00CE76B9" w:rsidRDefault="00401099" w:rsidP="00ED7685">
      <w:pPr>
        <w:pStyle w:val="a3"/>
        <w:spacing w:line="360" w:lineRule="auto"/>
        <w:ind w:left="0" w:firstLine="720"/>
        <w:jc w:val="both"/>
      </w:pPr>
      <w:r>
        <w:t xml:space="preserve">Основними формами контролю знань студентів є контроль на лекції, на семінарських і практичних заняттях, у </w:t>
      </w:r>
      <w:proofErr w:type="spellStart"/>
      <w:r>
        <w:t>позанавчальний</w:t>
      </w:r>
      <w:proofErr w:type="spellEnd"/>
      <w:r>
        <w:t xml:space="preserve"> час, на консультаціях, диференційованому заліку, іспиті.</w:t>
      </w:r>
    </w:p>
    <w:p w:rsidR="00CE76B9" w:rsidRDefault="00401099" w:rsidP="00ED7685">
      <w:pPr>
        <w:pStyle w:val="1"/>
        <w:spacing w:before="0" w:line="360" w:lineRule="auto"/>
        <w:ind w:left="0" w:firstLine="720"/>
        <w:jc w:val="both"/>
      </w:pPr>
      <w:r>
        <w:t>Формами перевірки та контролю знань студентів є:</w:t>
      </w:r>
    </w:p>
    <w:p w:rsidR="00CE76B9" w:rsidRDefault="00401099" w:rsidP="00ED7685">
      <w:pPr>
        <w:pStyle w:val="a4"/>
        <w:numPr>
          <w:ilvl w:val="1"/>
          <w:numId w:val="7"/>
        </w:numPr>
        <w:tabs>
          <w:tab w:val="left" w:pos="2084"/>
        </w:tabs>
        <w:spacing w:line="360" w:lineRule="auto"/>
        <w:ind w:left="0" w:firstLine="720"/>
        <w:jc w:val="both"/>
        <w:rPr>
          <w:sz w:val="28"/>
        </w:rPr>
      </w:pPr>
      <w:r>
        <w:rPr>
          <w:i/>
          <w:sz w:val="28"/>
        </w:rPr>
        <w:t xml:space="preserve">Попередній контроль </w:t>
      </w:r>
      <w:r>
        <w:rPr>
          <w:sz w:val="28"/>
        </w:rPr>
        <w:t>– застосовується як передумова для успішного планування і керівництва навчальним процесом. Він дає змогу визначити наявний рівень знань студентів для планування навчального</w:t>
      </w:r>
      <w:r>
        <w:rPr>
          <w:spacing w:val="-4"/>
          <w:sz w:val="28"/>
        </w:rPr>
        <w:t xml:space="preserve"> </w:t>
      </w:r>
      <w:r>
        <w:rPr>
          <w:sz w:val="28"/>
        </w:rPr>
        <w:t>матеріалу.</w:t>
      </w:r>
    </w:p>
    <w:p w:rsidR="00CE76B9" w:rsidRDefault="00401099" w:rsidP="00ED7685">
      <w:pPr>
        <w:pStyle w:val="a4"/>
        <w:numPr>
          <w:ilvl w:val="1"/>
          <w:numId w:val="7"/>
        </w:numPr>
        <w:tabs>
          <w:tab w:val="left" w:pos="2098"/>
        </w:tabs>
        <w:spacing w:line="360" w:lineRule="auto"/>
        <w:ind w:left="0" w:firstLine="720"/>
        <w:jc w:val="both"/>
        <w:rPr>
          <w:sz w:val="28"/>
        </w:rPr>
      </w:pPr>
      <w:r>
        <w:rPr>
          <w:i/>
          <w:sz w:val="28"/>
        </w:rPr>
        <w:t xml:space="preserve">Поточний контроль </w:t>
      </w:r>
      <w:r>
        <w:rPr>
          <w:sz w:val="28"/>
        </w:rPr>
        <w:t>– є органічною частиною всього педагогічного процесу і слугує засобом виявлення ступеня засвоєння навчального</w:t>
      </w:r>
      <w:r>
        <w:rPr>
          <w:spacing w:val="-24"/>
          <w:sz w:val="28"/>
        </w:rPr>
        <w:t xml:space="preserve"> </w:t>
      </w:r>
      <w:r>
        <w:rPr>
          <w:sz w:val="28"/>
        </w:rPr>
        <w:t>матеріалу.</w:t>
      </w:r>
    </w:p>
    <w:p w:rsidR="00CE76B9" w:rsidRDefault="00401099" w:rsidP="00ED7685">
      <w:pPr>
        <w:pStyle w:val="a4"/>
        <w:numPr>
          <w:ilvl w:val="1"/>
          <w:numId w:val="7"/>
        </w:numPr>
        <w:tabs>
          <w:tab w:val="left" w:pos="2016"/>
        </w:tabs>
        <w:spacing w:line="360" w:lineRule="auto"/>
        <w:ind w:left="0" w:firstLine="720"/>
        <w:jc w:val="both"/>
        <w:rPr>
          <w:sz w:val="28"/>
        </w:rPr>
      </w:pPr>
      <w:r>
        <w:rPr>
          <w:i/>
          <w:sz w:val="28"/>
        </w:rPr>
        <w:t xml:space="preserve">Проміжний контроль </w:t>
      </w:r>
      <w:r>
        <w:rPr>
          <w:sz w:val="28"/>
        </w:rPr>
        <w:t>– дозволяє перевірити ступінь засвоєння матеріалу після закінчення вивченого</w:t>
      </w:r>
      <w:r>
        <w:rPr>
          <w:spacing w:val="4"/>
          <w:sz w:val="28"/>
        </w:rPr>
        <w:t xml:space="preserve"> </w:t>
      </w:r>
      <w:r>
        <w:rPr>
          <w:sz w:val="28"/>
        </w:rPr>
        <w:t>модулю.</w:t>
      </w:r>
    </w:p>
    <w:p w:rsidR="00CE76B9" w:rsidRDefault="00401099" w:rsidP="00ED7685">
      <w:pPr>
        <w:pStyle w:val="a4"/>
        <w:numPr>
          <w:ilvl w:val="1"/>
          <w:numId w:val="7"/>
        </w:numPr>
        <w:tabs>
          <w:tab w:val="left" w:pos="2012"/>
        </w:tabs>
        <w:spacing w:line="360" w:lineRule="auto"/>
        <w:ind w:left="0" w:firstLine="720"/>
        <w:jc w:val="both"/>
        <w:rPr>
          <w:sz w:val="28"/>
        </w:rPr>
      </w:pPr>
      <w:r>
        <w:rPr>
          <w:i/>
          <w:sz w:val="28"/>
        </w:rPr>
        <w:t xml:space="preserve">Підсумковий контроль </w:t>
      </w:r>
      <w:r>
        <w:rPr>
          <w:sz w:val="28"/>
        </w:rPr>
        <w:t>– застосовується після вивчення студентом усього обсягу вивченого матеріалу. До підсумкового контролю належить семестровий іспит.</w:t>
      </w:r>
    </w:p>
    <w:p w:rsidR="00CE76B9" w:rsidRDefault="00401099" w:rsidP="00ED7685">
      <w:pPr>
        <w:pStyle w:val="a3"/>
        <w:spacing w:line="360" w:lineRule="auto"/>
        <w:ind w:left="0" w:firstLine="720"/>
        <w:jc w:val="both"/>
      </w:pPr>
      <w:r>
        <w:t xml:space="preserve">Об’єктом оцінювання знань студентів у процесі поурочного та </w:t>
      </w:r>
      <w:r>
        <w:lastRenderedPageBreak/>
        <w:t>рейтингового оцінювання є:</w:t>
      </w:r>
    </w:p>
    <w:p w:rsidR="00CE76B9" w:rsidRDefault="00401099" w:rsidP="005A62E4">
      <w:pPr>
        <w:pStyle w:val="a4"/>
        <w:numPr>
          <w:ilvl w:val="0"/>
          <w:numId w:val="6"/>
        </w:numPr>
        <w:tabs>
          <w:tab w:val="left" w:pos="2127"/>
          <w:tab w:val="left" w:pos="2128"/>
        </w:tabs>
        <w:spacing w:line="360" w:lineRule="auto"/>
        <w:ind w:left="0" w:firstLine="720"/>
        <w:jc w:val="both"/>
        <w:rPr>
          <w:sz w:val="28"/>
        </w:rPr>
      </w:pPr>
      <w:r>
        <w:rPr>
          <w:sz w:val="28"/>
        </w:rPr>
        <w:t xml:space="preserve">систематичність, активність та </w:t>
      </w:r>
      <w:proofErr w:type="spellStart"/>
      <w:r>
        <w:rPr>
          <w:sz w:val="28"/>
        </w:rPr>
        <w:t>змiстовнiсть</w:t>
      </w:r>
      <w:proofErr w:type="spellEnd"/>
      <w:r>
        <w:rPr>
          <w:sz w:val="28"/>
        </w:rPr>
        <w:t xml:space="preserve"> роботи студента протягом семестру над вивченням програмного матеріалу на практичних</w:t>
      </w:r>
      <w:r>
        <w:rPr>
          <w:spacing w:val="-15"/>
          <w:sz w:val="28"/>
        </w:rPr>
        <w:t xml:space="preserve"> </w:t>
      </w:r>
      <w:r>
        <w:rPr>
          <w:sz w:val="28"/>
        </w:rPr>
        <w:t>заняттях;</w:t>
      </w:r>
    </w:p>
    <w:p w:rsidR="00CE76B9" w:rsidRDefault="00401099" w:rsidP="00ED7685">
      <w:pPr>
        <w:pStyle w:val="a4"/>
        <w:numPr>
          <w:ilvl w:val="0"/>
          <w:numId w:val="6"/>
        </w:numPr>
        <w:tabs>
          <w:tab w:val="left" w:pos="2127"/>
          <w:tab w:val="left" w:pos="2128"/>
        </w:tabs>
        <w:spacing w:line="360" w:lineRule="auto"/>
        <w:ind w:left="0" w:firstLine="720"/>
        <w:rPr>
          <w:sz w:val="28"/>
        </w:rPr>
      </w:pPr>
      <w:r>
        <w:rPr>
          <w:sz w:val="28"/>
        </w:rPr>
        <w:t>рівень виконання модульних</w:t>
      </w:r>
      <w:r>
        <w:rPr>
          <w:spacing w:val="-3"/>
          <w:sz w:val="28"/>
        </w:rPr>
        <w:t xml:space="preserve"> </w:t>
      </w:r>
      <w:r>
        <w:rPr>
          <w:sz w:val="28"/>
        </w:rPr>
        <w:t>завдань;</w:t>
      </w:r>
    </w:p>
    <w:p w:rsidR="00CE76B9" w:rsidRDefault="00401099" w:rsidP="00ED7685">
      <w:pPr>
        <w:pStyle w:val="a4"/>
        <w:numPr>
          <w:ilvl w:val="0"/>
          <w:numId w:val="6"/>
        </w:numPr>
        <w:tabs>
          <w:tab w:val="left" w:pos="2127"/>
          <w:tab w:val="left" w:pos="2128"/>
        </w:tabs>
        <w:spacing w:line="360" w:lineRule="auto"/>
        <w:ind w:left="0" w:firstLine="720"/>
        <w:rPr>
          <w:sz w:val="28"/>
        </w:rPr>
      </w:pPr>
      <w:r>
        <w:rPr>
          <w:sz w:val="28"/>
        </w:rPr>
        <w:t>виконання завдань для самостійного</w:t>
      </w:r>
      <w:r>
        <w:rPr>
          <w:spacing w:val="2"/>
          <w:sz w:val="28"/>
        </w:rPr>
        <w:t xml:space="preserve"> </w:t>
      </w:r>
      <w:r>
        <w:rPr>
          <w:sz w:val="28"/>
        </w:rPr>
        <w:t>опрацювання.</w:t>
      </w:r>
    </w:p>
    <w:p w:rsidR="00CE76B9" w:rsidRDefault="00CE76B9" w:rsidP="00ED7685">
      <w:pPr>
        <w:pStyle w:val="a3"/>
        <w:spacing w:line="360" w:lineRule="auto"/>
        <w:ind w:left="0" w:firstLine="720"/>
        <w:rPr>
          <w:sz w:val="27"/>
        </w:rPr>
      </w:pPr>
    </w:p>
    <w:p w:rsidR="00CE76B9" w:rsidRDefault="00401099" w:rsidP="005A62E4">
      <w:pPr>
        <w:pStyle w:val="a4"/>
        <w:numPr>
          <w:ilvl w:val="0"/>
          <w:numId w:val="5"/>
        </w:numPr>
        <w:tabs>
          <w:tab w:val="left" w:pos="1825"/>
        </w:tabs>
        <w:spacing w:line="360" w:lineRule="auto"/>
        <w:ind w:left="0" w:firstLine="720"/>
        <w:jc w:val="both"/>
        <w:rPr>
          <w:sz w:val="28"/>
        </w:rPr>
      </w:pPr>
      <w:r>
        <w:rPr>
          <w:i/>
          <w:sz w:val="28"/>
        </w:rPr>
        <w:t>Рейтингове оцінювання курсу практичних занять та самостійної</w:t>
      </w:r>
      <w:r>
        <w:rPr>
          <w:i/>
          <w:spacing w:val="-3"/>
          <w:sz w:val="28"/>
        </w:rPr>
        <w:t xml:space="preserve"> </w:t>
      </w:r>
      <w:r>
        <w:rPr>
          <w:i/>
          <w:spacing w:val="2"/>
          <w:sz w:val="28"/>
        </w:rPr>
        <w:t>роботи</w:t>
      </w:r>
      <w:r>
        <w:rPr>
          <w:spacing w:val="2"/>
          <w:sz w:val="28"/>
        </w:rPr>
        <w:t>:</w:t>
      </w:r>
    </w:p>
    <w:p w:rsidR="00CE76B9" w:rsidRDefault="00401099" w:rsidP="005A62E4">
      <w:pPr>
        <w:pStyle w:val="a4"/>
        <w:numPr>
          <w:ilvl w:val="1"/>
          <w:numId w:val="5"/>
        </w:numPr>
        <w:tabs>
          <w:tab w:val="left" w:pos="2170"/>
          <w:tab w:val="left" w:pos="2171"/>
        </w:tabs>
        <w:spacing w:line="360" w:lineRule="auto"/>
        <w:ind w:left="0" w:firstLine="720"/>
        <w:jc w:val="both"/>
        <w:rPr>
          <w:sz w:val="28"/>
        </w:rPr>
      </w:pPr>
      <w:r>
        <w:rPr>
          <w:sz w:val="28"/>
        </w:rPr>
        <w:t>Підготовка фіксованого виступу –1-5</w:t>
      </w:r>
      <w:r>
        <w:rPr>
          <w:spacing w:val="4"/>
          <w:sz w:val="28"/>
        </w:rPr>
        <w:t xml:space="preserve"> </w:t>
      </w:r>
      <w:r>
        <w:rPr>
          <w:sz w:val="28"/>
        </w:rPr>
        <w:t>балів.</w:t>
      </w:r>
    </w:p>
    <w:p w:rsidR="00CE76B9" w:rsidRDefault="00401099" w:rsidP="005A62E4">
      <w:pPr>
        <w:pStyle w:val="a4"/>
        <w:numPr>
          <w:ilvl w:val="1"/>
          <w:numId w:val="5"/>
        </w:numPr>
        <w:tabs>
          <w:tab w:val="left" w:pos="2170"/>
          <w:tab w:val="left" w:pos="2171"/>
        </w:tabs>
        <w:spacing w:line="360" w:lineRule="auto"/>
        <w:ind w:left="0" w:firstLine="720"/>
        <w:jc w:val="both"/>
        <w:rPr>
          <w:sz w:val="28"/>
        </w:rPr>
      </w:pPr>
      <w:r>
        <w:rPr>
          <w:sz w:val="28"/>
        </w:rPr>
        <w:t>Участь в обговоренні питань плану практичних занять –1-5</w:t>
      </w:r>
      <w:r>
        <w:rPr>
          <w:spacing w:val="-6"/>
          <w:sz w:val="28"/>
        </w:rPr>
        <w:t xml:space="preserve"> </w:t>
      </w:r>
      <w:r>
        <w:rPr>
          <w:sz w:val="28"/>
        </w:rPr>
        <w:t>балів.</w:t>
      </w:r>
    </w:p>
    <w:p w:rsidR="00CE76B9" w:rsidRDefault="00401099" w:rsidP="005A62E4">
      <w:pPr>
        <w:pStyle w:val="a4"/>
        <w:numPr>
          <w:ilvl w:val="1"/>
          <w:numId w:val="5"/>
        </w:numPr>
        <w:tabs>
          <w:tab w:val="left" w:pos="2170"/>
          <w:tab w:val="left" w:pos="2171"/>
        </w:tabs>
        <w:spacing w:line="360" w:lineRule="auto"/>
        <w:ind w:left="0" w:firstLine="720"/>
        <w:jc w:val="both"/>
        <w:rPr>
          <w:sz w:val="28"/>
        </w:rPr>
      </w:pPr>
      <w:r>
        <w:rPr>
          <w:sz w:val="28"/>
        </w:rPr>
        <w:t>Використання додаткових літературних джерел, анотації статей –</w:t>
      </w:r>
      <w:r>
        <w:rPr>
          <w:spacing w:val="-4"/>
          <w:sz w:val="28"/>
        </w:rPr>
        <w:t xml:space="preserve"> </w:t>
      </w:r>
      <w:r>
        <w:rPr>
          <w:sz w:val="28"/>
        </w:rPr>
        <w:t>1-5</w:t>
      </w:r>
    </w:p>
    <w:p w:rsidR="00CE76B9" w:rsidRDefault="00401099" w:rsidP="00ED7685">
      <w:pPr>
        <w:pStyle w:val="a3"/>
        <w:spacing w:line="360" w:lineRule="auto"/>
        <w:ind w:left="0" w:firstLine="720"/>
      </w:pPr>
      <w:r>
        <w:t>балів.</w:t>
      </w:r>
    </w:p>
    <w:p w:rsidR="00CE76B9" w:rsidRDefault="00401099" w:rsidP="00ED7685">
      <w:pPr>
        <w:pStyle w:val="a4"/>
        <w:numPr>
          <w:ilvl w:val="1"/>
          <w:numId w:val="5"/>
        </w:numPr>
        <w:tabs>
          <w:tab w:val="left" w:pos="2170"/>
          <w:tab w:val="left" w:pos="2171"/>
        </w:tabs>
        <w:spacing w:line="360" w:lineRule="auto"/>
        <w:ind w:left="0" w:firstLine="720"/>
        <w:rPr>
          <w:sz w:val="28"/>
        </w:rPr>
      </w:pPr>
      <w:r>
        <w:rPr>
          <w:sz w:val="28"/>
        </w:rPr>
        <w:t>Підготовка реферату – 1-5</w:t>
      </w:r>
      <w:r>
        <w:rPr>
          <w:spacing w:val="4"/>
          <w:sz w:val="28"/>
        </w:rPr>
        <w:t xml:space="preserve"> </w:t>
      </w:r>
      <w:r>
        <w:rPr>
          <w:sz w:val="28"/>
        </w:rPr>
        <w:t>балів.</w:t>
      </w:r>
    </w:p>
    <w:p w:rsidR="00CE76B9" w:rsidRDefault="00401099" w:rsidP="00ED7685">
      <w:pPr>
        <w:pStyle w:val="a4"/>
        <w:numPr>
          <w:ilvl w:val="1"/>
          <w:numId w:val="5"/>
        </w:numPr>
        <w:tabs>
          <w:tab w:val="left" w:pos="2170"/>
          <w:tab w:val="left" w:pos="2171"/>
        </w:tabs>
        <w:spacing w:line="360" w:lineRule="auto"/>
        <w:ind w:left="0" w:firstLine="720"/>
        <w:rPr>
          <w:sz w:val="28"/>
        </w:rPr>
      </w:pPr>
      <w:r>
        <w:rPr>
          <w:sz w:val="28"/>
        </w:rPr>
        <w:t>Підготовка наукового повідомлення –1-5</w:t>
      </w:r>
      <w:r>
        <w:rPr>
          <w:spacing w:val="9"/>
          <w:sz w:val="28"/>
        </w:rPr>
        <w:t xml:space="preserve"> </w:t>
      </w:r>
      <w:r>
        <w:rPr>
          <w:sz w:val="28"/>
        </w:rPr>
        <w:t>балів.</w:t>
      </w:r>
    </w:p>
    <w:p w:rsidR="00CE76B9" w:rsidRDefault="00401099" w:rsidP="00ED7685">
      <w:pPr>
        <w:pStyle w:val="a4"/>
        <w:numPr>
          <w:ilvl w:val="1"/>
          <w:numId w:val="5"/>
        </w:numPr>
        <w:tabs>
          <w:tab w:val="left" w:pos="2170"/>
          <w:tab w:val="left" w:pos="2171"/>
        </w:tabs>
        <w:spacing w:line="360" w:lineRule="auto"/>
        <w:ind w:left="0" w:firstLine="720"/>
        <w:rPr>
          <w:sz w:val="28"/>
        </w:rPr>
      </w:pPr>
      <w:r>
        <w:rPr>
          <w:sz w:val="28"/>
        </w:rPr>
        <w:t>Самостійне опрацювання окремих питань – 1-5</w:t>
      </w:r>
      <w:r>
        <w:rPr>
          <w:spacing w:val="6"/>
          <w:sz w:val="28"/>
        </w:rPr>
        <w:t xml:space="preserve"> </w:t>
      </w:r>
      <w:r>
        <w:rPr>
          <w:sz w:val="28"/>
        </w:rPr>
        <w:t>балів.</w:t>
      </w:r>
    </w:p>
    <w:p w:rsidR="00CE76B9" w:rsidRDefault="00401099" w:rsidP="00ED7685">
      <w:pPr>
        <w:pStyle w:val="a4"/>
        <w:numPr>
          <w:ilvl w:val="1"/>
          <w:numId w:val="5"/>
        </w:numPr>
        <w:tabs>
          <w:tab w:val="left" w:pos="2170"/>
          <w:tab w:val="left" w:pos="2171"/>
        </w:tabs>
        <w:spacing w:line="360" w:lineRule="auto"/>
        <w:ind w:left="0" w:firstLine="720"/>
        <w:rPr>
          <w:sz w:val="28"/>
        </w:rPr>
      </w:pPr>
      <w:r>
        <w:rPr>
          <w:sz w:val="28"/>
        </w:rPr>
        <w:t>Тестування – 1-5</w:t>
      </w:r>
      <w:r>
        <w:rPr>
          <w:spacing w:val="7"/>
          <w:sz w:val="28"/>
        </w:rPr>
        <w:t xml:space="preserve"> </w:t>
      </w:r>
      <w:r>
        <w:rPr>
          <w:sz w:val="28"/>
        </w:rPr>
        <w:t>балів.</w:t>
      </w:r>
    </w:p>
    <w:p w:rsidR="00CE76B9" w:rsidRDefault="00401099" w:rsidP="00ED7685">
      <w:pPr>
        <w:pStyle w:val="a4"/>
        <w:numPr>
          <w:ilvl w:val="1"/>
          <w:numId w:val="5"/>
        </w:numPr>
        <w:tabs>
          <w:tab w:val="left" w:pos="2170"/>
          <w:tab w:val="left" w:pos="2171"/>
        </w:tabs>
        <w:spacing w:line="360" w:lineRule="auto"/>
        <w:ind w:left="0" w:firstLine="720"/>
        <w:rPr>
          <w:sz w:val="28"/>
        </w:rPr>
      </w:pPr>
      <w:r>
        <w:rPr>
          <w:sz w:val="28"/>
        </w:rPr>
        <w:t>Перевірка зошита (конспектів) – 1-5</w:t>
      </w:r>
      <w:r>
        <w:rPr>
          <w:spacing w:val="8"/>
          <w:sz w:val="28"/>
        </w:rPr>
        <w:t xml:space="preserve"> </w:t>
      </w:r>
      <w:r>
        <w:rPr>
          <w:sz w:val="28"/>
        </w:rPr>
        <w:t>балів.</w:t>
      </w:r>
    </w:p>
    <w:p w:rsidR="00CE76B9" w:rsidRDefault="00401099" w:rsidP="00ED7685">
      <w:pPr>
        <w:pStyle w:val="a4"/>
        <w:numPr>
          <w:ilvl w:val="0"/>
          <w:numId w:val="5"/>
        </w:numPr>
        <w:tabs>
          <w:tab w:val="left" w:pos="1825"/>
        </w:tabs>
        <w:spacing w:line="360" w:lineRule="auto"/>
        <w:ind w:left="0" w:firstLine="720"/>
        <w:rPr>
          <w:sz w:val="28"/>
        </w:rPr>
      </w:pPr>
      <w:r>
        <w:rPr>
          <w:i/>
          <w:sz w:val="28"/>
        </w:rPr>
        <w:t>Форми модульного</w:t>
      </w:r>
      <w:r>
        <w:rPr>
          <w:i/>
          <w:spacing w:val="1"/>
          <w:sz w:val="28"/>
        </w:rPr>
        <w:t xml:space="preserve"> </w:t>
      </w:r>
      <w:r>
        <w:rPr>
          <w:i/>
          <w:sz w:val="28"/>
        </w:rPr>
        <w:t>контролю</w:t>
      </w:r>
      <w:r>
        <w:rPr>
          <w:sz w:val="28"/>
        </w:rPr>
        <w:t>:</w:t>
      </w:r>
    </w:p>
    <w:p w:rsidR="00CE76B9" w:rsidRDefault="00401099" w:rsidP="00ED7685">
      <w:pPr>
        <w:pStyle w:val="a4"/>
        <w:numPr>
          <w:ilvl w:val="1"/>
          <w:numId w:val="5"/>
        </w:numPr>
        <w:tabs>
          <w:tab w:val="left" w:pos="2204"/>
          <w:tab w:val="left" w:pos="2205"/>
        </w:tabs>
        <w:spacing w:line="360" w:lineRule="auto"/>
        <w:ind w:left="0" w:firstLine="720"/>
        <w:rPr>
          <w:sz w:val="28"/>
        </w:rPr>
      </w:pPr>
      <w:r>
        <w:rPr>
          <w:sz w:val="28"/>
        </w:rPr>
        <w:t>Глибоке розкриття всіх питань – 4-5</w:t>
      </w:r>
      <w:r>
        <w:rPr>
          <w:spacing w:val="4"/>
          <w:sz w:val="28"/>
        </w:rPr>
        <w:t xml:space="preserve"> </w:t>
      </w:r>
      <w:r>
        <w:rPr>
          <w:sz w:val="28"/>
        </w:rPr>
        <w:t>балів.</w:t>
      </w:r>
    </w:p>
    <w:p w:rsidR="00CE76B9" w:rsidRDefault="00401099" w:rsidP="00ED7685">
      <w:pPr>
        <w:pStyle w:val="a4"/>
        <w:numPr>
          <w:ilvl w:val="1"/>
          <w:numId w:val="5"/>
        </w:numPr>
        <w:tabs>
          <w:tab w:val="left" w:pos="2204"/>
          <w:tab w:val="left" w:pos="2205"/>
        </w:tabs>
        <w:spacing w:line="360" w:lineRule="auto"/>
        <w:ind w:left="0" w:firstLine="720"/>
        <w:rPr>
          <w:sz w:val="28"/>
        </w:rPr>
      </w:pPr>
      <w:r>
        <w:rPr>
          <w:sz w:val="28"/>
        </w:rPr>
        <w:t>Повна, коротка відповідь – 3-4</w:t>
      </w:r>
      <w:r>
        <w:rPr>
          <w:spacing w:val="10"/>
          <w:sz w:val="28"/>
        </w:rPr>
        <w:t xml:space="preserve"> </w:t>
      </w:r>
      <w:r>
        <w:rPr>
          <w:sz w:val="28"/>
        </w:rPr>
        <w:t>бали.</w:t>
      </w:r>
    </w:p>
    <w:p w:rsidR="00CE76B9" w:rsidRDefault="00401099" w:rsidP="00ED7685">
      <w:pPr>
        <w:pStyle w:val="a4"/>
        <w:numPr>
          <w:ilvl w:val="1"/>
          <w:numId w:val="5"/>
        </w:numPr>
        <w:tabs>
          <w:tab w:val="left" w:pos="2204"/>
          <w:tab w:val="left" w:pos="2205"/>
        </w:tabs>
        <w:spacing w:line="360" w:lineRule="auto"/>
        <w:ind w:left="0" w:firstLine="720"/>
        <w:rPr>
          <w:sz w:val="28"/>
        </w:rPr>
      </w:pPr>
      <w:r>
        <w:rPr>
          <w:sz w:val="28"/>
        </w:rPr>
        <w:t>Коротка відповідь з кількома помилками – 3</w:t>
      </w:r>
      <w:r>
        <w:rPr>
          <w:spacing w:val="16"/>
          <w:sz w:val="28"/>
        </w:rPr>
        <w:t xml:space="preserve"> </w:t>
      </w:r>
      <w:r>
        <w:rPr>
          <w:sz w:val="28"/>
        </w:rPr>
        <w:t>бали.</w:t>
      </w:r>
    </w:p>
    <w:p w:rsidR="00CE76B9" w:rsidRDefault="00401099" w:rsidP="00ED7685">
      <w:pPr>
        <w:pStyle w:val="a4"/>
        <w:numPr>
          <w:ilvl w:val="1"/>
          <w:numId w:val="5"/>
        </w:numPr>
        <w:tabs>
          <w:tab w:val="left" w:pos="2204"/>
          <w:tab w:val="left" w:pos="2205"/>
        </w:tabs>
        <w:spacing w:line="360" w:lineRule="auto"/>
        <w:ind w:left="0" w:firstLine="720"/>
        <w:rPr>
          <w:sz w:val="28"/>
        </w:rPr>
      </w:pPr>
      <w:r>
        <w:rPr>
          <w:sz w:val="28"/>
        </w:rPr>
        <w:t>Неповна відповідь – 1</w:t>
      </w:r>
      <w:r>
        <w:rPr>
          <w:spacing w:val="6"/>
          <w:sz w:val="28"/>
        </w:rPr>
        <w:t xml:space="preserve"> </w:t>
      </w:r>
      <w:r>
        <w:rPr>
          <w:sz w:val="28"/>
        </w:rPr>
        <w:t>бал.</w:t>
      </w:r>
    </w:p>
    <w:p w:rsidR="00CE76B9" w:rsidRDefault="00401099" w:rsidP="00ED7685">
      <w:pPr>
        <w:pStyle w:val="a4"/>
        <w:numPr>
          <w:ilvl w:val="1"/>
          <w:numId w:val="5"/>
        </w:numPr>
        <w:tabs>
          <w:tab w:val="left" w:pos="2204"/>
          <w:tab w:val="left" w:pos="2205"/>
        </w:tabs>
        <w:spacing w:line="360" w:lineRule="auto"/>
        <w:ind w:left="0" w:firstLine="720"/>
        <w:rPr>
          <w:sz w:val="28"/>
        </w:rPr>
      </w:pPr>
      <w:r>
        <w:rPr>
          <w:sz w:val="28"/>
        </w:rPr>
        <w:t xml:space="preserve">Неповна відповідь </w:t>
      </w:r>
      <w:r>
        <w:rPr>
          <w:spacing w:val="2"/>
          <w:sz w:val="28"/>
        </w:rPr>
        <w:t xml:space="preserve">зі </w:t>
      </w:r>
      <w:r>
        <w:rPr>
          <w:sz w:val="28"/>
        </w:rPr>
        <w:t>значною кількістю недоліків – 1</w:t>
      </w:r>
      <w:r>
        <w:rPr>
          <w:spacing w:val="-1"/>
          <w:sz w:val="28"/>
        </w:rPr>
        <w:t xml:space="preserve"> </w:t>
      </w:r>
      <w:r>
        <w:rPr>
          <w:sz w:val="28"/>
        </w:rPr>
        <w:t>бал.</w:t>
      </w:r>
    </w:p>
    <w:p w:rsidR="00CE76B9" w:rsidRDefault="00401099" w:rsidP="00ED7685">
      <w:pPr>
        <w:pStyle w:val="a4"/>
        <w:numPr>
          <w:ilvl w:val="1"/>
          <w:numId w:val="5"/>
        </w:numPr>
        <w:tabs>
          <w:tab w:val="left" w:pos="2204"/>
          <w:tab w:val="left" w:pos="2205"/>
        </w:tabs>
        <w:spacing w:line="360" w:lineRule="auto"/>
        <w:ind w:left="0" w:firstLine="720"/>
        <w:rPr>
          <w:sz w:val="28"/>
        </w:rPr>
      </w:pPr>
      <w:r>
        <w:rPr>
          <w:sz w:val="28"/>
        </w:rPr>
        <w:t>Незадовільна відповідь – 0</w:t>
      </w:r>
      <w:r>
        <w:rPr>
          <w:spacing w:val="6"/>
          <w:sz w:val="28"/>
        </w:rPr>
        <w:t xml:space="preserve"> </w:t>
      </w:r>
      <w:r>
        <w:rPr>
          <w:sz w:val="28"/>
        </w:rPr>
        <w:t>балів.</w:t>
      </w:r>
    </w:p>
    <w:p w:rsidR="00CE76B9" w:rsidRDefault="00CE76B9" w:rsidP="00ED7685">
      <w:pPr>
        <w:pStyle w:val="a3"/>
        <w:spacing w:line="360" w:lineRule="auto"/>
        <w:ind w:left="0" w:firstLine="720"/>
        <w:rPr>
          <w:sz w:val="27"/>
        </w:rPr>
      </w:pPr>
    </w:p>
    <w:p w:rsidR="00CE76B9" w:rsidRDefault="00401099" w:rsidP="00ED7685">
      <w:pPr>
        <w:pStyle w:val="a4"/>
        <w:numPr>
          <w:ilvl w:val="0"/>
          <w:numId w:val="5"/>
        </w:numPr>
        <w:tabs>
          <w:tab w:val="left" w:pos="1825"/>
        </w:tabs>
        <w:spacing w:line="360" w:lineRule="auto"/>
        <w:ind w:left="0" w:firstLine="720"/>
        <w:rPr>
          <w:i/>
          <w:sz w:val="28"/>
        </w:rPr>
      </w:pPr>
      <w:r>
        <w:rPr>
          <w:i/>
          <w:sz w:val="28"/>
        </w:rPr>
        <w:t>Додаткові</w:t>
      </w:r>
      <w:r>
        <w:rPr>
          <w:i/>
          <w:spacing w:val="-1"/>
          <w:sz w:val="28"/>
        </w:rPr>
        <w:t xml:space="preserve"> </w:t>
      </w:r>
      <w:r>
        <w:rPr>
          <w:i/>
          <w:sz w:val="28"/>
        </w:rPr>
        <w:t>бали:</w:t>
      </w:r>
    </w:p>
    <w:p w:rsidR="00CE76B9" w:rsidRDefault="00401099" w:rsidP="00ED7685">
      <w:pPr>
        <w:pStyle w:val="a4"/>
        <w:numPr>
          <w:ilvl w:val="1"/>
          <w:numId w:val="5"/>
        </w:numPr>
        <w:tabs>
          <w:tab w:val="left" w:pos="2554"/>
          <w:tab w:val="left" w:pos="2555"/>
        </w:tabs>
        <w:spacing w:line="360" w:lineRule="auto"/>
        <w:ind w:left="0" w:firstLine="720"/>
        <w:rPr>
          <w:sz w:val="28"/>
        </w:rPr>
      </w:pPr>
      <w:r>
        <w:rPr>
          <w:sz w:val="28"/>
        </w:rPr>
        <w:t>Доповнення на практичних заняттях – 1-2</w:t>
      </w:r>
      <w:r>
        <w:rPr>
          <w:spacing w:val="3"/>
          <w:sz w:val="28"/>
        </w:rPr>
        <w:t xml:space="preserve"> </w:t>
      </w:r>
      <w:r>
        <w:rPr>
          <w:sz w:val="28"/>
        </w:rPr>
        <w:t>бали.</w:t>
      </w:r>
    </w:p>
    <w:p w:rsidR="00CE76B9" w:rsidRDefault="00401099" w:rsidP="00ED7685">
      <w:pPr>
        <w:pStyle w:val="a4"/>
        <w:numPr>
          <w:ilvl w:val="1"/>
          <w:numId w:val="5"/>
        </w:numPr>
        <w:tabs>
          <w:tab w:val="left" w:pos="2554"/>
          <w:tab w:val="left" w:pos="2555"/>
        </w:tabs>
        <w:spacing w:line="360" w:lineRule="auto"/>
        <w:ind w:left="0" w:firstLine="720"/>
        <w:rPr>
          <w:sz w:val="28"/>
        </w:rPr>
      </w:pPr>
      <w:r>
        <w:rPr>
          <w:sz w:val="28"/>
        </w:rPr>
        <w:lastRenderedPageBreak/>
        <w:t>Участь у дискусії – 1-2</w:t>
      </w:r>
      <w:r>
        <w:rPr>
          <w:spacing w:val="2"/>
          <w:sz w:val="28"/>
        </w:rPr>
        <w:t xml:space="preserve"> </w:t>
      </w:r>
      <w:r>
        <w:rPr>
          <w:sz w:val="28"/>
        </w:rPr>
        <w:t>бали.</w:t>
      </w:r>
    </w:p>
    <w:p w:rsidR="00CE76B9" w:rsidRDefault="00401099" w:rsidP="00ED7685">
      <w:pPr>
        <w:pStyle w:val="a4"/>
        <w:numPr>
          <w:ilvl w:val="1"/>
          <w:numId w:val="5"/>
        </w:numPr>
        <w:tabs>
          <w:tab w:val="left" w:pos="2554"/>
          <w:tab w:val="left" w:pos="2555"/>
        </w:tabs>
        <w:spacing w:line="360" w:lineRule="auto"/>
        <w:ind w:left="0" w:firstLine="720"/>
        <w:rPr>
          <w:sz w:val="28"/>
        </w:rPr>
      </w:pPr>
      <w:r>
        <w:rPr>
          <w:sz w:val="28"/>
        </w:rPr>
        <w:t xml:space="preserve">Творчій </w:t>
      </w:r>
      <w:r>
        <w:rPr>
          <w:spacing w:val="-3"/>
          <w:sz w:val="28"/>
        </w:rPr>
        <w:t xml:space="preserve">підхід </w:t>
      </w:r>
      <w:r>
        <w:rPr>
          <w:sz w:val="28"/>
        </w:rPr>
        <w:t xml:space="preserve">до вирішення завдань – </w:t>
      </w:r>
      <w:r>
        <w:rPr>
          <w:spacing w:val="-3"/>
          <w:sz w:val="28"/>
        </w:rPr>
        <w:t>1-2</w:t>
      </w:r>
      <w:r>
        <w:rPr>
          <w:spacing w:val="-14"/>
          <w:sz w:val="28"/>
        </w:rPr>
        <w:t xml:space="preserve"> </w:t>
      </w:r>
      <w:r>
        <w:rPr>
          <w:sz w:val="28"/>
        </w:rPr>
        <w:t>бали.</w:t>
      </w:r>
    </w:p>
    <w:p w:rsidR="00CE76B9" w:rsidRDefault="00CE76B9" w:rsidP="00ED7685">
      <w:pPr>
        <w:pStyle w:val="a3"/>
        <w:spacing w:line="360" w:lineRule="auto"/>
        <w:ind w:left="0" w:firstLine="720"/>
        <w:rPr>
          <w:sz w:val="27"/>
        </w:rPr>
      </w:pPr>
    </w:p>
    <w:p w:rsidR="00CE76B9" w:rsidRDefault="00401099" w:rsidP="00ED7685">
      <w:pPr>
        <w:pStyle w:val="a4"/>
        <w:numPr>
          <w:ilvl w:val="0"/>
          <w:numId w:val="5"/>
        </w:numPr>
        <w:tabs>
          <w:tab w:val="left" w:pos="1825"/>
        </w:tabs>
        <w:spacing w:line="360" w:lineRule="auto"/>
        <w:ind w:left="0" w:firstLine="720"/>
        <w:rPr>
          <w:i/>
          <w:sz w:val="28"/>
        </w:rPr>
      </w:pPr>
      <w:r>
        <w:rPr>
          <w:i/>
          <w:sz w:val="28"/>
        </w:rPr>
        <w:t>Штрафні бали:</w:t>
      </w:r>
    </w:p>
    <w:p w:rsidR="00CE76B9" w:rsidRDefault="00401099" w:rsidP="00ED7685">
      <w:pPr>
        <w:pStyle w:val="a4"/>
        <w:numPr>
          <w:ilvl w:val="1"/>
          <w:numId w:val="5"/>
        </w:numPr>
        <w:tabs>
          <w:tab w:val="left" w:pos="2928"/>
          <w:tab w:val="left" w:pos="2929"/>
        </w:tabs>
        <w:spacing w:line="360" w:lineRule="auto"/>
        <w:ind w:left="0" w:firstLine="720"/>
        <w:rPr>
          <w:sz w:val="28"/>
        </w:rPr>
      </w:pPr>
      <w:r>
        <w:rPr>
          <w:sz w:val="28"/>
        </w:rPr>
        <w:t>За відсутність на лекціях – мінус 2</w:t>
      </w:r>
      <w:r>
        <w:rPr>
          <w:spacing w:val="6"/>
          <w:sz w:val="28"/>
        </w:rPr>
        <w:t xml:space="preserve"> </w:t>
      </w:r>
      <w:r>
        <w:rPr>
          <w:sz w:val="28"/>
        </w:rPr>
        <w:t>бали.</w:t>
      </w:r>
    </w:p>
    <w:p w:rsidR="00CE76B9" w:rsidRDefault="00401099" w:rsidP="00ED7685">
      <w:pPr>
        <w:pStyle w:val="a4"/>
        <w:numPr>
          <w:ilvl w:val="1"/>
          <w:numId w:val="5"/>
        </w:numPr>
        <w:tabs>
          <w:tab w:val="left" w:pos="2928"/>
          <w:tab w:val="left" w:pos="2929"/>
        </w:tabs>
        <w:spacing w:line="360" w:lineRule="auto"/>
        <w:ind w:left="0" w:firstLine="720"/>
        <w:rPr>
          <w:sz w:val="28"/>
        </w:rPr>
      </w:pPr>
      <w:r>
        <w:rPr>
          <w:sz w:val="28"/>
        </w:rPr>
        <w:t>За відсутність на практичних заняттях – мінус 2</w:t>
      </w:r>
      <w:r>
        <w:rPr>
          <w:spacing w:val="1"/>
          <w:sz w:val="28"/>
        </w:rPr>
        <w:t xml:space="preserve"> </w:t>
      </w:r>
      <w:r>
        <w:rPr>
          <w:sz w:val="28"/>
        </w:rPr>
        <w:t>бали.</w:t>
      </w:r>
    </w:p>
    <w:p w:rsidR="00CE76B9" w:rsidRDefault="00401099" w:rsidP="00ED7685">
      <w:pPr>
        <w:pStyle w:val="a4"/>
        <w:numPr>
          <w:ilvl w:val="1"/>
          <w:numId w:val="5"/>
        </w:numPr>
        <w:tabs>
          <w:tab w:val="left" w:pos="2928"/>
          <w:tab w:val="left" w:pos="2929"/>
        </w:tabs>
        <w:spacing w:line="360" w:lineRule="auto"/>
        <w:ind w:left="0" w:firstLine="720"/>
        <w:rPr>
          <w:sz w:val="28"/>
        </w:rPr>
      </w:pPr>
      <w:r>
        <w:rPr>
          <w:sz w:val="28"/>
        </w:rPr>
        <w:t>Неготовність до практичного заняття – мінус 3</w:t>
      </w:r>
      <w:r>
        <w:rPr>
          <w:spacing w:val="6"/>
          <w:sz w:val="28"/>
        </w:rPr>
        <w:t xml:space="preserve"> </w:t>
      </w:r>
      <w:r>
        <w:rPr>
          <w:sz w:val="28"/>
        </w:rPr>
        <w:t>бали.</w:t>
      </w:r>
    </w:p>
    <w:p w:rsidR="00CE76B9" w:rsidRDefault="00CE76B9" w:rsidP="00ED7685">
      <w:pPr>
        <w:pStyle w:val="a3"/>
        <w:spacing w:line="360" w:lineRule="auto"/>
        <w:ind w:left="0" w:firstLine="720"/>
      </w:pPr>
    </w:p>
    <w:p w:rsidR="00CE76B9" w:rsidRDefault="00401099" w:rsidP="00ED7685">
      <w:pPr>
        <w:pStyle w:val="a3"/>
        <w:spacing w:line="360" w:lineRule="auto"/>
        <w:ind w:left="0" w:firstLine="720"/>
        <w:jc w:val="both"/>
      </w:pPr>
      <w:r>
        <w:t>Пропущена з поважної причини робота може бути зданою протягом двох тижнів без зняття штрафних балів.</w:t>
      </w:r>
    </w:p>
    <w:p w:rsidR="00CE76B9" w:rsidRDefault="00401099" w:rsidP="00ED7685">
      <w:pPr>
        <w:pStyle w:val="a3"/>
        <w:spacing w:line="360" w:lineRule="auto"/>
        <w:ind w:left="0" w:firstLine="720"/>
        <w:jc w:val="both"/>
      </w:pPr>
      <w:r>
        <w:t>Пропущена з неповажних причин робота також повинна бути відпрацьована, але вже зі зняттям 50 % штрафних балів.</w:t>
      </w:r>
    </w:p>
    <w:p w:rsidR="00CE76B9" w:rsidRDefault="00401099" w:rsidP="00ED7685">
      <w:pPr>
        <w:pStyle w:val="a3"/>
        <w:spacing w:line="360" w:lineRule="auto"/>
        <w:ind w:left="0" w:firstLine="720"/>
        <w:jc w:val="both"/>
      </w:pPr>
      <w:r>
        <w:t>Кожний модуль включає бали за відвідування лекцій, практичних занять, поточну роботу студента на практичних заняттях, виконання самостійної роботи, написання модульної контрольної роботи.</w:t>
      </w:r>
    </w:p>
    <w:p w:rsidR="00CE76B9" w:rsidRDefault="00401099" w:rsidP="00ED7685">
      <w:pPr>
        <w:pStyle w:val="a3"/>
        <w:spacing w:line="360" w:lineRule="auto"/>
        <w:ind w:left="0" w:firstLine="720"/>
        <w:jc w:val="both"/>
      </w:pPr>
      <w:r>
        <w:t>Виконання модульних контрольних робіт здійснюється в режимі комп’ютерної діагностики або з використанням роздрукованих завдань.</w:t>
      </w:r>
    </w:p>
    <w:p w:rsidR="00CE76B9" w:rsidRDefault="00401099" w:rsidP="00ED7685">
      <w:pPr>
        <w:pStyle w:val="a3"/>
        <w:spacing w:line="360" w:lineRule="auto"/>
        <w:ind w:left="0" w:firstLine="720"/>
        <w:jc w:val="both"/>
      </w:pPr>
      <w:r>
        <w:t>Модульний контроль знань студентів здійснюється після завершення вивчення навчального матеріалу модуля.</w:t>
      </w:r>
    </w:p>
    <w:p w:rsidR="00CE76B9" w:rsidRDefault="00401099" w:rsidP="00ED7685">
      <w:pPr>
        <w:pStyle w:val="a3"/>
        <w:spacing w:line="360" w:lineRule="auto"/>
        <w:ind w:left="0" w:firstLine="720"/>
        <w:jc w:val="both"/>
      </w:pPr>
      <w:r>
        <w:t>У таблиці представлено розподіл балів, що присвоюються студентам упродовж вивчення дисципліни «</w:t>
      </w:r>
      <w:r w:rsidR="005A62E4">
        <w:t>М</w:t>
      </w:r>
      <w:r>
        <w:t>етодик</w:t>
      </w:r>
      <w:r w:rsidR="005A62E4">
        <w:t>а</w:t>
      </w:r>
      <w:r>
        <w:t xml:space="preserve"> викладання</w:t>
      </w:r>
      <w:r w:rsidR="005A62E4">
        <w:t xml:space="preserve"> логопедії</w:t>
      </w:r>
      <w:r>
        <w:t>».</w:t>
      </w:r>
    </w:p>
    <w:p w:rsidR="00E52E74" w:rsidRDefault="00E52E74" w:rsidP="00ED7685">
      <w:pPr>
        <w:pStyle w:val="a3"/>
        <w:spacing w:line="360" w:lineRule="auto"/>
        <w:ind w:left="0" w:firstLine="720"/>
        <w:jc w:val="both"/>
      </w:pPr>
    </w:p>
    <w:p w:rsidR="00E52E74" w:rsidRDefault="00E52E74" w:rsidP="00ED7685">
      <w:pPr>
        <w:pStyle w:val="a3"/>
        <w:spacing w:line="360" w:lineRule="auto"/>
        <w:ind w:left="0" w:firstLine="720"/>
        <w:jc w:val="both"/>
      </w:pPr>
    </w:p>
    <w:p w:rsidR="00E52E74" w:rsidRDefault="00E52E74" w:rsidP="00ED7685">
      <w:pPr>
        <w:pStyle w:val="a3"/>
        <w:spacing w:line="360" w:lineRule="auto"/>
        <w:ind w:left="0" w:firstLine="720"/>
        <w:jc w:val="both"/>
      </w:pPr>
    </w:p>
    <w:p w:rsidR="00E52E74" w:rsidRDefault="00E52E74" w:rsidP="00ED7685">
      <w:pPr>
        <w:pStyle w:val="a3"/>
        <w:spacing w:line="360" w:lineRule="auto"/>
        <w:ind w:left="0" w:firstLine="720"/>
        <w:jc w:val="both"/>
      </w:pPr>
    </w:p>
    <w:p w:rsidR="00E52E74" w:rsidRDefault="00E52E74" w:rsidP="00ED7685">
      <w:pPr>
        <w:pStyle w:val="a3"/>
        <w:spacing w:line="360" w:lineRule="auto"/>
        <w:ind w:left="0" w:firstLine="720"/>
        <w:jc w:val="both"/>
      </w:pPr>
    </w:p>
    <w:p w:rsidR="00E52E74" w:rsidRDefault="00E52E74" w:rsidP="00ED7685">
      <w:pPr>
        <w:pStyle w:val="a3"/>
        <w:spacing w:line="360" w:lineRule="auto"/>
        <w:ind w:left="0" w:firstLine="720"/>
        <w:jc w:val="both"/>
      </w:pPr>
    </w:p>
    <w:p w:rsidR="00E52E74" w:rsidRDefault="00E52E74" w:rsidP="00ED7685">
      <w:pPr>
        <w:pStyle w:val="a3"/>
        <w:spacing w:line="360" w:lineRule="auto"/>
        <w:ind w:left="0" w:firstLine="720"/>
        <w:jc w:val="both"/>
      </w:pPr>
    </w:p>
    <w:p w:rsidR="00E52E74" w:rsidRDefault="00E52E74" w:rsidP="00ED7685">
      <w:pPr>
        <w:pStyle w:val="a3"/>
        <w:spacing w:line="360" w:lineRule="auto"/>
        <w:ind w:left="0" w:firstLine="720"/>
        <w:jc w:val="both"/>
      </w:pPr>
    </w:p>
    <w:p w:rsidR="00E52E74" w:rsidRDefault="00E52E74" w:rsidP="00ED7685">
      <w:pPr>
        <w:pStyle w:val="a3"/>
        <w:spacing w:line="360" w:lineRule="auto"/>
        <w:ind w:left="0" w:firstLine="720"/>
        <w:jc w:val="both"/>
      </w:pPr>
    </w:p>
    <w:p w:rsidR="00E52E74" w:rsidRDefault="00E52E74" w:rsidP="00E52E74">
      <w:pPr>
        <w:pStyle w:val="1"/>
        <w:spacing w:before="0" w:line="360" w:lineRule="auto"/>
        <w:ind w:left="0" w:firstLine="720"/>
        <w:jc w:val="center"/>
      </w:pPr>
      <w:r>
        <w:lastRenderedPageBreak/>
        <w:t>Розподіл балів, які отримують студенти протягом</w:t>
      </w:r>
      <w:r w:rsidR="001035EC">
        <w:t xml:space="preserve"> І та</w:t>
      </w:r>
      <w:r>
        <w:t xml:space="preserve"> ІІ семестру:</w:t>
      </w:r>
    </w:p>
    <w:p w:rsidR="00E52E74" w:rsidRDefault="00E52E74" w:rsidP="00E52E74">
      <w:pPr>
        <w:pStyle w:val="1"/>
        <w:spacing w:before="0" w:line="360" w:lineRule="auto"/>
        <w:ind w:left="0" w:firstLine="720"/>
        <w:jc w:val="center"/>
      </w:pPr>
    </w:p>
    <w:tbl>
      <w:tblPr>
        <w:tblStyle w:val="TableNormal"/>
        <w:tblW w:w="10127"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02"/>
        <w:gridCol w:w="994"/>
        <w:gridCol w:w="994"/>
        <w:gridCol w:w="850"/>
        <w:gridCol w:w="994"/>
        <w:gridCol w:w="1133"/>
        <w:gridCol w:w="1560"/>
      </w:tblGrid>
      <w:tr w:rsidR="00E52E74" w:rsidTr="001035EC">
        <w:trPr>
          <w:trHeight w:val="762"/>
        </w:trPr>
        <w:tc>
          <w:tcPr>
            <w:tcW w:w="3602" w:type="dxa"/>
            <w:tcBorders>
              <w:bottom w:val="double" w:sz="1" w:space="0" w:color="000000"/>
              <w:right w:val="single" w:sz="4" w:space="0" w:color="000000"/>
            </w:tcBorders>
          </w:tcPr>
          <w:p w:rsidR="00E52E74" w:rsidRDefault="00E52E74" w:rsidP="00C93899">
            <w:pPr>
              <w:pStyle w:val="TableParagraph"/>
              <w:rPr>
                <w:sz w:val="26"/>
              </w:rPr>
            </w:pPr>
          </w:p>
        </w:tc>
        <w:tc>
          <w:tcPr>
            <w:tcW w:w="1988" w:type="dxa"/>
            <w:gridSpan w:val="2"/>
            <w:tcBorders>
              <w:left w:val="single" w:sz="4" w:space="0" w:color="000000"/>
              <w:bottom w:val="double" w:sz="1" w:space="0" w:color="000000"/>
              <w:right w:val="single" w:sz="4" w:space="0" w:color="000000"/>
            </w:tcBorders>
          </w:tcPr>
          <w:p w:rsidR="00E52E74" w:rsidRDefault="00E52E74" w:rsidP="00C93899">
            <w:pPr>
              <w:pStyle w:val="TableParagraph"/>
              <w:spacing w:before="50" w:line="244" w:lineRule="auto"/>
              <w:ind w:left="493" w:hanging="96"/>
              <w:rPr>
                <w:sz w:val="28"/>
              </w:rPr>
            </w:pPr>
            <w:r>
              <w:rPr>
                <w:w w:val="95"/>
                <w:sz w:val="28"/>
              </w:rPr>
              <w:t xml:space="preserve">Змістовий </w:t>
            </w:r>
            <w:r>
              <w:rPr>
                <w:sz w:val="28"/>
              </w:rPr>
              <w:t>модуль 1</w:t>
            </w:r>
          </w:p>
        </w:tc>
        <w:tc>
          <w:tcPr>
            <w:tcW w:w="1844" w:type="dxa"/>
            <w:gridSpan w:val="2"/>
            <w:tcBorders>
              <w:left w:val="single" w:sz="4" w:space="0" w:color="000000"/>
              <w:bottom w:val="double" w:sz="1" w:space="0" w:color="000000"/>
              <w:right w:val="single" w:sz="4" w:space="0" w:color="000000"/>
            </w:tcBorders>
          </w:tcPr>
          <w:p w:rsidR="00E52E74" w:rsidRDefault="00E52E74" w:rsidP="00C93899">
            <w:pPr>
              <w:pStyle w:val="TableParagraph"/>
              <w:spacing w:before="50" w:line="244" w:lineRule="auto"/>
              <w:ind w:left="421" w:hanging="96"/>
              <w:rPr>
                <w:sz w:val="28"/>
              </w:rPr>
            </w:pPr>
            <w:r>
              <w:rPr>
                <w:w w:val="95"/>
                <w:sz w:val="28"/>
              </w:rPr>
              <w:t xml:space="preserve">Змістовий </w:t>
            </w:r>
            <w:r>
              <w:rPr>
                <w:sz w:val="28"/>
              </w:rPr>
              <w:t>модуль 2</w:t>
            </w:r>
          </w:p>
        </w:tc>
        <w:tc>
          <w:tcPr>
            <w:tcW w:w="1133" w:type="dxa"/>
            <w:tcBorders>
              <w:left w:val="single" w:sz="4" w:space="0" w:color="000000"/>
              <w:bottom w:val="double" w:sz="1" w:space="0" w:color="000000"/>
              <w:right w:val="single" w:sz="4" w:space="0" w:color="000000"/>
            </w:tcBorders>
          </w:tcPr>
          <w:p w:rsidR="00E52E74" w:rsidRDefault="00E52E74" w:rsidP="00C93899">
            <w:pPr>
              <w:pStyle w:val="TableParagraph"/>
              <w:spacing w:before="50"/>
              <w:ind w:left="282"/>
              <w:rPr>
                <w:sz w:val="28"/>
              </w:rPr>
            </w:pPr>
            <w:r>
              <w:rPr>
                <w:sz w:val="28"/>
              </w:rPr>
              <w:t>іспит</w:t>
            </w:r>
          </w:p>
        </w:tc>
        <w:tc>
          <w:tcPr>
            <w:tcW w:w="1560" w:type="dxa"/>
            <w:tcBorders>
              <w:left w:val="single" w:sz="4" w:space="0" w:color="000000"/>
              <w:bottom w:val="double" w:sz="1" w:space="0" w:color="000000"/>
            </w:tcBorders>
          </w:tcPr>
          <w:p w:rsidR="00E52E74" w:rsidRDefault="00E52E74" w:rsidP="00C93899">
            <w:pPr>
              <w:pStyle w:val="TableParagraph"/>
              <w:spacing w:before="50" w:line="244" w:lineRule="auto"/>
              <w:ind w:left="421" w:right="-10" w:hanging="288"/>
              <w:rPr>
                <w:sz w:val="28"/>
              </w:rPr>
            </w:pPr>
            <w:r>
              <w:rPr>
                <w:sz w:val="28"/>
              </w:rPr>
              <w:t>Підсумкова оцінка</w:t>
            </w:r>
          </w:p>
        </w:tc>
      </w:tr>
      <w:tr w:rsidR="00E52E74" w:rsidTr="001035EC">
        <w:trPr>
          <w:trHeight w:val="435"/>
        </w:trPr>
        <w:tc>
          <w:tcPr>
            <w:tcW w:w="3602" w:type="dxa"/>
            <w:vMerge w:val="restart"/>
            <w:tcBorders>
              <w:top w:val="double" w:sz="1" w:space="0" w:color="000000"/>
              <w:bottom w:val="single" w:sz="4" w:space="0" w:color="000000"/>
              <w:right w:val="single" w:sz="4" w:space="0" w:color="000000"/>
            </w:tcBorders>
          </w:tcPr>
          <w:p w:rsidR="00E52E74" w:rsidRDefault="00E52E74" w:rsidP="00C93899">
            <w:pPr>
              <w:pStyle w:val="TableParagraph"/>
              <w:rPr>
                <w:b/>
                <w:sz w:val="31"/>
              </w:rPr>
            </w:pPr>
          </w:p>
          <w:p w:rsidR="00E52E74" w:rsidRDefault="00E52E74" w:rsidP="00C93899">
            <w:pPr>
              <w:pStyle w:val="TableParagraph"/>
              <w:ind w:left="1487" w:right="311" w:hanging="1129"/>
              <w:rPr>
                <w:b/>
                <w:sz w:val="28"/>
              </w:rPr>
            </w:pPr>
            <w:r>
              <w:rPr>
                <w:b/>
                <w:spacing w:val="-8"/>
                <w:sz w:val="28"/>
              </w:rPr>
              <w:t xml:space="preserve">Максимальна </w:t>
            </w:r>
            <w:r>
              <w:rPr>
                <w:b/>
                <w:spacing w:val="-7"/>
                <w:sz w:val="28"/>
              </w:rPr>
              <w:t>кількість балів</w:t>
            </w:r>
          </w:p>
        </w:tc>
        <w:tc>
          <w:tcPr>
            <w:tcW w:w="1988" w:type="dxa"/>
            <w:gridSpan w:val="2"/>
            <w:tcBorders>
              <w:top w:val="double" w:sz="1" w:space="0" w:color="000000"/>
              <w:left w:val="single" w:sz="4" w:space="0" w:color="000000"/>
              <w:bottom w:val="double" w:sz="1" w:space="0" w:color="000000"/>
              <w:right w:val="single" w:sz="4" w:space="0" w:color="000000"/>
            </w:tcBorders>
          </w:tcPr>
          <w:p w:rsidR="00E52E74" w:rsidRDefault="00E52E74" w:rsidP="00C93899">
            <w:pPr>
              <w:pStyle w:val="TableParagraph"/>
              <w:spacing w:before="54"/>
              <w:ind w:left="837" w:right="820"/>
              <w:jc w:val="center"/>
              <w:rPr>
                <w:b/>
                <w:sz w:val="28"/>
              </w:rPr>
            </w:pPr>
            <w:r>
              <w:rPr>
                <w:b/>
                <w:sz w:val="28"/>
              </w:rPr>
              <w:t>20</w:t>
            </w:r>
          </w:p>
        </w:tc>
        <w:tc>
          <w:tcPr>
            <w:tcW w:w="1844" w:type="dxa"/>
            <w:gridSpan w:val="2"/>
            <w:tcBorders>
              <w:top w:val="double" w:sz="1" w:space="0" w:color="000000"/>
              <w:left w:val="single" w:sz="4" w:space="0" w:color="000000"/>
              <w:bottom w:val="double" w:sz="1" w:space="0" w:color="000000"/>
              <w:right w:val="single" w:sz="4" w:space="0" w:color="000000"/>
            </w:tcBorders>
          </w:tcPr>
          <w:p w:rsidR="00E52E74" w:rsidRDefault="00E52E74" w:rsidP="00C93899">
            <w:pPr>
              <w:pStyle w:val="TableParagraph"/>
              <w:spacing w:before="54"/>
              <w:ind w:left="765" w:right="748"/>
              <w:jc w:val="center"/>
              <w:rPr>
                <w:b/>
                <w:sz w:val="28"/>
              </w:rPr>
            </w:pPr>
            <w:r>
              <w:rPr>
                <w:b/>
                <w:sz w:val="28"/>
              </w:rPr>
              <w:t>60</w:t>
            </w:r>
          </w:p>
        </w:tc>
        <w:tc>
          <w:tcPr>
            <w:tcW w:w="1133" w:type="dxa"/>
            <w:vMerge w:val="restart"/>
            <w:tcBorders>
              <w:top w:val="double" w:sz="1" w:space="0" w:color="000000"/>
              <w:left w:val="single" w:sz="4" w:space="0" w:color="000000"/>
              <w:bottom w:val="double" w:sz="1" w:space="0" w:color="000000"/>
              <w:right w:val="single" w:sz="4" w:space="0" w:color="000000"/>
            </w:tcBorders>
          </w:tcPr>
          <w:p w:rsidR="00E52E74" w:rsidRDefault="00E52E74" w:rsidP="00C93899">
            <w:pPr>
              <w:pStyle w:val="TableParagraph"/>
              <w:rPr>
                <w:b/>
                <w:sz w:val="30"/>
              </w:rPr>
            </w:pPr>
          </w:p>
          <w:p w:rsidR="00E52E74" w:rsidRDefault="00E52E74" w:rsidP="00C93899">
            <w:pPr>
              <w:pStyle w:val="TableParagraph"/>
              <w:rPr>
                <w:b/>
                <w:sz w:val="30"/>
              </w:rPr>
            </w:pPr>
          </w:p>
          <w:p w:rsidR="00E52E74" w:rsidRDefault="00E52E74" w:rsidP="00C93899">
            <w:pPr>
              <w:pStyle w:val="TableParagraph"/>
              <w:rPr>
                <w:b/>
                <w:sz w:val="30"/>
              </w:rPr>
            </w:pPr>
          </w:p>
          <w:p w:rsidR="00E52E74" w:rsidRDefault="00E52E74" w:rsidP="00C93899">
            <w:pPr>
              <w:pStyle w:val="TableParagraph"/>
              <w:spacing w:before="9"/>
              <w:rPr>
                <w:b/>
                <w:sz w:val="43"/>
              </w:rPr>
            </w:pPr>
          </w:p>
          <w:p w:rsidR="00E52E74" w:rsidRDefault="006C448F" w:rsidP="00C93899">
            <w:pPr>
              <w:pStyle w:val="TableParagraph"/>
              <w:ind w:left="419" w:right="383"/>
              <w:jc w:val="center"/>
              <w:rPr>
                <w:b/>
                <w:sz w:val="28"/>
              </w:rPr>
            </w:pPr>
            <w:r>
              <w:rPr>
                <w:b/>
                <w:sz w:val="28"/>
              </w:rPr>
              <w:t>2</w:t>
            </w:r>
            <w:r w:rsidR="00E52E74">
              <w:rPr>
                <w:b/>
                <w:sz w:val="28"/>
              </w:rPr>
              <w:t>0</w:t>
            </w:r>
          </w:p>
        </w:tc>
        <w:tc>
          <w:tcPr>
            <w:tcW w:w="1560" w:type="dxa"/>
            <w:vMerge w:val="restart"/>
            <w:tcBorders>
              <w:top w:val="double" w:sz="1" w:space="0" w:color="000000"/>
              <w:left w:val="single" w:sz="4" w:space="0" w:color="000000"/>
            </w:tcBorders>
          </w:tcPr>
          <w:p w:rsidR="00E52E74" w:rsidRDefault="00E52E74" w:rsidP="00C93899">
            <w:pPr>
              <w:pStyle w:val="TableParagraph"/>
              <w:rPr>
                <w:b/>
                <w:sz w:val="30"/>
              </w:rPr>
            </w:pPr>
          </w:p>
          <w:p w:rsidR="00E52E74" w:rsidRDefault="00E52E74" w:rsidP="00C93899">
            <w:pPr>
              <w:pStyle w:val="TableParagraph"/>
              <w:rPr>
                <w:b/>
                <w:sz w:val="30"/>
              </w:rPr>
            </w:pPr>
          </w:p>
          <w:p w:rsidR="00E52E74" w:rsidRDefault="00E52E74" w:rsidP="00C93899">
            <w:pPr>
              <w:pStyle w:val="TableParagraph"/>
              <w:rPr>
                <w:b/>
                <w:sz w:val="30"/>
              </w:rPr>
            </w:pPr>
          </w:p>
          <w:p w:rsidR="00E52E74" w:rsidRDefault="00E52E74" w:rsidP="00C93899">
            <w:pPr>
              <w:pStyle w:val="TableParagraph"/>
              <w:spacing w:before="9"/>
              <w:rPr>
                <w:b/>
                <w:sz w:val="43"/>
              </w:rPr>
            </w:pPr>
          </w:p>
          <w:p w:rsidR="00E52E74" w:rsidRDefault="00E52E74" w:rsidP="00C93899">
            <w:pPr>
              <w:pStyle w:val="TableParagraph"/>
              <w:ind w:left="554" w:right="526"/>
              <w:jc w:val="center"/>
              <w:rPr>
                <w:b/>
                <w:sz w:val="28"/>
              </w:rPr>
            </w:pPr>
            <w:r>
              <w:rPr>
                <w:b/>
                <w:sz w:val="28"/>
              </w:rPr>
              <w:t>100</w:t>
            </w:r>
          </w:p>
        </w:tc>
      </w:tr>
      <w:tr w:rsidR="00E52E74" w:rsidTr="001035EC">
        <w:trPr>
          <w:trHeight w:val="435"/>
        </w:trPr>
        <w:tc>
          <w:tcPr>
            <w:tcW w:w="3602" w:type="dxa"/>
            <w:vMerge/>
            <w:tcBorders>
              <w:top w:val="nil"/>
              <w:bottom w:val="single" w:sz="4" w:space="0" w:color="000000"/>
              <w:right w:val="single" w:sz="4" w:space="0" w:color="000000"/>
            </w:tcBorders>
          </w:tcPr>
          <w:p w:rsidR="00E52E74" w:rsidRDefault="00E52E74" w:rsidP="00C93899">
            <w:pPr>
              <w:rPr>
                <w:sz w:val="2"/>
                <w:szCs w:val="2"/>
              </w:rPr>
            </w:pPr>
          </w:p>
        </w:tc>
        <w:tc>
          <w:tcPr>
            <w:tcW w:w="994" w:type="dxa"/>
            <w:tcBorders>
              <w:top w:val="double" w:sz="1" w:space="0" w:color="000000"/>
              <w:left w:val="single" w:sz="4" w:space="0" w:color="000000"/>
              <w:bottom w:val="double" w:sz="1" w:space="0" w:color="000000"/>
              <w:right w:val="single" w:sz="6" w:space="0" w:color="000000"/>
            </w:tcBorders>
          </w:tcPr>
          <w:p w:rsidR="00E52E74" w:rsidRDefault="00E52E74" w:rsidP="00C93899">
            <w:pPr>
              <w:pStyle w:val="TableParagraph"/>
              <w:spacing w:before="50"/>
              <w:ind w:left="322" w:right="301"/>
              <w:jc w:val="center"/>
              <w:rPr>
                <w:sz w:val="28"/>
              </w:rPr>
            </w:pPr>
            <w:proofErr w:type="spellStart"/>
            <w:r>
              <w:rPr>
                <w:sz w:val="28"/>
              </w:rPr>
              <w:t>пк</w:t>
            </w:r>
            <w:proofErr w:type="spellEnd"/>
          </w:p>
        </w:tc>
        <w:tc>
          <w:tcPr>
            <w:tcW w:w="994" w:type="dxa"/>
            <w:tcBorders>
              <w:top w:val="double" w:sz="1" w:space="0" w:color="000000"/>
              <w:left w:val="single" w:sz="6" w:space="0" w:color="000000"/>
              <w:bottom w:val="double" w:sz="1" w:space="0" w:color="000000"/>
              <w:right w:val="single" w:sz="4" w:space="0" w:color="000000"/>
            </w:tcBorders>
          </w:tcPr>
          <w:p w:rsidR="00E52E74" w:rsidRDefault="00E52E74" w:rsidP="00C93899">
            <w:pPr>
              <w:pStyle w:val="TableParagraph"/>
              <w:spacing w:before="50"/>
              <w:ind w:left="322" w:right="305"/>
              <w:jc w:val="center"/>
              <w:rPr>
                <w:sz w:val="28"/>
              </w:rPr>
            </w:pPr>
            <w:proofErr w:type="spellStart"/>
            <w:r>
              <w:rPr>
                <w:sz w:val="28"/>
              </w:rPr>
              <w:t>мк</w:t>
            </w:r>
            <w:proofErr w:type="spellEnd"/>
          </w:p>
        </w:tc>
        <w:tc>
          <w:tcPr>
            <w:tcW w:w="850" w:type="dxa"/>
            <w:tcBorders>
              <w:top w:val="double" w:sz="1" w:space="0" w:color="000000"/>
              <w:left w:val="single" w:sz="4" w:space="0" w:color="000000"/>
              <w:bottom w:val="double" w:sz="1" w:space="0" w:color="000000"/>
              <w:right w:val="single" w:sz="4" w:space="0" w:color="000000"/>
            </w:tcBorders>
          </w:tcPr>
          <w:p w:rsidR="00E52E74" w:rsidRDefault="00E52E74" w:rsidP="00C93899">
            <w:pPr>
              <w:pStyle w:val="TableParagraph"/>
              <w:spacing w:before="50"/>
              <w:ind w:left="262" w:right="244"/>
              <w:jc w:val="center"/>
              <w:rPr>
                <w:sz w:val="28"/>
              </w:rPr>
            </w:pPr>
            <w:proofErr w:type="spellStart"/>
            <w:r>
              <w:rPr>
                <w:sz w:val="28"/>
              </w:rPr>
              <w:t>пк</w:t>
            </w:r>
            <w:proofErr w:type="spellEnd"/>
          </w:p>
        </w:tc>
        <w:tc>
          <w:tcPr>
            <w:tcW w:w="994" w:type="dxa"/>
            <w:tcBorders>
              <w:top w:val="double" w:sz="1" w:space="0" w:color="000000"/>
              <w:left w:val="single" w:sz="4" w:space="0" w:color="000000"/>
              <w:bottom w:val="double" w:sz="1" w:space="0" w:color="000000"/>
              <w:right w:val="single" w:sz="4" w:space="0" w:color="000000"/>
            </w:tcBorders>
          </w:tcPr>
          <w:p w:rsidR="00E52E74" w:rsidRDefault="00E52E74" w:rsidP="00C93899">
            <w:pPr>
              <w:pStyle w:val="TableParagraph"/>
              <w:spacing w:before="50"/>
              <w:ind w:left="324" w:right="305"/>
              <w:jc w:val="center"/>
              <w:rPr>
                <w:sz w:val="28"/>
              </w:rPr>
            </w:pPr>
            <w:proofErr w:type="spellStart"/>
            <w:r>
              <w:rPr>
                <w:sz w:val="28"/>
              </w:rPr>
              <w:t>мк</w:t>
            </w:r>
            <w:proofErr w:type="spellEnd"/>
          </w:p>
        </w:tc>
        <w:tc>
          <w:tcPr>
            <w:tcW w:w="1133" w:type="dxa"/>
            <w:vMerge/>
            <w:tcBorders>
              <w:top w:val="nil"/>
              <w:left w:val="single" w:sz="4" w:space="0" w:color="000000"/>
              <w:bottom w:val="double" w:sz="1" w:space="0" w:color="000000"/>
              <w:right w:val="single" w:sz="4" w:space="0" w:color="000000"/>
            </w:tcBorders>
          </w:tcPr>
          <w:p w:rsidR="00E52E74" w:rsidRDefault="00E52E74" w:rsidP="00C93899">
            <w:pPr>
              <w:rPr>
                <w:sz w:val="2"/>
                <w:szCs w:val="2"/>
              </w:rPr>
            </w:pPr>
          </w:p>
        </w:tc>
        <w:tc>
          <w:tcPr>
            <w:tcW w:w="1560" w:type="dxa"/>
            <w:vMerge/>
            <w:tcBorders>
              <w:top w:val="nil"/>
              <w:left w:val="single" w:sz="4" w:space="0" w:color="000000"/>
            </w:tcBorders>
          </w:tcPr>
          <w:p w:rsidR="00E52E74" w:rsidRDefault="00E52E74" w:rsidP="00C93899">
            <w:pPr>
              <w:rPr>
                <w:sz w:val="2"/>
                <w:szCs w:val="2"/>
              </w:rPr>
            </w:pPr>
          </w:p>
        </w:tc>
      </w:tr>
      <w:tr w:rsidR="00E52E74" w:rsidTr="001035EC">
        <w:trPr>
          <w:trHeight w:val="425"/>
        </w:trPr>
        <w:tc>
          <w:tcPr>
            <w:tcW w:w="3602" w:type="dxa"/>
            <w:vMerge/>
            <w:tcBorders>
              <w:top w:val="nil"/>
              <w:bottom w:val="single" w:sz="4" w:space="0" w:color="000000"/>
              <w:right w:val="single" w:sz="4" w:space="0" w:color="000000"/>
            </w:tcBorders>
          </w:tcPr>
          <w:p w:rsidR="00E52E74" w:rsidRDefault="00E52E74" w:rsidP="00C93899">
            <w:pPr>
              <w:rPr>
                <w:sz w:val="2"/>
                <w:szCs w:val="2"/>
              </w:rPr>
            </w:pPr>
          </w:p>
        </w:tc>
        <w:tc>
          <w:tcPr>
            <w:tcW w:w="994" w:type="dxa"/>
            <w:tcBorders>
              <w:top w:val="double" w:sz="1" w:space="0" w:color="000000"/>
              <w:left w:val="single" w:sz="4" w:space="0" w:color="000000"/>
              <w:bottom w:val="double" w:sz="1" w:space="0" w:color="000000"/>
              <w:right w:val="single" w:sz="6" w:space="0" w:color="000000"/>
            </w:tcBorders>
          </w:tcPr>
          <w:p w:rsidR="00E52E74" w:rsidRDefault="001035EC" w:rsidP="00C93899">
            <w:pPr>
              <w:pStyle w:val="TableParagraph"/>
              <w:spacing w:before="50"/>
              <w:ind w:left="322" w:right="297"/>
              <w:jc w:val="center"/>
              <w:rPr>
                <w:sz w:val="28"/>
              </w:rPr>
            </w:pPr>
            <w:r>
              <w:rPr>
                <w:sz w:val="28"/>
              </w:rPr>
              <w:t>5</w:t>
            </w:r>
          </w:p>
        </w:tc>
        <w:tc>
          <w:tcPr>
            <w:tcW w:w="994" w:type="dxa"/>
            <w:tcBorders>
              <w:top w:val="double" w:sz="1" w:space="0" w:color="000000"/>
              <w:left w:val="single" w:sz="6" w:space="0" w:color="000000"/>
              <w:bottom w:val="double" w:sz="1" w:space="0" w:color="000000"/>
              <w:right w:val="single" w:sz="4" w:space="0" w:color="000000"/>
            </w:tcBorders>
          </w:tcPr>
          <w:p w:rsidR="00E52E74" w:rsidRDefault="001035EC" w:rsidP="00C93899">
            <w:pPr>
              <w:pStyle w:val="TableParagraph"/>
              <w:spacing w:before="50"/>
              <w:ind w:left="322" w:right="302"/>
              <w:jc w:val="center"/>
              <w:rPr>
                <w:sz w:val="28"/>
              </w:rPr>
            </w:pPr>
            <w:r>
              <w:rPr>
                <w:sz w:val="28"/>
              </w:rPr>
              <w:t>10</w:t>
            </w:r>
          </w:p>
        </w:tc>
        <w:tc>
          <w:tcPr>
            <w:tcW w:w="850" w:type="dxa"/>
            <w:tcBorders>
              <w:top w:val="double" w:sz="1" w:space="0" w:color="000000"/>
              <w:left w:val="single" w:sz="4" w:space="0" w:color="000000"/>
              <w:bottom w:val="double" w:sz="1" w:space="0" w:color="000000"/>
              <w:right w:val="single" w:sz="4" w:space="0" w:color="000000"/>
            </w:tcBorders>
          </w:tcPr>
          <w:p w:rsidR="00E52E74" w:rsidRDefault="001035EC" w:rsidP="00C93899">
            <w:pPr>
              <w:pStyle w:val="TableParagraph"/>
              <w:spacing w:before="50"/>
              <w:ind w:left="266" w:right="234"/>
              <w:jc w:val="center"/>
              <w:rPr>
                <w:sz w:val="28"/>
              </w:rPr>
            </w:pPr>
            <w:r>
              <w:rPr>
                <w:sz w:val="28"/>
              </w:rPr>
              <w:t>3</w:t>
            </w:r>
            <w:r w:rsidR="00E52E74">
              <w:rPr>
                <w:sz w:val="28"/>
              </w:rPr>
              <w:t>0</w:t>
            </w:r>
          </w:p>
        </w:tc>
        <w:tc>
          <w:tcPr>
            <w:tcW w:w="994" w:type="dxa"/>
            <w:tcBorders>
              <w:top w:val="double" w:sz="1" w:space="0" w:color="000000"/>
              <w:left w:val="single" w:sz="4" w:space="0" w:color="000000"/>
              <w:bottom w:val="double" w:sz="1" w:space="0" w:color="000000"/>
              <w:right w:val="single" w:sz="4" w:space="0" w:color="000000"/>
            </w:tcBorders>
          </w:tcPr>
          <w:p w:rsidR="00E52E74" w:rsidRDefault="00E52E74" w:rsidP="00C93899">
            <w:pPr>
              <w:pStyle w:val="TableParagraph"/>
              <w:spacing w:before="50"/>
              <w:ind w:left="324" w:right="303"/>
              <w:jc w:val="center"/>
              <w:rPr>
                <w:sz w:val="28"/>
              </w:rPr>
            </w:pPr>
            <w:r>
              <w:rPr>
                <w:sz w:val="28"/>
              </w:rPr>
              <w:t>10</w:t>
            </w:r>
          </w:p>
        </w:tc>
        <w:tc>
          <w:tcPr>
            <w:tcW w:w="1133" w:type="dxa"/>
            <w:vMerge/>
            <w:tcBorders>
              <w:top w:val="nil"/>
              <w:left w:val="single" w:sz="4" w:space="0" w:color="000000"/>
              <w:bottom w:val="double" w:sz="1" w:space="0" w:color="000000"/>
              <w:right w:val="single" w:sz="4" w:space="0" w:color="000000"/>
            </w:tcBorders>
          </w:tcPr>
          <w:p w:rsidR="00E52E74" w:rsidRDefault="00E52E74" w:rsidP="00C93899">
            <w:pPr>
              <w:rPr>
                <w:sz w:val="2"/>
                <w:szCs w:val="2"/>
              </w:rPr>
            </w:pPr>
          </w:p>
        </w:tc>
        <w:tc>
          <w:tcPr>
            <w:tcW w:w="1560" w:type="dxa"/>
            <w:vMerge/>
            <w:tcBorders>
              <w:top w:val="nil"/>
              <w:left w:val="single" w:sz="4" w:space="0" w:color="000000"/>
            </w:tcBorders>
          </w:tcPr>
          <w:p w:rsidR="00E52E74" w:rsidRDefault="00E52E74" w:rsidP="00C93899">
            <w:pPr>
              <w:rPr>
                <w:sz w:val="2"/>
                <w:szCs w:val="2"/>
              </w:rPr>
            </w:pPr>
          </w:p>
        </w:tc>
      </w:tr>
      <w:tr w:rsidR="00E52E74" w:rsidTr="001035EC">
        <w:trPr>
          <w:trHeight w:val="1400"/>
        </w:trPr>
        <w:tc>
          <w:tcPr>
            <w:tcW w:w="3602" w:type="dxa"/>
            <w:tcBorders>
              <w:top w:val="single" w:sz="4" w:space="0" w:color="000000"/>
              <w:bottom w:val="single" w:sz="4" w:space="0" w:color="000000"/>
              <w:right w:val="single" w:sz="4" w:space="0" w:color="000000"/>
            </w:tcBorders>
          </w:tcPr>
          <w:p w:rsidR="00E52E74" w:rsidRDefault="00E52E74" w:rsidP="00C93899">
            <w:pPr>
              <w:pStyle w:val="TableParagraph"/>
              <w:spacing w:before="60"/>
              <w:ind w:left="412" w:right="392" w:hanging="10"/>
              <w:jc w:val="center"/>
              <w:rPr>
                <w:sz w:val="28"/>
              </w:rPr>
            </w:pPr>
            <w:r>
              <w:rPr>
                <w:sz w:val="28"/>
              </w:rPr>
              <w:t xml:space="preserve">Кількість балів за змістовими модулями </w:t>
            </w:r>
            <w:r>
              <w:rPr>
                <w:spacing w:val="-11"/>
                <w:sz w:val="28"/>
              </w:rPr>
              <w:t xml:space="preserve">і </w:t>
            </w:r>
            <w:r>
              <w:rPr>
                <w:sz w:val="28"/>
              </w:rPr>
              <w:t>модульний</w:t>
            </w:r>
            <w:r>
              <w:rPr>
                <w:spacing w:val="-6"/>
                <w:sz w:val="28"/>
              </w:rPr>
              <w:t xml:space="preserve"> </w:t>
            </w:r>
            <w:r>
              <w:rPr>
                <w:sz w:val="28"/>
              </w:rPr>
              <w:t>контроль,</w:t>
            </w:r>
          </w:p>
          <w:p w:rsidR="00E52E74" w:rsidRDefault="00E52E74" w:rsidP="00C93899">
            <w:pPr>
              <w:pStyle w:val="TableParagraph"/>
              <w:spacing w:line="321" w:lineRule="exact"/>
              <w:ind w:left="467" w:right="458"/>
              <w:jc w:val="center"/>
              <w:rPr>
                <w:sz w:val="28"/>
              </w:rPr>
            </w:pPr>
            <w:r>
              <w:rPr>
                <w:sz w:val="28"/>
              </w:rPr>
              <w:t xml:space="preserve">в </w:t>
            </w:r>
            <w:proofErr w:type="spellStart"/>
            <w:r>
              <w:rPr>
                <w:sz w:val="28"/>
              </w:rPr>
              <w:t>т.ч</w:t>
            </w:r>
            <w:proofErr w:type="spellEnd"/>
            <w:r>
              <w:rPr>
                <w:sz w:val="28"/>
              </w:rPr>
              <w:t>. за видами</w:t>
            </w:r>
            <w:r>
              <w:rPr>
                <w:spacing w:val="-11"/>
                <w:sz w:val="28"/>
              </w:rPr>
              <w:t xml:space="preserve"> </w:t>
            </w:r>
            <w:r>
              <w:rPr>
                <w:sz w:val="28"/>
              </w:rPr>
              <w:t>робіт:</w:t>
            </w:r>
          </w:p>
        </w:tc>
        <w:tc>
          <w:tcPr>
            <w:tcW w:w="994" w:type="dxa"/>
            <w:tcBorders>
              <w:top w:val="double" w:sz="1" w:space="0" w:color="000000"/>
              <w:left w:val="single" w:sz="4" w:space="0" w:color="000000"/>
              <w:bottom w:val="double" w:sz="1" w:space="0" w:color="000000"/>
              <w:right w:val="single" w:sz="6" w:space="0" w:color="000000"/>
            </w:tcBorders>
          </w:tcPr>
          <w:p w:rsidR="00E52E74" w:rsidRDefault="00E52E74" w:rsidP="00C93899">
            <w:pPr>
              <w:pStyle w:val="TableParagraph"/>
              <w:rPr>
                <w:sz w:val="26"/>
              </w:rPr>
            </w:pPr>
          </w:p>
        </w:tc>
        <w:tc>
          <w:tcPr>
            <w:tcW w:w="994" w:type="dxa"/>
            <w:vMerge w:val="restart"/>
            <w:tcBorders>
              <w:top w:val="double" w:sz="1" w:space="0" w:color="000000"/>
              <w:left w:val="single" w:sz="6" w:space="0" w:color="000000"/>
              <w:right w:val="single" w:sz="4" w:space="0" w:color="000000"/>
            </w:tcBorders>
          </w:tcPr>
          <w:p w:rsidR="00E52E74" w:rsidRDefault="00E52E74" w:rsidP="00C93899">
            <w:pPr>
              <w:pStyle w:val="TableParagraph"/>
              <w:rPr>
                <w:sz w:val="26"/>
              </w:rPr>
            </w:pPr>
          </w:p>
        </w:tc>
        <w:tc>
          <w:tcPr>
            <w:tcW w:w="850" w:type="dxa"/>
            <w:tcBorders>
              <w:top w:val="double" w:sz="1" w:space="0" w:color="000000"/>
              <w:left w:val="single" w:sz="4" w:space="0" w:color="000000"/>
              <w:bottom w:val="double" w:sz="1" w:space="0" w:color="000000"/>
              <w:right w:val="single" w:sz="4" w:space="0" w:color="000000"/>
            </w:tcBorders>
          </w:tcPr>
          <w:p w:rsidR="00E52E74" w:rsidRDefault="00E52E74" w:rsidP="00C93899">
            <w:pPr>
              <w:pStyle w:val="TableParagraph"/>
              <w:rPr>
                <w:sz w:val="26"/>
              </w:rPr>
            </w:pPr>
          </w:p>
        </w:tc>
        <w:tc>
          <w:tcPr>
            <w:tcW w:w="994" w:type="dxa"/>
            <w:vMerge w:val="restart"/>
            <w:tcBorders>
              <w:top w:val="double" w:sz="1" w:space="0" w:color="000000"/>
              <w:left w:val="single" w:sz="4" w:space="0" w:color="000000"/>
              <w:right w:val="single" w:sz="4" w:space="0" w:color="000000"/>
            </w:tcBorders>
          </w:tcPr>
          <w:p w:rsidR="00E52E74" w:rsidRDefault="00E52E74" w:rsidP="00C93899">
            <w:pPr>
              <w:pStyle w:val="TableParagraph"/>
              <w:rPr>
                <w:sz w:val="26"/>
              </w:rPr>
            </w:pPr>
          </w:p>
        </w:tc>
        <w:tc>
          <w:tcPr>
            <w:tcW w:w="1133" w:type="dxa"/>
            <w:vMerge/>
            <w:tcBorders>
              <w:top w:val="nil"/>
              <w:left w:val="single" w:sz="4" w:space="0" w:color="000000"/>
              <w:bottom w:val="double" w:sz="1" w:space="0" w:color="000000"/>
              <w:right w:val="single" w:sz="4" w:space="0" w:color="000000"/>
            </w:tcBorders>
          </w:tcPr>
          <w:p w:rsidR="00E52E74" w:rsidRDefault="00E52E74" w:rsidP="00C93899">
            <w:pPr>
              <w:rPr>
                <w:sz w:val="2"/>
                <w:szCs w:val="2"/>
              </w:rPr>
            </w:pPr>
          </w:p>
        </w:tc>
        <w:tc>
          <w:tcPr>
            <w:tcW w:w="1560" w:type="dxa"/>
            <w:vMerge/>
            <w:tcBorders>
              <w:top w:val="nil"/>
              <w:left w:val="single" w:sz="4" w:space="0" w:color="000000"/>
            </w:tcBorders>
          </w:tcPr>
          <w:p w:rsidR="00E52E74" w:rsidRDefault="00E52E74" w:rsidP="00C93899">
            <w:pPr>
              <w:rPr>
                <w:sz w:val="2"/>
                <w:szCs w:val="2"/>
              </w:rPr>
            </w:pPr>
          </w:p>
        </w:tc>
      </w:tr>
      <w:tr w:rsidR="00E52E74" w:rsidTr="001035EC">
        <w:trPr>
          <w:trHeight w:val="436"/>
        </w:trPr>
        <w:tc>
          <w:tcPr>
            <w:tcW w:w="3602" w:type="dxa"/>
            <w:tcBorders>
              <w:top w:val="single" w:sz="4" w:space="0" w:color="000000"/>
              <w:bottom w:val="single" w:sz="4" w:space="0" w:color="000000"/>
              <w:right w:val="single" w:sz="4" w:space="0" w:color="000000"/>
            </w:tcBorders>
          </w:tcPr>
          <w:p w:rsidR="00E52E74" w:rsidRDefault="00E52E74" w:rsidP="00C93899">
            <w:pPr>
              <w:pStyle w:val="TableParagraph"/>
              <w:spacing w:before="59"/>
              <w:ind w:left="642"/>
              <w:rPr>
                <w:sz w:val="28"/>
              </w:rPr>
            </w:pPr>
            <w:r>
              <w:rPr>
                <w:sz w:val="28"/>
              </w:rPr>
              <w:t>- практичні заняття</w:t>
            </w:r>
          </w:p>
        </w:tc>
        <w:tc>
          <w:tcPr>
            <w:tcW w:w="994" w:type="dxa"/>
            <w:tcBorders>
              <w:top w:val="double" w:sz="1" w:space="0" w:color="000000"/>
              <w:left w:val="single" w:sz="4" w:space="0" w:color="000000"/>
              <w:bottom w:val="double" w:sz="1" w:space="0" w:color="000000"/>
              <w:right w:val="single" w:sz="6" w:space="0" w:color="000000"/>
            </w:tcBorders>
          </w:tcPr>
          <w:p w:rsidR="00E52E74" w:rsidRDefault="001035EC" w:rsidP="00C93899">
            <w:pPr>
              <w:pStyle w:val="TableParagraph"/>
              <w:spacing w:before="59"/>
              <w:ind w:left="39"/>
              <w:jc w:val="center"/>
              <w:rPr>
                <w:sz w:val="28"/>
              </w:rPr>
            </w:pPr>
            <w:r>
              <w:rPr>
                <w:w w:val="99"/>
                <w:sz w:val="28"/>
              </w:rPr>
              <w:t>2,5</w:t>
            </w:r>
          </w:p>
        </w:tc>
        <w:tc>
          <w:tcPr>
            <w:tcW w:w="994" w:type="dxa"/>
            <w:vMerge/>
            <w:tcBorders>
              <w:top w:val="nil"/>
              <w:left w:val="single" w:sz="6" w:space="0" w:color="000000"/>
              <w:right w:val="single" w:sz="4" w:space="0" w:color="000000"/>
            </w:tcBorders>
          </w:tcPr>
          <w:p w:rsidR="00E52E74" w:rsidRDefault="00E52E74" w:rsidP="00C93899">
            <w:pPr>
              <w:rPr>
                <w:sz w:val="2"/>
                <w:szCs w:val="2"/>
              </w:rPr>
            </w:pPr>
          </w:p>
        </w:tc>
        <w:tc>
          <w:tcPr>
            <w:tcW w:w="850" w:type="dxa"/>
            <w:tcBorders>
              <w:top w:val="double" w:sz="1" w:space="0" w:color="000000"/>
              <w:left w:val="single" w:sz="4" w:space="0" w:color="000000"/>
              <w:bottom w:val="double" w:sz="1" w:space="0" w:color="000000"/>
              <w:right w:val="single" w:sz="4" w:space="0" w:color="000000"/>
            </w:tcBorders>
          </w:tcPr>
          <w:p w:rsidR="00E52E74" w:rsidRDefault="001035EC" w:rsidP="00C93899">
            <w:pPr>
              <w:pStyle w:val="TableParagraph"/>
              <w:spacing w:before="59"/>
              <w:ind w:left="266" w:right="234"/>
              <w:jc w:val="center"/>
              <w:rPr>
                <w:sz w:val="28"/>
              </w:rPr>
            </w:pPr>
            <w:r>
              <w:rPr>
                <w:sz w:val="28"/>
              </w:rPr>
              <w:t>5</w:t>
            </w:r>
          </w:p>
        </w:tc>
        <w:tc>
          <w:tcPr>
            <w:tcW w:w="994" w:type="dxa"/>
            <w:vMerge/>
            <w:tcBorders>
              <w:top w:val="nil"/>
              <w:left w:val="single" w:sz="4" w:space="0" w:color="000000"/>
              <w:right w:val="single" w:sz="4" w:space="0" w:color="000000"/>
            </w:tcBorders>
          </w:tcPr>
          <w:p w:rsidR="00E52E74" w:rsidRDefault="00E52E74" w:rsidP="00C93899">
            <w:pPr>
              <w:rPr>
                <w:sz w:val="2"/>
                <w:szCs w:val="2"/>
              </w:rPr>
            </w:pPr>
          </w:p>
        </w:tc>
        <w:tc>
          <w:tcPr>
            <w:tcW w:w="1133" w:type="dxa"/>
            <w:vMerge/>
            <w:tcBorders>
              <w:top w:val="nil"/>
              <w:left w:val="single" w:sz="4" w:space="0" w:color="000000"/>
              <w:bottom w:val="double" w:sz="1" w:space="0" w:color="000000"/>
              <w:right w:val="single" w:sz="4" w:space="0" w:color="000000"/>
            </w:tcBorders>
          </w:tcPr>
          <w:p w:rsidR="00E52E74" w:rsidRDefault="00E52E74" w:rsidP="00C93899">
            <w:pPr>
              <w:rPr>
                <w:sz w:val="2"/>
                <w:szCs w:val="2"/>
              </w:rPr>
            </w:pPr>
          </w:p>
        </w:tc>
        <w:tc>
          <w:tcPr>
            <w:tcW w:w="1560" w:type="dxa"/>
            <w:vMerge/>
            <w:tcBorders>
              <w:top w:val="nil"/>
              <w:left w:val="single" w:sz="4" w:space="0" w:color="000000"/>
            </w:tcBorders>
          </w:tcPr>
          <w:p w:rsidR="00E52E74" w:rsidRDefault="00E52E74" w:rsidP="00C93899">
            <w:pPr>
              <w:rPr>
                <w:sz w:val="2"/>
                <w:szCs w:val="2"/>
              </w:rPr>
            </w:pPr>
          </w:p>
        </w:tc>
      </w:tr>
      <w:tr w:rsidR="00E52E74" w:rsidTr="001035EC">
        <w:trPr>
          <w:trHeight w:val="445"/>
        </w:trPr>
        <w:tc>
          <w:tcPr>
            <w:tcW w:w="3602" w:type="dxa"/>
            <w:tcBorders>
              <w:top w:val="single" w:sz="4" w:space="0" w:color="000000"/>
              <w:right w:val="single" w:sz="4" w:space="0" w:color="000000"/>
            </w:tcBorders>
          </w:tcPr>
          <w:p w:rsidR="00E52E74" w:rsidRDefault="00E52E74" w:rsidP="00C93899">
            <w:pPr>
              <w:pStyle w:val="TableParagraph"/>
              <w:spacing w:before="59"/>
              <w:ind w:left="786"/>
              <w:rPr>
                <w:sz w:val="28"/>
              </w:rPr>
            </w:pPr>
            <w:r>
              <w:rPr>
                <w:sz w:val="28"/>
              </w:rPr>
              <w:t>- виконання СРС</w:t>
            </w:r>
          </w:p>
        </w:tc>
        <w:tc>
          <w:tcPr>
            <w:tcW w:w="994" w:type="dxa"/>
            <w:tcBorders>
              <w:top w:val="double" w:sz="1" w:space="0" w:color="000000"/>
              <w:left w:val="single" w:sz="4" w:space="0" w:color="000000"/>
              <w:right w:val="single" w:sz="6" w:space="0" w:color="000000"/>
            </w:tcBorders>
          </w:tcPr>
          <w:p w:rsidR="00E52E74" w:rsidRDefault="001035EC" w:rsidP="00C93899">
            <w:pPr>
              <w:pStyle w:val="TableParagraph"/>
              <w:spacing w:before="59"/>
              <w:ind w:left="39"/>
              <w:jc w:val="center"/>
              <w:rPr>
                <w:sz w:val="28"/>
              </w:rPr>
            </w:pPr>
            <w:r>
              <w:rPr>
                <w:w w:val="99"/>
                <w:sz w:val="28"/>
              </w:rPr>
              <w:t>2,5</w:t>
            </w:r>
          </w:p>
        </w:tc>
        <w:tc>
          <w:tcPr>
            <w:tcW w:w="994" w:type="dxa"/>
            <w:vMerge/>
            <w:tcBorders>
              <w:top w:val="nil"/>
              <w:left w:val="single" w:sz="6" w:space="0" w:color="000000"/>
              <w:right w:val="single" w:sz="4" w:space="0" w:color="000000"/>
            </w:tcBorders>
          </w:tcPr>
          <w:p w:rsidR="00E52E74" w:rsidRDefault="00E52E74" w:rsidP="00C93899">
            <w:pPr>
              <w:rPr>
                <w:sz w:val="2"/>
                <w:szCs w:val="2"/>
              </w:rPr>
            </w:pPr>
          </w:p>
        </w:tc>
        <w:tc>
          <w:tcPr>
            <w:tcW w:w="850" w:type="dxa"/>
            <w:tcBorders>
              <w:top w:val="double" w:sz="1" w:space="0" w:color="000000"/>
              <w:left w:val="single" w:sz="4" w:space="0" w:color="000000"/>
              <w:bottom w:val="double" w:sz="1" w:space="0" w:color="000000"/>
              <w:right w:val="single" w:sz="4" w:space="0" w:color="000000"/>
            </w:tcBorders>
          </w:tcPr>
          <w:p w:rsidR="00E52E74" w:rsidRDefault="001035EC" w:rsidP="00C93899">
            <w:pPr>
              <w:pStyle w:val="TableParagraph"/>
              <w:spacing w:before="59"/>
              <w:ind w:left="266" w:right="244"/>
              <w:jc w:val="center"/>
              <w:rPr>
                <w:sz w:val="28"/>
              </w:rPr>
            </w:pPr>
            <w:r>
              <w:rPr>
                <w:sz w:val="28"/>
              </w:rPr>
              <w:t>5</w:t>
            </w:r>
          </w:p>
        </w:tc>
        <w:tc>
          <w:tcPr>
            <w:tcW w:w="994" w:type="dxa"/>
            <w:vMerge/>
            <w:tcBorders>
              <w:top w:val="nil"/>
              <w:left w:val="single" w:sz="4" w:space="0" w:color="000000"/>
              <w:right w:val="single" w:sz="4" w:space="0" w:color="000000"/>
            </w:tcBorders>
          </w:tcPr>
          <w:p w:rsidR="00E52E74" w:rsidRDefault="00E52E74" w:rsidP="00C93899">
            <w:pPr>
              <w:rPr>
                <w:sz w:val="2"/>
                <w:szCs w:val="2"/>
              </w:rPr>
            </w:pPr>
          </w:p>
        </w:tc>
        <w:tc>
          <w:tcPr>
            <w:tcW w:w="1133" w:type="dxa"/>
            <w:vMerge/>
            <w:tcBorders>
              <w:top w:val="nil"/>
              <w:left w:val="single" w:sz="4" w:space="0" w:color="000000"/>
              <w:bottom w:val="double" w:sz="1" w:space="0" w:color="000000"/>
              <w:right w:val="single" w:sz="4" w:space="0" w:color="000000"/>
            </w:tcBorders>
          </w:tcPr>
          <w:p w:rsidR="00E52E74" w:rsidRDefault="00E52E74" w:rsidP="00C93899">
            <w:pPr>
              <w:rPr>
                <w:sz w:val="2"/>
                <w:szCs w:val="2"/>
              </w:rPr>
            </w:pPr>
          </w:p>
        </w:tc>
        <w:tc>
          <w:tcPr>
            <w:tcW w:w="1560" w:type="dxa"/>
            <w:vMerge/>
            <w:tcBorders>
              <w:top w:val="nil"/>
              <w:left w:val="single" w:sz="4" w:space="0" w:color="000000"/>
            </w:tcBorders>
          </w:tcPr>
          <w:p w:rsidR="00E52E74" w:rsidRDefault="00E52E74" w:rsidP="00C93899">
            <w:pPr>
              <w:rPr>
                <w:sz w:val="2"/>
                <w:szCs w:val="2"/>
              </w:rPr>
            </w:pPr>
          </w:p>
        </w:tc>
      </w:tr>
    </w:tbl>
    <w:p w:rsidR="00CE76B9" w:rsidRDefault="00CE76B9" w:rsidP="00ED7685">
      <w:pPr>
        <w:pStyle w:val="a3"/>
        <w:spacing w:line="360" w:lineRule="auto"/>
        <w:ind w:left="0" w:firstLine="720"/>
        <w:rPr>
          <w:b/>
          <w:sz w:val="17"/>
        </w:rPr>
      </w:pPr>
    </w:p>
    <w:p w:rsidR="00CE76B9" w:rsidRDefault="00401099" w:rsidP="00ED7685">
      <w:pPr>
        <w:pStyle w:val="a3"/>
        <w:spacing w:line="360" w:lineRule="auto"/>
        <w:ind w:left="0" w:firstLine="720"/>
        <w:jc w:val="both"/>
      </w:pPr>
      <w: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CE76B9" w:rsidRDefault="00401099" w:rsidP="00ED7685">
      <w:pPr>
        <w:pStyle w:val="a4"/>
        <w:numPr>
          <w:ilvl w:val="0"/>
          <w:numId w:val="4"/>
        </w:numPr>
        <w:tabs>
          <w:tab w:val="left" w:pos="2070"/>
        </w:tabs>
        <w:spacing w:line="360" w:lineRule="auto"/>
        <w:ind w:left="0" w:firstLine="720"/>
        <w:rPr>
          <w:sz w:val="28"/>
        </w:rPr>
      </w:pPr>
      <w:r>
        <w:rPr>
          <w:sz w:val="28"/>
        </w:rPr>
        <w:t>своєчасність виконання навчальних</w:t>
      </w:r>
      <w:r>
        <w:rPr>
          <w:spacing w:val="-4"/>
          <w:sz w:val="28"/>
        </w:rPr>
        <w:t xml:space="preserve"> </w:t>
      </w:r>
      <w:r>
        <w:rPr>
          <w:sz w:val="28"/>
        </w:rPr>
        <w:t>завдань;</w:t>
      </w:r>
    </w:p>
    <w:p w:rsidR="00CE76B9" w:rsidRDefault="00401099" w:rsidP="00ED7685">
      <w:pPr>
        <w:pStyle w:val="a4"/>
        <w:numPr>
          <w:ilvl w:val="0"/>
          <w:numId w:val="4"/>
        </w:numPr>
        <w:tabs>
          <w:tab w:val="left" w:pos="2070"/>
        </w:tabs>
        <w:spacing w:line="360" w:lineRule="auto"/>
        <w:ind w:left="0" w:firstLine="720"/>
        <w:rPr>
          <w:sz w:val="28"/>
        </w:rPr>
      </w:pPr>
      <w:r>
        <w:rPr>
          <w:sz w:val="28"/>
        </w:rPr>
        <w:t>повний обсяг їх</w:t>
      </w:r>
      <w:r>
        <w:rPr>
          <w:spacing w:val="-2"/>
          <w:sz w:val="28"/>
        </w:rPr>
        <w:t xml:space="preserve"> </w:t>
      </w:r>
      <w:r>
        <w:rPr>
          <w:sz w:val="28"/>
        </w:rPr>
        <w:t>виконання;</w:t>
      </w:r>
    </w:p>
    <w:p w:rsidR="00CE76B9" w:rsidRDefault="00401099" w:rsidP="00ED7685">
      <w:pPr>
        <w:pStyle w:val="a4"/>
        <w:numPr>
          <w:ilvl w:val="0"/>
          <w:numId w:val="4"/>
        </w:numPr>
        <w:tabs>
          <w:tab w:val="left" w:pos="2070"/>
        </w:tabs>
        <w:spacing w:line="360" w:lineRule="auto"/>
        <w:ind w:left="0" w:firstLine="720"/>
        <w:rPr>
          <w:sz w:val="28"/>
        </w:rPr>
      </w:pPr>
      <w:r>
        <w:rPr>
          <w:sz w:val="28"/>
        </w:rPr>
        <w:t>якість виконання навчальних</w:t>
      </w:r>
      <w:r>
        <w:rPr>
          <w:spacing w:val="-3"/>
          <w:sz w:val="28"/>
        </w:rPr>
        <w:t xml:space="preserve"> </w:t>
      </w:r>
      <w:r>
        <w:rPr>
          <w:sz w:val="28"/>
        </w:rPr>
        <w:t>завдань;</w:t>
      </w:r>
    </w:p>
    <w:p w:rsidR="00CE76B9" w:rsidRDefault="00401099" w:rsidP="00ED7685">
      <w:pPr>
        <w:pStyle w:val="a4"/>
        <w:numPr>
          <w:ilvl w:val="0"/>
          <w:numId w:val="4"/>
        </w:numPr>
        <w:tabs>
          <w:tab w:val="left" w:pos="2070"/>
        </w:tabs>
        <w:spacing w:line="360" w:lineRule="auto"/>
        <w:ind w:left="0" w:firstLine="720"/>
        <w:rPr>
          <w:sz w:val="28"/>
        </w:rPr>
      </w:pPr>
      <w:r>
        <w:rPr>
          <w:sz w:val="28"/>
        </w:rPr>
        <w:t>самостійність</w:t>
      </w:r>
      <w:r>
        <w:rPr>
          <w:spacing w:val="-2"/>
          <w:sz w:val="28"/>
        </w:rPr>
        <w:t xml:space="preserve"> </w:t>
      </w:r>
      <w:r>
        <w:rPr>
          <w:sz w:val="28"/>
        </w:rPr>
        <w:t>виконання;</w:t>
      </w:r>
    </w:p>
    <w:p w:rsidR="00CE76B9" w:rsidRDefault="00401099" w:rsidP="00ED7685">
      <w:pPr>
        <w:pStyle w:val="a4"/>
        <w:numPr>
          <w:ilvl w:val="0"/>
          <w:numId w:val="4"/>
        </w:numPr>
        <w:tabs>
          <w:tab w:val="left" w:pos="2070"/>
        </w:tabs>
        <w:spacing w:line="360" w:lineRule="auto"/>
        <w:ind w:left="0" w:firstLine="720"/>
        <w:rPr>
          <w:sz w:val="28"/>
        </w:rPr>
      </w:pPr>
      <w:r>
        <w:rPr>
          <w:sz w:val="28"/>
        </w:rPr>
        <w:t>творчий підхід у виконанні завдань;</w:t>
      </w:r>
    </w:p>
    <w:p w:rsidR="00CE76B9" w:rsidRDefault="00401099" w:rsidP="00ED7685">
      <w:pPr>
        <w:pStyle w:val="a4"/>
        <w:numPr>
          <w:ilvl w:val="0"/>
          <w:numId w:val="4"/>
        </w:numPr>
        <w:tabs>
          <w:tab w:val="left" w:pos="2070"/>
        </w:tabs>
        <w:spacing w:line="360" w:lineRule="auto"/>
        <w:ind w:left="0" w:firstLine="720"/>
        <w:rPr>
          <w:sz w:val="28"/>
        </w:rPr>
      </w:pPr>
      <w:r>
        <w:rPr>
          <w:sz w:val="28"/>
        </w:rPr>
        <w:t>ініціативність у навчальній</w:t>
      </w:r>
      <w:r>
        <w:rPr>
          <w:spacing w:val="-5"/>
          <w:sz w:val="28"/>
        </w:rPr>
        <w:t xml:space="preserve"> </w:t>
      </w:r>
      <w:r>
        <w:rPr>
          <w:sz w:val="28"/>
        </w:rPr>
        <w:t>діяльності.</w:t>
      </w:r>
    </w:p>
    <w:p w:rsidR="00CE76B9" w:rsidRDefault="00401099" w:rsidP="00ED7685">
      <w:pPr>
        <w:pStyle w:val="a3"/>
        <w:spacing w:line="360" w:lineRule="auto"/>
        <w:ind w:left="0" w:firstLine="720"/>
        <w:jc w:val="both"/>
      </w:pPr>
      <w:r>
        <w:t>Модульні контрольні роботи проводяться у формі виконання письмових завдань. Перелік питань, що охоплюють зміст програми дисципліни, критерії оцінювання залікових завдань, доводяться до студентів на початку семестру.</w:t>
      </w:r>
    </w:p>
    <w:p w:rsidR="00CE76B9" w:rsidRDefault="00401099" w:rsidP="00ED7685">
      <w:pPr>
        <w:pStyle w:val="a3"/>
        <w:spacing w:line="360" w:lineRule="auto"/>
        <w:ind w:left="0" w:firstLine="720"/>
        <w:jc w:val="both"/>
      </w:pPr>
      <w:r>
        <w:t>Завданням екзамену є перевірка розуміння студентом програмного матеріалу з дисципліни в цілому, логіки та взаємозв’язків між окремими розділами, здатності творчого використання накопичених знань, уміння сформувати своє ставлення до певної проблеми.</w:t>
      </w:r>
    </w:p>
    <w:p w:rsidR="00CE76B9" w:rsidRDefault="00401099" w:rsidP="00ED7685">
      <w:pPr>
        <w:pStyle w:val="a3"/>
        <w:spacing w:line="360" w:lineRule="auto"/>
        <w:ind w:left="0" w:firstLine="720"/>
        <w:jc w:val="both"/>
      </w:pPr>
      <w:r>
        <w:t xml:space="preserve">Екзамен проводиться в усній формі. Перелік питань, що охоплюють зміст програми дисципліни, критерії оцінювання екзаменаційних завдань, доводяться </w:t>
      </w:r>
      <w:r>
        <w:lastRenderedPageBreak/>
        <w:t>до студентів на початку</w:t>
      </w:r>
      <w:r>
        <w:rPr>
          <w:spacing w:val="-3"/>
        </w:rPr>
        <w:t xml:space="preserve"> </w:t>
      </w:r>
      <w:r>
        <w:t>семестру.</w:t>
      </w:r>
    </w:p>
    <w:p w:rsidR="00CE76B9" w:rsidRDefault="00401099" w:rsidP="00ED7685">
      <w:pPr>
        <w:pStyle w:val="a3"/>
        <w:spacing w:line="360" w:lineRule="auto"/>
        <w:ind w:left="0" w:firstLine="720"/>
        <w:jc w:val="both"/>
      </w:pPr>
      <w:r>
        <w:t>Для оцінювання відповідей студентів з навчальної дисципліни «</w:t>
      </w:r>
      <w:r w:rsidR="00EC4E2E">
        <w:t>М</w:t>
      </w:r>
      <w:r>
        <w:t>етодик</w:t>
      </w:r>
      <w:r w:rsidR="00EC4E2E">
        <w:t>а</w:t>
      </w:r>
      <w:r>
        <w:t xml:space="preserve"> викладання </w:t>
      </w:r>
      <w:r w:rsidR="00EC4E2E">
        <w:t>логопедії</w:t>
      </w:r>
      <w:r>
        <w:t>» використовуються наступні критерії:</w:t>
      </w:r>
    </w:p>
    <w:p w:rsidR="00CE76B9" w:rsidRDefault="00401099" w:rsidP="00ED7685">
      <w:pPr>
        <w:pStyle w:val="a4"/>
        <w:numPr>
          <w:ilvl w:val="0"/>
          <w:numId w:val="3"/>
        </w:numPr>
        <w:tabs>
          <w:tab w:val="left" w:pos="2214"/>
        </w:tabs>
        <w:spacing w:line="360" w:lineRule="auto"/>
        <w:ind w:left="0" w:firstLine="720"/>
        <w:jc w:val="both"/>
        <w:rPr>
          <w:sz w:val="28"/>
        </w:rPr>
      </w:pPr>
      <w:r>
        <w:rPr>
          <w:sz w:val="28"/>
        </w:rPr>
        <w:t>рівню</w:t>
      </w:r>
      <w:r>
        <w:rPr>
          <w:spacing w:val="14"/>
          <w:sz w:val="28"/>
        </w:rPr>
        <w:t xml:space="preserve"> </w:t>
      </w:r>
      <w:r>
        <w:rPr>
          <w:sz w:val="28"/>
        </w:rPr>
        <w:t>«відмінно»</w:t>
      </w:r>
      <w:r>
        <w:rPr>
          <w:spacing w:val="9"/>
          <w:sz w:val="28"/>
        </w:rPr>
        <w:t xml:space="preserve"> </w:t>
      </w:r>
      <w:r>
        <w:rPr>
          <w:sz w:val="28"/>
        </w:rPr>
        <w:t>–</w:t>
      </w:r>
      <w:r>
        <w:rPr>
          <w:spacing w:val="12"/>
          <w:sz w:val="28"/>
        </w:rPr>
        <w:t xml:space="preserve"> </w:t>
      </w:r>
      <w:r>
        <w:rPr>
          <w:sz w:val="28"/>
        </w:rPr>
        <w:t>відповідь</w:t>
      </w:r>
      <w:r>
        <w:rPr>
          <w:spacing w:val="10"/>
          <w:sz w:val="28"/>
        </w:rPr>
        <w:t xml:space="preserve"> </w:t>
      </w:r>
      <w:r>
        <w:rPr>
          <w:sz w:val="28"/>
        </w:rPr>
        <w:t>на</w:t>
      </w:r>
      <w:r>
        <w:rPr>
          <w:spacing w:val="12"/>
          <w:sz w:val="28"/>
        </w:rPr>
        <w:t xml:space="preserve"> </w:t>
      </w:r>
      <w:r>
        <w:rPr>
          <w:sz w:val="28"/>
        </w:rPr>
        <w:t>поставлене</w:t>
      </w:r>
      <w:r>
        <w:rPr>
          <w:spacing w:val="13"/>
          <w:sz w:val="28"/>
        </w:rPr>
        <w:t xml:space="preserve"> </w:t>
      </w:r>
      <w:r>
        <w:rPr>
          <w:sz w:val="28"/>
        </w:rPr>
        <w:t>питання</w:t>
      </w:r>
      <w:r>
        <w:rPr>
          <w:spacing w:val="12"/>
          <w:sz w:val="28"/>
        </w:rPr>
        <w:t xml:space="preserve"> </w:t>
      </w:r>
      <w:r>
        <w:rPr>
          <w:sz w:val="28"/>
        </w:rPr>
        <w:t>теоретично</w:t>
      </w:r>
    </w:p>
    <w:p w:rsidR="00CE76B9" w:rsidRDefault="00401099" w:rsidP="00ED7685">
      <w:pPr>
        <w:pStyle w:val="a3"/>
        <w:spacing w:line="360" w:lineRule="auto"/>
        <w:ind w:left="0" w:firstLine="720"/>
        <w:jc w:val="both"/>
      </w:pPr>
      <w:r>
        <w:t>правильна і вичерпна, у якій студент показав всебічне системне знання програмового матеріалу; засвоєння основної та додаткової літератури; чітке володіння понятійним апаратом, методами, методиками та інструментами, вивчення яких передбачене програмою дисципліни; уміння використовувати знання для аналізу соціального життя суспільства та аргументувати своє ставлення до відповідних категорій, закономірностей, випадковостей, суспільних явищ i процесів;</w:t>
      </w:r>
    </w:p>
    <w:p w:rsidR="00CE76B9" w:rsidRDefault="00401099" w:rsidP="00ED7685">
      <w:pPr>
        <w:pStyle w:val="a4"/>
        <w:numPr>
          <w:ilvl w:val="0"/>
          <w:numId w:val="3"/>
        </w:numPr>
        <w:tabs>
          <w:tab w:val="left" w:pos="2214"/>
        </w:tabs>
        <w:spacing w:line="360" w:lineRule="auto"/>
        <w:ind w:left="0" w:firstLine="720"/>
        <w:jc w:val="both"/>
        <w:rPr>
          <w:sz w:val="28"/>
        </w:rPr>
      </w:pPr>
      <w:r>
        <w:rPr>
          <w:sz w:val="28"/>
        </w:rPr>
        <w:t>рівню «добре» – відповідь теоретично правильна, але є не вичерпною, в цілому повне знання програмного матеріалу, успішне виконання</w:t>
      </w:r>
      <w:r>
        <w:rPr>
          <w:spacing w:val="-43"/>
          <w:sz w:val="28"/>
        </w:rPr>
        <w:t xml:space="preserve"> </w:t>
      </w:r>
      <w:r>
        <w:rPr>
          <w:sz w:val="28"/>
        </w:rPr>
        <w:t>запропонованого завдання і засвоєння матеріалу основної</w:t>
      </w:r>
      <w:r>
        <w:rPr>
          <w:spacing w:val="-10"/>
          <w:sz w:val="28"/>
        </w:rPr>
        <w:t xml:space="preserve"> </w:t>
      </w:r>
      <w:r>
        <w:rPr>
          <w:sz w:val="28"/>
        </w:rPr>
        <w:t>літератури;</w:t>
      </w:r>
    </w:p>
    <w:p w:rsidR="00EC4E2E" w:rsidRDefault="00401099" w:rsidP="00EC4E2E">
      <w:pPr>
        <w:pStyle w:val="a3"/>
        <w:spacing w:line="360" w:lineRule="auto"/>
        <w:ind w:left="0" w:firstLine="720"/>
        <w:jc w:val="both"/>
      </w:pPr>
      <w:r>
        <w:t>рівню «задовільно» – відповідь на поставлене питання у</w:t>
      </w:r>
      <w:r>
        <w:rPr>
          <w:spacing w:val="32"/>
        </w:rPr>
        <w:t xml:space="preserve"> </w:t>
      </w:r>
      <w:r>
        <w:t>цілому</w:t>
      </w:r>
      <w:r w:rsidR="00EC4E2E">
        <w:t xml:space="preserve"> правильна, в якій студент показав достатній </w:t>
      </w:r>
      <w:proofErr w:type="spellStart"/>
      <w:r w:rsidR="00EC4E2E">
        <w:t>piвень</w:t>
      </w:r>
      <w:proofErr w:type="spellEnd"/>
      <w:r w:rsidR="00EC4E2E">
        <w:t xml:space="preserve"> знань з основного програмного матеріалу дисципліни, але не зміг переконливо аргументувати свою відповідь, помилився у використанні понятійного апарату, показав недостатні знання рекомендованої</w:t>
      </w:r>
      <w:r w:rsidR="00EC4E2E">
        <w:rPr>
          <w:spacing w:val="1"/>
        </w:rPr>
        <w:t xml:space="preserve"> </w:t>
      </w:r>
      <w:r w:rsidR="00EC4E2E">
        <w:t>літератури;</w:t>
      </w:r>
    </w:p>
    <w:p w:rsidR="00EC4E2E" w:rsidRPr="00845D5C" w:rsidRDefault="00EC4E2E" w:rsidP="004208EF">
      <w:pPr>
        <w:pStyle w:val="a4"/>
        <w:numPr>
          <w:ilvl w:val="0"/>
          <w:numId w:val="3"/>
        </w:numPr>
        <w:tabs>
          <w:tab w:val="left" w:pos="2214"/>
        </w:tabs>
        <w:spacing w:line="360" w:lineRule="auto"/>
        <w:ind w:left="0" w:firstLine="720"/>
        <w:jc w:val="both"/>
        <w:rPr>
          <w:sz w:val="28"/>
        </w:rPr>
      </w:pPr>
      <w:r>
        <w:rPr>
          <w:sz w:val="28"/>
        </w:rPr>
        <w:t>рівню «незадовільно» – відповідає неправильна або неповна відповідь на запитання,</w:t>
      </w:r>
      <w:r w:rsidRPr="00845D5C">
        <w:rPr>
          <w:spacing w:val="53"/>
          <w:sz w:val="28"/>
        </w:rPr>
        <w:t xml:space="preserve"> </w:t>
      </w:r>
      <w:r>
        <w:rPr>
          <w:sz w:val="28"/>
        </w:rPr>
        <w:t>у</w:t>
      </w:r>
      <w:r w:rsidRPr="00845D5C">
        <w:rPr>
          <w:spacing w:val="49"/>
          <w:sz w:val="28"/>
        </w:rPr>
        <w:t xml:space="preserve"> </w:t>
      </w:r>
      <w:r>
        <w:rPr>
          <w:sz w:val="28"/>
        </w:rPr>
        <w:t>якій</w:t>
      </w:r>
      <w:r w:rsidRPr="00845D5C">
        <w:rPr>
          <w:spacing w:val="52"/>
          <w:sz w:val="28"/>
        </w:rPr>
        <w:t xml:space="preserve"> </w:t>
      </w:r>
      <w:r>
        <w:rPr>
          <w:sz w:val="28"/>
        </w:rPr>
        <w:t>студент</w:t>
      </w:r>
      <w:r w:rsidRPr="00845D5C">
        <w:rPr>
          <w:spacing w:val="50"/>
          <w:sz w:val="28"/>
        </w:rPr>
        <w:t xml:space="preserve"> </w:t>
      </w:r>
      <w:r>
        <w:rPr>
          <w:sz w:val="28"/>
        </w:rPr>
        <w:t>продемонстрував</w:t>
      </w:r>
      <w:r w:rsidRPr="00845D5C">
        <w:rPr>
          <w:spacing w:val="54"/>
          <w:sz w:val="28"/>
        </w:rPr>
        <w:t xml:space="preserve"> </w:t>
      </w:r>
      <w:r>
        <w:rPr>
          <w:sz w:val="28"/>
        </w:rPr>
        <w:t>значні</w:t>
      </w:r>
      <w:r w:rsidRPr="00845D5C">
        <w:rPr>
          <w:spacing w:val="47"/>
          <w:sz w:val="28"/>
        </w:rPr>
        <w:t xml:space="preserve"> </w:t>
      </w:r>
      <w:r>
        <w:rPr>
          <w:sz w:val="28"/>
        </w:rPr>
        <w:t>прогалини</w:t>
      </w:r>
      <w:r w:rsidRPr="00845D5C">
        <w:rPr>
          <w:spacing w:val="55"/>
          <w:sz w:val="28"/>
        </w:rPr>
        <w:t xml:space="preserve"> </w:t>
      </w:r>
      <w:r>
        <w:rPr>
          <w:sz w:val="28"/>
        </w:rPr>
        <w:t>у</w:t>
      </w:r>
      <w:r w:rsidRPr="00845D5C">
        <w:rPr>
          <w:spacing w:val="47"/>
          <w:sz w:val="28"/>
        </w:rPr>
        <w:t xml:space="preserve"> </w:t>
      </w:r>
      <w:r>
        <w:rPr>
          <w:sz w:val="28"/>
        </w:rPr>
        <w:t>знаннях</w:t>
      </w:r>
      <w:r w:rsidRPr="00845D5C">
        <w:rPr>
          <w:spacing w:val="46"/>
          <w:sz w:val="28"/>
        </w:rPr>
        <w:t xml:space="preserve"> </w:t>
      </w:r>
      <w:r>
        <w:rPr>
          <w:sz w:val="28"/>
        </w:rPr>
        <w:t>з</w:t>
      </w:r>
      <w:r w:rsidR="00845D5C">
        <w:rPr>
          <w:sz w:val="28"/>
        </w:rPr>
        <w:t xml:space="preserve"> </w:t>
      </w:r>
      <w:r w:rsidRPr="00845D5C">
        <w:rPr>
          <w:sz w:val="28"/>
        </w:rPr>
        <w:t xml:space="preserve">основного програмного матеріалу; ухилився від </w:t>
      </w:r>
      <w:proofErr w:type="spellStart"/>
      <w:r w:rsidRPr="00845D5C">
        <w:rPr>
          <w:sz w:val="28"/>
        </w:rPr>
        <w:t>аргументувань</w:t>
      </w:r>
      <w:proofErr w:type="spellEnd"/>
      <w:r w:rsidRPr="00845D5C">
        <w:rPr>
          <w:sz w:val="28"/>
        </w:rPr>
        <w:t>; показав незадовільні знання понятійного апарату i спеціальної літератури чи взагалі нічого не</w:t>
      </w:r>
      <w:r w:rsidRPr="00845D5C">
        <w:rPr>
          <w:spacing w:val="2"/>
          <w:sz w:val="28"/>
        </w:rPr>
        <w:t xml:space="preserve"> </w:t>
      </w:r>
      <w:r w:rsidRPr="00845D5C">
        <w:rPr>
          <w:sz w:val="28"/>
        </w:rPr>
        <w:t>відповів.</w:t>
      </w:r>
    </w:p>
    <w:p w:rsidR="00EC4E2E" w:rsidRDefault="00EC4E2E" w:rsidP="00EC4E2E">
      <w:pPr>
        <w:pStyle w:val="a3"/>
        <w:spacing w:line="360" w:lineRule="auto"/>
        <w:ind w:left="0" w:firstLine="720"/>
        <w:jc w:val="both"/>
      </w:pPr>
      <w:r>
        <w:t>Для оцінювання відповідей студентів з навчальної дисципліни «Логопедія з методикою викладання у вищому навчальному закладі» використовуються наступні критерії.</w:t>
      </w:r>
    </w:p>
    <w:p w:rsidR="00CE76B9" w:rsidRPr="00EC4E2E" w:rsidRDefault="00EC4E2E" w:rsidP="00EC4E2E">
      <w:pPr>
        <w:pStyle w:val="a3"/>
        <w:spacing w:line="360" w:lineRule="auto"/>
        <w:ind w:left="0" w:firstLine="720"/>
        <w:jc w:val="both"/>
      </w:pPr>
      <w:r>
        <w:t xml:space="preserve">Загальні критерії оцінювання навчальних досягнень студентів освітнього ступеня «магістр»: </w:t>
      </w:r>
    </w:p>
    <w:tbl>
      <w:tblPr>
        <w:tblStyle w:val="TableNormal"/>
        <w:tblpPr w:leftFromText="180" w:rightFromText="180" w:vertAnchor="text" w:horzAnchor="margin" w:tblpY="263"/>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8226"/>
      </w:tblGrid>
      <w:tr w:rsidR="00845D5C" w:rsidTr="00845D5C">
        <w:trPr>
          <w:trHeight w:val="600"/>
        </w:trPr>
        <w:tc>
          <w:tcPr>
            <w:tcW w:w="1700" w:type="dxa"/>
          </w:tcPr>
          <w:p w:rsidR="00845D5C" w:rsidRDefault="00845D5C" w:rsidP="00845D5C">
            <w:pPr>
              <w:pStyle w:val="TableParagraph"/>
              <w:spacing w:line="360" w:lineRule="auto"/>
              <w:jc w:val="center"/>
              <w:rPr>
                <w:b/>
                <w:sz w:val="28"/>
              </w:rPr>
            </w:pPr>
            <w:r>
              <w:rPr>
                <w:b/>
                <w:sz w:val="28"/>
              </w:rPr>
              <w:lastRenderedPageBreak/>
              <w:t>Оцінка</w:t>
            </w:r>
          </w:p>
        </w:tc>
        <w:tc>
          <w:tcPr>
            <w:tcW w:w="8226" w:type="dxa"/>
          </w:tcPr>
          <w:p w:rsidR="00845D5C" w:rsidRDefault="00845D5C" w:rsidP="00845D5C">
            <w:pPr>
              <w:pStyle w:val="TableParagraph"/>
              <w:spacing w:line="360" w:lineRule="auto"/>
              <w:ind w:firstLine="720"/>
              <w:jc w:val="center"/>
              <w:rPr>
                <w:b/>
                <w:sz w:val="28"/>
              </w:rPr>
            </w:pPr>
            <w:r>
              <w:rPr>
                <w:b/>
                <w:sz w:val="28"/>
              </w:rPr>
              <w:t>Критерії оцінювання</w:t>
            </w:r>
          </w:p>
        </w:tc>
      </w:tr>
      <w:tr w:rsidR="00845D5C" w:rsidTr="00845D5C">
        <w:trPr>
          <w:trHeight w:val="1502"/>
        </w:trPr>
        <w:tc>
          <w:tcPr>
            <w:tcW w:w="1700" w:type="dxa"/>
          </w:tcPr>
          <w:p w:rsidR="00845D5C" w:rsidRDefault="00845D5C" w:rsidP="00845D5C">
            <w:pPr>
              <w:pStyle w:val="TableParagraph"/>
              <w:spacing w:line="360" w:lineRule="auto"/>
              <w:jc w:val="center"/>
              <w:rPr>
                <w:b/>
                <w:sz w:val="28"/>
              </w:rPr>
            </w:pPr>
            <w:r>
              <w:rPr>
                <w:b/>
                <w:sz w:val="28"/>
              </w:rPr>
              <w:t>«відмінно»</w:t>
            </w:r>
          </w:p>
          <w:p w:rsidR="00845D5C" w:rsidRDefault="00845D5C" w:rsidP="00845D5C">
            <w:pPr>
              <w:pStyle w:val="TableParagraph"/>
              <w:spacing w:line="360" w:lineRule="auto"/>
              <w:jc w:val="center"/>
              <w:rPr>
                <w:sz w:val="28"/>
              </w:rPr>
            </w:pPr>
            <w:r>
              <w:rPr>
                <w:sz w:val="28"/>
              </w:rPr>
              <w:t>(90–100</w:t>
            </w:r>
          </w:p>
          <w:p w:rsidR="00845D5C" w:rsidRDefault="00845D5C" w:rsidP="00845D5C">
            <w:pPr>
              <w:pStyle w:val="TableParagraph"/>
              <w:spacing w:line="360" w:lineRule="auto"/>
              <w:jc w:val="center"/>
              <w:rPr>
                <w:sz w:val="28"/>
              </w:rPr>
            </w:pPr>
            <w:r>
              <w:rPr>
                <w:sz w:val="28"/>
              </w:rPr>
              <w:t>балів)</w:t>
            </w:r>
          </w:p>
        </w:tc>
        <w:tc>
          <w:tcPr>
            <w:tcW w:w="8226" w:type="dxa"/>
          </w:tcPr>
          <w:p w:rsidR="00845D5C" w:rsidRDefault="00845D5C" w:rsidP="00845D5C">
            <w:pPr>
              <w:pStyle w:val="TableParagraph"/>
              <w:spacing w:line="360" w:lineRule="auto"/>
              <w:ind w:firstLine="720"/>
              <w:jc w:val="both"/>
              <w:rPr>
                <w:sz w:val="28"/>
              </w:rPr>
            </w:pPr>
            <w:r>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w:t>
            </w:r>
          </w:p>
          <w:p w:rsidR="00845D5C" w:rsidRDefault="00845D5C" w:rsidP="00845D5C">
            <w:pPr>
              <w:pStyle w:val="TableParagraph"/>
              <w:spacing w:line="360" w:lineRule="auto"/>
              <w:ind w:firstLine="720"/>
              <w:jc w:val="both"/>
              <w:rPr>
                <w:sz w:val="28"/>
              </w:rPr>
            </w:pPr>
            <w:r>
              <w:rPr>
                <w:sz w:val="28"/>
              </w:rPr>
              <w:t>літератури; за вияв креативності у розумінні і творчому використанні набутих знань та умінь.</w:t>
            </w:r>
          </w:p>
        </w:tc>
      </w:tr>
      <w:tr w:rsidR="00845D5C" w:rsidTr="00845D5C">
        <w:trPr>
          <w:trHeight w:val="1497"/>
        </w:trPr>
        <w:tc>
          <w:tcPr>
            <w:tcW w:w="1700" w:type="dxa"/>
          </w:tcPr>
          <w:p w:rsidR="00845D5C" w:rsidRDefault="00845D5C" w:rsidP="00845D5C">
            <w:pPr>
              <w:pStyle w:val="TableParagraph"/>
              <w:spacing w:line="360" w:lineRule="auto"/>
              <w:jc w:val="center"/>
              <w:rPr>
                <w:b/>
                <w:sz w:val="28"/>
              </w:rPr>
            </w:pPr>
            <w:r>
              <w:rPr>
                <w:b/>
                <w:sz w:val="28"/>
              </w:rPr>
              <w:t>«добре»</w:t>
            </w:r>
          </w:p>
          <w:p w:rsidR="00845D5C" w:rsidRDefault="00845D5C" w:rsidP="00845D5C">
            <w:pPr>
              <w:pStyle w:val="TableParagraph"/>
              <w:spacing w:line="360" w:lineRule="auto"/>
              <w:jc w:val="center"/>
              <w:rPr>
                <w:sz w:val="28"/>
              </w:rPr>
            </w:pPr>
            <w:r>
              <w:rPr>
                <w:sz w:val="28"/>
              </w:rPr>
              <w:t>(75–89</w:t>
            </w:r>
          </w:p>
          <w:p w:rsidR="00845D5C" w:rsidRDefault="00845D5C" w:rsidP="00845D5C">
            <w:pPr>
              <w:pStyle w:val="TableParagraph"/>
              <w:spacing w:line="360" w:lineRule="auto"/>
              <w:jc w:val="center"/>
              <w:rPr>
                <w:sz w:val="28"/>
              </w:rPr>
            </w:pPr>
            <w:r>
              <w:rPr>
                <w:sz w:val="28"/>
              </w:rPr>
              <w:t>балів)</w:t>
            </w:r>
          </w:p>
        </w:tc>
        <w:tc>
          <w:tcPr>
            <w:tcW w:w="8226" w:type="dxa"/>
          </w:tcPr>
          <w:p w:rsidR="00845D5C" w:rsidRDefault="00845D5C" w:rsidP="00845D5C">
            <w:pPr>
              <w:pStyle w:val="TableParagraph"/>
              <w:spacing w:line="360" w:lineRule="auto"/>
              <w:ind w:firstLine="720"/>
              <w:jc w:val="both"/>
              <w:rPr>
                <w:sz w:val="28"/>
              </w:rPr>
            </w:pPr>
            <w:r>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w:t>
            </w:r>
            <w:r>
              <w:rPr>
                <w:spacing w:val="59"/>
                <w:sz w:val="28"/>
              </w:rPr>
              <w:t xml:space="preserve"> </w:t>
            </w:r>
            <w:r>
              <w:rPr>
                <w:sz w:val="28"/>
              </w:rPr>
              <w:t>наявні</w:t>
            </w:r>
          </w:p>
          <w:p w:rsidR="00845D5C" w:rsidRDefault="00845D5C" w:rsidP="00845D5C">
            <w:pPr>
              <w:pStyle w:val="TableParagraph"/>
              <w:spacing w:line="360" w:lineRule="auto"/>
              <w:ind w:firstLine="720"/>
              <w:jc w:val="both"/>
              <w:rPr>
                <w:sz w:val="28"/>
              </w:rPr>
            </w:pPr>
            <w:r>
              <w:rPr>
                <w:sz w:val="28"/>
              </w:rPr>
              <w:t>незначні помилки.</w:t>
            </w:r>
          </w:p>
        </w:tc>
      </w:tr>
      <w:tr w:rsidR="00845D5C" w:rsidTr="00845D5C">
        <w:trPr>
          <w:trHeight w:val="1800"/>
        </w:trPr>
        <w:tc>
          <w:tcPr>
            <w:tcW w:w="1700" w:type="dxa"/>
          </w:tcPr>
          <w:p w:rsidR="00845D5C" w:rsidRDefault="00845D5C" w:rsidP="00845D5C">
            <w:pPr>
              <w:pStyle w:val="TableParagraph"/>
              <w:spacing w:line="360" w:lineRule="auto"/>
              <w:jc w:val="center"/>
              <w:rPr>
                <w:sz w:val="28"/>
              </w:rPr>
            </w:pPr>
            <w:r>
              <w:rPr>
                <w:b/>
                <w:w w:val="95"/>
                <w:sz w:val="28"/>
              </w:rPr>
              <w:t>«задовіль</w:t>
            </w:r>
            <w:r>
              <w:rPr>
                <w:b/>
                <w:sz w:val="28"/>
              </w:rPr>
              <w:t xml:space="preserve">но» </w:t>
            </w:r>
            <w:r>
              <w:rPr>
                <w:sz w:val="28"/>
              </w:rPr>
              <w:t>(60–74</w:t>
            </w:r>
          </w:p>
          <w:p w:rsidR="00845D5C" w:rsidRDefault="00845D5C" w:rsidP="00845D5C">
            <w:pPr>
              <w:pStyle w:val="TableParagraph"/>
              <w:spacing w:line="360" w:lineRule="auto"/>
              <w:jc w:val="center"/>
              <w:rPr>
                <w:sz w:val="28"/>
              </w:rPr>
            </w:pPr>
            <w:r>
              <w:rPr>
                <w:sz w:val="28"/>
              </w:rPr>
              <w:t>балів)</w:t>
            </w:r>
          </w:p>
        </w:tc>
        <w:tc>
          <w:tcPr>
            <w:tcW w:w="8226" w:type="dxa"/>
          </w:tcPr>
          <w:p w:rsidR="00845D5C" w:rsidRDefault="00845D5C" w:rsidP="00845D5C">
            <w:pPr>
              <w:pStyle w:val="TableParagraph"/>
              <w:spacing w:line="360" w:lineRule="auto"/>
              <w:ind w:firstLine="720"/>
              <w:jc w:val="both"/>
              <w:rPr>
                <w:sz w:val="28"/>
              </w:rPr>
            </w:pPr>
            <w:r>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w:t>
            </w:r>
          </w:p>
          <w:p w:rsidR="00845D5C" w:rsidRDefault="00845D5C" w:rsidP="00845D5C">
            <w:pPr>
              <w:pStyle w:val="TableParagraph"/>
              <w:spacing w:line="360" w:lineRule="auto"/>
              <w:ind w:firstLine="720"/>
              <w:jc w:val="both"/>
              <w:rPr>
                <w:sz w:val="28"/>
              </w:rPr>
            </w:pPr>
            <w:r>
              <w:rPr>
                <w:sz w:val="28"/>
              </w:rPr>
              <w:t>можливі суттєві помилки у виконанні практичних завдань, але студент спроможний усунути їх із допомогою викладача.</w:t>
            </w:r>
          </w:p>
        </w:tc>
      </w:tr>
      <w:tr w:rsidR="00845D5C" w:rsidTr="00845D5C">
        <w:trPr>
          <w:trHeight w:val="2100"/>
        </w:trPr>
        <w:tc>
          <w:tcPr>
            <w:tcW w:w="1700" w:type="dxa"/>
          </w:tcPr>
          <w:p w:rsidR="00845D5C" w:rsidRDefault="00845D5C" w:rsidP="00845D5C">
            <w:pPr>
              <w:pStyle w:val="TableParagraph"/>
              <w:spacing w:line="360" w:lineRule="auto"/>
              <w:jc w:val="center"/>
              <w:rPr>
                <w:b/>
                <w:sz w:val="28"/>
              </w:rPr>
            </w:pPr>
            <w:r>
              <w:rPr>
                <w:b/>
                <w:w w:val="95"/>
                <w:sz w:val="28"/>
              </w:rPr>
              <w:t>«</w:t>
            </w:r>
            <w:proofErr w:type="spellStart"/>
            <w:r>
              <w:rPr>
                <w:b/>
                <w:w w:val="95"/>
                <w:sz w:val="28"/>
              </w:rPr>
              <w:t>незадо</w:t>
            </w:r>
            <w:proofErr w:type="spellEnd"/>
            <w:r>
              <w:rPr>
                <w:b/>
                <w:w w:val="95"/>
                <w:sz w:val="28"/>
              </w:rPr>
              <w:t xml:space="preserve"> </w:t>
            </w:r>
            <w:r>
              <w:rPr>
                <w:b/>
                <w:spacing w:val="-1"/>
                <w:sz w:val="28"/>
              </w:rPr>
              <w:t>вільно»</w:t>
            </w:r>
          </w:p>
          <w:p w:rsidR="00845D5C" w:rsidRDefault="00845D5C" w:rsidP="00845D5C">
            <w:pPr>
              <w:pStyle w:val="TableParagraph"/>
              <w:spacing w:line="360" w:lineRule="auto"/>
              <w:jc w:val="center"/>
              <w:rPr>
                <w:sz w:val="28"/>
              </w:rPr>
            </w:pPr>
            <w:r>
              <w:rPr>
                <w:sz w:val="28"/>
              </w:rPr>
              <w:t>(0–59 балів)</w:t>
            </w:r>
          </w:p>
        </w:tc>
        <w:tc>
          <w:tcPr>
            <w:tcW w:w="8226" w:type="dxa"/>
          </w:tcPr>
          <w:p w:rsidR="00845D5C" w:rsidRDefault="00845D5C" w:rsidP="00845D5C">
            <w:pPr>
              <w:pStyle w:val="TableParagraph"/>
              <w:spacing w:line="360" w:lineRule="auto"/>
              <w:ind w:firstLine="720"/>
              <w:jc w:val="both"/>
              <w:rPr>
                <w:sz w:val="28"/>
              </w:rPr>
            </w:pPr>
            <w:r>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w:t>
            </w:r>
          </w:p>
          <w:p w:rsidR="00845D5C" w:rsidRDefault="00845D5C" w:rsidP="00845D5C">
            <w:pPr>
              <w:pStyle w:val="TableParagraph"/>
              <w:spacing w:line="360" w:lineRule="auto"/>
              <w:ind w:firstLine="720"/>
              <w:jc w:val="both"/>
              <w:rPr>
                <w:sz w:val="28"/>
              </w:rPr>
            </w:pPr>
            <w:r>
              <w:rPr>
                <w:sz w:val="28"/>
              </w:rPr>
              <w:t>відповідної дисципліни.</w:t>
            </w:r>
          </w:p>
        </w:tc>
      </w:tr>
    </w:tbl>
    <w:p w:rsidR="00CE76B9" w:rsidRDefault="00CE76B9" w:rsidP="00ED7685">
      <w:pPr>
        <w:pStyle w:val="a3"/>
        <w:spacing w:line="360" w:lineRule="auto"/>
        <w:ind w:left="0" w:firstLine="720"/>
        <w:rPr>
          <w:sz w:val="26"/>
        </w:rPr>
      </w:pPr>
    </w:p>
    <w:p w:rsidR="00CE76B9" w:rsidRDefault="00CE76B9" w:rsidP="00ED7685">
      <w:pPr>
        <w:spacing w:line="360" w:lineRule="auto"/>
        <w:ind w:firstLine="720"/>
        <w:jc w:val="both"/>
        <w:rPr>
          <w:sz w:val="28"/>
        </w:rPr>
        <w:sectPr w:rsidR="00CE76B9" w:rsidSect="00ED7685">
          <w:pgSz w:w="11910" w:h="16840"/>
          <w:pgMar w:top="1134" w:right="1134" w:bottom="1134" w:left="1134" w:header="712" w:footer="0" w:gutter="0"/>
          <w:cols w:space="720"/>
        </w:sectPr>
      </w:pPr>
    </w:p>
    <w:p w:rsidR="00CE76B9" w:rsidRDefault="00CE76B9" w:rsidP="00ED7685">
      <w:pPr>
        <w:pStyle w:val="a3"/>
        <w:spacing w:line="360" w:lineRule="auto"/>
        <w:ind w:left="0" w:firstLine="720"/>
        <w:rPr>
          <w:sz w:val="20"/>
        </w:rPr>
      </w:pPr>
    </w:p>
    <w:p w:rsidR="00C66B3D" w:rsidRDefault="00401099" w:rsidP="00C66B3D">
      <w:pPr>
        <w:pStyle w:val="1"/>
        <w:numPr>
          <w:ilvl w:val="0"/>
          <w:numId w:val="7"/>
        </w:numPr>
        <w:spacing w:before="0" w:line="360" w:lineRule="auto"/>
        <w:jc w:val="center"/>
      </w:pPr>
      <w:bookmarkStart w:id="1" w:name="12._РЕКОМЕНДОВАНА_ЛІТЕРАТУРА"/>
      <w:bookmarkEnd w:id="1"/>
      <w:r w:rsidRPr="00EC4E2E">
        <w:t>РЕКОМЕНДОВАНА ЛІТЕРАТУРА</w:t>
      </w:r>
      <w:r w:rsidR="00EC4E2E" w:rsidRPr="00EC4E2E">
        <w:t xml:space="preserve"> </w:t>
      </w:r>
      <w:bookmarkStart w:id="2" w:name="ОСНОВНА"/>
      <w:bookmarkEnd w:id="2"/>
    </w:p>
    <w:p w:rsidR="00CE76B9" w:rsidRPr="00EC4E2E" w:rsidRDefault="00401099" w:rsidP="00C66B3D">
      <w:pPr>
        <w:pStyle w:val="1"/>
        <w:spacing w:before="0" w:line="360" w:lineRule="auto"/>
        <w:ind w:left="1867"/>
        <w:jc w:val="center"/>
      </w:pPr>
      <w:r w:rsidRPr="00EC4E2E">
        <w:t>ОСНОВНА</w:t>
      </w:r>
    </w:p>
    <w:p w:rsidR="00CE76B9" w:rsidRDefault="00401099" w:rsidP="00EC4E2E">
      <w:pPr>
        <w:pStyle w:val="a4"/>
        <w:numPr>
          <w:ilvl w:val="0"/>
          <w:numId w:val="2"/>
        </w:numPr>
        <w:tabs>
          <w:tab w:val="left" w:pos="1984"/>
        </w:tabs>
        <w:spacing w:line="360" w:lineRule="auto"/>
        <w:ind w:left="0" w:firstLine="720"/>
        <w:jc w:val="both"/>
        <w:rPr>
          <w:sz w:val="28"/>
        </w:rPr>
      </w:pPr>
      <w:r>
        <w:rPr>
          <w:sz w:val="28"/>
        </w:rPr>
        <w:t>Логопедія. Підручник / За ред. М.Н. Шеремет. – К.: «Слово», 2010. – 672</w:t>
      </w:r>
      <w:r>
        <w:rPr>
          <w:spacing w:val="11"/>
          <w:sz w:val="28"/>
        </w:rPr>
        <w:t xml:space="preserve"> </w:t>
      </w:r>
      <w:r>
        <w:rPr>
          <w:sz w:val="28"/>
        </w:rPr>
        <w:t>с.</w:t>
      </w:r>
    </w:p>
    <w:p w:rsidR="003A1763" w:rsidRPr="003A1763" w:rsidRDefault="003A1763" w:rsidP="003A1763">
      <w:pPr>
        <w:pStyle w:val="a4"/>
        <w:numPr>
          <w:ilvl w:val="0"/>
          <w:numId w:val="2"/>
        </w:numPr>
        <w:tabs>
          <w:tab w:val="left" w:pos="1984"/>
          <w:tab w:val="left" w:pos="6219"/>
          <w:tab w:val="left" w:pos="7596"/>
          <w:tab w:val="left" w:pos="9116"/>
          <w:tab w:val="left" w:pos="9644"/>
          <w:tab w:val="left" w:pos="10569"/>
        </w:tabs>
        <w:spacing w:line="360" w:lineRule="auto"/>
        <w:ind w:left="0" w:firstLine="720"/>
        <w:jc w:val="both"/>
        <w:rPr>
          <w:sz w:val="36"/>
        </w:rPr>
      </w:pPr>
      <w:proofErr w:type="spellStart"/>
      <w:r w:rsidRPr="003A1763">
        <w:rPr>
          <w:sz w:val="28"/>
        </w:rPr>
        <w:t>Бєлєткова</w:t>
      </w:r>
      <w:proofErr w:type="spellEnd"/>
      <w:r w:rsidRPr="003A1763">
        <w:rPr>
          <w:sz w:val="28"/>
        </w:rPr>
        <w:t xml:space="preserve"> О. В. Учитель-логопед як організатор взаємодії учасників корекційного процесу / О. В. </w:t>
      </w:r>
      <w:proofErr w:type="spellStart"/>
      <w:r w:rsidRPr="003A1763">
        <w:rPr>
          <w:sz w:val="28"/>
        </w:rPr>
        <w:t>Бєлєткова</w:t>
      </w:r>
      <w:proofErr w:type="spellEnd"/>
      <w:r w:rsidRPr="003A1763">
        <w:rPr>
          <w:sz w:val="28"/>
        </w:rPr>
        <w:t xml:space="preserve"> // Логопед. – 2013. – N 6. – С. 2-6. </w:t>
      </w:r>
    </w:p>
    <w:p w:rsidR="00C93899" w:rsidRPr="003A1763" w:rsidRDefault="00C93899" w:rsidP="00EC4E2E">
      <w:pPr>
        <w:pStyle w:val="a4"/>
        <w:numPr>
          <w:ilvl w:val="0"/>
          <w:numId w:val="2"/>
        </w:numPr>
        <w:tabs>
          <w:tab w:val="left" w:pos="1984"/>
          <w:tab w:val="left" w:pos="6219"/>
          <w:tab w:val="left" w:pos="7596"/>
          <w:tab w:val="left" w:pos="9116"/>
          <w:tab w:val="left" w:pos="9644"/>
          <w:tab w:val="left" w:pos="10569"/>
        </w:tabs>
        <w:spacing w:line="360" w:lineRule="auto"/>
        <w:ind w:left="0" w:firstLine="720"/>
        <w:jc w:val="both"/>
        <w:rPr>
          <w:sz w:val="36"/>
        </w:rPr>
      </w:pPr>
      <w:proofErr w:type="spellStart"/>
      <w:r w:rsidRPr="003A1763">
        <w:rPr>
          <w:sz w:val="28"/>
        </w:rPr>
        <w:t>Кудярська</w:t>
      </w:r>
      <w:proofErr w:type="spellEnd"/>
      <w:r w:rsidRPr="003A1763">
        <w:rPr>
          <w:sz w:val="28"/>
        </w:rPr>
        <w:t xml:space="preserve"> Т. Р. Виховання та навчання дітей з </w:t>
      </w:r>
      <w:proofErr w:type="spellStart"/>
      <w:r w:rsidRPr="003A1763">
        <w:rPr>
          <w:sz w:val="28"/>
        </w:rPr>
        <w:t>мовними</w:t>
      </w:r>
      <w:proofErr w:type="spellEnd"/>
      <w:r w:rsidRPr="003A1763">
        <w:rPr>
          <w:sz w:val="28"/>
        </w:rPr>
        <w:t xml:space="preserve"> порушеннями в умовах модернізації освіти / Т. Р. </w:t>
      </w:r>
      <w:proofErr w:type="spellStart"/>
      <w:r w:rsidRPr="003A1763">
        <w:rPr>
          <w:sz w:val="28"/>
        </w:rPr>
        <w:t>Кудярська</w:t>
      </w:r>
      <w:proofErr w:type="spellEnd"/>
      <w:r w:rsidRPr="003A1763">
        <w:rPr>
          <w:sz w:val="28"/>
        </w:rPr>
        <w:t xml:space="preserve"> // Логопед. – 2011. – N 8. – С. 17- 18. </w:t>
      </w:r>
    </w:p>
    <w:p w:rsidR="00C93899" w:rsidRPr="00264B9D" w:rsidRDefault="00C93899" w:rsidP="00EC4E2E">
      <w:pPr>
        <w:pStyle w:val="a4"/>
        <w:numPr>
          <w:ilvl w:val="0"/>
          <w:numId w:val="2"/>
        </w:numPr>
        <w:tabs>
          <w:tab w:val="left" w:pos="1984"/>
          <w:tab w:val="left" w:pos="6219"/>
          <w:tab w:val="left" w:pos="7596"/>
          <w:tab w:val="left" w:pos="9116"/>
          <w:tab w:val="left" w:pos="9644"/>
          <w:tab w:val="left" w:pos="10569"/>
        </w:tabs>
        <w:spacing w:line="360" w:lineRule="auto"/>
        <w:ind w:left="0" w:firstLine="720"/>
        <w:jc w:val="both"/>
        <w:rPr>
          <w:sz w:val="36"/>
        </w:rPr>
      </w:pPr>
      <w:proofErr w:type="spellStart"/>
      <w:r w:rsidRPr="003A1763">
        <w:rPr>
          <w:sz w:val="28"/>
        </w:rPr>
        <w:t>Кудярська</w:t>
      </w:r>
      <w:proofErr w:type="spellEnd"/>
      <w:r w:rsidRPr="003A1763">
        <w:rPr>
          <w:sz w:val="28"/>
        </w:rPr>
        <w:t xml:space="preserve"> Т. Р. Врахування структури дефекту під час організації корекційної роботи / Т. Р. </w:t>
      </w:r>
      <w:proofErr w:type="spellStart"/>
      <w:r w:rsidRPr="003A1763">
        <w:rPr>
          <w:sz w:val="28"/>
        </w:rPr>
        <w:t>Кудярська</w:t>
      </w:r>
      <w:proofErr w:type="spellEnd"/>
      <w:r w:rsidRPr="003A1763">
        <w:rPr>
          <w:sz w:val="28"/>
        </w:rPr>
        <w:t xml:space="preserve"> // Логопед. – 2012. – N 2. – С. 2-4.</w:t>
      </w:r>
    </w:p>
    <w:p w:rsidR="00264B9D" w:rsidRPr="00264B9D" w:rsidRDefault="00264B9D" w:rsidP="00EC4E2E">
      <w:pPr>
        <w:pStyle w:val="a4"/>
        <w:numPr>
          <w:ilvl w:val="0"/>
          <w:numId w:val="2"/>
        </w:numPr>
        <w:tabs>
          <w:tab w:val="left" w:pos="1984"/>
          <w:tab w:val="left" w:pos="6219"/>
          <w:tab w:val="left" w:pos="7596"/>
          <w:tab w:val="left" w:pos="9116"/>
          <w:tab w:val="left" w:pos="9644"/>
          <w:tab w:val="left" w:pos="10569"/>
        </w:tabs>
        <w:spacing w:line="360" w:lineRule="auto"/>
        <w:ind w:left="0" w:firstLine="720"/>
        <w:jc w:val="both"/>
        <w:rPr>
          <w:sz w:val="44"/>
        </w:rPr>
      </w:pPr>
      <w:proofErr w:type="spellStart"/>
      <w:r w:rsidRPr="00264B9D">
        <w:rPr>
          <w:sz w:val="28"/>
        </w:rPr>
        <w:t>Лупінович</w:t>
      </w:r>
      <w:proofErr w:type="spellEnd"/>
      <w:r w:rsidRPr="00264B9D">
        <w:rPr>
          <w:sz w:val="28"/>
        </w:rPr>
        <w:t xml:space="preserve"> С.М. Довідник вчителя-логопеда. – Запоріжжя, 2007. – 127 с. 6</w:t>
      </w:r>
    </w:p>
    <w:p w:rsidR="00C93899" w:rsidRPr="003A1763" w:rsidRDefault="00C93899" w:rsidP="00EC4E2E">
      <w:pPr>
        <w:pStyle w:val="a4"/>
        <w:numPr>
          <w:ilvl w:val="0"/>
          <w:numId w:val="2"/>
        </w:numPr>
        <w:tabs>
          <w:tab w:val="left" w:pos="1984"/>
          <w:tab w:val="left" w:pos="6219"/>
          <w:tab w:val="left" w:pos="7596"/>
          <w:tab w:val="left" w:pos="9116"/>
          <w:tab w:val="left" w:pos="9644"/>
          <w:tab w:val="left" w:pos="10569"/>
        </w:tabs>
        <w:spacing w:line="360" w:lineRule="auto"/>
        <w:ind w:left="0" w:firstLine="720"/>
        <w:jc w:val="both"/>
        <w:rPr>
          <w:sz w:val="36"/>
        </w:rPr>
      </w:pPr>
      <w:r w:rsidRPr="003A1763">
        <w:rPr>
          <w:sz w:val="28"/>
        </w:rPr>
        <w:t>Павловська Н. Інформаційно-комп'ютерні технології в логопедичній роботі з молодшими школярами загальноосвітньої школи / Наталія Павловська // Початкова школа. – 2010. – N 6. – С. 17-21.</w:t>
      </w:r>
    </w:p>
    <w:p w:rsidR="00C93899" w:rsidRDefault="00C93899" w:rsidP="00C93899">
      <w:pPr>
        <w:pStyle w:val="a4"/>
        <w:tabs>
          <w:tab w:val="left" w:pos="1984"/>
          <w:tab w:val="left" w:pos="6219"/>
          <w:tab w:val="left" w:pos="7596"/>
          <w:tab w:val="left" w:pos="9116"/>
          <w:tab w:val="left" w:pos="9644"/>
          <w:tab w:val="left" w:pos="10569"/>
        </w:tabs>
        <w:spacing w:line="360" w:lineRule="auto"/>
        <w:ind w:left="720" w:firstLine="0"/>
        <w:jc w:val="both"/>
        <w:rPr>
          <w:sz w:val="28"/>
        </w:rPr>
      </w:pPr>
    </w:p>
    <w:p w:rsidR="00CE76B9" w:rsidRDefault="00401099" w:rsidP="00ED7685">
      <w:pPr>
        <w:pStyle w:val="1"/>
        <w:spacing w:before="0" w:line="360" w:lineRule="auto"/>
        <w:ind w:left="0" w:firstLine="720"/>
        <w:jc w:val="center"/>
      </w:pPr>
      <w:bookmarkStart w:id="3" w:name="ДОПОМІЖНА"/>
      <w:bookmarkEnd w:id="3"/>
      <w:r>
        <w:t>ДОПОМІЖНА</w:t>
      </w:r>
    </w:p>
    <w:p w:rsidR="00CE76B9" w:rsidRDefault="00401099" w:rsidP="00EC4E2E">
      <w:pPr>
        <w:pStyle w:val="a4"/>
        <w:numPr>
          <w:ilvl w:val="0"/>
          <w:numId w:val="1"/>
        </w:numPr>
        <w:tabs>
          <w:tab w:val="left" w:pos="1984"/>
        </w:tabs>
        <w:spacing w:line="360" w:lineRule="auto"/>
        <w:ind w:left="0" w:firstLine="720"/>
        <w:jc w:val="both"/>
        <w:rPr>
          <w:sz w:val="28"/>
        </w:rPr>
      </w:pPr>
      <w:proofErr w:type="spellStart"/>
      <w:r>
        <w:rPr>
          <w:sz w:val="28"/>
        </w:rPr>
        <w:t>Богуш</w:t>
      </w:r>
      <w:proofErr w:type="spellEnd"/>
      <w:r w:rsidR="00EC4E2E">
        <w:rPr>
          <w:sz w:val="28"/>
        </w:rPr>
        <w:t xml:space="preserve"> А.М. Дошкільна </w:t>
      </w:r>
      <w:proofErr w:type="spellStart"/>
      <w:r w:rsidR="00EC4E2E">
        <w:rPr>
          <w:sz w:val="28"/>
        </w:rPr>
        <w:t>лінгводидактика</w:t>
      </w:r>
      <w:proofErr w:type="spellEnd"/>
      <w:r>
        <w:rPr>
          <w:sz w:val="28"/>
        </w:rPr>
        <w:t xml:space="preserve">: </w:t>
      </w:r>
      <w:proofErr w:type="spellStart"/>
      <w:r>
        <w:rPr>
          <w:sz w:val="28"/>
        </w:rPr>
        <w:t>Кн</w:t>
      </w:r>
      <w:proofErr w:type="spellEnd"/>
      <w:r>
        <w:rPr>
          <w:sz w:val="28"/>
        </w:rPr>
        <w:t>. для логопеда. – Запоріжжя: Просвіта, 2000. – 216</w:t>
      </w:r>
      <w:r>
        <w:rPr>
          <w:spacing w:val="11"/>
          <w:sz w:val="28"/>
        </w:rPr>
        <w:t xml:space="preserve"> </w:t>
      </w:r>
      <w:r>
        <w:rPr>
          <w:sz w:val="28"/>
        </w:rPr>
        <w:t>с.</w:t>
      </w:r>
    </w:p>
    <w:p w:rsidR="00CE76B9" w:rsidRDefault="00401099" w:rsidP="00EC4E2E">
      <w:pPr>
        <w:pStyle w:val="a4"/>
        <w:numPr>
          <w:ilvl w:val="0"/>
          <w:numId w:val="1"/>
        </w:numPr>
        <w:tabs>
          <w:tab w:val="left" w:pos="1984"/>
        </w:tabs>
        <w:spacing w:line="360" w:lineRule="auto"/>
        <w:ind w:left="0" w:firstLine="720"/>
        <w:jc w:val="both"/>
        <w:rPr>
          <w:sz w:val="28"/>
        </w:rPr>
      </w:pPr>
      <w:r>
        <w:rPr>
          <w:sz w:val="28"/>
        </w:rPr>
        <w:t>Витоки мовленнєвого розвитку дітей дошкільного віку: Програма та методичні рекомендації / Укл. А.М</w:t>
      </w:r>
      <w:r w:rsidR="003A1763">
        <w:rPr>
          <w:sz w:val="28"/>
        </w:rPr>
        <w:t>.</w:t>
      </w:r>
      <w:r>
        <w:rPr>
          <w:sz w:val="28"/>
        </w:rPr>
        <w:t xml:space="preserve"> </w:t>
      </w:r>
      <w:proofErr w:type="spellStart"/>
      <w:r>
        <w:rPr>
          <w:sz w:val="28"/>
        </w:rPr>
        <w:t>Богуш</w:t>
      </w:r>
      <w:proofErr w:type="spellEnd"/>
      <w:r>
        <w:rPr>
          <w:sz w:val="28"/>
        </w:rPr>
        <w:t>. – К.: ІЗМН, 1997. – 112</w:t>
      </w:r>
      <w:r>
        <w:rPr>
          <w:spacing w:val="8"/>
          <w:sz w:val="28"/>
        </w:rPr>
        <w:t xml:space="preserve"> </w:t>
      </w:r>
      <w:r>
        <w:rPr>
          <w:sz w:val="28"/>
        </w:rPr>
        <w:t>с.</w:t>
      </w:r>
    </w:p>
    <w:p w:rsidR="00CE76B9" w:rsidRDefault="00401099" w:rsidP="00EC4E2E">
      <w:pPr>
        <w:pStyle w:val="a4"/>
        <w:numPr>
          <w:ilvl w:val="0"/>
          <w:numId w:val="1"/>
        </w:numPr>
        <w:tabs>
          <w:tab w:val="left" w:pos="2128"/>
          <w:tab w:val="left" w:pos="3886"/>
        </w:tabs>
        <w:spacing w:line="360" w:lineRule="auto"/>
        <w:ind w:left="0" w:firstLine="720"/>
        <w:jc w:val="both"/>
        <w:rPr>
          <w:sz w:val="28"/>
        </w:rPr>
      </w:pPr>
      <w:r>
        <w:rPr>
          <w:sz w:val="28"/>
        </w:rPr>
        <w:t>Крутий</w:t>
      </w:r>
      <w:r>
        <w:rPr>
          <w:spacing w:val="45"/>
          <w:sz w:val="28"/>
        </w:rPr>
        <w:t xml:space="preserve"> </w:t>
      </w:r>
      <w:r w:rsidR="003A1763">
        <w:rPr>
          <w:sz w:val="28"/>
        </w:rPr>
        <w:t xml:space="preserve">К.Л. </w:t>
      </w:r>
      <w:r>
        <w:rPr>
          <w:sz w:val="28"/>
        </w:rPr>
        <w:t xml:space="preserve">Створення мовленнєвого середовища: теоретичні засади і практична реалізація. – Запоріжжя: ТОВ «ЛІПС </w:t>
      </w:r>
      <w:proofErr w:type="spellStart"/>
      <w:r>
        <w:rPr>
          <w:sz w:val="28"/>
        </w:rPr>
        <w:t>Лтд</w:t>
      </w:r>
      <w:proofErr w:type="spellEnd"/>
      <w:r>
        <w:rPr>
          <w:sz w:val="28"/>
        </w:rPr>
        <w:t>.», 2001. – 164</w:t>
      </w:r>
      <w:r>
        <w:rPr>
          <w:spacing w:val="12"/>
          <w:sz w:val="28"/>
        </w:rPr>
        <w:t xml:space="preserve"> </w:t>
      </w:r>
      <w:r>
        <w:rPr>
          <w:sz w:val="28"/>
        </w:rPr>
        <w:t>с.</w:t>
      </w:r>
    </w:p>
    <w:p w:rsidR="00CE76B9" w:rsidRDefault="00401099" w:rsidP="00EC4E2E">
      <w:pPr>
        <w:pStyle w:val="a4"/>
        <w:numPr>
          <w:ilvl w:val="0"/>
          <w:numId w:val="1"/>
        </w:numPr>
        <w:tabs>
          <w:tab w:val="left" w:pos="2128"/>
          <w:tab w:val="left" w:pos="3944"/>
        </w:tabs>
        <w:spacing w:line="360" w:lineRule="auto"/>
        <w:ind w:left="0" w:firstLine="720"/>
        <w:jc w:val="both"/>
        <w:rPr>
          <w:sz w:val="28"/>
        </w:rPr>
      </w:pPr>
      <w:r>
        <w:rPr>
          <w:sz w:val="28"/>
        </w:rPr>
        <w:t xml:space="preserve">Крутій </w:t>
      </w:r>
      <w:r w:rsidR="003A1763">
        <w:rPr>
          <w:sz w:val="28"/>
        </w:rPr>
        <w:t xml:space="preserve">К.Л. </w:t>
      </w:r>
      <w:r w:rsidR="00EC4E2E">
        <w:rPr>
          <w:sz w:val="28"/>
        </w:rPr>
        <w:t>Мовленнєве заняття: досвід, проблеми</w:t>
      </w:r>
      <w:r>
        <w:rPr>
          <w:sz w:val="28"/>
        </w:rPr>
        <w:t xml:space="preserve">, пропозиції. – Запоріжжя: ТОВ « ЛІПС </w:t>
      </w:r>
      <w:proofErr w:type="spellStart"/>
      <w:r>
        <w:rPr>
          <w:sz w:val="28"/>
        </w:rPr>
        <w:t>лтд</w:t>
      </w:r>
      <w:proofErr w:type="spellEnd"/>
      <w:r>
        <w:rPr>
          <w:sz w:val="28"/>
        </w:rPr>
        <w:t>», 1998. – 160</w:t>
      </w:r>
      <w:r>
        <w:rPr>
          <w:spacing w:val="14"/>
          <w:sz w:val="28"/>
        </w:rPr>
        <w:t xml:space="preserve"> </w:t>
      </w:r>
      <w:r>
        <w:rPr>
          <w:sz w:val="28"/>
        </w:rPr>
        <w:t>с.</w:t>
      </w:r>
    </w:p>
    <w:p w:rsidR="00CE76B9" w:rsidRPr="00C66B3D" w:rsidRDefault="00401099" w:rsidP="00C93899">
      <w:pPr>
        <w:pStyle w:val="a4"/>
        <w:numPr>
          <w:ilvl w:val="0"/>
          <w:numId w:val="1"/>
        </w:numPr>
        <w:tabs>
          <w:tab w:val="left" w:pos="2128"/>
        </w:tabs>
        <w:spacing w:line="360" w:lineRule="auto"/>
        <w:ind w:left="0" w:firstLine="720"/>
        <w:jc w:val="both"/>
        <w:rPr>
          <w:sz w:val="28"/>
          <w:szCs w:val="28"/>
        </w:rPr>
      </w:pPr>
      <w:proofErr w:type="spellStart"/>
      <w:r>
        <w:rPr>
          <w:sz w:val="28"/>
        </w:rPr>
        <w:lastRenderedPageBreak/>
        <w:t>Полный</w:t>
      </w:r>
      <w:proofErr w:type="spellEnd"/>
      <w:r>
        <w:rPr>
          <w:sz w:val="28"/>
        </w:rPr>
        <w:t xml:space="preserve"> </w:t>
      </w:r>
      <w:proofErr w:type="spellStart"/>
      <w:r>
        <w:rPr>
          <w:sz w:val="28"/>
        </w:rPr>
        <w:t>справочник</w:t>
      </w:r>
      <w:proofErr w:type="spellEnd"/>
      <w:r>
        <w:rPr>
          <w:sz w:val="28"/>
        </w:rPr>
        <w:t xml:space="preserve"> логопеда / </w:t>
      </w:r>
      <w:proofErr w:type="spellStart"/>
      <w:r>
        <w:rPr>
          <w:sz w:val="28"/>
        </w:rPr>
        <w:t>Авт</w:t>
      </w:r>
      <w:proofErr w:type="spellEnd"/>
      <w:r>
        <w:rPr>
          <w:sz w:val="28"/>
        </w:rPr>
        <w:t>.-</w:t>
      </w:r>
      <w:proofErr w:type="spellStart"/>
      <w:r>
        <w:rPr>
          <w:sz w:val="28"/>
        </w:rPr>
        <w:t>сост</w:t>
      </w:r>
      <w:proofErr w:type="spellEnd"/>
      <w:r>
        <w:rPr>
          <w:sz w:val="28"/>
        </w:rPr>
        <w:t xml:space="preserve">. Л. Смирнова. – </w:t>
      </w:r>
      <w:proofErr w:type="spellStart"/>
      <w:r w:rsidRPr="00C66B3D">
        <w:rPr>
          <w:sz w:val="28"/>
          <w:szCs w:val="28"/>
        </w:rPr>
        <w:t>Минск</w:t>
      </w:r>
      <w:proofErr w:type="spellEnd"/>
      <w:r w:rsidRPr="00C66B3D">
        <w:rPr>
          <w:spacing w:val="52"/>
          <w:sz w:val="28"/>
          <w:szCs w:val="28"/>
        </w:rPr>
        <w:t xml:space="preserve"> </w:t>
      </w:r>
      <w:proofErr w:type="spellStart"/>
      <w:r w:rsidRPr="00C66B3D">
        <w:rPr>
          <w:sz w:val="28"/>
          <w:szCs w:val="28"/>
        </w:rPr>
        <w:t>Харвест</w:t>
      </w:r>
      <w:proofErr w:type="spellEnd"/>
      <w:r w:rsidRPr="00C66B3D">
        <w:rPr>
          <w:sz w:val="28"/>
          <w:szCs w:val="28"/>
        </w:rPr>
        <w:t>,</w:t>
      </w:r>
      <w:r w:rsidR="00C66B3D" w:rsidRPr="00C66B3D">
        <w:rPr>
          <w:sz w:val="28"/>
          <w:szCs w:val="28"/>
        </w:rPr>
        <w:t xml:space="preserve"> </w:t>
      </w:r>
      <w:r w:rsidRPr="00C66B3D">
        <w:rPr>
          <w:sz w:val="28"/>
          <w:szCs w:val="28"/>
        </w:rPr>
        <w:t>2011. – 384 с.</w:t>
      </w:r>
    </w:p>
    <w:p w:rsidR="00CE76B9" w:rsidRDefault="00C66B3D" w:rsidP="00EC4E2E">
      <w:pPr>
        <w:pStyle w:val="a4"/>
        <w:numPr>
          <w:ilvl w:val="0"/>
          <w:numId w:val="1"/>
        </w:numPr>
        <w:tabs>
          <w:tab w:val="left" w:pos="2128"/>
          <w:tab w:val="left" w:pos="6250"/>
        </w:tabs>
        <w:spacing w:line="360" w:lineRule="auto"/>
        <w:ind w:left="0" w:firstLine="720"/>
        <w:jc w:val="both"/>
        <w:rPr>
          <w:sz w:val="28"/>
        </w:rPr>
      </w:pPr>
      <w:proofErr w:type="spellStart"/>
      <w:r>
        <w:rPr>
          <w:sz w:val="28"/>
        </w:rPr>
        <w:t>Филичева</w:t>
      </w:r>
      <w:proofErr w:type="spellEnd"/>
      <w:r>
        <w:rPr>
          <w:sz w:val="28"/>
        </w:rPr>
        <w:t xml:space="preserve"> Т. </w:t>
      </w:r>
      <w:r w:rsidR="00401099">
        <w:rPr>
          <w:sz w:val="28"/>
        </w:rPr>
        <w:t>Б.,</w:t>
      </w:r>
      <w:r w:rsidR="00401099">
        <w:rPr>
          <w:spacing w:val="27"/>
          <w:sz w:val="28"/>
        </w:rPr>
        <w:t xml:space="preserve"> </w:t>
      </w:r>
      <w:proofErr w:type="spellStart"/>
      <w:r w:rsidR="00401099">
        <w:rPr>
          <w:sz w:val="28"/>
        </w:rPr>
        <w:t>Чевелева</w:t>
      </w:r>
      <w:proofErr w:type="spellEnd"/>
      <w:r w:rsidR="00401099">
        <w:rPr>
          <w:spacing w:val="58"/>
          <w:sz w:val="28"/>
        </w:rPr>
        <w:t xml:space="preserve"> </w:t>
      </w:r>
      <w:r w:rsidR="00401099">
        <w:rPr>
          <w:sz w:val="28"/>
        </w:rPr>
        <w:t>Н.А.</w:t>
      </w:r>
      <w:r>
        <w:rPr>
          <w:sz w:val="28"/>
        </w:rPr>
        <w:t xml:space="preserve"> </w:t>
      </w:r>
      <w:proofErr w:type="spellStart"/>
      <w:r w:rsidR="00401099">
        <w:rPr>
          <w:sz w:val="28"/>
        </w:rPr>
        <w:t>Логопедическая</w:t>
      </w:r>
      <w:proofErr w:type="spellEnd"/>
      <w:r w:rsidR="00401099">
        <w:rPr>
          <w:sz w:val="28"/>
        </w:rPr>
        <w:t xml:space="preserve"> </w:t>
      </w:r>
      <w:proofErr w:type="spellStart"/>
      <w:r w:rsidR="00401099">
        <w:rPr>
          <w:sz w:val="28"/>
        </w:rPr>
        <w:t>ра</w:t>
      </w:r>
      <w:r>
        <w:rPr>
          <w:sz w:val="28"/>
        </w:rPr>
        <w:t>бота</w:t>
      </w:r>
      <w:proofErr w:type="spellEnd"/>
      <w:r>
        <w:rPr>
          <w:sz w:val="28"/>
        </w:rPr>
        <w:t xml:space="preserve"> в </w:t>
      </w:r>
      <w:proofErr w:type="spellStart"/>
      <w:r>
        <w:rPr>
          <w:sz w:val="28"/>
        </w:rPr>
        <w:t>специальном</w:t>
      </w:r>
      <w:proofErr w:type="spellEnd"/>
      <w:r>
        <w:rPr>
          <w:sz w:val="28"/>
        </w:rPr>
        <w:t xml:space="preserve"> </w:t>
      </w:r>
      <w:proofErr w:type="spellStart"/>
      <w:r>
        <w:rPr>
          <w:sz w:val="28"/>
        </w:rPr>
        <w:t>детском</w:t>
      </w:r>
      <w:proofErr w:type="spellEnd"/>
      <w:r>
        <w:rPr>
          <w:sz w:val="28"/>
        </w:rPr>
        <w:t xml:space="preserve"> саду</w:t>
      </w:r>
      <w:r w:rsidR="00401099">
        <w:rPr>
          <w:sz w:val="28"/>
        </w:rPr>
        <w:t xml:space="preserve">: </w:t>
      </w:r>
      <w:proofErr w:type="spellStart"/>
      <w:r w:rsidR="00401099">
        <w:rPr>
          <w:sz w:val="28"/>
        </w:rPr>
        <w:t>Учебное</w:t>
      </w:r>
      <w:proofErr w:type="spellEnd"/>
      <w:r w:rsidR="00401099">
        <w:rPr>
          <w:sz w:val="28"/>
        </w:rPr>
        <w:t xml:space="preserve"> </w:t>
      </w:r>
      <w:proofErr w:type="spellStart"/>
      <w:r w:rsidR="00401099">
        <w:rPr>
          <w:sz w:val="28"/>
        </w:rPr>
        <w:t>пособие</w:t>
      </w:r>
      <w:proofErr w:type="spellEnd"/>
      <w:r w:rsidR="00401099">
        <w:rPr>
          <w:sz w:val="28"/>
        </w:rPr>
        <w:t xml:space="preserve"> для </w:t>
      </w:r>
      <w:proofErr w:type="spellStart"/>
      <w:r w:rsidR="00401099">
        <w:rPr>
          <w:sz w:val="28"/>
        </w:rPr>
        <w:t>студентов</w:t>
      </w:r>
      <w:proofErr w:type="spellEnd"/>
      <w:r w:rsidR="00401099">
        <w:rPr>
          <w:sz w:val="28"/>
        </w:rPr>
        <w:t xml:space="preserve"> пед. </w:t>
      </w:r>
      <w:proofErr w:type="spellStart"/>
      <w:r w:rsidR="00401099">
        <w:rPr>
          <w:sz w:val="28"/>
        </w:rPr>
        <w:t>ин</w:t>
      </w:r>
      <w:proofErr w:type="spellEnd"/>
      <w:r w:rsidR="00401099">
        <w:rPr>
          <w:sz w:val="28"/>
        </w:rPr>
        <w:t>–тов. по спец.</w:t>
      </w:r>
      <w:r w:rsidR="00B543F9">
        <w:rPr>
          <w:sz w:val="28"/>
        </w:rPr>
        <w:t xml:space="preserve"> </w:t>
      </w:r>
      <w:r w:rsidR="00401099">
        <w:rPr>
          <w:sz w:val="28"/>
        </w:rPr>
        <w:t>№</w:t>
      </w:r>
      <w:r w:rsidR="00401099">
        <w:rPr>
          <w:spacing w:val="50"/>
          <w:sz w:val="28"/>
        </w:rPr>
        <w:t xml:space="preserve"> </w:t>
      </w:r>
      <w:r w:rsidR="00401099">
        <w:rPr>
          <w:sz w:val="28"/>
        </w:rPr>
        <w:t>2111</w:t>
      </w:r>
    </w:p>
    <w:p w:rsidR="003A1763" w:rsidRPr="003A1763" w:rsidRDefault="003A1763" w:rsidP="003A1763">
      <w:pPr>
        <w:pStyle w:val="a4"/>
        <w:numPr>
          <w:ilvl w:val="0"/>
          <w:numId w:val="1"/>
        </w:numPr>
        <w:tabs>
          <w:tab w:val="left" w:pos="1984"/>
          <w:tab w:val="left" w:pos="6219"/>
          <w:tab w:val="left" w:pos="7596"/>
          <w:tab w:val="left" w:pos="9116"/>
          <w:tab w:val="left" w:pos="9644"/>
          <w:tab w:val="left" w:pos="10569"/>
        </w:tabs>
        <w:spacing w:line="360" w:lineRule="auto"/>
        <w:ind w:left="0" w:firstLine="720"/>
        <w:jc w:val="both"/>
        <w:rPr>
          <w:sz w:val="28"/>
          <w:szCs w:val="28"/>
        </w:rPr>
      </w:pPr>
      <w:proofErr w:type="spellStart"/>
      <w:r w:rsidRPr="003A1763">
        <w:rPr>
          <w:sz w:val="28"/>
          <w:szCs w:val="28"/>
        </w:rPr>
        <w:t>Зайченко</w:t>
      </w:r>
      <w:proofErr w:type="spellEnd"/>
      <w:r w:rsidRPr="003A1763">
        <w:rPr>
          <w:sz w:val="28"/>
          <w:szCs w:val="28"/>
        </w:rPr>
        <w:t xml:space="preserve"> Г. Організація логопедичної роботи з дітьми із порушеннями </w:t>
      </w:r>
      <w:proofErr w:type="spellStart"/>
      <w:r w:rsidRPr="003A1763">
        <w:rPr>
          <w:sz w:val="28"/>
          <w:szCs w:val="28"/>
        </w:rPr>
        <w:t>аутичного</w:t>
      </w:r>
      <w:proofErr w:type="spellEnd"/>
      <w:r w:rsidRPr="003A1763">
        <w:rPr>
          <w:sz w:val="28"/>
          <w:szCs w:val="28"/>
        </w:rPr>
        <w:t xml:space="preserve"> спектра / Ганна </w:t>
      </w:r>
      <w:proofErr w:type="spellStart"/>
      <w:r w:rsidRPr="003A1763">
        <w:rPr>
          <w:sz w:val="28"/>
          <w:szCs w:val="28"/>
        </w:rPr>
        <w:t>Зайченко</w:t>
      </w:r>
      <w:proofErr w:type="spellEnd"/>
      <w:r w:rsidRPr="003A1763">
        <w:rPr>
          <w:sz w:val="28"/>
          <w:szCs w:val="28"/>
        </w:rPr>
        <w:t xml:space="preserve"> // Дефектологія. Особлива дитина: навчання та виховання. – 2011. – № 3. – С. 21-23.</w:t>
      </w:r>
    </w:p>
    <w:p w:rsidR="003A1763" w:rsidRPr="003A1763" w:rsidRDefault="003A1763" w:rsidP="003A1763">
      <w:pPr>
        <w:pStyle w:val="a4"/>
        <w:numPr>
          <w:ilvl w:val="0"/>
          <w:numId w:val="1"/>
        </w:numPr>
        <w:tabs>
          <w:tab w:val="left" w:pos="1984"/>
          <w:tab w:val="left" w:pos="6219"/>
          <w:tab w:val="left" w:pos="7596"/>
          <w:tab w:val="left" w:pos="9116"/>
          <w:tab w:val="left" w:pos="9644"/>
          <w:tab w:val="left" w:pos="10569"/>
        </w:tabs>
        <w:spacing w:line="360" w:lineRule="auto"/>
        <w:ind w:left="0" w:firstLine="720"/>
        <w:jc w:val="both"/>
        <w:rPr>
          <w:sz w:val="28"/>
          <w:szCs w:val="28"/>
        </w:rPr>
      </w:pPr>
      <w:proofErr w:type="spellStart"/>
      <w:r w:rsidRPr="003A1763">
        <w:rPr>
          <w:sz w:val="28"/>
          <w:szCs w:val="28"/>
        </w:rPr>
        <w:t>Бєлєткова</w:t>
      </w:r>
      <w:proofErr w:type="spellEnd"/>
      <w:r w:rsidRPr="003A1763">
        <w:rPr>
          <w:sz w:val="28"/>
          <w:szCs w:val="28"/>
        </w:rPr>
        <w:t xml:space="preserve"> О. В. Організація роботи психолого-медико-педагогічного консиліуму в ЗНЗ / О. В. </w:t>
      </w:r>
      <w:proofErr w:type="spellStart"/>
      <w:r w:rsidRPr="003A1763">
        <w:rPr>
          <w:sz w:val="28"/>
          <w:szCs w:val="28"/>
        </w:rPr>
        <w:t>Бєлєткова</w:t>
      </w:r>
      <w:proofErr w:type="spellEnd"/>
      <w:r w:rsidRPr="003A1763">
        <w:rPr>
          <w:sz w:val="28"/>
          <w:szCs w:val="28"/>
        </w:rPr>
        <w:t xml:space="preserve">, А. Г. </w:t>
      </w:r>
      <w:proofErr w:type="spellStart"/>
      <w:r w:rsidRPr="003A1763">
        <w:rPr>
          <w:sz w:val="28"/>
          <w:szCs w:val="28"/>
        </w:rPr>
        <w:t>Толмачова</w:t>
      </w:r>
      <w:proofErr w:type="spellEnd"/>
      <w:r w:rsidRPr="003A1763">
        <w:rPr>
          <w:sz w:val="28"/>
          <w:szCs w:val="28"/>
        </w:rPr>
        <w:t xml:space="preserve"> // Логопед. – 2011. – N 9. – С. 5-16. </w:t>
      </w:r>
    </w:p>
    <w:p w:rsidR="00B543F9" w:rsidRPr="003A1763" w:rsidRDefault="00B543F9" w:rsidP="003A1763">
      <w:pPr>
        <w:pStyle w:val="a4"/>
        <w:numPr>
          <w:ilvl w:val="0"/>
          <w:numId w:val="1"/>
        </w:numPr>
        <w:tabs>
          <w:tab w:val="left" w:pos="1374"/>
        </w:tabs>
        <w:spacing w:line="360" w:lineRule="auto"/>
        <w:ind w:left="0" w:firstLine="720"/>
        <w:jc w:val="both"/>
        <w:rPr>
          <w:sz w:val="28"/>
          <w:szCs w:val="28"/>
        </w:rPr>
      </w:pPr>
      <w:r w:rsidRPr="003A1763">
        <w:rPr>
          <w:sz w:val="28"/>
          <w:szCs w:val="28"/>
        </w:rPr>
        <w:t>Соботович Є.Ф. Нормативні показники мовленнєвого розвитку (в його фонетико- фонематичній ланці) дітей дошкільного віку // Дефектологія. – 2002,</w:t>
      </w:r>
      <w:r w:rsidRPr="003A1763">
        <w:rPr>
          <w:spacing w:val="-6"/>
          <w:sz w:val="28"/>
          <w:szCs w:val="28"/>
        </w:rPr>
        <w:t xml:space="preserve"> </w:t>
      </w:r>
      <w:r w:rsidRPr="003A1763">
        <w:rPr>
          <w:sz w:val="28"/>
          <w:szCs w:val="28"/>
        </w:rPr>
        <w:t>№3.</w:t>
      </w:r>
    </w:p>
    <w:p w:rsidR="00B543F9" w:rsidRPr="003A1763" w:rsidRDefault="00B543F9" w:rsidP="003A1763">
      <w:pPr>
        <w:pStyle w:val="a4"/>
        <w:numPr>
          <w:ilvl w:val="0"/>
          <w:numId w:val="1"/>
        </w:numPr>
        <w:tabs>
          <w:tab w:val="left" w:pos="1374"/>
        </w:tabs>
        <w:spacing w:line="360" w:lineRule="auto"/>
        <w:ind w:left="0" w:firstLine="720"/>
        <w:jc w:val="both"/>
        <w:rPr>
          <w:sz w:val="28"/>
          <w:szCs w:val="28"/>
        </w:rPr>
      </w:pPr>
      <w:r w:rsidRPr="003A1763">
        <w:rPr>
          <w:sz w:val="28"/>
          <w:szCs w:val="28"/>
        </w:rPr>
        <w:t>Соботович Є.Ф. Нормативні показники та критерії оцінювання мовленнєвого розвитку (у його лексичній ланці) дітей дошкільного віку // Дефектологія. – 2003. –</w:t>
      </w:r>
      <w:r w:rsidRPr="003A1763">
        <w:rPr>
          <w:spacing w:val="-19"/>
          <w:sz w:val="28"/>
          <w:szCs w:val="28"/>
        </w:rPr>
        <w:t xml:space="preserve"> </w:t>
      </w:r>
      <w:r w:rsidRPr="003A1763">
        <w:rPr>
          <w:sz w:val="28"/>
          <w:szCs w:val="28"/>
        </w:rPr>
        <w:t>№2.</w:t>
      </w:r>
    </w:p>
    <w:p w:rsidR="00B543F9" w:rsidRPr="003A1763" w:rsidRDefault="00B543F9" w:rsidP="003A1763">
      <w:pPr>
        <w:pStyle w:val="a4"/>
        <w:numPr>
          <w:ilvl w:val="0"/>
          <w:numId w:val="1"/>
        </w:numPr>
        <w:tabs>
          <w:tab w:val="left" w:pos="1374"/>
        </w:tabs>
        <w:spacing w:line="360" w:lineRule="auto"/>
        <w:ind w:left="0" w:firstLine="720"/>
        <w:jc w:val="both"/>
        <w:rPr>
          <w:sz w:val="28"/>
          <w:szCs w:val="28"/>
        </w:rPr>
      </w:pPr>
      <w:r w:rsidRPr="003A1763">
        <w:rPr>
          <w:sz w:val="28"/>
          <w:szCs w:val="28"/>
        </w:rPr>
        <w:t>Соботович Є.Ф. Нормативні показники та критерії оцінювання мовленнєвого розвитку (у його граматичній ланці) дітей дошкільного віку // Дефектологія. – 2003. –</w:t>
      </w:r>
      <w:r w:rsidRPr="003A1763">
        <w:rPr>
          <w:spacing w:val="-23"/>
          <w:sz w:val="28"/>
          <w:szCs w:val="28"/>
        </w:rPr>
        <w:t xml:space="preserve"> </w:t>
      </w:r>
      <w:r w:rsidRPr="003A1763">
        <w:rPr>
          <w:sz w:val="28"/>
          <w:szCs w:val="28"/>
        </w:rPr>
        <w:t>№2.</w:t>
      </w:r>
    </w:p>
    <w:p w:rsidR="00B543F9" w:rsidRPr="003A1763" w:rsidRDefault="00B543F9" w:rsidP="003A1763">
      <w:pPr>
        <w:pStyle w:val="a4"/>
        <w:numPr>
          <w:ilvl w:val="0"/>
          <w:numId w:val="1"/>
        </w:numPr>
        <w:tabs>
          <w:tab w:val="left" w:pos="1374"/>
        </w:tabs>
        <w:spacing w:line="360" w:lineRule="auto"/>
        <w:ind w:left="0" w:firstLine="720"/>
        <w:jc w:val="both"/>
        <w:rPr>
          <w:sz w:val="28"/>
          <w:szCs w:val="28"/>
        </w:rPr>
      </w:pPr>
      <w:r w:rsidRPr="003A1763">
        <w:rPr>
          <w:sz w:val="28"/>
          <w:szCs w:val="28"/>
        </w:rPr>
        <w:t>Хрестоматія з логопедії. Навчальний посібник. /Шеремет М.К., Мартиненко І.В. – К.:КНТ,</w:t>
      </w:r>
      <w:r w:rsidRPr="003A1763">
        <w:rPr>
          <w:spacing w:val="-2"/>
          <w:sz w:val="28"/>
          <w:szCs w:val="28"/>
        </w:rPr>
        <w:t xml:space="preserve"> </w:t>
      </w:r>
      <w:r w:rsidRPr="003A1763">
        <w:rPr>
          <w:sz w:val="28"/>
          <w:szCs w:val="28"/>
        </w:rPr>
        <w:t>2006.</w:t>
      </w:r>
    </w:p>
    <w:p w:rsidR="00B543F9" w:rsidRPr="003A1763" w:rsidRDefault="00B543F9" w:rsidP="003A1763">
      <w:pPr>
        <w:pStyle w:val="a4"/>
        <w:numPr>
          <w:ilvl w:val="0"/>
          <w:numId w:val="1"/>
        </w:numPr>
        <w:tabs>
          <w:tab w:val="left" w:pos="1374"/>
        </w:tabs>
        <w:spacing w:line="360" w:lineRule="auto"/>
        <w:ind w:left="0" w:firstLine="720"/>
        <w:jc w:val="both"/>
        <w:rPr>
          <w:sz w:val="28"/>
          <w:szCs w:val="28"/>
        </w:rPr>
      </w:pPr>
      <w:r w:rsidRPr="003A1763">
        <w:rPr>
          <w:sz w:val="28"/>
          <w:szCs w:val="28"/>
        </w:rPr>
        <w:t xml:space="preserve">Соботович Є.Ф. Концепція </w:t>
      </w:r>
      <w:proofErr w:type="spellStart"/>
      <w:r w:rsidRPr="003A1763">
        <w:rPr>
          <w:sz w:val="28"/>
          <w:szCs w:val="28"/>
        </w:rPr>
        <w:t>загальномовленнєвої</w:t>
      </w:r>
      <w:proofErr w:type="spellEnd"/>
      <w:r w:rsidRPr="003A1763">
        <w:rPr>
          <w:sz w:val="28"/>
          <w:szCs w:val="28"/>
        </w:rPr>
        <w:t xml:space="preserve"> підготовки аномальних дітей до шкільного навчання // Дефектологія. – 1997. -</w:t>
      </w:r>
      <w:r w:rsidRPr="003A1763">
        <w:rPr>
          <w:spacing w:val="-2"/>
          <w:sz w:val="28"/>
          <w:szCs w:val="28"/>
        </w:rPr>
        <w:t xml:space="preserve"> </w:t>
      </w:r>
      <w:r w:rsidRPr="003A1763">
        <w:rPr>
          <w:sz w:val="28"/>
          <w:szCs w:val="28"/>
        </w:rPr>
        <w:t>№1.</w:t>
      </w:r>
    </w:p>
    <w:p w:rsidR="00B543F9" w:rsidRPr="003A1763" w:rsidRDefault="00B543F9" w:rsidP="003A1763">
      <w:pPr>
        <w:pStyle w:val="a4"/>
        <w:numPr>
          <w:ilvl w:val="0"/>
          <w:numId w:val="1"/>
        </w:numPr>
        <w:tabs>
          <w:tab w:val="left" w:pos="1374"/>
        </w:tabs>
        <w:spacing w:line="360" w:lineRule="auto"/>
        <w:ind w:left="0" w:firstLine="720"/>
        <w:jc w:val="both"/>
        <w:rPr>
          <w:sz w:val="28"/>
          <w:szCs w:val="28"/>
        </w:rPr>
      </w:pPr>
      <w:r w:rsidRPr="003A1763">
        <w:rPr>
          <w:sz w:val="28"/>
          <w:szCs w:val="28"/>
        </w:rPr>
        <w:t>Соботович Є.Ф. Концепція стандарту спеціальної освіти дітей дошкільного віку з вадами мовленнєвого розвитку // Дефектологія. – 2002.</w:t>
      </w:r>
      <w:r w:rsidRPr="003A1763">
        <w:rPr>
          <w:spacing w:val="-7"/>
          <w:sz w:val="28"/>
          <w:szCs w:val="28"/>
        </w:rPr>
        <w:t xml:space="preserve"> </w:t>
      </w:r>
      <w:r w:rsidRPr="003A1763">
        <w:rPr>
          <w:sz w:val="28"/>
          <w:szCs w:val="28"/>
        </w:rPr>
        <w:t>–№1.</w:t>
      </w:r>
    </w:p>
    <w:p w:rsidR="00B543F9" w:rsidRPr="003A1763" w:rsidRDefault="00B543F9" w:rsidP="003A1763">
      <w:pPr>
        <w:pStyle w:val="a4"/>
        <w:numPr>
          <w:ilvl w:val="0"/>
          <w:numId w:val="1"/>
        </w:numPr>
        <w:tabs>
          <w:tab w:val="left" w:pos="1374"/>
        </w:tabs>
        <w:spacing w:line="360" w:lineRule="auto"/>
        <w:ind w:left="0" w:firstLine="720"/>
        <w:jc w:val="both"/>
        <w:rPr>
          <w:sz w:val="28"/>
          <w:szCs w:val="28"/>
        </w:rPr>
      </w:pPr>
      <w:r w:rsidRPr="003A1763">
        <w:rPr>
          <w:sz w:val="28"/>
          <w:szCs w:val="28"/>
        </w:rPr>
        <w:t>Соботович Є.Ф. Нормативні показники та критерії оцінювання мовленнєвого розвитку (у його фонологічній ланці) дітей дошкільного віку // Дефектологія. – 2002. –</w:t>
      </w:r>
      <w:r w:rsidRPr="003A1763">
        <w:rPr>
          <w:spacing w:val="-17"/>
          <w:sz w:val="28"/>
          <w:szCs w:val="28"/>
        </w:rPr>
        <w:t xml:space="preserve"> </w:t>
      </w:r>
      <w:r w:rsidRPr="003A1763">
        <w:rPr>
          <w:sz w:val="28"/>
          <w:szCs w:val="28"/>
        </w:rPr>
        <w:t>№3.</w:t>
      </w:r>
    </w:p>
    <w:p w:rsidR="00B543F9" w:rsidRPr="003A1763" w:rsidRDefault="00B543F9" w:rsidP="003A1763">
      <w:pPr>
        <w:pStyle w:val="a4"/>
        <w:numPr>
          <w:ilvl w:val="0"/>
          <w:numId w:val="1"/>
        </w:numPr>
        <w:tabs>
          <w:tab w:val="left" w:pos="1374"/>
        </w:tabs>
        <w:spacing w:line="360" w:lineRule="auto"/>
        <w:ind w:left="0" w:firstLine="720"/>
        <w:jc w:val="both"/>
        <w:rPr>
          <w:sz w:val="28"/>
          <w:szCs w:val="28"/>
        </w:rPr>
      </w:pPr>
      <w:r w:rsidRPr="003A1763">
        <w:rPr>
          <w:sz w:val="28"/>
          <w:szCs w:val="28"/>
        </w:rPr>
        <w:t xml:space="preserve">Спеціальна педагогіка: </w:t>
      </w:r>
      <w:proofErr w:type="spellStart"/>
      <w:r w:rsidRPr="003A1763">
        <w:rPr>
          <w:sz w:val="28"/>
          <w:szCs w:val="28"/>
        </w:rPr>
        <w:t>Понятійно</w:t>
      </w:r>
      <w:proofErr w:type="spellEnd"/>
      <w:r w:rsidRPr="003A1763">
        <w:rPr>
          <w:sz w:val="28"/>
          <w:szCs w:val="28"/>
        </w:rPr>
        <w:t xml:space="preserve">-термінологічний словник / За ред. </w:t>
      </w:r>
      <w:r w:rsidRPr="003A1763">
        <w:rPr>
          <w:sz w:val="28"/>
          <w:szCs w:val="28"/>
        </w:rPr>
        <w:lastRenderedPageBreak/>
        <w:t xml:space="preserve">академіка </w:t>
      </w:r>
      <w:proofErr w:type="spellStart"/>
      <w:r w:rsidRPr="003A1763">
        <w:rPr>
          <w:sz w:val="28"/>
          <w:szCs w:val="28"/>
        </w:rPr>
        <w:t>В.І.Бондаря</w:t>
      </w:r>
      <w:proofErr w:type="spellEnd"/>
      <w:r w:rsidRPr="003A1763">
        <w:rPr>
          <w:sz w:val="28"/>
          <w:szCs w:val="28"/>
        </w:rPr>
        <w:t>. – Луганськ: Альма-матер, 2003. – 436 с.</w:t>
      </w:r>
    </w:p>
    <w:p w:rsidR="00C66B3D" w:rsidRDefault="00C66B3D" w:rsidP="00ED7685">
      <w:pPr>
        <w:pStyle w:val="1"/>
        <w:spacing w:before="0" w:line="360" w:lineRule="auto"/>
        <w:ind w:left="0" w:firstLine="720"/>
      </w:pPr>
      <w:bookmarkStart w:id="4" w:name="13._ІНФОРМАЦІЙНІ_РЕСУРСИ_В_МЕРЕЖІ_ІНТЕРН"/>
      <w:bookmarkEnd w:id="4"/>
    </w:p>
    <w:p w:rsidR="00CE76B9" w:rsidRDefault="00401099" w:rsidP="00C66B3D">
      <w:pPr>
        <w:pStyle w:val="1"/>
        <w:spacing w:before="0" w:line="360" w:lineRule="auto"/>
        <w:ind w:left="0" w:firstLine="720"/>
        <w:jc w:val="center"/>
      </w:pPr>
      <w:r>
        <w:t>13. ІНФОРМАЦІЙНІ РЕСУРСИ В МЕРЕЖІ ІНТЕРНЕТ</w:t>
      </w:r>
    </w:p>
    <w:p w:rsidR="00CE76B9" w:rsidRDefault="00CE76B9" w:rsidP="00ED7685">
      <w:pPr>
        <w:pStyle w:val="a3"/>
        <w:spacing w:line="360" w:lineRule="auto"/>
        <w:ind w:left="0" w:firstLine="720"/>
        <w:rPr>
          <w:b/>
          <w:sz w:val="34"/>
        </w:rPr>
      </w:pPr>
    </w:p>
    <w:p w:rsidR="00CE76B9" w:rsidRDefault="00886607" w:rsidP="00ED7685">
      <w:pPr>
        <w:pStyle w:val="a4"/>
        <w:numPr>
          <w:ilvl w:val="1"/>
          <w:numId w:val="1"/>
        </w:numPr>
        <w:tabs>
          <w:tab w:val="left" w:pos="2267"/>
        </w:tabs>
        <w:spacing w:line="360" w:lineRule="auto"/>
        <w:ind w:left="0" w:firstLine="720"/>
        <w:jc w:val="both"/>
        <w:rPr>
          <w:sz w:val="28"/>
        </w:rPr>
      </w:pPr>
      <w:hyperlink r:id="rId9">
        <w:r w:rsidR="00401099">
          <w:rPr>
            <w:sz w:val="28"/>
            <w:u w:val="single"/>
          </w:rPr>
          <w:t>http://logoclub.com.ua</w:t>
        </w:r>
      </w:hyperlink>
    </w:p>
    <w:p w:rsidR="00CE76B9" w:rsidRDefault="00401099" w:rsidP="00ED7685">
      <w:pPr>
        <w:pStyle w:val="a3"/>
        <w:spacing w:line="360" w:lineRule="auto"/>
        <w:ind w:left="0" w:firstLine="720"/>
        <w:jc w:val="both"/>
      </w:pPr>
      <w:r>
        <w:t>Логопедичний сайт, де зібрані методичні поради, практичні рекомендації та весь комплекс необхідних матеріалів для розвитку мовлення дітей, попередження та подолання мовленнєвих порушень, а також підвищення результативності корекційно-розвивальної роботи.</w:t>
      </w:r>
    </w:p>
    <w:p w:rsidR="00CE76B9" w:rsidRDefault="00886607" w:rsidP="00ED7685">
      <w:pPr>
        <w:pStyle w:val="a4"/>
        <w:numPr>
          <w:ilvl w:val="1"/>
          <w:numId w:val="1"/>
        </w:numPr>
        <w:tabs>
          <w:tab w:val="left" w:pos="2267"/>
        </w:tabs>
        <w:spacing w:line="360" w:lineRule="auto"/>
        <w:ind w:left="0" w:firstLine="720"/>
        <w:jc w:val="both"/>
        <w:rPr>
          <w:sz w:val="28"/>
        </w:rPr>
      </w:pPr>
      <w:hyperlink r:id="rId10">
        <w:r w:rsidR="00401099">
          <w:rPr>
            <w:sz w:val="28"/>
            <w:u w:val="single"/>
          </w:rPr>
          <w:t>http://www.logopedia.com.ua</w:t>
        </w:r>
      </w:hyperlink>
    </w:p>
    <w:p w:rsidR="00CE76B9" w:rsidRDefault="00401099" w:rsidP="00ED7685">
      <w:pPr>
        <w:pStyle w:val="a3"/>
        <w:spacing w:line="360" w:lineRule="auto"/>
        <w:ind w:left="0" w:firstLine="720"/>
        <w:jc w:val="both"/>
      </w:pPr>
      <w:r>
        <w:t>Український логопедичний сайт для батьків, які піклуються про мовленнєвий розвиток дитини, та для логопедів.</w:t>
      </w:r>
    </w:p>
    <w:p w:rsidR="00CE76B9" w:rsidRDefault="00886607" w:rsidP="00ED7685">
      <w:pPr>
        <w:pStyle w:val="a4"/>
        <w:numPr>
          <w:ilvl w:val="1"/>
          <w:numId w:val="1"/>
        </w:numPr>
        <w:tabs>
          <w:tab w:val="left" w:pos="2267"/>
        </w:tabs>
        <w:spacing w:line="360" w:lineRule="auto"/>
        <w:ind w:left="0" w:firstLine="720"/>
        <w:jc w:val="both"/>
        <w:rPr>
          <w:sz w:val="28"/>
        </w:rPr>
      </w:pPr>
      <w:hyperlink r:id="rId11">
        <w:r w:rsidR="00401099">
          <w:rPr>
            <w:sz w:val="28"/>
            <w:u w:val="single"/>
          </w:rPr>
          <w:t>http://www.boltun-spb.ru</w:t>
        </w:r>
      </w:hyperlink>
    </w:p>
    <w:p w:rsidR="00CE76B9" w:rsidRDefault="00401099" w:rsidP="00ED7685">
      <w:pPr>
        <w:pStyle w:val="a3"/>
        <w:spacing w:line="360" w:lineRule="auto"/>
        <w:ind w:left="0" w:firstLine="720"/>
        <w:jc w:val="both"/>
      </w:pPr>
      <w:r>
        <w:t>Логопедичний сайт "</w:t>
      </w:r>
      <w:proofErr w:type="spellStart"/>
      <w:r>
        <w:t>Болтунишка</w:t>
      </w:r>
      <w:proofErr w:type="spellEnd"/>
      <w:r>
        <w:t>".</w:t>
      </w:r>
    </w:p>
    <w:p w:rsidR="00CE76B9" w:rsidRDefault="00886607" w:rsidP="00ED7685">
      <w:pPr>
        <w:pStyle w:val="a4"/>
        <w:numPr>
          <w:ilvl w:val="1"/>
          <w:numId w:val="1"/>
        </w:numPr>
        <w:tabs>
          <w:tab w:val="left" w:pos="2267"/>
        </w:tabs>
        <w:spacing w:line="360" w:lineRule="auto"/>
        <w:ind w:left="0" w:firstLine="720"/>
        <w:jc w:val="both"/>
        <w:rPr>
          <w:sz w:val="28"/>
        </w:rPr>
      </w:pPr>
      <w:hyperlink r:id="rId12">
        <w:r w:rsidR="00401099">
          <w:rPr>
            <w:sz w:val="28"/>
            <w:u w:val="single"/>
          </w:rPr>
          <w:t>http://azbukalogopeda.ucoz.ru</w:t>
        </w:r>
      </w:hyperlink>
    </w:p>
    <w:p w:rsidR="00CE76B9" w:rsidRDefault="00401099" w:rsidP="00ED7685">
      <w:pPr>
        <w:pStyle w:val="a3"/>
        <w:spacing w:line="360" w:lineRule="auto"/>
        <w:ind w:left="0" w:firstLine="720"/>
        <w:jc w:val="both"/>
      </w:pPr>
      <w:r>
        <w:t>Азбука логопеда.</w:t>
      </w:r>
    </w:p>
    <w:p w:rsidR="00CE76B9" w:rsidRDefault="00886607" w:rsidP="00ED7685">
      <w:pPr>
        <w:pStyle w:val="a4"/>
        <w:numPr>
          <w:ilvl w:val="1"/>
          <w:numId w:val="1"/>
        </w:numPr>
        <w:tabs>
          <w:tab w:val="left" w:pos="2267"/>
        </w:tabs>
        <w:spacing w:line="360" w:lineRule="auto"/>
        <w:ind w:left="0" w:firstLine="720"/>
        <w:jc w:val="both"/>
        <w:rPr>
          <w:sz w:val="28"/>
        </w:rPr>
      </w:pPr>
      <w:hyperlink r:id="rId13">
        <w:r w:rsidR="00401099">
          <w:rPr>
            <w:sz w:val="28"/>
            <w:u w:val="single"/>
          </w:rPr>
          <w:t>http://logopedia.com</w:t>
        </w:r>
      </w:hyperlink>
    </w:p>
    <w:p w:rsidR="00CE76B9" w:rsidRDefault="00401099" w:rsidP="00ED7685">
      <w:pPr>
        <w:pStyle w:val="a3"/>
        <w:spacing w:line="360" w:lineRule="auto"/>
        <w:ind w:left="0" w:firstLine="720"/>
        <w:jc w:val="both"/>
      </w:pPr>
      <w:r>
        <w:t>Сайт "Логопед".</w:t>
      </w:r>
    </w:p>
    <w:p w:rsidR="00CE76B9" w:rsidRDefault="00886607" w:rsidP="00ED7685">
      <w:pPr>
        <w:pStyle w:val="a4"/>
        <w:numPr>
          <w:ilvl w:val="1"/>
          <w:numId w:val="1"/>
        </w:numPr>
        <w:tabs>
          <w:tab w:val="left" w:pos="2267"/>
        </w:tabs>
        <w:spacing w:line="360" w:lineRule="auto"/>
        <w:ind w:left="0" w:firstLine="720"/>
        <w:jc w:val="both"/>
        <w:rPr>
          <w:sz w:val="28"/>
        </w:rPr>
      </w:pPr>
      <w:hyperlink r:id="rId14">
        <w:r w:rsidR="00401099">
          <w:rPr>
            <w:sz w:val="28"/>
            <w:u w:val="single"/>
          </w:rPr>
          <w:t>http://www.logoped.ru</w:t>
        </w:r>
      </w:hyperlink>
    </w:p>
    <w:p w:rsidR="00CE76B9" w:rsidRDefault="00401099" w:rsidP="00ED7685">
      <w:pPr>
        <w:pStyle w:val="a3"/>
        <w:spacing w:line="360" w:lineRule="auto"/>
        <w:ind w:left="0" w:firstLine="720"/>
        <w:jc w:val="both"/>
      </w:pPr>
      <w:r>
        <w:t>Сайт "Логопед.ru".</w:t>
      </w:r>
    </w:p>
    <w:p w:rsidR="00CE76B9" w:rsidRDefault="00886607" w:rsidP="00ED7685">
      <w:pPr>
        <w:pStyle w:val="a4"/>
        <w:numPr>
          <w:ilvl w:val="1"/>
          <w:numId w:val="1"/>
        </w:numPr>
        <w:tabs>
          <w:tab w:val="left" w:pos="2267"/>
        </w:tabs>
        <w:spacing w:line="360" w:lineRule="auto"/>
        <w:ind w:left="0" w:firstLine="720"/>
        <w:jc w:val="both"/>
        <w:rPr>
          <w:sz w:val="28"/>
        </w:rPr>
      </w:pPr>
      <w:hyperlink r:id="rId15">
        <w:r w:rsidR="00401099">
          <w:rPr>
            <w:sz w:val="28"/>
            <w:u w:val="single"/>
          </w:rPr>
          <w:t>http://logopedija.at.ua</w:t>
        </w:r>
      </w:hyperlink>
    </w:p>
    <w:p w:rsidR="00CE76B9" w:rsidRDefault="00401099" w:rsidP="00ED7685">
      <w:pPr>
        <w:pStyle w:val="a3"/>
        <w:spacing w:line="360" w:lineRule="auto"/>
        <w:ind w:left="0" w:firstLine="720"/>
        <w:jc w:val="both"/>
      </w:pPr>
      <w:r>
        <w:t xml:space="preserve">«Логопедична новинка» Любові </w:t>
      </w:r>
      <w:proofErr w:type="spellStart"/>
      <w:r>
        <w:t>Чулак</w:t>
      </w:r>
      <w:proofErr w:type="spellEnd"/>
      <w:r>
        <w:t>. Пропонується різний матеріал для логопедів, дефектологів, батьків. Файли доступні для безкоштовного завантаження для зареєстрованих користувачів! Реєстрація</w:t>
      </w:r>
      <w:r>
        <w:rPr>
          <w:spacing w:val="-5"/>
        </w:rPr>
        <w:t xml:space="preserve"> </w:t>
      </w:r>
      <w:r>
        <w:t>безкоштовна.</w:t>
      </w:r>
    </w:p>
    <w:p w:rsidR="00CE76B9" w:rsidRDefault="00886607" w:rsidP="00ED7685">
      <w:pPr>
        <w:pStyle w:val="a4"/>
        <w:numPr>
          <w:ilvl w:val="1"/>
          <w:numId w:val="1"/>
        </w:numPr>
        <w:tabs>
          <w:tab w:val="left" w:pos="2267"/>
        </w:tabs>
        <w:spacing w:line="360" w:lineRule="auto"/>
        <w:ind w:left="0" w:firstLine="720"/>
        <w:jc w:val="both"/>
        <w:rPr>
          <w:sz w:val="28"/>
        </w:rPr>
      </w:pPr>
      <w:hyperlink r:id="rId16">
        <w:r w:rsidR="00401099">
          <w:rPr>
            <w:sz w:val="28"/>
            <w:u w:val="single"/>
          </w:rPr>
          <w:t>http://logopedu.com.ua</w:t>
        </w:r>
      </w:hyperlink>
    </w:p>
    <w:p w:rsidR="00CE76B9" w:rsidRDefault="00401099" w:rsidP="00ED7685">
      <w:pPr>
        <w:pStyle w:val="a3"/>
        <w:spacing w:line="360" w:lineRule="auto"/>
        <w:ind w:left="0" w:firstLine="720"/>
        <w:jc w:val="both"/>
      </w:pPr>
      <w:r>
        <w:t>Клуб професійних логопедів. Клуб професійних логопедів – це сайт, призначений для ознайомлення логопедів, дефектологів та просто небайдужих батьків з методикою подолання мовленнєвих дефектів у дітей. Матеріали запропоновані українською мовою для шкіл та ДНЗ.</w:t>
      </w:r>
    </w:p>
    <w:p w:rsidR="00CE76B9" w:rsidRDefault="00886607" w:rsidP="00ED7685">
      <w:pPr>
        <w:pStyle w:val="a4"/>
        <w:numPr>
          <w:ilvl w:val="1"/>
          <w:numId w:val="1"/>
        </w:numPr>
        <w:tabs>
          <w:tab w:val="left" w:pos="2267"/>
        </w:tabs>
        <w:spacing w:line="360" w:lineRule="auto"/>
        <w:ind w:left="0" w:firstLine="720"/>
        <w:jc w:val="both"/>
        <w:rPr>
          <w:sz w:val="28"/>
        </w:rPr>
      </w:pPr>
      <w:hyperlink r:id="rId17">
        <w:r w:rsidR="00401099">
          <w:rPr>
            <w:sz w:val="28"/>
            <w:u w:val="single"/>
          </w:rPr>
          <w:t>http://innagidkih.ucoz.com</w:t>
        </w:r>
      </w:hyperlink>
    </w:p>
    <w:p w:rsidR="00CE76B9" w:rsidRDefault="00401099" w:rsidP="00ED7685">
      <w:pPr>
        <w:pStyle w:val="a3"/>
        <w:spacing w:line="360" w:lineRule="auto"/>
        <w:ind w:left="0" w:firstLine="720"/>
        <w:jc w:val="both"/>
      </w:pPr>
      <w:r>
        <w:lastRenderedPageBreak/>
        <w:t xml:space="preserve">Персональний сайт вчителя-логопеда Інни </w:t>
      </w:r>
      <w:proofErr w:type="spellStart"/>
      <w:r>
        <w:t>Жидких</w:t>
      </w:r>
      <w:proofErr w:type="spellEnd"/>
      <w:r>
        <w:t>. Сайт для тих, кого цікавить логопедія.</w:t>
      </w:r>
    </w:p>
    <w:p w:rsidR="00CE76B9" w:rsidRDefault="00886607" w:rsidP="00ED7685">
      <w:pPr>
        <w:pStyle w:val="a4"/>
        <w:numPr>
          <w:ilvl w:val="1"/>
          <w:numId w:val="1"/>
        </w:numPr>
        <w:tabs>
          <w:tab w:val="left" w:pos="2267"/>
        </w:tabs>
        <w:spacing w:line="360" w:lineRule="auto"/>
        <w:ind w:left="0" w:firstLine="720"/>
        <w:jc w:val="both"/>
        <w:rPr>
          <w:sz w:val="28"/>
        </w:rPr>
      </w:pPr>
      <w:hyperlink r:id="rId18">
        <w:r w:rsidR="00401099">
          <w:rPr>
            <w:sz w:val="28"/>
            <w:u w:val="single"/>
          </w:rPr>
          <w:t>http://forchel.ru</w:t>
        </w:r>
      </w:hyperlink>
    </w:p>
    <w:p w:rsidR="00CE76B9" w:rsidRDefault="00401099" w:rsidP="00ED7685">
      <w:pPr>
        <w:pStyle w:val="a3"/>
        <w:spacing w:line="360" w:lineRule="auto"/>
        <w:ind w:left="0" w:firstLine="720"/>
        <w:jc w:val="both"/>
      </w:pPr>
      <w:r>
        <w:t>Інформація для педагогів ДНЗ. Файли доступні для безкоштовного завантаження для зареєстрованих користувачів! Реєстрація</w:t>
      </w:r>
      <w:r>
        <w:rPr>
          <w:spacing w:val="-4"/>
        </w:rPr>
        <w:t xml:space="preserve"> </w:t>
      </w:r>
      <w:r>
        <w:t>безкоштовна.</w:t>
      </w:r>
    </w:p>
    <w:p w:rsidR="00CE76B9" w:rsidRDefault="00886607" w:rsidP="00ED7685">
      <w:pPr>
        <w:pStyle w:val="a4"/>
        <w:numPr>
          <w:ilvl w:val="1"/>
          <w:numId w:val="1"/>
        </w:numPr>
        <w:tabs>
          <w:tab w:val="left" w:pos="2267"/>
        </w:tabs>
        <w:spacing w:line="360" w:lineRule="auto"/>
        <w:ind w:left="0" w:firstLine="720"/>
        <w:jc w:val="both"/>
        <w:rPr>
          <w:sz w:val="28"/>
        </w:rPr>
      </w:pPr>
      <w:hyperlink r:id="rId19">
        <w:r w:rsidR="00401099">
          <w:rPr>
            <w:sz w:val="28"/>
            <w:u w:val="single"/>
          </w:rPr>
          <w:t>http://govorishka.ucoz.ru</w:t>
        </w:r>
      </w:hyperlink>
    </w:p>
    <w:p w:rsidR="00CE76B9" w:rsidRDefault="00401099" w:rsidP="00ED7685">
      <w:pPr>
        <w:pStyle w:val="a3"/>
        <w:spacing w:line="360" w:lineRule="auto"/>
        <w:ind w:left="0" w:firstLine="720"/>
        <w:jc w:val="both"/>
      </w:pPr>
      <w:proofErr w:type="spellStart"/>
      <w:r>
        <w:t>Говорливый</w:t>
      </w:r>
      <w:proofErr w:type="spellEnd"/>
      <w:r>
        <w:t xml:space="preserve"> </w:t>
      </w:r>
      <w:proofErr w:type="spellStart"/>
      <w:r>
        <w:t>ручеек</w:t>
      </w:r>
      <w:proofErr w:type="spellEnd"/>
      <w:r>
        <w:t xml:space="preserve">. </w:t>
      </w:r>
      <w:r>
        <w:rPr>
          <w:spacing w:val="-3"/>
        </w:rPr>
        <w:t xml:space="preserve">На </w:t>
      </w:r>
      <w:r>
        <w:t>сайті педагоги і вчителі-логопеди можуть скористатися досвідом роботи логопеда Грецькій Тетяни, поділитися своєю думкою, відкрити для себе корисні посилання. Батьки знайдуть матеріали з розвитку мовлення, профілактиці порушень мовленнєвого розвитку та елементи корекційної роботи для дітей дошкільного віку з мовленнєвими</w:t>
      </w:r>
      <w:r>
        <w:rPr>
          <w:spacing w:val="10"/>
        </w:rPr>
        <w:t xml:space="preserve"> </w:t>
      </w:r>
      <w:r>
        <w:t>недоліками.</w:t>
      </w:r>
    </w:p>
    <w:p w:rsidR="00CE76B9" w:rsidRDefault="00886607" w:rsidP="00ED7685">
      <w:pPr>
        <w:pStyle w:val="a4"/>
        <w:numPr>
          <w:ilvl w:val="1"/>
          <w:numId w:val="1"/>
        </w:numPr>
        <w:tabs>
          <w:tab w:val="left" w:pos="2267"/>
        </w:tabs>
        <w:spacing w:line="360" w:lineRule="auto"/>
        <w:ind w:left="0" w:firstLine="720"/>
        <w:jc w:val="both"/>
        <w:rPr>
          <w:sz w:val="28"/>
        </w:rPr>
      </w:pPr>
      <w:hyperlink r:id="rId20">
        <w:r w:rsidR="00401099">
          <w:rPr>
            <w:sz w:val="28"/>
            <w:u w:val="single"/>
          </w:rPr>
          <w:t>http://logopedochka.blogspot.com</w:t>
        </w:r>
      </w:hyperlink>
    </w:p>
    <w:p w:rsidR="00CE76B9" w:rsidRDefault="00401099" w:rsidP="00ED7685">
      <w:pPr>
        <w:pStyle w:val="a3"/>
        <w:spacing w:line="360" w:lineRule="auto"/>
        <w:ind w:left="0" w:firstLine="720"/>
        <w:jc w:val="both"/>
      </w:pPr>
      <w:proofErr w:type="spellStart"/>
      <w:r>
        <w:t>Логопедочка</w:t>
      </w:r>
      <w:proofErr w:type="spellEnd"/>
      <w:r>
        <w:t>. Для люблячих батьків, дбайливих і творчих педагогів, які співпрацюють у ефективному вирішенні питань корекції і профілактики недоліків мовлення в дітей дошкільного віку з вадами.</w:t>
      </w:r>
    </w:p>
    <w:p w:rsidR="00CE76B9" w:rsidRDefault="00886607" w:rsidP="00ED7685">
      <w:pPr>
        <w:pStyle w:val="a4"/>
        <w:numPr>
          <w:ilvl w:val="1"/>
          <w:numId w:val="1"/>
        </w:numPr>
        <w:tabs>
          <w:tab w:val="left" w:pos="2267"/>
        </w:tabs>
        <w:spacing w:line="360" w:lineRule="auto"/>
        <w:ind w:left="0" w:firstLine="720"/>
        <w:jc w:val="both"/>
        <w:rPr>
          <w:sz w:val="28"/>
        </w:rPr>
      </w:pPr>
      <w:hyperlink r:id="rId21">
        <w:r w:rsidR="00401099">
          <w:rPr>
            <w:sz w:val="28"/>
            <w:u w:val="single"/>
          </w:rPr>
          <w:t>http://logopunkt.ru</w:t>
        </w:r>
      </w:hyperlink>
    </w:p>
    <w:p w:rsidR="00CE76B9" w:rsidRDefault="00401099" w:rsidP="00ED7685">
      <w:pPr>
        <w:pStyle w:val="a3"/>
        <w:spacing w:line="360" w:lineRule="auto"/>
        <w:ind w:left="0" w:firstLine="720"/>
        <w:jc w:val="both"/>
      </w:pPr>
      <w:proofErr w:type="spellStart"/>
      <w:r>
        <w:t>Логопункт</w:t>
      </w:r>
      <w:proofErr w:type="spellEnd"/>
      <w:r>
        <w:t>. Сайт призначений для логопедів, дефектологів, а також батьків.</w:t>
      </w:r>
    </w:p>
    <w:p w:rsidR="00CE76B9" w:rsidRDefault="00401099" w:rsidP="00ED7685">
      <w:pPr>
        <w:pStyle w:val="a3"/>
        <w:spacing w:line="360" w:lineRule="auto"/>
        <w:ind w:left="0" w:firstLine="720"/>
        <w:jc w:val="both"/>
      </w:pPr>
      <w:r>
        <w:t>Представлені описи мовленнєвих вад і деяких способів їх корекції, матеріали про сучасні методи корекції мовлення, статті та публікації з питань логопедії. Пропонується комп'ютерна логопедична програми "Ігри для Тигри".</w:t>
      </w:r>
    </w:p>
    <w:p w:rsidR="00CE76B9" w:rsidRDefault="00886607" w:rsidP="00ED7685">
      <w:pPr>
        <w:pStyle w:val="a4"/>
        <w:numPr>
          <w:ilvl w:val="1"/>
          <w:numId w:val="1"/>
        </w:numPr>
        <w:tabs>
          <w:tab w:val="left" w:pos="2267"/>
        </w:tabs>
        <w:spacing w:line="360" w:lineRule="auto"/>
        <w:ind w:left="0" w:firstLine="720"/>
        <w:jc w:val="both"/>
        <w:rPr>
          <w:sz w:val="28"/>
        </w:rPr>
      </w:pPr>
      <w:hyperlink r:id="rId22">
        <w:r w:rsidR="00401099">
          <w:rPr>
            <w:sz w:val="28"/>
            <w:u w:val="single"/>
          </w:rPr>
          <w:t>http://logopedi.narod.ru</w:t>
        </w:r>
      </w:hyperlink>
    </w:p>
    <w:p w:rsidR="00CE76B9" w:rsidRDefault="00401099" w:rsidP="00ED7685">
      <w:pPr>
        <w:pStyle w:val="a3"/>
        <w:spacing w:line="360" w:lineRule="auto"/>
        <w:ind w:left="0" w:firstLine="720"/>
        <w:jc w:val="both"/>
      </w:pPr>
      <w:r>
        <w:t>Практична логопедія – сайт містить статті, методичні рекомендації, методичні розробки, сценарії логопедичних занять та ін. Огляди новинок методичної літератури. Відомості про мовленнєві вади та їх корекцію для батьків.</w:t>
      </w:r>
    </w:p>
    <w:p w:rsidR="00CE76B9" w:rsidRDefault="00886607" w:rsidP="00ED7685">
      <w:pPr>
        <w:pStyle w:val="a4"/>
        <w:numPr>
          <w:ilvl w:val="1"/>
          <w:numId w:val="1"/>
        </w:numPr>
        <w:tabs>
          <w:tab w:val="left" w:pos="2267"/>
        </w:tabs>
        <w:spacing w:line="360" w:lineRule="auto"/>
        <w:ind w:left="0" w:firstLine="720"/>
        <w:jc w:val="both"/>
        <w:rPr>
          <w:sz w:val="28"/>
        </w:rPr>
      </w:pPr>
      <w:hyperlink r:id="rId23">
        <w:r w:rsidR="00401099">
          <w:rPr>
            <w:sz w:val="28"/>
            <w:u w:val="single"/>
          </w:rPr>
          <w:t>http://logoburg.com</w:t>
        </w:r>
      </w:hyperlink>
    </w:p>
    <w:p w:rsidR="00CE76B9" w:rsidRDefault="00401099" w:rsidP="00ED7685">
      <w:pPr>
        <w:pStyle w:val="a3"/>
        <w:spacing w:line="360" w:lineRule="auto"/>
        <w:ind w:left="0" w:firstLine="720"/>
        <w:jc w:val="both"/>
      </w:pPr>
      <w:proofErr w:type="spellStart"/>
      <w:r>
        <w:t>Логобург</w:t>
      </w:r>
      <w:proofErr w:type="spellEnd"/>
      <w:r>
        <w:t xml:space="preserve">. </w:t>
      </w:r>
      <w:r>
        <w:rPr>
          <w:spacing w:val="-3"/>
        </w:rPr>
        <w:t xml:space="preserve">На </w:t>
      </w:r>
      <w:r>
        <w:t>сайті представлено значну кількість матеріалів для батьків дітей з різними порушеннями мовленнєвого</w:t>
      </w:r>
      <w:r>
        <w:rPr>
          <w:spacing w:val="1"/>
        </w:rPr>
        <w:t xml:space="preserve"> </w:t>
      </w:r>
      <w:r>
        <w:t>розвитку.</w:t>
      </w:r>
    </w:p>
    <w:p w:rsidR="00CE76B9" w:rsidRDefault="00886607" w:rsidP="00ED7685">
      <w:pPr>
        <w:pStyle w:val="a4"/>
        <w:numPr>
          <w:ilvl w:val="1"/>
          <w:numId w:val="1"/>
        </w:numPr>
        <w:tabs>
          <w:tab w:val="left" w:pos="2267"/>
        </w:tabs>
        <w:spacing w:line="360" w:lineRule="auto"/>
        <w:ind w:left="0" w:firstLine="720"/>
        <w:jc w:val="both"/>
        <w:rPr>
          <w:sz w:val="28"/>
        </w:rPr>
      </w:pPr>
      <w:hyperlink r:id="rId24">
        <w:r w:rsidR="00401099">
          <w:rPr>
            <w:sz w:val="28"/>
            <w:u w:val="single"/>
          </w:rPr>
          <w:t>http://defectolog.by</w:t>
        </w:r>
      </w:hyperlink>
    </w:p>
    <w:p w:rsidR="00CE76B9" w:rsidRDefault="00401099" w:rsidP="00ED7685">
      <w:pPr>
        <w:pStyle w:val="a3"/>
        <w:spacing w:line="360" w:lineRule="auto"/>
        <w:ind w:left="0" w:firstLine="720"/>
        <w:jc w:val="both"/>
      </w:pPr>
      <w:r>
        <w:lastRenderedPageBreak/>
        <w:t>Дефектолог. Портал призначений для широкого кола користувачів – вчителів- дефектологів, вихователів, вчителів-логопедів, адміністрації установ освіти, батьків учнів. На сайті Ви зможете познайомитися з нормативними документами, правовим забезпеченням навчального процесу, різними навчальними програмами, діагностичними матеріалами, спеціальною літературою, а також з новинами в системі професійної освіти в Республіці Білорусь.</w:t>
      </w:r>
    </w:p>
    <w:p w:rsidR="00CE76B9" w:rsidRDefault="00886607" w:rsidP="00ED7685">
      <w:pPr>
        <w:pStyle w:val="a4"/>
        <w:numPr>
          <w:ilvl w:val="1"/>
          <w:numId w:val="1"/>
        </w:numPr>
        <w:tabs>
          <w:tab w:val="left" w:pos="2267"/>
        </w:tabs>
        <w:spacing w:line="360" w:lineRule="auto"/>
        <w:ind w:left="0" w:firstLine="720"/>
        <w:jc w:val="both"/>
        <w:rPr>
          <w:sz w:val="28"/>
        </w:rPr>
      </w:pPr>
      <w:hyperlink r:id="rId25">
        <w:r w:rsidR="00401099">
          <w:rPr>
            <w:sz w:val="28"/>
            <w:u w:val="single"/>
          </w:rPr>
          <w:t>http://logopedia.by</w:t>
        </w:r>
      </w:hyperlink>
    </w:p>
    <w:p w:rsidR="00CE76B9" w:rsidRDefault="00401099" w:rsidP="00ED7685">
      <w:pPr>
        <w:pStyle w:val="a3"/>
        <w:spacing w:line="360" w:lineRule="auto"/>
        <w:ind w:left="0" w:firstLine="720"/>
        <w:jc w:val="both"/>
      </w:pPr>
      <w:r>
        <w:t xml:space="preserve">Логопедія. </w:t>
      </w:r>
      <w:r>
        <w:rPr>
          <w:spacing w:val="-3"/>
        </w:rPr>
        <w:t xml:space="preserve">На </w:t>
      </w:r>
      <w:r>
        <w:t>сторінках сайту Logopedia.by висвітлено актуальні питання сучасної логопедії і дефектології в цілому. Тут ви знайдете відповід</w:t>
      </w:r>
      <w:r w:rsidR="00C66B3D">
        <w:t xml:space="preserve">і на найбільш хвилюючі Вас питання. Сайт розкриває питання дитячої </w:t>
      </w:r>
      <w:r>
        <w:t>логопедії. Даний сайт може бути корисний для батьків дітей дошкільного та молодшого шкільного віку, для логопедів і вчителів-дефектологів, а також для</w:t>
      </w:r>
      <w:r>
        <w:rPr>
          <w:spacing w:val="-4"/>
        </w:rPr>
        <w:t xml:space="preserve"> </w:t>
      </w:r>
      <w:r>
        <w:t>студентів.</w:t>
      </w:r>
    </w:p>
    <w:p w:rsidR="00CE76B9" w:rsidRDefault="00886607" w:rsidP="00ED7685">
      <w:pPr>
        <w:pStyle w:val="a4"/>
        <w:numPr>
          <w:ilvl w:val="1"/>
          <w:numId w:val="1"/>
        </w:numPr>
        <w:tabs>
          <w:tab w:val="left" w:pos="2267"/>
        </w:tabs>
        <w:spacing w:line="360" w:lineRule="auto"/>
        <w:ind w:left="0" w:firstLine="720"/>
        <w:jc w:val="both"/>
        <w:rPr>
          <w:sz w:val="28"/>
        </w:rPr>
      </w:pPr>
      <w:hyperlink r:id="rId26">
        <w:r w:rsidR="00401099">
          <w:rPr>
            <w:sz w:val="28"/>
            <w:u w:val="single"/>
          </w:rPr>
          <w:t>http://abetka-logopedka.org</w:t>
        </w:r>
      </w:hyperlink>
    </w:p>
    <w:p w:rsidR="00CE76B9" w:rsidRDefault="00401099" w:rsidP="00ED7685">
      <w:pPr>
        <w:pStyle w:val="a3"/>
        <w:spacing w:line="360" w:lineRule="auto"/>
        <w:ind w:left="0" w:firstLine="720"/>
        <w:jc w:val="both"/>
      </w:pPr>
      <w:r>
        <w:t xml:space="preserve">Світ дитини – україномовний сайт Юлії </w:t>
      </w:r>
      <w:proofErr w:type="spellStart"/>
      <w:r>
        <w:t>Турчиної</w:t>
      </w:r>
      <w:proofErr w:type="spellEnd"/>
      <w:r>
        <w:t>. Пропонується різний матеріал для логопедів, дефектологів,</w:t>
      </w:r>
      <w:r>
        <w:rPr>
          <w:spacing w:val="9"/>
        </w:rPr>
        <w:t xml:space="preserve"> </w:t>
      </w:r>
      <w:r>
        <w:t>батьків.</w:t>
      </w:r>
    </w:p>
    <w:p w:rsidR="00CE76B9" w:rsidRDefault="00886607" w:rsidP="00ED7685">
      <w:pPr>
        <w:pStyle w:val="a4"/>
        <w:numPr>
          <w:ilvl w:val="1"/>
          <w:numId w:val="1"/>
        </w:numPr>
        <w:tabs>
          <w:tab w:val="left" w:pos="2267"/>
        </w:tabs>
        <w:spacing w:line="360" w:lineRule="auto"/>
        <w:ind w:left="0" w:firstLine="720"/>
        <w:jc w:val="both"/>
        <w:rPr>
          <w:sz w:val="28"/>
        </w:rPr>
      </w:pPr>
      <w:hyperlink r:id="rId27">
        <w:r w:rsidR="00401099">
          <w:rPr>
            <w:sz w:val="28"/>
            <w:u w:val="single"/>
          </w:rPr>
          <w:t>http://logozon.net</w:t>
        </w:r>
      </w:hyperlink>
    </w:p>
    <w:p w:rsidR="00CE76B9" w:rsidRDefault="00401099" w:rsidP="00ED7685">
      <w:pPr>
        <w:pStyle w:val="a3"/>
        <w:spacing w:line="360" w:lineRule="auto"/>
        <w:ind w:left="0" w:firstLine="720"/>
        <w:jc w:val="both"/>
      </w:pPr>
      <w:r>
        <w:t xml:space="preserve">Професійна серія логопедичних інструментів. Постановочні логопедичні зонди за методиками Ф.А. </w:t>
      </w:r>
      <w:proofErr w:type="spellStart"/>
      <w:r>
        <w:t>Рау</w:t>
      </w:r>
      <w:proofErr w:type="spellEnd"/>
      <w:r>
        <w:t xml:space="preserve">, Л.С. </w:t>
      </w:r>
      <w:proofErr w:type="spellStart"/>
      <w:r>
        <w:t>Волкової</w:t>
      </w:r>
      <w:proofErr w:type="spellEnd"/>
      <w:r>
        <w:t xml:space="preserve">, масажні зонди, </w:t>
      </w:r>
      <w:proofErr w:type="spellStart"/>
      <w:r>
        <w:t>логостимулони</w:t>
      </w:r>
      <w:proofErr w:type="spellEnd"/>
      <w:r>
        <w:t xml:space="preserve">, </w:t>
      </w:r>
      <w:proofErr w:type="spellStart"/>
      <w:r>
        <w:t>роторозширювачі</w:t>
      </w:r>
      <w:proofErr w:type="spellEnd"/>
      <w:r>
        <w:t>. Виготовлені з високоякісних матеріалів, відповідають санітарно- гігієнічним вимогам.</w:t>
      </w:r>
    </w:p>
    <w:p w:rsidR="00CE76B9" w:rsidRDefault="00886607" w:rsidP="00ED7685">
      <w:pPr>
        <w:pStyle w:val="a4"/>
        <w:numPr>
          <w:ilvl w:val="1"/>
          <w:numId w:val="1"/>
        </w:numPr>
        <w:tabs>
          <w:tab w:val="left" w:pos="2267"/>
        </w:tabs>
        <w:spacing w:line="360" w:lineRule="auto"/>
        <w:ind w:left="0" w:firstLine="720"/>
        <w:jc w:val="both"/>
        <w:rPr>
          <w:sz w:val="28"/>
        </w:rPr>
      </w:pPr>
      <w:hyperlink r:id="rId28">
        <w:r w:rsidR="00401099">
          <w:rPr>
            <w:sz w:val="28"/>
            <w:u w:val="single"/>
          </w:rPr>
          <w:t>http://logoped.in.ua</w:t>
        </w:r>
      </w:hyperlink>
    </w:p>
    <w:p w:rsidR="00CE76B9" w:rsidRDefault="00401099" w:rsidP="00ED7685">
      <w:pPr>
        <w:pStyle w:val="a3"/>
        <w:spacing w:line="360" w:lineRule="auto"/>
        <w:ind w:left="0" w:firstLine="720"/>
        <w:jc w:val="both"/>
      </w:pPr>
      <w:r>
        <w:t>Матеріали з діагностики та корекції вад мовлення, статті для батьків, описи дидактичних ігор.</w:t>
      </w:r>
    </w:p>
    <w:p w:rsidR="00CE76B9" w:rsidRDefault="00886607" w:rsidP="00ED7685">
      <w:pPr>
        <w:pStyle w:val="a4"/>
        <w:numPr>
          <w:ilvl w:val="1"/>
          <w:numId w:val="1"/>
        </w:numPr>
        <w:tabs>
          <w:tab w:val="left" w:pos="2267"/>
        </w:tabs>
        <w:spacing w:line="360" w:lineRule="auto"/>
        <w:ind w:left="0" w:firstLine="720"/>
        <w:jc w:val="both"/>
        <w:rPr>
          <w:sz w:val="28"/>
        </w:rPr>
      </w:pPr>
      <w:hyperlink r:id="rId29">
        <w:r w:rsidR="00401099">
          <w:rPr>
            <w:sz w:val="28"/>
            <w:u w:val="single"/>
          </w:rPr>
          <w:t>http://logopedmaster.ru</w:t>
        </w:r>
      </w:hyperlink>
    </w:p>
    <w:p w:rsidR="00CE76B9" w:rsidRDefault="00401099" w:rsidP="00ED7685">
      <w:pPr>
        <w:pStyle w:val="a3"/>
        <w:spacing w:line="360" w:lineRule="auto"/>
        <w:ind w:left="0" w:firstLine="720"/>
        <w:jc w:val="both"/>
      </w:pPr>
      <w:r>
        <w:t>Навчальний центр "Логопед Майстер" (м. Москва). Сайт навчального центру, який проводить курси підвищення кваліфікації для логопедів і дефектологів, в тому числі дистанційні. На сайті є електронна бібліотека, можливість задати питання консультанту.</w:t>
      </w:r>
    </w:p>
    <w:p w:rsidR="00CE76B9" w:rsidRDefault="00886607" w:rsidP="00ED7685">
      <w:pPr>
        <w:pStyle w:val="a4"/>
        <w:numPr>
          <w:ilvl w:val="1"/>
          <w:numId w:val="1"/>
        </w:numPr>
        <w:tabs>
          <w:tab w:val="left" w:pos="2267"/>
        </w:tabs>
        <w:spacing w:line="360" w:lineRule="auto"/>
        <w:ind w:left="0" w:firstLine="720"/>
        <w:jc w:val="both"/>
        <w:rPr>
          <w:sz w:val="28"/>
        </w:rPr>
      </w:pPr>
      <w:hyperlink r:id="rId30">
        <w:r w:rsidR="00401099">
          <w:rPr>
            <w:sz w:val="28"/>
            <w:u w:val="single"/>
          </w:rPr>
          <w:t>http://logopedija.at.ua/load/didaktichni_igri/2</w:t>
        </w:r>
      </w:hyperlink>
    </w:p>
    <w:p w:rsidR="00CE76B9" w:rsidRDefault="00401099" w:rsidP="00ED7685">
      <w:pPr>
        <w:pStyle w:val="a3"/>
        <w:spacing w:line="360" w:lineRule="auto"/>
        <w:ind w:left="0" w:firstLine="720"/>
        <w:jc w:val="both"/>
      </w:pPr>
      <w:r>
        <w:lastRenderedPageBreak/>
        <w:t xml:space="preserve">Каталог </w:t>
      </w:r>
      <w:proofErr w:type="spellStart"/>
      <w:r>
        <w:t>логодидактичних</w:t>
      </w:r>
      <w:proofErr w:type="spellEnd"/>
      <w:r>
        <w:t xml:space="preserve"> ігор.</w:t>
      </w:r>
    </w:p>
    <w:p w:rsidR="00CE76B9" w:rsidRDefault="00886607" w:rsidP="00ED7685">
      <w:pPr>
        <w:pStyle w:val="a4"/>
        <w:numPr>
          <w:ilvl w:val="1"/>
          <w:numId w:val="1"/>
        </w:numPr>
        <w:tabs>
          <w:tab w:val="left" w:pos="2267"/>
        </w:tabs>
        <w:spacing w:line="360" w:lineRule="auto"/>
        <w:ind w:left="0" w:firstLine="720"/>
        <w:jc w:val="both"/>
        <w:rPr>
          <w:sz w:val="28"/>
        </w:rPr>
      </w:pPr>
      <w:hyperlink r:id="rId31">
        <w:r w:rsidR="00401099">
          <w:rPr>
            <w:sz w:val="28"/>
            <w:u w:val="single"/>
          </w:rPr>
          <w:t>http://www.abetka-logopedka.org/logopedskarb.htm</w:t>
        </w:r>
      </w:hyperlink>
    </w:p>
    <w:p w:rsidR="00CE76B9" w:rsidRDefault="00401099" w:rsidP="00ED7685">
      <w:pPr>
        <w:pStyle w:val="a3"/>
        <w:spacing w:line="360" w:lineRule="auto"/>
        <w:ind w:left="0" w:firstLine="720"/>
        <w:jc w:val="both"/>
      </w:pPr>
      <w:r>
        <w:t>Логопедична скарбничка</w:t>
      </w:r>
    </w:p>
    <w:p w:rsidR="00CE76B9" w:rsidRDefault="00886607" w:rsidP="00ED7685">
      <w:pPr>
        <w:pStyle w:val="a4"/>
        <w:numPr>
          <w:ilvl w:val="1"/>
          <w:numId w:val="1"/>
        </w:numPr>
        <w:tabs>
          <w:tab w:val="left" w:pos="2267"/>
        </w:tabs>
        <w:spacing w:line="360" w:lineRule="auto"/>
        <w:ind w:left="0" w:firstLine="720"/>
        <w:jc w:val="both"/>
        <w:rPr>
          <w:sz w:val="28"/>
        </w:rPr>
      </w:pPr>
      <w:hyperlink r:id="rId32">
        <w:r w:rsidR="00401099">
          <w:rPr>
            <w:sz w:val="28"/>
            <w:u w:val="single"/>
          </w:rPr>
          <w:t>http://korektolog.com/index.php/robotazvukmnu/86-rob-zvukstat</w:t>
        </w:r>
      </w:hyperlink>
    </w:p>
    <w:p w:rsidR="00CE76B9" w:rsidRDefault="00401099" w:rsidP="00ED7685">
      <w:pPr>
        <w:pStyle w:val="a3"/>
        <w:spacing w:line="360" w:lineRule="auto"/>
        <w:ind w:left="0" w:firstLine="720"/>
        <w:jc w:val="both"/>
      </w:pPr>
      <w:r>
        <w:t>Робота зі звуками. Логопедичні відео-ігри.</w:t>
      </w:r>
    </w:p>
    <w:sectPr w:rsidR="00CE76B9" w:rsidSect="00ED7685">
      <w:pgSz w:w="11910" w:h="16840"/>
      <w:pgMar w:top="1134" w:right="1134" w:bottom="1134" w:left="1134"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07" w:rsidRDefault="00886607">
      <w:r>
        <w:separator/>
      </w:r>
    </w:p>
  </w:endnote>
  <w:endnote w:type="continuationSeparator" w:id="0">
    <w:p w:rsidR="00886607" w:rsidRDefault="0088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07" w:rsidRDefault="00886607">
      <w:r>
        <w:separator/>
      </w:r>
    </w:p>
  </w:footnote>
  <w:footnote w:type="continuationSeparator" w:id="0">
    <w:p w:rsidR="00886607" w:rsidRDefault="00886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607" w:rsidRDefault="00886607">
    <w:pPr>
      <w:pStyle w:val="a3"/>
      <w:spacing w:line="14" w:lineRule="auto"/>
      <w:ind w:left="0"/>
      <w:rPr>
        <w:sz w:val="20"/>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6819900</wp:posOffset>
              </wp:positionH>
              <wp:positionV relativeFrom="page">
                <wp:posOffset>439420</wp:posOffset>
              </wp:positionV>
              <wp:extent cx="227965"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607" w:rsidRDefault="00886607">
                          <w:pPr>
                            <w:pStyle w:val="a3"/>
                            <w:spacing w:before="6"/>
                            <w:ind w:left="40"/>
                          </w:pPr>
                          <w:r>
                            <w:fldChar w:fldCharType="begin"/>
                          </w:r>
                          <w:r>
                            <w:instrText xml:space="preserve"> PAGE </w:instrText>
                          </w:r>
                          <w:r>
                            <w:fldChar w:fldCharType="separate"/>
                          </w:r>
                          <w:r w:rsidR="0073271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pt;margin-top:34.6pt;width:17.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1S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2ARR3OMCrgKAj/y5y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" filled="f" stroked="f">
              <v:textbox inset="0,0,0,0">
                <w:txbxContent>
                  <w:p w:rsidR="00886607" w:rsidRDefault="00886607">
                    <w:pPr>
                      <w:pStyle w:val="a3"/>
                      <w:spacing w:before="6"/>
                      <w:ind w:left="40"/>
                    </w:pPr>
                    <w:r>
                      <w:fldChar w:fldCharType="begin"/>
                    </w:r>
                    <w:r>
                      <w:instrText xml:space="preserve"> PAGE </w:instrText>
                    </w:r>
                    <w:r>
                      <w:fldChar w:fldCharType="separate"/>
                    </w:r>
                    <w:r w:rsidR="00732712">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2FC"/>
    <w:multiLevelType w:val="hybridMultilevel"/>
    <w:tmpl w:val="FF9CC3F6"/>
    <w:lvl w:ilvl="0" w:tplc="5E8451E2">
      <w:start w:val="1"/>
      <w:numFmt w:val="decimal"/>
      <w:lvlText w:val="%1."/>
      <w:lvlJc w:val="left"/>
      <w:pPr>
        <w:ind w:left="1983" w:hanging="284"/>
      </w:pPr>
      <w:rPr>
        <w:rFonts w:ascii="Times New Roman" w:eastAsia="Times New Roman" w:hAnsi="Times New Roman" w:cs="Times New Roman" w:hint="default"/>
        <w:spacing w:val="-10"/>
        <w:w w:val="99"/>
        <w:sz w:val="28"/>
        <w:szCs w:val="28"/>
        <w:lang w:val="uk-UA" w:eastAsia="uk-UA" w:bidi="uk-UA"/>
      </w:rPr>
    </w:lvl>
    <w:lvl w:ilvl="1" w:tplc="D93A0E32">
      <w:numFmt w:val="bullet"/>
      <w:lvlText w:val="•"/>
      <w:lvlJc w:val="left"/>
      <w:pPr>
        <w:ind w:left="2972" w:hanging="284"/>
      </w:pPr>
      <w:rPr>
        <w:rFonts w:hint="default"/>
        <w:lang w:val="uk-UA" w:eastAsia="uk-UA" w:bidi="uk-UA"/>
      </w:rPr>
    </w:lvl>
    <w:lvl w:ilvl="2" w:tplc="DBCA4D22">
      <w:numFmt w:val="bullet"/>
      <w:lvlText w:val="•"/>
      <w:lvlJc w:val="left"/>
      <w:pPr>
        <w:ind w:left="3965" w:hanging="284"/>
      </w:pPr>
      <w:rPr>
        <w:rFonts w:hint="default"/>
        <w:lang w:val="uk-UA" w:eastAsia="uk-UA" w:bidi="uk-UA"/>
      </w:rPr>
    </w:lvl>
    <w:lvl w:ilvl="3" w:tplc="7D9E76FE">
      <w:numFmt w:val="bullet"/>
      <w:lvlText w:val="•"/>
      <w:lvlJc w:val="left"/>
      <w:pPr>
        <w:ind w:left="4957" w:hanging="284"/>
      </w:pPr>
      <w:rPr>
        <w:rFonts w:hint="default"/>
        <w:lang w:val="uk-UA" w:eastAsia="uk-UA" w:bidi="uk-UA"/>
      </w:rPr>
    </w:lvl>
    <w:lvl w:ilvl="4" w:tplc="6428B7C6">
      <w:numFmt w:val="bullet"/>
      <w:lvlText w:val="•"/>
      <w:lvlJc w:val="left"/>
      <w:pPr>
        <w:ind w:left="5950" w:hanging="284"/>
      </w:pPr>
      <w:rPr>
        <w:rFonts w:hint="default"/>
        <w:lang w:val="uk-UA" w:eastAsia="uk-UA" w:bidi="uk-UA"/>
      </w:rPr>
    </w:lvl>
    <w:lvl w:ilvl="5" w:tplc="989AF480">
      <w:numFmt w:val="bullet"/>
      <w:lvlText w:val="•"/>
      <w:lvlJc w:val="left"/>
      <w:pPr>
        <w:ind w:left="6942" w:hanging="284"/>
      </w:pPr>
      <w:rPr>
        <w:rFonts w:hint="default"/>
        <w:lang w:val="uk-UA" w:eastAsia="uk-UA" w:bidi="uk-UA"/>
      </w:rPr>
    </w:lvl>
    <w:lvl w:ilvl="6" w:tplc="6E2880B2">
      <w:numFmt w:val="bullet"/>
      <w:lvlText w:val="•"/>
      <w:lvlJc w:val="left"/>
      <w:pPr>
        <w:ind w:left="7935" w:hanging="284"/>
      </w:pPr>
      <w:rPr>
        <w:rFonts w:hint="default"/>
        <w:lang w:val="uk-UA" w:eastAsia="uk-UA" w:bidi="uk-UA"/>
      </w:rPr>
    </w:lvl>
    <w:lvl w:ilvl="7" w:tplc="BFE42042">
      <w:numFmt w:val="bullet"/>
      <w:lvlText w:val="•"/>
      <w:lvlJc w:val="left"/>
      <w:pPr>
        <w:ind w:left="8927" w:hanging="284"/>
      </w:pPr>
      <w:rPr>
        <w:rFonts w:hint="default"/>
        <w:lang w:val="uk-UA" w:eastAsia="uk-UA" w:bidi="uk-UA"/>
      </w:rPr>
    </w:lvl>
    <w:lvl w:ilvl="8" w:tplc="E402E546">
      <w:numFmt w:val="bullet"/>
      <w:lvlText w:val="•"/>
      <w:lvlJc w:val="left"/>
      <w:pPr>
        <w:ind w:left="9920" w:hanging="284"/>
      </w:pPr>
      <w:rPr>
        <w:rFonts w:hint="default"/>
        <w:lang w:val="uk-UA" w:eastAsia="uk-UA" w:bidi="uk-UA"/>
      </w:rPr>
    </w:lvl>
  </w:abstractNum>
  <w:abstractNum w:abstractNumId="1" w15:restartNumberingAfterBreak="0">
    <w:nsid w:val="05A534A2"/>
    <w:multiLevelType w:val="hybridMultilevel"/>
    <w:tmpl w:val="CE42508A"/>
    <w:lvl w:ilvl="0" w:tplc="1B52799A">
      <w:numFmt w:val="bullet"/>
      <w:lvlText w:val=""/>
      <w:lvlJc w:val="left"/>
      <w:pPr>
        <w:ind w:left="1133" w:hanging="428"/>
      </w:pPr>
      <w:rPr>
        <w:rFonts w:ascii="Symbol" w:eastAsia="Symbol" w:hAnsi="Symbol" w:cs="Symbol" w:hint="default"/>
        <w:w w:val="99"/>
        <w:sz w:val="28"/>
        <w:szCs w:val="28"/>
        <w:lang w:val="uk-UA" w:eastAsia="uk-UA" w:bidi="uk-UA"/>
      </w:rPr>
    </w:lvl>
    <w:lvl w:ilvl="1" w:tplc="6ECCF972">
      <w:numFmt w:val="bullet"/>
      <w:lvlText w:val="•"/>
      <w:lvlJc w:val="left"/>
      <w:pPr>
        <w:ind w:left="2216" w:hanging="428"/>
      </w:pPr>
      <w:rPr>
        <w:rFonts w:hint="default"/>
        <w:lang w:val="uk-UA" w:eastAsia="uk-UA" w:bidi="uk-UA"/>
      </w:rPr>
    </w:lvl>
    <w:lvl w:ilvl="2" w:tplc="501E08F8">
      <w:numFmt w:val="bullet"/>
      <w:lvlText w:val="•"/>
      <w:lvlJc w:val="left"/>
      <w:pPr>
        <w:ind w:left="3293" w:hanging="428"/>
      </w:pPr>
      <w:rPr>
        <w:rFonts w:hint="default"/>
        <w:lang w:val="uk-UA" w:eastAsia="uk-UA" w:bidi="uk-UA"/>
      </w:rPr>
    </w:lvl>
    <w:lvl w:ilvl="3" w:tplc="56BCD074">
      <w:numFmt w:val="bullet"/>
      <w:lvlText w:val="•"/>
      <w:lvlJc w:val="left"/>
      <w:pPr>
        <w:ind w:left="4369" w:hanging="428"/>
      </w:pPr>
      <w:rPr>
        <w:rFonts w:hint="default"/>
        <w:lang w:val="uk-UA" w:eastAsia="uk-UA" w:bidi="uk-UA"/>
      </w:rPr>
    </w:lvl>
    <w:lvl w:ilvl="4" w:tplc="A168BF04">
      <w:numFmt w:val="bullet"/>
      <w:lvlText w:val="•"/>
      <w:lvlJc w:val="left"/>
      <w:pPr>
        <w:ind w:left="5446" w:hanging="428"/>
      </w:pPr>
      <w:rPr>
        <w:rFonts w:hint="default"/>
        <w:lang w:val="uk-UA" w:eastAsia="uk-UA" w:bidi="uk-UA"/>
      </w:rPr>
    </w:lvl>
    <w:lvl w:ilvl="5" w:tplc="9B92D750">
      <w:numFmt w:val="bullet"/>
      <w:lvlText w:val="•"/>
      <w:lvlJc w:val="left"/>
      <w:pPr>
        <w:ind w:left="6522" w:hanging="428"/>
      </w:pPr>
      <w:rPr>
        <w:rFonts w:hint="default"/>
        <w:lang w:val="uk-UA" w:eastAsia="uk-UA" w:bidi="uk-UA"/>
      </w:rPr>
    </w:lvl>
    <w:lvl w:ilvl="6" w:tplc="905CA456">
      <w:numFmt w:val="bullet"/>
      <w:lvlText w:val="•"/>
      <w:lvlJc w:val="left"/>
      <w:pPr>
        <w:ind w:left="7599" w:hanging="428"/>
      </w:pPr>
      <w:rPr>
        <w:rFonts w:hint="default"/>
        <w:lang w:val="uk-UA" w:eastAsia="uk-UA" w:bidi="uk-UA"/>
      </w:rPr>
    </w:lvl>
    <w:lvl w:ilvl="7" w:tplc="E4B226F6">
      <w:numFmt w:val="bullet"/>
      <w:lvlText w:val="•"/>
      <w:lvlJc w:val="left"/>
      <w:pPr>
        <w:ind w:left="8675" w:hanging="428"/>
      </w:pPr>
      <w:rPr>
        <w:rFonts w:hint="default"/>
        <w:lang w:val="uk-UA" w:eastAsia="uk-UA" w:bidi="uk-UA"/>
      </w:rPr>
    </w:lvl>
    <w:lvl w:ilvl="8" w:tplc="0AACE4F6">
      <w:numFmt w:val="bullet"/>
      <w:lvlText w:val="•"/>
      <w:lvlJc w:val="left"/>
      <w:pPr>
        <w:ind w:left="9752" w:hanging="428"/>
      </w:pPr>
      <w:rPr>
        <w:rFonts w:hint="default"/>
        <w:lang w:val="uk-UA" w:eastAsia="uk-UA" w:bidi="uk-UA"/>
      </w:rPr>
    </w:lvl>
  </w:abstractNum>
  <w:abstractNum w:abstractNumId="2" w15:restartNumberingAfterBreak="0">
    <w:nsid w:val="06C552C6"/>
    <w:multiLevelType w:val="hybridMultilevel"/>
    <w:tmpl w:val="71E01FBE"/>
    <w:lvl w:ilvl="0" w:tplc="15B07FD6">
      <w:numFmt w:val="bullet"/>
      <w:lvlText w:val="–"/>
      <w:lvlJc w:val="left"/>
      <w:pPr>
        <w:ind w:left="110" w:hanging="240"/>
      </w:pPr>
      <w:rPr>
        <w:rFonts w:ascii="Times New Roman" w:eastAsia="Times New Roman" w:hAnsi="Times New Roman" w:cs="Times New Roman" w:hint="default"/>
        <w:w w:val="99"/>
        <w:sz w:val="28"/>
        <w:szCs w:val="28"/>
        <w:lang w:val="uk-UA" w:eastAsia="uk-UA" w:bidi="uk-UA"/>
      </w:rPr>
    </w:lvl>
    <w:lvl w:ilvl="1" w:tplc="A3F47AB0">
      <w:numFmt w:val="bullet"/>
      <w:lvlText w:val="•"/>
      <w:lvlJc w:val="left"/>
      <w:pPr>
        <w:ind w:left="915" w:hanging="240"/>
      </w:pPr>
      <w:rPr>
        <w:rFonts w:hint="default"/>
        <w:lang w:val="uk-UA" w:eastAsia="uk-UA" w:bidi="uk-UA"/>
      </w:rPr>
    </w:lvl>
    <w:lvl w:ilvl="2" w:tplc="36C6C30A">
      <w:numFmt w:val="bullet"/>
      <w:lvlText w:val="•"/>
      <w:lvlJc w:val="left"/>
      <w:pPr>
        <w:ind w:left="1711" w:hanging="240"/>
      </w:pPr>
      <w:rPr>
        <w:rFonts w:hint="default"/>
        <w:lang w:val="uk-UA" w:eastAsia="uk-UA" w:bidi="uk-UA"/>
      </w:rPr>
    </w:lvl>
    <w:lvl w:ilvl="3" w:tplc="01B278E8">
      <w:numFmt w:val="bullet"/>
      <w:lvlText w:val="•"/>
      <w:lvlJc w:val="left"/>
      <w:pPr>
        <w:ind w:left="2506" w:hanging="240"/>
      </w:pPr>
      <w:rPr>
        <w:rFonts w:hint="default"/>
        <w:lang w:val="uk-UA" w:eastAsia="uk-UA" w:bidi="uk-UA"/>
      </w:rPr>
    </w:lvl>
    <w:lvl w:ilvl="4" w:tplc="EE8E3F38">
      <w:numFmt w:val="bullet"/>
      <w:lvlText w:val="•"/>
      <w:lvlJc w:val="left"/>
      <w:pPr>
        <w:ind w:left="3302" w:hanging="240"/>
      </w:pPr>
      <w:rPr>
        <w:rFonts w:hint="default"/>
        <w:lang w:val="uk-UA" w:eastAsia="uk-UA" w:bidi="uk-UA"/>
      </w:rPr>
    </w:lvl>
    <w:lvl w:ilvl="5" w:tplc="D6DEB988">
      <w:numFmt w:val="bullet"/>
      <w:lvlText w:val="•"/>
      <w:lvlJc w:val="left"/>
      <w:pPr>
        <w:ind w:left="4098" w:hanging="240"/>
      </w:pPr>
      <w:rPr>
        <w:rFonts w:hint="default"/>
        <w:lang w:val="uk-UA" w:eastAsia="uk-UA" w:bidi="uk-UA"/>
      </w:rPr>
    </w:lvl>
    <w:lvl w:ilvl="6" w:tplc="3D8A516E">
      <w:numFmt w:val="bullet"/>
      <w:lvlText w:val="•"/>
      <w:lvlJc w:val="left"/>
      <w:pPr>
        <w:ind w:left="4893" w:hanging="240"/>
      </w:pPr>
      <w:rPr>
        <w:rFonts w:hint="default"/>
        <w:lang w:val="uk-UA" w:eastAsia="uk-UA" w:bidi="uk-UA"/>
      </w:rPr>
    </w:lvl>
    <w:lvl w:ilvl="7" w:tplc="3C1A040C">
      <w:numFmt w:val="bullet"/>
      <w:lvlText w:val="•"/>
      <w:lvlJc w:val="left"/>
      <w:pPr>
        <w:ind w:left="5689" w:hanging="240"/>
      </w:pPr>
      <w:rPr>
        <w:rFonts w:hint="default"/>
        <w:lang w:val="uk-UA" w:eastAsia="uk-UA" w:bidi="uk-UA"/>
      </w:rPr>
    </w:lvl>
    <w:lvl w:ilvl="8" w:tplc="85941238">
      <w:numFmt w:val="bullet"/>
      <w:lvlText w:val="•"/>
      <w:lvlJc w:val="left"/>
      <w:pPr>
        <w:ind w:left="6484" w:hanging="240"/>
      </w:pPr>
      <w:rPr>
        <w:rFonts w:hint="default"/>
        <w:lang w:val="uk-UA" w:eastAsia="uk-UA" w:bidi="uk-UA"/>
      </w:rPr>
    </w:lvl>
  </w:abstractNum>
  <w:abstractNum w:abstractNumId="3" w15:restartNumberingAfterBreak="0">
    <w:nsid w:val="14261DC3"/>
    <w:multiLevelType w:val="hybridMultilevel"/>
    <w:tmpl w:val="130C0964"/>
    <w:lvl w:ilvl="0" w:tplc="B492E248">
      <w:start w:val="1"/>
      <w:numFmt w:val="decimal"/>
      <w:lvlText w:val="%1."/>
      <w:lvlJc w:val="left"/>
      <w:pPr>
        <w:ind w:left="1983" w:hanging="284"/>
      </w:pPr>
      <w:rPr>
        <w:rFonts w:ascii="Times New Roman" w:eastAsia="Times New Roman" w:hAnsi="Times New Roman" w:cs="Times New Roman" w:hint="default"/>
        <w:w w:val="99"/>
        <w:sz w:val="28"/>
        <w:szCs w:val="28"/>
        <w:lang w:val="uk-UA" w:eastAsia="uk-UA" w:bidi="uk-UA"/>
      </w:rPr>
    </w:lvl>
    <w:lvl w:ilvl="1" w:tplc="8F7E7528">
      <w:numFmt w:val="bullet"/>
      <w:lvlText w:val="•"/>
      <w:lvlJc w:val="left"/>
      <w:pPr>
        <w:ind w:left="2972" w:hanging="284"/>
      </w:pPr>
      <w:rPr>
        <w:rFonts w:hint="default"/>
        <w:lang w:val="uk-UA" w:eastAsia="uk-UA" w:bidi="uk-UA"/>
      </w:rPr>
    </w:lvl>
    <w:lvl w:ilvl="2" w:tplc="E0BAF852">
      <w:numFmt w:val="bullet"/>
      <w:lvlText w:val="•"/>
      <w:lvlJc w:val="left"/>
      <w:pPr>
        <w:ind w:left="3965" w:hanging="284"/>
      </w:pPr>
      <w:rPr>
        <w:rFonts w:hint="default"/>
        <w:lang w:val="uk-UA" w:eastAsia="uk-UA" w:bidi="uk-UA"/>
      </w:rPr>
    </w:lvl>
    <w:lvl w:ilvl="3" w:tplc="F49C843E">
      <w:numFmt w:val="bullet"/>
      <w:lvlText w:val="•"/>
      <w:lvlJc w:val="left"/>
      <w:pPr>
        <w:ind w:left="4957" w:hanging="284"/>
      </w:pPr>
      <w:rPr>
        <w:rFonts w:hint="default"/>
        <w:lang w:val="uk-UA" w:eastAsia="uk-UA" w:bidi="uk-UA"/>
      </w:rPr>
    </w:lvl>
    <w:lvl w:ilvl="4" w:tplc="A27E6A6A">
      <w:numFmt w:val="bullet"/>
      <w:lvlText w:val="•"/>
      <w:lvlJc w:val="left"/>
      <w:pPr>
        <w:ind w:left="5950" w:hanging="284"/>
      </w:pPr>
      <w:rPr>
        <w:rFonts w:hint="default"/>
        <w:lang w:val="uk-UA" w:eastAsia="uk-UA" w:bidi="uk-UA"/>
      </w:rPr>
    </w:lvl>
    <w:lvl w:ilvl="5" w:tplc="00DAF8C6">
      <w:numFmt w:val="bullet"/>
      <w:lvlText w:val="•"/>
      <w:lvlJc w:val="left"/>
      <w:pPr>
        <w:ind w:left="6942" w:hanging="284"/>
      </w:pPr>
      <w:rPr>
        <w:rFonts w:hint="default"/>
        <w:lang w:val="uk-UA" w:eastAsia="uk-UA" w:bidi="uk-UA"/>
      </w:rPr>
    </w:lvl>
    <w:lvl w:ilvl="6" w:tplc="6BE0D180">
      <w:numFmt w:val="bullet"/>
      <w:lvlText w:val="•"/>
      <w:lvlJc w:val="left"/>
      <w:pPr>
        <w:ind w:left="7935" w:hanging="284"/>
      </w:pPr>
      <w:rPr>
        <w:rFonts w:hint="default"/>
        <w:lang w:val="uk-UA" w:eastAsia="uk-UA" w:bidi="uk-UA"/>
      </w:rPr>
    </w:lvl>
    <w:lvl w:ilvl="7" w:tplc="D6D2BDB0">
      <w:numFmt w:val="bullet"/>
      <w:lvlText w:val="•"/>
      <w:lvlJc w:val="left"/>
      <w:pPr>
        <w:ind w:left="8927" w:hanging="284"/>
      </w:pPr>
      <w:rPr>
        <w:rFonts w:hint="default"/>
        <w:lang w:val="uk-UA" w:eastAsia="uk-UA" w:bidi="uk-UA"/>
      </w:rPr>
    </w:lvl>
    <w:lvl w:ilvl="8" w:tplc="9DECEB30">
      <w:numFmt w:val="bullet"/>
      <w:lvlText w:val="•"/>
      <w:lvlJc w:val="left"/>
      <w:pPr>
        <w:ind w:left="9920" w:hanging="284"/>
      </w:pPr>
      <w:rPr>
        <w:rFonts w:hint="default"/>
        <w:lang w:val="uk-UA" w:eastAsia="uk-UA" w:bidi="uk-UA"/>
      </w:rPr>
    </w:lvl>
  </w:abstractNum>
  <w:abstractNum w:abstractNumId="4" w15:restartNumberingAfterBreak="0">
    <w:nsid w:val="187A31E2"/>
    <w:multiLevelType w:val="hybridMultilevel"/>
    <w:tmpl w:val="F16A131A"/>
    <w:lvl w:ilvl="0" w:tplc="4AEA6EFA">
      <w:start w:val="1"/>
      <w:numFmt w:val="decimal"/>
      <w:lvlText w:val="%1)"/>
      <w:lvlJc w:val="left"/>
      <w:pPr>
        <w:ind w:left="2127" w:hanging="284"/>
      </w:pPr>
      <w:rPr>
        <w:rFonts w:ascii="Times New Roman" w:eastAsia="Times New Roman" w:hAnsi="Times New Roman" w:cs="Times New Roman" w:hint="default"/>
        <w:w w:val="99"/>
        <w:sz w:val="28"/>
        <w:szCs w:val="28"/>
        <w:lang w:val="uk-UA" w:eastAsia="uk-UA" w:bidi="uk-UA"/>
      </w:rPr>
    </w:lvl>
    <w:lvl w:ilvl="1" w:tplc="0E0E8BAC">
      <w:numFmt w:val="bullet"/>
      <w:lvlText w:val="•"/>
      <w:lvlJc w:val="left"/>
      <w:pPr>
        <w:ind w:left="3098" w:hanging="284"/>
      </w:pPr>
      <w:rPr>
        <w:rFonts w:hint="default"/>
        <w:lang w:val="uk-UA" w:eastAsia="uk-UA" w:bidi="uk-UA"/>
      </w:rPr>
    </w:lvl>
    <w:lvl w:ilvl="2" w:tplc="D598A7F8">
      <w:numFmt w:val="bullet"/>
      <w:lvlText w:val="•"/>
      <w:lvlJc w:val="left"/>
      <w:pPr>
        <w:ind w:left="4077" w:hanging="284"/>
      </w:pPr>
      <w:rPr>
        <w:rFonts w:hint="default"/>
        <w:lang w:val="uk-UA" w:eastAsia="uk-UA" w:bidi="uk-UA"/>
      </w:rPr>
    </w:lvl>
    <w:lvl w:ilvl="3" w:tplc="7F56A912">
      <w:numFmt w:val="bullet"/>
      <w:lvlText w:val="•"/>
      <w:lvlJc w:val="left"/>
      <w:pPr>
        <w:ind w:left="5055" w:hanging="284"/>
      </w:pPr>
      <w:rPr>
        <w:rFonts w:hint="default"/>
        <w:lang w:val="uk-UA" w:eastAsia="uk-UA" w:bidi="uk-UA"/>
      </w:rPr>
    </w:lvl>
    <w:lvl w:ilvl="4" w:tplc="9BEE9346">
      <w:numFmt w:val="bullet"/>
      <w:lvlText w:val="•"/>
      <w:lvlJc w:val="left"/>
      <w:pPr>
        <w:ind w:left="6034" w:hanging="284"/>
      </w:pPr>
      <w:rPr>
        <w:rFonts w:hint="default"/>
        <w:lang w:val="uk-UA" w:eastAsia="uk-UA" w:bidi="uk-UA"/>
      </w:rPr>
    </w:lvl>
    <w:lvl w:ilvl="5" w:tplc="878461E2">
      <w:numFmt w:val="bullet"/>
      <w:lvlText w:val="•"/>
      <w:lvlJc w:val="left"/>
      <w:pPr>
        <w:ind w:left="7012" w:hanging="284"/>
      </w:pPr>
      <w:rPr>
        <w:rFonts w:hint="default"/>
        <w:lang w:val="uk-UA" w:eastAsia="uk-UA" w:bidi="uk-UA"/>
      </w:rPr>
    </w:lvl>
    <w:lvl w:ilvl="6" w:tplc="9C609028">
      <w:numFmt w:val="bullet"/>
      <w:lvlText w:val="•"/>
      <w:lvlJc w:val="left"/>
      <w:pPr>
        <w:ind w:left="7991" w:hanging="284"/>
      </w:pPr>
      <w:rPr>
        <w:rFonts w:hint="default"/>
        <w:lang w:val="uk-UA" w:eastAsia="uk-UA" w:bidi="uk-UA"/>
      </w:rPr>
    </w:lvl>
    <w:lvl w:ilvl="7" w:tplc="DC7071C8">
      <w:numFmt w:val="bullet"/>
      <w:lvlText w:val="•"/>
      <w:lvlJc w:val="left"/>
      <w:pPr>
        <w:ind w:left="8969" w:hanging="284"/>
      </w:pPr>
      <w:rPr>
        <w:rFonts w:hint="default"/>
        <w:lang w:val="uk-UA" w:eastAsia="uk-UA" w:bidi="uk-UA"/>
      </w:rPr>
    </w:lvl>
    <w:lvl w:ilvl="8" w:tplc="6AEA2584">
      <w:numFmt w:val="bullet"/>
      <w:lvlText w:val="•"/>
      <w:lvlJc w:val="left"/>
      <w:pPr>
        <w:ind w:left="9948" w:hanging="284"/>
      </w:pPr>
      <w:rPr>
        <w:rFonts w:hint="default"/>
        <w:lang w:val="uk-UA" w:eastAsia="uk-UA" w:bidi="uk-UA"/>
      </w:rPr>
    </w:lvl>
  </w:abstractNum>
  <w:abstractNum w:abstractNumId="5" w15:restartNumberingAfterBreak="0">
    <w:nsid w:val="1A5A1E9C"/>
    <w:multiLevelType w:val="hybridMultilevel"/>
    <w:tmpl w:val="FD322542"/>
    <w:lvl w:ilvl="0" w:tplc="BABC38B8">
      <w:numFmt w:val="bullet"/>
      <w:lvlText w:val="–"/>
      <w:lvlJc w:val="left"/>
      <w:pPr>
        <w:ind w:left="106" w:hanging="240"/>
      </w:pPr>
      <w:rPr>
        <w:rFonts w:ascii="Times New Roman" w:eastAsia="Times New Roman" w:hAnsi="Times New Roman" w:cs="Times New Roman" w:hint="default"/>
        <w:w w:val="99"/>
        <w:sz w:val="28"/>
        <w:szCs w:val="28"/>
        <w:lang w:val="uk-UA" w:eastAsia="uk-UA" w:bidi="uk-UA"/>
      </w:rPr>
    </w:lvl>
    <w:lvl w:ilvl="1" w:tplc="5AD4C87A">
      <w:numFmt w:val="bullet"/>
      <w:lvlText w:val="•"/>
      <w:lvlJc w:val="left"/>
      <w:pPr>
        <w:ind w:left="925" w:hanging="240"/>
      </w:pPr>
      <w:rPr>
        <w:rFonts w:hint="default"/>
        <w:lang w:val="uk-UA" w:eastAsia="uk-UA" w:bidi="uk-UA"/>
      </w:rPr>
    </w:lvl>
    <w:lvl w:ilvl="2" w:tplc="7AA8FABC">
      <w:numFmt w:val="bullet"/>
      <w:lvlText w:val="•"/>
      <w:lvlJc w:val="left"/>
      <w:pPr>
        <w:ind w:left="1751" w:hanging="240"/>
      </w:pPr>
      <w:rPr>
        <w:rFonts w:hint="default"/>
        <w:lang w:val="uk-UA" w:eastAsia="uk-UA" w:bidi="uk-UA"/>
      </w:rPr>
    </w:lvl>
    <w:lvl w:ilvl="3" w:tplc="89FACBB4">
      <w:numFmt w:val="bullet"/>
      <w:lvlText w:val="•"/>
      <w:lvlJc w:val="left"/>
      <w:pPr>
        <w:ind w:left="2576" w:hanging="240"/>
      </w:pPr>
      <w:rPr>
        <w:rFonts w:hint="default"/>
        <w:lang w:val="uk-UA" w:eastAsia="uk-UA" w:bidi="uk-UA"/>
      </w:rPr>
    </w:lvl>
    <w:lvl w:ilvl="4" w:tplc="64B028A0">
      <w:numFmt w:val="bullet"/>
      <w:lvlText w:val="•"/>
      <w:lvlJc w:val="left"/>
      <w:pPr>
        <w:ind w:left="3402" w:hanging="240"/>
      </w:pPr>
      <w:rPr>
        <w:rFonts w:hint="default"/>
        <w:lang w:val="uk-UA" w:eastAsia="uk-UA" w:bidi="uk-UA"/>
      </w:rPr>
    </w:lvl>
    <w:lvl w:ilvl="5" w:tplc="CB283F76">
      <w:numFmt w:val="bullet"/>
      <w:lvlText w:val="•"/>
      <w:lvlJc w:val="left"/>
      <w:pPr>
        <w:ind w:left="4227" w:hanging="240"/>
      </w:pPr>
      <w:rPr>
        <w:rFonts w:hint="default"/>
        <w:lang w:val="uk-UA" w:eastAsia="uk-UA" w:bidi="uk-UA"/>
      </w:rPr>
    </w:lvl>
    <w:lvl w:ilvl="6" w:tplc="23ACDCF6">
      <w:numFmt w:val="bullet"/>
      <w:lvlText w:val="•"/>
      <w:lvlJc w:val="left"/>
      <w:pPr>
        <w:ind w:left="5053" w:hanging="240"/>
      </w:pPr>
      <w:rPr>
        <w:rFonts w:hint="default"/>
        <w:lang w:val="uk-UA" w:eastAsia="uk-UA" w:bidi="uk-UA"/>
      </w:rPr>
    </w:lvl>
    <w:lvl w:ilvl="7" w:tplc="51DCF256">
      <w:numFmt w:val="bullet"/>
      <w:lvlText w:val="•"/>
      <w:lvlJc w:val="left"/>
      <w:pPr>
        <w:ind w:left="5878" w:hanging="240"/>
      </w:pPr>
      <w:rPr>
        <w:rFonts w:hint="default"/>
        <w:lang w:val="uk-UA" w:eastAsia="uk-UA" w:bidi="uk-UA"/>
      </w:rPr>
    </w:lvl>
    <w:lvl w:ilvl="8" w:tplc="5DA4D47C">
      <w:numFmt w:val="bullet"/>
      <w:lvlText w:val="•"/>
      <w:lvlJc w:val="left"/>
      <w:pPr>
        <w:ind w:left="6704" w:hanging="240"/>
      </w:pPr>
      <w:rPr>
        <w:rFonts w:hint="default"/>
        <w:lang w:val="uk-UA" w:eastAsia="uk-UA" w:bidi="uk-UA"/>
      </w:rPr>
    </w:lvl>
  </w:abstractNum>
  <w:abstractNum w:abstractNumId="6" w15:restartNumberingAfterBreak="0">
    <w:nsid w:val="26F705D5"/>
    <w:multiLevelType w:val="hybridMultilevel"/>
    <w:tmpl w:val="BB986A64"/>
    <w:lvl w:ilvl="0" w:tplc="E6A25586">
      <w:start w:val="1"/>
      <w:numFmt w:val="decimal"/>
      <w:lvlText w:val="%1."/>
      <w:lvlJc w:val="left"/>
      <w:pPr>
        <w:ind w:left="3652" w:hanging="360"/>
        <w:jc w:val="right"/>
      </w:pPr>
      <w:rPr>
        <w:rFonts w:hint="default"/>
        <w:b/>
        <w:bCs/>
        <w:w w:val="99"/>
        <w:lang w:val="uk-UA" w:eastAsia="uk-UA" w:bidi="uk-UA"/>
      </w:rPr>
    </w:lvl>
    <w:lvl w:ilvl="1" w:tplc="60ACFD0E">
      <w:numFmt w:val="bullet"/>
      <w:lvlText w:val="•"/>
      <w:lvlJc w:val="left"/>
      <w:pPr>
        <w:ind w:left="4388" w:hanging="360"/>
      </w:pPr>
      <w:rPr>
        <w:rFonts w:hint="default"/>
        <w:lang w:val="uk-UA" w:eastAsia="uk-UA" w:bidi="uk-UA"/>
      </w:rPr>
    </w:lvl>
    <w:lvl w:ilvl="2" w:tplc="A322D97C">
      <w:numFmt w:val="bullet"/>
      <w:lvlText w:val="•"/>
      <w:lvlJc w:val="left"/>
      <w:pPr>
        <w:ind w:left="5116" w:hanging="360"/>
      </w:pPr>
      <w:rPr>
        <w:rFonts w:hint="default"/>
        <w:lang w:val="uk-UA" w:eastAsia="uk-UA" w:bidi="uk-UA"/>
      </w:rPr>
    </w:lvl>
    <w:lvl w:ilvl="3" w:tplc="2BFE04EE">
      <w:numFmt w:val="bullet"/>
      <w:lvlText w:val="•"/>
      <w:lvlJc w:val="left"/>
      <w:pPr>
        <w:ind w:left="5844" w:hanging="360"/>
      </w:pPr>
      <w:rPr>
        <w:rFonts w:hint="default"/>
        <w:lang w:val="uk-UA" w:eastAsia="uk-UA" w:bidi="uk-UA"/>
      </w:rPr>
    </w:lvl>
    <w:lvl w:ilvl="4" w:tplc="9E5824E8">
      <w:numFmt w:val="bullet"/>
      <w:lvlText w:val="•"/>
      <w:lvlJc w:val="left"/>
      <w:pPr>
        <w:ind w:left="6572" w:hanging="360"/>
      </w:pPr>
      <w:rPr>
        <w:rFonts w:hint="default"/>
        <w:lang w:val="uk-UA" w:eastAsia="uk-UA" w:bidi="uk-UA"/>
      </w:rPr>
    </w:lvl>
    <w:lvl w:ilvl="5" w:tplc="301C1D6A">
      <w:numFmt w:val="bullet"/>
      <w:lvlText w:val="•"/>
      <w:lvlJc w:val="left"/>
      <w:pPr>
        <w:ind w:left="7300" w:hanging="360"/>
      </w:pPr>
      <w:rPr>
        <w:rFonts w:hint="default"/>
        <w:lang w:val="uk-UA" w:eastAsia="uk-UA" w:bidi="uk-UA"/>
      </w:rPr>
    </w:lvl>
    <w:lvl w:ilvl="6" w:tplc="C3088726">
      <w:numFmt w:val="bullet"/>
      <w:lvlText w:val="•"/>
      <w:lvlJc w:val="left"/>
      <w:pPr>
        <w:ind w:left="8028" w:hanging="360"/>
      </w:pPr>
      <w:rPr>
        <w:rFonts w:hint="default"/>
        <w:lang w:val="uk-UA" w:eastAsia="uk-UA" w:bidi="uk-UA"/>
      </w:rPr>
    </w:lvl>
    <w:lvl w:ilvl="7" w:tplc="627CB6CE">
      <w:numFmt w:val="bullet"/>
      <w:lvlText w:val="•"/>
      <w:lvlJc w:val="left"/>
      <w:pPr>
        <w:ind w:left="8756" w:hanging="360"/>
      </w:pPr>
      <w:rPr>
        <w:rFonts w:hint="default"/>
        <w:lang w:val="uk-UA" w:eastAsia="uk-UA" w:bidi="uk-UA"/>
      </w:rPr>
    </w:lvl>
    <w:lvl w:ilvl="8" w:tplc="8826AD56">
      <w:numFmt w:val="bullet"/>
      <w:lvlText w:val="•"/>
      <w:lvlJc w:val="left"/>
      <w:pPr>
        <w:ind w:left="9484" w:hanging="360"/>
      </w:pPr>
      <w:rPr>
        <w:rFonts w:hint="default"/>
        <w:lang w:val="uk-UA" w:eastAsia="uk-UA" w:bidi="uk-UA"/>
      </w:rPr>
    </w:lvl>
  </w:abstractNum>
  <w:abstractNum w:abstractNumId="7" w15:restartNumberingAfterBreak="0">
    <w:nsid w:val="278C6BE7"/>
    <w:multiLevelType w:val="hybridMultilevel"/>
    <w:tmpl w:val="FA8C7E5C"/>
    <w:lvl w:ilvl="0" w:tplc="4C782620">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F16B4E"/>
    <w:multiLevelType w:val="hybridMultilevel"/>
    <w:tmpl w:val="A252CFD6"/>
    <w:lvl w:ilvl="0" w:tplc="F5F8D3A2">
      <w:start w:val="1"/>
      <w:numFmt w:val="decimal"/>
      <w:lvlText w:val="%1."/>
      <w:lvlJc w:val="left"/>
      <w:pPr>
        <w:ind w:left="1982" w:hanging="283"/>
      </w:pPr>
      <w:rPr>
        <w:rFonts w:ascii="Times New Roman" w:eastAsia="Times New Roman" w:hAnsi="Times New Roman" w:cs="Times New Roman" w:hint="default"/>
        <w:b/>
        <w:bCs/>
        <w:w w:val="99"/>
        <w:sz w:val="28"/>
        <w:szCs w:val="28"/>
        <w:lang w:val="uk-UA" w:eastAsia="uk-UA" w:bidi="uk-UA"/>
      </w:rPr>
    </w:lvl>
    <w:lvl w:ilvl="1" w:tplc="6EECED5A">
      <w:start w:val="4"/>
      <w:numFmt w:val="decimal"/>
      <w:lvlText w:val="%2."/>
      <w:lvlJc w:val="left"/>
      <w:pPr>
        <w:ind w:left="3769" w:hanging="360"/>
        <w:jc w:val="right"/>
      </w:pPr>
      <w:rPr>
        <w:rFonts w:ascii="Times New Roman" w:eastAsia="Times New Roman" w:hAnsi="Times New Roman" w:cs="Times New Roman" w:hint="default"/>
        <w:b/>
        <w:bCs/>
        <w:w w:val="99"/>
        <w:sz w:val="28"/>
        <w:szCs w:val="28"/>
        <w:lang w:val="uk-UA" w:eastAsia="uk-UA" w:bidi="uk-UA"/>
      </w:rPr>
    </w:lvl>
    <w:lvl w:ilvl="2" w:tplc="16729C62">
      <w:numFmt w:val="bullet"/>
      <w:lvlText w:val="•"/>
      <w:lvlJc w:val="left"/>
      <w:pPr>
        <w:ind w:left="4665" w:hanging="360"/>
      </w:pPr>
      <w:rPr>
        <w:rFonts w:hint="default"/>
        <w:lang w:val="uk-UA" w:eastAsia="uk-UA" w:bidi="uk-UA"/>
      </w:rPr>
    </w:lvl>
    <w:lvl w:ilvl="3" w:tplc="D3F6066A">
      <w:numFmt w:val="bullet"/>
      <w:lvlText w:val="•"/>
      <w:lvlJc w:val="left"/>
      <w:pPr>
        <w:ind w:left="5570" w:hanging="360"/>
      </w:pPr>
      <w:rPr>
        <w:rFonts w:hint="default"/>
        <w:lang w:val="uk-UA" w:eastAsia="uk-UA" w:bidi="uk-UA"/>
      </w:rPr>
    </w:lvl>
    <w:lvl w:ilvl="4" w:tplc="88D26106">
      <w:numFmt w:val="bullet"/>
      <w:lvlText w:val="•"/>
      <w:lvlJc w:val="left"/>
      <w:pPr>
        <w:ind w:left="6475" w:hanging="360"/>
      </w:pPr>
      <w:rPr>
        <w:rFonts w:hint="default"/>
        <w:lang w:val="uk-UA" w:eastAsia="uk-UA" w:bidi="uk-UA"/>
      </w:rPr>
    </w:lvl>
    <w:lvl w:ilvl="5" w:tplc="A5E27BD2">
      <w:numFmt w:val="bullet"/>
      <w:lvlText w:val="•"/>
      <w:lvlJc w:val="left"/>
      <w:pPr>
        <w:ind w:left="7380" w:hanging="360"/>
      </w:pPr>
      <w:rPr>
        <w:rFonts w:hint="default"/>
        <w:lang w:val="uk-UA" w:eastAsia="uk-UA" w:bidi="uk-UA"/>
      </w:rPr>
    </w:lvl>
    <w:lvl w:ilvl="6" w:tplc="9B8E309C">
      <w:numFmt w:val="bullet"/>
      <w:lvlText w:val="•"/>
      <w:lvlJc w:val="left"/>
      <w:pPr>
        <w:ind w:left="8285" w:hanging="360"/>
      </w:pPr>
      <w:rPr>
        <w:rFonts w:hint="default"/>
        <w:lang w:val="uk-UA" w:eastAsia="uk-UA" w:bidi="uk-UA"/>
      </w:rPr>
    </w:lvl>
    <w:lvl w:ilvl="7" w:tplc="365CD23E">
      <w:numFmt w:val="bullet"/>
      <w:lvlText w:val="•"/>
      <w:lvlJc w:val="left"/>
      <w:pPr>
        <w:ind w:left="9190" w:hanging="360"/>
      </w:pPr>
      <w:rPr>
        <w:rFonts w:hint="default"/>
        <w:lang w:val="uk-UA" w:eastAsia="uk-UA" w:bidi="uk-UA"/>
      </w:rPr>
    </w:lvl>
    <w:lvl w:ilvl="8" w:tplc="2208101E">
      <w:numFmt w:val="bullet"/>
      <w:lvlText w:val="•"/>
      <w:lvlJc w:val="left"/>
      <w:pPr>
        <w:ind w:left="10095" w:hanging="360"/>
      </w:pPr>
      <w:rPr>
        <w:rFonts w:hint="default"/>
        <w:lang w:val="uk-UA" w:eastAsia="uk-UA" w:bidi="uk-UA"/>
      </w:rPr>
    </w:lvl>
  </w:abstractNum>
  <w:abstractNum w:abstractNumId="9" w15:restartNumberingAfterBreak="0">
    <w:nsid w:val="30461BB0"/>
    <w:multiLevelType w:val="hybridMultilevel"/>
    <w:tmpl w:val="BE1CF060"/>
    <w:lvl w:ilvl="0" w:tplc="50A2DE5A">
      <w:numFmt w:val="bullet"/>
      <w:lvlText w:val=""/>
      <w:lvlJc w:val="left"/>
      <w:pPr>
        <w:ind w:left="1133" w:hanging="361"/>
      </w:pPr>
      <w:rPr>
        <w:rFonts w:ascii="Symbol" w:eastAsia="Symbol" w:hAnsi="Symbol" w:cs="Symbol" w:hint="default"/>
        <w:w w:val="99"/>
        <w:sz w:val="28"/>
        <w:szCs w:val="28"/>
        <w:lang w:val="uk-UA" w:eastAsia="uk-UA" w:bidi="uk-UA"/>
      </w:rPr>
    </w:lvl>
    <w:lvl w:ilvl="1" w:tplc="DD188A3E">
      <w:numFmt w:val="bullet"/>
      <w:lvlText w:val="•"/>
      <w:lvlJc w:val="left"/>
      <w:pPr>
        <w:ind w:left="2216" w:hanging="361"/>
      </w:pPr>
      <w:rPr>
        <w:rFonts w:hint="default"/>
        <w:lang w:val="uk-UA" w:eastAsia="uk-UA" w:bidi="uk-UA"/>
      </w:rPr>
    </w:lvl>
    <w:lvl w:ilvl="2" w:tplc="D53CE53A">
      <w:numFmt w:val="bullet"/>
      <w:lvlText w:val="•"/>
      <w:lvlJc w:val="left"/>
      <w:pPr>
        <w:ind w:left="3293" w:hanging="361"/>
      </w:pPr>
      <w:rPr>
        <w:rFonts w:hint="default"/>
        <w:lang w:val="uk-UA" w:eastAsia="uk-UA" w:bidi="uk-UA"/>
      </w:rPr>
    </w:lvl>
    <w:lvl w:ilvl="3" w:tplc="A2E00F78">
      <w:numFmt w:val="bullet"/>
      <w:lvlText w:val="•"/>
      <w:lvlJc w:val="left"/>
      <w:pPr>
        <w:ind w:left="4369" w:hanging="361"/>
      </w:pPr>
      <w:rPr>
        <w:rFonts w:hint="default"/>
        <w:lang w:val="uk-UA" w:eastAsia="uk-UA" w:bidi="uk-UA"/>
      </w:rPr>
    </w:lvl>
    <w:lvl w:ilvl="4" w:tplc="D042246C">
      <w:numFmt w:val="bullet"/>
      <w:lvlText w:val="•"/>
      <w:lvlJc w:val="left"/>
      <w:pPr>
        <w:ind w:left="5446" w:hanging="361"/>
      </w:pPr>
      <w:rPr>
        <w:rFonts w:hint="default"/>
        <w:lang w:val="uk-UA" w:eastAsia="uk-UA" w:bidi="uk-UA"/>
      </w:rPr>
    </w:lvl>
    <w:lvl w:ilvl="5" w:tplc="A6442910">
      <w:numFmt w:val="bullet"/>
      <w:lvlText w:val="•"/>
      <w:lvlJc w:val="left"/>
      <w:pPr>
        <w:ind w:left="6522" w:hanging="361"/>
      </w:pPr>
      <w:rPr>
        <w:rFonts w:hint="default"/>
        <w:lang w:val="uk-UA" w:eastAsia="uk-UA" w:bidi="uk-UA"/>
      </w:rPr>
    </w:lvl>
    <w:lvl w:ilvl="6" w:tplc="A1665038">
      <w:numFmt w:val="bullet"/>
      <w:lvlText w:val="•"/>
      <w:lvlJc w:val="left"/>
      <w:pPr>
        <w:ind w:left="7599" w:hanging="361"/>
      </w:pPr>
      <w:rPr>
        <w:rFonts w:hint="default"/>
        <w:lang w:val="uk-UA" w:eastAsia="uk-UA" w:bidi="uk-UA"/>
      </w:rPr>
    </w:lvl>
    <w:lvl w:ilvl="7" w:tplc="C9C2CFE6">
      <w:numFmt w:val="bullet"/>
      <w:lvlText w:val="•"/>
      <w:lvlJc w:val="left"/>
      <w:pPr>
        <w:ind w:left="8675" w:hanging="361"/>
      </w:pPr>
      <w:rPr>
        <w:rFonts w:hint="default"/>
        <w:lang w:val="uk-UA" w:eastAsia="uk-UA" w:bidi="uk-UA"/>
      </w:rPr>
    </w:lvl>
    <w:lvl w:ilvl="8" w:tplc="2EACEE6A">
      <w:numFmt w:val="bullet"/>
      <w:lvlText w:val="•"/>
      <w:lvlJc w:val="left"/>
      <w:pPr>
        <w:ind w:left="9752" w:hanging="361"/>
      </w:pPr>
      <w:rPr>
        <w:rFonts w:hint="default"/>
        <w:lang w:val="uk-UA" w:eastAsia="uk-UA" w:bidi="uk-UA"/>
      </w:rPr>
    </w:lvl>
  </w:abstractNum>
  <w:abstractNum w:abstractNumId="10" w15:restartNumberingAfterBreak="0">
    <w:nsid w:val="346E26DB"/>
    <w:multiLevelType w:val="hybridMultilevel"/>
    <w:tmpl w:val="932EB12C"/>
    <w:lvl w:ilvl="0" w:tplc="797A9A3A">
      <w:start w:val="1"/>
      <w:numFmt w:val="decimal"/>
      <w:lvlText w:val="%1."/>
      <w:lvlJc w:val="left"/>
      <w:pPr>
        <w:ind w:left="1560" w:hanging="283"/>
      </w:pPr>
      <w:rPr>
        <w:rFonts w:ascii="Times New Roman" w:eastAsia="Times New Roman" w:hAnsi="Times New Roman" w:cs="Times New Roman" w:hint="default"/>
        <w:w w:val="99"/>
        <w:sz w:val="28"/>
        <w:szCs w:val="28"/>
        <w:lang w:val="uk-UA" w:eastAsia="uk-UA" w:bidi="uk-UA"/>
      </w:rPr>
    </w:lvl>
    <w:lvl w:ilvl="1" w:tplc="1D6892F4">
      <w:numFmt w:val="bullet"/>
      <w:lvlText w:val=""/>
      <w:lvlJc w:val="left"/>
      <w:pPr>
        <w:ind w:left="1133" w:hanging="500"/>
      </w:pPr>
      <w:rPr>
        <w:rFonts w:ascii="Wingdings" w:eastAsia="Wingdings" w:hAnsi="Wingdings" w:cs="Wingdings" w:hint="default"/>
        <w:w w:val="99"/>
        <w:sz w:val="28"/>
        <w:szCs w:val="28"/>
        <w:lang w:val="uk-UA" w:eastAsia="uk-UA" w:bidi="uk-UA"/>
      </w:rPr>
    </w:lvl>
    <w:lvl w:ilvl="2" w:tplc="0A28131E">
      <w:numFmt w:val="bullet"/>
      <w:lvlText w:val="•"/>
      <w:lvlJc w:val="left"/>
      <w:pPr>
        <w:ind w:left="5320" w:hanging="500"/>
      </w:pPr>
      <w:rPr>
        <w:rFonts w:hint="default"/>
        <w:lang w:val="uk-UA" w:eastAsia="uk-UA" w:bidi="uk-UA"/>
      </w:rPr>
    </w:lvl>
    <w:lvl w:ilvl="3" w:tplc="EB98C8FC">
      <w:numFmt w:val="bullet"/>
      <w:lvlText w:val="•"/>
      <w:lvlJc w:val="left"/>
      <w:pPr>
        <w:ind w:left="6143" w:hanging="500"/>
      </w:pPr>
      <w:rPr>
        <w:rFonts w:hint="default"/>
        <w:lang w:val="uk-UA" w:eastAsia="uk-UA" w:bidi="uk-UA"/>
      </w:rPr>
    </w:lvl>
    <w:lvl w:ilvl="4" w:tplc="1CA0A73C">
      <w:numFmt w:val="bullet"/>
      <w:lvlText w:val="•"/>
      <w:lvlJc w:val="left"/>
      <w:pPr>
        <w:ind w:left="6966" w:hanging="500"/>
      </w:pPr>
      <w:rPr>
        <w:rFonts w:hint="default"/>
        <w:lang w:val="uk-UA" w:eastAsia="uk-UA" w:bidi="uk-UA"/>
      </w:rPr>
    </w:lvl>
    <w:lvl w:ilvl="5" w:tplc="5484C042">
      <w:numFmt w:val="bullet"/>
      <w:lvlText w:val="•"/>
      <w:lvlJc w:val="left"/>
      <w:pPr>
        <w:ind w:left="7789" w:hanging="500"/>
      </w:pPr>
      <w:rPr>
        <w:rFonts w:hint="default"/>
        <w:lang w:val="uk-UA" w:eastAsia="uk-UA" w:bidi="uk-UA"/>
      </w:rPr>
    </w:lvl>
    <w:lvl w:ilvl="6" w:tplc="552249EA">
      <w:numFmt w:val="bullet"/>
      <w:lvlText w:val="•"/>
      <w:lvlJc w:val="left"/>
      <w:pPr>
        <w:ind w:left="8612" w:hanging="500"/>
      </w:pPr>
      <w:rPr>
        <w:rFonts w:hint="default"/>
        <w:lang w:val="uk-UA" w:eastAsia="uk-UA" w:bidi="uk-UA"/>
      </w:rPr>
    </w:lvl>
    <w:lvl w:ilvl="7" w:tplc="0E7E6B1E">
      <w:numFmt w:val="bullet"/>
      <w:lvlText w:val="•"/>
      <w:lvlJc w:val="left"/>
      <w:pPr>
        <w:ind w:left="9435" w:hanging="500"/>
      </w:pPr>
      <w:rPr>
        <w:rFonts w:hint="default"/>
        <w:lang w:val="uk-UA" w:eastAsia="uk-UA" w:bidi="uk-UA"/>
      </w:rPr>
    </w:lvl>
    <w:lvl w:ilvl="8" w:tplc="F0467048">
      <w:numFmt w:val="bullet"/>
      <w:lvlText w:val="•"/>
      <w:lvlJc w:val="left"/>
      <w:pPr>
        <w:ind w:left="10259" w:hanging="500"/>
      </w:pPr>
      <w:rPr>
        <w:rFonts w:hint="default"/>
        <w:lang w:val="uk-UA" w:eastAsia="uk-UA" w:bidi="uk-UA"/>
      </w:rPr>
    </w:lvl>
  </w:abstractNum>
  <w:abstractNum w:abstractNumId="11" w15:restartNumberingAfterBreak="0">
    <w:nsid w:val="35ED70AB"/>
    <w:multiLevelType w:val="hybridMultilevel"/>
    <w:tmpl w:val="3554335A"/>
    <w:lvl w:ilvl="0" w:tplc="85941C7C">
      <w:start w:val="1"/>
      <w:numFmt w:val="decimal"/>
      <w:lvlText w:val="%1."/>
      <w:lvlJc w:val="left"/>
      <w:pPr>
        <w:tabs>
          <w:tab w:val="num" w:pos="720"/>
        </w:tabs>
        <w:ind w:left="720" w:hanging="360"/>
      </w:pPr>
    </w:lvl>
    <w:lvl w:ilvl="1" w:tplc="30DCF936" w:tentative="1">
      <w:start w:val="1"/>
      <w:numFmt w:val="decimal"/>
      <w:lvlText w:val="%2."/>
      <w:lvlJc w:val="left"/>
      <w:pPr>
        <w:tabs>
          <w:tab w:val="num" w:pos="1440"/>
        </w:tabs>
        <w:ind w:left="1440" w:hanging="360"/>
      </w:pPr>
    </w:lvl>
    <w:lvl w:ilvl="2" w:tplc="102248F4" w:tentative="1">
      <w:start w:val="1"/>
      <w:numFmt w:val="decimal"/>
      <w:lvlText w:val="%3."/>
      <w:lvlJc w:val="left"/>
      <w:pPr>
        <w:tabs>
          <w:tab w:val="num" w:pos="2160"/>
        </w:tabs>
        <w:ind w:left="2160" w:hanging="360"/>
      </w:pPr>
    </w:lvl>
    <w:lvl w:ilvl="3" w:tplc="33629EE2" w:tentative="1">
      <w:start w:val="1"/>
      <w:numFmt w:val="decimal"/>
      <w:lvlText w:val="%4."/>
      <w:lvlJc w:val="left"/>
      <w:pPr>
        <w:tabs>
          <w:tab w:val="num" w:pos="2880"/>
        </w:tabs>
        <w:ind w:left="2880" w:hanging="360"/>
      </w:pPr>
    </w:lvl>
    <w:lvl w:ilvl="4" w:tplc="EE5AA9D6" w:tentative="1">
      <w:start w:val="1"/>
      <w:numFmt w:val="decimal"/>
      <w:lvlText w:val="%5."/>
      <w:lvlJc w:val="left"/>
      <w:pPr>
        <w:tabs>
          <w:tab w:val="num" w:pos="3600"/>
        </w:tabs>
        <w:ind w:left="3600" w:hanging="360"/>
      </w:pPr>
    </w:lvl>
    <w:lvl w:ilvl="5" w:tplc="E382A482" w:tentative="1">
      <w:start w:val="1"/>
      <w:numFmt w:val="decimal"/>
      <w:lvlText w:val="%6."/>
      <w:lvlJc w:val="left"/>
      <w:pPr>
        <w:tabs>
          <w:tab w:val="num" w:pos="4320"/>
        </w:tabs>
        <w:ind w:left="4320" w:hanging="360"/>
      </w:pPr>
    </w:lvl>
    <w:lvl w:ilvl="6" w:tplc="945AB17E" w:tentative="1">
      <w:start w:val="1"/>
      <w:numFmt w:val="decimal"/>
      <w:lvlText w:val="%7."/>
      <w:lvlJc w:val="left"/>
      <w:pPr>
        <w:tabs>
          <w:tab w:val="num" w:pos="5040"/>
        </w:tabs>
        <w:ind w:left="5040" w:hanging="360"/>
      </w:pPr>
    </w:lvl>
    <w:lvl w:ilvl="7" w:tplc="CC6CCE7A" w:tentative="1">
      <w:start w:val="1"/>
      <w:numFmt w:val="decimal"/>
      <w:lvlText w:val="%8."/>
      <w:lvlJc w:val="left"/>
      <w:pPr>
        <w:tabs>
          <w:tab w:val="num" w:pos="5760"/>
        </w:tabs>
        <w:ind w:left="5760" w:hanging="360"/>
      </w:pPr>
    </w:lvl>
    <w:lvl w:ilvl="8" w:tplc="DD660F68" w:tentative="1">
      <w:start w:val="1"/>
      <w:numFmt w:val="decimal"/>
      <w:lvlText w:val="%9."/>
      <w:lvlJc w:val="left"/>
      <w:pPr>
        <w:tabs>
          <w:tab w:val="num" w:pos="6480"/>
        </w:tabs>
        <w:ind w:left="6480" w:hanging="360"/>
      </w:pPr>
    </w:lvl>
  </w:abstractNum>
  <w:abstractNum w:abstractNumId="12" w15:restartNumberingAfterBreak="0">
    <w:nsid w:val="3BDC2773"/>
    <w:multiLevelType w:val="hybridMultilevel"/>
    <w:tmpl w:val="357C229E"/>
    <w:lvl w:ilvl="0" w:tplc="5724755A">
      <w:start w:val="11"/>
      <w:numFmt w:val="decimal"/>
      <w:lvlText w:val="%1."/>
      <w:lvlJc w:val="left"/>
      <w:pPr>
        <w:ind w:left="1867" w:hanging="375"/>
      </w:pPr>
      <w:rPr>
        <w:rFonts w:ascii="Times New Roman" w:eastAsia="Times New Roman" w:hAnsi="Times New Roman" w:cs="Times New Roman" w:hint="default"/>
        <w:b/>
        <w:bCs/>
        <w:w w:val="99"/>
        <w:sz w:val="28"/>
        <w:szCs w:val="28"/>
        <w:lang w:val="uk-UA" w:eastAsia="uk-UA" w:bidi="uk-UA"/>
      </w:rPr>
    </w:lvl>
    <w:lvl w:ilvl="1" w:tplc="7502638C">
      <w:start w:val="1"/>
      <w:numFmt w:val="decimal"/>
      <w:lvlText w:val="%2."/>
      <w:lvlJc w:val="left"/>
      <w:pPr>
        <w:ind w:left="1133" w:hanging="384"/>
      </w:pPr>
      <w:rPr>
        <w:rFonts w:ascii="Times New Roman" w:eastAsia="Times New Roman" w:hAnsi="Times New Roman" w:cs="Times New Roman" w:hint="default"/>
        <w:i/>
        <w:w w:val="99"/>
        <w:sz w:val="28"/>
        <w:szCs w:val="28"/>
        <w:lang w:val="uk-UA" w:eastAsia="uk-UA" w:bidi="uk-UA"/>
      </w:rPr>
    </w:lvl>
    <w:lvl w:ilvl="2" w:tplc="5DCA7E94">
      <w:numFmt w:val="bullet"/>
      <w:lvlText w:val="•"/>
      <w:lvlJc w:val="left"/>
      <w:pPr>
        <w:ind w:left="2976" w:hanging="384"/>
      </w:pPr>
      <w:rPr>
        <w:rFonts w:hint="default"/>
        <w:lang w:val="uk-UA" w:eastAsia="uk-UA" w:bidi="uk-UA"/>
      </w:rPr>
    </w:lvl>
    <w:lvl w:ilvl="3" w:tplc="7C3220E6">
      <w:numFmt w:val="bullet"/>
      <w:lvlText w:val="•"/>
      <w:lvlJc w:val="left"/>
      <w:pPr>
        <w:ind w:left="4092" w:hanging="384"/>
      </w:pPr>
      <w:rPr>
        <w:rFonts w:hint="default"/>
        <w:lang w:val="uk-UA" w:eastAsia="uk-UA" w:bidi="uk-UA"/>
      </w:rPr>
    </w:lvl>
    <w:lvl w:ilvl="4" w:tplc="75F6C408">
      <w:numFmt w:val="bullet"/>
      <w:lvlText w:val="•"/>
      <w:lvlJc w:val="left"/>
      <w:pPr>
        <w:ind w:left="5208" w:hanging="384"/>
      </w:pPr>
      <w:rPr>
        <w:rFonts w:hint="default"/>
        <w:lang w:val="uk-UA" w:eastAsia="uk-UA" w:bidi="uk-UA"/>
      </w:rPr>
    </w:lvl>
    <w:lvl w:ilvl="5" w:tplc="10B2E4B2">
      <w:numFmt w:val="bullet"/>
      <w:lvlText w:val="•"/>
      <w:lvlJc w:val="left"/>
      <w:pPr>
        <w:ind w:left="6324" w:hanging="384"/>
      </w:pPr>
      <w:rPr>
        <w:rFonts w:hint="default"/>
        <w:lang w:val="uk-UA" w:eastAsia="uk-UA" w:bidi="uk-UA"/>
      </w:rPr>
    </w:lvl>
    <w:lvl w:ilvl="6" w:tplc="09508530">
      <w:numFmt w:val="bullet"/>
      <w:lvlText w:val="•"/>
      <w:lvlJc w:val="left"/>
      <w:pPr>
        <w:ind w:left="7440" w:hanging="384"/>
      </w:pPr>
      <w:rPr>
        <w:rFonts w:hint="default"/>
        <w:lang w:val="uk-UA" w:eastAsia="uk-UA" w:bidi="uk-UA"/>
      </w:rPr>
    </w:lvl>
    <w:lvl w:ilvl="7" w:tplc="1E703820">
      <w:numFmt w:val="bullet"/>
      <w:lvlText w:val="•"/>
      <w:lvlJc w:val="left"/>
      <w:pPr>
        <w:ind w:left="8557" w:hanging="384"/>
      </w:pPr>
      <w:rPr>
        <w:rFonts w:hint="default"/>
        <w:lang w:val="uk-UA" w:eastAsia="uk-UA" w:bidi="uk-UA"/>
      </w:rPr>
    </w:lvl>
    <w:lvl w:ilvl="8" w:tplc="B6428BA2">
      <w:numFmt w:val="bullet"/>
      <w:lvlText w:val="•"/>
      <w:lvlJc w:val="left"/>
      <w:pPr>
        <w:ind w:left="9673" w:hanging="384"/>
      </w:pPr>
      <w:rPr>
        <w:rFonts w:hint="default"/>
        <w:lang w:val="uk-UA" w:eastAsia="uk-UA" w:bidi="uk-UA"/>
      </w:rPr>
    </w:lvl>
  </w:abstractNum>
  <w:abstractNum w:abstractNumId="13" w15:restartNumberingAfterBreak="0">
    <w:nsid w:val="47E1549F"/>
    <w:multiLevelType w:val="hybridMultilevel"/>
    <w:tmpl w:val="2918E782"/>
    <w:lvl w:ilvl="0" w:tplc="FC90C0E2">
      <w:numFmt w:val="bullet"/>
      <w:lvlText w:val="–"/>
      <w:lvlJc w:val="left"/>
      <w:pPr>
        <w:ind w:left="1133" w:hanging="275"/>
      </w:pPr>
      <w:rPr>
        <w:rFonts w:ascii="Times New Roman" w:eastAsia="Times New Roman" w:hAnsi="Times New Roman" w:cs="Times New Roman" w:hint="default"/>
        <w:w w:val="99"/>
        <w:sz w:val="28"/>
        <w:szCs w:val="28"/>
        <w:lang w:val="uk-UA" w:eastAsia="uk-UA" w:bidi="uk-UA"/>
      </w:rPr>
    </w:lvl>
    <w:lvl w:ilvl="1" w:tplc="5360F0EE">
      <w:numFmt w:val="bullet"/>
      <w:lvlText w:val="•"/>
      <w:lvlJc w:val="left"/>
      <w:pPr>
        <w:ind w:left="2216" w:hanging="275"/>
      </w:pPr>
      <w:rPr>
        <w:rFonts w:hint="default"/>
        <w:lang w:val="uk-UA" w:eastAsia="uk-UA" w:bidi="uk-UA"/>
      </w:rPr>
    </w:lvl>
    <w:lvl w:ilvl="2" w:tplc="5E08C184">
      <w:numFmt w:val="bullet"/>
      <w:lvlText w:val="•"/>
      <w:lvlJc w:val="left"/>
      <w:pPr>
        <w:ind w:left="3293" w:hanging="275"/>
      </w:pPr>
      <w:rPr>
        <w:rFonts w:hint="default"/>
        <w:lang w:val="uk-UA" w:eastAsia="uk-UA" w:bidi="uk-UA"/>
      </w:rPr>
    </w:lvl>
    <w:lvl w:ilvl="3" w:tplc="8EB07510">
      <w:numFmt w:val="bullet"/>
      <w:lvlText w:val="•"/>
      <w:lvlJc w:val="left"/>
      <w:pPr>
        <w:ind w:left="4369" w:hanging="275"/>
      </w:pPr>
      <w:rPr>
        <w:rFonts w:hint="default"/>
        <w:lang w:val="uk-UA" w:eastAsia="uk-UA" w:bidi="uk-UA"/>
      </w:rPr>
    </w:lvl>
    <w:lvl w:ilvl="4" w:tplc="4DE49DA8">
      <w:numFmt w:val="bullet"/>
      <w:lvlText w:val="•"/>
      <w:lvlJc w:val="left"/>
      <w:pPr>
        <w:ind w:left="5446" w:hanging="275"/>
      </w:pPr>
      <w:rPr>
        <w:rFonts w:hint="default"/>
        <w:lang w:val="uk-UA" w:eastAsia="uk-UA" w:bidi="uk-UA"/>
      </w:rPr>
    </w:lvl>
    <w:lvl w:ilvl="5" w:tplc="A1CECBA0">
      <w:numFmt w:val="bullet"/>
      <w:lvlText w:val="•"/>
      <w:lvlJc w:val="left"/>
      <w:pPr>
        <w:ind w:left="6522" w:hanging="275"/>
      </w:pPr>
      <w:rPr>
        <w:rFonts w:hint="default"/>
        <w:lang w:val="uk-UA" w:eastAsia="uk-UA" w:bidi="uk-UA"/>
      </w:rPr>
    </w:lvl>
    <w:lvl w:ilvl="6" w:tplc="56F6B3A6">
      <w:numFmt w:val="bullet"/>
      <w:lvlText w:val="•"/>
      <w:lvlJc w:val="left"/>
      <w:pPr>
        <w:ind w:left="7599" w:hanging="275"/>
      </w:pPr>
      <w:rPr>
        <w:rFonts w:hint="default"/>
        <w:lang w:val="uk-UA" w:eastAsia="uk-UA" w:bidi="uk-UA"/>
      </w:rPr>
    </w:lvl>
    <w:lvl w:ilvl="7" w:tplc="6B2602CE">
      <w:numFmt w:val="bullet"/>
      <w:lvlText w:val="•"/>
      <w:lvlJc w:val="left"/>
      <w:pPr>
        <w:ind w:left="8675" w:hanging="275"/>
      </w:pPr>
      <w:rPr>
        <w:rFonts w:hint="default"/>
        <w:lang w:val="uk-UA" w:eastAsia="uk-UA" w:bidi="uk-UA"/>
      </w:rPr>
    </w:lvl>
    <w:lvl w:ilvl="8" w:tplc="1C7E89D8">
      <w:numFmt w:val="bullet"/>
      <w:lvlText w:val="•"/>
      <w:lvlJc w:val="left"/>
      <w:pPr>
        <w:ind w:left="9752" w:hanging="275"/>
      </w:pPr>
      <w:rPr>
        <w:rFonts w:hint="default"/>
        <w:lang w:val="uk-UA" w:eastAsia="uk-UA" w:bidi="uk-UA"/>
      </w:rPr>
    </w:lvl>
  </w:abstractNum>
  <w:abstractNum w:abstractNumId="14" w15:restartNumberingAfterBreak="0">
    <w:nsid w:val="4EBD5F48"/>
    <w:multiLevelType w:val="hybridMultilevel"/>
    <w:tmpl w:val="11AE986C"/>
    <w:lvl w:ilvl="0" w:tplc="07408AF4">
      <w:start w:val="1"/>
      <w:numFmt w:val="decimal"/>
      <w:lvlText w:val="%1."/>
      <w:lvlJc w:val="left"/>
      <w:pPr>
        <w:ind w:left="1983" w:hanging="284"/>
      </w:pPr>
      <w:rPr>
        <w:rFonts w:ascii="Times New Roman" w:eastAsia="Times New Roman" w:hAnsi="Times New Roman" w:cs="Times New Roman" w:hint="default"/>
        <w:w w:val="99"/>
        <w:sz w:val="28"/>
        <w:szCs w:val="28"/>
        <w:lang w:val="uk-UA" w:eastAsia="uk-UA" w:bidi="uk-UA"/>
      </w:rPr>
    </w:lvl>
    <w:lvl w:ilvl="1" w:tplc="549A0AA4">
      <w:start w:val="1"/>
      <w:numFmt w:val="decimal"/>
      <w:lvlText w:val="%2."/>
      <w:lvlJc w:val="left"/>
      <w:pPr>
        <w:ind w:left="2266" w:hanging="423"/>
      </w:pPr>
      <w:rPr>
        <w:rFonts w:ascii="Times New Roman" w:eastAsia="Times New Roman" w:hAnsi="Times New Roman" w:cs="Times New Roman" w:hint="default"/>
        <w:w w:val="99"/>
        <w:sz w:val="28"/>
        <w:szCs w:val="28"/>
        <w:lang w:val="uk-UA" w:eastAsia="uk-UA" w:bidi="uk-UA"/>
      </w:rPr>
    </w:lvl>
    <w:lvl w:ilvl="2" w:tplc="77D48DF0">
      <w:numFmt w:val="bullet"/>
      <w:lvlText w:val="•"/>
      <w:lvlJc w:val="left"/>
      <w:pPr>
        <w:ind w:left="3280" w:hanging="423"/>
      </w:pPr>
      <w:rPr>
        <w:rFonts w:hint="default"/>
        <w:lang w:val="uk-UA" w:eastAsia="uk-UA" w:bidi="uk-UA"/>
      </w:rPr>
    </w:lvl>
    <w:lvl w:ilvl="3" w:tplc="D6A2B1A4">
      <w:numFmt w:val="bullet"/>
      <w:lvlText w:val="•"/>
      <w:lvlJc w:val="left"/>
      <w:pPr>
        <w:ind w:left="4358" w:hanging="423"/>
      </w:pPr>
      <w:rPr>
        <w:rFonts w:hint="default"/>
        <w:lang w:val="uk-UA" w:eastAsia="uk-UA" w:bidi="uk-UA"/>
      </w:rPr>
    </w:lvl>
    <w:lvl w:ilvl="4" w:tplc="93BE447A">
      <w:numFmt w:val="bullet"/>
      <w:lvlText w:val="•"/>
      <w:lvlJc w:val="left"/>
      <w:pPr>
        <w:ind w:left="5436" w:hanging="423"/>
      </w:pPr>
      <w:rPr>
        <w:rFonts w:hint="default"/>
        <w:lang w:val="uk-UA" w:eastAsia="uk-UA" w:bidi="uk-UA"/>
      </w:rPr>
    </w:lvl>
    <w:lvl w:ilvl="5" w:tplc="72A45732">
      <w:numFmt w:val="bullet"/>
      <w:lvlText w:val="•"/>
      <w:lvlJc w:val="left"/>
      <w:pPr>
        <w:ind w:left="6514" w:hanging="423"/>
      </w:pPr>
      <w:rPr>
        <w:rFonts w:hint="default"/>
        <w:lang w:val="uk-UA" w:eastAsia="uk-UA" w:bidi="uk-UA"/>
      </w:rPr>
    </w:lvl>
    <w:lvl w:ilvl="6" w:tplc="92F42466">
      <w:numFmt w:val="bullet"/>
      <w:lvlText w:val="•"/>
      <w:lvlJc w:val="left"/>
      <w:pPr>
        <w:ind w:left="7592" w:hanging="423"/>
      </w:pPr>
      <w:rPr>
        <w:rFonts w:hint="default"/>
        <w:lang w:val="uk-UA" w:eastAsia="uk-UA" w:bidi="uk-UA"/>
      </w:rPr>
    </w:lvl>
    <w:lvl w:ilvl="7" w:tplc="A3128CBA">
      <w:numFmt w:val="bullet"/>
      <w:lvlText w:val="•"/>
      <w:lvlJc w:val="left"/>
      <w:pPr>
        <w:ind w:left="8670" w:hanging="423"/>
      </w:pPr>
      <w:rPr>
        <w:rFonts w:hint="default"/>
        <w:lang w:val="uk-UA" w:eastAsia="uk-UA" w:bidi="uk-UA"/>
      </w:rPr>
    </w:lvl>
    <w:lvl w:ilvl="8" w:tplc="1C5C4E6C">
      <w:numFmt w:val="bullet"/>
      <w:lvlText w:val="•"/>
      <w:lvlJc w:val="left"/>
      <w:pPr>
        <w:ind w:left="9749" w:hanging="423"/>
      </w:pPr>
      <w:rPr>
        <w:rFonts w:hint="default"/>
        <w:lang w:val="uk-UA" w:eastAsia="uk-UA" w:bidi="uk-UA"/>
      </w:rPr>
    </w:lvl>
  </w:abstractNum>
  <w:abstractNum w:abstractNumId="15" w15:restartNumberingAfterBreak="0">
    <w:nsid w:val="518B0285"/>
    <w:multiLevelType w:val="hybridMultilevel"/>
    <w:tmpl w:val="980EE310"/>
    <w:lvl w:ilvl="0" w:tplc="871600E4">
      <w:start w:val="1"/>
      <w:numFmt w:val="decimal"/>
      <w:lvlText w:val="%1."/>
      <w:lvlJc w:val="left"/>
      <w:pPr>
        <w:ind w:left="3755" w:hanging="284"/>
        <w:jc w:val="right"/>
      </w:pPr>
      <w:rPr>
        <w:rFonts w:ascii="Times New Roman" w:eastAsia="Times New Roman" w:hAnsi="Times New Roman" w:cs="Times New Roman" w:hint="default"/>
        <w:b/>
        <w:bCs/>
        <w:w w:val="99"/>
        <w:sz w:val="28"/>
        <w:szCs w:val="28"/>
        <w:lang w:val="uk-UA" w:eastAsia="uk-UA" w:bidi="uk-UA"/>
      </w:rPr>
    </w:lvl>
    <w:lvl w:ilvl="1" w:tplc="7A70B74E">
      <w:numFmt w:val="bullet"/>
      <w:lvlText w:val="•"/>
      <w:lvlJc w:val="left"/>
      <w:pPr>
        <w:ind w:left="4574" w:hanging="284"/>
      </w:pPr>
      <w:rPr>
        <w:rFonts w:hint="default"/>
        <w:lang w:val="uk-UA" w:eastAsia="uk-UA" w:bidi="uk-UA"/>
      </w:rPr>
    </w:lvl>
    <w:lvl w:ilvl="2" w:tplc="D8E09C52">
      <w:numFmt w:val="bullet"/>
      <w:lvlText w:val="•"/>
      <w:lvlJc w:val="left"/>
      <w:pPr>
        <w:ind w:left="5389" w:hanging="284"/>
      </w:pPr>
      <w:rPr>
        <w:rFonts w:hint="default"/>
        <w:lang w:val="uk-UA" w:eastAsia="uk-UA" w:bidi="uk-UA"/>
      </w:rPr>
    </w:lvl>
    <w:lvl w:ilvl="3" w:tplc="660899A6">
      <w:numFmt w:val="bullet"/>
      <w:lvlText w:val="•"/>
      <w:lvlJc w:val="left"/>
      <w:pPr>
        <w:ind w:left="6203" w:hanging="284"/>
      </w:pPr>
      <w:rPr>
        <w:rFonts w:hint="default"/>
        <w:lang w:val="uk-UA" w:eastAsia="uk-UA" w:bidi="uk-UA"/>
      </w:rPr>
    </w:lvl>
    <w:lvl w:ilvl="4" w:tplc="F64EB6B6">
      <w:numFmt w:val="bullet"/>
      <w:lvlText w:val="•"/>
      <w:lvlJc w:val="left"/>
      <w:pPr>
        <w:ind w:left="7018" w:hanging="284"/>
      </w:pPr>
      <w:rPr>
        <w:rFonts w:hint="default"/>
        <w:lang w:val="uk-UA" w:eastAsia="uk-UA" w:bidi="uk-UA"/>
      </w:rPr>
    </w:lvl>
    <w:lvl w:ilvl="5" w:tplc="1AB884DE">
      <w:numFmt w:val="bullet"/>
      <w:lvlText w:val="•"/>
      <w:lvlJc w:val="left"/>
      <w:pPr>
        <w:ind w:left="7832" w:hanging="284"/>
      </w:pPr>
      <w:rPr>
        <w:rFonts w:hint="default"/>
        <w:lang w:val="uk-UA" w:eastAsia="uk-UA" w:bidi="uk-UA"/>
      </w:rPr>
    </w:lvl>
    <w:lvl w:ilvl="6" w:tplc="D0DC1740">
      <w:numFmt w:val="bullet"/>
      <w:lvlText w:val="•"/>
      <w:lvlJc w:val="left"/>
      <w:pPr>
        <w:ind w:left="8647" w:hanging="284"/>
      </w:pPr>
      <w:rPr>
        <w:rFonts w:hint="default"/>
        <w:lang w:val="uk-UA" w:eastAsia="uk-UA" w:bidi="uk-UA"/>
      </w:rPr>
    </w:lvl>
    <w:lvl w:ilvl="7" w:tplc="6638CF12">
      <w:numFmt w:val="bullet"/>
      <w:lvlText w:val="•"/>
      <w:lvlJc w:val="left"/>
      <w:pPr>
        <w:ind w:left="9461" w:hanging="284"/>
      </w:pPr>
      <w:rPr>
        <w:rFonts w:hint="default"/>
        <w:lang w:val="uk-UA" w:eastAsia="uk-UA" w:bidi="uk-UA"/>
      </w:rPr>
    </w:lvl>
    <w:lvl w:ilvl="8" w:tplc="95626118">
      <w:numFmt w:val="bullet"/>
      <w:lvlText w:val="•"/>
      <w:lvlJc w:val="left"/>
      <w:pPr>
        <w:ind w:left="10276" w:hanging="284"/>
      </w:pPr>
      <w:rPr>
        <w:rFonts w:hint="default"/>
        <w:lang w:val="uk-UA" w:eastAsia="uk-UA" w:bidi="uk-UA"/>
      </w:rPr>
    </w:lvl>
  </w:abstractNum>
  <w:abstractNum w:abstractNumId="16" w15:restartNumberingAfterBreak="0">
    <w:nsid w:val="66A76AB1"/>
    <w:multiLevelType w:val="hybridMultilevel"/>
    <w:tmpl w:val="9CD89C88"/>
    <w:lvl w:ilvl="0" w:tplc="7AB87F0E">
      <w:numFmt w:val="bullet"/>
      <w:lvlText w:val="–"/>
      <w:lvlJc w:val="left"/>
      <w:pPr>
        <w:ind w:left="1133" w:hanging="212"/>
      </w:pPr>
      <w:rPr>
        <w:rFonts w:ascii="Times New Roman" w:eastAsia="Times New Roman" w:hAnsi="Times New Roman" w:cs="Times New Roman" w:hint="default"/>
        <w:w w:val="99"/>
        <w:sz w:val="28"/>
        <w:szCs w:val="28"/>
        <w:lang w:val="uk-UA" w:eastAsia="uk-UA" w:bidi="uk-UA"/>
      </w:rPr>
    </w:lvl>
    <w:lvl w:ilvl="1" w:tplc="98B02B76">
      <w:numFmt w:val="bullet"/>
      <w:lvlText w:val="•"/>
      <w:lvlJc w:val="left"/>
      <w:pPr>
        <w:ind w:left="2216" w:hanging="212"/>
      </w:pPr>
      <w:rPr>
        <w:rFonts w:hint="default"/>
        <w:lang w:val="uk-UA" w:eastAsia="uk-UA" w:bidi="uk-UA"/>
      </w:rPr>
    </w:lvl>
    <w:lvl w:ilvl="2" w:tplc="9B78BAC8">
      <w:numFmt w:val="bullet"/>
      <w:lvlText w:val="•"/>
      <w:lvlJc w:val="left"/>
      <w:pPr>
        <w:ind w:left="3293" w:hanging="212"/>
      </w:pPr>
      <w:rPr>
        <w:rFonts w:hint="default"/>
        <w:lang w:val="uk-UA" w:eastAsia="uk-UA" w:bidi="uk-UA"/>
      </w:rPr>
    </w:lvl>
    <w:lvl w:ilvl="3" w:tplc="FB3A815E">
      <w:numFmt w:val="bullet"/>
      <w:lvlText w:val="•"/>
      <w:lvlJc w:val="left"/>
      <w:pPr>
        <w:ind w:left="4369" w:hanging="212"/>
      </w:pPr>
      <w:rPr>
        <w:rFonts w:hint="default"/>
        <w:lang w:val="uk-UA" w:eastAsia="uk-UA" w:bidi="uk-UA"/>
      </w:rPr>
    </w:lvl>
    <w:lvl w:ilvl="4" w:tplc="6AA4B5FA">
      <w:numFmt w:val="bullet"/>
      <w:lvlText w:val="•"/>
      <w:lvlJc w:val="left"/>
      <w:pPr>
        <w:ind w:left="5446" w:hanging="212"/>
      </w:pPr>
      <w:rPr>
        <w:rFonts w:hint="default"/>
        <w:lang w:val="uk-UA" w:eastAsia="uk-UA" w:bidi="uk-UA"/>
      </w:rPr>
    </w:lvl>
    <w:lvl w:ilvl="5" w:tplc="C570D30C">
      <w:numFmt w:val="bullet"/>
      <w:lvlText w:val="•"/>
      <w:lvlJc w:val="left"/>
      <w:pPr>
        <w:ind w:left="6522" w:hanging="212"/>
      </w:pPr>
      <w:rPr>
        <w:rFonts w:hint="default"/>
        <w:lang w:val="uk-UA" w:eastAsia="uk-UA" w:bidi="uk-UA"/>
      </w:rPr>
    </w:lvl>
    <w:lvl w:ilvl="6" w:tplc="2FBC920E">
      <w:numFmt w:val="bullet"/>
      <w:lvlText w:val="•"/>
      <w:lvlJc w:val="left"/>
      <w:pPr>
        <w:ind w:left="7599" w:hanging="212"/>
      </w:pPr>
      <w:rPr>
        <w:rFonts w:hint="default"/>
        <w:lang w:val="uk-UA" w:eastAsia="uk-UA" w:bidi="uk-UA"/>
      </w:rPr>
    </w:lvl>
    <w:lvl w:ilvl="7" w:tplc="BBE4A1C0">
      <w:numFmt w:val="bullet"/>
      <w:lvlText w:val="•"/>
      <w:lvlJc w:val="left"/>
      <w:pPr>
        <w:ind w:left="8675" w:hanging="212"/>
      </w:pPr>
      <w:rPr>
        <w:rFonts w:hint="default"/>
        <w:lang w:val="uk-UA" w:eastAsia="uk-UA" w:bidi="uk-UA"/>
      </w:rPr>
    </w:lvl>
    <w:lvl w:ilvl="8" w:tplc="DC60F060">
      <w:numFmt w:val="bullet"/>
      <w:lvlText w:val="•"/>
      <w:lvlJc w:val="left"/>
      <w:pPr>
        <w:ind w:left="9752" w:hanging="212"/>
      </w:pPr>
      <w:rPr>
        <w:rFonts w:hint="default"/>
        <w:lang w:val="uk-UA" w:eastAsia="uk-UA" w:bidi="uk-UA"/>
      </w:rPr>
    </w:lvl>
  </w:abstractNum>
  <w:abstractNum w:abstractNumId="17" w15:restartNumberingAfterBreak="0">
    <w:nsid w:val="67C361BA"/>
    <w:multiLevelType w:val="hybridMultilevel"/>
    <w:tmpl w:val="0E2E354C"/>
    <w:lvl w:ilvl="0" w:tplc="DEEA6E62">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F25FE8"/>
    <w:multiLevelType w:val="hybridMultilevel"/>
    <w:tmpl w:val="2FE0EC86"/>
    <w:lvl w:ilvl="0" w:tplc="701EA3D4">
      <w:start w:val="1"/>
      <w:numFmt w:val="decimal"/>
      <w:lvlText w:val="%1."/>
      <w:lvlJc w:val="left"/>
      <w:pPr>
        <w:ind w:left="1373" w:hanging="360"/>
        <w:jc w:val="right"/>
      </w:pPr>
      <w:rPr>
        <w:rFonts w:ascii="Times New Roman" w:eastAsia="Times New Roman" w:hAnsi="Times New Roman" w:cs="Times New Roman" w:hint="default"/>
        <w:spacing w:val="-2"/>
        <w:w w:val="100"/>
        <w:sz w:val="24"/>
        <w:szCs w:val="24"/>
        <w:lang w:val="uk-UA" w:eastAsia="en-US" w:bidi="ar-SA"/>
      </w:rPr>
    </w:lvl>
    <w:lvl w:ilvl="1" w:tplc="9A0E934C">
      <w:numFmt w:val="bullet"/>
      <w:lvlText w:val="•"/>
      <w:lvlJc w:val="left"/>
      <w:pPr>
        <w:ind w:left="2290" w:hanging="360"/>
      </w:pPr>
      <w:rPr>
        <w:rFonts w:hint="default"/>
        <w:lang w:val="uk-UA" w:eastAsia="en-US" w:bidi="ar-SA"/>
      </w:rPr>
    </w:lvl>
    <w:lvl w:ilvl="2" w:tplc="4D5ADFCE">
      <w:numFmt w:val="bullet"/>
      <w:lvlText w:val="•"/>
      <w:lvlJc w:val="left"/>
      <w:pPr>
        <w:ind w:left="3201" w:hanging="360"/>
      </w:pPr>
      <w:rPr>
        <w:rFonts w:hint="default"/>
        <w:lang w:val="uk-UA" w:eastAsia="en-US" w:bidi="ar-SA"/>
      </w:rPr>
    </w:lvl>
    <w:lvl w:ilvl="3" w:tplc="68C82448">
      <w:numFmt w:val="bullet"/>
      <w:lvlText w:val="•"/>
      <w:lvlJc w:val="left"/>
      <w:pPr>
        <w:ind w:left="4111" w:hanging="360"/>
      </w:pPr>
      <w:rPr>
        <w:rFonts w:hint="default"/>
        <w:lang w:val="uk-UA" w:eastAsia="en-US" w:bidi="ar-SA"/>
      </w:rPr>
    </w:lvl>
    <w:lvl w:ilvl="4" w:tplc="30327964">
      <w:numFmt w:val="bullet"/>
      <w:lvlText w:val="•"/>
      <w:lvlJc w:val="left"/>
      <w:pPr>
        <w:ind w:left="5022" w:hanging="360"/>
      </w:pPr>
      <w:rPr>
        <w:rFonts w:hint="default"/>
        <w:lang w:val="uk-UA" w:eastAsia="en-US" w:bidi="ar-SA"/>
      </w:rPr>
    </w:lvl>
    <w:lvl w:ilvl="5" w:tplc="5A562CFA">
      <w:numFmt w:val="bullet"/>
      <w:lvlText w:val="•"/>
      <w:lvlJc w:val="left"/>
      <w:pPr>
        <w:ind w:left="5933" w:hanging="360"/>
      </w:pPr>
      <w:rPr>
        <w:rFonts w:hint="default"/>
        <w:lang w:val="uk-UA" w:eastAsia="en-US" w:bidi="ar-SA"/>
      </w:rPr>
    </w:lvl>
    <w:lvl w:ilvl="6" w:tplc="DF14B57E">
      <w:numFmt w:val="bullet"/>
      <w:lvlText w:val="•"/>
      <w:lvlJc w:val="left"/>
      <w:pPr>
        <w:ind w:left="6843" w:hanging="360"/>
      </w:pPr>
      <w:rPr>
        <w:rFonts w:hint="default"/>
        <w:lang w:val="uk-UA" w:eastAsia="en-US" w:bidi="ar-SA"/>
      </w:rPr>
    </w:lvl>
    <w:lvl w:ilvl="7" w:tplc="180E25F0">
      <w:numFmt w:val="bullet"/>
      <w:lvlText w:val="•"/>
      <w:lvlJc w:val="left"/>
      <w:pPr>
        <w:ind w:left="7754" w:hanging="360"/>
      </w:pPr>
      <w:rPr>
        <w:rFonts w:hint="default"/>
        <w:lang w:val="uk-UA" w:eastAsia="en-US" w:bidi="ar-SA"/>
      </w:rPr>
    </w:lvl>
    <w:lvl w:ilvl="8" w:tplc="EE9A1950">
      <w:numFmt w:val="bullet"/>
      <w:lvlText w:val="•"/>
      <w:lvlJc w:val="left"/>
      <w:pPr>
        <w:ind w:left="8665" w:hanging="360"/>
      </w:pPr>
      <w:rPr>
        <w:rFonts w:hint="default"/>
        <w:lang w:val="uk-UA" w:eastAsia="en-US" w:bidi="ar-SA"/>
      </w:rPr>
    </w:lvl>
  </w:abstractNum>
  <w:abstractNum w:abstractNumId="19" w15:restartNumberingAfterBreak="0">
    <w:nsid w:val="78384985"/>
    <w:multiLevelType w:val="multilevel"/>
    <w:tmpl w:val="9C1079FC"/>
    <w:lvl w:ilvl="0">
      <w:start w:val="1"/>
      <w:numFmt w:val="decimal"/>
      <w:lvlText w:val="%1."/>
      <w:lvlJc w:val="left"/>
      <w:pPr>
        <w:ind w:left="1824" w:hanging="327"/>
      </w:pPr>
      <w:rPr>
        <w:rFonts w:ascii="Times New Roman" w:eastAsia="Times New Roman" w:hAnsi="Times New Roman" w:cs="Times New Roman" w:hint="default"/>
        <w:i/>
        <w:spacing w:val="-24"/>
        <w:w w:val="99"/>
        <w:sz w:val="28"/>
        <w:szCs w:val="28"/>
        <w:lang w:val="uk-UA" w:eastAsia="uk-UA" w:bidi="uk-UA"/>
      </w:rPr>
    </w:lvl>
    <w:lvl w:ilvl="1">
      <w:start w:val="1"/>
      <w:numFmt w:val="decimal"/>
      <w:lvlText w:val="%1.%2."/>
      <w:lvlJc w:val="left"/>
      <w:pPr>
        <w:ind w:left="2170" w:hanging="678"/>
      </w:pPr>
      <w:rPr>
        <w:rFonts w:ascii="Times New Roman" w:eastAsia="Times New Roman" w:hAnsi="Times New Roman" w:cs="Times New Roman" w:hint="default"/>
        <w:spacing w:val="-15"/>
        <w:w w:val="99"/>
        <w:sz w:val="28"/>
        <w:szCs w:val="28"/>
        <w:lang w:val="uk-UA" w:eastAsia="uk-UA" w:bidi="uk-UA"/>
      </w:rPr>
    </w:lvl>
    <w:lvl w:ilvl="2">
      <w:numFmt w:val="bullet"/>
      <w:lvlText w:val="•"/>
      <w:lvlJc w:val="left"/>
      <w:pPr>
        <w:ind w:left="2200" w:hanging="678"/>
      </w:pPr>
      <w:rPr>
        <w:rFonts w:hint="default"/>
        <w:lang w:val="uk-UA" w:eastAsia="uk-UA" w:bidi="uk-UA"/>
      </w:rPr>
    </w:lvl>
    <w:lvl w:ilvl="3">
      <w:numFmt w:val="bullet"/>
      <w:lvlText w:val="•"/>
      <w:lvlJc w:val="left"/>
      <w:pPr>
        <w:ind w:left="2560" w:hanging="678"/>
      </w:pPr>
      <w:rPr>
        <w:rFonts w:hint="default"/>
        <w:lang w:val="uk-UA" w:eastAsia="uk-UA" w:bidi="uk-UA"/>
      </w:rPr>
    </w:lvl>
    <w:lvl w:ilvl="4">
      <w:numFmt w:val="bullet"/>
      <w:lvlText w:val="•"/>
      <w:lvlJc w:val="left"/>
      <w:pPr>
        <w:ind w:left="2920" w:hanging="678"/>
      </w:pPr>
      <w:rPr>
        <w:rFonts w:hint="default"/>
        <w:lang w:val="uk-UA" w:eastAsia="uk-UA" w:bidi="uk-UA"/>
      </w:rPr>
    </w:lvl>
    <w:lvl w:ilvl="5">
      <w:numFmt w:val="bullet"/>
      <w:lvlText w:val="•"/>
      <w:lvlJc w:val="left"/>
      <w:pPr>
        <w:ind w:left="4417" w:hanging="678"/>
      </w:pPr>
      <w:rPr>
        <w:rFonts w:hint="default"/>
        <w:lang w:val="uk-UA" w:eastAsia="uk-UA" w:bidi="uk-UA"/>
      </w:rPr>
    </w:lvl>
    <w:lvl w:ilvl="6">
      <w:numFmt w:val="bullet"/>
      <w:lvlText w:val="•"/>
      <w:lvlJc w:val="left"/>
      <w:pPr>
        <w:ind w:left="5915" w:hanging="678"/>
      </w:pPr>
      <w:rPr>
        <w:rFonts w:hint="default"/>
        <w:lang w:val="uk-UA" w:eastAsia="uk-UA" w:bidi="uk-UA"/>
      </w:rPr>
    </w:lvl>
    <w:lvl w:ilvl="7">
      <w:numFmt w:val="bullet"/>
      <w:lvlText w:val="•"/>
      <w:lvlJc w:val="left"/>
      <w:pPr>
        <w:ind w:left="7412" w:hanging="678"/>
      </w:pPr>
      <w:rPr>
        <w:rFonts w:hint="default"/>
        <w:lang w:val="uk-UA" w:eastAsia="uk-UA" w:bidi="uk-UA"/>
      </w:rPr>
    </w:lvl>
    <w:lvl w:ilvl="8">
      <w:numFmt w:val="bullet"/>
      <w:lvlText w:val="•"/>
      <w:lvlJc w:val="left"/>
      <w:pPr>
        <w:ind w:left="8910" w:hanging="678"/>
      </w:pPr>
      <w:rPr>
        <w:rFonts w:hint="default"/>
        <w:lang w:val="uk-UA" w:eastAsia="uk-UA" w:bidi="uk-UA"/>
      </w:rPr>
    </w:lvl>
  </w:abstractNum>
  <w:abstractNum w:abstractNumId="20" w15:restartNumberingAfterBreak="0">
    <w:nsid w:val="7B30391B"/>
    <w:multiLevelType w:val="hybridMultilevel"/>
    <w:tmpl w:val="F4CE49D6"/>
    <w:lvl w:ilvl="0" w:tplc="09E63250">
      <w:numFmt w:val="bullet"/>
      <w:lvlText w:val=""/>
      <w:lvlJc w:val="left"/>
      <w:pPr>
        <w:ind w:left="2069" w:hanging="399"/>
      </w:pPr>
      <w:rPr>
        <w:rFonts w:ascii="Wingdings" w:eastAsia="Wingdings" w:hAnsi="Wingdings" w:cs="Wingdings" w:hint="default"/>
        <w:w w:val="99"/>
        <w:sz w:val="28"/>
        <w:szCs w:val="28"/>
        <w:lang w:val="uk-UA" w:eastAsia="uk-UA" w:bidi="uk-UA"/>
      </w:rPr>
    </w:lvl>
    <w:lvl w:ilvl="1" w:tplc="ABFA4338">
      <w:numFmt w:val="bullet"/>
      <w:lvlText w:val="•"/>
      <w:lvlJc w:val="left"/>
      <w:pPr>
        <w:ind w:left="3044" w:hanging="399"/>
      </w:pPr>
      <w:rPr>
        <w:rFonts w:hint="default"/>
        <w:lang w:val="uk-UA" w:eastAsia="uk-UA" w:bidi="uk-UA"/>
      </w:rPr>
    </w:lvl>
    <w:lvl w:ilvl="2" w:tplc="0B68142C">
      <w:numFmt w:val="bullet"/>
      <w:lvlText w:val="•"/>
      <w:lvlJc w:val="left"/>
      <w:pPr>
        <w:ind w:left="4029" w:hanging="399"/>
      </w:pPr>
      <w:rPr>
        <w:rFonts w:hint="default"/>
        <w:lang w:val="uk-UA" w:eastAsia="uk-UA" w:bidi="uk-UA"/>
      </w:rPr>
    </w:lvl>
    <w:lvl w:ilvl="3" w:tplc="370AF184">
      <w:numFmt w:val="bullet"/>
      <w:lvlText w:val="•"/>
      <w:lvlJc w:val="left"/>
      <w:pPr>
        <w:ind w:left="5013" w:hanging="399"/>
      </w:pPr>
      <w:rPr>
        <w:rFonts w:hint="default"/>
        <w:lang w:val="uk-UA" w:eastAsia="uk-UA" w:bidi="uk-UA"/>
      </w:rPr>
    </w:lvl>
    <w:lvl w:ilvl="4" w:tplc="D3C00E34">
      <w:numFmt w:val="bullet"/>
      <w:lvlText w:val="•"/>
      <w:lvlJc w:val="left"/>
      <w:pPr>
        <w:ind w:left="5998" w:hanging="399"/>
      </w:pPr>
      <w:rPr>
        <w:rFonts w:hint="default"/>
        <w:lang w:val="uk-UA" w:eastAsia="uk-UA" w:bidi="uk-UA"/>
      </w:rPr>
    </w:lvl>
    <w:lvl w:ilvl="5" w:tplc="2EE80A62">
      <w:numFmt w:val="bullet"/>
      <w:lvlText w:val="•"/>
      <w:lvlJc w:val="left"/>
      <w:pPr>
        <w:ind w:left="6982" w:hanging="399"/>
      </w:pPr>
      <w:rPr>
        <w:rFonts w:hint="default"/>
        <w:lang w:val="uk-UA" w:eastAsia="uk-UA" w:bidi="uk-UA"/>
      </w:rPr>
    </w:lvl>
    <w:lvl w:ilvl="6" w:tplc="CFEE7524">
      <w:numFmt w:val="bullet"/>
      <w:lvlText w:val="•"/>
      <w:lvlJc w:val="left"/>
      <w:pPr>
        <w:ind w:left="7967" w:hanging="399"/>
      </w:pPr>
      <w:rPr>
        <w:rFonts w:hint="default"/>
        <w:lang w:val="uk-UA" w:eastAsia="uk-UA" w:bidi="uk-UA"/>
      </w:rPr>
    </w:lvl>
    <w:lvl w:ilvl="7" w:tplc="664A959C">
      <w:numFmt w:val="bullet"/>
      <w:lvlText w:val="•"/>
      <w:lvlJc w:val="left"/>
      <w:pPr>
        <w:ind w:left="8951" w:hanging="399"/>
      </w:pPr>
      <w:rPr>
        <w:rFonts w:hint="default"/>
        <w:lang w:val="uk-UA" w:eastAsia="uk-UA" w:bidi="uk-UA"/>
      </w:rPr>
    </w:lvl>
    <w:lvl w:ilvl="8" w:tplc="E7E82B48">
      <w:numFmt w:val="bullet"/>
      <w:lvlText w:val="•"/>
      <w:lvlJc w:val="left"/>
      <w:pPr>
        <w:ind w:left="9936" w:hanging="399"/>
      </w:pPr>
      <w:rPr>
        <w:rFonts w:hint="default"/>
        <w:lang w:val="uk-UA" w:eastAsia="uk-UA" w:bidi="uk-UA"/>
      </w:rPr>
    </w:lvl>
  </w:abstractNum>
  <w:num w:numId="1">
    <w:abstractNumId w:val="14"/>
  </w:num>
  <w:num w:numId="2">
    <w:abstractNumId w:val="0"/>
  </w:num>
  <w:num w:numId="3">
    <w:abstractNumId w:val="9"/>
  </w:num>
  <w:num w:numId="4">
    <w:abstractNumId w:val="20"/>
  </w:num>
  <w:num w:numId="5">
    <w:abstractNumId w:val="19"/>
  </w:num>
  <w:num w:numId="6">
    <w:abstractNumId w:val="1"/>
  </w:num>
  <w:num w:numId="7">
    <w:abstractNumId w:val="12"/>
  </w:num>
  <w:num w:numId="8">
    <w:abstractNumId w:val="10"/>
  </w:num>
  <w:num w:numId="9">
    <w:abstractNumId w:val="2"/>
  </w:num>
  <w:num w:numId="10">
    <w:abstractNumId w:val="5"/>
  </w:num>
  <w:num w:numId="11">
    <w:abstractNumId w:val="8"/>
  </w:num>
  <w:num w:numId="12">
    <w:abstractNumId w:val="16"/>
  </w:num>
  <w:num w:numId="13">
    <w:abstractNumId w:val="3"/>
  </w:num>
  <w:num w:numId="14">
    <w:abstractNumId w:val="4"/>
  </w:num>
  <w:num w:numId="15">
    <w:abstractNumId w:val="13"/>
  </w:num>
  <w:num w:numId="16">
    <w:abstractNumId w:val="15"/>
  </w:num>
  <w:num w:numId="17">
    <w:abstractNumId w:val="17"/>
  </w:num>
  <w:num w:numId="18">
    <w:abstractNumId w:val="7"/>
  </w:num>
  <w:num w:numId="19">
    <w:abstractNumId w:val="6"/>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B9"/>
    <w:rsid w:val="000537EB"/>
    <w:rsid w:val="000C7A30"/>
    <w:rsid w:val="001035EC"/>
    <w:rsid w:val="00144474"/>
    <w:rsid w:val="001638DB"/>
    <w:rsid w:val="00174BCF"/>
    <w:rsid w:val="001A19F2"/>
    <w:rsid w:val="001D4006"/>
    <w:rsid w:val="00264B9D"/>
    <w:rsid w:val="003A1763"/>
    <w:rsid w:val="003A5B5D"/>
    <w:rsid w:val="003B672B"/>
    <w:rsid w:val="003D1D65"/>
    <w:rsid w:val="003E6369"/>
    <w:rsid w:val="00401099"/>
    <w:rsid w:val="004071A0"/>
    <w:rsid w:val="00417928"/>
    <w:rsid w:val="004208EF"/>
    <w:rsid w:val="00420900"/>
    <w:rsid w:val="005420B6"/>
    <w:rsid w:val="005A62E4"/>
    <w:rsid w:val="005D6704"/>
    <w:rsid w:val="005E3831"/>
    <w:rsid w:val="005E48C8"/>
    <w:rsid w:val="00604D93"/>
    <w:rsid w:val="0061049C"/>
    <w:rsid w:val="00620227"/>
    <w:rsid w:val="00694162"/>
    <w:rsid w:val="006A03FF"/>
    <w:rsid w:val="006C448F"/>
    <w:rsid w:val="0072349C"/>
    <w:rsid w:val="00732712"/>
    <w:rsid w:val="00787F14"/>
    <w:rsid w:val="007D1B87"/>
    <w:rsid w:val="00833E7E"/>
    <w:rsid w:val="00845D5C"/>
    <w:rsid w:val="00886607"/>
    <w:rsid w:val="009068AE"/>
    <w:rsid w:val="009D69D6"/>
    <w:rsid w:val="00A13B50"/>
    <w:rsid w:val="00A73C98"/>
    <w:rsid w:val="00A76633"/>
    <w:rsid w:val="00AB5A2D"/>
    <w:rsid w:val="00AD46CD"/>
    <w:rsid w:val="00B251F0"/>
    <w:rsid w:val="00B543F9"/>
    <w:rsid w:val="00BD56A5"/>
    <w:rsid w:val="00C40DE4"/>
    <w:rsid w:val="00C66B3D"/>
    <w:rsid w:val="00C93899"/>
    <w:rsid w:val="00CE76B9"/>
    <w:rsid w:val="00D03C16"/>
    <w:rsid w:val="00D2098D"/>
    <w:rsid w:val="00D96522"/>
    <w:rsid w:val="00DC2DDF"/>
    <w:rsid w:val="00E52E74"/>
    <w:rsid w:val="00E73801"/>
    <w:rsid w:val="00EC4E2E"/>
    <w:rsid w:val="00ED7685"/>
    <w:rsid w:val="00F2707E"/>
    <w:rsid w:val="00F9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2D9A4"/>
  <w15:docId w15:val="{43972946-4D26-4A03-B59A-43C690A2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86"/>
      <w:ind w:left="1983"/>
      <w:outlineLvl w:val="0"/>
    </w:pPr>
    <w:rPr>
      <w:b/>
      <w:bCs/>
      <w:sz w:val="28"/>
      <w:szCs w:val="28"/>
    </w:rPr>
  </w:style>
  <w:style w:type="paragraph" w:styleId="3">
    <w:name w:val="heading 3"/>
    <w:basedOn w:val="a"/>
    <w:next w:val="a"/>
    <w:link w:val="30"/>
    <w:uiPriority w:val="9"/>
    <w:semiHidden/>
    <w:unhideWhenUsed/>
    <w:qFormat/>
    <w:rsid w:val="004071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3"/>
    </w:pPr>
    <w:rPr>
      <w:sz w:val="28"/>
      <w:szCs w:val="28"/>
    </w:rPr>
  </w:style>
  <w:style w:type="paragraph" w:styleId="a4">
    <w:name w:val="List Paragraph"/>
    <w:basedOn w:val="a"/>
    <w:uiPriority w:val="34"/>
    <w:qFormat/>
    <w:pPr>
      <w:ind w:left="1133" w:firstLine="566"/>
    </w:pPr>
  </w:style>
  <w:style w:type="paragraph" w:customStyle="1" w:styleId="TableParagraph">
    <w:name w:val="Table Paragraph"/>
    <w:basedOn w:val="a"/>
    <w:uiPriority w:val="1"/>
    <w:qFormat/>
  </w:style>
  <w:style w:type="character" w:customStyle="1" w:styleId="30">
    <w:name w:val="Заголовок 3 Знак"/>
    <w:basedOn w:val="a0"/>
    <w:link w:val="3"/>
    <w:uiPriority w:val="9"/>
    <w:semiHidden/>
    <w:rsid w:val="004071A0"/>
    <w:rPr>
      <w:rFonts w:asciiTheme="majorHAnsi" w:eastAsiaTheme="majorEastAsia" w:hAnsiTheme="majorHAnsi" w:cstheme="majorBidi"/>
      <w:color w:val="243F60" w:themeColor="accent1" w:themeShade="7F"/>
      <w:sz w:val="24"/>
      <w:szCs w:val="24"/>
      <w:lang w:val="uk-UA" w:eastAsia="uk-UA" w:bidi="uk-UA"/>
    </w:rPr>
  </w:style>
  <w:style w:type="table" w:customStyle="1" w:styleId="TableNormal1">
    <w:name w:val="Table Normal1"/>
    <w:uiPriority w:val="2"/>
    <w:semiHidden/>
    <w:unhideWhenUsed/>
    <w:qFormat/>
    <w:rsid w:val="006A03F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79358">
      <w:bodyDiv w:val="1"/>
      <w:marLeft w:val="0"/>
      <w:marRight w:val="0"/>
      <w:marTop w:val="0"/>
      <w:marBottom w:val="0"/>
      <w:divBdr>
        <w:top w:val="none" w:sz="0" w:space="0" w:color="auto"/>
        <w:left w:val="none" w:sz="0" w:space="0" w:color="auto"/>
        <w:bottom w:val="none" w:sz="0" w:space="0" w:color="auto"/>
        <w:right w:val="none" w:sz="0" w:space="0" w:color="auto"/>
      </w:divBdr>
      <w:divsChild>
        <w:div w:id="114747218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ogopedia.com/" TargetMode="External"/><Relationship Id="rId18" Type="http://schemas.openxmlformats.org/officeDocument/2006/relationships/hyperlink" Target="http://forchel.ru/" TargetMode="External"/><Relationship Id="rId26" Type="http://schemas.openxmlformats.org/officeDocument/2006/relationships/hyperlink" Target="http://abetka-logopedka.org/" TargetMode="External"/><Relationship Id="rId3" Type="http://schemas.openxmlformats.org/officeDocument/2006/relationships/styles" Target="styles.xml"/><Relationship Id="rId21" Type="http://schemas.openxmlformats.org/officeDocument/2006/relationships/hyperlink" Target="http://logopunk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zbukalogopeda.ucoz.ru/" TargetMode="External"/><Relationship Id="rId17" Type="http://schemas.openxmlformats.org/officeDocument/2006/relationships/hyperlink" Target="http://innagidkih.ucoz.com/" TargetMode="External"/><Relationship Id="rId25" Type="http://schemas.openxmlformats.org/officeDocument/2006/relationships/hyperlink" Target="http://logopedia.b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ogopedu.com.ua/" TargetMode="External"/><Relationship Id="rId20" Type="http://schemas.openxmlformats.org/officeDocument/2006/relationships/hyperlink" Target="http://logopedochka.blogspot.com/" TargetMode="External"/><Relationship Id="rId29" Type="http://schemas.openxmlformats.org/officeDocument/2006/relationships/hyperlink" Target="http://logopedmast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tun-spb.ru/" TargetMode="External"/><Relationship Id="rId24" Type="http://schemas.openxmlformats.org/officeDocument/2006/relationships/hyperlink" Target="http://defectolog.by/" TargetMode="External"/><Relationship Id="rId32" Type="http://schemas.openxmlformats.org/officeDocument/2006/relationships/hyperlink" Target="http://korektolog.com/index.php/robotazvukmnu/86-rob-zvukstat" TargetMode="External"/><Relationship Id="rId5" Type="http://schemas.openxmlformats.org/officeDocument/2006/relationships/webSettings" Target="webSettings.xml"/><Relationship Id="rId15" Type="http://schemas.openxmlformats.org/officeDocument/2006/relationships/hyperlink" Target="http://logopedija.at.ua/" TargetMode="External"/><Relationship Id="rId23" Type="http://schemas.openxmlformats.org/officeDocument/2006/relationships/hyperlink" Target="http://logoburg.com/" TargetMode="External"/><Relationship Id="rId28" Type="http://schemas.openxmlformats.org/officeDocument/2006/relationships/hyperlink" Target="http://logoped.in.ua/" TargetMode="External"/><Relationship Id="rId10" Type="http://schemas.openxmlformats.org/officeDocument/2006/relationships/hyperlink" Target="http://www.logopedia.com.ua/" TargetMode="External"/><Relationship Id="rId19" Type="http://schemas.openxmlformats.org/officeDocument/2006/relationships/hyperlink" Target="http://govorishka.ucoz.ru/" TargetMode="External"/><Relationship Id="rId31" Type="http://schemas.openxmlformats.org/officeDocument/2006/relationships/hyperlink" Target="http://www.abetka-logopedka.org/logopedskarb.htm" TargetMode="External"/><Relationship Id="rId4" Type="http://schemas.openxmlformats.org/officeDocument/2006/relationships/settings" Target="settings.xml"/><Relationship Id="rId9" Type="http://schemas.openxmlformats.org/officeDocument/2006/relationships/hyperlink" Target="http://logoclub.com.ua/" TargetMode="External"/><Relationship Id="rId14" Type="http://schemas.openxmlformats.org/officeDocument/2006/relationships/hyperlink" Target="http://www.logoped.ru/" TargetMode="External"/><Relationship Id="rId22" Type="http://schemas.openxmlformats.org/officeDocument/2006/relationships/hyperlink" Target="http://logopedi.narod.ru/" TargetMode="External"/><Relationship Id="rId27" Type="http://schemas.openxmlformats.org/officeDocument/2006/relationships/hyperlink" Target="http://logozon.net/" TargetMode="External"/><Relationship Id="rId30" Type="http://schemas.openxmlformats.org/officeDocument/2006/relationships/hyperlink" Target="http://logopedija.at.ua/load/didaktichni_igr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5072-0868-456B-A809-14B460E5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29</Pages>
  <Words>5767</Words>
  <Characters>32873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dc:creator>
  <cp:lastModifiedBy>Володимир</cp:lastModifiedBy>
  <cp:revision>19</cp:revision>
  <dcterms:created xsi:type="dcterms:W3CDTF">2021-02-21T15:34:00Z</dcterms:created>
  <dcterms:modified xsi:type="dcterms:W3CDTF">2021-04-14T15:17:00Z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2021-02-20T00:00:00Z</vt:filetime>
  </property>
</Properties>
</file>