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53" w:rsidRDefault="004E1453" w:rsidP="00BD6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0D3" w:rsidRDefault="00A77509" w:rsidP="00892C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</w:t>
      </w:r>
      <w:r w:rsidR="003330D3" w:rsidRPr="004E1453">
        <w:rPr>
          <w:rFonts w:ascii="Times New Roman" w:hAnsi="Times New Roman" w:cs="Times New Roman"/>
          <w:b/>
          <w:color w:val="002060"/>
          <w:sz w:val="28"/>
          <w:szCs w:val="28"/>
        </w:rPr>
        <w:t>Львівський національний університет імені Івана Франка</w:t>
      </w:r>
    </w:p>
    <w:p w:rsidR="00892C6A" w:rsidRPr="004E1453" w:rsidRDefault="00A77509" w:rsidP="00892C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2C6A">
        <w:rPr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F3FBB5E" wp14:editId="0B03E390">
            <wp:simplePos x="0" y="0"/>
            <wp:positionH relativeFrom="column">
              <wp:posOffset>205105</wp:posOffset>
            </wp:positionH>
            <wp:positionV relativeFrom="paragraph">
              <wp:posOffset>151765</wp:posOffset>
            </wp:positionV>
            <wp:extent cx="1104900" cy="1504950"/>
            <wp:effectExtent l="0" t="0" r="0" b="0"/>
            <wp:wrapSquare wrapText="bothSides"/>
            <wp:docPr id="2" name="Рисунок 2" descr="https://www.lnu.edu.ua/wp-content/uploads/2015/03/logo-faculty-pedag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nu.edu.ua/wp-content/uploads/2015/03/logo-faculty-pedagog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0D3" w:rsidRPr="00892C6A" w:rsidRDefault="003330D3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6A">
        <w:rPr>
          <w:rFonts w:ascii="Times New Roman" w:hAnsi="Times New Roman" w:cs="Times New Roman"/>
          <w:b/>
          <w:sz w:val="28"/>
          <w:szCs w:val="28"/>
        </w:rPr>
        <w:t>Факультет педагогічної освіти</w:t>
      </w:r>
    </w:p>
    <w:p w:rsidR="003330D3" w:rsidRPr="001560EE" w:rsidRDefault="003330D3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6A">
        <w:rPr>
          <w:rFonts w:ascii="Times New Roman" w:hAnsi="Times New Roman" w:cs="Times New Roman"/>
          <w:b/>
          <w:sz w:val="28"/>
          <w:szCs w:val="28"/>
        </w:rPr>
        <w:t>Кафедра початкової та дошкільної освіти</w:t>
      </w:r>
    </w:p>
    <w:p w:rsidR="00BD67BE" w:rsidRPr="001560EE" w:rsidRDefault="00BD67BE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A" w:rsidRDefault="00892C6A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A" w:rsidRDefault="00275E5E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 xml:space="preserve">ШАНОВНІ СТУДЕНТИ, </w:t>
      </w:r>
    </w:p>
    <w:p w:rsidR="003330D3" w:rsidRPr="00BD67BE" w:rsidRDefault="00275E5E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МАГІСТРАНТИ, ВИКЛАДАЧІ!</w:t>
      </w:r>
    </w:p>
    <w:p w:rsidR="00BD67BE" w:rsidRPr="00BD67BE" w:rsidRDefault="00BD67BE" w:rsidP="00BD6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C6A" w:rsidRDefault="00892C6A" w:rsidP="00BD67BE">
      <w:pPr>
        <w:pStyle w:val="Default"/>
        <w:ind w:firstLine="708"/>
        <w:jc w:val="both"/>
        <w:rPr>
          <w:sz w:val="28"/>
          <w:szCs w:val="28"/>
        </w:rPr>
      </w:pPr>
    </w:p>
    <w:p w:rsidR="00A77509" w:rsidRDefault="00A77509" w:rsidP="00BD67BE">
      <w:pPr>
        <w:pStyle w:val="Default"/>
        <w:ind w:firstLine="708"/>
        <w:jc w:val="both"/>
        <w:rPr>
          <w:sz w:val="28"/>
          <w:szCs w:val="28"/>
        </w:rPr>
      </w:pPr>
    </w:p>
    <w:p w:rsidR="00892C6A" w:rsidRDefault="003330D3" w:rsidP="00892C6A">
      <w:pPr>
        <w:pStyle w:val="Default"/>
        <w:ind w:firstLine="708"/>
        <w:jc w:val="center"/>
        <w:rPr>
          <w:sz w:val="28"/>
          <w:szCs w:val="28"/>
        </w:rPr>
      </w:pPr>
      <w:r w:rsidRPr="00BD67BE">
        <w:rPr>
          <w:sz w:val="28"/>
          <w:szCs w:val="28"/>
        </w:rPr>
        <w:t xml:space="preserve">Запрошуємо взяти участь у роботі </w:t>
      </w:r>
    </w:p>
    <w:p w:rsidR="00892C6A" w:rsidRDefault="003330D3" w:rsidP="00892C6A">
      <w:pPr>
        <w:pStyle w:val="Default"/>
        <w:ind w:firstLine="708"/>
        <w:jc w:val="center"/>
        <w:rPr>
          <w:b/>
          <w:sz w:val="28"/>
          <w:szCs w:val="28"/>
        </w:rPr>
      </w:pPr>
      <w:proofErr w:type="spellStart"/>
      <w:r w:rsidRPr="00284AAF">
        <w:rPr>
          <w:b/>
          <w:sz w:val="28"/>
          <w:szCs w:val="28"/>
        </w:rPr>
        <w:t>VІ-ої</w:t>
      </w:r>
      <w:proofErr w:type="spellEnd"/>
      <w:r w:rsidRPr="00284AAF">
        <w:rPr>
          <w:b/>
          <w:sz w:val="28"/>
          <w:szCs w:val="28"/>
        </w:rPr>
        <w:t xml:space="preserve"> </w:t>
      </w:r>
      <w:r w:rsidR="000F1CB0" w:rsidRPr="00284AAF">
        <w:rPr>
          <w:b/>
          <w:sz w:val="28"/>
          <w:szCs w:val="28"/>
        </w:rPr>
        <w:t xml:space="preserve">Всеукраїнської студентської наукової </w:t>
      </w:r>
      <w:r w:rsidRPr="00284AAF">
        <w:rPr>
          <w:b/>
          <w:sz w:val="28"/>
          <w:szCs w:val="28"/>
        </w:rPr>
        <w:t xml:space="preserve">конференції </w:t>
      </w:r>
    </w:p>
    <w:p w:rsidR="00892C6A" w:rsidRDefault="003330D3" w:rsidP="00892C6A">
      <w:pPr>
        <w:pStyle w:val="Default"/>
        <w:ind w:firstLine="708"/>
        <w:jc w:val="center"/>
        <w:rPr>
          <w:b/>
          <w:color w:val="002060"/>
          <w:sz w:val="44"/>
          <w:szCs w:val="28"/>
        </w:rPr>
      </w:pPr>
      <w:r w:rsidRPr="00892C6A">
        <w:rPr>
          <w:b/>
          <w:color w:val="002060"/>
          <w:sz w:val="44"/>
          <w:szCs w:val="28"/>
        </w:rPr>
        <w:t xml:space="preserve">«Сучасні погляди </w:t>
      </w:r>
    </w:p>
    <w:p w:rsidR="003330D3" w:rsidRPr="00284AAF" w:rsidRDefault="003330D3" w:rsidP="00892C6A">
      <w:pPr>
        <w:pStyle w:val="Default"/>
        <w:ind w:firstLine="708"/>
        <w:jc w:val="center"/>
        <w:rPr>
          <w:b/>
          <w:sz w:val="28"/>
          <w:szCs w:val="28"/>
        </w:rPr>
      </w:pPr>
      <w:r w:rsidRPr="00892C6A">
        <w:rPr>
          <w:b/>
          <w:color w:val="002060"/>
          <w:sz w:val="44"/>
          <w:szCs w:val="28"/>
        </w:rPr>
        <w:t>та актуальн</w:t>
      </w:r>
      <w:r w:rsidR="00892C6A" w:rsidRPr="00892C6A">
        <w:rPr>
          <w:b/>
          <w:color w:val="002060"/>
          <w:sz w:val="44"/>
          <w:szCs w:val="28"/>
        </w:rPr>
        <w:t>і проблеми педагогічної освіти»</w:t>
      </w:r>
    </w:p>
    <w:p w:rsidR="00284AAF" w:rsidRDefault="00284AAF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0D3" w:rsidRPr="00284AAF" w:rsidRDefault="003330D3" w:rsidP="0089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AAF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Pr="00284AAF">
        <w:rPr>
          <w:rFonts w:ascii="Times New Roman" w:hAnsi="Times New Roman" w:cs="Times New Roman"/>
          <w:sz w:val="28"/>
          <w:szCs w:val="28"/>
        </w:rPr>
        <w:t xml:space="preserve">  25 березня 2021 року.</w:t>
      </w:r>
    </w:p>
    <w:p w:rsidR="00284AAF" w:rsidRDefault="00284AAF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509" w:rsidRDefault="00A77509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0D3" w:rsidRPr="00BD67BE" w:rsidRDefault="003330D3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="00B66C36">
        <w:rPr>
          <w:rFonts w:ascii="Times New Roman" w:hAnsi="Times New Roman" w:cs="Times New Roman"/>
          <w:sz w:val="28"/>
          <w:szCs w:val="28"/>
        </w:rPr>
        <w:t xml:space="preserve"> </w:t>
      </w:r>
      <w:r w:rsidRPr="00BD67BE">
        <w:rPr>
          <w:rFonts w:ascii="Times New Roman" w:hAnsi="Times New Roman" w:cs="Times New Roman"/>
          <w:sz w:val="28"/>
          <w:szCs w:val="28"/>
        </w:rPr>
        <w:t xml:space="preserve">Кафедра початкової та дошкільної освіти факультету педагогічної освіти </w:t>
      </w:r>
      <w:r w:rsidR="00B36E5B" w:rsidRPr="00BD67BE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284AAF" w:rsidRDefault="00284AAF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BE" w:rsidRDefault="00CD3DFF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DFF">
        <w:rPr>
          <w:rFonts w:ascii="Times New Roman" w:hAnsi="Times New Roman" w:cs="Times New Roman"/>
          <w:b/>
          <w:sz w:val="28"/>
          <w:szCs w:val="28"/>
        </w:rPr>
        <w:t xml:space="preserve">Мета заходу: </w:t>
      </w:r>
      <w:r w:rsidRPr="00CD3DFF">
        <w:rPr>
          <w:rFonts w:ascii="Times New Roman" w:hAnsi="Times New Roman" w:cs="Times New Roman"/>
          <w:sz w:val="28"/>
          <w:szCs w:val="28"/>
        </w:rPr>
        <w:t xml:space="preserve">зібрати не байдужу до </w:t>
      </w:r>
      <w:r>
        <w:rPr>
          <w:rFonts w:ascii="Times New Roman" w:hAnsi="Times New Roman" w:cs="Times New Roman"/>
          <w:sz w:val="28"/>
          <w:szCs w:val="28"/>
        </w:rPr>
        <w:t>розвитку</w:t>
      </w:r>
      <w:r w:rsidRPr="00CD3DFF">
        <w:rPr>
          <w:rFonts w:ascii="Times New Roman" w:hAnsi="Times New Roman" w:cs="Times New Roman"/>
          <w:sz w:val="28"/>
          <w:szCs w:val="28"/>
        </w:rPr>
        <w:t xml:space="preserve"> сучасної </w:t>
      </w:r>
      <w:r>
        <w:rPr>
          <w:rFonts w:ascii="Times New Roman" w:hAnsi="Times New Roman" w:cs="Times New Roman"/>
          <w:sz w:val="28"/>
          <w:szCs w:val="28"/>
        </w:rPr>
        <w:t xml:space="preserve">педагогічної </w:t>
      </w:r>
      <w:r w:rsidRPr="00CD3DFF">
        <w:rPr>
          <w:rFonts w:ascii="Times New Roman" w:hAnsi="Times New Roman" w:cs="Times New Roman"/>
          <w:sz w:val="28"/>
          <w:szCs w:val="28"/>
        </w:rPr>
        <w:t xml:space="preserve">науки  студентську молодь, обговорити актуальні питання впливу </w:t>
      </w:r>
      <w:r>
        <w:rPr>
          <w:rFonts w:ascii="Times New Roman" w:hAnsi="Times New Roman" w:cs="Times New Roman"/>
          <w:sz w:val="28"/>
          <w:szCs w:val="28"/>
        </w:rPr>
        <w:t>педагогі</w:t>
      </w:r>
      <w:r w:rsidRPr="00CD3DF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D3DFF">
        <w:rPr>
          <w:rFonts w:ascii="Times New Roman" w:hAnsi="Times New Roman" w:cs="Times New Roman"/>
          <w:sz w:val="28"/>
          <w:szCs w:val="28"/>
        </w:rPr>
        <w:t>их наук на розвиток суспільства.</w:t>
      </w:r>
    </w:p>
    <w:p w:rsidR="00284AAF" w:rsidRDefault="00284AAF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5C5" w:rsidRPr="00BD67BE" w:rsidRDefault="003330D3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Основні тематичні напрями роботи конференції:</w:t>
      </w:r>
    </w:p>
    <w:p w:rsidR="003354D2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Актуальні проблеми:</w:t>
      </w:r>
    </w:p>
    <w:p w:rsidR="00B36E5B" w:rsidRPr="00BD67BE" w:rsidRDefault="003354D2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E5B" w:rsidRPr="00BD67BE">
        <w:rPr>
          <w:rFonts w:ascii="Times New Roman" w:hAnsi="Times New Roman" w:cs="Times New Roman"/>
          <w:sz w:val="28"/>
          <w:szCs w:val="28"/>
        </w:rPr>
        <w:t>Нової української школи;</w:t>
      </w:r>
    </w:p>
    <w:p w:rsidR="00B36E5B" w:rsidRPr="00BD67BE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дошкільної та початкової освіти;</w:t>
      </w:r>
    </w:p>
    <w:p w:rsidR="00B36E5B" w:rsidRPr="00BD67BE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спеціальної освіти;</w:t>
      </w:r>
    </w:p>
    <w:p w:rsidR="00B36E5B" w:rsidRPr="00BD67BE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соціальної студентської науково-педагогічної діяльності;</w:t>
      </w:r>
    </w:p>
    <w:p w:rsidR="00B36E5B" w:rsidRPr="00BD67BE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педагогіки вищої школи;</w:t>
      </w:r>
    </w:p>
    <w:p w:rsidR="00B36E5B" w:rsidRPr="00BD67BE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методики навчання іноземної мови в закладах дошкільної освіти та</w:t>
      </w:r>
    </w:p>
    <w:p w:rsidR="00B36E5B" w:rsidRPr="00BD67BE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початковій школі;</w:t>
      </w:r>
    </w:p>
    <w:p w:rsidR="00B36E5B" w:rsidRPr="00BD67BE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організація інклюзивного освітнього середовища тощо.</w:t>
      </w:r>
    </w:p>
    <w:p w:rsidR="00BD67BE" w:rsidRDefault="00BD67BE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5B" w:rsidRPr="00BD67BE" w:rsidRDefault="00B36E5B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Мова конференції:</w:t>
      </w:r>
      <w:r w:rsidRPr="00BD67BE">
        <w:rPr>
          <w:rFonts w:ascii="Times New Roman" w:hAnsi="Times New Roman" w:cs="Times New Roman"/>
          <w:sz w:val="28"/>
          <w:szCs w:val="28"/>
        </w:rPr>
        <w:t xml:space="preserve"> українська</w:t>
      </w:r>
    </w:p>
    <w:p w:rsidR="00BD67BE" w:rsidRDefault="00BD67BE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5B" w:rsidRPr="00B34AC6" w:rsidRDefault="00A50C07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C6">
        <w:rPr>
          <w:rFonts w:ascii="Times New Roman" w:hAnsi="Times New Roman" w:cs="Times New Roman"/>
          <w:b/>
          <w:sz w:val="28"/>
          <w:szCs w:val="28"/>
        </w:rPr>
        <w:t>Участь у конференції:</w:t>
      </w:r>
      <w:r w:rsidRPr="00B34AC6">
        <w:rPr>
          <w:rFonts w:ascii="Times New Roman" w:hAnsi="Times New Roman" w:cs="Times New Roman"/>
          <w:sz w:val="28"/>
          <w:szCs w:val="28"/>
        </w:rPr>
        <w:t xml:space="preserve"> безкоштовна</w:t>
      </w:r>
    </w:p>
    <w:p w:rsidR="00BD67BE" w:rsidRDefault="00BD67BE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0C07" w:rsidRPr="00BD67BE" w:rsidRDefault="00A50C07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A9">
        <w:rPr>
          <w:rFonts w:ascii="Times New Roman" w:hAnsi="Times New Roman" w:cs="Times New Roman"/>
          <w:sz w:val="28"/>
          <w:szCs w:val="28"/>
        </w:rPr>
        <w:t xml:space="preserve">За результатами конференції всім учасникам будуть надіслані в електронному вигляді: </w:t>
      </w:r>
      <w:r w:rsidR="00B34AC6">
        <w:rPr>
          <w:rFonts w:ascii="Times New Roman" w:hAnsi="Times New Roman" w:cs="Times New Roman"/>
          <w:sz w:val="28"/>
          <w:szCs w:val="28"/>
        </w:rPr>
        <w:t xml:space="preserve">сертифікат про участь у заході </w:t>
      </w:r>
      <w:r w:rsidRPr="006615A9">
        <w:rPr>
          <w:rFonts w:ascii="Times New Roman" w:hAnsi="Times New Roman" w:cs="Times New Roman"/>
          <w:sz w:val="28"/>
          <w:szCs w:val="28"/>
        </w:rPr>
        <w:t>та збірник тез доповідей.</w:t>
      </w:r>
    </w:p>
    <w:p w:rsidR="00BD67BE" w:rsidRDefault="00BD67BE" w:rsidP="00BD6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872" w:rsidRPr="00BD67BE" w:rsidRDefault="007B1872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Електронне видання матеріалів конференції </w:t>
      </w:r>
    </w:p>
    <w:p w:rsidR="00BD67BE" w:rsidRDefault="007B1872" w:rsidP="00BD67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Тези </w:t>
      </w:r>
      <w:r w:rsidRPr="00BD67BE">
        <w:rPr>
          <w:rFonts w:ascii="Times New Roman" w:hAnsi="Times New Roman" w:cs="Times New Roman"/>
          <w:sz w:val="28"/>
          <w:szCs w:val="28"/>
        </w:rPr>
        <w:t xml:space="preserve">доповідей будуть опубліковані </w:t>
      </w:r>
      <w:r w:rsidR="005D141F" w:rsidRPr="005D141F">
        <w:rPr>
          <w:rFonts w:ascii="Times New Roman" w:hAnsi="Times New Roman" w:cs="Times New Roman"/>
          <w:sz w:val="28"/>
          <w:szCs w:val="28"/>
        </w:rPr>
        <w:t>тільки</w:t>
      </w:r>
      <w:r w:rsidR="005D141F">
        <w:rPr>
          <w:rFonts w:ascii="Times New Roman" w:hAnsi="Times New Roman" w:cs="Times New Roman"/>
          <w:sz w:val="28"/>
          <w:szCs w:val="28"/>
        </w:rPr>
        <w:t xml:space="preserve"> </w:t>
      </w:r>
      <w:r w:rsidRPr="00BD67BE">
        <w:rPr>
          <w:rFonts w:ascii="Times New Roman" w:hAnsi="Times New Roman" w:cs="Times New Roman"/>
          <w:sz w:val="28"/>
          <w:szCs w:val="28"/>
        </w:rPr>
        <w:t xml:space="preserve">в електронному збірнику матеріалів та розміщені на сторінці факультету педагогічної освіти за посиланням: </w:t>
      </w:r>
      <w:hyperlink r:id="rId7" w:history="1">
        <w:proofErr w:type="spellStart"/>
        <w:r w:rsidRPr="00BD67B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BD67B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D67BE">
          <w:rPr>
            <w:rStyle w:val="a4"/>
            <w:rFonts w:ascii="Times New Roman" w:hAnsi="Times New Roman" w:cs="Times New Roman"/>
            <w:sz w:val="28"/>
            <w:szCs w:val="28"/>
          </w:rPr>
          <w:t>pedagogy.lnu.edu.ua</w:t>
        </w:r>
        <w:proofErr w:type="spellEnd"/>
        <w:r w:rsidRPr="00BD67B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D67BE">
          <w:rPr>
            <w:rStyle w:val="a4"/>
            <w:rFonts w:ascii="Times New Roman" w:hAnsi="Times New Roman" w:cs="Times New Roman"/>
            <w:sz w:val="28"/>
            <w:szCs w:val="28"/>
          </w:rPr>
          <w:t>research</w:t>
        </w:r>
        <w:proofErr w:type="spellEnd"/>
        <w:r w:rsidRPr="00BD67B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D67BE">
          <w:rPr>
            <w:rStyle w:val="a4"/>
            <w:rFonts w:ascii="Times New Roman" w:hAnsi="Times New Roman" w:cs="Times New Roman"/>
            <w:sz w:val="28"/>
            <w:szCs w:val="28"/>
          </w:rPr>
          <w:t>olimpiady-ta-konkursy</w:t>
        </w:r>
        <w:proofErr w:type="spellEnd"/>
      </w:hyperlink>
      <w:r w:rsidR="00C04C22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  <w:r w:rsidR="00BD67BE" w:rsidRPr="00BD67BE">
        <w:rPr>
          <w:rFonts w:ascii="Times New Roman" w:hAnsi="Times New Roman" w:cs="Times New Roman"/>
          <w:sz w:val="28"/>
          <w:szCs w:val="28"/>
        </w:rPr>
        <w:t xml:space="preserve">Випуск збірника тез доповідей передбачено до </w:t>
      </w:r>
      <w:r w:rsidR="00B34AC6" w:rsidRPr="001B41D3">
        <w:rPr>
          <w:rFonts w:ascii="Times New Roman" w:hAnsi="Times New Roman" w:cs="Times New Roman"/>
          <w:sz w:val="28"/>
          <w:szCs w:val="28"/>
        </w:rPr>
        <w:t>15</w:t>
      </w:r>
      <w:r w:rsidR="00BD67BE" w:rsidRPr="001B41D3">
        <w:rPr>
          <w:rFonts w:ascii="Times New Roman" w:hAnsi="Times New Roman" w:cs="Times New Roman"/>
          <w:sz w:val="28"/>
          <w:szCs w:val="28"/>
        </w:rPr>
        <w:t xml:space="preserve"> квітня 2021 року.</w:t>
      </w:r>
      <w:r w:rsidR="000F5E56" w:rsidRPr="00C5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C6" w:rsidRDefault="00B34AC6" w:rsidP="00BD67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C07" w:rsidRPr="00FC14BC" w:rsidRDefault="00A50C07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color w:val="000000"/>
          <w:sz w:val="28"/>
          <w:szCs w:val="28"/>
        </w:rPr>
        <w:t>Для участі у конференції Вам необхідно:</w:t>
      </w:r>
      <w:r w:rsidR="0026064D" w:rsidRPr="00BD67BE">
        <w:rPr>
          <w:rFonts w:ascii="Times New Roman" w:hAnsi="Times New Roman" w:cs="Times New Roman"/>
          <w:sz w:val="28"/>
          <w:szCs w:val="28"/>
        </w:rPr>
        <w:t xml:space="preserve"> до </w:t>
      </w:r>
      <w:r w:rsidR="0026064D" w:rsidRPr="00B34AC6">
        <w:rPr>
          <w:rFonts w:ascii="Times New Roman" w:hAnsi="Times New Roman" w:cs="Times New Roman"/>
          <w:b/>
          <w:bCs/>
          <w:sz w:val="28"/>
          <w:szCs w:val="28"/>
          <w:u w:val="single"/>
        </w:rPr>
        <w:t>15 березня 2021 року</w:t>
      </w:r>
      <w:r w:rsidR="0026064D"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64D" w:rsidRPr="00BD67BE">
        <w:rPr>
          <w:rFonts w:ascii="Times New Roman" w:hAnsi="Times New Roman" w:cs="Times New Roman"/>
          <w:sz w:val="28"/>
          <w:szCs w:val="28"/>
        </w:rPr>
        <w:t xml:space="preserve">на електронну пошту: </w:t>
      </w:r>
      <w:hyperlink r:id="rId8" w:history="1">
        <w:proofErr w:type="spellStart"/>
        <w:r w:rsidR="0026064D" w:rsidRPr="00BD67B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halyna.krokhmalna@lnu.edu.ua</w:t>
        </w:r>
        <w:proofErr w:type="spellEnd"/>
      </w:hyperlink>
      <w:r w:rsidR="0026064D"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64D" w:rsidRPr="00BD67BE">
        <w:rPr>
          <w:rFonts w:ascii="Times New Roman" w:hAnsi="Times New Roman" w:cs="Times New Roman"/>
          <w:sz w:val="28"/>
          <w:szCs w:val="28"/>
        </w:rPr>
        <w:t>подати заявку (зразок додається) та матеріали (електронний варіант) одним файлом.</w:t>
      </w:r>
      <w:r w:rsidR="00FC14BC" w:rsidRPr="00FC14BC">
        <w:rPr>
          <w:sz w:val="28"/>
          <w:szCs w:val="28"/>
        </w:rPr>
        <w:t xml:space="preserve"> </w:t>
      </w:r>
    </w:p>
    <w:p w:rsidR="00BD67BE" w:rsidRPr="00FC14BC" w:rsidRDefault="00BD67BE" w:rsidP="00B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872" w:rsidRPr="00BD67BE" w:rsidRDefault="007B1872" w:rsidP="00B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Контактні телефони:</w:t>
      </w:r>
    </w:p>
    <w:p w:rsidR="007B1872" w:rsidRPr="00A77509" w:rsidRDefault="007B1872" w:rsidP="00B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7509">
        <w:rPr>
          <w:rFonts w:ascii="Times New Roman" w:hAnsi="Times New Roman" w:cs="Times New Roman"/>
          <w:bCs/>
          <w:sz w:val="28"/>
          <w:szCs w:val="28"/>
        </w:rPr>
        <w:t>0</w:t>
      </w:r>
      <w:r w:rsidR="000F1CB0" w:rsidRPr="00A77509">
        <w:rPr>
          <w:rFonts w:ascii="Times New Roman" w:hAnsi="Times New Roman" w:cs="Times New Roman"/>
          <w:bCs/>
          <w:sz w:val="28"/>
          <w:szCs w:val="28"/>
        </w:rPr>
        <w:t>66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F1CB0" w:rsidRPr="00A77509">
        <w:rPr>
          <w:rFonts w:ascii="Times New Roman" w:hAnsi="Times New Roman" w:cs="Times New Roman"/>
          <w:bCs/>
          <w:sz w:val="28"/>
          <w:szCs w:val="28"/>
        </w:rPr>
        <w:t>71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F1CB0" w:rsidRPr="00A77509">
        <w:rPr>
          <w:rFonts w:ascii="Times New Roman" w:hAnsi="Times New Roman" w:cs="Times New Roman"/>
          <w:bCs/>
          <w:sz w:val="28"/>
          <w:szCs w:val="28"/>
        </w:rPr>
        <w:t>40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F1CB0" w:rsidRPr="00A77509">
        <w:rPr>
          <w:rFonts w:ascii="Times New Roman" w:hAnsi="Times New Roman" w:cs="Times New Roman"/>
          <w:bCs/>
          <w:sz w:val="28"/>
          <w:szCs w:val="28"/>
        </w:rPr>
        <w:t>3</w:t>
      </w:r>
      <w:r w:rsidRPr="00A77509">
        <w:rPr>
          <w:rFonts w:ascii="Times New Roman" w:hAnsi="Times New Roman" w:cs="Times New Roman"/>
          <w:bCs/>
          <w:sz w:val="28"/>
          <w:szCs w:val="28"/>
        </w:rPr>
        <w:t>3</w:t>
      </w:r>
      <w:r w:rsidR="000F1CB0" w:rsidRPr="00A77509">
        <w:rPr>
          <w:rFonts w:ascii="Times New Roman" w:hAnsi="Times New Roman" w:cs="Times New Roman"/>
          <w:bCs/>
          <w:sz w:val="28"/>
          <w:szCs w:val="28"/>
        </w:rPr>
        <w:t>2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(доц. Крохмальна Галина Іванівна )</w:t>
      </w:r>
    </w:p>
    <w:p w:rsidR="0026064D" w:rsidRPr="00A77509" w:rsidRDefault="007B1872" w:rsidP="00BD67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509">
        <w:rPr>
          <w:rFonts w:ascii="Times New Roman" w:hAnsi="Times New Roman" w:cs="Times New Roman"/>
          <w:bCs/>
          <w:sz w:val="28"/>
          <w:szCs w:val="28"/>
        </w:rPr>
        <w:t>0</w:t>
      </w:r>
      <w:r w:rsidR="000F1CB0" w:rsidRPr="00A77509">
        <w:rPr>
          <w:rFonts w:ascii="Times New Roman" w:hAnsi="Times New Roman" w:cs="Times New Roman"/>
          <w:bCs/>
          <w:sz w:val="28"/>
          <w:szCs w:val="28"/>
        </w:rPr>
        <w:t>97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F1CB0" w:rsidRPr="00A77509">
        <w:rPr>
          <w:rFonts w:ascii="Times New Roman" w:hAnsi="Times New Roman" w:cs="Times New Roman"/>
          <w:bCs/>
          <w:sz w:val="28"/>
          <w:szCs w:val="28"/>
        </w:rPr>
        <w:t>58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F1CB0" w:rsidRPr="00A77509">
        <w:rPr>
          <w:rFonts w:ascii="Times New Roman" w:hAnsi="Times New Roman" w:cs="Times New Roman"/>
          <w:bCs/>
          <w:sz w:val="28"/>
          <w:szCs w:val="28"/>
        </w:rPr>
        <w:t>43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F1CB0" w:rsidRPr="00A77509">
        <w:rPr>
          <w:rFonts w:ascii="Times New Roman" w:hAnsi="Times New Roman" w:cs="Times New Roman"/>
          <w:bCs/>
          <w:sz w:val="28"/>
          <w:szCs w:val="28"/>
        </w:rPr>
        <w:t>319 (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доц. </w:t>
      </w:r>
      <w:proofErr w:type="spellStart"/>
      <w:r w:rsidR="000F1CB0" w:rsidRPr="00A77509">
        <w:rPr>
          <w:rFonts w:ascii="Times New Roman" w:hAnsi="Times New Roman" w:cs="Times New Roman"/>
          <w:bCs/>
          <w:sz w:val="28"/>
          <w:szCs w:val="28"/>
        </w:rPr>
        <w:t>Жаркова</w:t>
      </w:r>
      <w:proofErr w:type="spellEnd"/>
      <w:r w:rsidR="000F1CB0" w:rsidRPr="00A77509">
        <w:rPr>
          <w:rFonts w:ascii="Times New Roman" w:hAnsi="Times New Roman" w:cs="Times New Roman"/>
          <w:bCs/>
          <w:sz w:val="28"/>
          <w:szCs w:val="28"/>
        </w:rPr>
        <w:t xml:space="preserve"> Роксолана Євгеніївна)</w:t>
      </w:r>
    </w:p>
    <w:p w:rsidR="00154D1D" w:rsidRPr="004D2269" w:rsidRDefault="00154D1D" w:rsidP="00BD6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4D2269">
        <w:rPr>
          <w:rFonts w:ascii="Times New Roman" w:hAnsi="Times New Roman" w:cs="Times New Roman"/>
          <w:b/>
          <w:bCs/>
          <w:iCs/>
          <w:sz w:val="24"/>
          <w:szCs w:val="28"/>
        </w:rPr>
        <w:t>ОРГКОМІТЕТ</w:t>
      </w:r>
    </w:p>
    <w:p w:rsidR="00BD67BE" w:rsidRDefault="00BD67BE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AAF" w:rsidRDefault="00284AAF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D1D" w:rsidRPr="00BD67BE" w:rsidRDefault="00154D1D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D1B7A" w:rsidRDefault="00C76E24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участі в </w:t>
      </w:r>
      <w:proofErr w:type="spellStart"/>
      <w:r w:rsidRPr="00C07BED">
        <w:rPr>
          <w:rFonts w:ascii="Times New Roman" w:hAnsi="Times New Roman" w:cs="Times New Roman"/>
          <w:b/>
          <w:sz w:val="28"/>
          <w:szCs w:val="28"/>
        </w:rPr>
        <w:t>VІ-ій</w:t>
      </w:r>
      <w:proofErr w:type="spellEnd"/>
      <w:r w:rsidR="00154D1D" w:rsidRPr="00BD67BE">
        <w:rPr>
          <w:rFonts w:ascii="Times New Roman" w:hAnsi="Times New Roman" w:cs="Times New Roman"/>
          <w:sz w:val="28"/>
          <w:szCs w:val="28"/>
        </w:rPr>
        <w:t xml:space="preserve"> </w:t>
      </w:r>
      <w:r w:rsidR="00BB07C0">
        <w:rPr>
          <w:rFonts w:ascii="Times New Roman" w:hAnsi="Times New Roman" w:cs="Times New Roman"/>
          <w:sz w:val="28"/>
          <w:szCs w:val="28"/>
        </w:rPr>
        <w:t>Всеукраїнській студентськ</w:t>
      </w:r>
      <w:r w:rsidR="00B92F03">
        <w:rPr>
          <w:rFonts w:ascii="Times New Roman" w:hAnsi="Times New Roman" w:cs="Times New Roman"/>
          <w:sz w:val="28"/>
          <w:szCs w:val="28"/>
        </w:rPr>
        <w:t>ій</w:t>
      </w:r>
      <w:r w:rsidR="00BB07C0">
        <w:rPr>
          <w:rFonts w:ascii="Times New Roman" w:hAnsi="Times New Roman" w:cs="Times New Roman"/>
          <w:sz w:val="28"/>
          <w:szCs w:val="28"/>
        </w:rPr>
        <w:t xml:space="preserve"> наукові</w:t>
      </w:r>
      <w:r w:rsidR="00154D1D" w:rsidRPr="00BD67BE">
        <w:rPr>
          <w:rFonts w:ascii="Times New Roman" w:hAnsi="Times New Roman" w:cs="Times New Roman"/>
          <w:sz w:val="28"/>
          <w:szCs w:val="28"/>
        </w:rPr>
        <w:t xml:space="preserve">й конференції </w:t>
      </w:r>
    </w:p>
    <w:p w:rsidR="00154D1D" w:rsidRPr="00BD67BE" w:rsidRDefault="00154D1D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«Сучасні погляди та актуальні проблеми педагогічної освіти», </w:t>
      </w:r>
    </w:p>
    <w:p w:rsidR="002750AB" w:rsidRPr="000F5E56" w:rsidRDefault="00154D1D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яка відбудеться</w:t>
      </w:r>
      <w:r w:rsidR="002750AB">
        <w:rPr>
          <w:rFonts w:ascii="Times New Roman" w:hAnsi="Times New Roman" w:cs="Times New Roman"/>
          <w:sz w:val="28"/>
          <w:szCs w:val="28"/>
        </w:rPr>
        <w:t xml:space="preserve"> </w:t>
      </w:r>
      <w:r w:rsidRPr="000F5E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50AB" w:rsidRPr="000F5E5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F5E56">
        <w:rPr>
          <w:rFonts w:ascii="Times New Roman" w:hAnsi="Times New Roman" w:cs="Times New Roman"/>
          <w:b/>
          <w:bCs/>
          <w:sz w:val="28"/>
          <w:szCs w:val="28"/>
        </w:rPr>
        <w:t xml:space="preserve"> березня 202</w:t>
      </w:r>
      <w:r w:rsidR="002750AB" w:rsidRPr="000F5E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F5E56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</w:p>
    <w:p w:rsidR="002750AB" w:rsidRDefault="00154D1D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у </w:t>
      </w:r>
      <w:r w:rsidR="000F1CB0">
        <w:rPr>
          <w:rFonts w:ascii="Times New Roman" w:hAnsi="Times New Roman" w:cs="Times New Roman"/>
          <w:sz w:val="28"/>
          <w:szCs w:val="28"/>
        </w:rPr>
        <w:t>Львівському національному університеті імені Івана Франка</w:t>
      </w:r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1D" w:rsidRPr="00BD67BE" w:rsidRDefault="00154D1D" w:rsidP="00BD6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D1D" w:rsidRPr="00B34AC6" w:rsidRDefault="00154D1D" w:rsidP="00BD6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34A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Подати до 15 березня 2021 року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154D1D" w:rsidRPr="00BD67BE" w:rsidTr="00BD67BE">
        <w:tc>
          <w:tcPr>
            <w:tcW w:w="2660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</w:t>
            </w:r>
          </w:p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батькові 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</w:p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</w:p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(автора тез)</w:t>
            </w:r>
          </w:p>
        </w:tc>
        <w:tc>
          <w:tcPr>
            <w:tcW w:w="7195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:rsidTr="00BD67BE">
        <w:tc>
          <w:tcPr>
            <w:tcW w:w="2660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Навчальний заклад,</w:t>
            </w:r>
          </w:p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факультет 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(повністю)</w:t>
            </w:r>
          </w:p>
        </w:tc>
        <w:tc>
          <w:tcPr>
            <w:tcW w:w="7195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:rsidTr="00BD67BE">
        <w:tc>
          <w:tcPr>
            <w:tcW w:w="2660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навчання,</w:t>
            </w:r>
          </w:p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група</w:t>
            </w:r>
          </w:p>
        </w:tc>
        <w:tc>
          <w:tcPr>
            <w:tcW w:w="7195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:rsidTr="00BD67BE">
        <w:tc>
          <w:tcPr>
            <w:tcW w:w="2660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ПІБ</w:t>
            </w:r>
            <w:proofErr w:type="spellEnd"/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наукового керівника</w:t>
            </w:r>
          </w:p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(зазначити посаду, звання та</w:t>
            </w:r>
          </w:p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кафедру)</w:t>
            </w:r>
          </w:p>
        </w:tc>
        <w:tc>
          <w:tcPr>
            <w:tcW w:w="7195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:rsidTr="00BD67BE">
        <w:tc>
          <w:tcPr>
            <w:tcW w:w="2660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Контактний телефон</w:t>
            </w:r>
          </w:p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автора тез (обов’язково)</w:t>
            </w:r>
          </w:p>
        </w:tc>
        <w:tc>
          <w:tcPr>
            <w:tcW w:w="7195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:rsidTr="00BD67BE">
        <w:tc>
          <w:tcPr>
            <w:tcW w:w="2660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95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:rsidTr="00BD67BE">
        <w:tc>
          <w:tcPr>
            <w:tcW w:w="2660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доповіді</w:t>
            </w:r>
          </w:p>
        </w:tc>
        <w:tc>
          <w:tcPr>
            <w:tcW w:w="7195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:rsidTr="00BD67BE">
        <w:tc>
          <w:tcPr>
            <w:tcW w:w="2660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напряму</w:t>
            </w:r>
          </w:p>
        </w:tc>
        <w:tc>
          <w:tcPr>
            <w:tcW w:w="7195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:rsidTr="00BD67BE">
        <w:tc>
          <w:tcPr>
            <w:tcW w:w="2660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участі</w:t>
            </w:r>
          </w:p>
        </w:tc>
        <w:tc>
          <w:tcPr>
            <w:tcW w:w="7195" w:type="dxa"/>
          </w:tcPr>
          <w:p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 публікація тез доповіді та виступ</w:t>
            </w:r>
            <w:r w:rsidR="003F1EC5"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</w:p>
        </w:tc>
      </w:tr>
    </w:tbl>
    <w:p w:rsidR="00616DBF" w:rsidRPr="00BD67BE" w:rsidRDefault="00616DBF" w:rsidP="00BD67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D1D" w:rsidRPr="00A77509" w:rsidRDefault="00616DBF" w:rsidP="00BD67B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7509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ВИМОГИ ДО ПУБЛІКАЦІЇ У ЗБІРНИКУ ТЕЗ ДОПОВІДЕЙ</w:t>
      </w:r>
    </w:p>
    <w:p w:rsidR="00616DBF" w:rsidRPr="00BD67BE" w:rsidRDefault="00616DBF" w:rsidP="00BD6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«</w:t>
      </w:r>
      <w:r w:rsidRPr="00BD67BE">
        <w:rPr>
          <w:rFonts w:ascii="Times New Roman" w:hAnsi="Times New Roman" w:cs="Times New Roman"/>
          <w:b/>
          <w:bCs/>
          <w:sz w:val="28"/>
          <w:szCs w:val="28"/>
        </w:rPr>
        <w:t>Сучасні погляди та актуальні проблеми педагогічної освіти.</w:t>
      </w:r>
    </w:p>
    <w:p w:rsidR="00616DBF" w:rsidRPr="00BD67BE" w:rsidRDefault="00616DBF" w:rsidP="00BD6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Матеріали </w:t>
      </w:r>
      <w:proofErr w:type="spellStart"/>
      <w:r w:rsidRPr="00BD67B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C1B10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BD67BE">
        <w:rPr>
          <w:rFonts w:ascii="Times New Roman" w:hAnsi="Times New Roman" w:cs="Times New Roman"/>
          <w:b/>
          <w:bCs/>
          <w:sz w:val="28"/>
          <w:szCs w:val="28"/>
        </w:rPr>
        <w:t>-ї студентської науково</w:t>
      </w:r>
      <w:bookmarkStart w:id="0" w:name="_GoBack"/>
      <w:bookmarkEnd w:id="0"/>
      <w:r w:rsidRPr="00BD67BE">
        <w:rPr>
          <w:rFonts w:ascii="Times New Roman" w:hAnsi="Times New Roman" w:cs="Times New Roman"/>
          <w:b/>
          <w:bCs/>
          <w:sz w:val="28"/>
          <w:szCs w:val="28"/>
        </w:rPr>
        <w:t>ї конференції»</w:t>
      </w:r>
    </w:p>
    <w:p w:rsidR="00616DBF" w:rsidRPr="00BD67BE" w:rsidRDefault="00616DBF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BF" w:rsidRPr="00BD67BE" w:rsidRDefault="00616DBF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Обсяг – </w:t>
      </w:r>
      <w:r w:rsidRPr="00A21138">
        <w:rPr>
          <w:rFonts w:ascii="Times New Roman" w:hAnsi="Times New Roman" w:cs="Times New Roman"/>
          <w:b/>
          <w:bCs/>
          <w:sz w:val="28"/>
          <w:szCs w:val="28"/>
          <w:u w:val="single"/>
        </w:rPr>
        <w:t>2−3 повні сторінки</w:t>
      </w:r>
      <w:r w:rsidRPr="00BD67BE">
        <w:rPr>
          <w:rFonts w:ascii="Times New Roman" w:hAnsi="Times New Roman" w:cs="Times New Roman"/>
          <w:sz w:val="28"/>
          <w:szCs w:val="28"/>
        </w:rPr>
        <w:t xml:space="preserve">, набрані у редакторі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CC15FB">
        <w:rPr>
          <w:rFonts w:ascii="Times New Roman" w:hAnsi="Times New Roman" w:cs="Times New Roman"/>
          <w:sz w:val="28"/>
          <w:szCs w:val="28"/>
        </w:rPr>
        <w:t xml:space="preserve"> </w:t>
      </w:r>
      <w:r w:rsidRPr="00BD67BE">
        <w:rPr>
          <w:rFonts w:ascii="Times New Roman" w:hAnsi="Times New Roman" w:cs="Times New Roman"/>
          <w:sz w:val="28"/>
          <w:szCs w:val="28"/>
        </w:rPr>
        <w:t xml:space="preserve">Word (кегль 14, шрифт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>, міжрядковий інтервал – 1,5, абзац − 1,5 см). Текст повинен бути надрукований з одного боку аркуша. Верхнє, нижнє, ліве, праве поле – 2 см. Текст набирається без переносів, на всю ширину сторінки. Сторінки без нумерації. Необхідно використовувати парні лапки («»). При наборі тексту слід розрізняти символи дефісу і тире.</w:t>
      </w:r>
    </w:p>
    <w:p w:rsidR="00616DBF" w:rsidRPr="00BD67BE" w:rsidRDefault="00616DBF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Публікація повинна містити такі </w:t>
      </w:r>
      <w:r w:rsidRPr="00A21138">
        <w:rPr>
          <w:rFonts w:ascii="Times New Roman" w:hAnsi="Times New Roman" w:cs="Times New Roman"/>
          <w:b/>
          <w:bCs/>
          <w:sz w:val="28"/>
          <w:szCs w:val="28"/>
          <w:u w:val="single"/>
        </w:rPr>
        <w:t>елементи:</w:t>
      </w:r>
      <w:r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7BE">
        <w:rPr>
          <w:rFonts w:ascii="Times New Roman" w:hAnsi="Times New Roman" w:cs="Times New Roman"/>
          <w:sz w:val="28"/>
          <w:szCs w:val="28"/>
        </w:rPr>
        <w:t>актуальність, мету дослідження,</w:t>
      </w:r>
      <w:r w:rsidR="00341D3B" w:rsidRPr="00BD67BE">
        <w:rPr>
          <w:rFonts w:ascii="Times New Roman" w:hAnsi="Times New Roman" w:cs="Times New Roman"/>
          <w:sz w:val="28"/>
          <w:szCs w:val="28"/>
        </w:rPr>
        <w:t xml:space="preserve"> </w:t>
      </w:r>
      <w:r w:rsidRPr="00BD67BE">
        <w:rPr>
          <w:rFonts w:ascii="Times New Roman" w:hAnsi="Times New Roman" w:cs="Times New Roman"/>
          <w:sz w:val="28"/>
          <w:szCs w:val="28"/>
        </w:rPr>
        <w:t>висновки, список використаних джерел (їх потрібно виділяти жирним шрифтом).</w:t>
      </w:r>
    </w:p>
    <w:p w:rsidR="00616DBF" w:rsidRPr="00BD67BE" w:rsidRDefault="00616DBF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Посилання у тексті оформляються у </w:t>
      </w:r>
      <w:r w:rsidR="00072B69">
        <w:rPr>
          <w:rFonts w:ascii="Times New Roman" w:hAnsi="Times New Roman" w:cs="Times New Roman"/>
          <w:sz w:val="28"/>
          <w:szCs w:val="28"/>
        </w:rPr>
        <w:t>круглих дужках за зразком (</w:t>
      </w:r>
      <w:proofErr w:type="spellStart"/>
      <w:r w:rsidR="00072B69"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  <w:r w:rsidR="00072B69">
        <w:rPr>
          <w:rFonts w:ascii="Times New Roman" w:hAnsi="Times New Roman" w:cs="Times New Roman"/>
          <w:sz w:val="28"/>
          <w:szCs w:val="28"/>
        </w:rPr>
        <w:t>, 2015)</w:t>
      </w:r>
      <w:r w:rsidRPr="00BD67BE">
        <w:rPr>
          <w:rFonts w:ascii="Times New Roman" w:hAnsi="Times New Roman" w:cs="Times New Roman"/>
          <w:sz w:val="28"/>
          <w:szCs w:val="28"/>
        </w:rPr>
        <w:t xml:space="preserve">, де </w:t>
      </w:r>
      <w:r w:rsidR="00072B69">
        <w:rPr>
          <w:rFonts w:ascii="Times New Roman" w:hAnsi="Times New Roman" w:cs="Times New Roman"/>
          <w:sz w:val="28"/>
          <w:szCs w:val="28"/>
        </w:rPr>
        <w:t>прізвище – автор джерела, а рік – рік видання праці</w:t>
      </w:r>
      <w:r w:rsidRPr="00BD67BE">
        <w:rPr>
          <w:rFonts w:ascii="Times New Roman" w:hAnsi="Times New Roman" w:cs="Times New Roman"/>
          <w:sz w:val="28"/>
          <w:szCs w:val="28"/>
        </w:rPr>
        <w:t>.</w:t>
      </w:r>
    </w:p>
    <w:p w:rsidR="0061362B" w:rsidRDefault="00F802C4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15A9">
        <w:rPr>
          <w:rFonts w:ascii="Times New Roman" w:hAnsi="Times New Roman" w:cs="Times New Roman"/>
          <w:sz w:val="28"/>
          <w:szCs w:val="28"/>
        </w:rPr>
        <w:t xml:space="preserve">Список літератури розміщується наприкінці тексту –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, вирівнювання по ширині, оформлюється у вигляді нумерованого списку відповідно до міжнародного стандарту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615A9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6615A9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DD1B7A">
        <w:fldChar w:fldCharType="begin"/>
      </w:r>
      <w:r w:rsidR="00DD1B7A">
        <w:instrText xml:space="preserve"> HYPERLINK "http:/</w:instrText>
      </w:r>
      <w:r w:rsidR="00DD1B7A">
        <w:instrText xml:space="preserve">/nbuv.gov.ua/node/929" </w:instrText>
      </w:r>
      <w:r w:rsidR="00DD1B7A">
        <w:fldChar w:fldCharType="separate"/>
      </w:r>
      <w:r w:rsidRPr="006615A9">
        <w:rPr>
          <w:rStyle w:val="a4"/>
          <w:rFonts w:ascii="Times New Roman" w:hAnsi="Times New Roman" w:cs="Times New Roman"/>
          <w:sz w:val="28"/>
          <w:szCs w:val="28"/>
        </w:rPr>
        <w:t>http</w:t>
      </w:r>
      <w:proofErr w:type="spellEnd"/>
      <w:r w:rsidRPr="006615A9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Pr="006615A9">
        <w:rPr>
          <w:rStyle w:val="a4"/>
          <w:rFonts w:ascii="Times New Roman" w:hAnsi="Times New Roman" w:cs="Times New Roman"/>
          <w:sz w:val="28"/>
          <w:szCs w:val="28"/>
        </w:rPr>
        <w:t>nbuv.gov.ua</w:t>
      </w:r>
      <w:proofErr w:type="spellEnd"/>
      <w:r w:rsidRPr="006615A9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Pr="006615A9">
        <w:rPr>
          <w:rStyle w:val="a4"/>
          <w:rFonts w:ascii="Times New Roman" w:hAnsi="Times New Roman" w:cs="Times New Roman"/>
          <w:sz w:val="28"/>
          <w:szCs w:val="28"/>
        </w:rPr>
        <w:t>node</w:t>
      </w:r>
      <w:proofErr w:type="spellEnd"/>
      <w:r w:rsidRPr="006615A9">
        <w:rPr>
          <w:rStyle w:val="a4"/>
          <w:rFonts w:ascii="Times New Roman" w:hAnsi="Times New Roman" w:cs="Times New Roman"/>
          <w:sz w:val="28"/>
          <w:szCs w:val="28"/>
        </w:rPr>
        <w:t>/929</w:t>
      </w:r>
      <w:r w:rsidR="00DD1B7A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6615A9">
        <w:rPr>
          <w:rFonts w:ascii="Times New Roman" w:hAnsi="Times New Roman" w:cs="Times New Roman"/>
          <w:sz w:val="28"/>
          <w:szCs w:val="28"/>
        </w:rPr>
        <w:t>)</w:t>
      </w:r>
      <w:r w:rsidR="006615A9">
        <w:rPr>
          <w:rFonts w:ascii="Times New Roman" w:hAnsi="Times New Roman" w:cs="Times New Roman"/>
          <w:sz w:val="28"/>
          <w:szCs w:val="28"/>
        </w:rPr>
        <w:t xml:space="preserve">. </w:t>
      </w:r>
      <w:r w:rsidR="006615A9" w:rsidRPr="0061362B">
        <w:rPr>
          <w:rFonts w:ascii="Times New Roman" w:hAnsi="Times New Roman" w:cs="Times New Roman"/>
          <w:sz w:val="28"/>
          <w:szCs w:val="28"/>
        </w:rPr>
        <w:t xml:space="preserve">Методичні рекомендації щодо оформлення літератури </w:t>
      </w:r>
      <w:r w:rsidR="0033249A">
        <w:rPr>
          <w:rFonts w:ascii="Times New Roman" w:hAnsi="Times New Roman" w:cs="Times New Roman"/>
          <w:sz w:val="28"/>
          <w:szCs w:val="28"/>
        </w:rPr>
        <w:t xml:space="preserve">розміщено </w:t>
      </w:r>
      <w:r w:rsidR="006615A9" w:rsidRPr="0061362B">
        <w:rPr>
          <w:rFonts w:ascii="Times New Roman" w:hAnsi="Times New Roman" w:cs="Times New Roman"/>
          <w:sz w:val="28"/>
          <w:szCs w:val="28"/>
        </w:rPr>
        <w:t xml:space="preserve">на сайті факультету педагогічної освіти:  </w:t>
      </w:r>
      <w:hyperlink r:id="rId9" w:history="1">
        <w:r w:rsidR="0061362B" w:rsidRPr="0031347F">
          <w:rPr>
            <w:rStyle w:val="a4"/>
            <w:rFonts w:ascii="Times New Roman" w:hAnsi="Times New Roman" w:cs="Times New Roman"/>
            <w:sz w:val="28"/>
            <w:szCs w:val="28"/>
          </w:rPr>
          <w:t>https://pedagogy.lnu.edu.ua/wp-admin/post.php?post=121&amp;action=edit&amp;lang=uk</w:t>
        </w:r>
      </w:hyperlink>
    </w:p>
    <w:p w:rsidR="00616DBF" w:rsidRPr="00BD67BE" w:rsidRDefault="00616DBF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Тези та заявку необхідно надсилати одним файлом, підписувати за прізвищем</w:t>
      </w:r>
      <w:r w:rsidR="00341D3B" w:rsidRPr="00BD6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6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автора (наприклад, </w:t>
      </w:r>
      <w:proofErr w:type="spellStart"/>
      <w:r w:rsidRPr="00BD6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Музика.doc</w:t>
      </w:r>
      <w:proofErr w:type="spellEnd"/>
      <w:r w:rsidRPr="00BD6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616DBF" w:rsidRPr="00BD67BE" w:rsidRDefault="00616DBF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Автори несуть відповідальність за точність викладених фактів, цитат і посилань. </w:t>
      </w:r>
      <w:r w:rsidR="00341D3B" w:rsidRPr="00BD67BE">
        <w:rPr>
          <w:rFonts w:ascii="Times New Roman" w:hAnsi="Times New Roman" w:cs="Times New Roman"/>
          <w:sz w:val="28"/>
          <w:szCs w:val="28"/>
        </w:rPr>
        <w:t>Подавати матеріал</w:t>
      </w:r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  <w:r w:rsidR="00341D3B" w:rsidRPr="00BD67BE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Pr="00BD67BE">
        <w:rPr>
          <w:rFonts w:ascii="Times New Roman" w:hAnsi="Times New Roman" w:cs="Times New Roman"/>
          <w:sz w:val="28"/>
          <w:szCs w:val="28"/>
        </w:rPr>
        <w:t>електронною поштою.</w:t>
      </w:r>
      <w:r w:rsidR="00872EAB" w:rsidRPr="0087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AB">
        <w:rPr>
          <w:rFonts w:ascii="Times New Roman" w:hAnsi="Times New Roman" w:cs="Times New Roman"/>
          <w:sz w:val="28"/>
          <w:szCs w:val="28"/>
        </w:rPr>
        <w:t>З</w:t>
      </w:r>
      <w:r w:rsidR="00872EAB" w:rsidRPr="00872EAB">
        <w:rPr>
          <w:rFonts w:ascii="Times New Roman" w:hAnsi="Times New Roman" w:cs="Times New Roman"/>
          <w:sz w:val="28"/>
          <w:szCs w:val="28"/>
        </w:rPr>
        <w:t xml:space="preserve">астерігаємо від використання техніки плагіату та реферативної компіляції матеріалів, скопійованих з Інтернет-видань! </w:t>
      </w:r>
      <w:r w:rsidRPr="00BD67BE">
        <w:rPr>
          <w:rFonts w:ascii="Times New Roman" w:hAnsi="Times New Roman" w:cs="Times New Roman"/>
          <w:sz w:val="28"/>
          <w:szCs w:val="28"/>
        </w:rPr>
        <w:t>Редакційна колегія не приймає матеріали, які не мають</w:t>
      </w:r>
      <w:r w:rsidR="00341D3B" w:rsidRPr="00BD67BE">
        <w:rPr>
          <w:rFonts w:ascii="Times New Roman" w:hAnsi="Times New Roman" w:cs="Times New Roman"/>
          <w:sz w:val="28"/>
          <w:szCs w:val="28"/>
        </w:rPr>
        <w:t xml:space="preserve"> </w:t>
      </w:r>
      <w:r w:rsidRPr="00BD67BE">
        <w:rPr>
          <w:rFonts w:ascii="Times New Roman" w:hAnsi="Times New Roman" w:cs="Times New Roman"/>
          <w:sz w:val="28"/>
          <w:szCs w:val="28"/>
        </w:rPr>
        <w:t>відповідного оформлення.</w:t>
      </w:r>
      <w:r w:rsidR="00872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BE" w:rsidRPr="00BD67BE" w:rsidRDefault="00BD67BE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7BE" w:rsidRPr="00BD67BE" w:rsidRDefault="00BD67BE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7BE" w:rsidRPr="00A77509" w:rsidRDefault="00BD67BE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77509">
        <w:rPr>
          <w:rFonts w:ascii="Times New Roman" w:hAnsi="Times New Roman" w:cs="Times New Roman"/>
          <w:b/>
          <w:i/>
          <w:color w:val="FF0000"/>
          <w:sz w:val="28"/>
          <w:szCs w:val="28"/>
        </w:rPr>
        <w:t>Зразок оформлення</w:t>
      </w:r>
    </w:p>
    <w:p w:rsidR="00BD67BE" w:rsidRPr="00BD67BE" w:rsidRDefault="00BD67BE" w:rsidP="00BD67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67BE" w:rsidRPr="00BD67BE" w:rsidRDefault="00BD67BE" w:rsidP="00BD67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Ольга Музика, студентка групи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ФПДм-61з</w:t>
      </w:r>
      <w:proofErr w:type="spellEnd"/>
    </w:p>
    <w:p w:rsidR="00BD67BE" w:rsidRPr="00BD67BE" w:rsidRDefault="00BD67BE" w:rsidP="00BD67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Науковий керівник – проф. Н. І.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</w:p>
    <w:p w:rsidR="00BD67BE" w:rsidRPr="00BD67BE" w:rsidRDefault="00BD67BE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BE" w:rsidRPr="00BD67BE" w:rsidRDefault="00BD67BE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 xml:space="preserve">РОЗВИТОК ПРОФЕСІОНАЛІЗМУ ВИХОВАТЕЛЯ: </w:t>
      </w:r>
      <w:proofErr w:type="spellStart"/>
      <w:r w:rsidRPr="00BD67BE">
        <w:rPr>
          <w:rFonts w:ascii="Times New Roman" w:hAnsi="Times New Roman" w:cs="Times New Roman"/>
          <w:b/>
          <w:sz w:val="28"/>
          <w:szCs w:val="28"/>
        </w:rPr>
        <w:t>АКМЕОЛОГІЧНИЙ</w:t>
      </w:r>
      <w:proofErr w:type="spellEnd"/>
      <w:r w:rsidRPr="00BD67BE">
        <w:rPr>
          <w:rFonts w:ascii="Times New Roman" w:hAnsi="Times New Roman" w:cs="Times New Roman"/>
          <w:b/>
          <w:sz w:val="28"/>
          <w:szCs w:val="28"/>
        </w:rPr>
        <w:t xml:space="preserve"> АСПЕКТ</w:t>
      </w:r>
    </w:p>
    <w:p w:rsidR="00BD67BE" w:rsidRPr="00BD67BE" w:rsidRDefault="00BD67BE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BE" w:rsidRPr="00BD67BE" w:rsidRDefault="00BD67BE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Актуальність дослідження.</w:t>
      </w:r>
      <w:r w:rsidRPr="00BD67BE">
        <w:rPr>
          <w:rFonts w:ascii="Times New Roman" w:hAnsi="Times New Roman" w:cs="Times New Roman"/>
          <w:sz w:val="28"/>
          <w:szCs w:val="28"/>
        </w:rPr>
        <w:t xml:space="preserve"> Процеси оновлення, що відбуваються в українському освітянському житті, стимулюють інноваційний педагогічний рух. Діяльність педагога стає основним стрижнем переходу освіти до інноваційної моделі розвитку. Впровадження нових педагогічних технологій та ефективних форм взаємодії з дитиною вимагає від вихователя високої професійності та особистої зрілості. У цьому контексті особливого значення набуває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акмеологія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– наука про набуття людиною досконалості, зрілості, професіоналізму впродовж усього життя.</w:t>
      </w:r>
    </w:p>
    <w:p w:rsidR="00BD67BE" w:rsidRPr="00BD67BE" w:rsidRDefault="00BD67BE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lastRenderedPageBreak/>
        <w:t>Мета дослідження</w:t>
      </w:r>
      <w:r w:rsidRPr="00BD67BE">
        <w:rPr>
          <w:rFonts w:ascii="Times New Roman" w:hAnsi="Times New Roman" w:cs="Times New Roman"/>
          <w:sz w:val="28"/>
          <w:szCs w:val="28"/>
        </w:rPr>
        <w:t xml:space="preserve"> – охарактеризувати особливості розвитку професіоналізму вихователя з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акмеологічної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точки зору.</w:t>
      </w:r>
    </w:p>
    <w:p w:rsidR="00BD67BE" w:rsidRPr="00BD67BE" w:rsidRDefault="00BD67BE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Основний текст</w:t>
      </w:r>
      <w:r w:rsidRPr="00BD67BE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Бодальов</w:t>
      </w:r>
      <w:proofErr w:type="spellEnd"/>
      <w:r w:rsidR="00072B69">
        <w:rPr>
          <w:rFonts w:ascii="Times New Roman" w:hAnsi="Times New Roman" w:cs="Times New Roman"/>
          <w:sz w:val="28"/>
          <w:szCs w:val="28"/>
        </w:rPr>
        <w:t xml:space="preserve"> (2015)</w:t>
      </w:r>
      <w:r w:rsidRPr="00BD67BE">
        <w:rPr>
          <w:rFonts w:ascii="Times New Roman" w:hAnsi="Times New Roman" w:cs="Times New Roman"/>
          <w:sz w:val="28"/>
          <w:szCs w:val="28"/>
        </w:rPr>
        <w:t xml:space="preserve"> зазначає, що </w:t>
      </w:r>
      <w:proofErr w:type="spellStart"/>
      <w:r w:rsidRPr="00BD67BE">
        <w:rPr>
          <w:rFonts w:ascii="Times New Roman" w:hAnsi="Times New Roman" w:cs="Times New Roman"/>
          <w:sz w:val="28"/>
          <w:szCs w:val="28"/>
        </w:rPr>
        <w:t>акмеологія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– наука, що виникла на перехресті природничих, суспільних, гуманітарних і технічних дисциплін, що вивчає феноменологію, закономірності та механізми розвитку людини на етапі її дорослості, особливо при досягненні нею найбільш в</w:t>
      </w:r>
      <w:r w:rsidR="00072B69">
        <w:rPr>
          <w:rFonts w:ascii="Times New Roman" w:hAnsi="Times New Roman" w:cs="Times New Roman"/>
          <w:sz w:val="28"/>
          <w:szCs w:val="28"/>
        </w:rPr>
        <w:t>исокого рівня в цьому розвитку (</w:t>
      </w:r>
      <w:proofErr w:type="spellStart"/>
      <w:r w:rsidR="00072B69">
        <w:rPr>
          <w:rFonts w:ascii="Times New Roman" w:hAnsi="Times New Roman" w:cs="Times New Roman"/>
          <w:sz w:val="28"/>
          <w:szCs w:val="28"/>
        </w:rPr>
        <w:t>Бодальов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, </w:t>
      </w:r>
      <w:r w:rsidR="00072B69">
        <w:rPr>
          <w:rFonts w:ascii="Times New Roman" w:hAnsi="Times New Roman" w:cs="Times New Roman"/>
          <w:sz w:val="28"/>
          <w:szCs w:val="28"/>
        </w:rPr>
        <w:t>2015, с. 73)</w:t>
      </w:r>
      <w:r w:rsidRPr="00BD67BE">
        <w:rPr>
          <w:rFonts w:ascii="Times New Roman" w:hAnsi="Times New Roman" w:cs="Times New Roman"/>
          <w:sz w:val="28"/>
          <w:szCs w:val="28"/>
        </w:rPr>
        <w:t>. ………</w:t>
      </w:r>
    </w:p>
    <w:p w:rsidR="00BD67BE" w:rsidRPr="00BD67BE" w:rsidRDefault="00BD67BE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Висновки.</w:t>
      </w:r>
      <w:r w:rsidRPr="00BD67BE">
        <w:rPr>
          <w:rFonts w:ascii="Times New Roman" w:hAnsi="Times New Roman" w:cs="Times New Roman"/>
          <w:sz w:val="28"/>
          <w:szCs w:val="28"/>
        </w:rPr>
        <w:t xml:space="preserve"> Рушійною силою і джерелом діяльності педагогічного працівника закладу дошкільної освіти є усвідомлення потреби у власному професійному саморозвитку, прагне</w:t>
      </w:r>
      <w:r w:rsidR="00872EAB">
        <w:rPr>
          <w:rFonts w:ascii="Times New Roman" w:hAnsi="Times New Roman" w:cs="Times New Roman"/>
          <w:sz w:val="28"/>
          <w:szCs w:val="28"/>
        </w:rPr>
        <w:t>ння до вищих досягнень, успіху…</w:t>
      </w:r>
    </w:p>
    <w:p w:rsidR="006615A9" w:rsidRDefault="006615A9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BE" w:rsidRDefault="00BD67BE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EAB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:rsidR="00872EAB" w:rsidRPr="00072B69" w:rsidRDefault="00872EAB" w:rsidP="00872EA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2B69"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 xml:space="preserve"> Н. І. (2011) Деякі а</w:t>
      </w:r>
      <w:r w:rsidR="00072B69" w:rsidRPr="00072B69">
        <w:rPr>
          <w:rFonts w:ascii="Times New Roman" w:hAnsi="Times New Roman" w:cs="Times New Roman"/>
          <w:sz w:val="28"/>
          <w:szCs w:val="28"/>
        </w:rPr>
        <w:t xml:space="preserve">спекти педагогічної </w:t>
      </w:r>
      <w:proofErr w:type="spellStart"/>
      <w:r w:rsidR="00072B69" w:rsidRPr="00072B69">
        <w:rPr>
          <w:rFonts w:ascii="Times New Roman" w:hAnsi="Times New Roman" w:cs="Times New Roman"/>
          <w:sz w:val="28"/>
          <w:szCs w:val="28"/>
        </w:rPr>
        <w:t>акмеології</w:t>
      </w:r>
      <w:proofErr w:type="spellEnd"/>
      <w:r w:rsidR="00072B69" w:rsidRPr="00072B69">
        <w:rPr>
          <w:rFonts w:ascii="Times New Roman" w:hAnsi="Times New Roman" w:cs="Times New Roman"/>
          <w:sz w:val="28"/>
          <w:szCs w:val="28"/>
        </w:rPr>
        <w:t>.</w:t>
      </w:r>
      <w:r w:rsidRPr="00072B69">
        <w:rPr>
          <w:rFonts w:ascii="Times New Roman" w:hAnsi="Times New Roman" w:cs="Times New Roman"/>
          <w:sz w:val="28"/>
          <w:szCs w:val="28"/>
        </w:rPr>
        <w:t xml:space="preserve"> </w:t>
      </w:r>
      <w:r w:rsidRPr="00072B69">
        <w:rPr>
          <w:rFonts w:ascii="Times New Roman" w:hAnsi="Times New Roman" w:cs="Times New Roman"/>
          <w:i/>
          <w:sz w:val="28"/>
          <w:szCs w:val="28"/>
        </w:rPr>
        <w:t>Педагогіка і психологія професійної освіти</w:t>
      </w:r>
      <w:r w:rsidR="00072B69">
        <w:rPr>
          <w:rFonts w:ascii="Times New Roman" w:hAnsi="Times New Roman" w:cs="Times New Roman"/>
          <w:sz w:val="28"/>
          <w:szCs w:val="28"/>
        </w:rPr>
        <w:t xml:space="preserve">, </w:t>
      </w:r>
      <w:r w:rsidRPr="00072B69">
        <w:rPr>
          <w:rFonts w:ascii="Times New Roman" w:hAnsi="Times New Roman" w:cs="Times New Roman"/>
          <w:sz w:val="28"/>
          <w:szCs w:val="28"/>
        </w:rPr>
        <w:t>3, 51 -57.</w:t>
      </w:r>
    </w:p>
    <w:p w:rsidR="00072B69" w:rsidRPr="00072B69" w:rsidRDefault="00072B69" w:rsidP="00072B69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B69">
        <w:rPr>
          <w:rFonts w:ascii="Times New Roman" w:hAnsi="Times New Roman" w:cs="Times New Roman"/>
          <w:sz w:val="28"/>
          <w:szCs w:val="28"/>
        </w:rPr>
        <w:t xml:space="preserve">Пасинок </w:t>
      </w:r>
      <w:proofErr w:type="spellStart"/>
      <w:r w:rsidRPr="00072B69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 xml:space="preserve">. (2012). Основи культури мовлення. </w:t>
      </w:r>
      <w:proofErr w:type="spellStart"/>
      <w:r w:rsidRPr="00072B6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B6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>. К. : Видавництво «Центр учбової літератури».</w:t>
      </w:r>
    </w:p>
    <w:p w:rsidR="00072B69" w:rsidRPr="00072B69" w:rsidRDefault="00072B69" w:rsidP="00072B69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B69">
        <w:rPr>
          <w:rFonts w:ascii="Times New Roman" w:hAnsi="Times New Roman" w:cs="Times New Roman"/>
          <w:sz w:val="28"/>
          <w:szCs w:val="28"/>
        </w:rPr>
        <w:t xml:space="preserve">Політика. Право. Життя. </w:t>
      </w:r>
      <w:proofErr w:type="spellStart"/>
      <w:r w:rsidRPr="00072B69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proofErr w:type="spellStart"/>
        <w:r w:rsidRPr="00FC666B">
          <w:rPr>
            <w:rStyle w:val="a4"/>
            <w:rFonts w:ascii="Times New Roman" w:hAnsi="Times New Roman" w:cs="Times New Roman"/>
            <w:sz w:val="28"/>
            <w:szCs w:val="28"/>
          </w:rPr>
          <w:t>www.Pollawlife.com.ua</w:t>
        </w:r>
        <w:proofErr w:type="spellEnd"/>
        <w:r w:rsidRPr="00FC666B">
          <w:rPr>
            <w:rStyle w:val="a4"/>
            <w:rFonts w:ascii="Times New Roman" w:hAnsi="Times New Roman" w:cs="Times New Roman"/>
            <w:sz w:val="28"/>
            <w:szCs w:val="28"/>
          </w:rPr>
          <w:t xml:space="preserve">/2015/04 </w:t>
        </w:r>
        <w:proofErr w:type="spellStart"/>
        <w:r w:rsidRPr="00FC666B">
          <w:rPr>
            <w:rStyle w:val="a4"/>
            <w:rFonts w:ascii="Times New Roman" w:hAnsi="Times New Roman" w:cs="Times New Roman"/>
            <w:sz w:val="28"/>
            <w:szCs w:val="28"/>
          </w:rPr>
          <w:t>blog-post.html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69">
        <w:rPr>
          <w:rFonts w:ascii="Times New Roman" w:hAnsi="Times New Roman" w:cs="Times New Roman"/>
          <w:sz w:val="28"/>
          <w:szCs w:val="28"/>
        </w:rPr>
        <w:t xml:space="preserve"> (режим доступу 07.02.2021).</w:t>
      </w:r>
    </w:p>
    <w:p w:rsidR="00072B69" w:rsidRPr="00072B69" w:rsidRDefault="00072B69" w:rsidP="00072B69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B69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  <w:r w:rsidRPr="00072B69">
        <w:rPr>
          <w:rFonts w:ascii="Times New Roman" w:hAnsi="Times New Roman" w:cs="Times New Roman"/>
          <w:sz w:val="28"/>
          <w:szCs w:val="28"/>
        </w:rPr>
        <w:t xml:space="preserve"> Г. П. </w:t>
      </w:r>
      <w:r>
        <w:rPr>
          <w:rFonts w:ascii="Times New Roman" w:hAnsi="Times New Roman" w:cs="Times New Roman"/>
          <w:sz w:val="28"/>
          <w:szCs w:val="28"/>
        </w:rPr>
        <w:t xml:space="preserve">(2020). </w:t>
      </w:r>
      <w:r w:rsidRPr="00072B69">
        <w:rPr>
          <w:rFonts w:ascii="Times New Roman" w:hAnsi="Times New Roman" w:cs="Times New Roman"/>
          <w:sz w:val="28"/>
          <w:szCs w:val="28"/>
        </w:rPr>
        <w:t xml:space="preserve">Педагогічна етика. </w:t>
      </w:r>
      <w:r w:rsidRPr="00072B69">
        <w:rPr>
          <w:rFonts w:ascii="Times New Roman" w:hAnsi="Times New Roman" w:cs="Times New Roman"/>
          <w:i/>
          <w:sz w:val="28"/>
          <w:szCs w:val="28"/>
        </w:rPr>
        <w:t>Вісник Чернігівського національного педагогічного університету.</w:t>
      </w:r>
      <w:r w:rsidRPr="00072B69">
        <w:rPr>
          <w:rFonts w:ascii="Times New Roman" w:hAnsi="Times New Roman" w:cs="Times New Roman"/>
          <w:sz w:val="28"/>
          <w:szCs w:val="28"/>
        </w:rPr>
        <w:t xml:space="preserve"> Серія :  Педагогічні науки, 2020, 134, 23-34.</w:t>
      </w:r>
    </w:p>
    <w:p w:rsidR="00072B69" w:rsidRPr="00072B69" w:rsidRDefault="00072B69" w:rsidP="00072B69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72B69" w:rsidRPr="00072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97B"/>
    <w:multiLevelType w:val="hybridMultilevel"/>
    <w:tmpl w:val="E53C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D3"/>
    <w:rsid w:val="00072B69"/>
    <w:rsid w:val="000F1CB0"/>
    <w:rsid w:val="000F5E56"/>
    <w:rsid w:val="00103492"/>
    <w:rsid w:val="00154D1D"/>
    <w:rsid w:val="001560EE"/>
    <w:rsid w:val="00157C8E"/>
    <w:rsid w:val="00193A2D"/>
    <w:rsid w:val="001B41D3"/>
    <w:rsid w:val="001D53BD"/>
    <w:rsid w:val="0026064D"/>
    <w:rsid w:val="002750AB"/>
    <w:rsid w:val="00275E5E"/>
    <w:rsid w:val="00284AAF"/>
    <w:rsid w:val="0033249A"/>
    <w:rsid w:val="003330D3"/>
    <w:rsid w:val="003354D2"/>
    <w:rsid w:val="00341D3B"/>
    <w:rsid w:val="003F1EC5"/>
    <w:rsid w:val="00462017"/>
    <w:rsid w:val="004D2269"/>
    <w:rsid w:val="004E1453"/>
    <w:rsid w:val="00565572"/>
    <w:rsid w:val="005D141F"/>
    <w:rsid w:val="005E468E"/>
    <w:rsid w:val="0061362B"/>
    <w:rsid w:val="00616DBF"/>
    <w:rsid w:val="006615A9"/>
    <w:rsid w:val="007B1872"/>
    <w:rsid w:val="00835532"/>
    <w:rsid w:val="00872EAB"/>
    <w:rsid w:val="00892C6A"/>
    <w:rsid w:val="00992DAA"/>
    <w:rsid w:val="00A028A7"/>
    <w:rsid w:val="00A21138"/>
    <w:rsid w:val="00A50C07"/>
    <w:rsid w:val="00A77509"/>
    <w:rsid w:val="00AC2D4E"/>
    <w:rsid w:val="00B34AC6"/>
    <w:rsid w:val="00B36E5B"/>
    <w:rsid w:val="00B66C36"/>
    <w:rsid w:val="00B86CB1"/>
    <w:rsid w:val="00B92F03"/>
    <w:rsid w:val="00BB07C0"/>
    <w:rsid w:val="00BD67BE"/>
    <w:rsid w:val="00BE7560"/>
    <w:rsid w:val="00C04C22"/>
    <w:rsid w:val="00C07BED"/>
    <w:rsid w:val="00C200FE"/>
    <w:rsid w:val="00C5613C"/>
    <w:rsid w:val="00C76E24"/>
    <w:rsid w:val="00CA4E87"/>
    <w:rsid w:val="00CC15FB"/>
    <w:rsid w:val="00CC1B10"/>
    <w:rsid w:val="00CD3DFF"/>
    <w:rsid w:val="00CD43C6"/>
    <w:rsid w:val="00DD1B7A"/>
    <w:rsid w:val="00E66B62"/>
    <w:rsid w:val="00ED1789"/>
    <w:rsid w:val="00F802C4"/>
    <w:rsid w:val="00F835C5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C07"/>
    <w:rPr>
      <w:b/>
      <w:bCs/>
    </w:rPr>
  </w:style>
  <w:style w:type="paragraph" w:customStyle="1" w:styleId="Default">
    <w:name w:val="Default"/>
    <w:rsid w:val="00A50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606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E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C07"/>
    <w:rPr>
      <w:b/>
      <w:bCs/>
    </w:rPr>
  </w:style>
  <w:style w:type="paragraph" w:customStyle="1" w:styleId="Default">
    <w:name w:val="Default"/>
    <w:rsid w:val="00A50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606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E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na.krokhmalna@ln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agogy.lnu.edu.ua/research/olimpiady-ta-konkurs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lawlife.com.ua/2015/04%20blog-p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wp-admin/post.php?post=121&amp;action=edit&amp;lang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4111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WERQ</dc:creator>
  <cp:lastModifiedBy>WERQ</cp:lastModifiedBy>
  <cp:revision>4</cp:revision>
  <dcterms:created xsi:type="dcterms:W3CDTF">2021-01-24T17:40:00Z</dcterms:created>
  <dcterms:modified xsi:type="dcterms:W3CDTF">2021-01-24T17:41:00Z</dcterms:modified>
</cp:coreProperties>
</file>