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88">
        <w:rPr>
          <w:rFonts w:ascii="Times New Roman" w:eastAsia="Times New Roman" w:hAnsi="Times New Roman"/>
          <w:b/>
          <w:sz w:val="24"/>
          <w:szCs w:val="24"/>
        </w:rPr>
        <w:t>МІНІСТЕРСТВО ОСВІТИ І НАУКИ УКРАЇНИ</w:t>
      </w: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88">
        <w:rPr>
          <w:rFonts w:ascii="Times New Roman" w:eastAsia="Times New Roman" w:hAnsi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88">
        <w:rPr>
          <w:rFonts w:ascii="Times New Roman" w:eastAsia="Times New Roman" w:hAnsi="Times New Roman"/>
          <w:b/>
          <w:sz w:val="24"/>
          <w:szCs w:val="24"/>
        </w:rPr>
        <w:t>Факультет педагогічної освіти</w:t>
      </w: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88">
        <w:rPr>
          <w:rFonts w:ascii="Times New Roman" w:eastAsia="Times New Roman" w:hAnsi="Times New Roman"/>
          <w:b/>
          <w:sz w:val="24"/>
          <w:szCs w:val="24"/>
        </w:rPr>
        <w:t>Кафедра початкової та дошкільної освіти</w:t>
      </w:r>
    </w:p>
    <w:p w:rsidR="00307BC1" w:rsidRDefault="00307BC1" w:rsidP="00430CF5">
      <w:pPr>
        <w:spacing w:after="0" w:line="240" w:lineRule="auto"/>
        <w:ind w:right="-17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43288" w:rsidRPr="00043288" w:rsidRDefault="00043288" w:rsidP="00430CF5">
      <w:pPr>
        <w:spacing w:after="0" w:line="240" w:lineRule="auto"/>
        <w:ind w:right="-17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7BC1" w:rsidRDefault="00307BC1" w:rsidP="00430CF5">
      <w:pPr>
        <w:spacing w:after="0"/>
        <w:ind w:left="8222" w:right="-1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307BC1" w:rsidRDefault="00307BC1" w:rsidP="00430CF5">
      <w:pPr>
        <w:spacing w:after="0"/>
        <w:ind w:left="8222"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307BC1" w:rsidRDefault="00307BC1" w:rsidP="00430CF5">
      <w:pPr>
        <w:spacing w:after="0"/>
        <w:ind w:left="8222"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307BC1" w:rsidRDefault="00307BC1" w:rsidP="00430CF5">
      <w:pPr>
        <w:spacing w:after="0"/>
        <w:ind w:left="8222"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307BC1" w:rsidRDefault="00307BC1" w:rsidP="00430CF5">
      <w:pPr>
        <w:spacing w:after="0"/>
        <w:ind w:left="8222"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</w:t>
      </w:r>
      <w:r w:rsidR="00E730DA">
        <w:rPr>
          <w:rFonts w:ascii="Times New Roman" w:hAnsi="Times New Roman"/>
          <w:sz w:val="24"/>
          <w:szCs w:val="24"/>
        </w:rPr>
        <w:t>токол № ____ від __________ 2023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307BC1" w:rsidRDefault="00307BC1" w:rsidP="00430CF5">
      <w:pPr>
        <w:spacing w:after="0"/>
        <w:ind w:left="8222" w:right="-172"/>
        <w:rPr>
          <w:rFonts w:ascii="Times New Roman" w:hAnsi="Times New Roman"/>
          <w:sz w:val="24"/>
          <w:szCs w:val="24"/>
        </w:rPr>
      </w:pPr>
    </w:p>
    <w:p w:rsidR="00307BC1" w:rsidRDefault="00307BC1" w:rsidP="00430CF5">
      <w:pPr>
        <w:spacing w:after="0"/>
        <w:ind w:left="8222" w:right="-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307BC1" w:rsidRPr="00043288" w:rsidRDefault="00307BC1" w:rsidP="00430CF5">
      <w:pPr>
        <w:spacing w:after="0" w:line="240" w:lineRule="auto"/>
        <w:ind w:right="-17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240" w:lineRule="auto"/>
        <w:ind w:right="-17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36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043288">
        <w:rPr>
          <w:rFonts w:ascii="Times New Roman" w:eastAsia="Times New Roman" w:hAnsi="Times New Roman"/>
          <w:b/>
          <w:sz w:val="28"/>
          <w:szCs w:val="28"/>
        </w:rPr>
        <w:t>Силабус</w:t>
      </w:r>
      <w:proofErr w:type="spellEnd"/>
      <w:r w:rsidRPr="00043288">
        <w:rPr>
          <w:rFonts w:ascii="Times New Roman" w:eastAsia="Times New Roman" w:hAnsi="Times New Roman"/>
          <w:b/>
          <w:sz w:val="28"/>
          <w:szCs w:val="28"/>
        </w:rPr>
        <w:t xml:space="preserve"> з навчальної дисципліни </w:t>
      </w:r>
    </w:p>
    <w:p w:rsidR="00307BC1" w:rsidRPr="00043288" w:rsidRDefault="00043288" w:rsidP="00430CF5">
      <w:pPr>
        <w:spacing w:after="0" w:line="360" w:lineRule="auto"/>
        <w:ind w:right="-172"/>
        <w:jc w:val="center"/>
        <w:rPr>
          <w:sz w:val="28"/>
          <w:szCs w:val="28"/>
        </w:rPr>
      </w:pPr>
      <w:r w:rsidRPr="00043288">
        <w:rPr>
          <w:rFonts w:ascii="Times New Roman" w:eastAsia="Times New Roman" w:hAnsi="Times New Roman"/>
          <w:b/>
          <w:sz w:val="28"/>
          <w:szCs w:val="28"/>
        </w:rPr>
        <w:t>«Методика</w:t>
      </w:r>
      <w:r w:rsidR="00E730DA">
        <w:rPr>
          <w:rFonts w:ascii="Times New Roman" w:eastAsia="Times New Roman" w:hAnsi="Times New Roman"/>
          <w:b/>
          <w:sz w:val="28"/>
          <w:szCs w:val="28"/>
        </w:rPr>
        <w:t xml:space="preserve"> навчання англійської мови</w:t>
      </w:r>
      <w:r w:rsidR="00307BC1" w:rsidRPr="00043288">
        <w:rPr>
          <w:rFonts w:ascii="Times New Roman" w:eastAsia="Times New Roman" w:hAnsi="Times New Roman"/>
          <w:b/>
          <w:sz w:val="28"/>
          <w:szCs w:val="28"/>
        </w:rPr>
        <w:t xml:space="preserve">», </w:t>
      </w:r>
    </w:p>
    <w:p w:rsidR="00307BC1" w:rsidRPr="00043288" w:rsidRDefault="00307BC1" w:rsidP="00430CF5">
      <w:pPr>
        <w:spacing w:after="0" w:line="36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3288">
        <w:rPr>
          <w:rFonts w:ascii="Times New Roman" w:eastAsia="Times New Roman" w:hAnsi="Times New Roman"/>
          <w:b/>
          <w:sz w:val="28"/>
          <w:szCs w:val="28"/>
        </w:rPr>
        <w:t>що викладається для здобувачів</w:t>
      </w:r>
    </w:p>
    <w:p w:rsidR="00307BC1" w:rsidRPr="00043288" w:rsidRDefault="00307BC1" w:rsidP="00430CF5">
      <w:pPr>
        <w:spacing w:after="0" w:line="360" w:lineRule="auto"/>
        <w:ind w:right="-172"/>
        <w:jc w:val="center"/>
        <w:rPr>
          <w:sz w:val="28"/>
          <w:szCs w:val="28"/>
        </w:rPr>
      </w:pPr>
      <w:r w:rsidRPr="00043288">
        <w:rPr>
          <w:rFonts w:ascii="Times New Roman" w:eastAsia="Times New Roman" w:hAnsi="Times New Roman"/>
          <w:b/>
          <w:sz w:val="28"/>
          <w:szCs w:val="28"/>
        </w:rPr>
        <w:t xml:space="preserve">першого (бакалаврського) рівня вищої освіти </w:t>
      </w:r>
    </w:p>
    <w:p w:rsidR="00307BC1" w:rsidRPr="00043288" w:rsidRDefault="00307BC1" w:rsidP="00430CF5">
      <w:pPr>
        <w:spacing w:after="0" w:line="360" w:lineRule="auto"/>
        <w:ind w:right="-172"/>
        <w:jc w:val="center"/>
        <w:rPr>
          <w:sz w:val="28"/>
          <w:szCs w:val="28"/>
        </w:rPr>
      </w:pPr>
      <w:r w:rsidRPr="00043288">
        <w:rPr>
          <w:rFonts w:ascii="Times New Roman" w:eastAsia="Times New Roman" w:hAnsi="Times New Roman"/>
          <w:b/>
          <w:sz w:val="28"/>
          <w:szCs w:val="28"/>
        </w:rPr>
        <w:t xml:space="preserve">спеціальності 012 Дошкільна освіта </w:t>
      </w:r>
    </w:p>
    <w:p w:rsidR="00307BC1" w:rsidRPr="00043288" w:rsidRDefault="00307BC1" w:rsidP="00430CF5">
      <w:pPr>
        <w:spacing w:after="0" w:line="240" w:lineRule="auto"/>
        <w:ind w:right="-172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240" w:lineRule="auto"/>
        <w:ind w:right="-172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7BC1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E730DA" w:rsidP="00430CF5">
      <w:pPr>
        <w:spacing w:after="0" w:line="240" w:lineRule="auto"/>
        <w:ind w:right="-172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— 2023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81"/>
        <w:gridCol w:w="10348"/>
      </w:tblGrid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ageBreakBefore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E730DA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Методика навчання англійської мови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вул.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-Барановського, 7, м. Львів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 Дошкільна освіта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043288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Собчук </w:t>
            </w:r>
            <w:r w:rsidR="00366C79">
              <w:rPr>
                <w:rFonts w:ascii="Times New Roman" w:eastAsia="Times New Roman" w:hAnsi="Times New Roman"/>
                <w:sz w:val="24"/>
                <w:szCs w:val="24"/>
              </w:rPr>
              <w:t>Анна Адамівна</w:t>
            </w:r>
            <w:r w:rsidR="00E730DA">
              <w:rPr>
                <w:rFonts w:ascii="Times New Roman" w:eastAsia="Times New Roman" w:hAnsi="Times New Roman"/>
                <w:sz w:val="24"/>
                <w:szCs w:val="24"/>
              </w:rPr>
              <w:t>, доц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>ент кафедри початкової та дошкільної освіти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66C79" w:rsidP="00430CF5">
            <w:pPr>
              <w:spacing w:after="0" w:line="240" w:lineRule="auto"/>
              <w:ind w:right="-172"/>
              <w:jc w:val="both"/>
            </w:pP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366C79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val="en-US"/>
              </w:rPr>
              <w:t>sobchuk</w:t>
            </w:r>
            <w:proofErr w:type="spellEnd"/>
            <w:r w:rsidR="00307BC1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@lnu.edu.ua</w:t>
            </w:r>
            <w:hyperlink>
              <w:r w:rsidR="00307BC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66C79" w:rsidP="00430CF5">
            <w:pPr>
              <w:spacing w:after="0" w:line="240" w:lineRule="auto"/>
              <w:ind w:right="-172"/>
              <w:jc w:val="both"/>
            </w:pPr>
            <w:r w:rsidRPr="00366C79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https://pedagogy.lnu.edu.ua/course/metodyka-navchannia-anhliys-koi-movy-u-zdo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Зміст навчальної дисципліни побудовано таким чином, щоб  здобувачі вищої освіти оволодівали знання</w:t>
            </w:r>
            <w:r w:rsidR="00366C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уміннями і навичками, необхідними для</w:t>
            </w:r>
            <w:r w:rsidR="00366C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організації заняття з англійської мови у ЗДО.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66C79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Дисципліна «Методика навчання англійської мови у ЗДО</w:t>
            </w:r>
            <w:r w:rsidR="00E730DA">
              <w:rPr>
                <w:rFonts w:ascii="Times New Roman" w:eastAsia="Times New Roman" w:hAnsi="Times New Roman"/>
                <w:sz w:val="24"/>
                <w:szCs w:val="24"/>
              </w:rPr>
              <w:t>» є вибірков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>ою дисципліною для здобувачів першого (бакалаврського) рівня вищої освіти спеціальності 012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ьна освіта, яка викладається в </w:t>
            </w:r>
            <w:r w:rsidR="00E730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</w:t>
            </w:r>
            <w:r w:rsidR="00E730DA">
              <w:rPr>
                <w:rFonts w:ascii="Times New Roman" w:eastAsia="Times New Roman" w:hAnsi="Times New Roman"/>
                <w:sz w:val="24"/>
                <w:szCs w:val="24"/>
              </w:rPr>
              <w:t xml:space="preserve"> обсязі 4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Мета курсу:</w:t>
            </w: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формування необхідного і достатнього рівня методичної компетенції майбутнього вчителя іноземної мови у закладі дошкільної освіти.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Цілі</w:t>
            </w:r>
            <w:r w:rsidRPr="008245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курсу: 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Ознайомити здобувачів освіти з історією педагогіки дошкільного навчання іноземної мови та методичними системами, які можуть бути використані у процесі початкового навчання іноземної мови дітей дошкільного віку.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Забезпечити здобувачів освіти знаннями про концептуальні основи дошкільного навчання: з якого віку розпочинати групове та індивідуальне навчання іноземної мови, яка мета, завдання, принципи, організаційні форми, методи і засоби такого навчання.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Ознайомити майбутніх педагогів з принципами укладання структури і змісту програми дошкільного навчання іноземної мови та вимогами до планування занять залежно від термінів залучення дітей до такого навчання.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Сформувати розуміння значення і практичні уміння використовувати у навчанні дітей іноземної мови ігрові методи і прийоми.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Забезпечити знаннями принципів і особливостей їх реалізації у навчанні елементарного спілкування (аудіювання, говоріння), основ фонетичної, лексичної, граматичної та соціокультурної компетенцій.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Дати знання специфіки контролю успішності дітей у ранньому навчанні іноземної мови.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 Ознайомити з вимогами до особистісних і професійних якостей вчителя раннього навчання іноземної мови.</w:t>
            </w:r>
          </w:p>
          <w:p w:rsidR="00307BC1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Ознайомити з досвідом організації та проведенням занять з іноземної мови з дітьми дошкільного віку та учнями першого класу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Базова</w:t>
            </w:r>
          </w:p>
          <w:p w:rsidR="008245BC" w:rsidRPr="008245BC" w:rsidRDefault="008245BC" w:rsidP="00430CF5">
            <w:pPr>
              <w:pStyle w:val="Default"/>
              <w:numPr>
                <w:ilvl w:val="0"/>
                <w:numId w:val="2"/>
              </w:numPr>
              <w:tabs>
                <w:tab w:val="left" w:pos="464"/>
                <w:tab w:val="left" w:pos="1134"/>
              </w:tabs>
              <w:ind w:left="0" w:right="-172" w:firstLine="0"/>
              <w:jc w:val="both"/>
            </w:pPr>
            <w:r w:rsidRPr="008245BC">
              <w:t xml:space="preserve">Бабенко Н. </w:t>
            </w:r>
            <w:proofErr w:type="spellStart"/>
            <w:r w:rsidRPr="008245BC">
              <w:t>Англійська</w:t>
            </w:r>
            <w:proofErr w:type="spellEnd"/>
            <w:r w:rsidRPr="008245BC">
              <w:t xml:space="preserve"> </w:t>
            </w:r>
            <w:proofErr w:type="spellStart"/>
            <w:r w:rsidRPr="008245BC">
              <w:t>мова</w:t>
            </w:r>
            <w:proofErr w:type="spellEnd"/>
            <w:r w:rsidRPr="008245BC">
              <w:t xml:space="preserve"> для </w:t>
            </w:r>
            <w:proofErr w:type="spellStart"/>
            <w:r w:rsidRPr="008245BC">
              <w:t>дошкільнят</w:t>
            </w:r>
            <w:proofErr w:type="spellEnd"/>
            <w:r w:rsidRPr="008245BC">
              <w:t xml:space="preserve"> та </w:t>
            </w:r>
            <w:proofErr w:type="spellStart"/>
            <w:r w:rsidRPr="008245BC">
              <w:t>першокласників</w:t>
            </w:r>
            <w:proofErr w:type="spellEnd"/>
            <w:r w:rsidRPr="008245BC">
              <w:t xml:space="preserve"> / Бабенко Н. – </w:t>
            </w:r>
            <w:proofErr w:type="gramStart"/>
            <w:r w:rsidRPr="008245BC">
              <w:t>Х. :</w:t>
            </w:r>
            <w:proofErr w:type="gramEnd"/>
            <w:r w:rsidRPr="008245BC">
              <w:t xml:space="preserve"> Вид. </w:t>
            </w:r>
            <w:proofErr w:type="spellStart"/>
            <w:r w:rsidRPr="008245BC">
              <w:t>група</w:t>
            </w:r>
            <w:proofErr w:type="spellEnd"/>
            <w:r w:rsidRPr="008245BC">
              <w:t xml:space="preserve"> «Основа», 2008. – 144 с. 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Базова програма розвитку дитини дошкільного віку “Я у Світі” / Наук. кер. та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ред. О. Л.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Кононко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3-тє вид.,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випр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К.: Світич, 2011. – 430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Базовий компонент дошкільної освіти в Україні. – Київ: Редакція журналу ‘‘Дошкільне виховання”, 1999. – 68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Бігич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О.Б. Типова програма з курсу “Методика викладання англійської мови в початковій школі”. –  К.: Вид. Центр КНЛУ, 2004. – 64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Бойко О. В. Використання наочності як засіб формування мовленнєвої активності у процесі навчання іноземної (англійської) мови дітей старшого дошкільного віку / О. В Бойко //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наук. праць Бердянського державного педагогічного університетів. – № 3. – Бердянськ : БДПУ, 2006. – С. 23–28. – (Серія : Педагогічні науки).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Будак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В. Формування готовності студентів до іншомовної діяльності з дошкільниками [Текст] : монографія зі спецпрактикумом у двох книгах / С. В.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Будак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К. : Слово, 2008. – 288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Бурова А. П. Організація ігрової діяльності дітей дошкільного віку [Текст] / А.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П.Бурова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Тернопіль: Мандрівець, 2010. – 255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Марчій-Дмитраш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Марчій-Дмитраш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Івано-Франківськ: Видавець Кушнір Г.М., 2015. – 64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Маценко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Індивідуальний розвиток дитини [Текст] / В.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Маценко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Главник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2007. – 158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Соколовська С. В. Використання комп’ютера на заняттях англійської мови з дошкільниками// Національна освіта: традиції і новації у контексті ідей Івана Огієнка: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наук. праць// За ред. проф.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М.В.Левківського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Київ–Житомир: ЖДПУ, 2002. – С. 208–211.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Соколовська С. В. До проблеми конструювання змісту посібника для навчання дошкільників іноземної мови// Проблеми сучасного підручника: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наук. праць. –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3. – К.: Пед. думка, 2003. – С. 215–220.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вчителів раннього навчання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мови, студентів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пед.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Закладів / Т. М.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Умань: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Видавночо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-поліграф. підприємство, 2003. – 120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М. Методика навчання іноземної мови дошкільників: Навчальний посібник / Т. М.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Pr="008245BC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Київ: “Освіта України</w:t>
            </w: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”, 2007. – 300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Slattery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M.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Primary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Teachers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Mary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Slattery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Jane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Willis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2010. – 148 p.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Допоміжна</w:t>
            </w:r>
          </w:p>
          <w:p w:rsidR="008245BC" w:rsidRPr="008245BC" w:rsidRDefault="008245BC" w:rsidP="00430CF5">
            <w:pPr>
              <w:numPr>
                <w:ilvl w:val="0"/>
                <w:numId w:val="3"/>
              </w:numPr>
              <w:tabs>
                <w:tab w:val="left" w:pos="464"/>
                <w:tab w:val="left" w:pos="993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Бойко О. В. До проблеми наступності у навчання старших дошкільників та молодших школярів англійської мови / О. В Бойко //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наук. праць Бердянського державного педагогічного університету. – № 1. – Бердянськ : БДПУ, 2005. – С. 68–74. – (Серія : педагогічні науки). </w:t>
            </w:r>
          </w:p>
          <w:p w:rsidR="008245BC" w:rsidRPr="008245BC" w:rsidRDefault="008245BC" w:rsidP="00430CF5">
            <w:pPr>
              <w:numPr>
                <w:ilvl w:val="0"/>
                <w:numId w:val="3"/>
              </w:numPr>
              <w:tabs>
                <w:tab w:val="left" w:pos="464"/>
                <w:tab w:val="left" w:pos="993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 О. В. Формування мовленнєвої активності старших дошкільників в процесі вивчення англійської мови / О. В Бойко // Матеріали Х підсумкової наук.-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викладачів МДГУ 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наук. праць / за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ред. К. В.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Балабанова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М-во освіти </w:t>
            </w:r>
            <w:r w:rsidRPr="008245BC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України, Маріуполь</w:t>
            </w: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МДГУ, 2008. – С. 192–194.</w:t>
            </w:r>
          </w:p>
          <w:p w:rsidR="008245BC" w:rsidRPr="008245BC" w:rsidRDefault="008245BC" w:rsidP="00430CF5">
            <w:pPr>
              <w:numPr>
                <w:ilvl w:val="0"/>
                <w:numId w:val="3"/>
              </w:numPr>
              <w:tabs>
                <w:tab w:val="left" w:pos="464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Соколовська С. В. До проблеми навчання англійської мови дітей дошкільного віку// Сучасні технології викладання іноземних мов у професійній підготовці фахівців: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наук. статей. – К.: Київський інститут туризму, економіки і права, 2000. – С. 242–249. </w:t>
            </w:r>
          </w:p>
          <w:p w:rsidR="008245BC" w:rsidRPr="008245BC" w:rsidRDefault="008245BC" w:rsidP="00430CF5">
            <w:pPr>
              <w:numPr>
                <w:ilvl w:val="0"/>
                <w:numId w:val="3"/>
              </w:numPr>
              <w:tabs>
                <w:tab w:val="left" w:pos="464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Соколовська С. В. Розвивальне середовище в навчанні іноземної мови дошкільників// Національна освіта: провідні тенденції та перспективи (до 140-річчя) від дня народження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Б.Д.Грінченка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Матеріали Всеукраїнської науково-практичної конференції//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Н.М.Бібік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ін. – К.: КМПУ ім.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Б.Д.Грінченка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2004. – С. 96–97.</w:t>
            </w:r>
          </w:p>
          <w:p w:rsidR="00307BC1" w:rsidRPr="008245BC" w:rsidRDefault="008245BC" w:rsidP="00430CF5">
            <w:pPr>
              <w:numPr>
                <w:ilvl w:val="0"/>
                <w:numId w:val="3"/>
              </w:numPr>
              <w:tabs>
                <w:tab w:val="left" w:pos="464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М. У світ іноземної мови з цікавістю / Т. М.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Дошкільне виховання. – 2000. – №1. – С. 22–23.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E730DA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="008245BC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анять(з них 24 годин лекцій, 24 годин практичних занять) та 72</w:t>
            </w:r>
            <w:r w:rsidR="008245BC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95" w:rsidRPr="000F3412" w:rsidRDefault="00783C95" w:rsidP="00783C95">
            <w:pPr>
              <w:pStyle w:val="a8"/>
              <w:tabs>
                <w:tab w:val="left" w:pos="464"/>
              </w:tabs>
              <w:ind w:left="927" w:right="-172"/>
              <w:jc w:val="both"/>
              <w:rPr>
                <w:color w:val="000000"/>
              </w:rPr>
            </w:pPr>
            <w:proofErr w:type="spellStart"/>
            <w:r w:rsidRPr="000F3412">
              <w:rPr>
                <w:color w:val="000000"/>
              </w:rPr>
              <w:t>Після</w:t>
            </w:r>
            <w:proofErr w:type="spellEnd"/>
            <w:r w:rsidRPr="000F3412">
              <w:rPr>
                <w:color w:val="000000"/>
              </w:rPr>
              <w:t xml:space="preserve"> </w:t>
            </w:r>
            <w:proofErr w:type="spellStart"/>
            <w:r w:rsidRPr="000F3412">
              <w:rPr>
                <w:color w:val="000000"/>
              </w:rPr>
              <w:t>опанування</w:t>
            </w:r>
            <w:proofErr w:type="spellEnd"/>
            <w:r w:rsidRPr="000F3412">
              <w:rPr>
                <w:color w:val="000000"/>
              </w:rPr>
              <w:t xml:space="preserve"> </w:t>
            </w:r>
            <w:proofErr w:type="spellStart"/>
            <w:r w:rsidRPr="000F3412">
              <w:rPr>
                <w:color w:val="000000"/>
              </w:rPr>
              <w:t>цієї</w:t>
            </w:r>
            <w:proofErr w:type="spellEnd"/>
            <w:r w:rsidRPr="000F3412">
              <w:rPr>
                <w:color w:val="000000"/>
              </w:rPr>
              <w:t xml:space="preserve"> </w:t>
            </w:r>
            <w:proofErr w:type="spellStart"/>
            <w:r w:rsidRPr="000F3412">
              <w:rPr>
                <w:color w:val="000000"/>
              </w:rPr>
              <w:t>навчальної</w:t>
            </w:r>
            <w:proofErr w:type="spellEnd"/>
            <w:r w:rsidRPr="000F3412">
              <w:rPr>
                <w:color w:val="000000"/>
              </w:rPr>
              <w:t xml:space="preserve"> </w:t>
            </w:r>
            <w:proofErr w:type="spellStart"/>
            <w:r w:rsidRPr="000F3412">
              <w:rPr>
                <w:color w:val="000000"/>
              </w:rPr>
              <w:t>дисципліни</w:t>
            </w:r>
            <w:proofErr w:type="spellEnd"/>
            <w:r w:rsidRPr="000F3412">
              <w:rPr>
                <w:color w:val="000000"/>
              </w:rPr>
              <w:t xml:space="preserve"> студент буде:</w:t>
            </w:r>
          </w:p>
          <w:p w:rsidR="00783C95" w:rsidRPr="000F3412" w:rsidRDefault="00783C95" w:rsidP="000F3412">
            <w:pPr>
              <w:pStyle w:val="a8"/>
              <w:tabs>
                <w:tab w:val="left" w:pos="464"/>
              </w:tabs>
              <w:ind w:left="0" w:right="-172"/>
              <w:jc w:val="both"/>
              <w:rPr>
                <w:color w:val="000000"/>
                <w:lang w:val="uk-UA"/>
              </w:rPr>
            </w:pPr>
            <w:r w:rsidRPr="008C2A2D">
              <w:rPr>
                <w:b/>
                <w:color w:val="000000"/>
                <w:lang w:val="uk-UA"/>
              </w:rPr>
              <w:t>КЗ-8</w:t>
            </w:r>
            <w:r w:rsidRPr="000F3412">
              <w:rPr>
                <w:color w:val="000000"/>
                <w:lang w:val="uk-UA"/>
              </w:rPr>
              <w:t xml:space="preserve"> здатний застосувати знання у практичних ситуаціях</w:t>
            </w:r>
            <w:r w:rsidR="00904D05" w:rsidRPr="000F3412">
              <w:rPr>
                <w:color w:val="000000"/>
                <w:lang w:val="uk-UA"/>
              </w:rPr>
              <w:t>.</w:t>
            </w:r>
          </w:p>
          <w:p w:rsidR="00783C95" w:rsidRPr="000F3412" w:rsidRDefault="00783C95" w:rsidP="000F3412">
            <w:pPr>
              <w:pStyle w:val="a8"/>
              <w:tabs>
                <w:tab w:val="left" w:pos="464"/>
              </w:tabs>
              <w:ind w:left="0" w:right="-172"/>
              <w:jc w:val="both"/>
              <w:rPr>
                <w:color w:val="000000"/>
                <w:lang w:val="uk-UA"/>
              </w:rPr>
            </w:pPr>
            <w:r w:rsidRPr="008C2A2D">
              <w:rPr>
                <w:b/>
                <w:color w:val="000000"/>
                <w:lang w:val="uk-UA"/>
              </w:rPr>
              <w:t>КЗ-11</w:t>
            </w:r>
            <w:r w:rsidRPr="000F3412">
              <w:rPr>
                <w:color w:val="000000"/>
                <w:lang w:val="uk-UA"/>
              </w:rPr>
              <w:t xml:space="preserve"> здатний до </w:t>
            </w:r>
            <w:r w:rsidR="00904D05" w:rsidRPr="000F3412">
              <w:rPr>
                <w:color w:val="000000"/>
                <w:lang w:val="uk-UA"/>
              </w:rPr>
              <w:t>управління, планування, складання прогнозів і передбачення наслідків своїх дій.</w:t>
            </w:r>
          </w:p>
          <w:p w:rsidR="00783C95" w:rsidRPr="000F3412" w:rsidRDefault="00783C95" w:rsidP="000F3412">
            <w:pPr>
              <w:pStyle w:val="a8"/>
              <w:tabs>
                <w:tab w:val="left" w:pos="464"/>
              </w:tabs>
              <w:ind w:left="0" w:right="-172"/>
              <w:jc w:val="both"/>
              <w:rPr>
                <w:color w:val="000000"/>
                <w:lang w:val="uk-UA"/>
              </w:rPr>
            </w:pPr>
            <w:r w:rsidRPr="008C2A2D">
              <w:rPr>
                <w:b/>
                <w:color w:val="000000"/>
                <w:lang w:val="uk-UA"/>
              </w:rPr>
              <w:t>КС 1</w:t>
            </w:r>
            <w:r w:rsidR="00904D05" w:rsidRPr="000F3412">
              <w:rPr>
                <w:color w:val="000000"/>
                <w:lang w:val="uk-UA"/>
              </w:rPr>
              <w:t xml:space="preserve"> здатний працювати з джерелами навчальної та наукової інформації.</w:t>
            </w:r>
          </w:p>
          <w:p w:rsidR="00307BC1" w:rsidRPr="000F3412" w:rsidRDefault="00783C95" w:rsidP="000F3412">
            <w:pPr>
              <w:pStyle w:val="a8"/>
              <w:tabs>
                <w:tab w:val="left" w:pos="464"/>
              </w:tabs>
              <w:ind w:left="0" w:right="-172"/>
              <w:jc w:val="both"/>
              <w:rPr>
                <w:rFonts w:eastAsia="Times New Roman"/>
                <w:lang w:val="uk-UA"/>
              </w:rPr>
            </w:pPr>
            <w:bookmarkStart w:id="0" w:name="_GoBack"/>
            <w:r w:rsidRPr="008C2A2D">
              <w:rPr>
                <w:b/>
                <w:color w:val="000000"/>
                <w:lang w:val="uk-UA"/>
              </w:rPr>
              <w:t>КС 15</w:t>
            </w:r>
            <w:r w:rsidR="00904D05" w:rsidRPr="000F3412">
              <w:rPr>
                <w:color w:val="000000"/>
                <w:lang w:val="uk-UA"/>
              </w:rPr>
              <w:t xml:space="preserve"> </w:t>
            </w:r>
            <w:bookmarkEnd w:id="0"/>
            <w:r w:rsidR="000F3412" w:rsidRPr="000F3412">
              <w:rPr>
                <w:color w:val="000000"/>
                <w:lang w:val="uk-UA"/>
              </w:rPr>
              <w:t>здатний до індивідуального і диференційованого розвитку дітей раннього і дошкільного віку з особливими освітніми потребами відповідно до їх можливостей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8245BC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Англі</w:t>
            </w:r>
            <w:r w:rsidR="00783C9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ська мова, методика, методи, принципи, засоби, навчання фонетики, навчання лексики, навчання мовлення, контроль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</w:pPr>
            <w:r w:rsidRPr="0038555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Очний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/заочний/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дистанційний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/змішаний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Проведенн</w:t>
            </w:r>
            <w:r w:rsidR="00385559">
              <w:rPr>
                <w:rFonts w:ascii="Times New Roman" w:eastAsia="Times New Roman" w:hAnsi="Times New Roman"/>
                <w:sz w:val="24"/>
                <w:szCs w:val="24"/>
              </w:rPr>
              <w:t>я лекцій, практичних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Представлено у схемі*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 після завершення вивчення навчальної дисципліни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Вивчення навчальної дисципліни ґрунтується на загальних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компетентностях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сформованих у загальноосвітньому середньому закладі, необхідних для</w:t>
            </w:r>
            <w:r w:rsidR="003855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організації заняття з англійської мови у ЗДО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307BC1" w:rsidRDefault="00385559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практичні</w:t>
            </w:r>
            <w:r w:rsidR="0030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/самостійні: 50% семестрової оцінки; максимальна кількість балів 50 (практично-</w:t>
            </w:r>
            <w:r w:rsidR="00307BC1">
              <w:rPr>
                <w:rFonts w:ascii="Times New Roman" w:hAnsi="Times New Roman"/>
                <w:color w:val="000000"/>
                <w:sz w:val="24"/>
                <w:szCs w:val="24"/>
              </w:rPr>
              <w:t>семінарські заняття передбачають виконання системи завдань, адекватність та повнота розв’язання яких оцінюються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максимально 5</w:t>
            </w:r>
            <w:r w:rsidR="00307BC1">
              <w:rPr>
                <w:rFonts w:ascii="Times New Roman" w:hAnsi="Times New Roman"/>
                <w:color w:val="000000"/>
                <w:sz w:val="24"/>
                <w:szCs w:val="24"/>
              </w:rPr>
              <w:t>-ма балами. Кількість балів, що виставляється за семінарське заняття, враховує: відповіді студентів на проблемні питання за змістом теми; обговорення запитань для роздумів, дискусій, уміння використовувати знання під час розв’язання педагогічних задач;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іспит –  максимальна кількість балів 50.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Підсумкова максимальна кількість балів 100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їхніми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color w:val="CE181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Відвідування занять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обов’язковим складником навчання. 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color w:val="CE181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Водночас обов’язково враховуються: присутність на заняттях та активність здобу</w:t>
            </w:r>
            <w:r w:rsidR="00385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вача вищої освіти під час практично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іспиту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a8"/>
              <w:ind w:left="0" w:right="-172"/>
              <w:jc w:val="both"/>
            </w:pPr>
            <w:r>
              <w:rPr>
                <w:lang w:val="uk-UA"/>
              </w:rPr>
              <w:t>Дисципліна завершується іспитом.</w:t>
            </w:r>
          </w:p>
          <w:p w:rsidR="00307BC1" w:rsidRDefault="00307BC1" w:rsidP="00430CF5">
            <w:pPr>
              <w:pStyle w:val="a8"/>
              <w:ind w:left="1080" w:right="-172"/>
              <w:jc w:val="both"/>
            </w:pPr>
            <w:r>
              <w:rPr>
                <w:lang w:val="uk-UA"/>
              </w:rPr>
              <w:t>Питання до іспиту:</w:t>
            </w:r>
          </w:p>
          <w:p w:rsidR="00385559" w:rsidRPr="00385559" w:rsidRDefault="00E730DA" w:rsidP="00E730DA">
            <w:pPr>
              <w:pStyle w:val="a8"/>
              <w:ind w:left="39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1. </w:t>
            </w:r>
            <w:r w:rsidR="00385559" w:rsidRPr="00385559">
              <w:rPr>
                <w:rFonts w:eastAsia="Times New Roman"/>
              </w:rPr>
              <w:t xml:space="preserve">Методика </w:t>
            </w:r>
            <w:proofErr w:type="spellStart"/>
            <w:r w:rsidR="00385559" w:rsidRPr="00385559">
              <w:rPr>
                <w:rFonts w:eastAsia="Times New Roman"/>
              </w:rPr>
              <w:t>раннього</w:t>
            </w:r>
            <w:proofErr w:type="spellEnd"/>
            <w:r w:rsidR="00385559" w:rsidRPr="00385559">
              <w:rPr>
                <w:rFonts w:eastAsia="Times New Roman"/>
              </w:rPr>
              <w:t xml:space="preserve"> </w:t>
            </w:r>
            <w:proofErr w:type="spellStart"/>
            <w:r w:rsidR="00385559" w:rsidRPr="00385559">
              <w:rPr>
                <w:rFonts w:eastAsia="Times New Roman"/>
              </w:rPr>
              <w:t>навчання</w:t>
            </w:r>
            <w:proofErr w:type="spellEnd"/>
            <w:r w:rsidR="00385559" w:rsidRPr="00385559">
              <w:rPr>
                <w:rFonts w:eastAsia="Times New Roman"/>
              </w:rPr>
              <w:t xml:space="preserve"> </w:t>
            </w:r>
            <w:proofErr w:type="spellStart"/>
            <w:r w:rsidR="00385559" w:rsidRPr="00385559">
              <w:rPr>
                <w:rFonts w:eastAsia="Times New Roman"/>
              </w:rPr>
              <w:t>англійської</w:t>
            </w:r>
            <w:proofErr w:type="spellEnd"/>
            <w:r w:rsidR="00385559" w:rsidRPr="00385559">
              <w:rPr>
                <w:rFonts w:eastAsia="Times New Roman"/>
              </w:rPr>
              <w:t xml:space="preserve"> </w:t>
            </w:r>
            <w:proofErr w:type="spellStart"/>
            <w:r w:rsidR="00385559" w:rsidRPr="00385559">
              <w:rPr>
                <w:rFonts w:eastAsia="Times New Roman"/>
              </w:rPr>
              <w:t>мови</w:t>
            </w:r>
            <w:proofErr w:type="spellEnd"/>
            <w:r w:rsidR="00385559" w:rsidRPr="00385559">
              <w:rPr>
                <w:rFonts w:eastAsia="Times New Roman"/>
              </w:rPr>
              <w:t xml:space="preserve"> як складник загальної методики навчання англійської мови. Основні методичні категорії. </w:t>
            </w:r>
          </w:p>
          <w:p w:rsidR="00385559" w:rsidRPr="00385559" w:rsidRDefault="00E730DA" w:rsidP="00E730DA">
            <w:pPr>
              <w:pStyle w:val="a8"/>
              <w:ind w:left="39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lastRenderedPageBreak/>
              <w:t xml:space="preserve">2. </w:t>
            </w:r>
            <w:proofErr w:type="spellStart"/>
            <w:r w:rsidR="00385559" w:rsidRPr="00385559">
              <w:rPr>
                <w:rFonts w:eastAsia="Times New Roman"/>
              </w:rPr>
              <w:t>Завдання</w:t>
            </w:r>
            <w:proofErr w:type="spellEnd"/>
            <w:r w:rsidR="00385559" w:rsidRPr="00385559">
              <w:rPr>
                <w:rFonts w:eastAsia="Times New Roman"/>
              </w:rPr>
              <w:t xml:space="preserve"> </w:t>
            </w:r>
            <w:proofErr w:type="spellStart"/>
            <w:r w:rsidR="00385559" w:rsidRPr="00385559">
              <w:rPr>
                <w:rFonts w:eastAsia="Times New Roman"/>
              </w:rPr>
              <w:t>навчання</w:t>
            </w:r>
            <w:proofErr w:type="spellEnd"/>
            <w:r w:rsidR="00385559" w:rsidRPr="00385559">
              <w:rPr>
                <w:rFonts w:eastAsia="Times New Roman"/>
              </w:rPr>
              <w:t xml:space="preserve"> </w:t>
            </w:r>
            <w:proofErr w:type="spellStart"/>
            <w:r w:rsidR="00385559" w:rsidRPr="00385559">
              <w:rPr>
                <w:rFonts w:eastAsia="Times New Roman"/>
              </w:rPr>
              <w:t>англійської</w:t>
            </w:r>
            <w:proofErr w:type="spellEnd"/>
            <w:r w:rsidR="00385559" w:rsidRPr="00385559">
              <w:rPr>
                <w:rFonts w:eastAsia="Times New Roman"/>
              </w:rPr>
              <w:t xml:space="preserve"> </w:t>
            </w:r>
            <w:proofErr w:type="spellStart"/>
            <w:r w:rsidR="00385559" w:rsidRPr="00385559">
              <w:rPr>
                <w:rFonts w:eastAsia="Times New Roman"/>
              </w:rPr>
              <w:t>мови</w:t>
            </w:r>
            <w:proofErr w:type="spellEnd"/>
            <w:r w:rsidR="00385559" w:rsidRPr="00385559">
              <w:rPr>
                <w:rFonts w:eastAsia="Times New Roman"/>
              </w:rPr>
              <w:t xml:space="preserve"> дітей дошкільного віку. </w:t>
            </w:r>
          </w:p>
          <w:p w:rsidR="00385559" w:rsidRPr="00385559" w:rsidRDefault="00385559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натуральний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перекладний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прямий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непрямі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сугестивний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комунікативний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(метод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асоціативних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символів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метод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повної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фізичної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реакції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метод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ключового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слова, метод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природовідповідного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комунікативно-ігрового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).</w:t>
            </w:r>
          </w:p>
          <w:p w:rsidR="00385559" w:rsidRPr="00385559" w:rsidRDefault="00385559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4. Мета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Принципи навчання англійської мови в ЗДО.</w:t>
            </w:r>
          </w:p>
          <w:p w:rsidR="00385559" w:rsidRDefault="00385559" w:rsidP="00E73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</w:pP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5. Зміст навчання дошкільників англійської мови. </w:t>
            </w:r>
            <w:r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 xml:space="preserve">Мінімізація змісту навчання англійської мови дітей дошкільного віку. </w:t>
            </w:r>
          </w:p>
          <w:p w:rsidR="00385559" w:rsidRPr="00385559" w:rsidRDefault="00385559" w:rsidP="00E73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Засоби навчання дошкільників англійської мови. </w:t>
            </w:r>
            <w:r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>Сучасний навчально-методичний комплекс (НМК) з навчання дошкільників англійської мови.</w:t>
            </w:r>
          </w:p>
          <w:p w:rsidR="00385559" w:rsidRPr="00385559" w:rsidRDefault="00385559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Типологізація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 з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нового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Тренування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Практика у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Default="00385559" w:rsidP="00E73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Специфіка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ігрових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прийомів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ЗДО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385559" w:rsidP="00E73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ігор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ігрових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385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 xml:space="preserve">Роль і місце на заняттях з англійської мови рецептивних, репродуктивних та продуктивних (творчих) комунікативних та умовно-комунікативних вправ. </w:t>
            </w:r>
          </w:p>
          <w:p w:rsidR="00385559" w:rsidRPr="00385559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Педагогічні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заняття-гри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ЗДО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Місце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ігор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Складові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(лінгвістична, мовленнєва, соціокультурна, навчальна компетенції).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5559" w:rsidRPr="00385559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ЗДО.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Кількість занять на тиждень. Структура циклу-теми з навчання англійської мови дітей дошкільного віку.</w:t>
            </w:r>
          </w:p>
          <w:p w:rsidR="00EE4B30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Методика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фонетичної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385559"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 xml:space="preserve">Спеціальні принципи навчання фонетики у процесі навчання англійської мови дошкільників. 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тренування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85559" w:rsidRPr="00385559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 </w:t>
            </w:r>
            <w:r w:rsidR="00385559"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>Особливості корекції та контролю формування фонетичних навичок у навчанні англійської мови дошкільників.</w:t>
            </w:r>
          </w:p>
          <w:p w:rsidR="00385559" w:rsidRPr="00385559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Методика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лексичної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лексики. </w:t>
            </w:r>
            <w:r w:rsidR="00385559"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 xml:space="preserve">Формування рецептивних і продуктивних лексичних навичок. 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Психологічні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оволодіння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дошкільниками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граматикою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385559"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>Мінімізація відомостей про граматику англійської мови у навчанні дошкільників.</w:t>
            </w:r>
            <w:r w:rsidR="00385559" w:rsidRPr="00385559">
              <w:rPr>
                <w:rFonts w:ascii="Times New Roman" w:eastAsia="Times New Roman" w:hAnsi="Times New Roman" w:cs="Century Schoolbook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граматики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зразків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385559" w:rsidRPr="00385559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Методика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граматичної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Послідовність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дошкільників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граматики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Система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Методика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аудіюванні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Послідовність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аудіювання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Зміст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аудіювання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Контроль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аудіювання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Методика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усному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діалогічного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мовленння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385559" w:rsidRPr="0038555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85559" w:rsidRPr="00385559" w:rsidRDefault="00385559" w:rsidP="00E730DA">
            <w:pPr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sz w:val="24"/>
                <w:szCs w:val="24"/>
                <w:shd w:val="clear" w:color="auto" w:fill="FFFFFF"/>
              </w:rPr>
            </w:pP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EE4B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Послідовність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соціокультурної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3855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85559">
              <w:rPr>
                <w:rFonts w:ascii="Times New Roman" w:eastAsia="Times New Roman" w:hAnsi="Times New Roman" w:cs="Century Schoolbook"/>
                <w:sz w:val="24"/>
                <w:szCs w:val="24"/>
                <w:shd w:val="clear" w:color="auto" w:fill="FFFFFF"/>
              </w:rPr>
              <w:t xml:space="preserve">Вивчення малих форм іноземного фольклору, пісень, віршів, приказок тощо. Навчання проведення фізичних вправ, музичних занять іноземною мовою. </w:t>
            </w:r>
          </w:p>
          <w:p w:rsidR="00385559" w:rsidRPr="00385559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Специфіка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контролю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успішності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ЗДО.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контролю.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Облік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вмінь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Професійні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ЗДО,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Цілевизначальні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функції</w:t>
            </w:r>
            <w:r w:rsidR="00385559" w:rsidRPr="003855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мотиваційно-стимулююча, інформаційно-орієнтуюча, розвивальна, виховна функції). Операційно-структурні функції (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-плануюча, організаторська, комунікативно-навчальна, дослідницька функції).</w:t>
            </w:r>
          </w:p>
          <w:p w:rsidR="00307BC1" w:rsidRPr="00EE4B30" w:rsidRDefault="00EE4B30" w:rsidP="00E73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ЗДО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Перспективне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поточне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Календарно-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річний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ЗДО.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07BC1" w:rsidRPr="00EE4B30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07BC1" w:rsidRPr="00EE4B30" w:rsidRDefault="00307BC1" w:rsidP="00430CF5">
      <w:pPr>
        <w:spacing w:after="0" w:line="240" w:lineRule="auto"/>
        <w:ind w:right="-172"/>
        <w:rPr>
          <w:rFonts w:ascii="Times New Roman" w:eastAsia="Times New Roman" w:hAnsi="Times New Roman"/>
          <w:i/>
          <w:sz w:val="24"/>
          <w:szCs w:val="24"/>
        </w:rPr>
      </w:pPr>
      <w:r w:rsidRPr="00EE4B30">
        <w:rPr>
          <w:rFonts w:ascii="Times New Roman" w:hAnsi="Times New Roman"/>
          <w:sz w:val="24"/>
          <w:szCs w:val="24"/>
        </w:rPr>
        <w:br w:type="page"/>
      </w:r>
    </w:p>
    <w:p w:rsidR="00307BC1" w:rsidRDefault="00307BC1" w:rsidP="00430CF5">
      <w:pPr>
        <w:spacing w:after="0" w:line="240" w:lineRule="auto"/>
        <w:ind w:right="-172"/>
        <w:jc w:val="center"/>
        <w:rPr>
          <w:rFonts w:ascii="Garamond" w:eastAsia="Times New Roman" w:hAnsi="Garamond" w:cs="Garamond"/>
          <w:i/>
          <w:sz w:val="28"/>
          <w:szCs w:val="28"/>
        </w:rPr>
      </w:pPr>
      <w:r>
        <w:rPr>
          <w:rFonts w:ascii="Garamond" w:eastAsia="Times New Roman" w:hAnsi="Garamond" w:cs="Garamond"/>
          <w:i/>
          <w:sz w:val="28"/>
          <w:szCs w:val="28"/>
        </w:rPr>
        <w:lastRenderedPageBreak/>
        <w:t>Схема навчальної дисципліни*</w:t>
      </w:r>
    </w:p>
    <w:tbl>
      <w:tblPr>
        <w:tblpPr w:leftFromText="180" w:rightFromText="180" w:vertAnchor="text" w:tblpXSpec="center" w:tblpY="1"/>
        <w:tblOverlap w:val="never"/>
        <w:tblW w:w="14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05"/>
        <w:gridCol w:w="1845"/>
        <w:gridCol w:w="6431"/>
        <w:gridCol w:w="2463"/>
        <w:gridCol w:w="1117"/>
      </w:tblGrid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Ресурси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Термін </w:t>
            </w:r>
          </w:p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30" w:rsidRPr="00A85A79" w:rsidRDefault="00EE4B30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Зм</w:t>
            </w:r>
            <w:proofErr w:type="spellEnd"/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Теоретичні основи навчання англійської мови дітей дошкільного віку</w:t>
            </w:r>
          </w:p>
          <w:p w:rsidR="00307BC1" w:rsidRPr="00A85A79" w:rsidRDefault="00EE4B30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1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Навчання англійської мови в ЗДО як компонент загальної м</w:t>
            </w:r>
            <w:r w:rsidR="00A25F09" w:rsidRPr="00A85A79">
              <w:rPr>
                <w:rFonts w:ascii="Times New Roman" w:hAnsi="Times New Roman"/>
                <w:sz w:val="20"/>
                <w:szCs w:val="20"/>
              </w:rPr>
              <w:t>етодики навчання іноземних мов</w:t>
            </w:r>
            <w:r w:rsidR="00A25F09" w:rsidRPr="00A85A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430C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Лекція 1</w:t>
            </w:r>
          </w:p>
          <w:p w:rsidR="00143D37" w:rsidRPr="00143D37" w:rsidRDefault="006D790F" w:rsidP="00430CF5">
            <w:pPr>
              <w:pStyle w:val="a8"/>
              <w:numPr>
                <w:ilvl w:val="0"/>
                <w:numId w:val="6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43D37" w:rsidRPr="00143D37">
              <w:rPr>
                <w:sz w:val="20"/>
                <w:szCs w:val="20"/>
              </w:rPr>
              <w:t>іноземних</w:t>
            </w:r>
            <w:proofErr w:type="spellEnd"/>
            <w:r w:rsidR="00143D37" w:rsidRPr="00143D37">
              <w:rPr>
                <w:sz w:val="20"/>
                <w:szCs w:val="20"/>
              </w:rPr>
              <w:t xml:space="preserve"> </w:t>
            </w:r>
            <w:proofErr w:type="spellStart"/>
            <w:r w:rsidR="00143D37" w:rsidRPr="00143D37">
              <w:rPr>
                <w:sz w:val="20"/>
                <w:szCs w:val="20"/>
              </w:rPr>
              <w:t>мов</w:t>
            </w:r>
            <w:proofErr w:type="spellEnd"/>
            <w:r w:rsidR="00143D37" w:rsidRPr="00143D37">
              <w:rPr>
                <w:sz w:val="20"/>
                <w:szCs w:val="20"/>
              </w:rPr>
              <w:t xml:space="preserve"> як наука та </w:t>
            </w:r>
            <w:proofErr w:type="spellStart"/>
            <w:r w:rsidR="00143D37" w:rsidRPr="00143D37">
              <w:rPr>
                <w:sz w:val="20"/>
                <w:szCs w:val="20"/>
              </w:rPr>
              <w:t>її</w:t>
            </w:r>
            <w:proofErr w:type="spellEnd"/>
            <w:r w:rsidR="00143D37" w:rsidRPr="00143D37">
              <w:rPr>
                <w:sz w:val="20"/>
                <w:szCs w:val="20"/>
              </w:rPr>
              <w:t xml:space="preserve"> </w:t>
            </w:r>
            <w:proofErr w:type="spellStart"/>
            <w:r w:rsidR="00143D37" w:rsidRPr="00143D37">
              <w:rPr>
                <w:sz w:val="20"/>
                <w:szCs w:val="20"/>
              </w:rPr>
              <w:t>місце</w:t>
            </w:r>
            <w:proofErr w:type="spellEnd"/>
            <w:r w:rsidR="00143D37" w:rsidRPr="00143D37">
              <w:rPr>
                <w:sz w:val="20"/>
                <w:szCs w:val="20"/>
              </w:rPr>
              <w:t xml:space="preserve"> в </w:t>
            </w:r>
            <w:proofErr w:type="spellStart"/>
            <w:r w:rsidR="00143D37" w:rsidRPr="00143D37">
              <w:rPr>
                <w:sz w:val="20"/>
                <w:szCs w:val="20"/>
              </w:rPr>
              <w:t>системі</w:t>
            </w:r>
            <w:proofErr w:type="spellEnd"/>
            <w:r w:rsidR="00143D37" w:rsidRPr="00143D37">
              <w:rPr>
                <w:sz w:val="20"/>
                <w:szCs w:val="20"/>
              </w:rPr>
              <w:t xml:space="preserve"> наук.</w:t>
            </w:r>
          </w:p>
          <w:p w:rsidR="00143D37" w:rsidRPr="00143D37" w:rsidRDefault="00143D37" w:rsidP="00430CF5">
            <w:pPr>
              <w:pStyle w:val="a8"/>
              <w:numPr>
                <w:ilvl w:val="0"/>
                <w:numId w:val="6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r w:rsidRPr="00143D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Історія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дітей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іноземних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мов</w:t>
            </w:r>
            <w:proofErr w:type="spellEnd"/>
            <w:r w:rsidRPr="00143D37">
              <w:rPr>
                <w:sz w:val="20"/>
                <w:szCs w:val="20"/>
              </w:rPr>
              <w:t xml:space="preserve">. </w:t>
            </w:r>
          </w:p>
          <w:p w:rsidR="00143D37" w:rsidRPr="00143D37" w:rsidRDefault="00143D37" w:rsidP="00430CF5">
            <w:pPr>
              <w:pStyle w:val="a8"/>
              <w:numPr>
                <w:ilvl w:val="0"/>
                <w:numId w:val="6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143D37">
              <w:rPr>
                <w:sz w:val="20"/>
                <w:szCs w:val="20"/>
              </w:rPr>
              <w:t>Загальна</w:t>
            </w:r>
            <w:proofErr w:type="spellEnd"/>
            <w:r w:rsidRPr="00143D37">
              <w:rPr>
                <w:sz w:val="20"/>
                <w:szCs w:val="20"/>
              </w:rPr>
              <w:t xml:space="preserve"> та </w:t>
            </w:r>
            <w:proofErr w:type="spellStart"/>
            <w:r w:rsidRPr="00143D37">
              <w:rPr>
                <w:sz w:val="20"/>
                <w:szCs w:val="20"/>
              </w:rPr>
              <w:t>окремі</w:t>
            </w:r>
            <w:proofErr w:type="spellEnd"/>
            <w:r w:rsidRPr="00143D37">
              <w:rPr>
                <w:sz w:val="20"/>
                <w:szCs w:val="20"/>
              </w:rPr>
              <w:t xml:space="preserve"> методики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дітей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іноземної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мови</w:t>
            </w:r>
            <w:proofErr w:type="spellEnd"/>
            <w:r w:rsidRPr="00143D37">
              <w:rPr>
                <w:sz w:val="20"/>
                <w:szCs w:val="20"/>
              </w:rPr>
              <w:t xml:space="preserve">. </w:t>
            </w:r>
          </w:p>
          <w:p w:rsidR="00143D37" w:rsidRPr="00143D37" w:rsidRDefault="00143D37" w:rsidP="00430CF5">
            <w:pPr>
              <w:pStyle w:val="a8"/>
              <w:numPr>
                <w:ilvl w:val="0"/>
                <w:numId w:val="6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143D37">
              <w:rPr>
                <w:sz w:val="20"/>
                <w:szCs w:val="20"/>
              </w:rPr>
              <w:t>Основні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методичні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категорії</w:t>
            </w:r>
            <w:proofErr w:type="spellEnd"/>
            <w:r w:rsidRPr="00143D37">
              <w:rPr>
                <w:sz w:val="20"/>
                <w:szCs w:val="20"/>
              </w:rPr>
              <w:t xml:space="preserve">. Мета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англійської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мови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дітей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дошкільного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віку</w:t>
            </w:r>
            <w:proofErr w:type="spellEnd"/>
            <w:r w:rsidRPr="00143D37">
              <w:rPr>
                <w:sz w:val="20"/>
                <w:szCs w:val="20"/>
              </w:rPr>
              <w:t xml:space="preserve">. </w:t>
            </w:r>
            <w:proofErr w:type="spellStart"/>
            <w:r w:rsidRPr="00143D37">
              <w:rPr>
                <w:sz w:val="20"/>
                <w:szCs w:val="20"/>
              </w:rPr>
              <w:t>Розвиваюча</w:t>
            </w:r>
            <w:proofErr w:type="spellEnd"/>
            <w:r w:rsidRPr="00143D37">
              <w:rPr>
                <w:sz w:val="20"/>
                <w:szCs w:val="20"/>
              </w:rPr>
              <w:t xml:space="preserve">, </w:t>
            </w:r>
            <w:proofErr w:type="spellStart"/>
            <w:r w:rsidRPr="00143D37">
              <w:rPr>
                <w:sz w:val="20"/>
                <w:szCs w:val="20"/>
              </w:rPr>
              <w:t>виховна</w:t>
            </w:r>
            <w:proofErr w:type="spellEnd"/>
            <w:r w:rsidRPr="00143D37">
              <w:rPr>
                <w:sz w:val="20"/>
                <w:szCs w:val="20"/>
              </w:rPr>
              <w:t xml:space="preserve">, </w:t>
            </w:r>
            <w:proofErr w:type="spellStart"/>
            <w:r w:rsidRPr="00143D37">
              <w:rPr>
                <w:sz w:val="20"/>
                <w:szCs w:val="20"/>
              </w:rPr>
              <w:t>освітня</w:t>
            </w:r>
            <w:proofErr w:type="spellEnd"/>
            <w:r w:rsidRPr="00143D37">
              <w:rPr>
                <w:sz w:val="20"/>
                <w:szCs w:val="20"/>
              </w:rPr>
              <w:t xml:space="preserve"> та практична </w:t>
            </w:r>
            <w:proofErr w:type="spellStart"/>
            <w:r w:rsidRPr="00143D37">
              <w:rPr>
                <w:sz w:val="20"/>
                <w:szCs w:val="20"/>
              </w:rPr>
              <w:t>цілі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. </w:t>
            </w:r>
            <w:proofErr w:type="spellStart"/>
            <w:r w:rsidRPr="00143D37">
              <w:rPr>
                <w:sz w:val="20"/>
                <w:szCs w:val="20"/>
              </w:rPr>
              <w:t>Принципи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іноземної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мови</w:t>
            </w:r>
            <w:proofErr w:type="spellEnd"/>
            <w:r w:rsidRPr="00143D37">
              <w:rPr>
                <w:sz w:val="20"/>
                <w:szCs w:val="20"/>
              </w:rPr>
              <w:t xml:space="preserve"> в ЗДО. </w:t>
            </w:r>
            <w:proofErr w:type="spellStart"/>
            <w:r w:rsidRPr="00143D37">
              <w:rPr>
                <w:sz w:val="20"/>
                <w:szCs w:val="20"/>
              </w:rPr>
              <w:t>Завдання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англійської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мови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дітей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дошкільного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віку</w:t>
            </w:r>
            <w:proofErr w:type="spellEnd"/>
            <w:r w:rsidRPr="00143D37">
              <w:rPr>
                <w:sz w:val="20"/>
                <w:szCs w:val="20"/>
              </w:rPr>
              <w:t>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Практичне заняття</w:t>
            </w:r>
          </w:p>
          <w:p w:rsidR="00307BC1" w:rsidRPr="00BA5497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143D37">
              <w:rPr>
                <w:rFonts w:ascii="Times New Roman" w:hAnsi="Times New Roman"/>
                <w:i/>
                <w:sz w:val="20"/>
                <w:szCs w:val="20"/>
              </w:rPr>
              <w:t>ПЗ 1.</w:t>
            </w:r>
            <w:r w:rsidR="00FC4A7C" w:rsidRPr="00FC4A7C">
              <w:rPr>
                <w:rFonts w:ascii="Times New Roman" w:hAnsi="Times New Roman"/>
                <w:sz w:val="20"/>
                <w:szCs w:val="20"/>
              </w:rPr>
              <w:t>Роль та значення дошкільного навчання іноземної мови</w:t>
            </w:r>
            <w:r w:rsidRPr="00FC4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16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Базова програма розвитку дитини дошкільного віку “Я у Світі” / Наук. кер. та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ред. О. Л.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Кононко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3-тє вид.,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випр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К.: Світич, 2011. – 430 с.</w:t>
            </w:r>
          </w:p>
          <w:p w:rsidR="005D19E9" w:rsidRPr="005D19E9" w:rsidRDefault="005D19E9" w:rsidP="00430CF5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Базовий компонент дошкільної освіти в Україні. – Київ: Редакція журналу ‘‘Дошкільне виховання”, 1999. – 68 с.</w:t>
            </w:r>
          </w:p>
          <w:p w:rsidR="005D19E9" w:rsidRPr="005D19E9" w:rsidRDefault="005D19E9" w:rsidP="00430CF5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Бігич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О.Б. Типова програма з курсу “Методика викладання англійської мови в початковій школі”. –  К.: Вид. Центр КНЛУ, 2004. – 64 с.</w:t>
            </w:r>
          </w:p>
          <w:p w:rsidR="005D19E9" w:rsidRPr="005D19E9" w:rsidRDefault="005D19E9" w:rsidP="00430CF5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Марчій-Дмитраш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Марчій-Дмитраш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Pr="007C71EB" w:rsidRDefault="00307BC1" w:rsidP="00430CF5">
            <w:pPr>
              <w:shd w:val="clear" w:color="auto" w:fill="FFFFFF"/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ind w:right="-172"/>
              <w:textAlignment w:val="baseline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976DA4" w:rsidRDefault="00307BC1" w:rsidP="00430CF5">
            <w:pPr>
              <w:pStyle w:val="10"/>
              <w:shd w:val="clear" w:color="auto" w:fill="FFFFFF"/>
              <w:ind w:right="-172" w:firstLine="709"/>
            </w:pPr>
            <w:r w:rsidRPr="00976DA4">
              <w:rPr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307BC1" w:rsidRPr="00976DA4" w:rsidRDefault="00FC4A7C" w:rsidP="00430CF5">
            <w:pPr>
              <w:pStyle w:val="10"/>
              <w:shd w:val="clear" w:color="auto" w:fill="FFFFFF"/>
              <w:ind w:right="-172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 (4</w:t>
            </w:r>
            <w:r w:rsidR="00307BC1" w:rsidRPr="00976DA4">
              <w:rPr>
                <w:i/>
                <w:color w:val="000000"/>
                <w:lang w:val="uk-UA"/>
              </w:rPr>
              <w:t xml:space="preserve"> год.)</w:t>
            </w:r>
            <w:r w:rsidR="00307BC1" w:rsidRPr="00976DA4">
              <w:rPr>
                <w:b/>
                <w:i/>
                <w:color w:val="000000"/>
                <w:lang w:val="uk-UA"/>
              </w:rPr>
              <w:t xml:space="preserve"> </w:t>
            </w:r>
          </w:p>
          <w:p w:rsidR="00307BC1" w:rsidRDefault="00307BC1" w:rsidP="00430CF5">
            <w:pPr>
              <w:pStyle w:val="10"/>
              <w:numPr>
                <w:ilvl w:val="0"/>
                <w:numId w:val="29"/>
              </w:numPr>
              <w:shd w:val="clear" w:color="auto" w:fill="FFFFFF"/>
              <w:tabs>
                <w:tab w:val="left" w:pos="265"/>
              </w:tabs>
              <w:ind w:left="0" w:right="-172" w:hanging="18"/>
              <w:rPr>
                <w:color w:val="000000"/>
                <w:lang w:val="uk-UA"/>
              </w:rPr>
            </w:pPr>
            <w:r w:rsidRPr="00976DA4">
              <w:rPr>
                <w:color w:val="000000"/>
                <w:lang w:val="uk-UA"/>
              </w:rPr>
              <w:t>Обговорення теоретичних питань за змістом лекції.</w:t>
            </w:r>
          </w:p>
          <w:p w:rsidR="00FC4A7C" w:rsidRPr="00976DA4" w:rsidRDefault="00FC4A7C" w:rsidP="00430CF5">
            <w:pPr>
              <w:pStyle w:val="10"/>
              <w:numPr>
                <w:ilvl w:val="0"/>
                <w:numId w:val="29"/>
              </w:numPr>
              <w:shd w:val="clear" w:color="auto" w:fill="FFFFFF"/>
              <w:tabs>
                <w:tab w:val="left" w:pos="265"/>
              </w:tabs>
              <w:ind w:left="0" w:right="-172" w:hanging="1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реферату про відомого педагога</w:t>
            </w:r>
          </w:p>
          <w:p w:rsidR="00FC4A7C" w:rsidRPr="00976DA4" w:rsidRDefault="00FC4A7C" w:rsidP="00430CF5">
            <w:pPr>
              <w:pStyle w:val="10"/>
              <w:numPr>
                <w:ilvl w:val="0"/>
                <w:numId w:val="29"/>
              </w:numPr>
              <w:shd w:val="clear" w:color="auto" w:fill="FFFFFF"/>
              <w:tabs>
                <w:tab w:val="left" w:pos="265"/>
              </w:tabs>
              <w:ind w:left="0" w:right="-172" w:hanging="1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фрагментів заняття, та аналіз їх.</w:t>
            </w:r>
          </w:p>
          <w:p w:rsidR="00976DA4" w:rsidRPr="00976DA4" w:rsidRDefault="00976DA4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976D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DA4">
              <w:rPr>
                <w:rFonts w:ascii="Times New Roman" w:hAnsi="Times New Roman"/>
                <w:sz w:val="20"/>
                <w:szCs w:val="20"/>
              </w:rPr>
              <w:t xml:space="preserve">Аналіз періодів, сприятливих для початку навчання дітей іноземних мов (У. </w:t>
            </w:r>
            <w:proofErr w:type="spellStart"/>
            <w:r w:rsidRPr="00976DA4">
              <w:rPr>
                <w:rFonts w:ascii="Times New Roman" w:hAnsi="Times New Roman"/>
                <w:sz w:val="20"/>
                <w:szCs w:val="20"/>
              </w:rPr>
              <w:t>Вайнрайх</w:t>
            </w:r>
            <w:proofErr w:type="spellEnd"/>
            <w:r w:rsidRPr="00976DA4">
              <w:rPr>
                <w:rFonts w:ascii="Times New Roman" w:hAnsi="Times New Roman"/>
                <w:sz w:val="20"/>
                <w:szCs w:val="20"/>
              </w:rPr>
              <w:t xml:space="preserve">, Л. С. Виготський, Я. А. </w:t>
            </w:r>
            <w:proofErr w:type="spellStart"/>
            <w:r w:rsidRPr="00976DA4">
              <w:rPr>
                <w:rFonts w:ascii="Times New Roman" w:hAnsi="Times New Roman"/>
                <w:sz w:val="20"/>
                <w:szCs w:val="20"/>
              </w:rPr>
              <w:t>Коменський</w:t>
            </w:r>
            <w:proofErr w:type="spellEnd"/>
            <w:r w:rsidRPr="00976DA4">
              <w:rPr>
                <w:rFonts w:ascii="Times New Roman" w:hAnsi="Times New Roman"/>
                <w:sz w:val="20"/>
                <w:szCs w:val="20"/>
              </w:rPr>
              <w:t xml:space="preserve">, О. О. Леонтьєв, Є. І. Михєєва, К. Д. Ушинський, В. </w:t>
            </w:r>
            <w:proofErr w:type="spellStart"/>
            <w:r w:rsidRPr="00976DA4">
              <w:rPr>
                <w:rFonts w:ascii="Times New Roman" w:hAnsi="Times New Roman"/>
                <w:sz w:val="20"/>
                <w:szCs w:val="20"/>
              </w:rPr>
              <w:t>Штерн</w:t>
            </w:r>
            <w:proofErr w:type="spellEnd"/>
            <w:r w:rsidRPr="00976DA4">
              <w:rPr>
                <w:rFonts w:ascii="Times New Roman" w:hAnsi="Times New Roman"/>
                <w:sz w:val="20"/>
                <w:szCs w:val="20"/>
              </w:rPr>
              <w:t>, Л. В. Щерба).</w:t>
            </w:r>
          </w:p>
          <w:p w:rsidR="00976DA4" w:rsidRPr="00976DA4" w:rsidRDefault="00976DA4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976DA4">
              <w:rPr>
                <w:rFonts w:ascii="Times New Roman" w:hAnsi="Times New Roman"/>
                <w:sz w:val="20"/>
                <w:szCs w:val="20"/>
              </w:rPr>
              <w:t>Ознайомитися із поглядами педагогів щодо ролі і значення дошкільного навчання іноземної мови.</w:t>
            </w:r>
          </w:p>
          <w:p w:rsidR="00307BC1" w:rsidRPr="00976DA4" w:rsidRDefault="00307BC1" w:rsidP="00430CF5">
            <w:pPr>
              <w:pStyle w:val="10"/>
              <w:shd w:val="clear" w:color="auto" w:fill="FFFFFF"/>
              <w:ind w:right="-172" w:firstLine="709"/>
              <w:rPr>
                <w:color w:val="000000"/>
                <w:lang w:val="uk-UA"/>
              </w:rPr>
            </w:pPr>
          </w:p>
          <w:p w:rsidR="00307BC1" w:rsidRPr="00976DA4" w:rsidRDefault="00307BC1" w:rsidP="00430CF5">
            <w:pPr>
              <w:pStyle w:val="10"/>
              <w:shd w:val="clear" w:color="auto" w:fill="FFFFFF"/>
              <w:ind w:right="-172" w:firstLine="709"/>
              <w:rPr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t>1-й тиждень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t>семестру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EE4B30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2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 xml:space="preserve"> Зміст дошкільного навчання англійської мови. Методи і засоби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lastRenderedPageBreak/>
              <w:t>дошкільного навчання.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30C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Лекція 2.</w:t>
            </w:r>
          </w:p>
          <w:p w:rsidR="007A6949" w:rsidRPr="00B742C2" w:rsidRDefault="007A6949" w:rsidP="00430CF5">
            <w:pPr>
              <w:pStyle w:val="a8"/>
              <w:numPr>
                <w:ilvl w:val="0"/>
                <w:numId w:val="7"/>
              </w:numPr>
              <w:tabs>
                <w:tab w:val="left" w:pos="301"/>
              </w:tabs>
              <w:ind w:left="0" w:right="-172" w:firstLine="17"/>
              <w:rPr>
                <w:sz w:val="20"/>
                <w:szCs w:val="20"/>
                <w:lang w:val="uk-UA"/>
              </w:rPr>
            </w:pPr>
            <w:r w:rsidRPr="007A6949">
              <w:rPr>
                <w:sz w:val="20"/>
                <w:szCs w:val="20"/>
                <w:lang w:val="uk-UA"/>
              </w:rPr>
              <w:t xml:space="preserve">Зміст навчання дошкільників англійської мови. </w:t>
            </w:r>
          </w:p>
          <w:p w:rsidR="007A6949" w:rsidRPr="007A6949" w:rsidRDefault="007A6949" w:rsidP="00430CF5">
            <w:pPr>
              <w:pStyle w:val="a8"/>
              <w:numPr>
                <w:ilvl w:val="0"/>
                <w:numId w:val="7"/>
              </w:numPr>
              <w:tabs>
                <w:tab w:val="left" w:pos="301"/>
              </w:tabs>
              <w:ind w:left="0" w:right="-172" w:firstLine="17"/>
              <w:rPr>
                <w:sz w:val="20"/>
                <w:szCs w:val="20"/>
              </w:rPr>
            </w:pPr>
            <w:proofErr w:type="spellStart"/>
            <w:r w:rsidRPr="007A6949">
              <w:rPr>
                <w:sz w:val="20"/>
                <w:szCs w:val="20"/>
              </w:rPr>
              <w:t>Методи</w:t>
            </w:r>
            <w:proofErr w:type="spellEnd"/>
            <w:r w:rsidRPr="007A6949">
              <w:rPr>
                <w:sz w:val="20"/>
                <w:szCs w:val="20"/>
              </w:rPr>
              <w:t xml:space="preserve"> та </w:t>
            </w:r>
            <w:proofErr w:type="spellStart"/>
            <w:r w:rsidRPr="007A6949">
              <w:rPr>
                <w:sz w:val="20"/>
                <w:szCs w:val="20"/>
              </w:rPr>
              <w:t>прийоми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навчання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lastRenderedPageBreak/>
              <w:t>Загальна</w:t>
            </w:r>
            <w:proofErr w:type="spellEnd"/>
            <w:r w:rsidRPr="007A6949">
              <w:rPr>
                <w:sz w:val="20"/>
                <w:szCs w:val="20"/>
              </w:rPr>
              <w:t xml:space="preserve"> характеристика й </w:t>
            </w:r>
            <w:proofErr w:type="spellStart"/>
            <w:r w:rsidRPr="007A6949">
              <w:rPr>
                <w:sz w:val="20"/>
                <w:szCs w:val="20"/>
              </w:rPr>
              <w:t>класифікація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методів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навчання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іноземних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мов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t>Наочні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методи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навчання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t>Словесні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методи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t>Ігрові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методи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навчання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t>Прийоми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навчання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дітей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англійської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мови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t>Прийом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безперекладної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семантизації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</w:p>
          <w:p w:rsidR="007A6949" w:rsidRPr="007A6949" w:rsidRDefault="007A6949" w:rsidP="00430CF5">
            <w:pPr>
              <w:pStyle w:val="a8"/>
              <w:numPr>
                <w:ilvl w:val="0"/>
                <w:numId w:val="7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r w:rsidRPr="007A6949">
              <w:rPr>
                <w:sz w:val="20"/>
                <w:szCs w:val="20"/>
                <w:lang w:val="uk-UA"/>
              </w:rPr>
              <w:t xml:space="preserve">Засоби навчання іноземної мови в ДНЗ (основні та допоміжні; для вчителя і для учня; технічні та нетехнічні). </w:t>
            </w:r>
            <w:proofErr w:type="spellStart"/>
            <w:r w:rsidRPr="007A6949">
              <w:rPr>
                <w:sz w:val="20"/>
                <w:szCs w:val="20"/>
              </w:rPr>
              <w:t>Навчально-методичний</w:t>
            </w:r>
            <w:proofErr w:type="spellEnd"/>
            <w:r w:rsidRPr="007A6949">
              <w:rPr>
                <w:sz w:val="20"/>
                <w:szCs w:val="20"/>
              </w:rPr>
              <w:t xml:space="preserve"> комплекс.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Практичне заняття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2.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1A729A">
              <w:rPr>
                <w:rFonts w:ascii="Liberation Serif" w:hAnsi="Liberation Serif"/>
                <w:sz w:val="20"/>
                <w:szCs w:val="20"/>
              </w:rPr>
              <w:t>Нормативна база та НМК для навчання дошкільників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17"/>
              </w:numPr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Будак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В. Формування готовності студентів до іншомовної діяльності з дошкільниками [Текст] : монографія зі спецпрактикумом у двох книгах / С. В.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Будак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К. : Слово, 2008. – 288 с.</w:t>
            </w:r>
          </w:p>
          <w:p w:rsidR="005D19E9" w:rsidRPr="005D19E9" w:rsidRDefault="005D19E9" w:rsidP="00430CF5">
            <w:pPr>
              <w:pStyle w:val="a8"/>
              <w:numPr>
                <w:ilvl w:val="0"/>
                <w:numId w:val="17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lastRenderedPageBreak/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17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Default="00307BC1" w:rsidP="00430CF5">
            <w:pPr>
              <w:shd w:val="clear" w:color="auto" w:fill="FFFFFF"/>
              <w:tabs>
                <w:tab w:val="left" w:pos="1200"/>
              </w:tabs>
              <w:spacing w:after="0" w:line="240" w:lineRule="auto"/>
              <w:ind w:right="-172"/>
              <w:jc w:val="both"/>
              <w:textAlignment w:val="baseline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lastRenderedPageBreak/>
              <w:t>План практичної роботи</w:t>
            </w:r>
          </w:p>
          <w:p w:rsidR="00307BC1" w:rsidRDefault="00FC4A7C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  <w:t xml:space="preserve"> (4</w:t>
            </w:r>
            <w:r w:rsidR="00307BC1"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  <w:t xml:space="preserve"> год.) </w:t>
            </w:r>
          </w:p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1. Обговорення теоретичних питань за змістом лекції.</w:t>
            </w:r>
          </w:p>
          <w:p w:rsidR="00FC4A7C" w:rsidRDefault="00307BC1" w:rsidP="00430CF5">
            <w:pPr>
              <w:pStyle w:val="10"/>
              <w:shd w:val="clear" w:color="auto" w:fill="FFFFFF"/>
              <w:tabs>
                <w:tab w:val="left" w:pos="265"/>
              </w:tabs>
              <w:ind w:right="-172"/>
              <w:rPr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2</w:t>
            </w:r>
            <w:r w:rsidR="00FC4A7C"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. </w:t>
            </w:r>
            <w:r w:rsidR="00FC4A7C">
              <w:rPr>
                <w:color w:val="000000"/>
                <w:lang w:val="uk-UA"/>
              </w:rPr>
              <w:t xml:space="preserve">Підготовка фрагментів </w:t>
            </w:r>
            <w:r w:rsidR="00FC4A7C">
              <w:rPr>
                <w:color w:val="000000"/>
                <w:lang w:val="uk-UA"/>
              </w:rPr>
              <w:lastRenderedPageBreak/>
              <w:t>заняття, та аналіз їх.</w:t>
            </w:r>
          </w:p>
          <w:p w:rsidR="00307BC1" w:rsidRPr="00FC4A7C" w:rsidRDefault="00FC4A7C" w:rsidP="00430CF5">
            <w:pPr>
              <w:pStyle w:val="10"/>
              <w:shd w:val="clear" w:color="auto" w:fill="FFFFFF"/>
              <w:tabs>
                <w:tab w:val="left" w:pos="265"/>
              </w:tabs>
              <w:ind w:right="-1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 Презентація навчально-методичного комплексу</w:t>
            </w:r>
          </w:p>
          <w:p w:rsidR="00976DA4" w:rsidRPr="00976DA4" w:rsidRDefault="00976DA4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976D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DA4">
              <w:rPr>
                <w:rFonts w:ascii="Times New Roman" w:hAnsi="Times New Roman"/>
                <w:sz w:val="20"/>
                <w:szCs w:val="20"/>
              </w:rPr>
              <w:t>Характеристика програми з англійської мови для дітей дошкільного віку.</w:t>
            </w:r>
          </w:p>
          <w:p w:rsidR="00307BC1" w:rsidRPr="00976DA4" w:rsidRDefault="00307BC1" w:rsidP="00430CF5">
            <w:pPr>
              <w:pStyle w:val="10"/>
              <w:shd w:val="clear" w:color="auto" w:fill="FFFFFF"/>
              <w:tabs>
                <w:tab w:val="left" w:pos="288"/>
              </w:tabs>
              <w:ind w:right="-172"/>
              <w:rPr>
                <w:rFonts w:ascii="Liberation Serif" w:hAnsi="Liberation Serif"/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lastRenderedPageBreak/>
              <w:t>2-й тиждень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3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Форми організації навчання англійської мови в ЗДО. Специфіка використання ігрових методів і прийомів на заняттях з дошкільного навчання іноземної мови.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B742C2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t>Лекція 3</w:t>
            </w:r>
            <w:r w:rsidRPr="00B742C2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Форми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організації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авчання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англійської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</w:rPr>
              <w:t xml:space="preserve"> в ЗДО.</w:t>
            </w:r>
          </w:p>
          <w:p w:rsid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Заняття</w:t>
            </w:r>
            <w:proofErr w:type="spellEnd"/>
            <w:r w:rsidRPr="00B742C2">
              <w:rPr>
                <w:sz w:val="20"/>
                <w:szCs w:val="20"/>
              </w:rPr>
              <w:t xml:space="preserve"> як </w:t>
            </w:r>
            <w:proofErr w:type="spellStart"/>
            <w:r w:rsidRPr="00B742C2">
              <w:rPr>
                <w:sz w:val="20"/>
                <w:szCs w:val="20"/>
              </w:rPr>
              <w:t>основна</w:t>
            </w:r>
            <w:proofErr w:type="spellEnd"/>
            <w:r w:rsidRPr="00B742C2">
              <w:rPr>
                <w:sz w:val="20"/>
                <w:szCs w:val="20"/>
              </w:rPr>
              <w:t xml:space="preserve"> форма </w:t>
            </w:r>
            <w:proofErr w:type="spellStart"/>
            <w:r w:rsidRPr="00B742C2">
              <w:rPr>
                <w:sz w:val="20"/>
                <w:szCs w:val="20"/>
              </w:rPr>
              <w:t>організації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іноземної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мови</w:t>
            </w:r>
            <w:proofErr w:type="spellEnd"/>
            <w:r w:rsidRPr="00B742C2">
              <w:rPr>
                <w:sz w:val="20"/>
                <w:szCs w:val="20"/>
              </w:rPr>
              <w:t xml:space="preserve"> в ЗДО. </w:t>
            </w:r>
          </w:p>
          <w:p w:rsid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Кількість</w:t>
            </w:r>
            <w:proofErr w:type="spellEnd"/>
            <w:r w:rsidRPr="00B742C2">
              <w:rPr>
                <w:sz w:val="20"/>
                <w:szCs w:val="20"/>
              </w:rPr>
              <w:t xml:space="preserve"> занять на </w:t>
            </w:r>
            <w:proofErr w:type="spellStart"/>
            <w:r w:rsidRPr="00B742C2">
              <w:rPr>
                <w:sz w:val="20"/>
                <w:szCs w:val="20"/>
              </w:rPr>
              <w:t>тиждень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  <w:proofErr w:type="spellStart"/>
            <w:r w:rsidRPr="00B742C2">
              <w:rPr>
                <w:sz w:val="20"/>
                <w:szCs w:val="20"/>
              </w:rPr>
              <w:t>Типи</w:t>
            </w:r>
            <w:proofErr w:type="spellEnd"/>
            <w:r w:rsidRPr="00B742C2">
              <w:rPr>
                <w:sz w:val="20"/>
                <w:szCs w:val="20"/>
              </w:rPr>
              <w:t xml:space="preserve"> занять. </w:t>
            </w:r>
            <w:proofErr w:type="spellStart"/>
            <w:r w:rsidRPr="00B742C2">
              <w:rPr>
                <w:sz w:val="20"/>
                <w:szCs w:val="20"/>
              </w:rPr>
              <w:lastRenderedPageBreak/>
              <w:t>Нестандартні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заняття</w:t>
            </w:r>
            <w:proofErr w:type="spellEnd"/>
            <w:r w:rsidRPr="00B742C2">
              <w:rPr>
                <w:sz w:val="20"/>
                <w:szCs w:val="20"/>
              </w:rPr>
              <w:t xml:space="preserve"> в </w:t>
            </w:r>
            <w:proofErr w:type="spellStart"/>
            <w:r w:rsidRPr="00B742C2">
              <w:rPr>
                <w:sz w:val="20"/>
                <w:szCs w:val="20"/>
              </w:rPr>
              <w:t>системі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організації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навчально-творчої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діяльності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віку</w:t>
            </w:r>
            <w:proofErr w:type="spellEnd"/>
            <w:r w:rsidRPr="00B742C2">
              <w:rPr>
                <w:sz w:val="20"/>
                <w:szCs w:val="20"/>
              </w:rPr>
              <w:t xml:space="preserve">, </w:t>
            </w:r>
            <w:proofErr w:type="spellStart"/>
            <w:r w:rsidRPr="00B742C2">
              <w:rPr>
                <w:sz w:val="20"/>
                <w:szCs w:val="20"/>
              </w:rPr>
              <w:t>їх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особливості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Індивідуальна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діяльність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  <w:proofErr w:type="spellStart"/>
            <w:r w:rsidRPr="00B742C2">
              <w:rPr>
                <w:sz w:val="20"/>
                <w:szCs w:val="20"/>
              </w:rPr>
              <w:t>Індивідуально-масове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тренування</w:t>
            </w:r>
            <w:proofErr w:type="spellEnd"/>
            <w:r w:rsidRPr="00B742C2">
              <w:rPr>
                <w:sz w:val="20"/>
                <w:szCs w:val="20"/>
              </w:rPr>
              <w:t xml:space="preserve">. Робота в парах. Робота в </w:t>
            </w:r>
            <w:proofErr w:type="spellStart"/>
            <w:r w:rsidRPr="00B742C2">
              <w:rPr>
                <w:sz w:val="20"/>
                <w:szCs w:val="20"/>
              </w:rPr>
              <w:t>групах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  <w:lang w:val="uk-UA"/>
              </w:rPr>
              <w:t xml:space="preserve">Ігрові форми навчальної діяльності. Класифікація ігор та ігрових вправ. Роль і місце на заняттях з англійської мови рецептивних, репродуктивних та продуктивних (творчих) комунікативних </w:t>
            </w:r>
            <w:r>
              <w:rPr>
                <w:sz w:val="20"/>
                <w:szCs w:val="20"/>
                <w:lang w:val="uk-UA"/>
              </w:rPr>
              <w:t>та умовно-комунікативних вправ.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  <w:lang w:val="uk-UA"/>
              </w:rPr>
              <w:t>Педагогічні вимоги до організації</w:t>
            </w:r>
            <w:r w:rsidRPr="00B742C2">
              <w:rPr>
                <w:lang w:val="uk-UA"/>
              </w:rPr>
              <w:t xml:space="preserve"> </w:t>
            </w:r>
            <w:r w:rsidRPr="00B742C2">
              <w:rPr>
                <w:sz w:val="20"/>
                <w:szCs w:val="20"/>
                <w:lang w:val="uk-UA"/>
              </w:rPr>
              <w:t>заняття гри у ЗДО.</w:t>
            </w:r>
            <w:r w:rsidRPr="00B742C2">
              <w:rPr>
                <w:lang w:val="uk-UA"/>
              </w:rPr>
              <w:t xml:space="preserve"> </w:t>
            </w:r>
          </w:p>
          <w:p w:rsidR="00307BC1" w:rsidRPr="00430CF5" w:rsidRDefault="00BA5497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Практич</w:t>
            </w:r>
            <w:r w:rsidR="00307BC1"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е</w:t>
            </w:r>
            <w:proofErr w:type="spellEnd"/>
            <w:r w:rsidR="00307BC1"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заняття</w:t>
            </w:r>
          </w:p>
          <w:p w:rsidR="00307BC1" w:rsidRDefault="00BA5497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 w:rsidR="00307BC1">
              <w:rPr>
                <w:rFonts w:ascii="Liberation Serif" w:hAnsi="Liberation Serif"/>
                <w:i/>
                <w:sz w:val="20"/>
                <w:szCs w:val="20"/>
              </w:rPr>
              <w:t>З 3.</w:t>
            </w:r>
            <w:r w:rsidR="001A729A">
              <w:rPr>
                <w:rFonts w:ascii="Liberation Serif" w:hAnsi="Liberation Serif" w:cs="Liberation Serif;Times New Roma"/>
                <w:color w:val="000000"/>
                <w:sz w:val="20"/>
                <w:szCs w:val="20"/>
              </w:rPr>
              <w:t xml:space="preserve"> Основи організації заняття з англійської мови у ЗДО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18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Бурова А. П. Організація ігрової діяльності дітей дошкільного віку [Текст] / А.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П.Бурова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Тернопіль: Мандрівець, 2010. – 255 с.</w:t>
            </w:r>
          </w:p>
          <w:p w:rsidR="005D19E9" w:rsidRPr="005D19E9" w:rsidRDefault="005D19E9" w:rsidP="00430CF5">
            <w:pPr>
              <w:pStyle w:val="a8"/>
              <w:numPr>
                <w:ilvl w:val="0"/>
                <w:numId w:val="18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7C71EB" w:rsidRPr="001A729A" w:rsidRDefault="005D19E9" w:rsidP="00430CF5">
            <w:pPr>
              <w:numPr>
                <w:ilvl w:val="0"/>
                <w:numId w:val="18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97" w:rsidRDefault="00BA5497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BA5497" w:rsidRDefault="001A729A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  <w:t xml:space="preserve"> (4</w:t>
            </w:r>
            <w:r w:rsidR="00BA5497"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  <w:t xml:space="preserve"> год.) </w:t>
            </w:r>
          </w:p>
          <w:p w:rsidR="001A729A" w:rsidRDefault="00BA5497" w:rsidP="00430CF5">
            <w:pPr>
              <w:pStyle w:val="10"/>
              <w:numPr>
                <w:ilvl w:val="0"/>
                <w:numId w:val="30"/>
              </w:numPr>
              <w:shd w:val="clear" w:color="auto" w:fill="FFFFFF"/>
              <w:tabs>
                <w:tab w:val="left" w:pos="265"/>
              </w:tabs>
              <w:ind w:left="0" w:right="-172" w:firstLine="0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Обговорення теоретичних питань за змістом лекції</w:t>
            </w:r>
          </w:p>
          <w:p w:rsidR="00BA5497" w:rsidRDefault="001A729A" w:rsidP="00430CF5">
            <w:pPr>
              <w:pStyle w:val="10"/>
              <w:numPr>
                <w:ilvl w:val="0"/>
                <w:numId w:val="30"/>
              </w:numPr>
              <w:shd w:val="clear" w:color="auto" w:fill="FFFFFF"/>
              <w:tabs>
                <w:tab w:val="left" w:pos="265"/>
              </w:tabs>
              <w:ind w:left="0" w:right="-172" w:firstLine="0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9F28C7" w:rsidRDefault="009F28C7" w:rsidP="00430CF5">
            <w:pPr>
              <w:pStyle w:val="10"/>
              <w:numPr>
                <w:ilvl w:val="0"/>
                <w:numId w:val="30"/>
              </w:numPr>
              <w:shd w:val="clear" w:color="auto" w:fill="FFFFFF"/>
              <w:tabs>
                <w:tab w:val="left" w:pos="265"/>
              </w:tabs>
              <w:ind w:left="0" w:right="-172" w:firstLine="0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Презентувати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підбірку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 ігрових моментів.</w:t>
            </w:r>
          </w:p>
          <w:p w:rsidR="00976DA4" w:rsidRPr="00976DA4" w:rsidRDefault="00976DA4" w:rsidP="00430CF5">
            <w:pPr>
              <w:spacing w:after="0" w:line="240" w:lineRule="auto"/>
              <w:ind w:right="-172" w:hanging="18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976D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6DA4">
              <w:rPr>
                <w:rFonts w:ascii="Times New Roman" w:hAnsi="Times New Roman"/>
                <w:sz w:val="20"/>
                <w:szCs w:val="20"/>
              </w:rPr>
              <w:t>Типологізація</w:t>
            </w:r>
            <w:proofErr w:type="spellEnd"/>
            <w:r w:rsidRPr="00976DA4">
              <w:rPr>
                <w:rFonts w:ascii="Times New Roman" w:hAnsi="Times New Roman"/>
                <w:sz w:val="20"/>
                <w:szCs w:val="20"/>
              </w:rPr>
              <w:t xml:space="preserve"> занять з навчання англійської мови дітей дошкільного віку. </w:t>
            </w:r>
            <w:r w:rsidRPr="00976DA4">
              <w:rPr>
                <w:rFonts w:ascii="Times New Roman" w:hAnsi="Times New Roman"/>
                <w:sz w:val="20"/>
                <w:szCs w:val="20"/>
              </w:rPr>
              <w:lastRenderedPageBreak/>
              <w:t>Заняття: «Введення нового матеріалу»; «Тренування у спілкуванні»;  «Практика у спілкуванні».</w:t>
            </w:r>
          </w:p>
          <w:p w:rsidR="00976DA4" w:rsidRPr="00976DA4" w:rsidRDefault="00976DA4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lastRenderedPageBreak/>
              <w:t>3- й тиждень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09" w:rsidRPr="00A85A79" w:rsidRDefault="00A25F09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4.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 xml:space="preserve">Урахування анатомо-фізіологічних, психічних та психолого-педагогічних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lastRenderedPageBreak/>
              <w:t>особливостей дітей дошкільного віку під час навчання англійської мови.</w:t>
            </w:r>
          </w:p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lastRenderedPageBreak/>
              <w:t>Лекція 4</w:t>
            </w:r>
          </w:p>
          <w:p w:rsidR="00B742C2" w:rsidRDefault="00B742C2" w:rsidP="00430CF5">
            <w:pPr>
              <w:pStyle w:val="a8"/>
              <w:numPr>
                <w:ilvl w:val="0"/>
                <w:numId w:val="9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Іншомовна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комунікативна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компетентність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віку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Default="00B742C2" w:rsidP="00430CF5">
            <w:pPr>
              <w:pStyle w:val="a8"/>
              <w:numPr>
                <w:ilvl w:val="0"/>
                <w:numId w:val="9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lastRenderedPageBreak/>
              <w:t>Складові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англомовної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комунікативної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компетенції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віку</w:t>
            </w:r>
            <w:proofErr w:type="spellEnd"/>
            <w:r w:rsidRPr="00B742C2">
              <w:rPr>
                <w:sz w:val="20"/>
                <w:szCs w:val="20"/>
              </w:rPr>
              <w:t xml:space="preserve"> (</w:t>
            </w:r>
            <w:proofErr w:type="spellStart"/>
            <w:r w:rsidRPr="00B742C2">
              <w:rPr>
                <w:sz w:val="20"/>
                <w:szCs w:val="20"/>
              </w:rPr>
              <w:t>лінгвістична</w:t>
            </w:r>
            <w:proofErr w:type="spellEnd"/>
            <w:r w:rsidRPr="00B742C2">
              <w:rPr>
                <w:sz w:val="20"/>
                <w:szCs w:val="20"/>
              </w:rPr>
              <w:t xml:space="preserve">, </w:t>
            </w:r>
            <w:proofErr w:type="spellStart"/>
            <w:r w:rsidRPr="00B742C2">
              <w:rPr>
                <w:sz w:val="20"/>
                <w:szCs w:val="20"/>
              </w:rPr>
              <w:t>мовленнєва</w:t>
            </w:r>
            <w:proofErr w:type="spellEnd"/>
            <w:r w:rsidRPr="00B742C2">
              <w:rPr>
                <w:sz w:val="20"/>
                <w:szCs w:val="20"/>
              </w:rPr>
              <w:t xml:space="preserve">, </w:t>
            </w:r>
            <w:proofErr w:type="spellStart"/>
            <w:r w:rsidRPr="00B742C2">
              <w:rPr>
                <w:sz w:val="20"/>
                <w:szCs w:val="20"/>
              </w:rPr>
              <w:t>соціокул</w:t>
            </w:r>
            <w:r>
              <w:rPr>
                <w:sz w:val="20"/>
                <w:szCs w:val="20"/>
              </w:rPr>
              <w:t>ьтурна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навчальна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компетенції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B742C2" w:rsidRDefault="00B742C2" w:rsidP="00430CF5">
            <w:pPr>
              <w:pStyle w:val="a8"/>
              <w:numPr>
                <w:ilvl w:val="0"/>
                <w:numId w:val="9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</w:rPr>
              <w:t>Анатомо-</w:t>
            </w:r>
            <w:proofErr w:type="spellStart"/>
            <w:r w:rsidRPr="00B742C2">
              <w:rPr>
                <w:sz w:val="20"/>
                <w:szCs w:val="20"/>
              </w:rPr>
              <w:t>фізіологічні</w:t>
            </w:r>
            <w:proofErr w:type="spellEnd"/>
            <w:r w:rsidRPr="00B742C2">
              <w:rPr>
                <w:sz w:val="20"/>
                <w:szCs w:val="20"/>
              </w:rPr>
              <w:t xml:space="preserve"> та </w:t>
            </w:r>
            <w:proofErr w:type="spellStart"/>
            <w:r w:rsidRPr="00B742C2">
              <w:rPr>
                <w:sz w:val="20"/>
                <w:szCs w:val="20"/>
              </w:rPr>
              <w:t>психічні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особливості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5-6 </w:t>
            </w:r>
            <w:proofErr w:type="spellStart"/>
            <w:r w:rsidRPr="00B742C2">
              <w:rPr>
                <w:sz w:val="20"/>
                <w:szCs w:val="20"/>
              </w:rPr>
              <w:t>років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B742C2" w:rsidRDefault="00B742C2" w:rsidP="00430CF5">
            <w:pPr>
              <w:pStyle w:val="a8"/>
              <w:numPr>
                <w:ilvl w:val="0"/>
                <w:numId w:val="9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Урахування</w:t>
            </w:r>
            <w:proofErr w:type="spellEnd"/>
            <w:r w:rsidRPr="00B742C2">
              <w:rPr>
                <w:sz w:val="20"/>
                <w:szCs w:val="20"/>
              </w:rPr>
              <w:t xml:space="preserve"> психолого-</w:t>
            </w:r>
            <w:proofErr w:type="spellStart"/>
            <w:r w:rsidRPr="00B742C2">
              <w:rPr>
                <w:sz w:val="20"/>
                <w:szCs w:val="20"/>
              </w:rPr>
              <w:t>педагогічних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особливостей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9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Вік</w:t>
            </w:r>
            <w:proofErr w:type="spellEnd"/>
            <w:r w:rsidRPr="00B742C2">
              <w:rPr>
                <w:sz w:val="20"/>
                <w:szCs w:val="20"/>
              </w:rPr>
              <w:t xml:space="preserve">, з </w:t>
            </w:r>
            <w:proofErr w:type="spellStart"/>
            <w:r w:rsidRPr="00B742C2">
              <w:rPr>
                <w:sz w:val="20"/>
                <w:szCs w:val="20"/>
              </w:rPr>
              <w:t>якого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слід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починати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англійської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мови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Практичне заняття</w:t>
            </w:r>
          </w:p>
          <w:p w:rsidR="00307BC1" w:rsidRPr="00C62906" w:rsidRDefault="00BA5497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iCs/>
                <w:color w:val="000000"/>
                <w:sz w:val="20"/>
                <w:szCs w:val="20"/>
              </w:rPr>
              <w:t xml:space="preserve">ПЗ 4. </w:t>
            </w:r>
            <w:r w:rsidR="001A729A">
              <w:rPr>
                <w:rFonts w:ascii="Liberation Serif" w:hAnsi="Liberation Serif"/>
                <w:sz w:val="20"/>
                <w:szCs w:val="20"/>
              </w:rPr>
              <w:t>Комунікативна компетентність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19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Бойко О. В. Використання наочності як засіб формування мовленнєвої активності у процесі навчання іноземної (англійської) мови дітей старшого дошкільного віку / О. В Бойко //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наук. праць </w:t>
            </w: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Бердянського державного педагогічного університетів. – № 3. – Бердянськ : БДПУ, 2006. – С. 23–28. – (Серія : Педагогічні науки).</w:t>
            </w:r>
          </w:p>
          <w:p w:rsidR="005D19E9" w:rsidRPr="005D19E9" w:rsidRDefault="005D19E9" w:rsidP="00430CF5">
            <w:pPr>
              <w:pStyle w:val="a8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7C71EB" w:rsidRPr="007C71EB" w:rsidRDefault="007C71EB" w:rsidP="00430CF5">
            <w:pPr>
              <w:shd w:val="clear" w:color="auto" w:fill="FFFFFF"/>
              <w:tabs>
                <w:tab w:val="left" w:pos="1200"/>
              </w:tabs>
              <w:spacing w:after="0" w:line="240" w:lineRule="auto"/>
              <w:ind w:right="-172"/>
              <w:jc w:val="both"/>
              <w:rPr>
                <w:rStyle w:val="a3"/>
                <w:rFonts w:ascii="Liberation Serif" w:eastAsia="Times New Roman" w:hAnsi="Liberation Serif" w:cs="Liberation Serif;Times New R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lastRenderedPageBreak/>
              <w:t>План практичної роботи</w:t>
            </w:r>
          </w:p>
          <w:p w:rsidR="00307BC1" w:rsidRDefault="001A729A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307BC1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307BC1" w:rsidRDefault="00307BC1" w:rsidP="00430CF5">
            <w:pPr>
              <w:pStyle w:val="10"/>
              <w:numPr>
                <w:ilvl w:val="0"/>
                <w:numId w:val="26"/>
              </w:numPr>
              <w:shd w:val="clear" w:color="auto" w:fill="FFFFFF"/>
              <w:tabs>
                <w:tab w:val="left" w:pos="265"/>
              </w:tabs>
              <w:ind w:left="0" w:right="-172" w:firstLine="0"/>
              <w:rPr>
                <w:rFonts w:ascii="Liberation Serif" w:hAnsi="Liberation Serif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Обговорення теоретичних питань за змістом лекції.</w:t>
            </w:r>
          </w:p>
          <w:p w:rsidR="00BA5497" w:rsidRPr="001A729A" w:rsidRDefault="00BA5497" w:rsidP="00430CF5">
            <w:pPr>
              <w:pStyle w:val="10"/>
              <w:numPr>
                <w:ilvl w:val="0"/>
                <w:numId w:val="26"/>
              </w:numPr>
              <w:shd w:val="clear" w:color="auto" w:fill="FFFFFF"/>
              <w:tabs>
                <w:tab w:val="left" w:pos="176"/>
                <w:tab w:val="left" w:pos="265"/>
              </w:tabs>
              <w:ind w:left="0" w:right="-172" w:firstLine="0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Опрацювання </w:t>
            </w: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lastRenderedPageBreak/>
              <w:t xml:space="preserve">теоретичного матеріалу. Повторення матеріалу </w:t>
            </w:r>
            <w:r w:rsidRPr="001A729A">
              <w:rPr>
                <w:rFonts w:ascii="Liberation Serif" w:hAnsi="Liberation Serif" w:cs="Liberation Serif;Times New Roma"/>
                <w:color w:val="000000"/>
                <w:lang w:val="uk-UA"/>
              </w:rPr>
              <w:t>ЗМ1</w:t>
            </w:r>
          </w:p>
          <w:p w:rsidR="00BA5497" w:rsidRDefault="001A729A" w:rsidP="00430CF5">
            <w:pPr>
              <w:pStyle w:val="10"/>
              <w:numPr>
                <w:ilvl w:val="0"/>
                <w:numId w:val="26"/>
              </w:numPr>
              <w:shd w:val="clear" w:color="auto" w:fill="FFFFFF"/>
              <w:tabs>
                <w:tab w:val="left" w:pos="265"/>
              </w:tabs>
              <w:ind w:left="0" w:right="-172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>Написання модулю</w:t>
            </w:r>
          </w:p>
          <w:p w:rsidR="003E3DFB" w:rsidRPr="003E3DFB" w:rsidRDefault="003E3DFB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3E3D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3DFB">
              <w:rPr>
                <w:rFonts w:ascii="Times New Roman" w:hAnsi="Times New Roman"/>
                <w:sz w:val="20"/>
                <w:szCs w:val="20"/>
              </w:rPr>
              <w:t>Послідовність формування англомовної соціокультурної компетенції дітей дошкільного віку.</w:t>
            </w:r>
          </w:p>
          <w:p w:rsidR="00307BC1" w:rsidRPr="003E3DFB" w:rsidRDefault="00307BC1" w:rsidP="00430CF5">
            <w:pPr>
              <w:pStyle w:val="10"/>
              <w:shd w:val="clear" w:color="auto" w:fill="FFFFFF"/>
              <w:tabs>
                <w:tab w:val="left" w:pos="176"/>
              </w:tabs>
              <w:ind w:right="-172"/>
              <w:rPr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lastRenderedPageBreak/>
              <w:t>10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09" w:rsidRPr="00A85A79" w:rsidRDefault="00A25F09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Зм</w:t>
            </w:r>
            <w:proofErr w:type="spellEnd"/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Методика, організація та планування процесу дошкільного навчання іноземної мови в ЗДО</w:t>
            </w:r>
          </w:p>
          <w:p w:rsidR="00307BC1" w:rsidRPr="00A85A79" w:rsidRDefault="00A25F09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5.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 xml:space="preserve">Навчання дітей </w:t>
            </w:r>
            <w:proofErr w:type="spellStart"/>
            <w:r w:rsidRPr="00A85A79">
              <w:rPr>
                <w:rFonts w:ascii="Times New Roman" w:hAnsi="Times New Roman"/>
                <w:sz w:val="20"/>
                <w:szCs w:val="20"/>
              </w:rPr>
              <w:t>звуковимови</w:t>
            </w:r>
            <w:proofErr w:type="spellEnd"/>
            <w:r w:rsidRPr="00A85A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t>Лекція 5</w:t>
            </w:r>
          </w:p>
          <w:p w:rsidR="00B742C2" w:rsidRDefault="00B742C2" w:rsidP="00430CF5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</w:rPr>
              <w:t xml:space="preserve">Методика </w:t>
            </w:r>
            <w:proofErr w:type="spellStart"/>
            <w:r w:rsidRPr="00B742C2">
              <w:rPr>
                <w:sz w:val="20"/>
                <w:szCs w:val="20"/>
              </w:rPr>
              <w:t>формування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англомовної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фонетичної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компетенції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віку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Default="00B742C2" w:rsidP="00430CF5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Спеціальні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принципи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 w:rsidRPr="00B742C2">
              <w:rPr>
                <w:sz w:val="20"/>
                <w:szCs w:val="20"/>
              </w:rPr>
              <w:t xml:space="preserve"> фонетики у </w:t>
            </w:r>
            <w:proofErr w:type="spellStart"/>
            <w:r w:rsidRPr="00B742C2">
              <w:rPr>
                <w:sz w:val="20"/>
                <w:szCs w:val="20"/>
              </w:rPr>
              <w:t>процесі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англійської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дошкільників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742C2" w:rsidRDefault="00B742C2" w:rsidP="00430CF5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Ігри</w:t>
            </w:r>
            <w:proofErr w:type="spellEnd"/>
            <w:r w:rsidRPr="00B742C2">
              <w:rPr>
                <w:sz w:val="20"/>
                <w:szCs w:val="20"/>
              </w:rPr>
              <w:t xml:space="preserve"> та </w:t>
            </w:r>
            <w:proofErr w:type="spellStart"/>
            <w:r w:rsidRPr="00B742C2">
              <w:rPr>
                <w:sz w:val="20"/>
                <w:szCs w:val="20"/>
              </w:rPr>
              <w:t>вправи</w:t>
            </w:r>
            <w:proofErr w:type="spellEnd"/>
            <w:r w:rsidRPr="00B742C2">
              <w:rPr>
                <w:sz w:val="20"/>
                <w:szCs w:val="20"/>
              </w:rPr>
              <w:t xml:space="preserve"> на </w:t>
            </w:r>
            <w:proofErr w:type="spellStart"/>
            <w:r w:rsidRPr="00B742C2">
              <w:rPr>
                <w:sz w:val="20"/>
                <w:szCs w:val="20"/>
              </w:rPr>
              <w:t>розвиток</w:t>
            </w:r>
            <w:proofErr w:type="spellEnd"/>
            <w:r w:rsidRPr="00B742C2">
              <w:rPr>
                <w:sz w:val="20"/>
                <w:szCs w:val="20"/>
              </w:rPr>
              <w:t xml:space="preserve"> фонематичного с</w:t>
            </w:r>
            <w:r>
              <w:rPr>
                <w:sz w:val="20"/>
                <w:szCs w:val="20"/>
              </w:rPr>
              <w:t xml:space="preserve">луху й </w:t>
            </w:r>
            <w:proofErr w:type="spellStart"/>
            <w:r>
              <w:rPr>
                <w:sz w:val="20"/>
                <w:szCs w:val="20"/>
              </w:rPr>
              <w:t>закріплення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звуковимови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lastRenderedPageBreak/>
              <w:t>Особливості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корекції</w:t>
            </w:r>
            <w:proofErr w:type="spellEnd"/>
            <w:r w:rsidRPr="00B742C2">
              <w:rPr>
                <w:sz w:val="20"/>
                <w:szCs w:val="20"/>
              </w:rPr>
              <w:t xml:space="preserve"> та контролю </w:t>
            </w:r>
            <w:proofErr w:type="spellStart"/>
            <w:r w:rsidRPr="00B742C2">
              <w:rPr>
                <w:sz w:val="20"/>
                <w:szCs w:val="20"/>
              </w:rPr>
              <w:t>формування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фонетичних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навичок</w:t>
            </w:r>
            <w:proofErr w:type="spellEnd"/>
            <w:r w:rsidRPr="00B742C2">
              <w:rPr>
                <w:sz w:val="20"/>
                <w:szCs w:val="20"/>
              </w:rPr>
              <w:t xml:space="preserve"> у </w:t>
            </w:r>
            <w:proofErr w:type="spellStart"/>
            <w:r w:rsidRPr="00B742C2">
              <w:rPr>
                <w:sz w:val="20"/>
                <w:szCs w:val="20"/>
              </w:rPr>
              <w:t>навчанні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англійської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мови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дошкільників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Практичне заняття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ПЗ.5.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F28C7">
              <w:rPr>
                <w:rFonts w:ascii="Liberation Serif" w:hAnsi="Liberation Serif"/>
                <w:sz w:val="20"/>
                <w:szCs w:val="20"/>
              </w:rPr>
              <w:t xml:space="preserve">Фонетична </w:t>
            </w:r>
            <w:proofErr w:type="spellStart"/>
            <w:r w:rsidR="009F28C7">
              <w:rPr>
                <w:rFonts w:ascii="Liberation Serif" w:hAnsi="Liberation Serif"/>
                <w:sz w:val="20"/>
                <w:szCs w:val="20"/>
              </w:rPr>
              <w:t>комптенція</w:t>
            </w:r>
            <w:proofErr w:type="spellEnd"/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20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 О. В. Формування мовленнєвої активності старших дошкільників в процесі вивчення англійської мови / О. В Бойко // Матеріали Х підсумкової наук.-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викладачів МДГУ 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наук. праць / за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ред. К. В.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Балабанова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М-во освіти </w:t>
            </w:r>
            <w:r w:rsidRPr="005D19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України, Маріуполь</w:t>
            </w: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 МДГУ, 2008. – С. 192–194.</w:t>
            </w:r>
          </w:p>
          <w:p w:rsidR="005D19E9" w:rsidRPr="005D19E9" w:rsidRDefault="005D19E9" w:rsidP="00430CF5">
            <w:pPr>
              <w:pStyle w:val="a8"/>
              <w:numPr>
                <w:ilvl w:val="0"/>
                <w:numId w:val="20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307BC1" w:rsidRPr="001A729A" w:rsidRDefault="005D19E9" w:rsidP="00430CF5">
            <w:pPr>
              <w:numPr>
                <w:ilvl w:val="0"/>
                <w:numId w:val="20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307BC1" w:rsidRDefault="009F28C7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307BC1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1. Обговорення теоретичних питань за змістом лекції.</w:t>
            </w:r>
          </w:p>
          <w:p w:rsidR="001A729A" w:rsidRDefault="00307BC1" w:rsidP="00430CF5">
            <w:pPr>
              <w:pStyle w:val="10"/>
              <w:shd w:val="clear" w:color="auto" w:fill="FFFFFF"/>
              <w:tabs>
                <w:tab w:val="left" w:pos="265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2</w:t>
            </w:r>
            <w:r w:rsidR="001A729A">
              <w:rPr>
                <w:rFonts w:ascii="Liberation Serif" w:hAnsi="Liberation Serif"/>
                <w:color w:val="000000"/>
                <w:lang w:val="uk-UA"/>
              </w:rPr>
              <w:t xml:space="preserve">. </w:t>
            </w:r>
            <w:r w:rsidR="001A729A"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307BC1" w:rsidRPr="00430CF5" w:rsidRDefault="001A729A" w:rsidP="00430CF5">
            <w:pPr>
              <w:pStyle w:val="10"/>
              <w:shd w:val="clear" w:color="auto" w:fill="FFFFFF"/>
              <w:tabs>
                <w:tab w:val="left" w:pos="265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3. Презентація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підбірки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 малих форм іноземного фольклору</w:t>
            </w:r>
          </w:p>
          <w:p w:rsidR="003E3DFB" w:rsidRPr="003E3DFB" w:rsidRDefault="003E3DFB" w:rsidP="00430CF5">
            <w:pPr>
              <w:spacing w:after="0" w:line="240" w:lineRule="auto"/>
              <w:ind w:right="-172" w:hanging="18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3E3D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3DFB">
              <w:rPr>
                <w:rFonts w:ascii="Times New Roman" w:hAnsi="Times New Roman"/>
                <w:sz w:val="20"/>
                <w:szCs w:val="20"/>
              </w:rPr>
              <w:t>Вивчення малих форм іноземного фольклору, пісень, віршів, приказок тощо. Проведення фізичних вправ, музичних занять іноземною мовою.</w:t>
            </w:r>
          </w:p>
          <w:p w:rsidR="00307BC1" w:rsidRDefault="00307BC1" w:rsidP="00430CF5">
            <w:pPr>
              <w:pStyle w:val="10"/>
              <w:shd w:val="clear" w:color="auto" w:fill="FFFFFF"/>
              <w:tabs>
                <w:tab w:val="left" w:pos="176"/>
              </w:tabs>
              <w:ind w:right="-172"/>
              <w:rPr>
                <w:rFonts w:ascii="Liberation Serif" w:hAnsi="Liberation Serif"/>
                <w:i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t>11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6.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Лексична робота у навчанні іноземної мови дошкільників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t>Лекція 6</w:t>
            </w:r>
          </w:p>
          <w:p w:rsidR="00B742C2" w:rsidRDefault="00B742C2" w:rsidP="00430CF5">
            <w:pPr>
              <w:pStyle w:val="a8"/>
              <w:numPr>
                <w:ilvl w:val="0"/>
                <w:numId w:val="11"/>
              </w:numPr>
              <w:tabs>
                <w:tab w:val="left" w:pos="301"/>
              </w:tabs>
              <w:ind w:left="-106" w:right="-172" w:firstLine="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</w:rPr>
              <w:t xml:space="preserve">Методика </w:t>
            </w:r>
            <w:proofErr w:type="spellStart"/>
            <w:r w:rsidRPr="00B742C2">
              <w:rPr>
                <w:sz w:val="20"/>
                <w:szCs w:val="20"/>
              </w:rPr>
              <w:t>формування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англомовної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лексичної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компетенції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віку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Default="00B742C2" w:rsidP="00430CF5">
            <w:pPr>
              <w:pStyle w:val="a8"/>
              <w:numPr>
                <w:ilvl w:val="0"/>
                <w:numId w:val="11"/>
              </w:numPr>
              <w:tabs>
                <w:tab w:val="left" w:pos="301"/>
              </w:tabs>
              <w:ind w:left="-106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Принципи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 w:rsidRPr="00B742C2">
              <w:rPr>
                <w:sz w:val="20"/>
                <w:szCs w:val="20"/>
              </w:rPr>
              <w:t xml:space="preserve"> лексики. </w:t>
            </w:r>
            <w:proofErr w:type="spellStart"/>
            <w:r w:rsidRPr="00B742C2">
              <w:rPr>
                <w:sz w:val="20"/>
                <w:szCs w:val="20"/>
              </w:rPr>
              <w:t>Тематичний</w:t>
            </w:r>
            <w:proofErr w:type="spellEnd"/>
            <w:r w:rsidRPr="00B742C2">
              <w:rPr>
                <w:sz w:val="20"/>
                <w:szCs w:val="20"/>
              </w:rPr>
              <w:t xml:space="preserve"> принцип </w:t>
            </w:r>
            <w:proofErr w:type="spellStart"/>
            <w:r w:rsidRPr="00B742C2">
              <w:rPr>
                <w:sz w:val="20"/>
                <w:szCs w:val="20"/>
              </w:rPr>
              <w:t>засвоєння</w:t>
            </w:r>
            <w:proofErr w:type="spellEnd"/>
            <w:r w:rsidRPr="00B742C2">
              <w:rPr>
                <w:sz w:val="20"/>
                <w:szCs w:val="20"/>
              </w:rPr>
              <w:t xml:space="preserve"> лексики.</w:t>
            </w:r>
          </w:p>
          <w:p w:rsidR="00B742C2" w:rsidRDefault="00B742C2" w:rsidP="00430CF5">
            <w:pPr>
              <w:pStyle w:val="a8"/>
              <w:numPr>
                <w:ilvl w:val="0"/>
                <w:numId w:val="11"/>
              </w:numPr>
              <w:tabs>
                <w:tab w:val="left" w:pos="301"/>
              </w:tabs>
              <w:ind w:left="-106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Формування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рецептивних</w:t>
            </w:r>
            <w:proofErr w:type="spellEnd"/>
            <w:r w:rsidRPr="00B742C2">
              <w:rPr>
                <w:sz w:val="20"/>
                <w:szCs w:val="20"/>
              </w:rPr>
              <w:t xml:space="preserve"> і </w:t>
            </w:r>
            <w:proofErr w:type="spellStart"/>
            <w:r w:rsidRPr="00B742C2">
              <w:rPr>
                <w:sz w:val="20"/>
                <w:szCs w:val="20"/>
              </w:rPr>
              <w:t>продуктивних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лексичних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навичок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B742C2" w:rsidRDefault="00B742C2" w:rsidP="00430CF5">
            <w:pPr>
              <w:pStyle w:val="a8"/>
              <w:numPr>
                <w:ilvl w:val="0"/>
                <w:numId w:val="11"/>
              </w:numPr>
              <w:tabs>
                <w:tab w:val="left" w:pos="379"/>
              </w:tabs>
              <w:ind w:left="-106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Введення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нових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слів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  <w:proofErr w:type="spellStart"/>
            <w:r w:rsidRPr="00B742C2">
              <w:rPr>
                <w:sz w:val="20"/>
                <w:szCs w:val="20"/>
              </w:rPr>
              <w:t>Прийоми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введення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нових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слів</w:t>
            </w:r>
            <w:proofErr w:type="spellEnd"/>
            <w:r w:rsidRPr="00B742C2">
              <w:rPr>
                <w:sz w:val="20"/>
                <w:szCs w:val="20"/>
              </w:rPr>
              <w:t xml:space="preserve"> і </w:t>
            </w:r>
            <w:proofErr w:type="spellStart"/>
            <w:r w:rsidRPr="00B742C2">
              <w:rPr>
                <w:sz w:val="20"/>
                <w:szCs w:val="20"/>
              </w:rPr>
              <w:t>речень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Прийоми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закріплення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7BC1" w:rsidRDefault="00B742C2" w:rsidP="00430CF5">
            <w:pPr>
              <w:pStyle w:val="a8"/>
              <w:numPr>
                <w:ilvl w:val="0"/>
                <w:numId w:val="11"/>
              </w:numPr>
              <w:tabs>
                <w:tab w:val="left" w:pos="379"/>
              </w:tabs>
              <w:ind w:left="-106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Місце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наочності</w:t>
            </w:r>
            <w:proofErr w:type="spellEnd"/>
            <w:r w:rsidRPr="00B742C2">
              <w:rPr>
                <w:sz w:val="20"/>
                <w:szCs w:val="20"/>
              </w:rPr>
              <w:t xml:space="preserve"> в </w:t>
            </w:r>
            <w:proofErr w:type="spellStart"/>
            <w:r w:rsidRPr="00B742C2">
              <w:rPr>
                <w:sz w:val="20"/>
                <w:szCs w:val="20"/>
              </w:rPr>
              <w:t>збагаченні</w:t>
            </w:r>
            <w:proofErr w:type="spellEnd"/>
            <w:r w:rsidRPr="00B742C2">
              <w:rPr>
                <w:sz w:val="20"/>
                <w:szCs w:val="20"/>
              </w:rPr>
              <w:t xml:space="preserve"> та </w:t>
            </w:r>
            <w:proofErr w:type="spellStart"/>
            <w:r w:rsidRPr="00B742C2">
              <w:rPr>
                <w:sz w:val="20"/>
                <w:szCs w:val="20"/>
              </w:rPr>
              <w:t>закріпленні</w:t>
            </w:r>
            <w:proofErr w:type="spellEnd"/>
            <w:r w:rsidRPr="00B742C2">
              <w:rPr>
                <w:sz w:val="20"/>
                <w:szCs w:val="20"/>
              </w:rPr>
              <w:t xml:space="preserve"> лексики. 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t>Практичне заняття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ПЗ.6.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F28C7">
              <w:rPr>
                <w:rFonts w:ascii="Liberation Serif" w:hAnsi="Liberation Serif"/>
                <w:sz w:val="20"/>
                <w:szCs w:val="20"/>
              </w:rPr>
              <w:t>Лексична компетентність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21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7C71EB" w:rsidRPr="005D19E9" w:rsidRDefault="007C71EB" w:rsidP="00430CF5">
            <w:pPr>
              <w:pStyle w:val="a8"/>
              <w:numPr>
                <w:ilvl w:val="0"/>
                <w:numId w:val="21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7C71EB" w:rsidRPr="005D19E9" w:rsidRDefault="007C71EB" w:rsidP="00430CF5">
            <w:pPr>
              <w:numPr>
                <w:ilvl w:val="0"/>
                <w:numId w:val="21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Default="00307BC1" w:rsidP="00430CF5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jc w:val="both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7C" w:rsidRDefault="00FC4A7C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FC4A7C" w:rsidRDefault="009F28C7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FC4A7C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FC4A7C" w:rsidRDefault="00FC4A7C" w:rsidP="00430CF5">
            <w:pPr>
              <w:pStyle w:val="10"/>
              <w:numPr>
                <w:ilvl w:val="0"/>
                <w:numId w:val="31"/>
              </w:numPr>
              <w:shd w:val="clear" w:color="auto" w:fill="FFFFFF"/>
              <w:tabs>
                <w:tab w:val="left" w:pos="407"/>
              </w:tabs>
              <w:ind w:left="0" w:right="-172" w:firstLine="0"/>
              <w:rPr>
                <w:rFonts w:ascii="Liberation Serif" w:hAnsi="Liberation Serif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Обговорення теоретичних питань за змістом лекції.</w:t>
            </w:r>
          </w:p>
          <w:p w:rsidR="009F28C7" w:rsidRDefault="009F28C7" w:rsidP="00430CF5">
            <w:pPr>
              <w:pStyle w:val="10"/>
              <w:shd w:val="clear" w:color="auto" w:fill="FFFFFF"/>
              <w:tabs>
                <w:tab w:val="left" w:pos="265"/>
                <w:tab w:val="left" w:pos="407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2. </w:t>
            </w: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9F28C7" w:rsidRDefault="009F28C7" w:rsidP="00430CF5">
            <w:pPr>
              <w:pStyle w:val="10"/>
              <w:shd w:val="clear" w:color="auto" w:fill="FFFFFF"/>
              <w:tabs>
                <w:tab w:val="left" w:pos="407"/>
              </w:tabs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 xml:space="preserve">3. Презентація </w:t>
            </w:r>
            <w:proofErr w:type="spellStart"/>
            <w:r>
              <w:rPr>
                <w:rFonts w:ascii="Liberation Serif" w:hAnsi="Liberation Serif"/>
                <w:lang w:val="uk-UA"/>
              </w:rPr>
              <w:t>підбірки</w:t>
            </w:r>
            <w:proofErr w:type="spellEnd"/>
            <w:r>
              <w:rPr>
                <w:rFonts w:ascii="Liberation Serif" w:hAnsi="Liberation Serif"/>
                <w:lang w:val="uk-UA"/>
              </w:rPr>
              <w:t xml:space="preserve"> наочності</w:t>
            </w:r>
          </w:p>
          <w:p w:rsidR="003E3DFB" w:rsidRPr="003E3DFB" w:rsidRDefault="003E3DFB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3E3D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3DFB">
              <w:rPr>
                <w:rFonts w:ascii="Times New Roman" w:hAnsi="Times New Roman"/>
                <w:sz w:val="20"/>
                <w:szCs w:val="20"/>
              </w:rPr>
              <w:t xml:space="preserve">Система вправ для формування лексичних навичок. </w:t>
            </w:r>
          </w:p>
          <w:p w:rsidR="003E3DFB" w:rsidRPr="003E3DFB" w:rsidRDefault="003E3DFB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3E3DFB">
              <w:rPr>
                <w:rFonts w:ascii="Times New Roman" w:hAnsi="Times New Roman"/>
                <w:sz w:val="20"/>
                <w:szCs w:val="20"/>
              </w:rPr>
              <w:t>Ознайомитися і зібрати низку вправ для навчання англомовної лексики.</w:t>
            </w:r>
          </w:p>
          <w:p w:rsidR="003E3DFB" w:rsidRDefault="003E3DFB" w:rsidP="00430CF5">
            <w:pPr>
              <w:pStyle w:val="10"/>
              <w:shd w:val="clear" w:color="auto" w:fill="FFFFFF"/>
              <w:tabs>
                <w:tab w:val="left" w:pos="176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t>12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7.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 xml:space="preserve">Формування граматичних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lastRenderedPageBreak/>
              <w:t>навичок і умінь дошкільників.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lastRenderedPageBreak/>
              <w:t>Лекція 7</w:t>
            </w:r>
          </w:p>
          <w:p w:rsidR="00B742C2" w:rsidRDefault="00B742C2" w:rsidP="00430CF5">
            <w:pPr>
              <w:pStyle w:val="a8"/>
              <w:numPr>
                <w:ilvl w:val="0"/>
                <w:numId w:val="12"/>
              </w:numPr>
              <w:tabs>
                <w:tab w:val="left" w:pos="178"/>
              </w:tabs>
              <w:ind w:left="0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Психологічні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особливості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lastRenderedPageBreak/>
              <w:t>оволодіння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дошкільниками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граматикою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англійської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мови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Default="00B742C2" w:rsidP="00430CF5">
            <w:pPr>
              <w:pStyle w:val="a8"/>
              <w:numPr>
                <w:ilvl w:val="0"/>
                <w:numId w:val="12"/>
              </w:numPr>
              <w:tabs>
                <w:tab w:val="left" w:pos="178"/>
              </w:tabs>
              <w:ind w:left="0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граматики</w:t>
            </w:r>
            <w:proofErr w:type="spellEnd"/>
            <w:r w:rsidRPr="00B742C2">
              <w:rPr>
                <w:sz w:val="20"/>
                <w:szCs w:val="20"/>
              </w:rPr>
              <w:t xml:space="preserve"> на </w:t>
            </w:r>
            <w:proofErr w:type="spellStart"/>
            <w:r w:rsidRPr="00B742C2">
              <w:rPr>
                <w:sz w:val="20"/>
                <w:szCs w:val="20"/>
              </w:rPr>
              <w:t>основі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зразків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мовлення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12"/>
              </w:numPr>
              <w:tabs>
                <w:tab w:val="left" w:pos="178"/>
              </w:tabs>
              <w:ind w:left="0" w:right="-172" w:firstLine="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  <w:lang w:val="uk-UA"/>
              </w:rPr>
              <w:t>Принципи добору і през</w:t>
            </w:r>
            <w:r>
              <w:rPr>
                <w:sz w:val="20"/>
                <w:szCs w:val="20"/>
                <w:lang w:val="uk-UA"/>
              </w:rPr>
              <w:t>ентації граматичного матеріалу.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12"/>
              </w:numPr>
              <w:tabs>
                <w:tab w:val="left" w:pos="178"/>
              </w:tabs>
              <w:ind w:left="0" w:right="-172" w:firstLine="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  <w:lang w:val="uk-UA"/>
              </w:rPr>
              <w:t xml:space="preserve">Прийоми введення нових граматичних форм і конструкцій. 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12"/>
              </w:numPr>
              <w:tabs>
                <w:tab w:val="left" w:pos="178"/>
              </w:tabs>
              <w:ind w:left="0" w:right="-172" w:hanging="4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  <w:lang w:val="uk-UA"/>
              </w:rPr>
              <w:t>Ігри та вправи на закріплення граматичних форм.</w:t>
            </w:r>
          </w:p>
          <w:p w:rsidR="00307BC1" w:rsidRPr="00430CF5" w:rsidRDefault="00FC4A7C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Практичн</w:t>
            </w:r>
            <w:r w:rsidR="00307BC1"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е заняття</w:t>
            </w:r>
          </w:p>
          <w:p w:rsidR="00307BC1" w:rsidRDefault="00FC4A7C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 w:rsidR="00307BC1">
              <w:rPr>
                <w:rFonts w:ascii="Liberation Serif" w:hAnsi="Liberation Serif"/>
                <w:i/>
                <w:sz w:val="20"/>
                <w:szCs w:val="20"/>
              </w:rPr>
              <w:t>З 7</w:t>
            </w:r>
            <w:r w:rsidR="00307BC1">
              <w:rPr>
                <w:rFonts w:ascii="Liberation Serif" w:hAnsi="Liberation Serif"/>
                <w:sz w:val="20"/>
                <w:szCs w:val="20"/>
              </w:rPr>
              <w:t>.</w:t>
            </w:r>
            <w:r w:rsidR="009F28C7">
              <w:rPr>
                <w:rFonts w:ascii="Liberation Serif" w:hAnsi="Liberation Serif" w:cs="Liberation Serif;Times New Roma"/>
                <w:color w:val="000000"/>
                <w:sz w:val="20"/>
                <w:szCs w:val="20"/>
              </w:rPr>
              <w:t>Граматична компетенція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22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7C71EB" w:rsidRPr="005D19E9" w:rsidRDefault="007C71EB" w:rsidP="00430CF5">
            <w:pPr>
              <w:pStyle w:val="a8"/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lastRenderedPageBreak/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Соколовська С. В. До проблеми конструювання змісту посібника для навчання дошкільників іноземної мови// Проблеми сучасного підручника: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наук. праць. –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Вип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3. – К.: Пед. думка, 2003. – С. 215–220.</w:t>
            </w:r>
          </w:p>
          <w:p w:rsidR="005D19E9" w:rsidRPr="005D19E9" w:rsidRDefault="005D19E9" w:rsidP="00430CF5">
            <w:pPr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Pr="005D19E9" w:rsidRDefault="00307BC1" w:rsidP="00430CF5">
            <w:pPr>
              <w:pStyle w:val="10"/>
              <w:shd w:val="clear" w:color="auto" w:fill="FFFFFF"/>
              <w:ind w:right="-172"/>
              <w:rPr>
                <w:lang w:val="uk-U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7C" w:rsidRDefault="00FC4A7C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lastRenderedPageBreak/>
              <w:t>План практичної роботи</w:t>
            </w:r>
          </w:p>
          <w:p w:rsidR="00FC4A7C" w:rsidRDefault="009F28C7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FC4A7C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071149" w:rsidRDefault="00FC4A7C" w:rsidP="00430CF5">
            <w:pPr>
              <w:pStyle w:val="10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  <w:tab w:val="left" w:pos="407"/>
              </w:tabs>
              <w:ind w:left="123" w:right="-172" w:firstLine="0"/>
              <w:rPr>
                <w:rFonts w:ascii="Liberation Serif" w:hAnsi="Liberation Serif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Обговорення </w:t>
            </w:r>
            <w:r>
              <w:rPr>
                <w:rFonts w:ascii="Liberation Serif" w:hAnsi="Liberation Serif"/>
                <w:color w:val="000000"/>
                <w:lang w:val="uk-UA"/>
              </w:rPr>
              <w:lastRenderedPageBreak/>
              <w:t>теоретичних питань за змістом лекції.</w:t>
            </w:r>
          </w:p>
          <w:p w:rsidR="009F28C7" w:rsidRDefault="009F28C7" w:rsidP="00430CF5">
            <w:pPr>
              <w:pStyle w:val="10"/>
              <w:shd w:val="clear" w:color="auto" w:fill="FFFFFF"/>
              <w:tabs>
                <w:tab w:val="left" w:pos="265"/>
                <w:tab w:val="left" w:pos="407"/>
              </w:tabs>
              <w:ind w:left="123"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2. </w:t>
            </w: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FC4A7C" w:rsidRPr="00430CF5" w:rsidRDefault="009F28C7" w:rsidP="00430CF5">
            <w:pPr>
              <w:pStyle w:val="10"/>
              <w:shd w:val="clear" w:color="auto" w:fill="FFFFFF"/>
              <w:tabs>
                <w:tab w:val="left" w:pos="407"/>
              </w:tabs>
              <w:ind w:left="123"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 xml:space="preserve">3. Презентація </w:t>
            </w:r>
            <w:proofErr w:type="spellStart"/>
            <w:r>
              <w:rPr>
                <w:rFonts w:ascii="Liberation Serif" w:hAnsi="Liberation Serif"/>
                <w:lang w:val="uk-UA"/>
              </w:rPr>
              <w:t>підбірки</w:t>
            </w:r>
            <w:proofErr w:type="spellEnd"/>
            <w:r>
              <w:rPr>
                <w:rFonts w:ascii="Liberation Serif" w:hAnsi="Liberation Serif"/>
                <w:lang w:val="uk-UA"/>
              </w:rPr>
              <w:t xml:space="preserve"> граматичних вправ</w:t>
            </w:r>
          </w:p>
          <w:p w:rsidR="00071149" w:rsidRPr="00071149" w:rsidRDefault="00071149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071149">
              <w:rPr>
                <w:rFonts w:ascii="Times New Roman" w:hAnsi="Times New Roman"/>
                <w:sz w:val="20"/>
                <w:szCs w:val="20"/>
              </w:rPr>
              <w:t xml:space="preserve"> Мінімізація відомостей про граматику іноземної мови у дошкільному навчанні. Послідовність роботи над засвоєнням зразків мовлення. Ознайомитися і зібрати вправи для навчання англомовної граматики.</w:t>
            </w:r>
          </w:p>
          <w:p w:rsidR="00071149" w:rsidRDefault="00071149" w:rsidP="00430CF5">
            <w:pPr>
              <w:pStyle w:val="10"/>
              <w:shd w:val="clear" w:color="auto" w:fill="FFFFFF"/>
              <w:tabs>
                <w:tab w:val="left" w:pos="176"/>
              </w:tabs>
              <w:ind w:right="-172"/>
              <w:rPr>
                <w:rFonts w:ascii="Liberation Serif" w:hAnsi="Liberation Serif"/>
                <w:color w:val="000000"/>
                <w:lang w:val="uk-UA"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lastRenderedPageBreak/>
              <w:t>13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8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Аудіювання як вид мовленнєвої діяльності.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tabs>
                <w:tab w:val="left" w:pos="360"/>
                <w:tab w:val="left" w:pos="720"/>
                <w:tab w:val="left" w:pos="1276"/>
              </w:tabs>
              <w:spacing w:after="0" w:line="240" w:lineRule="auto"/>
              <w:ind w:right="-172"/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  <w:t>Лекція 8</w:t>
            </w:r>
          </w:p>
          <w:p w:rsidR="006D790F" w:rsidRPr="006D790F" w:rsidRDefault="00B742C2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</w:tabs>
              <w:ind w:left="-60" w:right="-172" w:hanging="13"/>
              <w:rPr>
                <w:sz w:val="28"/>
                <w:szCs w:val="28"/>
              </w:rPr>
            </w:pPr>
            <w:r w:rsidRPr="006D790F">
              <w:rPr>
                <w:sz w:val="20"/>
                <w:szCs w:val="20"/>
                <w:lang w:val="uk-UA"/>
              </w:rPr>
              <w:t>Методика розвитку</w:t>
            </w:r>
            <w:r w:rsidRPr="006D790F">
              <w:rPr>
                <w:sz w:val="28"/>
                <w:szCs w:val="28"/>
                <w:lang w:val="uk-UA"/>
              </w:rPr>
              <w:t xml:space="preserve"> </w:t>
            </w:r>
            <w:r w:rsidRPr="006D790F">
              <w:rPr>
                <w:sz w:val="20"/>
                <w:szCs w:val="20"/>
                <w:lang w:val="uk-UA"/>
              </w:rPr>
              <w:t>англомовної комунікативної компетенції дітей</w:t>
            </w:r>
            <w:r w:rsidR="006D790F">
              <w:rPr>
                <w:sz w:val="20"/>
                <w:szCs w:val="20"/>
                <w:lang w:val="uk-UA"/>
              </w:rPr>
              <w:t xml:space="preserve"> дошкільного віку в аудіюванні.</w:t>
            </w:r>
          </w:p>
          <w:p w:rsidR="006D790F" w:rsidRPr="006D790F" w:rsidRDefault="00B742C2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</w:tabs>
              <w:ind w:left="-60" w:right="-172" w:hanging="13"/>
              <w:rPr>
                <w:sz w:val="28"/>
                <w:szCs w:val="28"/>
              </w:rPr>
            </w:pPr>
            <w:r w:rsidRPr="006D790F">
              <w:rPr>
                <w:sz w:val="20"/>
                <w:szCs w:val="20"/>
                <w:lang w:val="uk-UA"/>
              </w:rPr>
              <w:t>Особливості</w:t>
            </w:r>
            <w:r w:rsidRPr="006D790F">
              <w:rPr>
                <w:sz w:val="28"/>
                <w:szCs w:val="28"/>
                <w:lang w:val="uk-UA"/>
              </w:rPr>
              <w:t xml:space="preserve"> </w:t>
            </w:r>
            <w:r w:rsidRPr="006D790F">
              <w:rPr>
                <w:sz w:val="20"/>
                <w:szCs w:val="20"/>
                <w:lang w:val="uk-UA"/>
              </w:rPr>
              <w:t>сприймання на слух та розуміння англі</w:t>
            </w:r>
            <w:r w:rsidR="006D790F">
              <w:rPr>
                <w:sz w:val="20"/>
                <w:szCs w:val="20"/>
                <w:lang w:val="uk-UA"/>
              </w:rPr>
              <w:t>йського мовлення дошкільниками.</w:t>
            </w:r>
          </w:p>
          <w:p w:rsidR="006D790F" w:rsidRPr="006D790F" w:rsidRDefault="00B742C2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</w:tabs>
              <w:ind w:left="-60" w:right="-172" w:hanging="13"/>
              <w:rPr>
                <w:sz w:val="28"/>
                <w:szCs w:val="28"/>
              </w:rPr>
            </w:pPr>
            <w:proofErr w:type="spellStart"/>
            <w:r w:rsidRPr="006D790F">
              <w:rPr>
                <w:sz w:val="20"/>
                <w:szCs w:val="20"/>
              </w:rPr>
              <w:t>Етапи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роботи</w:t>
            </w:r>
            <w:proofErr w:type="spellEnd"/>
            <w:r w:rsidRPr="006D790F">
              <w:rPr>
                <w:sz w:val="20"/>
                <w:szCs w:val="20"/>
              </w:rPr>
              <w:t xml:space="preserve"> над </w:t>
            </w:r>
            <w:proofErr w:type="spellStart"/>
            <w:r w:rsidRPr="006D790F">
              <w:rPr>
                <w:sz w:val="20"/>
                <w:szCs w:val="20"/>
              </w:rPr>
              <w:t>формуванням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навичок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сприймання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англійського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мовлення</w:t>
            </w:r>
            <w:proofErr w:type="spellEnd"/>
            <w:r w:rsidRPr="006D790F">
              <w:rPr>
                <w:sz w:val="20"/>
                <w:szCs w:val="20"/>
              </w:rPr>
              <w:t xml:space="preserve"> на слух.</w:t>
            </w:r>
          </w:p>
          <w:p w:rsidR="006D790F" w:rsidRPr="006D790F" w:rsidRDefault="00B742C2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</w:tabs>
              <w:ind w:left="-60" w:right="-172" w:hanging="13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Пос</w:t>
            </w:r>
            <w:r w:rsidR="006D790F">
              <w:rPr>
                <w:sz w:val="20"/>
                <w:szCs w:val="20"/>
              </w:rPr>
              <w:t>лідовність</w:t>
            </w:r>
            <w:proofErr w:type="spellEnd"/>
            <w:r w:rsidR="006D790F">
              <w:rPr>
                <w:sz w:val="20"/>
                <w:szCs w:val="20"/>
              </w:rPr>
              <w:t xml:space="preserve"> </w:t>
            </w:r>
            <w:proofErr w:type="spellStart"/>
            <w:r w:rsidR="006D790F" w:rsidRPr="006D790F">
              <w:rPr>
                <w:sz w:val="20"/>
                <w:szCs w:val="20"/>
              </w:rPr>
              <w:t>навчання</w:t>
            </w:r>
            <w:proofErr w:type="spellEnd"/>
            <w:r w:rsidR="006D790F" w:rsidRPr="006D790F">
              <w:rPr>
                <w:sz w:val="20"/>
                <w:szCs w:val="20"/>
              </w:rPr>
              <w:t xml:space="preserve"> </w:t>
            </w:r>
            <w:proofErr w:type="spellStart"/>
            <w:r w:rsidR="006D790F" w:rsidRPr="006D790F">
              <w:rPr>
                <w:sz w:val="20"/>
                <w:szCs w:val="20"/>
              </w:rPr>
              <w:t>аудіювання</w:t>
            </w:r>
            <w:proofErr w:type="spellEnd"/>
            <w:r w:rsidR="006D790F" w:rsidRPr="006D790F">
              <w:rPr>
                <w:sz w:val="20"/>
                <w:szCs w:val="20"/>
              </w:rPr>
              <w:t>.</w:t>
            </w:r>
          </w:p>
          <w:p w:rsidR="006D790F" w:rsidRPr="006D790F" w:rsidRDefault="006D790F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</w:tabs>
              <w:ind w:left="-60" w:right="-172" w:hanging="13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lastRenderedPageBreak/>
              <w:t>Зміст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аудіювання</w:t>
            </w:r>
            <w:proofErr w:type="spellEnd"/>
            <w:r w:rsidRPr="006D790F">
              <w:rPr>
                <w:sz w:val="20"/>
                <w:szCs w:val="20"/>
              </w:rPr>
              <w:t>.</w:t>
            </w:r>
          </w:p>
          <w:p w:rsidR="00307BC1" w:rsidRPr="00430CF5" w:rsidRDefault="006D790F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  <w:tab w:val="left" w:pos="366"/>
              </w:tabs>
              <w:ind w:left="82" w:right="-172" w:hanging="82"/>
              <w:jc w:val="both"/>
              <w:rPr>
                <w:sz w:val="20"/>
                <w:szCs w:val="20"/>
              </w:rPr>
            </w:pPr>
            <w:r w:rsidRPr="006D790F">
              <w:rPr>
                <w:sz w:val="20"/>
                <w:szCs w:val="20"/>
              </w:rPr>
              <w:t xml:space="preserve">Контроль </w:t>
            </w:r>
            <w:proofErr w:type="spellStart"/>
            <w:r w:rsidR="00B742C2" w:rsidRPr="006D790F">
              <w:rPr>
                <w:sz w:val="20"/>
                <w:szCs w:val="20"/>
              </w:rPr>
              <w:t>аудіювання</w:t>
            </w:r>
            <w:proofErr w:type="spellEnd"/>
            <w:r w:rsidR="00B742C2" w:rsidRPr="006D790F">
              <w:rPr>
                <w:sz w:val="20"/>
                <w:szCs w:val="20"/>
              </w:rPr>
              <w:t>.</w:t>
            </w:r>
          </w:p>
          <w:p w:rsidR="00307BC1" w:rsidRPr="00430CF5" w:rsidRDefault="00FC4A7C" w:rsidP="00430CF5">
            <w:pPr>
              <w:tabs>
                <w:tab w:val="left" w:pos="360"/>
                <w:tab w:val="left" w:pos="720"/>
                <w:tab w:val="left" w:pos="1276"/>
              </w:tabs>
              <w:spacing w:after="0" w:line="240" w:lineRule="auto"/>
              <w:ind w:right="-172"/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</w:pPr>
            <w:r w:rsidRPr="00430CF5">
              <w:rPr>
                <w:rFonts w:ascii="Liberation Serif" w:hAnsi="Liberation Serif" w:cs="Liberation Serif;Times New Roma"/>
                <w:b/>
                <w:i/>
                <w:iCs/>
                <w:color w:val="000000"/>
                <w:sz w:val="20"/>
                <w:szCs w:val="20"/>
              </w:rPr>
              <w:t>Практичн</w:t>
            </w:r>
            <w:r w:rsidR="00307BC1" w:rsidRPr="00430CF5">
              <w:rPr>
                <w:rFonts w:ascii="Liberation Serif" w:hAnsi="Liberation Serif" w:cs="Liberation Serif;Times New Roma"/>
                <w:b/>
                <w:i/>
                <w:iCs/>
                <w:color w:val="000000"/>
                <w:sz w:val="20"/>
                <w:szCs w:val="20"/>
              </w:rPr>
              <w:t>е заняття</w:t>
            </w:r>
          </w:p>
          <w:p w:rsidR="00307BC1" w:rsidRDefault="00FC4A7C" w:rsidP="00430CF5">
            <w:pPr>
              <w:snapToGrid w:val="0"/>
              <w:spacing w:after="0" w:line="240" w:lineRule="auto"/>
              <w:ind w:right="-172"/>
              <w:rPr>
                <w:rFonts w:ascii="Liberation Serif" w:hAnsi="Liberation Serif" w:cs="Liberation Serif;Times New Roma"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iCs/>
                <w:color w:val="000000"/>
                <w:sz w:val="20"/>
                <w:szCs w:val="20"/>
              </w:rPr>
              <w:t>П</w:t>
            </w:r>
            <w:r w:rsidR="00307BC1">
              <w:rPr>
                <w:rFonts w:ascii="Liberation Serif" w:hAnsi="Liberation Serif" w:cs="Liberation Serif;Times New Roma"/>
                <w:iCs/>
                <w:color w:val="000000"/>
                <w:sz w:val="20"/>
                <w:szCs w:val="20"/>
              </w:rPr>
              <w:t xml:space="preserve">З 8. </w:t>
            </w:r>
            <w:r w:rsidR="009F28C7">
              <w:rPr>
                <w:rFonts w:ascii="Liberation Serif" w:hAnsi="Liberation Serif" w:cs="Liberation Serif;Times New Roma"/>
                <w:iCs/>
                <w:color w:val="000000"/>
                <w:sz w:val="20"/>
                <w:szCs w:val="20"/>
              </w:rPr>
              <w:t>Аудіювання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7C71EB" w:rsidRDefault="007C71EB" w:rsidP="00430CF5">
            <w:pPr>
              <w:pStyle w:val="Default"/>
              <w:numPr>
                <w:ilvl w:val="0"/>
                <w:numId w:val="23"/>
              </w:numPr>
              <w:tabs>
                <w:tab w:val="left" w:pos="1134"/>
              </w:tabs>
              <w:ind w:left="294" w:right="-172"/>
              <w:rPr>
                <w:sz w:val="20"/>
                <w:szCs w:val="20"/>
              </w:rPr>
            </w:pPr>
            <w:r w:rsidRPr="007C71EB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7C71EB">
              <w:rPr>
                <w:sz w:val="20"/>
                <w:szCs w:val="20"/>
              </w:rPr>
              <w:t>Англійська</w:t>
            </w:r>
            <w:proofErr w:type="spellEnd"/>
            <w:r w:rsidRPr="007C71EB">
              <w:rPr>
                <w:sz w:val="20"/>
                <w:szCs w:val="20"/>
              </w:rPr>
              <w:t xml:space="preserve"> </w:t>
            </w:r>
            <w:proofErr w:type="spellStart"/>
            <w:r w:rsidRPr="007C71EB">
              <w:rPr>
                <w:sz w:val="20"/>
                <w:szCs w:val="20"/>
              </w:rPr>
              <w:t>мова</w:t>
            </w:r>
            <w:proofErr w:type="spellEnd"/>
            <w:r w:rsidRPr="007C71EB">
              <w:rPr>
                <w:sz w:val="20"/>
                <w:szCs w:val="20"/>
              </w:rPr>
              <w:t xml:space="preserve"> для </w:t>
            </w:r>
            <w:proofErr w:type="spellStart"/>
            <w:r w:rsidRPr="007C71EB">
              <w:rPr>
                <w:sz w:val="20"/>
                <w:szCs w:val="20"/>
              </w:rPr>
              <w:t>дошкільнят</w:t>
            </w:r>
            <w:proofErr w:type="spellEnd"/>
            <w:r w:rsidRPr="007C71EB">
              <w:rPr>
                <w:sz w:val="20"/>
                <w:szCs w:val="20"/>
              </w:rPr>
              <w:t xml:space="preserve"> та </w:t>
            </w:r>
            <w:proofErr w:type="spellStart"/>
            <w:r w:rsidRPr="007C71EB">
              <w:rPr>
                <w:sz w:val="20"/>
                <w:szCs w:val="20"/>
              </w:rPr>
              <w:t>першокласників</w:t>
            </w:r>
            <w:proofErr w:type="spellEnd"/>
            <w:r w:rsidRPr="007C71EB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7C71EB">
              <w:rPr>
                <w:sz w:val="20"/>
                <w:szCs w:val="20"/>
              </w:rPr>
              <w:t>Х. :</w:t>
            </w:r>
            <w:proofErr w:type="gramEnd"/>
            <w:r w:rsidRPr="007C71EB">
              <w:rPr>
                <w:sz w:val="20"/>
                <w:szCs w:val="20"/>
              </w:rPr>
              <w:t xml:space="preserve"> Вид. </w:t>
            </w:r>
            <w:proofErr w:type="spellStart"/>
            <w:r w:rsidRPr="007C71EB">
              <w:rPr>
                <w:sz w:val="20"/>
                <w:szCs w:val="20"/>
              </w:rPr>
              <w:t>група</w:t>
            </w:r>
            <w:proofErr w:type="spellEnd"/>
            <w:r w:rsidRPr="007C71EB">
              <w:rPr>
                <w:sz w:val="20"/>
                <w:szCs w:val="20"/>
              </w:rPr>
              <w:t xml:space="preserve"> «Основа», 2008. – 144 с. </w:t>
            </w:r>
          </w:p>
          <w:p w:rsidR="007C71EB" w:rsidRPr="00EE1997" w:rsidRDefault="007C71EB" w:rsidP="00430CF5">
            <w:pPr>
              <w:pStyle w:val="a8"/>
              <w:numPr>
                <w:ilvl w:val="0"/>
                <w:numId w:val="23"/>
              </w:numPr>
              <w:tabs>
                <w:tab w:val="left" w:pos="851"/>
                <w:tab w:val="left" w:pos="1134"/>
                <w:tab w:val="left" w:pos="1276"/>
              </w:tabs>
              <w:ind w:left="294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23"/>
              </w:numPr>
              <w:tabs>
                <w:tab w:val="left" w:pos="360"/>
                <w:tab w:val="left" w:pos="1134"/>
                <w:tab w:val="left" w:pos="1276"/>
              </w:tabs>
              <w:spacing w:after="0" w:line="240" w:lineRule="auto"/>
              <w:ind w:left="294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Соколовська С. В. Використання комп’ютера на заняттях англійської мови з дошкільниками// Національна освіта: традиції і новації у контексті ідей Івана Огієнка: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наук. праць// За ред. проф.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М.В.Левківського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Київ–Житомир: ЖДПУ, 2002. – С. 208–211.</w:t>
            </w:r>
          </w:p>
          <w:p w:rsidR="005D19E9" w:rsidRPr="007C71EB" w:rsidRDefault="005D19E9" w:rsidP="00430CF5">
            <w:pPr>
              <w:numPr>
                <w:ilvl w:val="0"/>
                <w:numId w:val="23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294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textAlignment w:val="baseline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7C" w:rsidRDefault="00FC4A7C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FC4A7C" w:rsidRDefault="00430CF5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FC4A7C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071149" w:rsidRDefault="00FC4A7C" w:rsidP="00430CF5">
            <w:pPr>
              <w:pStyle w:val="10"/>
              <w:numPr>
                <w:ilvl w:val="0"/>
                <w:numId w:val="28"/>
              </w:numPr>
              <w:shd w:val="clear" w:color="auto" w:fill="FFFFFF"/>
              <w:tabs>
                <w:tab w:val="left" w:pos="123"/>
                <w:tab w:val="left" w:pos="407"/>
              </w:tabs>
              <w:ind w:left="123" w:right="-172" w:firstLine="0"/>
              <w:rPr>
                <w:rFonts w:ascii="Liberation Serif" w:hAnsi="Liberation Serif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Обговорення теоретичних питань за змістом лекції.</w:t>
            </w:r>
          </w:p>
          <w:p w:rsidR="009F28C7" w:rsidRDefault="009F28C7" w:rsidP="00430CF5">
            <w:pPr>
              <w:pStyle w:val="10"/>
              <w:shd w:val="clear" w:color="auto" w:fill="FFFFFF"/>
              <w:tabs>
                <w:tab w:val="left" w:pos="123"/>
                <w:tab w:val="left" w:pos="407"/>
              </w:tabs>
              <w:ind w:left="123"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2. </w:t>
            </w: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9F28C7" w:rsidRDefault="009F28C7" w:rsidP="00430CF5">
            <w:pPr>
              <w:pStyle w:val="10"/>
              <w:shd w:val="clear" w:color="auto" w:fill="FFFFFF"/>
              <w:tabs>
                <w:tab w:val="left" w:pos="123"/>
                <w:tab w:val="left" w:pos="407"/>
              </w:tabs>
              <w:ind w:left="123"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>3. П</w:t>
            </w:r>
            <w:r w:rsidR="00430CF5">
              <w:rPr>
                <w:rFonts w:ascii="Liberation Serif" w:hAnsi="Liberation Serif"/>
                <w:lang w:val="uk-UA"/>
              </w:rPr>
              <w:t xml:space="preserve">резентація </w:t>
            </w:r>
            <w:proofErr w:type="spellStart"/>
            <w:r w:rsidR="00430CF5">
              <w:rPr>
                <w:rFonts w:ascii="Liberation Serif" w:hAnsi="Liberation Serif"/>
                <w:lang w:val="uk-UA"/>
              </w:rPr>
              <w:t>підбірки</w:t>
            </w:r>
            <w:proofErr w:type="spellEnd"/>
            <w:r w:rsidR="00430CF5">
              <w:rPr>
                <w:rFonts w:ascii="Liberation Serif" w:hAnsi="Liberation Serif"/>
                <w:lang w:val="uk-UA"/>
              </w:rPr>
              <w:t xml:space="preserve"> </w:t>
            </w:r>
            <w:r>
              <w:rPr>
                <w:rFonts w:ascii="Liberation Serif" w:hAnsi="Liberation Serif"/>
                <w:lang w:val="uk-UA"/>
              </w:rPr>
              <w:t>вправ</w:t>
            </w:r>
            <w:r w:rsidR="00430CF5">
              <w:rPr>
                <w:rFonts w:ascii="Liberation Serif" w:hAnsi="Liberation Serif"/>
                <w:lang w:val="uk-UA"/>
              </w:rPr>
              <w:t xml:space="preserve"> на аудіювання</w:t>
            </w:r>
          </w:p>
          <w:p w:rsidR="00071149" w:rsidRPr="00071149" w:rsidRDefault="00430CF5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 w:rsidR="00071149"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амостійна робота.</w:t>
            </w:r>
            <w:r w:rsidR="00071149" w:rsidRPr="0007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1149" w:rsidRPr="00071149">
              <w:rPr>
                <w:rFonts w:ascii="Times New Roman" w:hAnsi="Times New Roman"/>
                <w:sz w:val="20"/>
                <w:szCs w:val="20"/>
              </w:rPr>
              <w:t>Специфіка контролю успішності у навчанні англійської мови в ЗДО. Види і форми контролю. Облік знань та вмінь.</w:t>
            </w:r>
          </w:p>
          <w:p w:rsidR="00071149" w:rsidRDefault="00071149" w:rsidP="00430CF5">
            <w:pPr>
              <w:pStyle w:val="10"/>
              <w:shd w:val="clear" w:color="auto" w:fill="FFFFFF"/>
              <w:tabs>
                <w:tab w:val="left" w:pos="176"/>
              </w:tabs>
              <w:ind w:right="-172"/>
              <w:rPr>
                <w:rFonts w:ascii="Liberation Serif" w:hAnsi="Liberation Serif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9.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Методика розвитку англомовної комунікативної компетенції дітей дошкільного віку в усному мовленні.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iCs/>
                <w:color w:val="000000"/>
                <w:sz w:val="20"/>
                <w:szCs w:val="20"/>
              </w:rPr>
              <w:t>Лекція 9</w:t>
            </w:r>
          </w:p>
          <w:p w:rsidR="006D790F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66"/>
              </w:tabs>
              <w:ind w:left="82" w:right="-172" w:firstLine="0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Завдання</w:t>
            </w:r>
            <w:proofErr w:type="spellEnd"/>
            <w:r w:rsidRPr="006D790F">
              <w:rPr>
                <w:sz w:val="20"/>
                <w:szCs w:val="20"/>
              </w:rPr>
              <w:t xml:space="preserve"> і </w:t>
            </w:r>
            <w:proofErr w:type="spellStart"/>
            <w:r w:rsidRPr="006D790F">
              <w:rPr>
                <w:sz w:val="20"/>
                <w:szCs w:val="20"/>
              </w:rPr>
              <w:t>зміст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розвитку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англійського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діалогічного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мовлення</w:t>
            </w:r>
            <w:proofErr w:type="spellEnd"/>
            <w:r w:rsidRPr="006D790F">
              <w:rPr>
                <w:sz w:val="20"/>
                <w:szCs w:val="20"/>
              </w:rPr>
              <w:t xml:space="preserve"> у </w:t>
            </w:r>
            <w:proofErr w:type="spellStart"/>
            <w:r w:rsidRPr="006D790F">
              <w:rPr>
                <w:sz w:val="20"/>
                <w:szCs w:val="20"/>
              </w:rPr>
              <w:t>дошкільників</w:t>
            </w:r>
            <w:proofErr w:type="spellEnd"/>
            <w:r w:rsidRPr="006D790F">
              <w:rPr>
                <w:sz w:val="20"/>
                <w:szCs w:val="20"/>
              </w:rPr>
              <w:t xml:space="preserve">. </w:t>
            </w:r>
          </w:p>
          <w:p w:rsidR="006D790F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66"/>
              </w:tabs>
              <w:ind w:left="82" w:right="-172" w:firstLine="0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Принципи</w:t>
            </w:r>
            <w:proofErr w:type="spellEnd"/>
            <w:r w:rsidRPr="006D790F">
              <w:rPr>
                <w:sz w:val="20"/>
                <w:szCs w:val="20"/>
              </w:rPr>
              <w:t xml:space="preserve"> і </w:t>
            </w:r>
            <w:proofErr w:type="spellStart"/>
            <w:r w:rsidRPr="006D790F">
              <w:rPr>
                <w:sz w:val="20"/>
                <w:szCs w:val="20"/>
              </w:rPr>
              <w:t>прийоми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навчання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діалогу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англійською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мовою</w:t>
            </w:r>
            <w:proofErr w:type="spellEnd"/>
            <w:r w:rsidRPr="006D790F">
              <w:rPr>
                <w:sz w:val="20"/>
                <w:szCs w:val="20"/>
              </w:rPr>
              <w:t xml:space="preserve">. </w:t>
            </w:r>
          </w:p>
          <w:p w:rsidR="006D790F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66"/>
              </w:tabs>
              <w:ind w:left="82" w:right="-172" w:firstLine="0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Види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діалогів</w:t>
            </w:r>
            <w:proofErr w:type="spellEnd"/>
            <w:r w:rsidRPr="006D790F">
              <w:rPr>
                <w:sz w:val="20"/>
                <w:szCs w:val="20"/>
              </w:rPr>
              <w:t xml:space="preserve">. </w:t>
            </w:r>
            <w:proofErr w:type="spellStart"/>
            <w:r w:rsidRPr="006D790F">
              <w:rPr>
                <w:sz w:val="20"/>
                <w:szCs w:val="20"/>
              </w:rPr>
              <w:t>Місце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діалогу</w:t>
            </w:r>
            <w:proofErr w:type="spellEnd"/>
            <w:r w:rsidRPr="006D790F">
              <w:rPr>
                <w:sz w:val="20"/>
                <w:szCs w:val="20"/>
              </w:rPr>
              <w:t xml:space="preserve"> в </w:t>
            </w:r>
            <w:proofErr w:type="spellStart"/>
            <w:r w:rsidRPr="006D790F">
              <w:rPr>
                <w:sz w:val="20"/>
                <w:szCs w:val="20"/>
              </w:rPr>
              <w:t>стру</w:t>
            </w:r>
            <w:r>
              <w:rPr>
                <w:sz w:val="20"/>
                <w:szCs w:val="20"/>
              </w:rPr>
              <w:t>ктурі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іноземної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790F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66"/>
              </w:tabs>
              <w:ind w:left="82" w:right="-172" w:firstLine="0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Розмова</w:t>
            </w:r>
            <w:proofErr w:type="spellEnd"/>
            <w:r w:rsidRPr="006D790F">
              <w:rPr>
                <w:sz w:val="20"/>
                <w:szCs w:val="20"/>
              </w:rPr>
              <w:t xml:space="preserve"> педагога з </w:t>
            </w:r>
            <w:proofErr w:type="spellStart"/>
            <w:r w:rsidRPr="006D790F">
              <w:rPr>
                <w:sz w:val="20"/>
                <w:szCs w:val="20"/>
              </w:rPr>
              <w:t>дітьми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іноземною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мовою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під</w:t>
            </w:r>
            <w:proofErr w:type="spellEnd"/>
            <w:r w:rsidRPr="006D790F">
              <w:rPr>
                <w:sz w:val="20"/>
                <w:szCs w:val="20"/>
              </w:rPr>
              <w:t xml:space="preserve"> час </w:t>
            </w:r>
            <w:proofErr w:type="spellStart"/>
            <w:r w:rsidRPr="006D790F">
              <w:rPr>
                <w:sz w:val="20"/>
                <w:szCs w:val="20"/>
              </w:rPr>
              <w:t>заняття</w:t>
            </w:r>
            <w:proofErr w:type="spellEnd"/>
            <w:r w:rsidRPr="006D790F">
              <w:rPr>
                <w:sz w:val="20"/>
                <w:szCs w:val="20"/>
              </w:rPr>
              <w:t xml:space="preserve">. </w:t>
            </w:r>
          </w:p>
          <w:p w:rsidR="006D790F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66"/>
              </w:tabs>
              <w:ind w:left="82" w:right="-172" w:firstLine="0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Методичні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прийоми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розвитку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діалогічного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мовлення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дітей</w:t>
            </w:r>
            <w:proofErr w:type="spellEnd"/>
            <w:r w:rsidRPr="006D790F">
              <w:rPr>
                <w:sz w:val="20"/>
                <w:szCs w:val="20"/>
              </w:rPr>
              <w:t xml:space="preserve"> в </w:t>
            </w:r>
            <w:proofErr w:type="spellStart"/>
            <w:r w:rsidRPr="006D790F">
              <w:rPr>
                <w:sz w:val="20"/>
                <w:szCs w:val="20"/>
              </w:rPr>
              <w:t>ході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бесіди</w:t>
            </w:r>
            <w:proofErr w:type="spellEnd"/>
            <w:r w:rsidRPr="006D790F">
              <w:rPr>
                <w:sz w:val="20"/>
                <w:szCs w:val="20"/>
              </w:rPr>
              <w:t>.</w:t>
            </w:r>
          </w:p>
          <w:p w:rsidR="00307BC1" w:rsidRPr="00430CF5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59"/>
              </w:tabs>
              <w:ind w:left="82" w:right="-172" w:hanging="7"/>
              <w:rPr>
                <w:sz w:val="20"/>
                <w:szCs w:val="20"/>
              </w:rPr>
            </w:pPr>
            <w:r w:rsidRPr="006D790F">
              <w:rPr>
                <w:sz w:val="20"/>
                <w:szCs w:val="20"/>
                <w:lang w:val="uk-UA"/>
              </w:rPr>
              <w:t>Навчання монологічного мовлення.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 w:cs="Liberation Serif;Times New Roma"/>
                <w:b/>
                <w:i/>
                <w:iCs/>
                <w:color w:val="000000"/>
                <w:sz w:val="20"/>
                <w:szCs w:val="20"/>
              </w:rPr>
            </w:pPr>
            <w:r w:rsidRPr="00430CF5">
              <w:rPr>
                <w:rFonts w:ascii="Liberation Serif" w:hAnsi="Liberation Serif" w:cs="Liberation Serif;Times New Roma"/>
                <w:b/>
                <w:i/>
                <w:iCs/>
                <w:color w:val="000000"/>
                <w:sz w:val="20"/>
                <w:szCs w:val="20"/>
              </w:rPr>
              <w:t>Практичне заняття</w:t>
            </w:r>
          </w:p>
          <w:p w:rsidR="00307BC1" w:rsidRDefault="00307BC1" w:rsidP="00430CF5">
            <w:pPr>
              <w:pStyle w:val="10"/>
              <w:ind w:right="-172"/>
            </w:pPr>
            <w:r>
              <w:rPr>
                <w:rFonts w:ascii="Liberation Serif" w:hAnsi="Liberation Serif" w:cs="Liberation Serif;Times New Roma"/>
                <w:iCs/>
                <w:color w:val="000000"/>
                <w:lang w:val="uk-UA" w:eastAsia="en-US"/>
              </w:rPr>
              <w:t>ПЗ9.</w:t>
            </w:r>
            <w:r w:rsidR="00FC4A7C">
              <w:rPr>
                <w:rFonts w:ascii="Liberation Serif" w:hAnsi="Liberation Serif" w:cs="Liberation Serif;Times New Roma"/>
                <w:iCs/>
                <w:color w:val="000000"/>
                <w:lang w:val="uk-UA" w:eastAsia="en-US"/>
              </w:rPr>
              <w:t xml:space="preserve"> </w:t>
            </w:r>
            <w:r w:rsidR="00430CF5">
              <w:rPr>
                <w:rFonts w:ascii="Liberation Serif" w:hAnsi="Liberation Serif" w:cs="Liberation Serif;Times New Roma"/>
                <w:iCs/>
                <w:color w:val="000000"/>
                <w:lang w:val="uk-UA" w:eastAsia="en-US"/>
              </w:rPr>
              <w:t>Усне мовлення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7C71EB" w:rsidRDefault="007C71EB" w:rsidP="00430CF5">
            <w:pPr>
              <w:pStyle w:val="Default"/>
              <w:numPr>
                <w:ilvl w:val="0"/>
                <w:numId w:val="24"/>
              </w:numPr>
              <w:tabs>
                <w:tab w:val="left" w:pos="1134"/>
              </w:tabs>
              <w:ind w:left="294" w:right="-172"/>
              <w:rPr>
                <w:sz w:val="20"/>
                <w:szCs w:val="20"/>
              </w:rPr>
            </w:pPr>
            <w:r w:rsidRPr="007C71EB">
              <w:rPr>
                <w:sz w:val="20"/>
                <w:szCs w:val="20"/>
              </w:rPr>
              <w:t xml:space="preserve">Бабенко Н. </w:t>
            </w:r>
            <w:proofErr w:type="spellStart"/>
            <w:r w:rsidRPr="007C71EB">
              <w:rPr>
                <w:sz w:val="20"/>
                <w:szCs w:val="20"/>
              </w:rPr>
              <w:t>Англійська</w:t>
            </w:r>
            <w:proofErr w:type="spellEnd"/>
            <w:r w:rsidRPr="007C71EB">
              <w:rPr>
                <w:sz w:val="20"/>
                <w:szCs w:val="20"/>
              </w:rPr>
              <w:t xml:space="preserve"> </w:t>
            </w:r>
            <w:proofErr w:type="spellStart"/>
            <w:r w:rsidRPr="007C71EB">
              <w:rPr>
                <w:sz w:val="20"/>
                <w:szCs w:val="20"/>
              </w:rPr>
              <w:t>мова</w:t>
            </w:r>
            <w:proofErr w:type="spellEnd"/>
            <w:r w:rsidRPr="007C71EB">
              <w:rPr>
                <w:sz w:val="20"/>
                <w:szCs w:val="20"/>
              </w:rPr>
              <w:t xml:space="preserve"> для </w:t>
            </w:r>
            <w:proofErr w:type="spellStart"/>
            <w:r w:rsidRPr="007C71EB">
              <w:rPr>
                <w:sz w:val="20"/>
                <w:szCs w:val="20"/>
              </w:rPr>
              <w:t>дошкільнят</w:t>
            </w:r>
            <w:proofErr w:type="spellEnd"/>
            <w:r w:rsidRPr="007C71EB">
              <w:rPr>
                <w:sz w:val="20"/>
                <w:szCs w:val="20"/>
              </w:rPr>
              <w:t xml:space="preserve"> та </w:t>
            </w:r>
            <w:proofErr w:type="spellStart"/>
            <w:r w:rsidRPr="007C71EB">
              <w:rPr>
                <w:sz w:val="20"/>
                <w:szCs w:val="20"/>
              </w:rPr>
              <w:t>першокласників</w:t>
            </w:r>
            <w:proofErr w:type="spellEnd"/>
            <w:r w:rsidRPr="007C71EB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7C71EB">
              <w:rPr>
                <w:sz w:val="20"/>
                <w:szCs w:val="20"/>
              </w:rPr>
              <w:t>Х. :</w:t>
            </w:r>
            <w:proofErr w:type="gramEnd"/>
            <w:r w:rsidRPr="007C71EB">
              <w:rPr>
                <w:sz w:val="20"/>
                <w:szCs w:val="20"/>
              </w:rPr>
              <w:t xml:space="preserve"> Вид. </w:t>
            </w:r>
            <w:proofErr w:type="spellStart"/>
            <w:r w:rsidRPr="007C71EB">
              <w:rPr>
                <w:sz w:val="20"/>
                <w:szCs w:val="20"/>
              </w:rPr>
              <w:t>група</w:t>
            </w:r>
            <w:proofErr w:type="spellEnd"/>
            <w:r w:rsidRPr="007C71EB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24"/>
              </w:numPr>
              <w:tabs>
                <w:tab w:val="left" w:pos="851"/>
                <w:tab w:val="left" w:pos="1134"/>
              </w:tabs>
              <w:spacing w:after="0" w:line="240" w:lineRule="auto"/>
              <w:ind w:left="294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Бойко О. В. Використання наочності як засіб формування мовленнєвої активності у процесі навчання іноземної (англійської) мови дітей старшого дошкільного віку / О. В Бойко //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наук. праць Бердянського державного педагогічного університетів. – № 3. – Бердянськ : БДПУ, 2006. – С. 23–28. – (Серія : Педагогічні науки).</w:t>
            </w:r>
          </w:p>
          <w:p w:rsidR="005D19E9" w:rsidRPr="00EE1997" w:rsidRDefault="005D19E9" w:rsidP="00430CF5">
            <w:pPr>
              <w:pStyle w:val="a8"/>
              <w:numPr>
                <w:ilvl w:val="0"/>
                <w:numId w:val="24"/>
              </w:numPr>
              <w:tabs>
                <w:tab w:val="left" w:pos="435"/>
                <w:tab w:val="left" w:pos="1134"/>
                <w:tab w:val="left" w:pos="1276"/>
              </w:tabs>
              <w:ind w:left="294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7C71EB" w:rsidRDefault="005D19E9" w:rsidP="00430CF5">
            <w:pPr>
              <w:numPr>
                <w:ilvl w:val="0"/>
                <w:numId w:val="24"/>
              </w:numPr>
              <w:tabs>
                <w:tab w:val="left" w:pos="435"/>
                <w:tab w:val="left" w:pos="1134"/>
                <w:tab w:val="left" w:pos="1276"/>
              </w:tabs>
              <w:spacing w:after="0" w:line="240" w:lineRule="auto"/>
              <w:ind w:left="294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textAlignment w:val="baseline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307BC1" w:rsidRDefault="00430CF5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307BC1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1. Обговорення теоретичних питань за змістом лекції.</w:t>
            </w:r>
          </w:p>
          <w:p w:rsidR="00430CF5" w:rsidRDefault="00307BC1" w:rsidP="00430CF5">
            <w:pPr>
              <w:pStyle w:val="10"/>
              <w:shd w:val="clear" w:color="auto" w:fill="FFFFFF"/>
              <w:tabs>
                <w:tab w:val="left" w:pos="123"/>
                <w:tab w:val="left" w:pos="407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2. </w:t>
            </w:r>
            <w:r w:rsidR="00430CF5"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307BC1" w:rsidRDefault="00430CF5" w:rsidP="00430CF5">
            <w:pPr>
              <w:pStyle w:val="10"/>
              <w:shd w:val="clear" w:color="auto" w:fill="FFFFFF"/>
              <w:tabs>
                <w:tab w:val="left" w:pos="123"/>
                <w:tab w:val="left" w:pos="407"/>
              </w:tabs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 xml:space="preserve">3. Презентація </w:t>
            </w:r>
            <w:proofErr w:type="spellStart"/>
            <w:r>
              <w:rPr>
                <w:rFonts w:ascii="Liberation Serif" w:hAnsi="Liberation Serif"/>
                <w:lang w:val="uk-UA"/>
              </w:rPr>
              <w:t>підбірки</w:t>
            </w:r>
            <w:proofErr w:type="spellEnd"/>
            <w:r>
              <w:rPr>
                <w:rFonts w:ascii="Liberation Serif" w:hAnsi="Liberation Serif"/>
                <w:lang w:val="uk-UA"/>
              </w:rPr>
              <w:t xml:space="preserve"> вправ на аудіювання</w:t>
            </w:r>
          </w:p>
          <w:p w:rsidR="00430CF5" w:rsidRPr="00430CF5" w:rsidRDefault="00071149" w:rsidP="00430CF5">
            <w:pPr>
              <w:spacing w:after="0" w:line="240" w:lineRule="auto"/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430C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71149" w:rsidRPr="00071149" w:rsidRDefault="00071149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071149">
              <w:rPr>
                <w:rFonts w:ascii="Times New Roman" w:hAnsi="Times New Roman"/>
                <w:sz w:val="20"/>
                <w:szCs w:val="20"/>
              </w:rPr>
              <w:t>Рівні методичної майстерності вчителя англійської мови в ЗДО (репродуктивний, репродуктивно-творчий (адекватний), творчо-репродуктивний (локально-моделюючий), творчий (системно-моделюючий рівні).</w:t>
            </w:r>
          </w:p>
          <w:p w:rsidR="00307BC1" w:rsidRPr="00071149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 w:firstLine="7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10.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Планування процесу навчання іноземної мови дітей дошкільного віку в ЗДО.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  <w:t>Лекція 10</w:t>
            </w:r>
          </w:p>
          <w:p w:rsidR="006D790F" w:rsidRDefault="006D790F" w:rsidP="00430CF5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212"/>
              </w:tabs>
              <w:ind w:left="0" w:right="-17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Тематичне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790F" w:rsidRDefault="006D790F" w:rsidP="00430CF5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212"/>
              </w:tabs>
              <w:ind w:left="0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Принципи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планування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lastRenderedPageBreak/>
              <w:t>навч</w:t>
            </w:r>
            <w:r>
              <w:rPr>
                <w:sz w:val="20"/>
                <w:szCs w:val="20"/>
              </w:rPr>
              <w:t>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790F" w:rsidRDefault="006D790F" w:rsidP="00430CF5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212"/>
              </w:tabs>
              <w:ind w:left="0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Перспективне</w:t>
            </w:r>
            <w:proofErr w:type="spellEnd"/>
            <w:r w:rsidRPr="006D790F">
              <w:rPr>
                <w:sz w:val="20"/>
                <w:szCs w:val="20"/>
              </w:rPr>
              <w:t xml:space="preserve"> і </w:t>
            </w:r>
            <w:proofErr w:type="spellStart"/>
            <w:r w:rsidRPr="006D790F">
              <w:rPr>
                <w:sz w:val="20"/>
                <w:szCs w:val="20"/>
              </w:rPr>
              <w:t>поточне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анування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7BC1" w:rsidRPr="00430CF5" w:rsidRDefault="006D790F" w:rsidP="00430CF5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212"/>
              </w:tabs>
              <w:ind w:left="0" w:right="-172" w:firstLine="0"/>
              <w:jc w:val="both"/>
              <w:rPr>
                <w:sz w:val="20"/>
                <w:szCs w:val="20"/>
              </w:rPr>
            </w:pPr>
            <w:r w:rsidRPr="006D790F">
              <w:rPr>
                <w:sz w:val="20"/>
                <w:szCs w:val="20"/>
              </w:rPr>
              <w:t>Календарно-</w:t>
            </w:r>
            <w:proofErr w:type="spellStart"/>
            <w:r w:rsidRPr="006D790F">
              <w:rPr>
                <w:sz w:val="20"/>
                <w:szCs w:val="20"/>
              </w:rPr>
              <w:t>річний</w:t>
            </w:r>
            <w:proofErr w:type="spellEnd"/>
            <w:r w:rsidRPr="006D790F">
              <w:rPr>
                <w:sz w:val="20"/>
                <w:szCs w:val="20"/>
              </w:rPr>
              <w:t xml:space="preserve"> план.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  <w:t>Практичне заняття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ПЗ10. </w:t>
            </w:r>
            <w:r w:rsidR="00430CF5">
              <w:rPr>
                <w:rFonts w:ascii="Liberation Serif" w:hAnsi="Liberation Serif"/>
                <w:sz w:val="20"/>
                <w:szCs w:val="20"/>
              </w:rPr>
              <w:t>Планування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7C71EB" w:rsidRDefault="007C71EB" w:rsidP="00430CF5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294" w:right="-172"/>
              <w:rPr>
                <w:sz w:val="20"/>
                <w:szCs w:val="20"/>
              </w:rPr>
            </w:pPr>
            <w:r w:rsidRPr="007C71EB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7C71EB">
              <w:rPr>
                <w:sz w:val="20"/>
                <w:szCs w:val="20"/>
              </w:rPr>
              <w:t>Англійська</w:t>
            </w:r>
            <w:proofErr w:type="spellEnd"/>
            <w:r w:rsidRPr="007C71EB">
              <w:rPr>
                <w:sz w:val="20"/>
                <w:szCs w:val="20"/>
              </w:rPr>
              <w:t xml:space="preserve"> </w:t>
            </w:r>
            <w:proofErr w:type="spellStart"/>
            <w:r w:rsidRPr="007C71EB">
              <w:rPr>
                <w:sz w:val="20"/>
                <w:szCs w:val="20"/>
              </w:rPr>
              <w:t>мова</w:t>
            </w:r>
            <w:proofErr w:type="spellEnd"/>
            <w:r w:rsidRPr="007C71EB">
              <w:rPr>
                <w:sz w:val="20"/>
                <w:szCs w:val="20"/>
              </w:rPr>
              <w:t xml:space="preserve"> для </w:t>
            </w:r>
            <w:proofErr w:type="spellStart"/>
            <w:r w:rsidRPr="007C71EB">
              <w:rPr>
                <w:sz w:val="20"/>
                <w:szCs w:val="20"/>
              </w:rPr>
              <w:t>дошкільнят</w:t>
            </w:r>
            <w:proofErr w:type="spellEnd"/>
            <w:r w:rsidRPr="007C71EB">
              <w:rPr>
                <w:sz w:val="20"/>
                <w:szCs w:val="20"/>
              </w:rPr>
              <w:t xml:space="preserve"> та </w:t>
            </w:r>
            <w:proofErr w:type="spellStart"/>
            <w:r w:rsidRPr="007C71EB">
              <w:rPr>
                <w:sz w:val="20"/>
                <w:szCs w:val="20"/>
              </w:rPr>
              <w:t>першокласників</w:t>
            </w:r>
            <w:proofErr w:type="spellEnd"/>
            <w:r w:rsidRPr="007C71EB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7C71EB">
              <w:rPr>
                <w:sz w:val="20"/>
                <w:szCs w:val="20"/>
              </w:rPr>
              <w:t>Х. :</w:t>
            </w:r>
            <w:proofErr w:type="gramEnd"/>
            <w:r w:rsidRPr="007C71EB">
              <w:rPr>
                <w:sz w:val="20"/>
                <w:szCs w:val="20"/>
              </w:rPr>
              <w:t xml:space="preserve"> Вид. </w:t>
            </w:r>
            <w:proofErr w:type="spellStart"/>
            <w:r w:rsidRPr="007C71EB">
              <w:rPr>
                <w:sz w:val="20"/>
                <w:szCs w:val="20"/>
              </w:rPr>
              <w:t>група</w:t>
            </w:r>
            <w:proofErr w:type="spellEnd"/>
            <w:r w:rsidRPr="007C71EB">
              <w:rPr>
                <w:sz w:val="20"/>
                <w:szCs w:val="20"/>
              </w:rPr>
              <w:t xml:space="preserve"> «Основа», 2008. – 144 с. </w:t>
            </w:r>
          </w:p>
          <w:p w:rsidR="007C71EB" w:rsidRPr="00EE1997" w:rsidRDefault="007C71EB" w:rsidP="00430CF5">
            <w:pPr>
              <w:pStyle w:val="a8"/>
              <w:numPr>
                <w:ilvl w:val="0"/>
                <w:numId w:val="25"/>
              </w:numPr>
              <w:tabs>
                <w:tab w:val="left" w:pos="851"/>
                <w:tab w:val="left" w:pos="1134"/>
                <w:tab w:val="left" w:pos="1276"/>
              </w:tabs>
              <w:ind w:left="294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294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Соколовська С. В. До проблеми навчання англійської мови дітей дошкільного віку// Сучасні технології викладання іноземних мов у професійній підготовці фахівців: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наук. статей. – К.: Київський інститут туризму, економіки і права, 2000. – С. 242–249. </w:t>
            </w:r>
          </w:p>
          <w:p w:rsidR="005D19E9" w:rsidRPr="007C71EB" w:rsidRDefault="005D19E9" w:rsidP="00430CF5">
            <w:pPr>
              <w:numPr>
                <w:ilvl w:val="0"/>
                <w:numId w:val="25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294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Default="00307BC1" w:rsidP="00430CF5">
            <w:pPr>
              <w:shd w:val="clear" w:color="auto" w:fill="FFFFFF"/>
              <w:tabs>
                <w:tab w:val="left" w:pos="1200"/>
              </w:tabs>
              <w:spacing w:after="0" w:line="240" w:lineRule="auto"/>
              <w:ind w:right="-172"/>
              <w:jc w:val="both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lastRenderedPageBreak/>
              <w:t>План практичної роботи</w:t>
            </w:r>
          </w:p>
          <w:p w:rsidR="00307BC1" w:rsidRDefault="00430CF5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307BC1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1. Обговорення теоретичних питань за змістом лекції.</w:t>
            </w:r>
          </w:p>
          <w:p w:rsidR="00430CF5" w:rsidRPr="001A729A" w:rsidRDefault="00307BC1" w:rsidP="00430CF5">
            <w:pPr>
              <w:pStyle w:val="10"/>
              <w:shd w:val="clear" w:color="auto" w:fill="FFFFFF"/>
              <w:tabs>
                <w:tab w:val="left" w:pos="176"/>
                <w:tab w:val="left" w:pos="265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2. </w:t>
            </w:r>
            <w:r w:rsidR="00430CF5"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Опрацювання </w:t>
            </w:r>
            <w:r w:rsidR="00430CF5">
              <w:rPr>
                <w:rFonts w:ascii="Liberation Serif" w:hAnsi="Liberation Serif" w:cs="Liberation Serif;Times New Roma"/>
                <w:color w:val="000000"/>
                <w:lang w:val="uk-UA"/>
              </w:rPr>
              <w:lastRenderedPageBreak/>
              <w:t xml:space="preserve">теоретичного матеріалу. Повторення матеріалу </w:t>
            </w:r>
            <w:r w:rsidR="00430CF5" w:rsidRPr="001A729A">
              <w:rPr>
                <w:rFonts w:ascii="Liberation Serif" w:hAnsi="Liberation Serif" w:cs="Liberation Serif;Times New Roma"/>
                <w:color w:val="000000"/>
                <w:lang w:val="uk-UA"/>
              </w:rPr>
              <w:t>ЗМ1</w:t>
            </w:r>
          </w:p>
          <w:p w:rsidR="00307BC1" w:rsidRDefault="00430CF5" w:rsidP="00430CF5">
            <w:pPr>
              <w:pStyle w:val="10"/>
              <w:shd w:val="clear" w:color="auto" w:fill="FFFFFF"/>
              <w:tabs>
                <w:tab w:val="left" w:pos="123"/>
                <w:tab w:val="left" w:pos="407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3. Розробка, презентація та аналіз фрагментів занять.</w:t>
            </w:r>
          </w:p>
          <w:p w:rsidR="00430CF5" w:rsidRPr="00E730DA" w:rsidRDefault="00430CF5" w:rsidP="00430CF5">
            <w:pPr>
              <w:pStyle w:val="10"/>
              <w:shd w:val="clear" w:color="auto" w:fill="FFFFFF"/>
              <w:tabs>
                <w:tab w:val="left" w:pos="265"/>
              </w:tabs>
              <w:ind w:right="-172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>4. Написання модулю</w:t>
            </w:r>
          </w:p>
          <w:p w:rsidR="00307BC1" w:rsidRPr="00071149" w:rsidRDefault="00071149" w:rsidP="00430CF5">
            <w:pPr>
              <w:shd w:val="clear" w:color="auto" w:fill="FFFFFF"/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430C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71149">
              <w:rPr>
                <w:rFonts w:ascii="Times New Roman" w:hAnsi="Times New Roman"/>
                <w:sz w:val="20"/>
                <w:szCs w:val="20"/>
              </w:rPr>
              <w:t xml:space="preserve">Професійні функції вчителя англійської мови в ЗДО, </w:t>
            </w:r>
            <w:proofErr w:type="spellStart"/>
            <w:r w:rsidRPr="00071149">
              <w:rPr>
                <w:rFonts w:ascii="Times New Roman" w:hAnsi="Times New Roman"/>
                <w:sz w:val="20"/>
                <w:szCs w:val="20"/>
              </w:rPr>
              <w:t>Цілевизначальні</w:t>
            </w:r>
            <w:proofErr w:type="spellEnd"/>
            <w:r w:rsidRPr="00071149">
              <w:rPr>
                <w:rFonts w:ascii="Times New Roman" w:hAnsi="Times New Roman"/>
                <w:sz w:val="20"/>
                <w:szCs w:val="20"/>
              </w:rPr>
              <w:t xml:space="preserve"> функції</w:t>
            </w:r>
            <w:r w:rsidRPr="00071149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071149">
              <w:rPr>
                <w:rFonts w:ascii="Times New Roman" w:hAnsi="Times New Roman"/>
                <w:sz w:val="20"/>
                <w:szCs w:val="20"/>
              </w:rPr>
              <w:t>мотиваційно-стимулююча, інформаційно-орієнтуюча, розвивальна, виховна функції). Операційно-структурні функції (</w:t>
            </w:r>
            <w:proofErr w:type="spellStart"/>
            <w:r w:rsidRPr="00071149">
              <w:rPr>
                <w:rFonts w:ascii="Times New Roman" w:hAnsi="Times New Roman"/>
                <w:sz w:val="20"/>
                <w:szCs w:val="20"/>
              </w:rPr>
              <w:t>конструктивно</w:t>
            </w:r>
            <w:proofErr w:type="spellEnd"/>
            <w:r w:rsidRPr="00071149">
              <w:rPr>
                <w:rFonts w:ascii="Times New Roman" w:hAnsi="Times New Roman"/>
                <w:sz w:val="20"/>
                <w:szCs w:val="20"/>
              </w:rPr>
              <w:t>-плануюча, організаторська, комунікативно-навчальна, дослідницька функції)</w:t>
            </w:r>
            <w:r w:rsidR="00BA54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16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</w:tc>
      </w:tr>
    </w:tbl>
    <w:p w:rsidR="008F0026" w:rsidRDefault="008F0026" w:rsidP="00430CF5"/>
    <w:sectPr w:rsidR="008F0026" w:rsidSect="000432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307"/>
    <w:multiLevelType w:val="hybridMultilevel"/>
    <w:tmpl w:val="EE88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9EF"/>
    <w:multiLevelType w:val="hybridMultilevel"/>
    <w:tmpl w:val="C530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0300"/>
    <w:multiLevelType w:val="hybridMultilevel"/>
    <w:tmpl w:val="125EDEF0"/>
    <w:lvl w:ilvl="0" w:tplc="A5E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13675A"/>
    <w:multiLevelType w:val="hybridMultilevel"/>
    <w:tmpl w:val="C762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2DE5"/>
    <w:multiLevelType w:val="hybridMultilevel"/>
    <w:tmpl w:val="35EA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54C5"/>
    <w:multiLevelType w:val="hybridMultilevel"/>
    <w:tmpl w:val="22F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8588F"/>
    <w:multiLevelType w:val="hybridMultilevel"/>
    <w:tmpl w:val="7658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325"/>
    <w:multiLevelType w:val="hybridMultilevel"/>
    <w:tmpl w:val="0420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7D85"/>
    <w:multiLevelType w:val="hybridMultilevel"/>
    <w:tmpl w:val="72FA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D7D20"/>
    <w:multiLevelType w:val="hybridMultilevel"/>
    <w:tmpl w:val="22F4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0344"/>
    <w:multiLevelType w:val="multilevel"/>
    <w:tmpl w:val="E89EB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76714B"/>
    <w:multiLevelType w:val="hybridMultilevel"/>
    <w:tmpl w:val="371E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1C47"/>
    <w:multiLevelType w:val="hybridMultilevel"/>
    <w:tmpl w:val="E93E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137E1"/>
    <w:multiLevelType w:val="hybridMultilevel"/>
    <w:tmpl w:val="7C30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1D3D"/>
    <w:multiLevelType w:val="hybridMultilevel"/>
    <w:tmpl w:val="489E37A0"/>
    <w:lvl w:ilvl="0" w:tplc="3D5A2C42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4E206A07"/>
    <w:multiLevelType w:val="hybridMultilevel"/>
    <w:tmpl w:val="8C5E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3F39"/>
    <w:multiLevelType w:val="hybridMultilevel"/>
    <w:tmpl w:val="7A7ECCFC"/>
    <w:lvl w:ilvl="0" w:tplc="1248C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EF6A6A"/>
    <w:multiLevelType w:val="hybridMultilevel"/>
    <w:tmpl w:val="E3BE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07C09"/>
    <w:multiLevelType w:val="hybridMultilevel"/>
    <w:tmpl w:val="2CAC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2732"/>
    <w:multiLevelType w:val="hybridMultilevel"/>
    <w:tmpl w:val="EB5A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D5694"/>
    <w:multiLevelType w:val="hybridMultilevel"/>
    <w:tmpl w:val="2A7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D38D4"/>
    <w:multiLevelType w:val="hybridMultilevel"/>
    <w:tmpl w:val="2FCC219C"/>
    <w:lvl w:ilvl="0" w:tplc="A5E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D54398"/>
    <w:multiLevelType w:val="hybridMultilevel"/>
    <w:tmpl w:val="2B1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D2A90"/>
    <w:multiLevelType w:val="hybridMultilevel"/>
    <w:tmpl w:val="5B9C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A072A"/>
    <w:multiLevelType w:val="hybridMultilevel"/>
    <w:tmpl w:val="7F10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C0F73"/>
    <w:multiLevelType w:val="hybridMultilevel"/>
    <w:tmpl w:val="497C9F92"/>
    <w:lvl w:ilvl="0" w:tplc="A5E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4221B5"/>
    <w:multiLevelType w:val="hybridMultilevel"/>
    <w:tmpl w:val="9E4438A0"/>
    <w:lvl w:ilvl="0" w:tplc="FA3A1A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CE0E88"/>
    <w:multiLevelType w:val="hybridMultilevel"/>
    <w:tmpl w:val="EB1A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26414"/>
    <w:multiLevelType w:val="hybridMultilevel"/>
    <w:tmpl w:val="963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34629"/>
    <w:multiLevelType w:val="hybridMultilevel"/>
    <w:tmpl w:val="FC0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7D13"/>
    <w:multiLevelType w:val="hybridMultilevel"/>
    <w:tmpl w:val="2CAC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B2114"/>
    <w:multiLevelType w:val="hybridMultilevel"/>
    <w:tmpl w:val="476436D6"/>
    <w:lvl w:ilvl="0" w:tplc="FAE824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16"/>
  </w:num>
  <w:num w:numId="5">
    <w:abstractNumId w:val="28"/>
  </w:num>
  <w:num w:numId="6">
    <w:abstractNumId w:val="14"/>
  </w:num>
  <w:num w:numId="7">
    <w:abstractNumId w:val="8"/>
  </w:num>
  <w:num w:numId="8">
    <w:abstractNumId w:val="11"/>
  </w:num>
  <w:num w:numId="9">
    <w:abstractNumId w:val="22"/>
  </w:num>
  <w:num w:numId="10">
    <w:abstractNumId w:val="20"/>
  </w:num>
  <w:num w:numId="11">
    <w:abstractNumId w:val="17"/>
  </w:num>
  <w:num w:numId="12">
    <w:abstractNumId w:val="3"/>
  </w:num>
  <w:num w:numId="13">
    <w:abstractNumId w:val="0"/>
  </w:num>
  <w:num w:numId="14">
    <w:abstractNumId w:val="19"/>
  </w:num>
  <w:num w:numId="15">
    <w:abstractNumId w:val="6"/>
  </w:num>
  <w:num w:numId="16">
    <w:abstractNumId w:val="21"/>
  </w:num>
  <w:num w:numId="17">
    <w:abstractNumId w:val="26"/>
  </w:num>
  <w:num w:numId="18">
    <w:abstractNumId w:val="13"/>
  </w:num>
  <w:num w:numId="19">
    <w:abstractNumId w:val="31"/>
  </w:num>
  <w:num w:numId="20">
    <w:abstractNumId w:val="27"/>
  </w:num>
  <w:num w:numId="21">
    <w:abstractNumId w:val="23"/>
  </w:num>
  <w:num w:numId="22">
    <w:abstractNumId w:val="1"/>
  </w:num>
  <w:num w:numId="23">
    <w:abstractNumId w:val="7"/>
  </w:num>
  <w:num w:numId="24">
    <w:abstractNumId w:val="24"/>
  </w:num>
  <w:num w:numId="25">
    <w:abstractNumId w:val="18"/>
  </w:num>
  <w:num w:numId="26">
    <w:abstractNumId w:val="29"/>
  </w:num>
  <w:num w:numId="27">
    <w:abstractNumId w:val="4"/>
  </w:num>
  <w:num w:numId="28">
    <w:abstractNumId w:val="9"/>
  </w:num>
  <w:num w:numId="29">
    <w:abstractNumId w:val="12"/>
  </w:num>
  <w:num w:numId="30">
    <w:abstractNumId w:val="15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C1"/>
    <w:rsid w:val="00043288"/>
    <w:rsid w:val="00071149"/>
    <w:rsid w:val="000F3412"/>
    <w:rsid w:val="00143D37"/>
    <w:rsid w:val="001A729A"/>
    <w:rsid w:val="00307BC1"/>
    <w:rsid w:val="00366C79"/>
    <w:rsid w:val="00385559"/>
    <w:rsid w:val="003E3DFB"/>
    <w:rsid w:val="00430CF5"/>
    <w:rsid w:val="005D19E9"/>
    <w:rsid w:val="006D790F"/>
    <w:rsid w:val="00783C95"/>
    <w:rsid w:val="007A6949"/>
    <w:rsid w:val="007C71EB"/>
    <w:rsid w:val="008245BC"/>
    <w:rsid w:val="008C2A2D"/>
    <w:rsid w:val="008F0026"/>
    <w:rsid w:val="00904D05"/>
    <w:rsid w:val="00976DA4"/>
    <w:rsid w:val="009F28C7"/>
    <w:rsid w:val="00A25F09"/>
    <w:rsid w:val="00A85A79"/>
    <w:rsid w:val="00B742C2"/>
    <w:rsid w:val="00BA5497"/>
    <w:rsid w:val="00C62906"/>
    <w:rsid w:val="00E730DA"/>
    <w:rsid w:val="00EE1997"/>
    <w:rsid w:val="00EE4B30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C279-863E-4F44-B133-0BDA497A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C1"/>
    <w:pPr>
      <w:spacing w:after="200" w:line="276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sid w:val="00307BC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307BC1"/>
    <w:rPr>
      <w:b/>
      <w:bCs/>
    </w:rPr>
  </w:style>
  <w:style w:type="character" w:customStyle="1" w:styleId="a5">
    <w:name w:val="Виділення жирним"/>
    <w:qFormat/>
    <w:rsid w:val="00307BC1"/>
    <w:rPr>
      <w:b/>
      <w:bCs/>
    </w:rPr>
  </w:style>
  <w:style w:type="character" w:customStyle="1" w:styleId="1">
    <w:name w:val="Цитата1"/>
    <w:qFormat/>
    <w:rsid w:val="00307BC1"/>
    <w:rPr>
      <w:i/>
      <w:iCs/>
    </w:rPr>
  </w:style>
  <w:style w:type="character" w:customStyle="1" w:styleId="WW-">
    <w:name w:val="WW-Гіперпосилання"/>
    <w:qFormat/>
    <w:rsid w:val="00307BC1"/>
    <w:rPr>
      <w:color w:val="000080"/>
      <w:u w:val="single"/>
    </w:rPr>
  </w:style>
  <w:style w:type="character" w:customStyle="1" w:styleId="WW-0">
    <w:name w:val="WW-Виділення жирним"/>
    <w:qFormat/>
    <w:rsid w:val="00307BC1"/>
    <w:rPr>
      <w:b/>
      <w:bCs/>
    </w:rPr>
  </w:style>
  <w:style w:type="paragraph" w:styleId="a6">
    <w:name w:val="Body Text Indent"/>
    <w:basedOn w:val="a"/>
    <w:link w:val="a7"/>
    <w:uiPriority w:val="99"/>
    <w:rsid w:val="00307BC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07BC1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List Paragraph"/>
    <w:basedOn w:val="a"/>
    <w:uiPriority w:val="34"/>
    <w:qFormat/>
    <w:rsid w:val="00307B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0">
    <w:name w:val="Звичайний1"/>
    <w:qFormat/>
    <w:rsid w:val="00307B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 w:bidi="hi-IN"/>
    </w:rPr>
  </w:style>
  <w:style w:type="character" w:styleId="a9">
    <w:name w:val="Hyperlink"/>
    <w:basedOn w:val="a0"/>
    <w:uiPriority w:val="99"/>
    <w:unhideWhenUsed/>
    <w:rsid w:val="00366C79"/>
    <w:rPr>
      <w:color w:val="0563C1" w:themeColor="hyperlink"/>
      <w:u w:val="single"/>
    </w:rPr>
  </w:style>
  <w:style w:type="paragraph" w:customStyle="1" w:styleId="Default">
    <w:name w:val="Default"/>
    <w:rsid w:val="00824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15</Pages>
  <Words>20361</Words>
  <Characters>11606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5</cp:revision>
  <dcterms:created xsi:type="dcterms:W3CDTF">2021-01-22T06:46:00Z</dcterms:created>
  <dcterms:modified xsi:type="dcterms:W3CDTF">2024-03-30T15:05:00Z</dcterms:modified>
</cp:coreProperties>
</file>