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Короткий риторичний словник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Алітера́ція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до,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littera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буква) – стилістичний прийом, який полягає у повторенні однорідних приголосних звуків задля підвищення інтонаційної виразності вірша, для емоційного поглиблення його змістового зв’язку.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Анало́гія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др.-грец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ἀναλογία – відповідність) – часткова схожість між предметами або явищами; умовивід, у якому від схожості предметів за одними ознаками роблять висновок про можливу схожість цих предметів за іншими ознаками.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Асона́нс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аssonare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співзвучати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 – повторення однакових голосних звуків у рядку або строфі, що надає віршованій мові милозвучності, підсилює ïï музичність.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Арготизми,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арґо́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argot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жаргон, первісне – жебрацтво) – слова та вирази, що обмежено вживаються в мові окремих соціальних груп.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Архаї́зм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αρχαιος – первісний, стародавній) – слово, вираз, граматична форма, які застаріли й вийшли із загального вжитку.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Багатозна́чність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(полісемія)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πολυσημεία – багатозначність) – наявність у мовній одиниці (слові,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фраземі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, граматичній формі, синтаксичній конструкції) кількох значень.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Багатство (різноманітність) мовлення – естетично привабливе мовлення, що відображає вміння застосовувати тропи, образно-емоційну лексику, стійкі вислови, урізноманітнювати мову синонімами; знання синтаксичних виражальних засобів.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Благозвучність голосу – це його звучання, відсутність неприємних призвуків (хрипоти, сиплості,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гнусавості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Варвари́зм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βάρβαρος – іноземець) – іншомовне слово або зворот, що суперечить нормам даної мови.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Виразність мови – такі особливості її структури, які дозволяють посилити враження від сказаного (написаного), викликати й підтримати  увагу та інтерес у адресата, впливати не тільки на його розум, але й на почуття, уяву.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Виразність мовлення – такі особливості його структури, які підтримують увагу та інтерес слухачів або читачів.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Виразне читання – мистецтво відтворення в живому слові думок, почуттів, настроїв, переживань, якими насичено художній твір.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Висота голосу – це його здібність до тональних змін, тобто його діапазон.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Вульгари́зм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(від 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брутальний, простий) – у стилістиці художнього мовлення – не прийняте національною літературною мовою, неправильне побутове або іншомовне слово чи вираз.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Голос – сукупність різних щодо висоти, сили й тембру звуків, які видає людина за допомогою голосового апарата; дієвий компонент звукового мовлення; звук, що утворюється в гортані коливанням наближених і напружених голосових зв’язок.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Гомілет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християнський проповідник, майстер гомілетики.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Гомілетика – християнська риторика, що має на меті витлумачення Біблії через проповідь чи повчальну бесіду.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Горгієві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фігури – введені вперше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Горгієм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різноманітні прийоми, що наближали ораторську промову до поезії (використання рим і тропів).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Дедукція (лат. виведення) – метод умовиводу за типом: від загального до конкретного.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Декалог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>. десять) – десять Заповідей Божих (або найпростіший вид Закону Б</w:t>
      </w:r>
      <w:r>
        <w:rPr>
          <w:rFonts w:ascii="Times New Roman" w:hAnsi="Times New Roman" w:cs="Times New Roman"/>
          <w:sz w:val="28"/>
          <w:szCs w:val="28"/>
        </w:rPr>
        <w:t>ожого, що був даний людям через</w:t>
      </w:r>
      <w:r w:rsidRPr="00602BE7">
        <w:rPr>
          <w:rFonts w:ascii="Times New Roman" w:hAnsi="Times New Roman" w:cs="Times New Roman"/>
          <w:sz w:val="28"/>
          <w:szCs w:val="28"/>
        </w:rPr>
        <w:t xml:space="preserve"> пророка Мойсея), в яких стверджується два види любові до ближнього.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Ди́кція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dictio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вимовлення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 – правильна роздільна вимова окремих мовних звуків; правильна, виразна артикуляція, засіб якісного розрізнення звуків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Ди́хання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сукупність реакцій біологічного окиснення органічних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енерговмісних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речовин з виділенням енергії, необхідної для підтримання життєдіяльності організму.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Діало́г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Διάλογος ) – двосторонній обмін інформацією; розмова, спілкування між двома особами.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lastRenderedPageBreak/>
        <w:t>Діапазо́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δϊαπασων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всеструнний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 – звуковий обсяг голосу, музичного інструмента, звукоряду, мелодії тощо.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Доречність мовлення – такий добір мовних засобів, що відповідає змістові, характерові, експресії, меті повідомлення.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Евфоні́я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euphónia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благозвучність, інструментовка) – звукова організація художньої мови, заснована на повторюваності звуків; благозвучність артикуляції; те ж, що й фоніка; розділ поетики, який вивчає звукові засоби та звукову організацію мови художніх творів, зокрема віршів.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Естетичність мовлення – використання експресивно-стилістичних засобів мови, які роблять мовлення багатим і виразним.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Жанр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манера, різновид) у мистецтвознавстві – рід твору, що характеризується сукупністю формальних і змістовних особливостей.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Жаргон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jargon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незрозуміла мова, первісне – пташина мова, цвірінькання) – один із різновидів соціальних діалектів, що відрізняється від загальновживаної мови використанням специфічної експресивно забарвленої лексики, синонімічної до слів загального вжитку, фразеології, іноді й особливостями вимови; мова неосвічених верств суспільства.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Жест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gestus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рух тіла) – рух тіла чи рук, який супроводжує людське мовлення або замінює його.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Змістовність мовлення – глибоке, осмислене висвітлення теми й головної думки висловлювання через докладне ознайомлення з різнобічною інформацією з цієї теми; вміння добирати потрібний матеріал та підпорядковувати його обраній темі, а також повнота розкриття теми без пустослів’я чи багатослів’я.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Ідея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>. εἶδος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ейдос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), від ιδέα – образ, початок, принцип) – форма духовно-пізнавального відображення певних закономірних зв’язків та відношень зовнішнього світу, спрямована на його перетворення; головна думка, що служить узагальненим вираженням змісту всього твору й містить у собі оцінку зображених у ньому життєвих явищ.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Інтонація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іntono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голосно вимовляю) – ритміко-мелодійний лад мови, що відбиває інтелектуальну й емоційно-вольову сторони мови в </w:t>
      </w: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послідовних змінах висоти тону, сили й часу звучання, а також тембру голосу; це видозміни висоти звучання, сили, тембру голосу; членування мовлення паузами в процесі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Іро́нія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дав.-грец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είρωνεία – лукавство, глузування, прихований глум) – художній троп, який виражає глузливо-критичне ставлення митця до предмета зображення; це насмішка, замаскована зовнішньою благопристойною формою.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Компози́ція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compositio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складання, поєднання, створення, побудова) – побудова художнього твору, яка обумовлена його змістом, призначенням; сам твір, тобто кінцевий результат діяльності митця.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Комунікативна компетентність – сукупність знань, умінь і навичок, що включають: функції спілкування й особливості комунікативного процесу; види спілкування й основні його характеристики; засоби спілкування (вербальні та невербальні); види слухання й техніки його використання; «зворотний зв’язок» (питання і відповіді); психологічні й комунікативні типи партнерів, специфіку взаємодії з ними; форми й методи ділової взаємодії; технології і прийоми впливу на людей;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самопрезентацію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і стратегії успіху.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Культура мови – галузь мовознавства, що займається утвердженням (кодифікацією) норм на всіх мовних рівнях.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Культура мовлення – дотримання сталих мовних норм усної й писемної літературної мови, свідоме, невимушене, цілеспрямоване, майстерне вживання мовно-виражальних</w:t>
      </w:r>
      <w:r>
        <w:rPr>
          <w:rFonts w:ascii="Times New Roman" w:hAnsi="Times New Roman" w:cs="Times New Roman"/>
          <w:sz w:val="28"/>
          <w:szCs w:val="28"/>
        </w:rPr>
        <w:t xml:space="preserve"> засобів залежно від мети й </w:t>
      </w:r>
      <w:r w:rsidRPr="00602BE7">
        <w:rPr>
          <w:rFonts w:ascii="Times New Roman" w:hAnsi="Times New Roman" w:cs="Times New Roman"/>
          <w:sz w:val="28"/>
          <w:szCs w:val="28"/>
        </w:rPr>
        <w:t xml:space="preserve">обставин спілкування; сукупність таких якостей, які найліпше впливають на адресата з урахуванням реальної ситуації, поставлених мети й завдань.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Літературна мова – одна з форм національної мови, яка існує поряд з іншими її формами – діалектами, просторіччям; оброблена, унормована форма національної мови, що обслуговує культурне життя народу та всі сфери його суспільної діяльності: державні та громадські установи, пресу, художню літературу, науку, театр, освіту й побут людей; унормована мова суспільного спілкування, зафіксована в писемній та усній практиці.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lastRenderedPageBreak/>
        <w:t>Логіка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λογιχη, від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слово, сенс, думка, мова) – наука про умовивід; прийоми, методи мислення, за допомогою яких формується істина.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Логічний наголос – виділення важливого слова в реченні (яке несе особливе смислове навантаження) через підвищення сили голосу.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Логічна пауза – зупинка в мовленні, яка зумовлюється тільки конкретним змістом висловлювання.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Логічність (понятійна) – відображення структури логічної думки й логічного її розвитку в семантичних зв’язках елементів мови в мовленні.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Логічність (предметна) – відповідність смислових зв’язків і відношень одиниць мови в мовленні зв’язкам і відношенням, що існують між предметами та явищами об’єктивної дійсності.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Мело́дика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др.-грец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melōdikós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мелодійний, пісенний) – певні зміни голосу в межах підвищення й пониження, а також сили й тривалості звучання в процесі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Мелодика й тембр мови – послідовні зміни висоти тону, а також кількість, інтенсивність і послідовність виникнення гармонійних обертонів, що супроводжують основний тон звуку.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Міміка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mimikos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наслідуваний, акторський) – рухи м’язів обличчя, що виражають почут</w:t>
      </w:r>
      <w:r>
        <w:rPr>
          <w:rFonts w:ascii="Times New Roman" w:hAnsi="Times New Roman" w:cs="Times New Roman"/>
          <w:sz w:val="28"/>
          <w:szCs w:val="28"/>
        </w:rPr>
        <w:t xml:space="preserve">тя й психічний стан людини.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Мова – система звукових і графічних знаків, що виникла на певному рівні розвитку людства, розвивається й має соціальне призначення; це найважливіший засіб спілкування й пізнання.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Мовленнєва техніка – сукупність умінь і навичок учителя: зокрема володіння правильним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діафрагмально-реберним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диханням, артикуляційною вимовою, чіткою дикцією, засобами логічної виразності, інтонацією, силою голосу, індивідуальним тембром, оптимальним для певної ситуації спілкування темпоритмом, за допомогою яких здійснюється вербальна взаємодія педагога з усіма учасниками комунікативного дискурсу, забезпечується сприятлива емоційно-психологічна атмосфера навчання, гуманістична спрямованість розвитку школярів.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Мовлення – процес добору й вживання засобів мови для порозуміння з іншими членами певної мовної громади.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Мовні норми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norma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правило, зразок) – сукупність загальноприйнятих правил реалізації мовної системи, які закріплюються у процесі спілкування.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Мовний стиль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stylus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паличка для письма, загострений кіл, стебло) – сукупність мовних засобів, вибір яких зумовлюють зміст, мета й ситуація спілкування.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Мовний такт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tactus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удар) – слово чи група слів, що вимовляються від паузи до паузи й становлять окреме однослівне чи багатослівне поняття загального змісту речення; частина синтагми, об’єднана одним наголосом; відрізок фрази, цілісний за значенням, об’єднаний інтонаційно й відокремлений з обох боків паузами.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Монолог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др.-греч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μόνος – один, λόγος – слово) – роздуми персонажа вголос у драматичному творі; компонент художнього твору, що становить мовлення, яке звернене до самого себе чи інших (мовлення від 1-ї особи).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Морáль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moralis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моральний, від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mores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звичаї) – система неформалізованих у вигляді правових приписів поглядів, уявлень, норм та оцінок, що регулюють поведінку людей у суспільстві; одна з форм суспільної свідомості.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Наголос (акцент)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accentus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наголос, інтонація, підвищення голосу) –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надсегментна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одиниця мовлення; виділення складу в слові посиленням голосу або підвищенням тону.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Образ (художній) – особлива форма естетичного освоєння світу, за якої зберігається його предметно-чуттєвий характер, його цілісність, життєвість, конкретність, на відміну від наукового пізнання, що подається у формі абстрактних понять.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Орфоепія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orthoépeia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orthós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правильний,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épos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мова) – система загальноприйнятих правил, що визначають єдино правильну літературну вимову.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Панегірик – жанр пишномовної похвали у старовинній риториці.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lastRenderedPageBreak/>
        <w:t>Парадокс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дивний, неочікуваний) – стилістична фігура: неочікувана думка, висновок, що не співпадає із загальноприйнятою думкою чи з логікою попереднього тексту.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Пауза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pausa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зупинка, припинення) – зупинка між мовними тактами, окремими словами й між складами слів; перерва у мовленні; коротка перерва у мовленні, що виконує роль словоподілу, відмежовує одну фразу від іншої, виражає різноманітні почуття мовця.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Пафос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пристрасть) – ставлення оратора до своєї ідеї – наприклад, захоплення й піднесення, що передаються слухачам (патетична промова).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Перифра́з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(перифраза)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дав.-грец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περίφρασις – описовий вираз, іносказання, від περί – навколо, біля, φράσις – вислів) – у стилістиці й поетиці троп, що описово виражає одне поняття за допомогою декількох; непряма згадка об’єкта не шляхом називання, а опису.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Персоніфікація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persona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особа,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facere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робити) – вид метафори; надання предметам, явищам природи та поняттям властивостей людини, олюднення їх; уособлення.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Підтекст – внутрішня суть думок і почуттів героїв літературного твору, що криється в діалогах; прихований, внутрішній зміст висловлювання, який існує завдяки словесному вираженню змісту.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По́за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pose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класти, ставити) – надана тілу постава умисно чи довільно.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polys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багато,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слово) – розмова декількох дійових осіб у літературному творі.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Польотність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голосу – це його здатність бути добре чутним на значній відстані без збільшення гучності.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Поліфункціональність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мовлення – забезпечення застосування мови у різних сферах життєдіяльності суспільства.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Правильність мовлення – відповідність мовної структури висловлювання чинним мовним нормам; одна з визначальних ознак культури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Просторіччя – одна з форм національної мови поряд з діалектами, жаргонним мовленням та літературною мовою; слова, вирази, граматичні </w:t>
      </w: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форми й конструкції, поширені в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нелітературному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мовленні, властивому неосвіченим носіям мови.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Професіоналізми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professio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заняття, фах) – слова та словосполучення, властиві мовленню певної професійної групи людей.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Рито́рика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rhetorike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 – наука про способи переконання та впливу на аудиторію з урахуванням її особливостей.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Розповідь – здійснення мовлення (як процес), наведення мовленнєвих висловлювань; один з основних видів спілкування; словесне повідомлення про когось, щось.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Рухливість голосу – це його здатність без напруги змінюватися по силі, висоті, темпу. Ці зміни не повинні бути довільними, у досвідченого оратора зміна певних якостей голосу завжди переслідує певну мету.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Сила голосу – це його гучність залежно від активності роботи органів дихання й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Сленг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сленгізми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) (англ.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slang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жаргон) – розмовний варіант професійного мовлення; жаргонні слова або вирази, характерні для мовлення людей певних професій або соціальних прошарків.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Спілкування – це обмін інформацією, передавання певної інформації однією людиною іншій.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Су́ржик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цер.-слов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сурожь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суміш різних зерен з житом) – лексичні та граматичні елементи двох або кількох мов, об’єднані штучно, без дотримання норм літературної мови; штучно змішана, нечиста мова.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Тавтологія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дав.-грец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ταυτολογία, від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дав.-грец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ταυτο – те саме,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дав.-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λόγος – мова) – використання повторювання або надлишковості в мові, коли одна частина висловлювання повністю або частково дублює зміст іншої; дефініція предмету декількома подібними за значенням словами, коли змінюється лише незначна словесна форма виразу.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Такт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tactus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дотик, дія) – частина синтагми, об’єднана одним наголосом.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Текст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textus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тканина, з’єднання) – зв’язана й повністю послідовна сукупність мовних знаків; певна, з функціонально-смислового погляду </w:t>
      </w: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упорядкована група речень або їх аналогів, які являють собою завдяки семантичним і функціональним взаємовідношенням елементів завершену смислову єдність.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Тембр голосу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тembr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барабан) – індивідуальна особливість голосу конкретного мовця; забарвлення звуку; одна з ознак музичного звуку поряд з висотою, силою й тривалістю; неповторне індивідуальне забарвлення, яке обумовлене будовою мовного апарату, головним чином характером обертонів, що утворюються в резонаторах, – нижніх (трахея, бронхи) і верхніх (порожнина рота й порожнина носа).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Темп (італ.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, від 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час) – швидкість мовлення, яка вимірюється кількістю виголошуваних складів за секунду.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Темп мови – час звучання, тобто різні види тривалості звучання мовних відрізків; швидкість, з якою оратор вимовляє слова, речення, весь текст у цілому.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Те́хніка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виразного читання (від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τέχνη – мистецтво, майстерність) – сукупність методів, за допомогою яких досягається передбачуваний змістовний та естетичний вплив виголошуваного тексту.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Тон голосу (лат.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tonus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 – звук) – емоційно-експресивна забарвленість голосу, що сприяє вираженню в мовленні того, хто говорить, певних відчуттів і намірів. Тон мови може бути добрим, злим, захопленим, офіційним, дружнім. Він створюється за допомогою таких засобів, як збільшення або ослаблення сили голосу,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паузації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, прискорення або уповільнення темпу мовлення.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Точність мовлення – повна відповідність ужитих слів їхнім мовним значенням – значенням, що усталились у мові в даний період її розвитку; відповідність мовленнєвих засобів мовленнєвій ситуації (змістові, меті, мовленнєвому рівню адресата і 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мовленнєвого акту).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 xml:space="preserve">Точність (художня) – відображення художньо-образного сприйняття світу, підпорядковане певній пізнавальній та естетичній меті. </w:t>
      </w:r>
    </w:p>
    <w:p w:rsid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Фоніка (</w:t>
      </w:r>
      <w:proofErr w:type="spellStart"/>
      <w:r w:rsidRPr="00602BE7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602BE7">
        <w:rPr>
          <w:rFonts w:ascii="Times New Roman" w:hAnsi="Times New Roman" w:cs="Times New Roman"/>
          <w:sz w:val="28"/>
          <w:szCs w:val="28"/>
        </w:rPr>
        <w:t xml:space="preserve">. φωνέω – вимовляю, звучу) – галузь літературознавства (віршознавства), яка висвітлює естетичну функцію звуків у художньому творі як певної звукової цілості, аналізує та відповідно класифікує їх; звукова </w:t>
      </w:r>
      <w:r w:rsidRPr="00602BE7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організація поетичного мовлення; віршові засоби, які надають ліричному творові милозвучності, посилюють його емоційність та виразність. </w:t>
      </w:r>
    </w:p>
    <w:p w:rsidR="00460ED9" w:rsidRPr="00602BE7" w:rsidRDefault="00602BE7" w:rsidP="0060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E7">
        <w:rPr>
          <w:rFonts w:ascii="Times New Roman" w:hAnsi="Times New Roman" w:cs="Times New Roman"/>
          <w:sz w:val="28"/>
          <w:szCs w:val="28"/>
        </w:rPr>
        <w:t>Чистота мовлення – запобігання ненормативних елементів у мовленні (просторіччя, суржик, діалектизми, жаргонізми, арготизми); вживання в мовленні елементів, які відповідають літературній мові.</w:t>
      </w:r>
    </w:p>
    <w:sectPr w:rsidR="00460ED9" w:rsidRPr="00602BE7" w:rsidSect="00460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02BE7"/>
    <w:rsid w:val="00081091"/>
    <w:rsid w:val="00391053"/>
    <w:rsid w:val="00460ED9"/>
    <w:rsid w:val="004C4DC2"/>
    <w:rsid w:val="005759C7"/>
    <w:rsid w:val="00602BE7"/>
    <w:rsid w:val="00B6315B"/>
    <w:rsid w:val="00C14BA3"/>
    <w:rsid w:val="00E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10865</Words>
  <Characters>6194</Characters>
  <Application>Microsoft Office Word</Application>
  <DocSecurity>0</DocSecurity>
  <Lines>51</Lines>
  <Paragraphs>34</Paragraphs>
  <ScaleCrop>false</ScaleCrop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2023-02-03T20:06:00Z</dcterms:created>
  <dcterms:modified xsi:type="dcterms:W3CDTF">2023-02-03T20:13:00Z</dcterms:modified>
</cp:coreProperties>
</file>