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80F8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F259AB7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0AD1243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педагогічної освіти</w:t>
      </w:r>
    </w:p>
    <w:p w14:paraId="0AA23529" w14:textId="2E4D2B36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спеціальної освіти</w:t>
      </w:r>
    </w:p>
    <w:p w14:paraId="0BDE2ECE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5B649B2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D362458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11D0AB4" w14:textId="77777777" w:rsidR="00E0122D" w:rsidRDefault="00E0122D" w:rsidP="00E0122D">
      <w:pPr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123060DA" w14:textId="77777777" w:rsidR="00E0122D" w:rsidRDefault="00E0122D" w:rsidP="00E0122D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 та соціальної роботи</w:t>
      </w:r>
    </w:p>
    <w:p w14:paraId="65004D48" w14:textId="77777777" w:rsidR="00E0122D" w:rsidRDefault="00E0122D" w:rsidP="00E0122D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57A1A4F0" w14:textId="77777777" w:rsidR="00E0122D" w:rsidRDefault="00E0122D" w:rsidP="00E0122D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6F416699" w14:textId="6AAD4048" w:rsidR="00E0122D" w:rsidRDefault="00E0122D" w:rsidP="00E0122D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</w:t>
      </w:r>
      <w:r w:rsidR="00C7683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.08.202</w:t>
      </w:r>
      <w:r w:rsidR="00C768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р.)</w:t>
      </w:r>
    </w:p>
    <w:p w14:paraId="3B09EC80" w14:textId="77777777" w:rsidR="00E0122D" w:rsidRDefault="00E0122D" w:rsidP="00E0122D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BE7F64F" wp14:editId="3CE134AD">
            <wp:simplePos x="0" y="0"/>
            <wp:positionH relativeFrom="column">
              <wp:posOffset>3663447</wp:posOffset>
            </wp:positionH>
            <wp:positionV relativeFrom="paragraph">
              <wp:posOffset>53340</wp:posOffset>
            </wp:positionV>
            <wp:extent cx="1083945" cy="6419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2BA27" w14:textId="77777777" w:rsidR="00E0122D" w:rsidRDefault="00E0122D" w:rsidP="00E0122D">
      <w:pPr>
        <w:ind w:left="6685" w:hanging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776C20DD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A35AF0E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896DCC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461069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9F07C2A" w14:textId="612C094B" w:rsidR="00E0122D" w:rsidRDefault="00E0122D" w:rsidP="00E0122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вибіркової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навчальної дисципліни </w:t>
      </w:r>
    </w:p>
    <w:p w14:paraId="09D81FF1" w14:textId="0CA24EEA" w:rsidR="00E0122D" w:rsidRPr="00B75914" w:rsidRDefault="00E0122D" w:rsidP="00E0122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Психологічний супровід </w:t>
      </w:r>
      <w:r w:rsidR="00EC37A2">
        <w:rPr>
          <w:rFonts w:ascii="Times New Roman" w:eastAsia="Times New Roman" w:hAnsi="Times New Roman"/>
          <w:b/>
          <w:color w:val="000000"/>
          <w:sz w:val="32"/>
          <w:szCs w:val="32"/>
        </w:rPr>
        <w:t>людей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важкими комплексними порушеннями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434E1B5F" w14:textId="77777777" w:rsidR="00E0122D" w:rsidRPr="00B75914" w:rsidRDefault="00E0122D" w:rsidP="00E0122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016 «Спеціальна 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«Спеціальна 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267CD58B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E18FAA8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F54CB9C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313EB93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E414052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4D3C11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6062D71" w14:textId="77777777" w:rsidR="00E0122D" w:rsidRDefault="00E0122D" w:rsidP="00E0122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60A3D04" w14:textId="77777777" w:rsidR="00E0122D" w:rsidRDefault="00E0122D" w:rsidP="00E0122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1D38AB0" w14:textId="77777777" w:rsidR="00E0122D" w:rsidRDefault="00E0122D" w:rsidP="00E0122D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B7C394E" w14:textId="77777777" w:rsidR="00E0122D" w:rsidRDefault="00E0122D" w:rsidP="00E0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AF6E74" w14:textId="77777777" w:rsidR="00E0122D" w:rsidRDefault="00E0122D" w:rsidP="00E0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2D4190" w14:textId="77777777" w:rsidR="00E0122D" w:rsidRDefault="00E0122D" w:rsidP="00E0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33920F4" w14:textId="77777777" w:rsidR="00E0122D" w:rsidRDefault="00E0122D" w:rsidP="00E0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B22334" w14:textId="646FA3B0" w:rsidR="00E0122D" w:rsidRDefault="00E0122D" w:rsidP="00E0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</w:t>
      </w:r>
      <w:r w:rsidR="00C76839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49DEF451" w14:textId="4FC9EE7D" w:rsidR="008609B8" w:rsidRDefault="00E0122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2351"/>
        <w:gridCol w:w="7425"/>
      </w:tblGrid>
      <w:tr w:rsidR="006A6169" w:rsidRPr="006A6169" w14:paraId="156B13BA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1977E66B" w:rsidR="006A6169" w:rsidRPr="006F72DA" w:rsidRDefault="006F72D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7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Психологічний супровід </w:t>
            </w:r>
            <w:r w:rsidR="00EC37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людей</w:t>
            </w:r>
            <w:r w:rsidRPr="006F7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 важкими комплексними порушеннями</w:t>
            </w:r>
          </w:p>
        </w:tc>
      </w:tr>
      <w:tr w:rsidR="006A6169" w:rsidRPr="006A6169" w14:paraId="61EED5EA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6A6169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6A6169" w14:paraId="5ECEC258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6A6169" w:rsidRDefault="00BF705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EC37A2" w:rsidRPr="006A6169" w14:paraId="0B6EA7C4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67B378AD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296">
              <w:rPr>
                <w:rFonts w:ascii="Times New Roman" w:hAnsi="Times New Roman"/>
                <w:sz w:val="24"/>
                <w:szCs w:val="24"/>
              </w:rPr>
              <w:t xml:space="preserve">01 Освіта </w:t>
            </w:r>
            <w:r w:rsidRPr="00667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667296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016 - Спеціальна освіта</w:t>
            </w:r>
          </w:p>
        </w:tc>
      </w:tr>
      <w:tr w:rsidR="00EC37A2" w:rsidRPr="006A6169" w14:paraId="3C88A72A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537" w14:textId="4DA9CFE4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 та соціальної роботи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7A2" w:rsidRPr="006A6169" w14:paraId="048CD9D3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EC37A2" w:rsidRPr="00F02894" w:rsidRDefault="00DD085B" w:rsidP="00EC3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C37A2" w:rsidRPr="00F02894">
                <w:rPr>
                  <w:rStyle w:val="a4"/>
                  <w:rFonts w:ascii="Times New Roman" w:hAnsi="Times New Roman"/>
                  <w:color w:val="0080BD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EC37A2" w:rsidRPr="00F02894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5E8E52FF" w14:textId="35A64A5D" w:rsidR="00EC37A2" w:rsidRPr="00F02894" w:rsidRDefault="00DD085B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EC37A2" w:rsidRPr="00F02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4E1E897A" w14:textId="2DDA2A79" w:rsidR="00EC37A2" w:rsidRPr="00251AB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:0672701389</w:t>
            </w:r>
          </w:p>
        </w:tc>
      </w:tr>
      <w:tr w:rsidR="00EC37A2" w:rsidRPr="006A6169" w14:paraId="49464FC2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0E32" w14:textId="14F52A83" w:rsidR="005F2948" w:rsidRPr="00CA2E62" w:rsidRDefault="00EC37A2" w:rsidP="00EC37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як </w:t>
            </w:r>
            <w:r w:rsidR="00815798">
              <w:rPr>
                <w:rFonts w:ascii="Times New Roman" w:eastAsia="Times New Roman" w:hAnsi="Times New Roman"/>
                <w:sz w:val="24"/>
                <w:szCs w:val="24"/>
              </w:rPr>
              <w:t>дистанційно</w:t>
            </w:r>
            <w:r w:rsidR="00E71260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консультації через </w:t>
            </w:r>
            <w:r w:rsidR="00E71260">
              <w:rPr>
                <w:rFonts w:ascii="Times New Roman" w:eastAsia="Times New Roman" w:hAnsi="Times New Roman"/>
                <w:sz w:val="24"/>
                <w:szCs w:val="24"/>
              </w:rPr>
              <w:t xml:space="preserve">електронну платформу 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71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71260">
              <w:rPr>
                <w:rFonts w:ascii="Times New Roman" w:hAnsi="Times New Roman"/>
                <w:sz w:val="24"/>
                <w:szCs w:val="24"/>
              </w:rPr>
              <w:t>І</w:t>
            </w:r>
            <w:r w:rsidRPr="00E71260">
              <w:rPr>
                <w:rFonts w:ascii="Times New Roman" w:hAnsi="Times New Roman"/>
              </w:rPr>
              <w:t xml:space="preserve">дентифікатор: </w:t>
            </w:r>
            <w:r w:rsidR="008D5E8E" w:rsidRPr="00E71260">
              <w:rPr>
                <w:rFonts w:ascii="Times New Roman" w:hAnsi="Times New Roman"/>
                <w:color w:val="131619"/>
                <w:spacing w:val="6"/>
                <w:sz w:val="21"/>
                <w:szCs w:val="21"/>
                <w:shd w:val="clear" w:color="auto" w:fill="FFFFFF"/>
              </w:rPr>
              <w:t>713 5267 0600</w:t>
            </w:r>
            <w:r w:rsidRPr="00E71260">
              <w:rPr>
                <w:rFonts w:ascii="Times New Roman" w:hAnsi="Times New Roman"/>
              </w:rPr>
              <w:t xml:space="preserve">, код доступу: </w:t>
            </w:r>
            <w:r w:rsidR="008D5E8E" w:rsidRPr="00E71260">
              <w:rPr>
                <w:rFonts w:ascii="Times New Roman" w:eastAsia="Times New Roman" w:hAnsi="Times New Roman"/>
                <w:sz w:val="24"/>
                <w:szCs w:val="24"/>
              </w:rPr>
              <w:t>SBt9dm</w:t>
            </w:r>
            <w:r w:rsidRPr="00E71260">
              <w:rPr>
                <w:rFonts w:ascii="Times New Roman" w:eastAsia="Times New Roman" w:hAnsi="Times New Roman"/>
                <w:sz w:val="24"/>
                <w:szCs w:val="24"/>
              </w:rPr>
              <w:t xml:space="preserve">) так і </w:t>
            </w:r>
            <w:r w:rsidR="00815798" w:rsidRPr="00E71260">
              <w:rPr>
                <w:rFonts w:ascii="Times New Roman" w:eastAsia="Times New Roman" w:hAnsi="Times New Roman"/>
                <w:sz w:val="24"/>
                <w:szCs w:val="24"/>
              </w:rPr>
              <w:t>наживо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3D538C9E" w14:textId="08743434" w:rsidR="005F2948" w:rsidRPr="00CA2E62" w:rsidRDefault="00EC37A2" w:rsidP="005F2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Для погодження часу </w:t>
            </w:r>
            <w:r w:rsidR="005F2948"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додаткових 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он-лайн консультацій слід писати на електронну пошту викладача або </w:t>
            </w:r>
            <w:r w:rsidR="005F2948" w:rsidRPr="00CA2E62">
              <w:rPr>
                <w:rFonts w:ascii="Times New Roman" w:eastAsia="Times New Roman" w:hAnsi="Times New Roman"/>
                <w:sz w:val="24"/>
                <w:szCs w:val="24"/>
              </w:rPr>
              <w:t>телефонувати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C37A2" w:rsidRPr="006A6169" w14:paraId="0FDA5F13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228375CB" w:rsidR="00EC37A2" w:rsidRPr="00CA2E62" w:rsidRDefault="00B32497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62">
              <w:rPr>
                <w:rFonts w:ascii="Times New Roman" w:hAnsi="Times New Roman"/>
                <w:sz w:val="24"/>
                <w:szCs w:val="24"/>
                <w:shd w:val="clear" w:color="auto" w:fill="F1F1F1"/>
              </w:rPr>
              <w:t>https://pedagogy.lnu.edu.ua/course/psykholohichnyy-suprovid-liudey-z-vazhkymy-kompleksnymy-porushenniamy</w:t>
            </w:r>
          </w:p>
        </w:tc>
      </w:tr>
      <w:tr w:rsidR="00EC37A2" w:rsidRPr="006A6169" w14:paraId="2DF2210C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282A6B9B" w:rsidR="00EC37A2" w:rsidRPr="00CA2E62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 для того, щоб стати ефективним фахівцем, </w:t>
            </w:r>
            <w:proofErr w:type="spellStart"/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праці. Тому у курсі представлено як огляд концепцій </w:t>
            </w:r>
            <w:r w:rsidRPr="00CA2E62">
              <w:rPr>
                <w:rFonts w:ascii="Times New Roman" w:hAnsi="Times New Roman"/>
                <w:sz w:val="24"/>
                <w:szCs w:val="24"/>
              </w:rPr>
              <w:t>в галузі спеціальної психології щодо закономірностей й механізмів функціонування людської психіки з порушеним розвитком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Pr="00CA2E62">
              <w:rPr>
                <w:rFonts w:ascii="Times New Roman" w:hAnsi="Times New Roman"/>
                <w:sz w:val="24"/>
                <w:szCs w:val="24"/>
              </w:rPr>
              <w:t xml:space="preserve">формування знань й умінь правильно інтерпретувати, враховувати і використовувати у своїй практичній діяльності набуті знання, вміння і навички щодо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психологічного супроводу людей</w:t>
            </w:r>
            <w:r w:rsidRPr="00CA2E6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472AD0">
              <w:rPr>
                <w:rFonts w:ascii="Times New Roman" w:hAnsi="Times New Roman"/>
                <w:sz w:val="24"/>
                <w:szCs w:val="24"/>
              </w:rPr>
              <w:t xml:space="preserve">важкими комплексними </w:t>
            </w:r>
            <w:r w:rsidRPr="00CA2E62">
              <w:rPr>
                <w:rFonts w:ascii="Times New Roman" w:hAnsi="Times New Roman"/>
                <w:sz w:val="24"/>
                <w:szCs w:val="24"/>
              </w:rPr>
              <w:t>порушен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нями</w:t>
            </w:r>
            <w:r w:rsidRPr="00CA2E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C37A2" w:rsidRPr="006A6169" w14:paraId="71C68042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3E33CB32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B42F9A" w:rsidRPr="006F7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Психологічний супровід </w:t>
            </w:r>
            <w:r w:rsidR="00B42F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людей</w:t>
            </w:r>
            <w:r w:rsidR="00B42F9A" w:rsidRPr="006F7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 важкими комплексними порушеннями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вибірковою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</w:t>
            </w:r>
            <w:r w:rsidR="00B42F9A">
              <w:rPr>
                <w:rFonts w:ascii="Times New Roman" w:eastAsia="Times New Roman" w:hAnsi="Times New Roman"/>
                <w:sz w:val="24"/>
                <w:szCs w:val="24"/>
              </w:rPr>
              <w:t xml:space="preserve">циклу професійної та практичної підготовки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спеціальності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«Спеціальна освіта»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бакалавра </w:t>
            </w:r>
            <w:r w:rsidR="00B42F9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ФН</w:t>
            </w:r>
            <w:r w:rsidR="00B42F9A">
              <w:rPr>
                <w:rFonts w:ascii="Times New Roman" w:eastAsia="Times New Roman" w:hAnsi="Times New Roman"/>
                <w:sz w:val="24"/>
                <w:szCs w:val="24"/>
              </w:rPr>
              <w:t xml:space="preserve"> і ЗФН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</w:t>
            </w:r>
            <w:r w:rsidR="006D04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0459">
              <w:rPr>
                <w:rFonts w:ascii="Times New Roman" w:eastAsia="Times New Roman" w:hAnsi="Times New Roman"/>
                <w:sz w:val="24"/>
                <w:szCs w:val="24"/>
              </w:rPr>
              <w:t>8 семестрі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B42F9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годин, </w:t>
            </w:r>
            <w:r w:rsidR="00B42F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EC37A2" w:rsidRPr="006A6169" w14:paraId="03E48098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0AF8" w14:textId="20072AA7" w:rsidR="00EC37A2" w:rsidRPr="00F96FCC" w:rsidRDefault="00EC37A2" w:rsidP="00EC3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FCC">
              <w:rPr>
                <w:rFonts w:ascii="Times New Roman" w:eastAsia="Times New Roman" w:hAnsi="Times New Roman"/>
                <w:sz w:val="24"/>
                <w:szCs w:val="24"/>
              </w:rPr>
              <w:t>Метою вивчення вибіркової дисципліни «</w:t>
            </w:r>
            <w:r w:rsidR="00472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Психологічний супровід людей з важкими комплексними порушеннями</w:t>
            </w:r>
            <w:r w:rsidRPr="00F96FCC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ідвищення професійної компетентності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майбутніх фахівців сфери спеціальної освіти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, розширення, систематизація та закріплення набутих знань із усіх психолого-педагогічних дисциплін, а також дисциплін медичного спрямування, що сприятиме ефективній самореалізації студентів, та набуття ними фахових, програмних та інших компетенцій. </w:t>
            </w:r>
            <w:r w:rsidRPr="00F96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базових знань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про психологічний супровід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>, враховуючи вікові</w:t>
            </w:r>
            <w:r w:rsidR="00472AD0">
              <w:rPr>
                <w:rFonts w:ascii="Times New Roman" w:hAnsi="Times New Roman"/>
                <w:sz w:val="24"/>
                <w:szCs w:val="24"/>
              </w:rPr>
              <w:t>, статеві та нозологічні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особливості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людей з комплексними порушеннями, а також їх оточення.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Сприяння формуванню та розвитку знань, вмінь та навичок </w:t>
            </w:r>
            <w:r w:rsidR="00472AD0">
              <w:rPr>
                <w:rFonts w:ascii="Times New Roman" w:hAnsi="Times New Roman"/>
                <w:sz w:val="24"/>
                <w:szCs w:val="24"/>
              </w:rPr>
              <w:t>приймати участь у психологічному супроводі людей з комплексними порушеннями.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B31ADB" w14:textId="45D702AD" w:rsidR="00EC37A2" w:rsidRPr="00F96FCC" w:rsidRDefault="00EC37A2" w:rsidP="00EC37A2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F96FCC">
              <w:rPr>
                <w:lang w:val="uk-UA"/>
              </w:rPr>
              <w:t xml:space="preserve">Цілі: </w:t>
            </w:r>
          </w:p>
          <w:p w14:paraId="4C195885" w14:textId="69555F7B" w:rsidR="00EC37A2" w:rsidRPr="00F96FCC" w:rsidRDefault="00EC37A2" w:rsidP="00EC37A2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 xml:space="preserve">Поглиблення уявлень студентів про специфіку психологічної допомоги </w:t>
            </w:r>
            <w:r w:rsidR="00165F4A">
              <w:rPr>
                <w:rFonts w:ascii="Times New Roman" w:hAnsi="Times New Roman"/>
                <w:sz w:val="24"/>
                <w:szCs w:val="24"/>
              </w:rPr>
              <w:t>людям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165F4A">
              <w:rPr>
                <w:rFonts w:ascii="Times New Roman" w:hAnsi="Times New Roman"/>
                <w:sz w:val="24"/>
                <w:szCs w:val="24"/>
              </w:rPr>
              <w:t>комплексними порушеннями;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65C5DB" w14:textId="6537CA06" w:rsidR="00EC37A2" w:rsidRPr="00165F4A" w:rsidRDefault="00EC37A2" w:rsidP="00EC37A2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З’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</w:rPr>
              <w:t>ясування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</w:rPr>
              <w:t xml:space="preserve"> с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утності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F4A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="00165F4A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F4A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супроводу</w:t>
            </w:r>
            <w:proofErr w:type="spellEnd"/>
            <w:r w:rsidR="00165F4A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;</w:t>
            </w:r>
          </w:p>
          <w:p w14:paraId="7264065F" w14:textId="72AB0C31" w:rsidR="00EC37A2" w:rsidRDefault="00EC37A2" w:rsidP="00EC37A2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 xml:space="preserve">Набуття вмінь здійснення психолого-педагогічної діагностики </w:t>
            </w:r>
            <w:r w:rsidR="00165F4A">
              <w:rPr>
                <w:rFonts w:ascii="Times New Roman" w:hAnsi="Times New Roman"/>
                <w:sz w:val="24"/>
                <w:szCs w:val="24"/>
              </w:rPr>
              <w:t>сімей, в яких знаходиться людина з комплексними порушеннями;</w:t>
            </w:r>
            <w:r w:rsidRPr="00F9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FFB5A7" w14:textId="7EE6DAD6" w:rsidR="00165F4A" w:rsidRPr="00F96FCC" w:rsidRDefault="00165F4A" w:rsidP="00EC37A2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65F4A">
              <w:rPr>
                <w:rFonts w:ascii="Times New Roman" w:eastAsia="TimesNewRomanPS-BoldMT" w:hAnsi="Times New Roman"/>
                <w:sz w:val="24"/>
                <w:szCs w:val="24"/>
              </w:rPr>
              <w:t>Формування вмінь і навичок ефективної участі у здійсн</w:t>
            </w:r>
            <w:r>
              <w:rPr>
                <w:rFonts w:ascii="Times New Roman" w:eastAsia="TimesNewRomanPS-BoldMT" w:hAnsi="Times New Roman"/>
                <w:sz w:val="24"/>
                <w:szCs w:val="24"/>
              </w:rPr>
              <w:t xml:space="preserve">енні психологічного супроводу людей з комплексними порушеннями </w:t>
            </w:r>
            <w:r w:rsidRPr="00165F4A">
              <w:rPr>
                <w:rFonts w:ascii="Times New Roman" w:eastAsia="TimesNewRomanPS-BoldMT" w:hAnsi="Times New Roman"/>
                <w:sz w:val="24"/>
                <w:szCs w:val="24"/>
              </w:rPr>
              <w:t xml:space="preserve">на кожному віковому етапі </w:t>
            </w:r>
            <w:r>
              <w:rPr>
                <w:rFonts w:ascii="Times New Roman" w:eastAsia="TimesNewRomanPS-BoldMT" w:hAnsi="Times New Roman"/>
                <w:sz w:val="24"/>
                <w:szCs w:val="24"/>
              </w:rPr>
              <w:t xml:space="preserve">їх </w:t>
            </w:r>
            <w:r w:rsidRPr="00165F4A">
              <w:rPr>
                <w:rFonts w:ascii="Times New Roman" w:eastAsia="TimesNewRomanPS-BoldMT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eastAsia="TimesNewRomanPS-BoldMT" w:hAnsi="Times New Roman"/>
                <w:sz w:val="24"/>
                <w:szCs w:val="24"/>
              </w:rPr>
              <w:t>;</w:t>
            </w:r>
          </w:p>
          <w:p w14:paraId="03E1AE33" w14:textId="22094C22" w:rsidR="00EC37A2" w:rsidRPr="00F96FCC" w:rsidRDefault="00EC37A2" w:rsidP="00EC37A2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професійно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важливих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категоріями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165F4A">
              <w:rPr>
                <w:rFonts w:ascii="Times New Roman" w:hAnsi="Times New Roman"/>
                <w:sz w:val="24"/>
                <w:szCs w:val="24"/>
                <w:lang w:val="ru-RU"/>
              </w:rPr>
              <w:t>комплексними</w:t>
            </w:r>
            <w:proofErr w:type="spellEnd"/>
            <w:r w:rsidR="00165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F4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орушеннями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C37A2" w:rsidRPr="003E01BF" w14:paraId="793DCD47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EC37A2" w:rsidRPr="003E01BF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EC37A2" w:rsidRPr="009E0C75" w:rsidRDefault="00EC37A2" w:rsidP="007D5429">
            <w:pPr>
              <w:shd w:val="clear" w:color="auto" w:fill="FFFFFF"/>
              <w:tabs>
                <w:tab w:val="left" w:pos="404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9E0C7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Основна література: </w:t>
            </w:r>
          </w:p>
          <w:p w14:paraId="641B8C6F" w14:textId="77777777" w:rsidR="004F7198" w:rsidRPr="00CD367B" w:rsidRDefault="004F7198" w:rsidP="00F96813">
            <w:pPr>
              <w:pStyle w:val="a3"/>
              <w:numPr>
                <w:ilvl w:val="0"/>
                <w:numId w:val="32"/>
              </w:numPr>
              <w:tabs>
                <w:tab w:val="left" w:pos="368"/>
              </w:tabs>
              <w:spacing w:after="0" w:line="240" w:lineRule="auto"/>
              <w:ind w:left="85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Васьківська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С.В. Соціально-психологічний супровід клієнтів: технологія ведення консультативного діалогу: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. Київ: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Главник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>, 2006. 128 с.</w:t>
            </w:r>
          </w:p>
          <w:p w14:paraId="0FE77730" w14:textId="77777777" w:rsidR="004F7198" w:rsidRPr="00CD367B" w:rsidRDefault="004F7198" w:rsidP="00F96813">
            <w:pPr>
              <w:pStyle w:val="a3"/>
              <w:numPr>
                <w:ilvl w:val="0"/>
                <w:numId w:val="32"/>
              </w:numPr>
              <w:tabs>
                <w:tab w:val="left" w:pos="368"/>
              </w:tabs>
              <w:spacing w:after="0" w:line="240" w:lineRule="auto"/>
              <w:ind w:left="85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Волянюк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Н.Ю. Психологічний супровід професійного довголіття викладача. Сучасні проблеми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гуманітаристики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: світоглядні пошуки, комунікативні та педагогічні стратегії: матер. V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Всеукр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>./[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Бошицький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Ю. Л., Чернецька О. В., Українець С. Я.]. Рівне: РІКУП НАНУ, 2015. С. 191–193.</w:t>
            </w:r>
          </w:p>
          <w:p w14:paraId="3DD41F64" w14:textId="52D14A18" w:rsidR="004F7198" w:rsidRDefault="004F7198" w:rsidP="00F96813">
            <w:pPr>
              <w:pStyle w:val="a3"/>
              <w:numPr>
                <w:ilvl w:val="0"/>
                <w:numId w:val="32"/>
              </w:numPr>
              <w:tabs>
                <w:tab w:val="left" w:pos="368"/>
              </w:tabs>
              <w:spacing w:after="0" w:line="240" w:lineRule="auto"/>
              <w:ind w:left="85" w:firstLine="142"/>
              <w:rPr>
                <w:rFonts w:ascii="Times New Roman" w:hAnsi="Times New Roman"/>
                <w:sz w:val="24"/>
                <w:szCs w:val="24"/>
              </w:rPr>
            </w:pPr>
            <w:r w:rsidRPr="00CD367B">
              <w:rPr>
                <w:rFonts w:ascii="Times New Roman" w:hAnsi="Times New Roman"/>
                <w:sz w:val="24"/>
                <w:szCs w:val="24"/>
              </w:rPr>
              <w:t>Гречко Л.М. Психологічний супровід дітей з вадами психофізичного розвитку в загальноосвітній школі. Збірник наукових праць Кам’янець-Подільського державного університету. Серія соціально-педагогічна. Вип.6. Кам</w:t>
            </w:r>
            <w:r w:rsidR="00A13B45">
              <w:rPr>
                <w:rFonts w:ascii="Times New Roman" w:hAnsi="Times New Roman"/>
                <w:sz w:val="24"/>
                <w:szCs w:val="24"/>
              </w:rPr>
              <w:t>’</w:t>
            </w:r>
            <w:r w:rsidRPr="00CD367B">
              <w:rPr>
                <w:rFonts w:ascii="Times New Roman" w:hAnsi="Times New Roman"/>
                <w:sz w:val="24"/>
                <w:szCs w:val="24"/>
              </w:rPr>
              <w:t>янець-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Подільский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>, 2006. С.247 – 250.</w:t>
            </w:r>
          </w:p>
          <w:p w14:paraId="0DC50697" w14:textId="77777777" w:rsidR="004F7198" w:rsidRPr="00CD367B" w:rsidRDefault="004F7198" w:rsidP="00F96813">
            <w:pPr>
              <w:pStyle w:val="a3"/>
              <w:numPr>
                <w:ilvl w:val="0"/>
                <w:numId w:val="32"/>
              </w:numPr>
              <w:tabs>
                <w:tab w:val="left" w:pos="368"/>
              </w:tabs>
              <w:spacing w:after="0" w:line="240" w:lineRule="auto"/>
              <w:ind w:left="85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Кобильченко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В.В. Психологічний супровід дітей дошкільного віку з порушеннями зору: монографія/Інститут спеціальної педагогіки НАПН України. Полтава: ТОВ «Фірма «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Техсервіс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», 2015. 205 с. </w:t>
            </w:r>
          </w:p>
          <w:p w14:paraId="5A9A785D" w14:textId="77777777" w:rsidR="004F7198" w:rsidRPr="00CD367B" w:rsidRDefault="004F7198" w:rsidP="00F96813">
            <w:pPr>
              <w:pStyle w:val="a3"/>
              <w:numPr>
                <w:ilvl w:val="0"/>
                <w:numId w:val="32"/>
              </w:numPr>
              <w:tabs>
                <w:tab w:val="left" w:pos="368"/>
              </w:tabs>
              <w:spacing w:after="0" w:line="240" w:lineRule="auto"/>
              <w:ind w:left="85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Мушкевич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М. І. Психологічний супровід сімей, що мають проблемних дітей. /Дисертація на здобуття наукового ступеня доктора психологічних наук за спеціальністю 19.00.07 – педагогічна та вікова психологія. – Інститут психології імені Г. С. Костюка НАПН України, Київ, 2020. </w:t>
            </w:r>
          </w:p>
          <w:p w14:paraId="02998C17" w14:textId="289C76E5" w:rsidR="00EC37A2" w:rsidRPr="00F96813" w:rsidRDefault="004F7198" w:rsidP="00F96813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-57" w:firstLine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Мушкевич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М. І. Психологічний супровід сім’ї, що має проблемну дитину: теорія і практика. Психологічні технології ефективного функціонування та розвитку особистості: монографія/за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. ред. С.Д. Максименка, С.Б.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Кузікової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, В.Л. Зливкова. Суми: Вид-во </w:t>
            </w:r>
            <w:proofErr w:type="spellStart"/>
            <w:r w:rsidRPr="00CD367B">
              <w:rPr>
                <w:rFonts w:ascii="Times New Roman" w:hAnsi="Times New Roman"/>
                <w:sz w:val="24"/>
                <w:szCs w:val="24"/>
              </w:rPr>
              <w:t>СУмДПУ</w:t>
            </w:r>
            <w:proofErr w:type="spellEnd"/>
            <w:r w:rsidRPr="00CD367B">
              <w:rPr>
                <w:rFonts w:ascii="Times New Roman" w:hAnsi="Times New Roman"/>
                <w:sz w:val="24"/>
                <w:szCs w:val="24"/>
              </w:rPr>
              <w:t xml:space="preserve"> ім. А. С. Макаренка, 2019. С. 420 – 441.</w:t>
            </w:r>
          </w:p>
          <w:p w14:paraId="68338FFC" w14:textId="77777777" w:rsidR="00F96813" w:rsidRPr="009E0C75" w:rsidRDefault="00F96813" w:rsidP="00F9681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-57" w:firstLine="57"/>
              <w:rPr>
                <w:rFonts w:ascii="Times New Roman" w:hAnsi="Times New Roman"/>
                <w:sz w:val="24"/>
                <w:szCs w:val="24"/>
              </w:rPr>
            </w:pPr>
            <w:r w:rsidRPr="009E0C75">
              <w:rPr>
                <w:rFonts w:ascii="Times New Roman" w:hAnsi="Times New Roman"/>
                <w:sz w:val="24"/>
                <w:szCs w:val="24"/>
              </w:rPr>
              <w:t xml:space="preserve">Островська К.О. Психологічні основи формування соціальних компетенцій дітей з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</w:t>
            </w:r>
          </w:p>
          <w:p w14:paraId="1589F2C8" w14:textId="77777777" w:rsidR="00F96813" w:rsidRPr="00F96813" w:rsidRDefault="00F96813" w:rsidP="00F96813">
            <w:pPr>
              <w:shd w:val="clear" w:color="auto" w:fill="FFFFFF"/>
              <w:spacing w:after="0" w:line="240" w:lineRule="auto"/>
              <w:ind w:left="-57" w:firstLine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63FD4B1" w14:textId="79D32116" w:rsidR="00EC37A2" w:rsidRPr="004726CE" w:rsidRDefault="00EC37A2" w:rsidP="007D5429">
            <w:pPr>
              <w:shd w:val="clear" w:color="auto" w:fill="FFFFFF"/>
              <w:tabs>
                <w:tab w:val="left" w:pos="404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4726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Додаткова література: </w:t>
            </w:r>
            <w:bookmarkStart w:id="0" w:name="OCRUncertain007"/>
          </w:p>
          <w:bookmarkEnd w:id="0"/>
          <w:p w14:paraId="59C3DC5E" w14:textId="77777777" w:rsidR="007D5429" w:rsidRPr="007D5429" w:rsidRDefault="007D5429" w:rsidP="007D5429">
            <w:pPr>
              <w:tabs>
                <w:tab w:val="left" w:pos="363"/>
              </w:tabs>
              <w:ind w:right="33"/>
              <w:jc w:val="both"/>
              <w:rPr>
                <w:rFonts w:ascii="Times New Roman" w:hAnsi="Times New Roman"/>
              </w:rPr>
            </w:pPr>
            <w:r w:rsidRPr="007D5429">
              <w:t>7</w:t>
            </w:r>
            <w:r w:rsidRPr="007D5429">
              <w:rPr>
                <w:rFonts w:ascii="Times New Roman" w:hAnsi="Times New Roman"/>
              </w:rPr>
              <w:t>.</w:t>
            </w:r>
            <w:r w:rsidRPr="007D5429">
              <w:rPr>
                <w:rFonts w:ascii="Times New Roman" w:hAnsi="Times New Roman"/>
              </w:rPr>
              <w:tab/>
              <w:t xml:space="preserve">Гречко Л. М. Психологічний супровід дітей молодшого шкільного віку з вадами психофізичного розвитку в умовах інтегрованого навчання: </w:t>
            </w:r>
            <w:proofErr w:type="spellStart"/>
            <w:r w:rsidRPr="007D5429">
              <w:rPr>
                <w:rFonts w:ascii="Times New Roman" w:hAnsi="Times New Roman"/>
              </w:rPr>
              <w:t>автореф</w:t>
            </w:r>
            <w:proofErr w:type="spellEnd"/>
            <w:r w:rsidRPr="007D5429">
              <w:rPr>
                <w:rFonts w:ascii="Times New Roman" w:hAnsi="Times New Roman"/>
              </w:rPr>
              <w:t xml:space="preserve">. </w:t>
            </w:r>
            <w:proofErr w:type="spellStart"/>
            <w:r w:rsidRPr="007D5429">
              <w:rPr>
                <w:rFonts w:ascii="Times New Roman" w:hAnsi="Times New Roman"/>
              </w:rPr>
              <w:lastRenderedPageBreak/>
              <w:t>дис</w:t>
            </w:r>
            <w:proofErr w:type="spellEnd"/>
            <w:r w:rsidRPr="007D5429">
              <w:rPr>
                <w:rFonts w:ascii="Times New Roman" w:hAnsi="Times New Roman"/>
              </w:rPr>
              <w:t xml:space="preserve">. на здобуття наук. ступеня </w:t>
            </w:r>
            <w:proofErr w:type="spellStart"/>
            <w:r w:rsidRPr="007D5429">
              <w:rPr>
                <w:rFonts w:ascii="Times New Roman" w:hAnsi="Times New Roman"/>
              </w:rPr>
              <w:t>канд</w:t>
            </w:r>
            <w:proofErr w:type="spellEnd"/>
            <w:r w:rsidRPr="007D5429">
              <w:rPr>
                <w:rFonts w:ascii="Times New Roman" w:hAnsi="Times New Roman"/>
              </w:rPr>
              <w:t xml:space="preserve">. </w:t>
            </w:r>
            <w:proofErr w:type="spellStart"/>
            <w:r w:rsidRPr="007D5429">
              <w:rPr>
                <w:rFonts w:ascii="Times New Roman" w:hAnsi="Times New Roman"/>
              </w:rPr>
              <w:t>психол</w:t>
            </w:r>
            <w:proofErr w:type="spellEnd"/>
            <w:r w:rsidRPr="007D5429">
              <w:rPr>
                <w:rFonts w:ascii="Times New Roman" w:hAnsi="Times New Roman"/>
              </w:rPr>
              <w:t>. наук: 19.00.08/ Ін-т спец. педагогіки АПН України. Київ, 2008. 20 с.</w:t>
            </w:r>
          </w:p>
          <w:p w14:paraId="49E9F10B" w14:textId="77777777" w:rsidR="007D5429" w:rsidRPr="007D5429" w:rsidRDefault="007D5429" w:rsidP="007D5429">
            <w:pPr>
              <w:tabs>
                <w:tab w:val="left" w:pos="363"/>
              </w:tabs>
              <w:ind w:right="33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8.</w:t>
            </w:r>
            <w:r w:rsidRPr="007D5429">
              <w:rPr>
                <w:rFonts w:ascii="Times New Roman" w:hAnsi="Times New Roman"/>
              </w:rPr>
              <w:tab/>
              <w:t>Діти із складними порушеннями розвитку /[Електронний ресурс] – Режим доступу: http://kirc.kupyansk-rada.gov.ua/info/page/20527</w:t>
            </w:r>
          </w:p>
          <w:p w14:paraId="2ED1063E" w14:textId="77777777" w:rsidR="007D5429" w:rsidRPr="007D5429" w:rsidRDefault="007D5429" w:rsidP="007D5429">
            <w:pPr>
              <w:tabs>
                <w:tab w:val="left" w:pos="363"/>
              </w:tabs>
              <w:ind w:right="33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9.</w:t>
            </w:r>
            <w:r w:rsidRPr="007D5429">
              <w:rPr>
                <w:rFonts w:ascii="Times New Roman" w:hAnsi="Times New Roman"/>
              </w:rPr>
              <w:tab/>
            </w:r>
            <w:proofErr w:type="spellStart"/>
            <w:r w:rsidRPr="007D5429">
              <w:rPr>
                <w:rFonts w:ascii="Times New Roman" w:hAnsi="Times New Roman"/>
              </w:rPr>
              <w:t>Дутковська</w:t>
            </w:r>
            <w:proofErr w:type="spellEnd"/>
            <w:r w:rsidRPr="007D5429">
              <w:rPr>
                <w:rFonts w:ascii="Times New Roman" w:hAnsi="Times New Roman"/>
              </w:rPr>
              <w:t xml:space="preserve"> Р.В. Психологічні особливості дітей з комплексними порушеннями, які підлягають індивідуальному навчанню. /Р.В. </w:t>
            </w:r>
            <w:proofErr w:type="spellStart"/>
            <w:r w:rsidRPr="007D5429">
              <w:rPr>
                <w:rFonts w:ascii="Times New Roman" w:hAnsi="Times New Roman"/>
              </w:rPr>
              <w:t>Дутковська</w:t>
            </w:r>
            <w:proofErr w:type="spellEnd"/>
            <w:r w:rsidRPr="007D5429">
              <w:rPr>
                <w:rFonts w:ascii="Times New Roman" w:hAnsi="Times New Roman"/>
              </w:rPr>
              <w:t xml:space="preserve"> / [Електронний ресурс] – Режим доступу: https://aqce.com.ua/download/publications/188/254.pdf/</w:t>
            </w:r>
          </w:p>
          <w:p w14:paraId="23E94ACC" w14:textId="77777777" w:rsidR="007D5429" w:rsidRPr="007D5429" w:rsidRDefault="007D5429" w:rsidP="007D5429">
            <w:pPr>
              <w:tabs>
                <w:tab w:val="left" w:pos="363"/>
              </w:tabs>
              <w:ind w:right="33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10.</w:t>
            </w:r>
            <w:r w:rsidRPr="007D5429">
              <w:rPr>
                <w:rFonts w:ascii="Times New Roman" w:hAnsi="Times New Roman"/>
              </w:rPr>
              <w:tab/>
              <w:t xml:space="preserve">Журавель А.П. Психологічний супровід </w:t>
            </w:r>
            <w:proofErr w:type="spellStart"/>
            <w:r w:rsidRPr="007D5429">
              <w:rPr>
                <w:rFonts w:ascii="Times New Roman" w:hAnsi="Times New Roman"/>
              </w:rPr>
              <w:t>оперативно</w:t>
            </w:r>
            <w:proofErr w:type="spellEnd"/>
            <w:r w:rsidRPr="007D5429">
              <w:rPr>
                <w:rFonts w:ascii="Times New Roman" w:hAnsi="Times New Roman"/>
              </w:rPr>
              <w:t xml:space="preserve">-службової діяльності особового складу підрозділів охорони державного кордону України 2006 </w:t>
            </w:r>
            <w:proofErr w:type="spellStart"/>
            <w:r w:rsidRPr="007D5429">
              <w:rPr>
                <w:rFonts w:ascii="Times New Roman" w:hAnsi="Times New Roman"/>
              </w:rPr>
              <w:t>года</w:t>
            </w:r>
            <w:proofErr w:type="spellEnd"/>
            <w:r w:rsidRPr="007D5429">
              <w:rPr>
                <w:rFonts w:ascii="Times New Roman" w:hAnsi="Times New Roman"/>
              </w:rPr>
              <w:t xml:space="preserve">: </w:t>
            </w:r>
            <w:proofErr w:type="spellStart"/>
            <w:r w:rsidRPr="007D5429">
              <w:rPr>
                <w:rFonts w:ascii="Times New Roman" w:hAnsi="Times New Roman"/>
              </w:rPr>
              <w:t>Автореф</w:t>
            </w:r>
            <w:proofErr w:type="spellEnd"/>
            <w:r w:rsidRPr="007D5429">
              <w:rPr>
                <w:rFonts w:ascii="Times New Roman" w:hAnsi="Times New Roman"/>
              </w:rPr>
              <w:t xml:space="preserve">. </w:t>
            </w:r>
            <w:proofErr w:type="spellStart"/>
            <w:r w:rsidRPr="007D5429">
              <w:rPr>
                <w:rFonts w:ascii="Times New Roman" w:hAnsi="Times New Roman"/>
              </w:rPr>
              <w:t>дис</w:t>
            </w:r>
            <w:proofErr w:type="spellEnd"/>
            <w:r w:rsidRPr="007D5429">
              <w:rPr>
                <w:rFonts w:ascii="Times New Roman" w:hAnsi="Times New Roman"/>
              </w:rPr>
              <w:t xml:space="preserve">… </w:t>
            </w:r>
            <w:proofErr w:type="spellStart"/>
            <w:r w:rsidRPr="007D5429">
              <w:rPr>
                <w:rFonts w:ascii="Times New Roman" w:hAnsi="Times New Roman"/>
              </w:rPr>
              <w:t>канд</w:t>
            </w:r>
            <w:proofErr w:type="spellEnd"/>
            <w:r w:rsidRPr="007D5429">
              <w:rPr>
                <w:rFonts w:ascii="Times New Roman" w:hAnsi="Times New Roman"/>
              </w:rPr>
              <w:t xml:space="preserve">. </w:t>
            </w:r>
            <w:proofErr w:type="spellStart"/>
            <w:r w:rsidRPr="007D5429">
              <w:rPr>
                <w:rFonts w:ascii="Times New Roman" w:hAnsi="Times New Roman"/>
              </w:rPr>
              <w:t>психол</w:t>
            </w:r>
            <w:proofErr w:type="spellEnd"/>
            <w:r w:rsidRPr="007D5429">
              <w:rPr>
                <w:rFonts w:ascii="Times New Roman" w:hAnsi="Times New Roman"/>
              </w:rPr>
              <w:t xml:space="preserve">. наук: 19.00.09 / А.П. Журавель; </w:t>
            </w:r>
            <w:proofErr w:type="spellStart"/>
            <w:r w:rsidRPr="007D5429">
              <w:rPr>
                <w:rFonts w:ascii="Times New Roman" w:hAnsi="Times New Roman"/>
              </w:rPr>
              <w:t>Нац</w:t>
            </w:r>
            <w:proofErr w:type="spellEnd"/>
            <w:r w:rsidRPr="007D5429">
              <w:rPr>
                <w:rFonts w:ascii="Times New Roman" w:hAnsi="Times New Roman"/>
              </w:rPr>
              <w:t xml:space="preserve">. акад. </w:t>
            </w:r>
            <w:proofErr w:type="spellStart"/>
            <w:r w:rsidRPr="007D5429">
              <w:rPr>
                <w:rFonts w:ascii="Times New Roman" w:hAnsi="Times New Roman"/>
              </w:rPr>
              <w:t>Держ</w:t>
            </w:r>
            <w:proofErr w:type="spellEnd"/>
            <w:r w:rsidRPr="007D5429">
              <w:rPr>
                <w:rFonts w:ascii="Times New Roman" w:hAnsi="Times New Roman"/>
              </w:rPr>
              <w:t xml:space="preserve">. </w:t>
            </w:r>
            <w:proofErr w:type="spellStart"/>
            <w:r w:rsidRPr="007D5429">
              <w:rPr>
                <w:rFonts w:ascii="Times New Roman" w:hAnsi="Times New Roman"/>
              </w:rPr>
              <w:t>прикордон</w:t>
            </w:r>
            <w:proofErr w:type="spellEnd"/>
            <w:r w:rsidRPr="007D5429">
              <w:rPr>
                <w:rFonts w:ascii="Times New Roman" w:hAnsi="Times New Roman"/>
              </w:rPr>
              <w:t>. служби України ім. Б. Хмельницького. – Хмельницький, 2006. – 20 с.</w:t>
            </w:r>
          </w:p>
          <w:p w14:paraId="47E73885" w14:textId="77777777" w:rsidR="007D5429" w:rsidRPr="007D5429" w:rsidRDefault="007D5429" w:rsidP="007D5429">
            <w:pPr>
              <w:tabs>
                <w:tab w:val="left" w:pos="363"/>
              </w:tabs>
              <w:ind w:right="33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11.</w:t>
            </w:r>
            <w:r w:rsidRPr="007D5429">
              <w:rPr>
                <w:rFonts w:ascii="Times New Roman" w:hAnsi="Times New Roman"/>
              </w:rPr>
              <w:tab/>
            </w:r>
            <w:proofErr w:type="spellStart"/>
            <w:r w:rsidRPr="007D5429">
              <w:rPr>
                <w:rFonts w:ascii="Times New Roman" w:hAnsi="Times New Roman"/>
              </w:rPr>
              <w:t>Капська</w:t>
            </w:r>
            <w:proofErr w:type="spellEnd"/>
            <w:r w:rsidRPr="007D5429">
              <w:rPr>
                <w:rFonts w:ascii="Times New Roman" w:hAnsi="Times New Roman"/>
              </w:rPr>
              <w:t xml:space="preserve"> А.Й. Соціальний супровід різних категорій сімей та дітей. Київ: Центр </w:t>
            </w:r>
            <w:proofErr w:type="spellStart"/>
            <w:r w:rsidRPr="007D5429">
              <w:rPr>
                <w:rFonts w:ascii="Times New Roman" w:hAnsi="Times New Roman"/>
              </w:rPr>
              <w:t>учб</w:t>
            </w:r>
            <w:proofErr w:type="spellEnd"/>
            <w:r w:rsidRPr="007D5429">
              <w:rPr>
                <w:rFonts w:ascii="Times New Roman" w:hAnsi="Times New Roman"/>
              </w:rPr>
              <w:t>. літ., 2012. 232 с.</w:t>
            </w:r>
          </w:p>
          <w:p w14:paraId="0C7019F1" w14:textId="77777777" w:rsidR="007D5429" w:rsidRPr="007D5429" w:rsidRDefault="007D5429" w:rsidP="007D5429">
            <w:pPr>
              <w:tabs>
                <w:tab w:val="left" w:pos="363"/>
              </w:tabs>
              <w:ind w:right="33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12.</w:t>
            </w:r>
            <w:r w:rsidRPr="007D5429">
              <w:rPr>
                <w:rFonts w:ascii="Times New Roman" w:hAnsi="Times New Roman"/>
              </w:rPr>
              <w:tab/>
            </w:r>
            <w:proofErr w:type="spellStart"/>
            <w:r w:rsidRPr="007D5429">
              <w:rPr>
                <w:rFonts w:ascii="Times New Roman" w:hAnsi="Times New Roman"/>
              </w:rPr>
              <w:t>Кобильченко</w:t>
            </w:r>
            <w:proofErr w:type="spellEnd"/>
            <w:r w:rsidRPr="007D5429">
              <w:rPr>
                <w:rFonts w:ascii="Times New Roman" w:hAnsi="Times New Roman"/>
              </w:rPr>
              <w:t xml:space="preserve"> В. Супровід як проблема сучасної психологічної науки URL : http://ispukr.org.ua/kobulchenko_v.html (дата звернення: 04.09.2017)</w:t>
            </w:r>
          </w:p>
          <w:p w14:paraId="439FDAF0" w14:textId="77777777" w:rsidR="007D5429" w:rsidRPr="007D5429" w:rsidRDefault="007D5429" w:rsidP="007D5429">
            <w:pPr>
              <w:tabs>
                <w:tab w:val="left" w:pos="363"/>
              </w:tabs>
              <w:ind w:right="33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13.</w:t>
            </w:r>
            <w:r w:rsidRPr="007D5429">
              <w:rPr>
                <w:rFonts w:ascii="Times New Roman" w:hAnsi="Times New Roman"/>
              </w:rPr>
              <w:tab/>
              <w:t>Комплексні порушення / [Електронний ресурс] – Режим доступу: https://hirc1.com.ua/dity-z-oop/kompleksni-porushennia/ (класифікація дітей з КП тут)</w:t>
            </w:r>
          </w:p>
          <w:p w14:paraId="669EFF5A" w14:textId="77777777" w:rsidR="007D5429" w:rsidRPr="007D5429" w:rsidRDefault="007D5429" w:rsidP="007D5429">
            <w:pPr>
              <w:tabs>
                <w:tab w:val="left" w:pos="363"/>
              </w:tabs>
              <w:ind w:right="33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14.</w:t>
            </w:r>
            <w:r w:rsidRPr="007D5429">
              <w:rPr>
                <w:rFonts w:ascii="Times New Roman" w:hAnsi="Times New Roman"/>
              </w:rPr>
              <w:tab/>
              <w:t>Причини складних порушень розвитку. Підходи до класифікації дітей із складними порушеннями розвитку / [Електронний ресурс] – Режим доступу: https://pidru4niki.com/82836/psihologiya/prichini_skladnih_porushen_rozvitku_pidhodi_klasifikatsiyi_ditey_skladnimi_porushennyami_rozvitku</w:t>
            </w:r>
          </w:p>
          <w:p w14:paraId="7CB71B8C" w14:textId="77777777" w:rsidR="007D5429" w:rsidRPr="007D5429" w:rsidRDefault="007D5429" w:rsidP="007D5429">
            <w:pPr>
              <w:tabs>
                <w:tab w:val="left" w:pos="363"/>
              </w:tabs>
              <w:ind w:right="33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15.</w:t>
            </w:r>
            <w:r w:rsidRPr="007D5429">
              <w:rPr>
                <w:rFonts w:ascii="Times New Roman" w:hAnsi="Times New Roman"/>
              </w:rPr>
              <w:tab/>
              <w:t>Про реабілітацію інвалідів в Україні: Закон України.– від 06.10.05 N 2961-ІV // Відомості Верховної Ради України. – 2006. – N 2-3. – С. 36.</w:t>
            </w:r>
          </w:p>
          <w:p w14:paraId="17A8D3BB" w14:textId="77777777" w:rsidR="007D5429" w:rsidRPr="007D5429" w:rsidRDefault="007D5429" w:rsidP="007D5429">
            <w:pPr>
              <w:tabs>
                <w:tab w:val="left" w:pos="363"/>
              </w:tabs>
              <w:ind w:right="33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16.</w:t>
            </w:r>
            <w:r w:rsidRPr="007D5429">
              <w:rPr>
                <w:rFonts w:ascii="Times New Roman" w:hAnsi="Times New Roman"/>
              </w:rPr>
              <w:tab/>
              <w:t xml:space="preserve">Психолого-педагогічний супровід і підтримка в умовах модернізації </w:t>
            </w:r>
            <w:proofErr w:type="spellStart"/>
            <w:r w:rsidRPr="007D5429">
              <w:rPr>
                <w:rFonts w:ascii="Times New Roman" w:hAnsi="Times New Roman"/>
              </w:rPr>
              <w:t>освітньо</w:t>
            </w:r>
            <w:proofErr w:type="spellEnd"/>
            <w:r w:rsidRPr="007D5429">
              <w:rPr>
                <w:rFonts w:ascii="Times New Roman" w:hAnsi="Times New Roman"/>
              </w:rPr>
              <w:t>-виховного простору: [Електронний ресурс]   Режим доступу: URL: http://osvita.ua/school/upbring/1334</w:t>
            </w:r>
          </w:p>
          <w:p w14:paraId="42CF68CD" w14:textId="77777777" w:rsidR="007D5429" w:rsidRPr="007D5429" w:rsidRDefault="007D5429" w:rsidP="002933D7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17.</w:t>
            </w:r>
            <w:r w:rsidRPr="007D5429">
              <w:rPr>
                <w:rFonts w:ascii="Times New Roman" w:hAnsi="Times New Roman"/>
              </w:rPr>
              <w:tab/>
            </w:r>
            <w:proofErr w:type="spellStart"/>
            <w:r w:rsidRPr="007D5429">
              <w:rPr>
                <w:rFonts w:ascii="Times New Roman" w:hAnsi="Times New Roman"/>
              </w:rPr>
              <w:t>Птушкін</w:t>
            </w:r>
            <w:proofErr w:type="spellEnd"/>
            <w:r w:rsidRPr="007D5429">
              <w:rPr>
                <w:rFonts w:ascii="Times New Roman" w:hAnsi="Times New Roman"/>
              </w:rPr>
              <w:t xml:space="preserve"> Г.С., Дегтярьова Т.М. Психолого-педагогічний супровід осіб з обмеженнями по слуху в системі професійної освіти. Актуальні проблеми навчання та виховання людей з особливим потребами: </w:t>
            </w:r>
            <w:proofErr w:type="spellStart"/>
            <w:r w:rsidRPr="007D5429">
              <w:rPr>
                <w:rFonts w:ascii="Times New Roman" w:hAnsi="Times New Roman"/>
              </w:rPr>
              <w:t>зб</w:t>
            </w:r>
            <w:proofErr w:type="spellEnd"/>
            <w:r w:rsidRPr="007D5429">
              <w:rPr>
                <w:rFonts w:ascii="Times New Roman" w:hAnsi="Times New Roman"/>
              </w:rPr>
              <w:t>. наук. праць. Київ: Університет «Україна», 2004.   448 с.</w:t>
            </w:r>
          </w:p>
          <w:p w14:paraId="29F45F55" w14:textId="77777777" w:rsidR="007D5429" w:rsidRPr="007D5429" w:rsidRDefault="007D5429" w:rsidP="002933D7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429">
              <w:rPr>
                <w:rFonts w:ascii="Times New Roman" w:hAnsi="Times New Roman"/>
              </w:rPr>
              <w:t>18.</w:t>
            </w:r>
            <w:r w:rsidRPr="007D5429">
              <w:rPr>
                <w:rFonts w:ascii="Times New Roman" w:hAnsi="Times New Roman"/>
              </w:rPr>
              <w:tab/>
              <w:t xml:space="preserve">Савчин М. В. Психологічний супровід розвитку особистості студента з обмеженими можливостями. Вісник Національної академії Державної прикордонної служби України. Хмельницький: </w:t>
            </w:r>
            <w:proofErr w:type="spellStart"/>
            <w:r w:rsidRPr="007D5429">
              <w:rPr>
                <w:rFonts w:ascii="Times New Roman" w:hAnsi="Times New Roman"/>
              </w:rPr>
              <w:t>Нац</w:t>
            </w:r>
            <w:proofErr w:type="spellEnd"/>
            <w:r w:rsidRPr="007D5429">
              <w:rPr>
                <w:rFonts w:ascii="Times New Roman" w:hAnsi="Times New Roman"/>
              </w:rPr>
              <w:t xml:space="preserve">. акад. </w:t>
            </w:r>
            <w:proofErr w:type="spellStart"/>
            <w:r w:rsidRPr="007D5429">
              <w:rPr>
                <w:rFonts w:ascii="Times New Roman" w:hAnsi="Times New Roman"/>
              </w:rPr>
              <w:t>Держ</w:t>
            </w:r>
            <w:proofErr w:type="spellEnd"/>
            <w:r w:rsidRPr="007D5429">
              <w:rPr>
                <w:rFonts w:ascii="Times New Roman" w:hAnsi="Times New Roman"/>
              </w:rPr>
              <w:t xml:space="preserve">. </w:t>
            </w:r>
            <w:proofErr w:type="spellStart"/>
            <w:r w:rsidRPr="007D5429">
              <w:rPr>
                <w:rFonts w:ascii="Times New Roman" w:hAnsi="Times New Roman"/>
              </w:rPr>
              <w:t>прикорд</w:t>
            </w:r>
            <w:proofErr w:type="spellEnd"/>
            <w:r w:rsidRPr="007D5429">
              <w:rPr>
                <w:rFonts w:ascii="Times New Roman" w:hAnsi="Times New Roman"/>
              </w:rPr>
              <w:t>. служб. України, 2012. URL: file:///C:/Users/User/Downloads/Vnadps_2012_1_41.pdf (дата звернення: 22.01.2013).</w:t>
            </w:r>
          </w:p>
          <w:p w14:paraId="1EFA1812" w14:textId="77777777" w:rsidR="007D5429" w:rsidRPr="007D5429" w:rsidRDefault="007D5429" w:rsidP="002933D7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29">
              <w:rPr>
                <w:rFonts w:ascii="Times New Roman" w:hAnsi="Times New Roman"/>
              </w:rPr>
              <w:t>19.</w:t>
            </w:r>
            <w:r w:rsidRPr="007D5429">
              <w:rPr>
                <w:rFonts w:ascii="Times New Roman" w:hAnsi="Times New Roman"/>
              </w:rPr>
              <w:tab/>
              <w:t xml:space="preserve">Система соціального і психолого-педагогічного супроводу дітей пільгових категорій: </w:t>
            </w:r>
            <w:proofErr w:type="spellStart"/>
            <w:r w:rsidRPr="007D5429">
              <w:rPr>
                <w:rFonts w:ascii="Times New Roman" w:hAnsi="Times New Roman"/>
              </w:rPr>
              <w:t>навч</w:t>
            </w:r>
            <w:proofErr w:type="spellEnd"/>
            <w:r w:rsidRPr="007D5429">
              <w:rPr>
                <w:rFonts w:ascii="Times New Roman" w:hAnsi="Times New Roman"/>
              </w:rPr>
              <w:t xml:space="preserve">.-метод. </w:t>
            </w:r>
            <w:proofErr w:type="spellStart"/>
            <w:r w:rsidRPr="007D5429">
              <w:rPr>
                <w:rFonts w:ascii="Times New Roman" w:hAnsi="Times New Roman"/>
              </w:rPr>
              <w:t>посіб</w:t>
            </w:r>
            <w:proofErr w:type="spellEnd"/>
            <w:r w:rsidRPr="007D5429">
              <w:rPr>
                <w:rFonts w:ascii="Times New Roman" w:hAnsi="Times New Roman"/>
              </w:rPr>
              <w:t xml:space="preserve">. /О. І. Василькова, І. В. </w:t>
            </w:r>
            <w:proofErr w:type="spellStart"/>
            <w:r w:rsidRPr="007D5429">
              <w:rPr>
                <w:rFonts w:ascii="Times New Roman" w:hAnsi="Times New Roman"/>
              </w:rPr>
              <w:t>Родигіна</w:t>
            </w:r>
            <w:proofErr w:type="spellEnd"/>
            <w:r w:rsidRPr="007D5429">
              <w:rPr>
                <w:rFonts w:ascii="Times New Roman" w:hAnsi="Times New Roman"/>
              </w:rPr>
              <w:t xml:space="preserve">, М. І. </w:t>
            </w:r>
            <w:proofErr w:type="spellStart"/>
            <w:r w:rsidRPr="007D5429">
              <w:rPr>
                <w:rFonts w:ascii="Times New Roman" w:hAnsi="Times New Roman"/>
              </w:rPr>
              <w:t>Гринчук</w:t>
            </w:r>
            <w:proofErr w:type="spellEnd"/>
            <w:r w:rsidRPr="007D5429">
              <w:rPr>
                <w:rFonts w:ascii="Times New Roman" w:hAnsi="Times New Roman"/>
              </w:rPr>
              <w:t xml:space="preserve"> 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 xml:space="preserve">та ін. Донецьк: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ДонІППО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>, 2006 206 с.</w:t>
            </w:r>
          </w:p>
          <w:p w14:paraId="7B7A3C5C" w14:textId="77777777" w:rsidR="007D5429" w:rsidRPr="007D5429" w:rsidRDefault="007D5429" w:rsidP="002933D7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29">
              <w:rPr>
                <w:rFonts w:ascii="Times New Roman" w:hAnsi="Times New Roman"/>
                <w:sz w:val="24"/>
                <w:szCs w:val="24"/>
              </w:rPr>
              <w:t>20.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ab/>
              <w:t>Слободенюк Л. І. Психологічний супровід у школі: мета, завдання, функції. Шкільному психологу. Усе для роботи. 2009. № 10 (10). С. 2–5.</w:t>
            </w:r>
          </w:p>
          <w:p w14:paraId="1B6A7CC0" w14:textId="77777777" w:rsidR="007D5429" w:rsidRPr="007D5429" w:rsidRDefault="007D5429" w:rsidP="002933D7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29">
              <w:rPr>
                <w:rFonts w:ascii="Times New Roman" w:hAnsi="Times New Roman"/>
                <w:sz w:val="24"/>
                <w:szCs w:val="24"/>
              </w:rPr>
              <w:t>21.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ab/>
              <w:t>Соколов В. В. Сучасні тенденції психологічного супроводу</w:t>
            </w:r>
          </w:p>
          <w:p w14:paraId="5F4097CE" w14:textId="77777777" w:rsidR="007D5429" w:rsidRPr="007D5429" w:rsidRDefault="007D5429" w:rsidP="002933D7">
            <w:pPr>
              <w:tabs>
                <w:tab w:val="left" w:pos="4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4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діяльності реабілітаційних закладів освіти в країнах Західної Європи: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 xml:space="preserve">. психолог. наук: 19.00.08/АПН України, Ін-т спец.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педагогогіки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>. Київ, 2009. 224 с.</w:t>
            </w:r>
          </w:p>
          <w:p w14:paraId="4C0CB3AB" w14:textId="77777777" w:rsidR="007D5429" w:rsidRPr="007D5429" w:rsidRDefault="007D5429" w:rsidP="00293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29">
              <w:rPr>
                <w:rFonts w:ascii="Times New Roman" w:hAnsi="Times New Roman"/>
                <w:sz w:val="24"/>
                <w:szCs w:val="24"/>
              </w:rPr>
              <w:t>22.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ab/>
              <w:t>Соколова Г. Б. Особливості психологічного супроводу батьків, які виховують дітей із синдромом Дауна. Теоретичні і прикладні проблеми психології. 2018. Т. 2. № 3(47). С. 152–157.</w:t>
            </w:r>
          </w:p>
          <w:p w14:paraId="1B31B8CC" w14:textId="77777777" w:rsidR="00F60CC9" w:rsidRDefault="007D5429" w:rsidP="00F60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29">
              <w:rPr>
                <w:rFonts w:ascii="Times New Roman" w:hAnsi="Times New Roman"/>
                <w:sz w:val="24"/>
                <w:szCs w:val="24"/>
              </w:rPr>
              <w:t>23.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ab/>
              <w:t xml:space="preserve">Тичина К.О. Особливості міжособистісних стосунків у сім’ях, що виховують дітей старшого дошкільного віку з тяжкими порушеннями мовлення: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 xml:space="preserve">. на здобуття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 xml:space="preserve">. ступеня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>. наук: 19.00.08/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Нац.пед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>. ун-т ім. М. П. Драгоманова. Київ, 2018. 317 с.</w:t>
            </w:r>
          </w:p>
          <w:p w14:paraId="35A67B49" w14:textId="22F2A416" w:rsidR="00F60CC9" w:rsidRPr="001211BD" w:rsidRDefault="00F60CC9" w:rsidP="00F60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Тихая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Э.В.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Коррекция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аномалиями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соискание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ученой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наук: 19.00.07/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Днепропетр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ун-т.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2001. 182 с.</w:t>
            </w:r>
          </w:p>
          <w:p w14:paraId="5340D805" w14:textId="41677CDC" w:rsidR="007D5429" w:rsidRPr="007D5429" w:rsidRDefault="007D5429" w:rsidP="00293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29">
              <w:rPr>
                <w:rFonts w:ascii="Times New Roman" w:hAnsi="Times New Roman"/>
                <w:sz w:val="24"/>
                <w:szCs w:val="24"/>
              </w:rPr>
              <w:t>2</w:t>
            </w:r>
            <w:r w:rsidR="00F60CC9">
              <w:rPr>
                <w:rFonts w:ascii="Times New Roman" w:hAnsi="Times New Roman"/>
                <w:sz w:val="24"/>
                <w:szCs w:val="24"/>
              </w:rPr>
              <w:t>5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>.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Тохтамиш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 xml:space="preserve"> О. М. Психологічний супровід дітей дошкільного і молодшого шкільного віку з гіперактивністю та дефіцитом уваги: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>. наук: 19.00.04/Ін-т психології ім. Г. С. Костюка НАПН України. Київ, 2010. 16 c.</w:t>
            </w:r>
          </w:p>
          <w:p w14:paraId="79AC0C8F" w14:textId="0A0391A6" w:rsidR="007D5429" w:rsidRPr="007D5429" w:rsidRDefault="007D5429" w:rsidP="00293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29">
              <w:rPr>
                <w:rFonts w:ascii="Times New Roman" w:hAnsi="Times New Roman"/>
                <w:sz w:val="24"/>
                <w:szCs w:val="24"/>
              </w:rPr>
              <w:t>2</w:t>
            </w:r>
            <w:r w:rsidR="00F60CC9">
              <w:rPr>
                <w:rFonts w:ascii="Times New Roman" w:hAnsi="Times New Roman"/>
                <w:sz w:val="24"/>
                <w:szCs w:val="24"/>
              </w:rPr>
              <w:t>6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>.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Тюптя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 xml:space="preserve"> О. В. Психологічний супровід батьківства. Збірник наукових праць. Психологічні науки. Київ, 2003. Т. 2.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>. 8. С. 269 – 274.</w:t>
            </w:r>
          </w:p>
          <w:p w14:paraId="410BB579" w14:textId="3996E92A" w:rsidR="007D5429" w:rsidRPr="00A8697F" w:rsidRDefault="007D5429" w:rsidP="0029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5429">
              <w:rPr>
                <w:rFonts w:ascii="Times New Roman" w:hAnsi="Times New Roman"/>
                <w:sz w:val="24"/>
                <w:szCs w:val="24"/>
              </w:rPr>
              <w:t>2</w:t>
            </w:r>
            <w:r w:rsidR="00F60CC9">
              <w:rPr>
                <w:rFonts w:ascii="Times New Roman" w:hAnsi="Times New Roman"/>
                <w:sz w:val="24"/>
                <w:szCs w:val="24"/>
              </w:rPr>
              <w:t>7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>.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ab/>
              <w:t xml:space="preserve">Яковенко О. В. Системний підхід у сімейному консультуванні. Психологія та психосоціальні інтервенції: наук. </w:t>
            </w:r>
            <w:proofErr w:type="spellStart"/>
            <w:r w:rsidRPr="007D5429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Pr="007D5429">
              <w:rPr>
                <w:rFonts w:ascii="Times New Roman" w:hAnsi="Times New Roman"/>
                <w:sz w:val="24"/>
                <w:szCs w:val="24"/>
              </w:rPr>
              <w:t>. 2018. Т. 1. С. 62</w:t>
            </w:r>
            <w:r w:rsidR="006D045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D5429">
              <w:rPr>
                <w:rFonts w:ascii="Times New Roman" w:hAnsi="Times New Roman"/>
                <w:sz w:val="24"/>
                <w:szCs w:val="24"/>
              </w:rPr>
              <w:t xml:space="preserve"> 67.</w:t>
            </w:r>
          </w:p>
        </w:tc>
      </w:tr>
      <w:tr w:rsidR="00EC37A2" w:rsidRPr="006A6169" w14:paraId="719FF7EF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5D228FF9" w:rsidR="00EC37A2" w:rsidRPr="006A6169" w:rsidRDefault="002C2509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EC37A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EC37A2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C37A2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="00EC3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="00EC37A2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C37A2" w:rsidRPr="00620D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EC3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C37A2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практичних занять та </w:t>
            </w:r>
            <w:r w:rsidRPr="002C25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EC3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EC37A2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EC37A2" w:rsidRPr="00CF23EE" w14:paraId="18C48E3E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EC37A2" w:rsidRPr="00CF23EE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C533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  <w:p w14:paraId="70E4F570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розв’язувати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умов. </w:t>
            </w:r>
          </w:p>
          <w:p w14:paraId="1AA8C792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57FCE582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2.3.1. Загальні компетентності </w:t>
            </w:r>
          </w:p>
          <w:p w14:paraId="69E196C4" w14:textId="77777777" w:rsidR="00EC37A2" w:rsidRPr="00620D4C" w:rsidRDefault="00EC37A2" w:rsidP="002C2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ЗК-4. Здатність застосовувати знання у практичних ситуаціях.</w:t>
            </w:r>
          </w:p>
          <w:p w14:paraId="0E61C967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ЗК-6. Здатність використовувати інформаційні та комунікаційні технології. </w:t>
            </w:r>
          </w:p>
          <w:p w14:paraId="587832FB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ЗК-7. Здатність вчитися і оволодівати сучасними знаннями. </w:t>
            </w:r>
          </w:p>
          <w:p w14:paraId="1648BABA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ЗК-9. Здатність до міжособистісної взаємодії. </w:t>
            </w:r>
          </w:p>
          <w:p w14:paraId="7F30287D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758E4914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2.3.2. Спеціальні (фахові компетентності) </w:t>
            </w:r>
          </w:p>
          <w:p w14:paraId="22F46093" w14:textId="70BBD8BF" w:rsidR="00EC37A2" w:rsidRPr="00620D4C" w:rsidRDefault="00EC37A2" w:rsidP="00EC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СК-1. Усвідомлення сучасних концепцій і теорій</w:t>
            </w:r>
            <w:r w:rsidR="002C250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функціонування, обмеження життєдіяльності, розвитку,</w:t>
            </w:r>
            <w:r w:rsidR="002C250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навчання, виховання і соціалізації осіб з особливими освітніми</w:t>
            </w:r>
            <w:r w:rsidR="002C250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потребами.</w:t>
            </w:r>
          </w:p>
          <w:p w14:paraId="1D10256D" w14:textId="11FA1A27" w:rsidR="00EC37A2" w:rsidRPr="00620D4C" w:rsidRDefault="00EC37A2" w:rsidP="00EC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СК-4. Здатність планувати та організовувати освітньо-корекційну роботу з урахуванням структури та особливостей порушення (інтелекту, мовлення, слуху, зору, опорно-рухових функцій), актуального стану та потенційних можливостей осіб із особливими освітніми потребами.</w:t>
            </w:r>
          </w:p>
          <w:p w14:paraId="70669279" w14:textId="77777777" w:rsidR="00EC37A2" w:rsidRPr="00620D4C" w:rsidRDefault="00EC37A2" w:rsidP="00EC3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СК-10. Здатність до системного психолого-педагогічного супроводу сім’ї, яка виховує дитину з особливими освітніми потребами.</w:t>
            </w:r>
          </w:p>
          <w:p w14:paraId="50F55319" w14:textId="0F5D0A82" w:rsidR="00EC37A2" w:rsidRPr="00620D4C" w:rsidRDefault="00EC37A2" w:rsidP="00EC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СК-13. Здатність будувати гармонійні відносини з особами з</w:t>
            </w:r>
            <w:r w:rsidR="002C250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психофізичними порушеннями, їхніми сім’ями та учасниками</w:t>
            </w:r>
            <w:r w:rsidR="002C250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спільнот без упередженого ставлення до їх індивідуальних потреб.</w:t>
            </w:r>
          </w:p>
          <w:p w14:paraId="6E81B906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СК-14. Здатність до роботи із спільнотою –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розвитку здатності до рефлексії, включаючи спроможність обдумувати як власні, так й інші системи цінностей. </w:t>
            </w:r>
          </w:p>
          <w:p w14:paraId="01A41E4F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СК-16.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особистісного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професійного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самовдосконалення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саморозвитку</w:t>
            </w:r>
            <w:proofErr w:type="spellEnd"/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</w:p>
          <w:p w14:paraId="102B6B62" w14:textId="77777777" w:rsidR="00EC37A2" w:rsidRPr="00620D4C" w:rsidRDefault="00EC37A2" w:rsidP="00EC3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СК-19. Здатність виконувати корекційну навчально-виховну роботу з профілактики, подолання порушень психофізичного розвитку дітей з психофізичними порушеннями (залежно від нозології).</w:t>
            </w:r>
          </w:p>
          <w:p w14:paraId="6CC3484C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СК-20. 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мовленнєвими порушеннями.</w:t>
            </w:r>
          </w:p>
          <w:p w14:paraId="1AB96BB5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2DA4D69D" w14:textId="77777777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2.4. Програмні результати навчання (за освітньою програмою) </w:t>
            </w:r>
          </w:p>
          <w:p w14:paraId="54F871BB" w14:textId="44949C6A" w:rsidR="00EC37A2" w:rsidRPr="00620D4C" w:rsidRDefault="00EC37A2" w:rsidP="00EC3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РН</w:t>
            </w:r>
            <w:r w:rsidR="00FD07A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3. Розуміти закономірності та особливості розвитку і функціонування, обмеження життєдіяльності у контексті професійних завдань. </w:t>
            </w:r>
          </w:p>
          <w:p w14:paraId="72CEB038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РН 6. Планувати освітньо-корекційну роботу на основі результатів психолого-педагогічної діагностики осіб з особливими освітніми потребами з врахуванням їхніх вікових та індивідуально-типологічних відмінностей.</w:t>
            </w:r>
          </w:p>
          <w:p w14:paraId="7E4B4ACD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РН 8. Організовувати і здійснювати психолого-педагогічне вивчення дітей з особливостями психофізичного розвитку, діагностико-консультативну діяльність.</w:t>
            </w:r>
          </w:p>
          <w:p w14:paraId="2981A16C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РН 10. 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 з урахуванням їхніх психофізичних, вікових особливостей, індивідуальних освітніх потреб, можливостей та здібностей.</w:t>
            </w:r>
          </w:p>
          <w:p w14:paraId="289FD1BD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РН 14. Реалізовувати психолого-педагогічний супровід дітей з особливими освітніми потребами в умовах інклюзії у ролі вчителя-дефектолога, асистента вихователя закладу дошкільної освіти, асистента вчителя закладу загальної середньої освіти тощо.</w:t>
            </w:r>
          </w:p>
          <w:p w14:paraId="0119901E" w14:textId="77777777" w:rsidR="00EC37A2" w:rsidRPr="00620D4C" w:rsidRDefault="00EC37A2" w:rsidP="00EC37A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sz w:val="24"/>
                <w:szCs w:val="24"/>
                <w:lang w:eastAsia="uk-UA"/>
              </w:rPr>
              <w:t>РН17. Мати навички самостійного навчання та пошуку необхідної інформації.</w:t>
            </w:r>
          </w:p>
          <w:p w14:paraId="77EC856A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РН 20. </w:t>
            </w:r>
            <w:r w:rsidRPr="00620D4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тренінгів.</w:t>
            </w:r>
          </w:p>
          <w:p w14:paraId="47C727F2" w14:textId="77777777" w:rsidR="00EC37A2" w:rsidRPr="00620D4C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20D4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РН 21. Володіти культурою спілкування, його формами, способами, вербальними і  невербальними засобами.</w:t>
            </w:r>
          </w:p>
          <w:p w14:paraId="0561ECC2" w14:textId="440A53AE" w:rsidR="00EC37A2" w:rsidRPr="00620D4C" w:rsidRDefault="00EC37A2" w:rsidP="00EC37A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D4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РН 22. Створювати відповідний клімат у корекційно-педагогічному та інклюзивному середовищі.</w:t>
            </w:r>
          </w:p>
        </w:tc>
      </w:tr>
      <w:tr w:rsidR="00EC37A2" w:rsidRPr="006A6169" w14:paraId="0089C6A0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3F25855E" w:rsidR="00135CE2" w:rsidRPr="00135CE2" w:rsidRDefault="00F64189" w:rsidP="00135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CE2">
              <w:rPr>
                <w:rFonts w:ascii="Times New Roman" w:eastAsia="Times New Roman" w:hAnsi="Times New Roman"/>
                <w:sz w:val="24"/>
                <w:szCs w:val="24"/>
              </w:rPr>
              <w:t>Психологічний супровід</w:t>
            </w:r>
            <w:r w:rsidR="00EC37A2" w:rsidRP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35CE2" w:rsidRP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супровід, </w:t>
            </w:r>
            <w:r w:rsidR="00135CE2" w:rsidRPr="00135CE2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психолого-педагогічний супровід, соціально-психологічний супровід, психологічна реабілітація, система супроводу, класифікація супроводу, </w:t>
            </w:r>
            <w:r w:rsidRP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психологічна підтримка, </w:t>
            </w:r>
            <w:r w:rsidR="00EC37A2" w:rsidRP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виховання, </w:t>
            </w:r>
            <w:r w:rsidRPr="00135CE2">
              <w:rPr>
                <w:rFonts w:ascii="Times New Roman" w:eastAsia="Times New Roman" w:hAnsi="Times New Roman"/>
                <w:sz w:val="24"/>
                <w:szCs w:val="24"/>
              </w:rPr>
              <w:t>комплексні</w:t>
            </w:r>
            <w:r w:rsidR="00EC37A2" w:rsidRP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 порушення</w:t>
            </w:r>
          </w:p>
        </w:tc>
      </w:tr>
      <w:tr w:rsidR="00EC37A2" w:rsidRPr="006A6169" w14:paraId="0DA91DDF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EC37A2" w:rsidRPr="006A6169" w14:paraId="452195CF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65F032B4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</w:t>
            </w:r>
            <w:r w:rsidR="00135CE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EC37A2" w:rsidRPr="006A6169" w14:paraId="06FA8395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1A9B661F" w:rsidR="00EC37A2" w:rsidRPr="006A6169" w:rsidRDefault="00EC37A2" w:rsidP="00EC37A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 xml:space="preserve"> у формі СХЕМИ КУРСУ**</w:t>
            </w:r>
          </w:p>
        </w:tc>
      </w:tr>
      <w:tr w:rsidR="00EC37A2" w:rsidRPr="006A6169" w14:paraId="5D5148F0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7BDF4EC2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вкінці семестру</w:t>
            </w:r>
          </w:p>
          <w:p w14:paraId="366BB6D1" w14:textId="7324151D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письмовий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тестовий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усний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7A2" w:rsidRPr="006A6169" w14:paraId="02A95A34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567199BE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 психології, </w:t>
            </w:r>
            <w:r w:rsidR="00135CE2">
              <w:rPr>
                <w:rFonts w:ascii="Times New Roman" w:eastAsia="Times New Roman" w:hAnsi="Times New Roman"/>
                <w:sz w:val="24"/>
                <w:szCs w:val="24"/>
              </w:rPr>
              <w:t xml:space="preserve">спеціальної психології,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="00135CE2">
              <w:rPr>
                <w:rFonts w:ascii="Times New Roman" w:eastAsia="Times New Roman" w:hAnsi="Times New Roman"/>
                <w:sz w:val="24"/>
                <w:szCs w:val="24"/>
              </w:rPr>
              <w:t>психологічного супроводу осіб з комплексними порушеннями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EC37A2" w:rsidRPr="006A6169" w14:paraId="47FEA559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2E78342F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екції, групові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презентації</w:t>
            </w:r>
          </w:p>
        </w:tc>
      </w:tr>
      <w:tr w:rsidR="00EC37A2" w:rsidRPr="006A6169" w14:paraId="277CC678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52BB87FA" w:rsidR="00EC37A2" w:rsidRPr="00827EF6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</w:t>
            </w:r>
            <w:r w:rsidRPr="00827EF6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ютер. З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агальновживані програм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операційн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системи, платформа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електронна пошта</w:t>
            </w:r>
          </w:p>
        </w:tc>
      </w:tr>
      <w:tr w:rsidR="00EC37A2" w:rsidRPr="006A6169" w14:paraId="4B8C4FF4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4889B414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7A160D03" w14:textId="77777777" w:rsidR="00EC37A2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14:paraId="53A270B1" w14:textId="19CA1F0E" w:rsidR="00EC37A2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1F60A248" w14:textId="5C737027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BAB65DF" w14:textId="0F529472" w:rsidR="00EC37A2" w:rsidRPr="006A6169" w:rsidRDefault="00EC37A2" w:rsidP="00EC37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3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EC37A2" w:rsidRPr="006A6169" w:rsidRDefault="00EC37A2" w:rsidP="00EC37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C37A2" w:rsidRPr="006A6169" w14:paraId="0861BD74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03903A5F" w:rsidR="00EC37A2" w:rsidRPr="003469E7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69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заліку</w:t>
            </w:r>
          </w:p>
          <w:p w14:paraId="4AD018FA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Поняття супроводу.</w:t>
            </w:r>
          </w:p>
          <w:p w14:paraId="2C5B1EEA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lastRenderedPageBreak/>
              <w:t>Поняття психологічного супроводу.</w:t>
            </w:r>
          </w:p>
          <w:p w14:paraId="3EBDC6A8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Психолого-педагогічний супровід. </w:t>
            </w:r>
          </w:p>
          <w:p w14:paraId="117AF818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Соціально-психологічний супровід.</w:t>
            </w:r>
          </w:p>
          <w:p w14:paraId="358C7B20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Відмінність супроводу та психологічної реабілітації.</w:t>
            </w:r>
          </w:p>
          <w:p w14:paraId="695C3C43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Система супроводу.</w:t>
            </w:r>
          </w:p>
          <w:p w14:paraId="1280B4AD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Класифікація супроводу.</w:t>
            </w:r>
          </w:p>
          <w:p w14:paraId="6EA01E9F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 xml:space="preserve">Концепція супроводу. </w:t>
            </w:r>
          </w:p>
          <w:p w14:paraId="0FC3A86F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Процедура психологічного супроводу.</w:t>
            </w:r>
          </w:p>
          <w:p w14:paraId="602168BD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eastAsia="Times New Roman" w:hAnsi="Times New Roman"/>
                <w:sz w:val="24"/>
                <w:szCs w:val="24"/>
              </w:rPr>
              <w:t>Поняття психологічного супроводу людей з комплексними порушеннями.</w:t>
            </w:r>
          </w:p>
          <w:p w14:paraId="7CBC0042" w14:textId="77777777" w:rsidR="0054796E" w:rsidRPr="00601858" w:rsidRDefault="0054796E" w:rsidP="0054796E">
            <w:pPr>
              <w:pStyle w:val="1"/>
              <w:numPr>
                <w:ilvl w:val="0"/>
                <w:numId w:val="45"/>
              </w:numPr>
              <w:spacing w:before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8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Причини комплексних порушень розвитку.</w:t>
            </w:r>
          </w:p>
          <w:p w14:paraId="5362EFDE" w14:textId="77777777" w:rsidR="0054796E" w:rsidRPr="00601858" w:rsidRDefault="0054796E" w:rsidP="0054796E">
            <w:pPr>
              <w:pStyle w:val="1"/>
              <w:numPr>
                <w:ilvl w:val="0"/>
                <w:numId w:val="45"/>
              </w:num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18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Класифікація дітей із комплексними порушеннями розвитку.</w:t>
            </w:r>
          </w:p>
          <w:p w14:paraId="1598F649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Психологічні особливості дітей з комплексними порушеннями, які підлягають індивідуальному навчанню.</w:t>
            </w:r>
          </w:p>
          <w:p w14:paraId="282D11CF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Особливості дорослих людей з комплексними порушеннями.</w:t>
            </w:r>
          </w:p>
          <w:p w14:paraId="6410EA05" w14:textId="77777777" w:rsidR="0054796E" w:rsidRPr="000E2DB4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B4">
              <w:rPr>
                <w:rFonts w:ascii="Times New Roman" w:hAnsi="Times New Roman"/>
                <w:sz w:val="24"/>
                <w:szCs w:val="24"/>
              </w:rPr>
              <w:t xml:space="preserve">Психологічний супровід сімей, що мають дітей з </w:t>
            </w:r>
            <w:proofErr w:type="spellStart"/>
            <w:r w:rsidRPr="000E2DB4">
              <w:rPr>
                <w:rFonts w:ascii="Times New Roman" w:hAnsi="Times New Roman"/>
                <w:sz w:val="24"/>
                <w:szCs w:val="24"/>
              </w:rPr>
              <w:t>комплесними</w:t>
            </w:r>
            <w:proofErr w:type="spellEnd"/>
            <w:r w:rsidRPr="000E2DB4">
              <w:rPr>
                <w:rFonts w:ascii="Times New Roman" w:hAnsi="Times New Roman"/>
                <w:sz w:val="24"/>
                <w:szCs w:val="24"/>
              </w:rPr>
              <w:t xml:space="preserve"> порушеннями. </w:t>
            </w:r>
          </w:p>
          <w:p w14:paraId="77EEA804" w14:textId="7523A796" w:rsidR="0054796E" w:rsidRPr="000E2DB4" w:rsidRDefault="00F60CC9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Психологічний супровід батьківства дітей з комплексним порушеннями</w:t>
            </w:r>
            <w:r w:rsidR="0054796E" w:rsidRPr="000E2D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9B0985E" w14:textId="77777777" w:rsidR="0054796E" w:rsidRPr="0021231E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E2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Типи </w:t>
            </w:r>
            <w:proofErr w:type="spellStart"/>
            <w:r w:rsidRPr="000E2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батьківсько</w:t>
            </w:r>
            <w:proofErr w:type="spellEnd"/>
            <w:r w:rsidRPr="000E2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-дитячих стосунків.</w:t>
            </w:r>
          </w:p>
          <w:p w14:paraId="26D20BD1" w14:textId="2BAC7A73" w:rsidR="0054796E" w:rsidRPr="000E2DB4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B4">
              <w:rPr>
                <w:rFonts w:ascii="Times New Roman" w:hAnsi="Times New Roman"/>
                <w:sz w:val="24"/>
                <w:szCs w:val="24"/>
              </w:rPr>
              <w:t>Психологічний супровід</w:t>
            </w:r>
            <w:r w:rsidR="00F60CC9">
              <w:rPr>
                <w:rFonts w:ascii="Times New Roman" w:hAnsi="Times New Roman"/>
                <w:sz w:val="24"/>
                <w:szCs w:val="24"/>
              </w:rPr>
              <w:t xml:space="preserve"> сімей з дорослими з важкими комплексними порушеннями</w:t>
            </w:r>
            <w:r w:rsidRPr="000E2D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1C1735" w14:textId="77777777" w:rsidR="0054796E" w:rsidRPr="000E2DB4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B4">
              <w:rPr>
                <w:rFonts w:ascii="Times New Roman" w:hAnsi="Times New Roman"/>
                <w:sz w:val="24"/>
                <w:szCs w:val="24"/>
              </w:rPr>
              <w:t xml:space="preserve">Змістовні складові психологічного супроводу сімей із дітьми з комплексними порушеннями. </w:t>
            </w:r>
          </w:p>
          <w:p w14:paraId="47B334A1" w14:textId="7117807F" w:rsidR="0054796E" w:rsidRPr="000E2DB4" w:rsidRDefault="00F60CC9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с</w:t>
            </w:r>
            <w:r w:rsidR="0054796E" w:rsidRPr="000E2DB4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4796E" w:rsidRPr="000E2DB4">
              <w:rPr>
                <w:rFonts w:ascii="Times New Roman" w:hAnsi="Times New Roman"/>
                <w:sz w:val="24"/>
                <w:szCs w:val="24"/>
              </w:rPr>
              <w:t xml:space="preserve"> психологічного супроводу сім’ї.</w:t>
            </w:r>
          </w:p>
          <w:p w14:paraId="40F6DF4D" w14:textId="77777777" w:rsidR="0054796E" w:rsidRPr="000E2DB4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</w:pPr>
            <w:r w:rsidRPr="000E2DB4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Основні принципи дослідження сімей, що мають дітей з комплексними порушеннями.</w:t>
            </w:r>
          </w:p>
          <w:p w14:paraId="59E16C81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E2DB4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Психодіагностичні</w:t>
            </w:r>
            <w:proofErr w:type="spellEnd"/>
            <w:r w:rsidRPr="00601858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 xml:space="preserve"> методики дослідження сім’ї.</w:t>
            </w:r>
          </w:p>
          <w:p w14:paraId="380C8168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Психотерапевтичні методики психологічного супроводу сімей.</w:t>
            </w:r>
          </w:p>
          <w:p w14:paraId="52CD45E0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Психологічний супровід дорослих людей з комплексними порушеннями.</w:t>
            </w:r>
          </w:p>
          <w:p w14:paraId="27FE8D13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 xml:space="preserve">Діагностика рівня сформованості рівня соціально-психологічної адаптації людини з комплексними порушеннями. </w:t>
            </w:r>
          </w:p>
          <w:p w14:paraId="6B76DE8D" w14:textId="77777777" w:rsidR="0054796E" w:rsidRPr="00601858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Психодіагностика і спостереження осіб, що опікуються людиною з порушеннями розвитку.</w:t>
            </w:r>
          </w:p>
          <w:p w14:paraId="69025CC6" w14:textId="77777777" w:rsidR="0054796E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hAnsi="Times New Roman"/>
                <w:sz w:val="24"/>
                <w:szCs w:val="24"/>
              </w:rPr>
              <w:t>Шляхи здійснення та особливості психологічного супроводу дорослої людини з комплексними порушеннями.</w:t>
            </w:r>
          </w:p>
          <w:p w14:paraId="47224299" w14:textId="29FCF9A8" w:rsidR="00EC37A2" w:rsidRPr="00A40A1C" w:rsidRDefault="0054796E" w:rsidP="0054796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1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2A0F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етермінанти ефективності</w:t>
            </w:r>
            <w:r w:rsidRPr="00601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A0F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психологічного супроводу сімей, що мають дітей</w:t>
            </w:r>
            <w:r w:rsidRPr="00601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 комплексними порушеннями.</w:t>
            </w:r>
          </w:p>
        </w:tc>
      </w:tr>
      <w:tr w:rsidR="00EC37A2" w:rsidRPr="006A6169" w14:paraId="2C69C7F7" w14:textId="77777777" w:rsidTr="007D542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EC37A2" w:rsidRPr="006A6169" w:rsidRDefault="00EC37A2" w:rsidP="00EC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EC37A2" w:rsidRPr="006A6169" w:rsidRDefault="00EC37A2" w:rsidP="00EC3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7C56E3AE" w14:textId="77777777" w:rsidR="006A6169" w:rsidRPr="00E44CA3" w:rsidRDefault="006A6169" w:rsidP="006A6169">
      <w:pPr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color w:val="000000"/>
          <w:sz w:val="28"/>
          <w:szCs w:val="28"/>
        </w:rPr>
        <w:t>*ПРИМІТКА</w:t>
      </w:r>
    </w:p>
    <w:p w14:paraId="2C697237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Зовнішня форма вираження </w:t>
      </w:r>
      <w:proofErr w:type="spellStart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силабусу</w:t>
      </w:r>
      <w:proofErr w:type="spellEnd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силабусу</w:t>
      </w:r>
      <w:proofErr w:type="spellEnd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додатковими розділами із розширенням інформації про курс. Запропонована форма є лише зразком.</w:t>
      </w:r>
    </w:p>
    <w:p w14:paraId="644F5FF3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0C748E2E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1211BD" w:rsidRPr="001211BD" w14:paraId="3DE6FC1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1211BD" w:rsidRDefault="00B75914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Тиж</w:t>
            </w:r>
            <w:proofErr w:type="spellEnd"/>
            <w:r w:rsidR="0051053D" w:rsidRPr="001211B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7B3AC8" w14:textId="77777777" w:rsidR="006A6169" w:rsidRPr="001211BD" w:rsidRDefault="006A6169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1211BD" w:rsidRDefault="006A6169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1211BD" w:rsidRDefault="006A6169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.*</w:t>
            </w:r>
            <w:proofErr w:type="gram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**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14:paraId="28DD2D15" w14:textId="77777777" w:rsidR="006A6169" w:rsidRPr="001211BD" w:rsidRDefault="006A6169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</w:tcPr>
          <w:p w14:paraId="3C149809" w14:textId="77777777" w:rsidR="006A6169" w:rsidRPr="001211BD" w:rsidRDefault="006A6169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1211BD" w:rsidRDefault="00021CC7" w:rsidP="006C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1BD" w:rsidRPr="001211BD" w14:paraId="40FC1F61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44A5BD3" w14:textId="77777777" w:rsidR="005F370F" w:rsidRPr="001211BD" w:rsidRDefault="005F370F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6166BA9" w14:textId="1740804A" w:rsidR="005F370F" w:rsidRPr="001211BD" w:rsidRDefault="005F370F" w:rsidP="006C2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27753651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BE31B7" w:rsidRPr="001211BD">
              <w:rPr>
                <w:rFonts w:ascii="Times New Roman" w:hAnsi="Times New Roman"/>
                <w:sz w:val="24"/>
                <w:szCs w:val="24"/>
              </w:rPr>
              <w:t>Психологічний супровід: обґрунтування та теоретичне визначення поняття</w:t>
            </w:r>
          </w:p>
          <w:p w14:paraId="65D126CF" w14:textId="77777777" w:rsidR="00BE31B7" w:rsidRPr="001211BD" w:rsidRDefault="005F370F" w:rsidP="006C24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Предмет, об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’є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, мета та методи навчальної дисципліни. </w:t>
            </w:r>
          </w:p>
          <w:p w14:paraId="652D021E" w14:textId="1812CEB0" w:rsidR="005F370F" w:rsidRPr="001211BD" w:rsidRDefault="005F370F" w:rsidP="006C24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Сутність основних понять.</w:t>
            </w:r>
          </w:p>
          <w:p w14:paraId="63B1B0DA" w14:textId="347B29FB" w:rsidR="005F370F" w:rsidRPr="001211BD" w:rsidRDefault="00CC1F91" w:rsidP="00CC1F9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Визначення поняття психологічний супровід людей з комплексними порушеннями.</w:t>
            </w:r>
            <w:bookmarkEnd w:id="1"/>
          </w:p>
        </w:tc>
        <w:tc>
          <w:tcPr>
            <w:tcW w:w="1403" w:type="dxa"/>
            <w:shd w:val="clear" w:color="auto" w:fill="auto"/>
          </w:tcPr>
          <w:p w14:paraId="32DA7722" w14:textId="77AB4CE6" w:rsidR="005F370F" w:rsidRPr="001211BD" w:rsidRDefault="005F370F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Лекція, практичн</w:t>
            </w:r>
            <w:r w:rsidR="009630AE" w:rsidRPr="001211B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2863" w:type="dxa"/>
            <w:shd w:val="clear" w:color="auto" w:fill="auto"/>
          </w:tcPr>
          <w:p w14:paraId="434902B3" w14:textId="0440CA41" w:rsidR="002426EB" w:rsidRPr="001211BD" w:rsidRDefault="002426EB" w:rsidP="002426EB">
            <w:pPr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Журавель А.П. Психологічний супровід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-службової діяльності особового складу підрозділів охорони державного кордону України 2006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наук: 19.00.09 / А.П. Журавель;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акад.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прикордон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служби України ім. Б. Хмельницького. – Хмельницький, 2006. – 20 с.</w:t>
            </w:r>
          </w:p>
          <w:p w14:paraId="2A7C39D4" w14:textId="77777777" w:rsidR="00D82ADE" w:rsidRPr="001211BD" w:rsidRDefault="00D82ADE" w:rsidP="00D8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Кобильченко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В. Супровід як проблема сучасної психологічної науки URL : http://ispukr.org.ua/kobulchenko_v.html (дата звернення: 04.09.2017)</w:t>
            </w:r>
          </w:p>
          <w:p w14:paraId="449BDD0E" w14:textId="77777777" w:rsidR="00D82ADE" w:rsidRPr="001211BD" w:rsidRDefault="00D82ADE" w:rsidP="002426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C36D97" w14:textId="065306BA" w:rsidR="00245C23" w:rsidRDefault="002426EB" w:rsidP="00CC1F91">
            <w:pPr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uk-UA"/>
              </w:rPr>
              <w:t>Мушкевич</w:t>
            </w:r>
            <w:proofErr w:type="spellEnd"/>
            <w:r w:rsidRPr="001211B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uk-UA"/>
              </w:rPr>
              <w:t xml:space="preserve"> М. І. Психологічний супровід сімей, що мають проблемних дітей. /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Дисертація на здобуття наукового ступеня доктора психологічних наук за спеціальністю 19.00.07 – педагогічна та вікова психологія. – Інститут психології імені Г. С. Костюка НАПН України, Київ, 2020. – 505 с.</w:t>
            </w:r>
          </w:p>
          <w:p w14:paraId="3A35CB50" w14:textId="3CC58950" w:rsidR="00F60CC9" w:rsidRPr="001211BD" w:rsidRDefault="00F60CC9" w:rsidP="00CC1F91">
            <w:pPr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0C75">
              <w:rPr>
                <w:rFonts w:ascii="Times New Roman" w:hAnsi="Times New Roman"/>
                <w:sz w:val="24"/>
                <w:szCs w:val="24"/>
              </w:rPr>
              <w:t xml:space="preserve">Островська К.О. Психологічні основи формування соціальних компетенцій дітей з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</w:t>
            </w:r>
            <w:r w:rsidRPr="009E0C75">
              <w:rPr>
                <w:rFonts w:ascii="Times New Roman" w:hAnsi="Times New Roman"/>
                <w:sz w:val="24"/>
                <w:szCs w:val="24"/>
              </w:rPr>
              <w:lastRenderedPageBreak/>
              <w:t>психологія. Рукопис. – Київ. – 2013. – 464</w:t>
            </w:r>
          </w:p>
          <w:p w14:paraId="02192853" w14:textId="3BC656C3" w:rsidR="002426EB" w:rsidRPr="00F60CC9" w:rsidRDefault="002426EB" w:rsidP="002426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Про реабілітацію інвалідів в Україні: Закон України.– від 06.10.05 N 2961-ІV // Відомості Верховної Ради України. – 2006. – N 2-3. – С. 36.</w:t>
            </w:r>
          </w:p>
        </w:tc>
        <w:tc>
          <w:tcPr>
            <w:tcW w:w="1688" w:type="dxa"/>
            <w:shd w:val="clear" w:color="auto" w:fill="auto"/>
          </w:tcPr>
          <w:p w14:paraId="0D810936" w14:textId="77777777" w:rsidR="005F370F" w:rsidRPr="001211BD" w:rsidRDefault="005F370F" w:rsidP="006C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2A4B15A4" w14:textId="67FE4108" w:rsidR="005F370F" w:rsidRPr="001211BD" w:rsidRDefault="00BE31B7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F370F"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год.  практичні заняття</w:t>
            </w:r>
          </w:p>
          <w:p w14:paraId="5E620C78" w14:textId="77777777" w:rsidR="00C77B9A" w:rsidRPr="001211BD" w:rsidRDefault="005F370F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Повторити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поглибити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C77B9A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798A75E" w14:textId="77777777" w:rsidR="005F370F" w:rsidRPr="001211BD" w:rsidRDefault="00C77B9A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вікові</w:t>
            </w:r>
            <w:proofErr w:type="spellEnd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кризи</w:t>
            </w:r>
            <w:proofErr w:type="spellEnd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сензитивні</w:t>
            </w:r>
            <w:proofErr w:type="spellEnd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періоди</w:t>
            </w:r>
            <w:proofErr w:type="spellEnd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31B7"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1A2CAAE2" w14:textId="03924902" w:rsidR="00C77B9A" w:rsidRPr="001211BD" w:rsidRDefault="00C77B9A" w:rsidP="00C77B9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 причини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</w:tcPr>
          <w:p w14:paraId="3EA45275" w14:textId="79167351" w:rsidR="005F370F" w:rsidRPr="001211BD" w:rsidRDefault="00DD085B" w:rsidP="006C2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1BD" w:rsidRPr="001211BD" w14:paraId="29FDD129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7A5F92D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6804C0C" w14:textId="77539B82" w:rsidR="00A37A33" w:rsidRPr="001211BD" w:rsidRDefault="00D503F1" w:rsidP="00A37A33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1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2. </w:t>
            </w:r>
            <w:r w:rsidR="00A37A33" w:rsidRPr="00121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Причини комплексних порушень розвитку. Підходи до класифікації та супроводу дітей із </w:t>
            </w:r>
            <w:r w:rsidR="00752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комплексними</w:t>
            </w:r>
            <w:r w:rsidR="00A37A33" w:rsidRPr="00121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порушеннями</w:t>
            </w:r>
            <w:r w:rsidR="00B57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7E1DA1D" w14:textId="62C812D3" w:rsidR="00D503F1" w:rsidRPr="001211BD" w:rsidRDefault="00D503F1" w:rsidP="00D50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1. Класифікація </w:t>
            </w:r>
            <w:r w:rsidR="00AD775E" w:rsidRPr="001211BD">
              <w:rPr>
                <w:rFonts w:ascii="Times New Roman" w:hAnsi="Times New Roman"/>
                <w:sz w:val="24"/>
                <w:szCs w:val="24"/>
              </w:rPr>
              <w:t xml:space="preserve">дітей з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комплексни</w:t>
            </w:r>
            <w:r w:rsidR="00AD775E" w:rsidRPr="001211B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порушен</w:t>
            </w:r>
            <w:r w:rsidR="00AD775E" w:rsidRPr="001211BD">
              <w:rPr>
                <w:rFonts w:ascii="Times New Roman" w:hAnsi="Times New Roman"/>
                <w:sz w:val="24"/>
                <w:szCs w:val="24"/>
              </w:rPr>
              <w:t>нями.</w:t>
            </w:r>
          </w:p>
          <w:p w14:paraId="7E794E0B" w14:textId="77777777" w:rsidR="00D503F1" w:rsidRPr="001211BD" w:rsidRDefault="00D503F1" w:rsidP="00D50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2. Психологічні особливості дітей з комплексними порушеннями, які підлягають індивідуальному навчанню.</w:t>
            </w:r>
          </w:p>
          <w:p w14:paraId="2554F3CA" w14:textId="3076B45A" w:rsidR="00D503F1" w:rsidRPr="001211BD" w:rsidRDefault="00D503F1" w:rsidP="00D50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3. Особливості дорослих людей з комплексними порушеннями.</w:t>
            </w:r>
            <w:r w:rsidR="00A37A33"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471947F3" w14:textId="2D9EBCC6" w:rsidR="00D503F1" w:rsidRPr="001211BD" w:rsidRDefault="009630AE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Лекція, практичні заняття</w:t>
            </w:r>
          </w:p>
        </w:tc>
        <w:tc>
          <w:tcPr>
            <w:tcW w:w="2863" w:type="dxa"/>
            <w:shd w:val="clear" w:color="auto" w:fill="auto"/>
          </w:tcPr>
          <w:p w14:paraId="73A1935F" w14:textId="77777777" w:rsidR="00A37A33" w:rsidRPr="001211BD" w:rsidRDefault="00A37A33" w:rsidP="00A37A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Діти із складними порушеннями розвитку /[Електронний ресурс] – Режим доступу: http://kirc.kupyansk-rada.gov.ua/info/page/20527</w:t>
            </w:r>
          </w:p>
          <w:p w14:paraId="3106F519" w14:textId="6CF7D912" w:rsidR="00D503F1" w:rsidRPr="001211BD" w:rsidRDefault="00D503F1" w:rsidP="00D82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Дутковська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Р.В. Психологічні особливості дітей з комплексними порушеннями, які підлягають індивідуальному навчанню. /Р.В.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Дутковська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/ [Електронний ресурс] – Режим доступу: </w:t>
            </w:r>
            <w:hyperlink r:id="rId9" w:history="1">
              <w:r w:rsidR="00A37A33" w:rsidRPr="001211BD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https://aqce.com.ua/download/publications/188/254.pdf/</w:t>
              </w:r>
            </w:hyperlink>
          </w:p>
          <w:p w14:paraId="7DCC484D" w14:textId="77777777" w:rsidR="00A37A33" w:rsidRPr="001211BD" w:rsidRDefault="00A37A33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787A48" w14:textId="77777777" w:rsidR="00A37A33" w:rsidRPr="001211BD" w:rsidRDefault="00A37A33" w:rsidP="00D8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Комплексні порушення / [Електронний ресурс] – Режим доступу: </w:t>
            </w:r>
            <w:hyperlink r:id="rId10" w:history="1">
              <w:r w:rsidRPr="001211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https://hirc1.com.ua/dity-z-oop/kompleksni-porushennia/</w:t>
              </w:r>
            </w:hyperlink>
          </w:p>
          <w:p w14:paraId="3B0E66A1" w14:textId="77777777" w:rsidR="00A37A33" w:rsidRPr="001211BD" w:rsidRDefault="00A37A33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BECBF2" w14:textId="77777777" w:rsidR="00A37A33" w:rsidRPr="001211BD" w:rsidRDefault="00A37A33" w:rsidP="00D82ADE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1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Причини складних порушень розвитку. Підходи до класифікації дітей із складними порушеннями розвитку / [Електронний ресурс] – Режим доступу: https://pidru4niki.com/82836/psihologiya/prichini_skladnih_porushen_rozvitku_pidhodi_klasifikatsiyi_ditey_skladnimi_porushennyami_rozvitku</w:t>
            </w:r>
          </w:p>
          <w:p w14:paraId="2FEA1EA1" w14:textId="3B653072" w:rsidR="00A37A33" w:rsidRPr="001211BD" w:rsidRDefault="00A37A33" w:rsidP="00D82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Психолого-педагогічний супровід і підтримка в умовах модернізації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-виховного простору: [Електронний ресурс]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URL: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>http://osvita.ua/school/upbring/1334</w:t>
            </w:r>
          </w:p>
        </w:tc>
        <w:tc>
          <w:tcPr>
            <w:tcW w:w="1688" w:type="dxa"/>
            <w:shd w:val="clear" w:color="auto" w:fill="auto"/>
          </w:tcPr>
          <w:p w14:paraId="607D379B" w14:textId="77777777" w:rsidR="009630AE" w:rsidRPr="001211BD" w:rsidRDefault="009630AE" w:rsidP="00963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3ECB2FAB" w14:textId="77777777" w:rsidR="009630AE" w:rsidRPr="001211BD" w:rsidRDefault="009630AE" w:rsidP="00963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4 год.  практичні заняття</w:t>
            </w:r>
          </w:p>
          <w:p w14:paraId="13F089D1" w14:textId="77777777" w:rsidR="009630AE" w:rsidRPr="001211BD" w:rsidRDefault="009630AE" w:rsidP="00963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Повторити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поглибити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про: </w:t>
            </w:r>
          </w:p>
          <w:p w14:paraId="0DE3D079" w14:textId="7F3A3DE4" w:rsidR="009630AE" w:rsidRPr="001211BD" w:rsidRDefault="009630AE" w:rsidP="00963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причини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стресу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43A5C8CD" w14:textId="2E95EF43" w:rsidR="00D503F1" w:rsidRPr="001211BD" w:rsidRDefault="009630AE" w:rsidP="00963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сімей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дитиною</w:t>
            </w:r>
            <w:proofErr w:type="spellEnd"/>
            <w:r w:rsidRPr="001211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ОПП.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4A1530CC" w14:textId="5BFC4CAD" w:rsidR="00D503F1" w:rsidRPr="001211BD" w:rsidRDefault="00DD085B" w:rsidP="00D50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1BD" w:rsidRPr="001211BD" w14:paraId="7E2BBDEC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4FD38241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5AB1614" w14:textId="28E49367" w:rsidR="00E70DCA" w:rsidRPr="001211BD" w:rsidRDefault="00D503F1" w:rsidP="00E70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Тема 3. Психолог</w:t>
            </w:r>
            <w:r w:rsidR="00FD07A9" w:rsidRPr="001211BD">
              <w:rPr>
                <w:rFonts w:ascii="Times New Roman" w:hAnsi="Times New Roman"/>
                <w:sz w:val="24"/>
                <w:szCs w:val="24"/>
              </w:rPr>
              <w:t xml:space="preserve">ічний супровід сімей, що мають дітей з </w:t>
            </w:r>
            <w:proofErr w:type="spellStart"/>
            <w:r w:rsidR="00FD07A9" w:rsidRPr="001211BD">
              <w:rPr>
                <w:rFonts w:ascii="Times New Roman" w:hAnsi="Times New Roman"/>
                <w:sz w:val="24"/>
                <w:szCs w:val="24"/>
              </w:rPr>
              <w:t>комплесними</w:t>
            </w:r>
            <w:proofErr w:type="spellEnd"/>
            <w:r w:rsidR="00FD07A9" w:rsidRPr="001211BD">
              <w:rPr>
                <w:rFonts w:ascii="Times New Roman" w:hAnsi="Times New Roman"/>
                <w:sz w:val="24"/>
                <w:szCs w:val="24"/>
              </w:rPr>
              <w:t xml:space="preserve"> порушеннями</w:t>
            </w:r>
            <w:r w:rsidR="00E70DCA"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EEAD3E" w14:textId="0C29209D" w:rsidR="00CE37C7" w:rsidRPr="001211BD" w:rsidRDefault="00CE37C7" w:rsidP="00E70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1. Психологічн</w:t>
            </w:r>
            <w:r w:rsidR="00C37492" w:rsidRPr="001211BD">
              <w:rPr>
                <w:rFonts w:ascii="Times New Roman" w:hAnsi="Times New Roman"/>
                <w:sz w:val="24"/>
                <w:szCs w:val="24"/>
              </w:rPr>
              <w:t>ий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супровід батьківства.</w:t>
            </w:r>
          </w:p>
          <w:p w14:paraId="48130DC8" w14:textId="77777777" w:rsidR="00D503F1" w:rsidRPr="001211BD" w:rsidRDefault="00CE37C7" w:rsidP="00C37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2. Змістовні складові психологічного супроводу сімей із </w:t>
            </w:r>
            <w:r w:rsidR="00C37492" w:rsidRPr="001211BD">
              <w:rPr>
                <w:rFonts w:ascii="Times New Roman" w:hAnsi="Times New Roman"/>
                <w:sz w:val="24"/>
                <w:szCs w:val="24"/>
              </w:rPr>
              <w:t xml:space="preserve">дітьми з комплексними порушеннями. </w:t>
            </w:r>
          </w:p>
          <w:p w14:paraId="0038D9D9" w14:textId="05D3F1AA" w:rsidR="00A1758F" w:rsidRPr="001211BD" w:rsidRDefault="00A1758F" w:rsidP="00C37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3. Теоретичне обґрунтування структури психологічного супроводу сім’ї.</w:t>
            </w:r>
          </w:p>
        </w:tc>
        <w:tc>
          <w:tcPr>
            <w:tcW w:w="1403" w:type="dxa"/>
            <w:shd w:val="clear" w:color="auto" w:fill="auto"/>
          </w:tcPr>
          <w:p w14:paraId="200A1255" w14:textId="6CE9E295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Лекція, практичн</w:t>
            </w:r>
            <w:r w:rsidR="009630AE" w:rsidRPr="001211B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2B297209" w14:textId="77777777" w:rsidR="00D82ADE" w:rsidRPr="001211BD" w:rsidRDefault="00D82ADE" w:rsidP="00D8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Васьківська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С.В. Соціально-психологічний супровід клієнтів: технологія ведення консультативного діалогу: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Київ: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Главник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2006. 128 с.</w:t>
            </w:r>
          </w:p>
          <w:p w14:paraId="70088727" w14:textId="77777777" w:rsidR="00D82ADE" w:rsidRPr="001211BD" w:rsidRDefault="00D82ADE" w:rsidP="00D8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Волянюк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Н.Ю. Психологічний супровід професійного довголіття викладача. Сучасні проблеми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гуманітаристики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світоглядні пошуки, комунікативні та педагогічні стратегії: матер. V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Всеукр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./[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Бошицький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Ю. Л., Чернецька О. В., Українець С. Я.]. Рівне: РІКУП НАНУ, 2015. С. 191–193.</w:t>
            </w:r>
          </w:p>
          <w:p w14:paraId="1235D2BD" w14:textId="77777777" w:rsidR="00D82ADE" w:rsidRPr="001211BD" w:rsidRDefault="00D82ADE" w:rsidP="00D8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Гречко Л.М. Психологічний супровід дітей з вадами психофізичного розвитку в загальноосвітній школі. Збірник наукових праць Кам’янець-Подільського державного університету. Серія соціально-педагогічна. Вип.6.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Кам‟янець-Подільский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2006. С.247 – 250.</w:t>
            </w:r>
          </w:p>
          <w:p w14:paraId="35E261F8" w14:textId="77777777" w:rsidR="00D82ADE" w:rsidRPr="001211BD" w:rsidRDefault="00D82ADE" w:rsidP="00D8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Гречко Л. М. Психологічний супровід дітей молодшого шкільного віку з вадами психофізичного розвитку в умовах інтегрованого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навчання: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наук: 19.00.08/ Ін-т спец. педагогіки АПН України. Київ, 2008. 20 с.</w:t>
            </w:r>
          </w:p>
          <w:p w14:paraId="33BE0A18" w14:textId="77777777" w:rsidR="00D82ADE" w:rsidRPr="001211BD" w:rsidRDefault="00D82ADE" w:rsidP="00B8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Журавель А.П. Психологічний супровід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-службової діяльності особового складу підрозділів охорони державного кордону України 2006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наук: 19.00.09 / А.П. Журавель;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акад.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прикордон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служби України ім. Б. Хмельницького. – Хмельницький, 2006. – 20 с.</w:t>
            </w:r>
          </w:p>
          <w:p w14:paraId="1C960D38" w14:textId="77777777" w:rsidR="00D82ADE" w:rsidRPr="001211BD" w:rsidRDefault="00D82ADE" w:rsidP="00B8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Капська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А.Й. Соціальний супровід різних категорій сімей та дітей. Київ: Центр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літ., 2012. 232 с.</w:t>
            </w:r>
          </w:p>
          <w:p w14:paraId="4385D04C" w14:textId="77777777" w:rsidR="00D82ADE" w:rsidRPr="001211BD" w:rsidRDefault="00D82ADE" w:rsidP="00B8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Кобильченко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В.В. Психологічний супровід дітей дошкільного віку з порушеннями зору: монографія/Інститут спеціальної педагогіки НАПН України. Полтава: ТОВ «Фірма «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Техсервіс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», 2015. 205 с. </w:t>
            </w:r>
          </w:p>
          <w:p w14:paraId="07D1A687" w14:textId="77777777" w:rsidR="00D82ADE" w:rsidRPr="001211BD" w:rsidRDefault="00D82ADE" w:rsidP="00B8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Комплексні порушення / [Електронний ресурс] – Режим доступу: </w:t>
            </w:r>
            <w:hyperlink r:id="rId11" w:history="1">
              <w:r w:rsidRPr="001211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https://hirc1.com.ua/dity-z-oop/kompleksni-porushennia/</w:t>
              </w:r>
            </w:hyperlink>
            <w:r w:rsidRPr="001211BD">
              <w:rPr>
                <w:rFonts w:ascii="Times New Roman" w:hAnsi="Times New Roman"/>
                <w:sz w:val="24"/>
                <w:szCs w:val="24"/>
              </w:rPr>
              <w:t xml:space="preserve"> (класифікація дітей з КП тут)</w:t>
            </w:r>
          </w:p>
          <w:p w14:paraId="10EE2E6F" w14:textId="77777777" w:rsidR="00D82ADE" w:rsidRPr="001211BD" w:rsidRDefault="00D82ADE" w:rsidP="00B8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Мушкевич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М. І. Психологічний супровід сімей, що мають проблемних дітей. /Дисертація на здобуття наукового ступеня доктора психологічних наук за спеціальністю 19.00.07 – педагогічна та вікова психологія. –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Інститут психології імені Г. С. Костюка НАПН України, Київ, 2020. </w:t>
            </w:r>
          </w:p>
          <w:p w14:paraId="1C78244E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Мушкевич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М. І. Психологічний супровід сім’ї, що має проблемну дитину: теорія і практика. Психологічні технології ефективного функціонування та розвитку особистості: монографія/за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ред. С.Д. Максименка, С.Б.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Кузікової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, В.Л. Зливкова. Суми: Вид-во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СУмДПУ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ім. А. С. Макаренка, 2019. С. 420 – 441.</w:t>
            </w:r>
          </w:p>
          <w:p w14:paraId="48157EDB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Причини складних порушень розвитку. Підходи до класифікації дітей із складними порушеннями розвитку / [Електронний ресурс] – Режим доступу: https://pidru4niki.com/82836/psihologiya/prichini_skladnih_porushen_rozvitku_pidhodi_klasifikatsiyi_ditey_skladnimi_porushennyami_rozvitku</w:t>
            </w:r>
          </w:p>
          <w:p w14:paraId="7BB06C13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Про реабілітацію інвалідів в Україні: Закон України.– від 06.10.05 N 2961-ІV // Відомості Верховної Ради України. – 2006. – N 2-3. – С. 36.</w:t>
            </w:r>
          </w:p>
          <w:p w14:paraId="3A2F10E9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Психолого-педагогічний супровід і підтримка в умовах модернізації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-виховного простору: [Електронний ресурс]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URL: http://osvita.ua/school/upbring/1334</w:t>
            </w:r>
          </w:p>
          <w:p w14:paraId="3AA885CC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Птушкін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Г.С., Дегтярьова Т.М. Психолого-педагогічний супровід осіб з обмеженнями по слуху в системі професійної освіти. Актуальні проблеми навчання та виховання людей з особливим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потребами: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наук. праць. Київ: Університет «Україна», 2004.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noBreakHyphen/>
              <w:t xml:space="preserve"> 448 с.</w:t>
            </w:r>
          </w:p>
          <w:p w14:paraId="6E21C410" w14:textId="6F9F5B5F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Савчин М.В. Психологічний супровід розвитку особистості студента з обмеженими можливостями. Вісник Національної академії Державної прикордонної служби України. Хмельницький: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акад.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прикорд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служб. України, 2012. URL: file:///C:/Users/User/Downloads/Vnadps_2012_1_41.pdf (дата звернення: 22.01.2013).</w:t>
            </w:r>
          </w:p>
          <w:p w14:paraId="206B9BAA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Система соціального і психолого-педагогічного супроводу дітей пільгових категорій: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.-метод.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/О. І. Василькова, І. 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Родигіна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, М. І.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Гринчук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та ін. Донецьк: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ДонІППО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2006 206 с.</w:t>
            </w:r>
          </w:p>
          <w:p w14:paraId="5B3F9A5A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Слободенюк Л. І. Психологічний супровід у школі: мета, завдання, функції. Шкільному психологу. Усе для роботи. 2009. № 10 (10). С. 2–5.</w:t>
            </w:r>
          </w:p>
          <w:p w14:paraId="60BBAC07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Соколов В. В. Сучасні тенденції психологічного супроводу</w:t>
            </w:r>
            <w:r w:rsidRPr="001211BD">
              <w:rPr>
                <w:rFonts w:ascii="Times New Roman" w:hAnsi="Times New Roman"/>
                <w:sz w:val="24"/>
                <w:szCs w:val="24"/>
              </w:rPr>
              <w:br/>
              <w:t xml:space="preserve">діяльності реабілітаційних закладів освіти в країнах Західної Європи: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психолог. наук: 19.00.08/АПН України, Ін-т спец.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педагогогіки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Київ, 2009. 224 с.</w:t>
            </w:r>
          </w:p>
          <w:p w14:paraId="1AC37A49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Соколова Г. Б. Особливості психологічного супроводу батьків, які виховують дітей із синдромом Дауна. Теоретичні і прикладні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проблеми психології. 2018. Т. 2. № 3(47). С. 152–157. </w:t>
            </w:r>
          </w:p>
          <w:p w14:paraId="53BB18F1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Тихая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Э.В.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Коррекция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аномалиями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соискание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ученой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наук: 19.00.07/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Днепропетр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ун-т.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2001. 182 с.</w:t>
            </w:r>
          </w:p>
          <w:p w14:paraId="4BB8A832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Тичина К.О. Особливості міжособистісних стосунків у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сім‟ях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, що виховують дітей старшого дошкільного віку з тяжкими порушеннями мовлення: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здобуття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ступеня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наук: 19.00.08/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Нац.пед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ун-т ім. М. П. Драгоманова. Київ, 2018. 317 с.</w:t>
            </w:r>
          </w:p>
          <w:p w14:paraId="06196D6B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Ткачева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В. В.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воспитывающих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отклонениями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Москва: УМК «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», 2004. 192 с.</w:t>
            </w:r>
          </w:p>
          <w:p w14:paraId="1C9CB517" w14:textId="44EC23E4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Тохтамиш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О. М. Психологічний супровід дітей дошкільного і молодшого шкільного віку з гіперактивністю та дефіцитом уваги: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наук: 19.00.04/Ін-т психології ім. Г. С. Костюка НАПН України. Київ, 2010. 16 c.</w:t>
            </w:r>
          </w:p>
          <w:p w14:paraId="42DBF7EA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Тюптя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О. В. Психологічний супровід батьківства. Збірник наукових праць. Психологічні науки.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Київ, 2003. Т. 2.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8. С. 269 – 274.</w:t>
            </w:r>
          </w:p>
          <w:p w14:paraId="0BC2AD91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Ушаков Д.Н.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Толковый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/ Д.Н. Ушаков. – М. : ООО "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АСТ", 2008. – 1054 с.</w:t>
            </w:r>
          </w:p>
          <w:p w14:paraId="1E5593FE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С. З. Психолого-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соискание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ученой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педагог. наук: 13.00.01/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-тут педагог. и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профессион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образов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Казань, 2010. 193 с.</w:t>
            </w:r>
          </w:p>
          <w:p w14:paraId="541B45B9" w14:textId="77777777" w:rsidR="00D82ADE" w:rsidRPr="001211BD" w:rsidRDefault="00D82ADE" w:rsidP="00C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Эйдемиллер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Э. Г.,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Юстицкис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., В. Ю.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психотерапия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 xml:space="preserve">. Санкт-Петербург: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, 1999. 656 с.</w:t>
            </w:r>
          </w:p>
          <w:p w14:paraId="3D6DF8B5" w14:textId="1EE0FBC6" w:rsidR="00D503F1" w:rsidRPr="001211BD" w:rsidRDefault="00D82ADE" w:rsidP="00C142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Яковенко О. В. Системний підхід у сімейному консультуванні. Психологія та психосоціальні інтервенції: наук.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 2018. Т. 1. С. 62 – 67.</w:t>
            </w:r>
          </w:p>
        </w:tc>
        <w:tc>
          <w:tcPr>
            <w:tcW w:w="1688" w:type="dxa"/>
            <w:shd w:val="clear" w:color="auto" w:fill="auto"/>
          </w:tcPr>
          <w:p w14:paraId="03430343" w14:textId="77777777" w:rsidR="00D503F1" w:rsidRPr="001211BD" w:rsidRDefault="00D503F1" w:rsidP="00D5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3CE0E287" w14:textId="301897A4" w:rsidR="00D503F1" w:rsidRPr="001211BD" w:rsidRDefault="00FD386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503F1"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год.  практичні заняття</w:t>
            </w:r>
          </w:p>
          <w:p w14:paraId="3EEB17F6" w14:textId="50BEBAF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5C031AE6" w14:textId="0B28C1ED" w:rsidR="00D503F1" w:rsidRPr="001211BD" w:rsidRDefault="00D503F1" w:rsidP="00D5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202</w:t>
            </w:r>
            <w:r w:rsidR="00DD085B">
              <w:rPr>
                <w:rFonts w:ascii="Times New Roman" w:hAnsi="Times New Roman"/>
                <w:sz w:val="24"/>
                <w:szCs w:val="24"/>
              </w:rPr>
              <w:t>2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-202</w:t>
            </w:r>
            <w:r w:rsidR="00DD085B">
              <w:rPr>
                <w:rFonts w:ascii="Times New Roman" w:hAnsi="Times New Roman"/>
                <w:sz w:val="24"/>
                <w:szCs w:val="24"/>
              </w:rPr>
              <w:t>3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1BD" w:rsidRPr="001211BD" w14:paraId="0C6F11E1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9384957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139E50" w14:textId="6923E93A" w:rsidR="00B4335F" w:rsidRPr="001211BD" w:rsidRDefault="00D503F1" w:rsidP="00B433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5549FA" w:rsidRPr="001211BD">
              <w:rPr>
                <w:rFonts w:ascii="Times New Roman" w:hAnsi="Times New Roman"/>
                <w:sz w:val="24"/>
                <w:szCs w:val="24"/>
              </w:rPr>
              <w:t xml:space="preserve">Діагностичний комплекс психологічного супроводу сімей, що мають дітей з комплексними порушеннями. </w:t>
            </w:r>
          </w:p>
          <w:p w14:paraId="1742214B" w14:textId="234A812E" w:rsidR="00D503F1" w:rsidRPr="001211BD" w:rsidRDefault="00A1758F" w:rsidP="00F54333">
            <w:pPr>
              <w:spacing w:after="0" w:line="240" w:lineRule="auto"/>
              <w:jc w:val="both"/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1</w:t>
            </w:r>
            <w:r w:rsidR="00F54333"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Основні принципи дослідження сімей, що мають дітей з комплексними порушеннями.</w:t>
            </w:r>
          </w:p>
          <w:p w14:paraId="330A5B7A" w14:textId="2C849689" w:rsidR="00F54333" w:rsidRPr="001211BD" w:rsidRDefault="00A1758F" w:rsidP="00F54333">
            <w:pPr>
              <w:spacing w:after="0" w:line="240" w:lineRule="auto"/>
              <w:jc w:val="both"/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</w:pPr>
            <w:r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A14002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П</w:t>
            </w:r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сиходіагностичн</w:t>
            </w:r>
            <w:r w:rsidR="00A14002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і</w:t>
            </w:r>
            <w:proofErr w:type="spellEnd"/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 xml:space="preserve"> методик</w:t>
            </w:r>
            <w:r w:rsidR="00A14002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и</w:t>
            </w:r>
            <w:r w:rsidR="00F54333"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 xml:space="preserve"> дослідження сім’ї.</w:t>
            </w:r>
          </w:p>
          <w:p w14:paraId="4F623352" w14:textId="087467C9" w:rsidR="00A1758F" w:rsidRPr="001211BD" w:rsidRDefault="00A1758F" w:rsidP="00F54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Style w:val="fontstyle01"/>
                <w:rFonts w:ascii="Times New Roman" w:hAnsi="Times New Roman" w:hint="default"/>
                <w:b w:val="0"/>
                <w:bCs w:val="0"/>
                <w:color w:val="auto"/>
                <w:sz w:val="24"/>
                <w:szCs w:val="24"/>
              </w:rPr>
              <w:t>3. Психотерапевтичні методики психологічного супроводу сімей.</w:t>
            </w:r>
          </w:p>
        </w:tc>
        <w:tc>
          <w:tcPr>
            <w:tcW w:w="1403" w:type="dxa"/>
            <w:shd w:val="clear" w:color="auto" w:fill="auto"/>
          </w:tcPr>
          <w:p w14:paraId="0557AAC8" w14:textId="7EB9148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Лекція, практичн</w:t>
            </w:r>
            <w:r w:rsidR="009630AE" w:rsidRPr="001211B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0F3F73E8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46F4537A" w14:textId="77777777" w:rsidR="00D503F1" w:rsidRPr="001211BD" w:rsidRDefault="00D503F1" w:rsidP="00D5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2 год. лекції</w:t>
            </w:r>
          </w:p>
          <w:p w14:paraId="26334FC1" w14:textId="5E23B1F2" w:rsidR="00D503F1" w:rsidRPr="001211BD" w:rsidRDefault="004F0093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503F1"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год.  практичні заняття</w:t>
            </w:r>
          </w:p>
          <w:p w14:paraId="104E3612" w14:textId="7BE7A971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237CF927" w14:textId="668F1484" w:rsidR="00D503F1" w:rsidRPr="001211BD" w:rsidRDefault="00D503F1" w:rsidP="00D5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202</w:t>
            </w:r>
            <w:r w:rsidR="00DD085B">
              <w:rPr>
                <w:rFonts w:ascii="Times New Roman" w:hAnsi="Times New Roman"/>
                <w:sz w:val="24"/>
                <w:szCs w:val="24"/>
              </w:rPr>
              <w:t>2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-202</w:t>
            </w:r>
            <w:r w:rsidR="00DD085B">
              <w:rPr>
                <w:rFonts w:ascii="Times New Roman" w:hAnsi="Times New Roman"/>
                <w:sz w:val="24"/>
                <w:szCs w:val="24"/>
              </w:rPr>
              <w:t>3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1BD" w:rsidRPr="001211BD" w14:paraId="1557A455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0FFF0BC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F5406AE" w14:textId="6B00A4FF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B4335F" w:rsidRPr="001211BD">
              <w:rPr>
                <w:rFonts w:ascii="Times New Roman" w:hAnsi="Times New Roman"/>
                <w:sz w:val="24"/>
                <w:szCs w:val="24"/>
              </w:rPr>
              <w:t>Психологічний супровід дорослих людей з комплексними порушеннями.</w:t>
            </w:r>
          </w:p>
          <w:p w14:paraId="66E35069" w14:textId="18C053F5" w:rsidR="00B4335F" w:rsidRPr="001211BD" w:rsidRDefault="00B4335F" w:rsidP="00D503F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Діагностика рівня сформованості </w:t>
            </w:r>
            <w:bookmarkStart w:id="2" w:name="_GoBack"/>
            <w:r w:rsidRPr="001211BD">
              <w:rPr>
                <w:rFonts w:ascii="Times New Roman" w:hAnsi="Times New Roman"/>
                <w:sz w:val="24"/>
                <w:szCs w:val="24"/>
              </w:rPr>
              <w:t>соціа</w:t>
            </w:r>
            <w:bookmarkEnd w:id="2"/>
            <w:r w:rsidRPr="001211BD">
              <w:rPr>
                <w:rFonts w:ascii="Times New Roman" w:hAnsi="Times New Roman"/>
                <w:sz w:val="24"/>
                <w:szCs w:val="24"/>
              </w:rPr>
              <w:t>льно-психологічної адаптації людини з комплексними порушеннями</w:t>
            </w:r>
            <w:r w:rsidR="00D503F1" w:rsidRPr="00121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AB74B43" w14:textId="4F30AED5" w:rsidR="00B4335F" w:rsidRPr="001211BD" w:rsidRDefault="00B4335F" w:rsidP="00D503F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Психодіагностика і спостереження осіб, що опікуються людиною з порушеннями розвитку.</w:t>
            </w:r>
          </w:p>
          <w:p w14:paraId="75C314B7" w14:textId="24A25B6E" w:rsidR="00D503F1" w:rsidRPr="001211BD" w:rsidRDefault="00B4335F" w:rsidP="00D503F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 xml:space="preserve">Шляхи здійснення </w:t>
            </w:r>
            <w:r w:rsidR="005549FA" w:rsidRPr="001211BD">
              <w:rPr>
                <w:rFonts w:ascii="Times New Roman" w:hAnsi="Times New Roman"/>
                <w:sz w:val="24"/>
                <w:szCs w:val="24"/>
              </w:rPr>
              <w:t xml:space="preserve">та особливості 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психологічного супроводу дорослої людини з комплексними порушеннями.</w:t>
            </w:r>
          </w:p>
        </w:tc>
        <w:tc>
          <w:tcPr>
            <w:tcW w:w="1403" w:type="dxa"/>
            <w:shd w:val="clear" w:color="auto" w:fill="auto"/>
          </w:tcPr>
          <w:p w14:paraId="57FEB390" w14:textId="717A352C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Лекція, практичн</w:t>
            </w:r>
            <w:r w:rsidR="009364E7" w:rsidRPr="001211B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613B8F60" w14:textId="77777777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2ABD146B" w14:textId="77777777" w:rsidR="00D503F1" w:rsidRPr="001211BD" w:rsidRDefault="00D503F1" w:rsidP="00D50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2 год. лекції</w:t>
            </w:r>
          </w:p>
          <w:p w14:paraId="32C50CC9" w14:textId="405424E4" w:rsidR="00D503F1" w:rsidRPr="001211BD" w:rsidRDefault="009364E7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503F1" w:rsidRPr="001211BD">
              <w:rPr>
                <w:rFonts w:ascii="Times New Roman" w:eastAsia="Times New Roman" w:hAnsi="Times New Roman"/>
                <w:sz w:val="24"/>
                <w:szCs w:val="24"/>
              </w:rPr>
              <w:t xml:space="preserve"> год.  практичні заняття</w:t>
            </w:r>
          </w:p>
          <w:p w14:paraId="44F83D93" w14:textId="24D3319B" w:rsidR="00D503F1" w:rsidRPr="001211BD" w:rsidRDefault="00D503F1" w:rsidP="00D5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025F193B" w14:textId="527AE477" w:rsidR="00D503F1" w:rsidRPr="001211BD" w:rsidRDefault="00D503F1" w:rsidP="00D5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D">
              <w:rPr>
                <w:rFonts w:ascii="Times New Roman" w:hAnsi="Times New Roman"/>
                <w:sz w:val="24"/>
                <w:szCs w:val="24"/>
              </w:rPr>
              <w:t>20</w:t>
            </w:r>
            <w:r w:rsidR="00DD085B">
              <w:rPr>
                <w:rFonts w:ascii="Times New Roman" w:hAnsi="Times New Roman"/>
                <w:sz w:val="24"/>
                <w:szCs w:val="24"/>
              </w:rPr>
              <w:t>22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>-202</w:t>
            </w:r>
            <w:r w:rsidR="00DD085B">
              <w:rPr>
                <w:rFonts w:ascii="Times New Roman" w:hAnsi="Times New Roman"/>
                <w:sz w:val="24"/>
                <w:szCs w:val="24"/>
              </w:rPr>
              <w:t>3</w:t>
            </w:r>
            <w:r w:rsidRPr="0012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1BD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21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1A95613"/>
    <w:multiLevelType w:val="hybridMultilevel"/>
    <w:tmpl w:val="583E9952"/>
    <w:lvl w:ilvl="0" w:tplc="A17CB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AEE"/>
    <w:multiLevelType w:val="hybridMultilevel"/>
    <w:tmpl w:val="FA367B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82D72"/>
    <w:multiLevelType w:val="hybridMultilevel"/>
    <w:tmpl w:val="583E9952"/>
    <w:lvl w:ilvl="0" w:tplc="A17CB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145E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B42E3"/>
    <w:multiLevelType w:val="hybridMultilevel"/>
    <w:tmpl w:val="986A8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57FE"/>
    <w:multiLevelType w:val="hybridMultilevel"/>
    <w:tmpl w:val="FA8083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0382"/>
    <w:multiLevelType w:val="hybridMultilevel"/>
    <w:tmpl w:val="B1B4CF22"/>
    <w:lvl w:ilvl="0" w:tplc="50CC3B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5D6E"/>
    <w:multiLevelType w:val="hybridMultilevel"/>
    <w:tmpl w:val="40205E36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8EA399B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17EBF"/>
    <w:multiLevelType w:val="hybridMultilevel"/>
    <w:tmpl w:val="1D7C8CC2"/>
    <w:lvl w:ilvl="0" w:tplc="CF78AC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F2604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75712"/>
    <w:multiLevelType w:val="hybridMultilevel"/>
    <w:tmpl w:val="360E0DE2"/>
    <w:lvl w:ilvl="0" w:tplc="0422000F">
      <w:start w:val="1"/>
      <w:numFmt w:val="decimal"/>
      <w:lvlText w:val="%1."/>
      <w:lvlJc w:val="left"/>
      <w:pPr>
        <w:ind w:left="616" w:hanging="360"/>
      </w:pPr>
    </w:lvl>
    <w:lvl w:ilvl="1" w:tplc="04220019" w:tentative="1">
      <w:start w:val="1"/>
      <w:numFmt w:val="lowerLetter"/>
      <w:lvlText w:val="%2."/>
      <w:lvlJc w:val="left"/>
      <w:pPr>
        <w:ind w:left="1336" w:hanging="360"/>
      </w:pPr>
    </w:lvl>
    <w:lvl w:ilvl="2" w:tplc="0422001B" w:tentative="1">
      <w:start w:val="1"/>
      <w:numFmt w:val="lowerRoman"/>
      <w:lvlText w:val="%3."/>
      <w:lvlJc w:val="right"/>
      <w:pPr>
        <w:ind w:left="2056" w:hanging="180"/>
      </w:pPr>
    </w:lvl>
    <w:lvl w:ilvl="3" w:tplc="0422000F" w:tentative="1">
      <w:start w:val="1"/>
      <w:numFmt w:val="decimal"/>
      <w:lvlText w:val="%4."/>
      <w:lvlJc w:val="left"/>
      <w:pPr>
        <w:ind w:left="2776" w:hanging="360"/>
      </w:pPr>
    </w:lvl>
    <w:lvl w:ilvl="4" w:tplc="04220019" w:tentative="1">
      <w:start w:val="1"/>
      <w:numFmt w:val="lowerLetter"/>
      <w:lvlText w:val="%5."/>
      <w:lvlJc w:val="left"/>
      <w:pPr>
        <w:ind w:left="3496" w:hanging="360"/>
      </w:pPr>
    </w:lvl>
    <w:lvl w:ilvl="5" w:tplc="0422001B" w:tentative="1">
      <w:start w:val="1"/>
      <w:numFmt w:val="lowerRoman"/>
      <w:lvlText w:val="%6."/>
      <w:lvlJc w:val="right"/>
      <w:pPr>
        <w:ind w:left="4216" w:hanging="180"/>
      </w:pPr>
    </w:lvl>
    <w:lvl w:ilvl="6" w:tplc="0422000F" w:tentative="1">
      <w:start w:val="1"/>
      <w:numFmt w:val="decimal"/>
      <w:lvlText w:val="%7."/>
      <w:lvlJc w:val="left"/>
      <w:pPr>
        <w:ind w:left="4936" w:hanging="360"/>
      </w:pPr>
    </w:lvl>
    <w:lvl w:ilvl="7" w:tplc="04220019" w:tentative="1">
      <w:start w:val="1"/>
      <w:numFmt w:val="lowerLetter"/>
      <w:lvlText w:val="%8."/>
      <w:lvlJc w:val="left"/>
      <w:pPr>
        <w:ind w:left="5656" w:hanging="360"/>
      </w:pPr>
    </w:lvl>
    <w:lvl w:ilvl="8" w:tplc="0422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5" w15:restartNumberingAfterBreak="0">
    <w:nsid w:val="601C581D"/>
    <w:multiLevelType w:val="hybridMultilevel"/>
    <w:tmpl w:val="0CBA83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292114E"/>
    <w:multiLevelType w:val="hybridMultilevel"/>
    <w:tmpl w:val="132614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9B491C"/>
    <w:multiLevelType w:val="hybridMultilevel"/>
    <w:tmpl w:val="0BA88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A5D72"/>
    <w:multiLevelType w:val="hybridMultilevel"/>
    <w:tmpl w:val="16726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05CAD"/>
    <w:multiLevelType w:val="hybridMultilevel"/>
    <w:tmpl w:val="FD6CAA88"/>
    <w:lvl w:ilvl="0" w:tplc="ADE499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1417E3"/>
    <w:multiLevelType w:val="hybridMultilevel"/>
    <w:tmpl w:val="D40684C2"/>
    <w:lvl w:ilvl="0" w:tplc="47EC8A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40"/>
  </w:num>
  <w:num w:numId="4">
    <w:abstractNumId w:val="41"/>
  </w:num>
  <w:num w:numId="5">
    <w:abstractNumId w:val="5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0"/>
  </w:num>
  <w:num w:numId="11">
    <w:abstractNumId w:val="12"/>
  </w:num>
  <w:num w:numId="12">
    <w:abstractNumId w:val="20"/>
  </w:num>
  <w:num w:numId="13">
    <w:abstractNumId w:val="8"/>
  </w:num>
  <w:num w:numId="14">
    <w:abstractNumId w:val="30"/>
  </w:num>
  <w:num w:numId="15">
    <w:abstractNumId w:val="27"/>
  </w:num>
  <w:num w:numId="16">
    <w:abstractNumId w:val="16"/>
  </w:num>
  <w:num w:numId="17">
    <w:abstractNumId w:val="2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1"/>
  </w:num>
  <w:num w:numId="21">
    <w:abstractNumId w:val="36"/>
  </w:num>
  <w:num w:numId="22">
    <w:abstractNumId w:val="17"/>
  </w:num>
  <w:num w:numId="23">
    <w:abstractNumId w:val="37"/>
  </w:num>
  <w:num w:numId="24">
    <w:abstractNumId w:val="42"/>
  </w:num>
  <w:num w:numId="25">
    <w:abstractNumId w:val="26"/>
  </w:num>
  <w:num w:numId="26">
    <w:abstractNumId w:val="15"/>
  </w:num>
  <w:num w:numId="27">
    <w:abstractNumId w:val="25"/>
  </w:num>
  <w:num w:numId="28">
    <w:abstractNumId w:val="24"/>
  </w:num>
  <w:num w:numId="29">
    <w:abstractNumId w:val="38"/>
  </w:num>
  <w:num w:numId="30">
    <w:abstractNumId w:val="11"/>
  </w:num>
  <w:num w:numId="31">
    <w:abstractNumId w:val="4"/>
  </w:num>
  <w:num w:numId="32">
    <w:abstractNumId w:val="3"/>
  </w:num>
  <w:num w:numId="33">
    <w:abstractNumId w:val="6"/>
  </w:num>
  <w:num w:numId="34">
    <w:abstractNumId w:val="39"/>
  </w:num>
  <w:num w:numId="35">
    <w:abstractNumId w:val="34"/>
  </w:num>
  <w:num w:numId="36">
    <w:abstractNumId w:val="10"/>
  </w:num>
  <w:num w:numId="37">
    <w:abstractNumId w:val="21"/>
  </w:num>
  <w:num w:numId="38">
    <w:abstractNumId w:val="43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8"/>
  </w:num>
  <w:num w:numId="42">
    <w:abstractNumId w:val="23"/>
  </w:num>
  <w:num w:numId="43">
    <w:abstractNumId w:val="35"/>
  </w:num>
  <w:num w:numId="44">
    <w:abstractNumId w:val="7"/>
  </w:num>
  <w:num w:numId="45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02671"/>
    <w:rsid w:val="0001047F"/>
    <w:rsid w:val="00020D1F"/>
    <w:rsid w:val="00021CC7"/>
    <w:rsid w:val="00037FBB"/>
    <w:rsid w:val="000407B8"/>
    <w:rsid w:val="00040AE7"/>
    <w:rsid w:val="0005012E"/>
    <w:rsid w:val="00056A43"/>
    <w:rsid w:val="00064E1D"/>
    <w:rsid w:val="000763CF"/>
    <w:rsid w:val="000824F9"/>
    <w:rsid w:val="00082DD4"/>
    <w:rsid w:val="00091935"/>
    <w:rsid w:val="00097B2B"/>
    <w:rsid w:val="000B17E5"/>
    <w:rsid w:val="000C06D6"/>
    <w:rsid w:val="000C3940"/>
    <w:rsid w:val="000D0557"/>
    <w:rsid w:val="000D40FE"/>
    <w:rsid w:val="000E6308"/>
    <w:rsid w:val="000F273A"/>
    <w:rsid w:val="0010261F"/>
    <w:rsid w:val="0010499E"/>
    <w:rsid w:val="001211BD"/>
    <w:rsid w:val="00122AD3"/>
    <w:rsid w:val="00135CE2"/>
    <w:rsid w:val="00161273"/>
    <w:rsid w:val="00165F4A"/>
    <w:rsid w:val="00166FD4"/>
    <w:rsid w:val="001774B7"/>
    <w:rsid w:val="001830FD"/>
    <w:rsid w:val="0018459F"/>
    <w:rsid w:val="00192D17"/>
    <w:rsid w:val="001A1D27"/>
    <w:rsid w:val="001A5E4A"/>
    <w:rsid w:val="001B0144"/>
    <w:rsid w:val="001B09E9"/>
    <w:rsid w:val="001C32D7"/>
    <w:rsid w:val="001E35C4"/>
    <w:rsid w:val="001F2167"/>
    <w:rsid w:val="001F6C8F"/>
    <w:rsid w:val="00201B37"/>
    <w:rsid w:val="00214E39"/>
    <w:rsid w:val="00215582"/>
    <w:rsid w:val="002257BF"/>
    <w:rsid w:val="00225FC6"/>
    <w:rsid w:val="00226EC9"/>
    <w:rsid w:val="002426EB"/>
    <w:rsid w:val="00245C23"/>
    <w:rsid w:val="002460DA"/>
    <w:rsid w:val="00251AB9"/>
    <w:rsid w:val="002571A3"/>
    <w:rsid w:val="002670E4"/>
    <w:rsid w:val="002847CD"/>
    <w:rsid w:val="002857EE"/>
    <w:rsid w:val="002933D7"/>
    <w:rsid w:val="00297297"/>
    <w:rsid w:val="002A1944"/>
    <w:rsid w:val="002B182A"/>
    <w:rsid w:val="002B4D5A"/>
    <w:rsid w:val="002C1847"/>
    <w:rsid w:val="002C2509"/>
    <w:rsid w:val="002D5881"/>
    <w:rsid w:val="002E20B4"/>
    <w:rsid w:val="002E3918"/>
    <w:rsid w:val="002E404D"/>
    <w:rsid w:val="002F1540"/>
    <w:rsid w:val="002F5756"/>
    <w:rsid w:val="002F65F5"/>
    <w:rsid w:val="00317364"/>
    <w:rsid w:val="00336082"/>
    <w:rsid w:val="003414E4"/>
    <w:rsid w:val="003469E7"/>
    <w:rsid w:val="00354E49"/>
    <w:rsid w:val="00360EED"/>
    <w:rsid w:val="003729C2"/>
    <w:rsid w:val="003909AD"/>
    <w:rsid w:val="003A1860"/>
    <w:rsid w:val="003A5DE5"/>
    <w:rsid w:val="003C3456"/>
    <w:rsid w:val="003C48A0"/>
    <w:rsid w:val="003D5846"/>
    <w:rsid w:val="003E01BF"/>
    <w:rsid w:val="003E5F2E"/>
    <w:rsid w:val="00403BBB"/>
    <w:rsid w:val="00411218"/>
    <w:rsid w:val="00437620"/>
    <w:rsid w:val="00446713"/>
    <w:rsid w:val="00455702"/>
    <w:rsid w:val="00463242"/>
    <w:rsid w:val="00466AB2"/>
    <w:rsid w:val="004726CE"/>
    <w:rsid w:val="00472AD0"/>
    <w:rsid w:val="00474017"/>
    <w:rsid w:val="00485D6A"/>
    <w:rsid w:val="004A0C69"/>
    <w:rsid w:val="004A4BD2"/>
    <w:rsid w:val="004A79FA"/>
    <w:rsid w:val="004B349C"/>
    <w:rsid w:val="004E5A90"/>
    <w:rsid w:val="004F0093"/>
    <w:rsid w:val="004F7198"/>
    <w:rsid w:val="00507340"/>
    <w:rsid w:val="0051053D"/>
    <w:rsid w:val="00516838"/>
    <w:rsid w:val="005239DE"/>
    <w:rsid w:val="00523E20"/>
    <w:rsid w:val="00526285"/>
    <w:rsid w:val="00541B6C"/>
    <w:rsid w:val="0054575A"/>
    <w:rsid w:val="0054796E"/>
    <w:rsid w:val="005549FA"/>
    <w:rsid w:val="00554BA5"/>
    <w:rsid w:val="00563716"/>
    <w:rsid w:val="00573682"/>
    <w:rsid w:val="00575D9D"/>
    <w:rsid w:val="00584C3F"/>
    <w:rsid w:val="00593943"/>
    <w:rsid w:val="005A2296"/>
    <w:rsid w:val="005B0D6A"/>
    <w:rsid w:val="005C15D7"/>
    <w:rsid w:val="005C2C8E"/>
    <w:rsid w:val="005E249C"/>
    <w:rsid w:val="005F2948"/>
    <w:rsid w:val="005F2E90"/>
    <w:rsid w:val="005F370F"/>
    <w:rsid w:val="00607228"/>
    <w:rsid w:val="00614BF8"/>
    <w:rsid w:val="00620D4C"/>
    <w:rsid w:val="006372CF"/>
    <w:rsid w:val="00640563"/>
    <w:rsid w:val="00641DD6"/>
    <w:rsid w:val="00644833"/>
    <w:rsid w:val="00647C5F"/>
    <w:rsid w:val="006577F5"/>
    <w:rsid w:val="00662359"/>
    <w:rsid w:val="00677144"/>
    <w:rsid w:val="00685B8C"/>
    <w:rsid w:val="006971C4"/>
    <w:rsid w:val="006A4A03"/>
    <w:rsid w:val="006A6169"/>
    <w:rsid w:val="006B4BB2"/>
    <w:rsid w:val="006C24AB"/>
    <w:rsid w:val="006D0459"/>
    <w:rsid w:val="006D70D9"/>
    <w:rsid w:val="006E04BB"/>
    <w:rsid w:val="006E2D7C"/>
    <w:rsid w:val="006E6E9E"/>
    <w:rsid w:val="006E7C7E"/>
    <w:rsid w:val="006F72DA"/>
    <w:rsid w:val="00730803"/>
    <w:rsid w:val="00737E90"/>
    <w:rsid w:val="00741968"/>
    <w:rsid w:val="0075240E"/>
    <w:rsid w:val="007554EC"/>
    <w:rsid w:val="00767E91"/>
    <w:rsid w:val="00776B52"/>
    <w:rsid w:val="00786DEF"/>
    <w:rsid w:val="00797B16"/>
    <w:rsid w:val="007A1F83"/>
    <w:rsid w:val="007A5166"/>
    <w:rsid w:val="007C04F1"/>
    <w:rsid w:val="007C1563"/>
    <w:rsid w:val="007D5429"/>
    <w:rsid w:val="007E2E2B"/>
    <w:rsid w:val="007E46FA"/>
    <w:rsid w:val="007F56A0"/>
    <w:rsid w:val="007F7E4C"/>
    <w:rsid w:val="00815798"/>
    <w:rsid w:val="008204B2"/>
    <w:rsid w:val="00824838"/>
    <w:rsid w:val="00827EF6"/>
    <w:rsid w:val="00855FEE"/>
    <w:rsid w:val="00856404"/>
    <w:rsid w:val="008609B8"/>
    <w:rsid w:val="00887438"/>
    <w:rsid w:val="00887E8E"/>
    <w:rsid w:val="00895CEB"/>
    <w:rsid w:val="008B3D31"/>
    <w:rsid w:val="008C6EEA"/>
    <w:rsid w:val="008D5E8E"/>
    <w:rsid w:val="008E31DF"/>
    <w:rsid w:val="008F10ED"/>
    <w:rsid w:val="008F1C49"/>
    <w:rsid w:val="00901C06"/>
    <w:rsid w:val="00912AD0"/>
    <w:rsid w:val="009132FD"/>
    <w:rsid w:val="009138D2"/>
    <w:rsid w:val="009240C1"/>
    <w:rsid w:val="009364E7"/>
    <w:rsid w:val="009602A9"/>
    <w:rsid w:val="00960440"/>
    <w:rsid w:val="00960BA5"/>
    <w:rsid w:val="00961B6D"/>
    <w:rsid w:val="009630AE"/>
    <w:rsid w:val="00973DFC"/>
    <w:rsid w:val="009746B4"/>
    <w:rsid w:val="00975192"/>
    <w:rsid w:val="00990D3C"/>
    <w:rsid w:val="009D72AE"/>
    <w:rsid w:val="009E0C75"/>
    <w:rsid w:val="009E514C"/>
    <w:rsid w:val="009F3516"/>
    <w:rsid w:val="00A13B45"/>
    <w:rsid w:val="00A14002"/>
    <w:rsid w:val="00A1758F"/>
    <w:rsid w:val="00A323BA"/>
    <w:rsid w:val="00A360FD"/>
    <w:rsid w:val="00A37627"/>
    <w:rsid w:val="00A37A33"/>
    <w:rsid w:val="00A40A1C"/>
    <w:rsid w:val="00A432D5"/>
    <w:rsid w:val="00A50ABF"/>
    <w:rsid w:val="00A54E6E"/>
    <w:rsid w:val="00A6424B"/>
    <w:rsid w:val="00A8697F"/>
    <w:rsid w:val="00A906D0"/>
    <w:rsid w:val="00A95813"/>
    <w:rsid w:val="00AA0174"/>
    <w:rsid w:val="00AB73A2"/>
    <w:rsid w:val="00AC7966"/>
    <w:rsid w:val="00AD775E"/>
    <w:rsid w:val="00AE273F"/>
    <w:rsid w:val="00B04726"/>
    <w:rsid w:val="00B13C86"/>
    <w:rsid w:val="00B1551E"/>
    <w:rsid w:val="00B1569C"/>
    <w:rsid w:val="00B161AA"/>
    <w:rsid w:val="00B21601"/>
    <w:rsid w:val="00B32497"/>
    <w:rsid w:val="00B42F9A"/>
    <w:rsid w:val="00B432A2"/>
    <w:rsid w:val="00B4335F"/>
    <w:rsid w:val="00B44230"/>
    <w:rsid w:val="00B57E23"/>
    <w:rsid w:val="00B75914"/>
    <w:rsid w:val="00B802BC"/>
    <w:rsid w:val="00B858B9"/>
    <w:rsid w:val="00B95145"/>
    <w:rsid w:val="00BB2AF4"/>
    <w:rsid w:val="00BC3EDC"/>
    <w:rsid w:val="00BE11DA"/>
    <w:rsid w:val="00BE31B7"/>
    <w:rsid w:val="00BF7052"/>
    <w:rsid w:val="00C142FF"/>
    <w:rsid w:val="00C15532"/>
    <w:rsid w:val="00C231CF"/>
    <w:rsid w:val="00C26043"/>
    <w:rsid w:val="00C37492"/>
    <w:rsid w:val="00C42B39"/>
    <w:rsid w:val="00C60B35"/>
    <w:rsid w:val="00C613B1"/>
    <w:rsid w:val="00C63BB5"/>
    <w:rsid w:val="00C7035F"/>
    <w:rsid w:val="00C74DA9"/>
    <w:rsid w:val="00C76839"/>
    <w:rsid w:val="00C77B9A"/>
    <w:rsid w:val="00C928F0"/>
    <w:rsid w:val="00C971F8"/>
    <w:rsid w:val="00CA1549"/>
    <w:rsid w:val="00CA2E62"/>
    <w:rsid w:val="00CB1B09"/>
    <w:rsid w:val="00CC1F91"/>
    <w:rsid w:val="00CE03B1"/>
    <w:rsid w:val="00CE37C7"/>
    <w:rsid w:val="00CF0F1F"/>
    <w:rsid w:val="00CF23EE"/>
    <w:rsid w:val="00D02EBA"/>
    <w:rsid w:val="00D104C3"/>
    <w:rsid w:val="00D149AE"/>
    <w:rsid w:val="00D503F1"/>
    <w:rsid w:val="00D50CFA"/>
    <w:rsid w:val="00D51D44"/>
    <w:rsid w:val="00D57126"/>
    <w:rsid w:val="00D63B44"/>
    <w:rsid w:val="00D82ADE"/>
    <w:rsid w:val="00D8341C"/>
    <w:rsid w:val="00D97569"/>
    <w:rsid w:val="00DA0260"/>
    <w:rsid w:val="00DA0DC6"/>
    <w:rsid w:val="00DA4D86"/>
    <w:rsid w:val="00DB606E"/>
    <w:rsid w:val="00DC34A7"/>
    <w:rsid w:val="00DC5075"/>
    <w:rsid w:val="00DC7120"/>
    <w:rsid w:val="00DD085B"/>
    <w:rsid w:val="00DD224B"/>
    <w:rsid w:val="00DD5C14"/>
    <w:rsid w:val="00E00987"/>
    <w:rsid w:val="00E0122D"/>
    <w:rsid w:val="00E04C70"/>
    <w:rsid w:val="00E07EF9"/>
    <w:rsid w:val="00E14AFB"/>
    <w:rsid w:val="00E152BC"/>
    <w:rsid w:val="00E21861"/>
    <w:rsid w:val="00E3491E"/>
    <w:rsid w:val="00E4352B"/>
    <w:rsid w:val="00E43E38"/>
    <w:rsid w:val="00E44CA3"/>
    <w:rsid w:val="00E4569C"/>
    <w:rsid w:val="00E45A5C"/>
    <w:rsid w:val="00E46ABB"/>
    <w:rsid w:val="00E62D39"/>
    <w:rsid w:val="00E70DCA"/>
    <w:rsid w:val="00E71260"/>
    <w:rsid w:val="00E90CE0"/>
    <w:rsid w:val="00EA59D7"/>
    <w:rsid w:val="00EA79B6"/>
    <w:rsid w:val="00EC0CD7"/>
    <w:rsid w:val="00EC1A5A"/>
    <w:rsid w:val="00EC37A2"/>
    <w:rsid w:val="00EC3F89"/>
    <w:rsid w:val="00ED5F73"/>
    <w:rsid w:val="00EE17F1"/>
    <w:rsid w:val="00EF22BC"/>
    <w:rsid w:val="00EF27F0"/>
    <w:rsid w:val="00F02894"/>
    <w:rsid w:val="00F15E3A"/>
    <w:rsid w:val="00F22C9B"/>
    <w:rsid w:val="00F2752D"/>
    <w:rsid w:val="00F30F2E"/>
    <w:rsid w:val="00F333E2"/>
    <w:rsid w:val="00F34EA2"/>
    <w:rsid w:val="00F41139"/>
    <w:rsid w:val="00F45BD3"/>
    <w:rsid w:val="00F46543"/>
    <w:rsid w:val="00F54333"/>
    <w:rsid w:val="00F60CC9"/>
    <w:rsid w:val="00F64189"/>
    <w:rsid w:val="00F653AC"/>
    <w:rsid w:val="00F759FB"/>
    <w:rsid w:val="00F81CFC"/>
    <w:rsid w:val="00F93BB9"/>
    <w:rsid w:val="00F9586A"/>
    <w:rsid w:val="00F96813"/>
    <w:rsid w:val="00F96FCC"/>
    <w:rsid w:val="00F97D3E"/>
    <w:rsid w:val="00FA4ADF"/>
    <w:rsid w:val="00FB679D"/>
    <w:rsid w:val="00FD07A9"/>
    <w:rsid w:val="00FD185A"/>
    <w:rsid w:val="00FD3861"/>
    <w:rsid w:val="00FD3FE9"/>
    <w:rsid w:val="00FD59B3"/>
    <w:rsid w:val="00FE295E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C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2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37A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F54333"/>
    <w:rPr>
      <w:rFonts w:ascii="TimesNewRomanPS-BoldMT" w:eastAsia="TimesNewRomanPS-BoldMT" w:hint="eastAsia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ikorska-l-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sya.sikorska@lnu.edu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hirc1.com.ua/dity-z-oop/kompleksni-porushenn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irc1.com.ua/dity-z-oop/kompleksni-porushen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qce.com.ua/download/publications/188/254.pdf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58E4-3049-4CDF-AD36-F1D2CB78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19010</Words>
  <Characters>10836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HP</cp:lastModifiedBy>
  <cp:revision>15</cp:revision>
  <dcterms:created xsi:type="dcterms:W3CDTF">2023-02-19T23:34:00Z</dcterms:created>
  <dcterms:modified xsi:type="dcterms:W3CDTF">2023-02-20T02:49:00Z</dcterms:modified>
</cp:coreProperties>
</file>